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3D2CC" w14:textId="17056261" w:rsidR="000E6ECB" w:rsidRPr="00B763F6" w:rsidRDefault="00175913" w:rsidP="00C658E2">
      <w:pPr>
        <w:pStyle w:val="Heading1"/>
      </w:pPr>
      <w:r>
        <w:t>Security Critique</w:t>
      </w:r>
      <w:bookmarkStart w:id="0" w:name="_GoBack"/>
      <w:bookmarkEnd w:id="0"/>
    </w:p>
    <w:p w14:paraId="5BA0374E" w14:textId="77777777" w:rsidR="00175913" w:rsidRDefault="00175913" w:rsidP="00175913">
      <w:pPr>
        <w:pStyle w:val="Heading1"/>
      </w:pPr>
      <w:r>
        <w:lastRenderedPageBreak/>
        <w:t>Shell</w:t>
      </w:r>
    </w:p>
    <w:p w14:paraId="0CEE9C55" w14:textId="77777777" w:rsidR="00F42E33" w:rsidRDefault="00F42E33" w:rsidP="00F42E33"/>
    <w:p w14:paraId="32FB2276" w14:textId="77777777" w:rsidR="00762E88" w:rsidRDefault="00762E88" w:rsidP="00762E88">
      <w:pPr>
        <w:pStyle w:val="Heading4"/>
      </w:pPr>
      <w:r w:rsidRPr="00B0098C">
        <w:t>Foreign policy relies on realism – the epistemological and methodological foundations are taken for granted in the field of international relations which gives rise to unquestioned assumptions. The variables that determine security “threats” are pre-determined by the realist mindset.</w:t>
      </w:r>
    </w:p>
    <w:p w14:paraId="6765CDE0" w14:textId="77777777" w:rsidR="00762E88" w:rsidRPr="000E357D" w:rsidRDefault="00762E88" w:rsidP="00762E88">
      <w:pPr>
        <w:rPr>
          <w:b/>
          <w:bCs/>
          <w:iCs/>
        </w:rPr>
      </w:pPr>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44]</w:t>
      </w:r>
    </w:p>
    <w:p w14:paraId="4797EF61" w14:textId="77777777" w:rsidR="00762E88" w:rsidRDefault="00762E88" w:rsidP="00762E88">
      <w:pPr>
        <w:rPr>
          <w:b/>
          <w:u w:val="single"/>
        </w:rPr>
      </w:pPr>
      <w:r w:rsidRPr="000E357D">
        <w:rPr>
          <w:b/>
          <w:u w:val="single"/>
        </w:rPr>
        <w:t>The sub-field of international relations that serves as the main body of</w:t>
      </w:r>
      <w:r w:rsidRPr="00C41A3A">
        <w:rPr>
          <w:sz w:val="12"/>
        </w:rPr>
        <w:t>¶</w:t>
      </w:r>
      <w:r w:rsidRPr="000E357D">
        <w:rPr>
          <w:b/>
          <w:sz w:val="12"/>
          <w:u w:val="single"/>
        </w:rPr>
        <w:t xml:space="preserve"> </w:t>
      </w:r>
      <w:r w:rsidRPr="000E357D">
        <w:rPr>
          <w:b/>
          <w:u w:val="single"/>
        </w:rPr>
        <w:t>literature on foreign policy</w:t>
      </w:r>
      <w:r w:rsidRPr="00C41A3A">
        <w:rPr>
          <w:sz w:val="10"/>
        </w:rPr>
        <w:t xml:space="preserve"> </w:t>
      </w:r>
      <w:r w:rsidRPr="000E357D">
        <w:rPr>
          <w:b/>
          <w:u w:val="single"/>
        </w:rPr>
        <w:t>is that of 'comparative foreign policy</w:t>
      </w:r>
      <w:r w:rsidRPr="00C41A3A">
        <w:rPr>
          <w:sz w:val="10"/>
        </w:rPr>
        <w:t>,</w:t>
      </w:r>
      <w:r w:rsidRPr="000E357D">
        <w:rPr>
          <w:b/>
          <w:u w:val="single"/>
        </w:rPr>
        <w:t>' a field</w:t>
      </w:r>
      <w:r w:rsidRPr="00C41A3A">
        <w:rPr>
          <w:sz w:val="12"/>
        </w:rPr>
        <w:t>¶</w:t>
      </w:r>
      <w:r w:rsidRPr="000E357D">
        <w:rPr>
          <w:b/>
          <w:sz w:val="12"/>
          <w:u w:val="single"/>
        </w:rPr>
        <w:t xml:space="preserve"> </w:t>
      </w:r>
      <w:r w:rsidRPr="000E357D">
        <w:rPr>
          <w:b/>
          <w:u w:val="single"/>
        </w:rPr>
        <w:t>which is indebted to the realist orthodoxy that underpins the discipline</w:t>
      </w:r>
      <w:r w:rsidRPr="00C41A3A">
        <w:rPr>
          <w:sz w:val="10"/>
        </w:rPr>
        <w:t>'s</w:t>
      </w:r>
      <w:r w:rsidRPr="00C41A3A">
        <w:rPr>
          <w:sz w:val="12"/>
        </w:rPr>
        <w:t>¶</w:t>
      </w:r>
      <w:r w:rsidRPr="000E357D">
        <w:rPr>
          <w:b/>
          <w:sz w:val="12"/>
          <w:u w:val="single"/>
        </w:rPr>
        <w:t xml:space="preserve"> </w:t>
      </w:r>
      <w:r w:rsidRPr="00C41A3A">
        <w:rPr>
          <w:sz w:val="10"/>
        </w:rPr>
        <w:t>view of the cold war.4 A number of recent reviews have provided a clear</w:t>
      </w:r>
      <w:r w:rsidRPr="00C41A3A">
        <w:rPr>
          <w:sz w:val="12"/>
        </w:rPr>
        <w:t>¶</w:t>
      </w:r>
      <w:r w:rsidRPr="00C41A3A">
        <w:rPr>
          <w:sz w:val="10"/>
        </w:rPr>
        <w:t xml:space="preserve"> insight into the entailments and assumptions of this dominant mode of</w:t>
      </w:r>
      <w:r w:rsidRPr="00C41A3A">
        <w:rPr>
          <w:sz w:val="12"/>
        </w:rPr>
        <w:t>¶</w:t>
      </w:r>
      <w:r w:rsidRPr="00C41A3A">
        <w:rPr>
          <w:sz w:val="10"/>
        </w:rPr>
        <w:t xml:space="preserve"> understanding foreign policy. In the introduction to a collection that</w:t>
      </w:r>
      <w:r w:rsidRPr="00C41A3A">
        <w:rPr>
          <w:sz w:val="12"/>
        </w:rPr>
        <w:t>¶</w:t>
      </w:r>
      <w:r w:rsidRPr="00C41A3A">
        <w:rPr>
          <w:sz w:val="10"/>
        </w:rPr>
        <w:t xml:space="preserve"> surveyed 'new directions' in the study of foreign policy, James </w:t>
      </w:r>
      <w:proofErr w:type="spellStart"/>
      <w:r w:rsidRPr="00C41A3A">
        <w:rPr>
          <w:sz w:val="10"/>
        </w:rPr>
        <w:t>Rosenau</w:t>
      </w:r>
      <w:proofErr w:type="spellEnd"/>
      <w:r w:rsidRPr="00C41A3A">
        <w:rPr>
          <w:sz w:val="12"/>
        </w:rPr>
        <w:t>¶</w:t>
      </w:r>
      <w:r w:rsidRPr="00C41A3A">
        <w:rPr>
          <w:sz w:val="10"/>
        </w:rPr>
        <w:t xml:space="preserve"> noted with approval that the conspicuous absence of 'philosophical and</w:t>
      </w:r>
      <w:r w:rsidRPr="00C41A3A">
        <w:rPr>
          <w:sz w:val="12"/>
        </w:rPr>
        <w:t>¶</w:t>
      </w:r>
      <w:r w:rsidRPr="00C41A3A">
        <w:rPr>
          <w:sz w:val="10"/>
        </w:rPr>
        <w:t xml:space="preserve"> methodological argumentation' in the collected essays was an indication of</w:t>
      </w:r>
      <w:r w:rsidRPr="00C41A3A">
        <w:rPr>
          <w:sz w:val="12"/>
        </w:rPr>
        <w:t>¶</w:t>
      </w:r>
      <w:r w:rsidRPr="00C41A3A">
        <w:rPr>
          <w:sz w:val="10"/>
        </w:rPr>
        <w:t xml:space="preserve"> the field's passage into a 'more mature era of inquiry.' In contrast to earlier</w:t>
      </w:r>
      <w:r w:rsidRPr="00C41A3A">
        <w:rPr>
          <w:sz w:val="12"/>
        </w:rPr>
        <w:t>¶</w:t>
      </w:r>
      <w:r w:rsidRPr="00C41A3A">
        <w:rPr>
          <w:sz w:val="10"/>
        </w:rPr>
        <w:t xml:space="preserve"> periods</w:t>
      </w:r>
      <w:r w:rsidRPr="000E357D">
        <w:rPr>
          <w:b/>
          <w:u w:val="single"/>
        </w:rPr>
        <w:t>, 'the epistemological foundations and methodological premises on</w:t>
      </w:r>
      <w:r w:rsidRPr="00C41A3A">
        <w:rPr>
          <w:sz w:val="12"/>
        </w:rPr>
        <w:t>¶</w:t>
      </w:r>
      <w:r w:rsidRPr="000E357D">
        <w:rPr>
          <w:b/>
          <w:sz w:val="12"/>
          <w:u w:val="single"/>
        </w:rPr>
        <w:t xml:space="preserve"> </w:t>
      </w:r>
      <w:r w:rsidRPr="000E357D">
        <w:rPr>
          <w:b/>
          <w:u w:val="single"/>
        </w:rPr>
        <w:t>which the analysis rest[s] . . . are largely taken for granted</w:t>
      </w:r>
      <w:r w:rsidRPr="00C41A3A">
        <w:rPr>
          <w:sz w:val="10"/>
        </w:rPr>
        <w:t>.'5</w:t>
      </w:r>
      <w:r w:rsidRPr="00C41A3A">
        <w:rPr>
          <w:sz w:val="12"/>
        </w:rPr>
        <w:t>¶</w:t>
      </w:r>
      <w:r w:rsidRPr="00C41A3A">
        <w:rPr>
          <w:sz w:val="10"/>
        </w:rPr>
        <w:t xml:space="preserve"> </w:t>
      </w:r>
      <w:r w:rsidRPr="000E357D">
        <w:rPr>
          <w:b/>
          <w:u w:val="single"/>
        </w:rPr>
        <w:t>These assumptions give rise to a conventional and largely unquestioned</w:t>
      </w:r>
      <w:r w:rsidRPr="00C41A3A">
        <w:rPr>
          <w:sz w:val="12"/>
        </w:rPr>
        <w:t>¶</w:t>
      </w:r>
      <w:r w:rsidRPr="000E357D">
        <w:rPr>
          <w:b/>
          <w:sz w:val="12"/>
          <w:u w:val="single"/>
        </w:rPr>
        <w:t xml:space="preserve"> </w:t>
      </w:r>
      <w:r w:rsidRPr="000E357D">
        <w:rPr>
          <w:b/>
          <w:u w:val="single"/>
        </w:rPr>
        <w:t xml:space="preserve">substantive focus </w:t>
      </w:r>
      <w:r w:rsidRPr="00C41A3A">
        <w:rPr>
          <w:sz w:val="10"/>
        </w:rPr>
        <w:t xml:space="preserve">(for scholars rather than practitioners) </w:t>
      </w:r>
      <w:r w:rsidRPr="000E357D">
        <w:rPr>
          <w:b/>
          <w:u w:val="single"/>
        </w:rPr>
        <w:t>in</w:t>
      </w:r>
      <w:r w:rsidRPr="00C41A3A">
        <w:rPr>
          <w:sz w:val="12"/>
        </w:rPr>
        <w:t>¶</w:t>
      </w:r>
      <w:r w:rsidRPr="000E357D">
        <w:rPr>
          <w:b/>
          <w:sz w:val="12"/>
          <w:u w:val="single"/>
        </w:rPr>
        <w:t xml:space="preserve"> </w:t>
      </w:r>
      <w:r w:rsidRPr="000E357D">
        <w:rPr>
          <w:b/>
          <w:u w:val="single"/>
        </w:rPr>
        <w:t>foreign policy analysis: the policies of states oriented towards the external</w:t>
      </w:r>
      <w:r w:rsidRPr="00C41A3A">
        <w:rPr>
          <w:sz w:val="12"/>
        </w:rPr>
        <w:t>¶</w:t>
      </w:r>
      <w:r w:rsidRPr="000E357D">
        <w:rPr>
          <w:b/>
          <w:sz w:val="12"/>
          <w:u w:val="single"/>
        </w:rPr>
        <w:t xml:space="preserve"> </w:t>
      </w:r>
      <w:r w:rsidRPr="000E357D">
        <w:rPr>
          <w:b/>
          <w:u w:val="single"/>
        </w:rPr>
        <w:t>world.</w:t>
      </w:r>
      <w:r w:rsidRPr="00C41A3A">
        <w:rPr>
          <w:sz w:val="10"/>
        </w:rPr>
        <w:t xml:space="preserve">6 </w:t>
      </w:r>
      <w:proofErr w:type="spellStart"/>
      <w:r w:rsidRPr="00C41A3A">
        <w:rPr>
          <w:sz w:val="10"/>
        </w:rPr>
        <w:t>Rosenau</w:t>
      </w:r>
      <w:proofErr w:type="spellEnd"/>
      <w:r w:rsidRPr="00C41A3A">
        <w:rPr>
          <w:sz w:val="10"/>
        </w:rPr>
        <w:t xml:space="preserve"> has provided an illuminating metaphor to describe this</w:t>
      </w:r>
      <w:r w:rsidRPr="00C41A3A">
        <w:rPr>
          <w:sz w:val="12"/>
        </w:rPr>
        <w:t>¶</w:t>
      </w:r>
      <w:r w:rsidRPr="00C41A3A">
        <w:rPr>
          <w:sz w:val="10"/>
        </w:rPr>
        <w:t xml:space="preserve"> focus. </w:t>
      </w:r>
      <w:r w:rsidRPr="00C41A3A">
        <w:rPr>
          <w:rStyle w:val="StyleBoldUnderline"/>
        </w:rPr>
        <w:t>Foreign policy analysis</w:t>
      </w:r>
      <w:r w:rsidRPr="00C41A3A">
        <w:rPr>
          <w:sz w:val="10"/>
        </w:rPr>
        <w:t xml:space="preserve">, he argued, </w:t>
      </w:r>
      <w:r w:rsidRPr="00C41A3A">
        <w:rPr>
          <w:rStyle w:val="StyleBoldUnderline"/>
        </w:rPr>
        <w:t>'is a bridging discipline</w:t>
      </w:r>
      <w:r w:rsidRPr="00C41A3A">
        <w:rPr>
          <w:sz w:val="10"/>
        </w:rPr>
        <w:t>. It takes</w:t>
      </w:r>
      <w:r w:rsidRPr="00C41A3A">
        <w:rPr>
          <w:sz w:val="12"/>
        </w:rPr>
        <w:t>¶</w:t>
      </w:r>
      <w:r w:rsidRPr="00C41A3A">
        <w:rPr>
          <w:sz w:val="10"/>
        </w:rPr>
        <w:t xml:space="preserve"> as its focus of study the bridges that whole systems called </w:t>
      </w:r>
      <w:r w:rsidRPr="00C41A3A">
        <w:rPr>
          <w:rStyle w:val="StyleBoldUnderline"/>
        </w:rPr>
        <w:t>states</w:t>
      </w:r>
      <w:r w:rsidRPr="00C41A3A">
        <w:rPr>
          <w:sz w:val="10"/>
        </w:rPr>
        <w:t xml:space="preserve"> build to </w:t>
      </w:r>
      <w:r w:rsidRPr="00C41A3A">
        <w:rPr>
          <w:rStyle w:val="StyleBoldUnderline"/>
        </w:rPr>
        <w:t>link</w:t>
      </w:r>
      <w:r w:rsidRPr="00C41A3A">
        <w:rPr>
          <w:rStyle w:val="StyleBoldUnderline"/>
          <w:b w:val="0"/>
          <w:sz w:val="12"/>
          <w:u w:val="none"/>
        </w:rPr>
        <w:t>¶</w:t>
      </w:r>
      <w:r w:rsidRPr="00C41A3A">
        <w:rPr>
          <w:rStyle w:val="StyleBoldUnderline"/>
        </w:rPr>
        <w:t xml:space="preserve"> themselves</w:t>
      </w:r>
      <w:r w:rsidRPr="00C41A3A">
        <w:rPr>
          <w:sz w:val="10"/>
        </w:rPr>
        <w:t xml:space="preserve"> and their subsystems </w:t>
      </w:r>
      <w:r w:rsidRPr="00C41A3A">
        <w:rPr>
          <w:rStyle w:val="StyleBoldUnderline"/>
        </w:rPr>
        <w:t>to the</w:t>
      </w:r>
      <w:r w:rsidRPr="00C41A3A">
        <w:rPr>
          <w:sz w:val="10"/>
        </w:rPr>
        <w:t xml:space="preserve"> even more encompassing </w:t>
      </w:r>
      <w:r w:rsidRPr="00C41A3A">
        <w:rPr>
          <w:rStyle w:val="StyleBoldUnderline"/>
        </w:rPr>
        <w:t>international</w:t>
      </w:r>
      <w:r w:rsidRPr="00C41A3A">
        <w:rPr>
          <w:rStyle w:val="StyleBoldUnderline"/>
          <w:b w:val="0"/>
          <w:sz w:val="12"/>
          <w:u w:val="none"/>
        </w:rPr>
        <w:t>¶</w:t>
      </w:r>
      <w:r w:rsidRPr="00C41A3A">
        <w:rPr>
          <w:rStyle w:val="StyleBoldUnderline"/>
        </w:rPr>
        <w:t xml:space="preserve"> system</w:t>
      </w:r>
      <w:r w:rsidRPr="00C41A3A">
        <w:rPr>
          <w:sz w:val="10"/>
        </w:rPr>
        <w:t>s of which they are a part.'7 In this understanding, global</w:t>
      </w:r>
      <w:r w:rsidRPr="00C41A3A">
        <w:rPr>
          <w:sz w:val="12"/>
        </w:rPr>
        <w:t>¶</w:t>
      </w:r>
      <w:r w:rsidRPr="00C41A3A">
        <w:rPr>
          <w:sz w:val="10"/>
        </w:rPr>
        <w:t xml:space="preserve"> politics is comprised of states, their (domestic) subsystems, and international</w:t>
      </w:r>
      <w:r w:rsidRPr="00C41A3A">
        <w:rPr>
          <w:sz w:val="12"/>
        </w:rPr>
        <w:t>¶</w:t>
      </w:r>
      <w:r w:rsidRPr="00C41A3A">
        <w:rPr>
          <w:sz w:val="10"/>
        </w:rPr>
        <w:t xml:space="preserve"> systems. These</w:t>
      </w:r>
      <w:r w:rsidRPr="000E357D">
        <w:rPr>
          <w:b/>
          <w:u w:val="single"/>
        </w:rPr>
        <w:t xml:space="preserve"> systems and subsystems exist independently of</w:t>
      </w:r>
      <w:proofErr w:type="gramStart"/>
      <w:r w:rsidRPr="000E357D">
        <w:rPr>
          <w:b/>
          <w:u w:val="single"/>
        </w:rPr>
        <w:t>,</w:t>
      </w:r>
      <w:r w:rsidRPr="00C41A3A">
        <w:rPr>
          <w:sz w:val="12"/>
        </w:rPr>
        <w:t>¶</w:t>
      </w:r>
      <w:proofErr w:type="gramEnd"/>
      <w:r w:rsidRPr="000E357D">
        <w:rPr>
          <w:b/>
          <w:sz w:val="12"/>
          <w:u w:val="single"/>
        </w:rPr>
        <w:t xml:space="preserve"> </w:t>
      </w:r>
      <w:r w:rsidRPr="00C41A3A">
        <w:rPr>
          <w:sz w:val="10"/>
        </w:rPr>
        <w:t>and prior to</w:t>
      </w:r>
      <w:r w:rsidRPr="000E357D">
        <w:rPr>
          <w:b/>
          <w:u w:val="single"/>
        </w:rPr>
        <w:t>, any relationship that results from their joining by the 'bridge'</w:t>
      </w:r>
      <w:r w:rsidRPr="00C41A3A">
        <w:rPr>
          <w:sz w:val="12"/>
        </w:rPr>
        <w:t>¶</w:t>
      </w:r>
      <w:r w:rsidRPr="000E357D">
        <w:rPr>
          <w:b/>
          <w:sz w:val="12"/>
          <w:u w:val="single"/>
        </w:rPr>
        <w:t xml:space="preserve"> </w:t>
      </w:r>
      <w:r w:rsidRPr="000E357D">
        <w:rPr>
          <w:b/>
          <w:u w:val="single"/>
        </w:rPr>
        <w:t>of foreign policy.</w:t>
      </w:r>
      <w:r w:rsidRPr="00C41A3A">
        <w:rPr>
          <w:sz w:val="10"/>
        </w:rPr>
        <w:t xml:space="preserve"> </w:t>
      </w:r>
      <w:r w:rsidRPr="000E357D">
        <w:rPr>
          <w:b/>
          <w:u w:val="single"/>
        </w:rPr>
        <w:t xml:space="preserve">That bridge is </w:t>
      </w:r>
      <w:r w:rsidRPr="00C41A3A">
        <w:rPr>
          <w:sz w:val="10"/>
        </w:rPr>
        <w:t xml:space="preserve">consciously </w:t>
      </w:r>
      <w:r w:rsidRPr="000E357D">
        <w:rPr>
          <w:b/>
          <w:u w:val="single"/>
        </w:rPr>
        <w:t>constructed</w:t>
      </w:r>
      <w:r w:rsidRPr="00C41A3A">
        <w:rPr>
          <w:sz w:val="10"/>
        </w:rPr>
        <w:t xml:space="preserve"> </w:t>
      </w:r>
      <w:r w:rsidRPr="000E357D">
        <w:rPr>
          <w:b/>
          <w:u w:val="single"/>
        </w:rPr>
        <w:t>by the state in an</w:t>
      </w:r>
      <w:r w:rsidRPr="00C41A3A">
        <w:rPr>
          <w:sz w:val="12"/>
        </w:rPr>
        <w:t>¶</w:t>
      </w:r>
      <w:r w:rsidRPr="000E357D">
        <w:rPr>
          <w:b/>
          <w:sz w:val="12"/>
          <w:u w:val="single"/>
        </w:rPr>
        <w:t xml:space="preserve"> </w:t>
      </w:r>
      <w:r w:rsidRPr="000E357D">
        <w:rPr>
          <w:b/>
          <w:u w:val="single"/>
        </w:rPr>
        <w:t>effort to make itself part of the larger system and to deal with the dangers</w:t>
      </w:r>
      <w:r w:rsidRPr="00C41A3A">
        <w:rPr>
          <w:sz w:val="12"/>
        </w:rPr>
        <w:t>¶</w:t>
      </w:r>
      <w:r w:rsidRPr="000E357D">
        <w:rPr>
          <w:b/>
          <w:sz w:val="12"/>
          <w:u w:val="single"/>
        </w:rPr>
        <w:t xml:space="preserve"> </w:t>
      </w:r>
      <w:r w:rsidRPr="000E357D">
        <w:rPr>
          <w:b/>
          <w:u w:val="single"/>
        </w:rPr>
        <w:t>and uncertainties that larger system holds for its own security.</w:t>
      </w:r>
      <w:r w:rsidRPr="00C41A3A">
        <w:rPr>
          <w:sz w:val="10"/>
        </w:rPr>
        <w:t xml:space="preserve"> As a</w:t>
      </w:r>
      <w:r w:rsidRPr="00C41A3A">
        <w:rPr>
          <w:sz w:val="12"/>
        </w:rPr>
        <w:t>¶</w:t>
      </w:r>
      <w:r w:rsidRPr="00C41A3A">
        <w:rPr>
          <w:sz w:val="10"/>
        </w:rPr>
        <w:t xml:space="preserve"> phenomenon thought to be common to all states, we speak about the</w:t>
      </w:r>
      <w:r w:rsidRPr="00C41A3A">
        <w:rPr>
          <w:sz w:val="12"/>
        </w:rPr>
        <w:t>¶</w:t>
      </w:r>
      <w:r w:rsidRPr="00C41A3A">
        <w:rPr>
          <w:sz w:val="10"/>
        </w:rPr>
        <w:t xml:space="preserve"> foreign policy o/state 'x' or state 'y,' thereby indicating that the state is prior</w:t>
      </w:r>
      <w:r w:rsidRPr="00C41A3A">
        <w:rPr>
          <w:sz w:val="12"/>
        </w:rPr>
        <w:t>¶</w:t>
      </w:r>
      <w:r w:rsidRPr="00C41A3A">
        <w:rPr>
          <w:sz w:val="10"/>
        </w:rPr>
        <w:t xml:space="preserve"> to the policy. </w:t>
      </w:r>
      <w:r w:rsidRPr="000E357D">
        <w:rPr>
          <w:b/>
          <w:u w:val="single"/>
        </w:rPr>
        <w:t>Underpinned by a commitment to epistemic realism, this</w:t>
      </w:r>
      <w:r w:rsidRPr="00C41A3A">
        <w:rPr>
          <w:sz w:val="12"/>
        </w:rPr>
        <w:t>¶</w:t>
      </w:r>
      <w:r w:rsidRPr="000E357D">
        <w:rPr>
          <w:b/>
          <w:sz w:val="12"/>
          <w:u w:val="single"/>
        </w:rPr>
        <w:t xml:space="preserve"> </w:t>
      </w:r>
      <w:r w:rsidRPr="000E357D">
        <w:rPr>
          <w:b/>
          <w:u w:val="single"/>
        </w:rPr>
        <w:t>understanding depends upon the 'explicit and grounded . . . prior conceptualizations</w:t>
      </w:r>
      <w:r w:rsidRPr="00C41A3A">
        <w:rPr>
          <w:sz w:val="12"/>
        </w:rPr>
        <w:t>¶</w:t>
      </w:r>
      <w:r w:rsidRPr="000E357D">
        <w:rPr>
          <w:b/>
          <w:sz w:val="12"/>
          <w:u w:val="single"/>
        </w:rPr>
        <w:t xml:space="preserve"> </w:t>
      </w:r>
      <w:r w:rsidRPr="000E357D">
        <w:rPr>
          <w:b/>
          <w:u w:val="single"/>
        </w:rPr>
        <w:t xml:space="preserve">of variables and relationships.'8 </w:t>
      </w:r>
      <w:proofErr w:type="gramStart"/>
      <w:r w:rsidRPr="000E357D">
        <w:rPr>
          <w:b/>
          <w:u w:val="single"/>
        </w:rPr>
        <w:t>These</w:t>
      </w:r>
      <w:proofErr w:type="gramEnd"/>
      <w:r w:rsidRPr="000E357D">
        <w:rPr>
          <w:b/>
          <w:u w:val="single"/>
        </w:rPr>
        <w:t xml:space="preserve"> variables are the</w:t>
      </w:r>
      <w:r w:rsidRPr="00C41A3A">
        <w:rPr>
          <w:sz w:val="12"/>
        </w:rPr>
        <w:t>¶</w:t>
      </w:r>
      <w:r w:rsidRPr="000E357D">
        <w:rPr>
          <w:b/>
          <w:sz w:val="12"/>
          <w:u w:val="single"/>
        </w:rPr>
        <w:t xml:space="preserve"> </w:t>
      </w:r>
      <w:r w:rsidRPr="000E357D">
        <w:rPr>
          <w:b/>
          <w:u w:val="single"/>
        </w:rPr>
        <w:t>internal factors of the state and the external conditions of the international</w:t>
      </w:r>
      <w:r w:rsidRPr="00C41A3A">
        <w:rPr>
          <w:sz w:val="12"/>
        </w:rPr>
        <w:t>¶</w:t>
      </w:r>
      <w:r w:rsidRPr="000E357D">
        <w:rPr>
          <w:b/>
          <w:sz w:val="12"/>
          <w:u w:val="single"/>
        </w:rPr>
        <w:t xml:space="preserve"> </w:t>
      </w:r>
      <w:r w:rsidRPr="000E357D">
        <w:rPr>
          <w:b/>
          <w:u w:val="single"/>
        </w:rPr>
        <w:t>system. The relationships involve the structure of the internal factors</w:t>
      </w:r>
      <w:r w:rsidRPr="00C41A3A">
        <w:rPr>
          <w:sz w:val="10"/>
        </w:rPr>
        <w:t xml:space="preserve"> (the</w:t>
      </w:r>
      <w:r w:rsidRPr="00C41A3A">
        <w:rPr>
          <w:sz w:val="12"/>
        </w:rPr>
        <w:t>¶</w:t>
      </w:r>
      <w:r w:rsidRPr="00C41A3A">
        <w:rPr>
          <w:sz w:val="10"/>
        </w:rPr>
        <w:t xml:space="preserve"> processes of decision making within the state, in which psychological</w:t>
      </w:r>
      <w:r w:rsidRPr="00C41A3A">
        <w:rPr>
          <w:sz w:val="12"/>
        </w:rPr>
        <w:t>¶</w:t>
      </w:r>
      <w:r w:rsidRPr="00C41A3A">
        <w:rPr>
          <w:sz w:val="10"/>
        </w:rPr>
        <w:t xml:space="preserve"> interpretations act as an additional 'bridge' between individuals and</w:t>
      </w:r>
      <w:r w:rsidRPr="00C41A3A">
        <w:rPr>
          <w:sz w:val="12"/>
        </w:rPr>
        <w:t>¶</w:t>
      </w:r>
      <w:r w:rsidRPr="00C41A3A">
        <w:rPr>
          <w:sz w:val="10"/>
        </w:rPr>
        <w:t xml:space="preserve"> </w:t>
      </w:r>
      <w:proofErr w:type="gramStart"/>
      <w:r w:rsidRPr="00C41A3A">
        <w:rPr>
          <w:sz w:val="10"/>
        </w:rPr>
        <w:t>institutions)9</w:t>
      </w:r>
      <w:proofErr w:type="gramEnd"/>
      <w:r w:rsidRPr="00C41A3A">
        <w:rPr>
          <w:sz w:val="10"/>
        </w:rPr>
        <w:t xml:space="preserve"> </w:t>
      </w:r>
      <w:r w:rsidRPr="000E357D">
        <w:rPr>
          <w:b/>
          <w:u w:val="single"/>
        </w:rPr>
        <w:t>and the interaction of the internal factors and the external</w:t>
      </w:r>
      <w:r w:rsidRPr="00C41A3A">
        <w:rPr>
          <w:sz w:val="12"/>
        </w:rPr>
        <w:t>¶</w:t>
      </w:r>
      <w:r w:rsidRPr="000E357D">
        <w:rPr>
          <w:b/>
          <w:sz w:val="12"/>
          <w:u w:val="single"/>
        </w:rPr>
        <w:t xml:space="preserve"> </w:t>
      </w:r>
      <w:r w:rsidRPr="000E357D">
        <w:rPr>
          <w:b/>
          <w:u w:val="single"/>
        </w:rPr>
        <w:t>conditions</w:t>
      </w:r>
    </w:p>
    <w:p w14:paraId="56251A94" w14:textId="77777777" w:rsidR="00762E88" w:rsidRDefault="00762E88" w:rsidP="00762E88">
      <w:pPr>
        <w:rPr>
          <w:b/>
          <w:u w:val="single"/>
        </w:rPr>
      </w:pPr>
    </w:p>
    <w:p w14:paraId="1ABBD8A2" w14:textId="77777777" w:rsidR="00762E88" w:rsidRPr="00AF3DF4" w:rsidRDefault="00762E88" w:rsidP="00762E88">
      <w:pPr>
        <w:pStyle w:val="Heading4"/>
      </w:pPr>
      <w:r w:rsidRPr="00AF3DF4">
        <w:t>The threat of apocalypse legitimates any use of force not short of annihilation.</w:t>
      </w:r>
    </w:p>
    <w:p w14:paraId="33728476" w14:textId="77777777" w:rsidR="00762E88" w:rsidRPr="00AF3DF4" w:rsidRDefault="00762E88" w:rsidP="00762E88">
      <w:proofErr w:type="spellStart"/>
      <w:r w:rsidRPr="00AF3DF4">
        <w:rPr>
          <w:rStyle w:val="StyleStyleBold12pt"/>
        </w:rPr>
        <w:t>Coviello</w:t>
      </w:r>
      <w:proofErr w:type="spellEnd"/>
      <w:r w:rsidRPr="00AF3DF4">
        <w:rPr>
          <w:rStyle w:val="StyleStyleBold12pt"/>
        </w:rPr>
        <w:t xml:space="preserve"> 2k</w:t>
      </w:r>
      <w:r w:rsidRPr="00AF3DF4">
        <w:rPr>
          <w:b/>
        </w:rPr>
        <w:t xml:space="preserve"> </w:t>
      </w:r>
      <w:r w:rsidRPr="00AF3DF4">
        <w:t>[</w:t>
      </w:r>
      <w:proofErr w:type="spellStart"/>
      <w:r w:rsidRPr="00AF3DF4">
        <w:t>Coviello</w:t>
      </w:r>
      <w:proofErr w:type="spellEnd"/>
      <w:r w:rsidRPr="00AF3DF4">
        <w:t>, PhD in English from Cornell, Queer Frontiers, 2000 p 40-41]</w:t>
      </w:r>
    </w:p>
    <w:p w14:paraId="4B5072E4" w14:textId="77777777" w:rsidR="00762E88" w:rsidRDefault="00762E88" w:rsidP="00762E88">
      <w:pPr>
        <w:rPr>
          <w:sz w:val="16"/>
        </w:rPr>
      </w:pPr>
      <w:r w:rsidRPr="00AF3DF4">
        <w:rPr>
          <w:sz w:val="16"/>
        </w:rPr>
        <w:t xml:space="preserve">Perhaps. But to claim that American culture is at present decisively </w:t>
      </w:r>
      <w:proofErr w:type="spellStart"/>
      <w:r w:rsidRPr="00AF3DF4">
        <w:rPr>
          <w:sz w:val="16"/>
        </w:rPr>
        <w:t>postnuclear</w:t>
      </w:r>
      <w:proofErr w:type="spellEnd"/>
      <w:r w:rsidRPr="00AF3DF4">
        <w:rPr>
          <w:sz w:val="16"/>
        </w:rPr>
        <w:t xml:space="preserve"> is not to say that the world we inhabit is in any way post-apocalyptic. </w:t>
      </w:r>
      <w:r w:rsidRPr="00AF3DF4">
        <w:rPr>
          <w:b/>
          <w:u w:val="single"/>
        </w:rPr>
        <w:t>Apocalypse</w:t>
      </w:r>
      <w:r w:rsidRPr="00AF3DF4">
        <w:rPr>
          <w:sz w:val="16"/>
        </w:rPr>
        <w:t xml:space="preserve">, as I began by saying, changed-it did not go away. And here I want to hazard my second assertion: if, in the nuclear age of yesteryear, apocalypse </w:t>
      </w:r>
      <w:r w:rsidRPr="00AF3DF4">
        <w:rPr>
          <w:b/>
          <w:u w:val="single"/>
        </w:rPr>
        <w:t>signified an event threatening everyone and everything with</w:t>
      </w:r>
      <w:r w:rsidRPr="00AF3DF4">
        <w:rPr>
          <w:sz w:val="16"/>
        </w:rPr>
        <w:t xml:space="preserve"> (in Jacques Derrida's suitably menacing phrase) </w:t>
      </w:r>
      <w:r w:rsidRPr="00AF3DF4">
        <w:rPr>
          <w:b/>
          <w:u w:val="single"/>
        </w:rPr>
        <w:t>`</w:t>
      </w:r>
      <w:proofErr w:type="spellStart"/>
      <w:r w:rsidRPr="00AF3DF4">
        <w:rPr>
          <w:b/>
          <w:u w:val="single"/>
        </w:rPr>
        <w:t>remainderless</w:t>
      </w:r>
      <w:proofErr w:type="spellEnd"/>
      <w:r w:rsidRPr="00AF3DF4">
        <w:rPr>
          <w:b/>
          <w:u w:val="single"/>
        </w:rPr>
        <w:t xml:space="preserve"> and a-symbolic destruction</w:t>
      </w:r>
      <w:r w:rsidRPr="00AF3DF4">
        <w:rPr>
          <w:sz w:val="16"/>
        </w:rPr>
        <w:t xml:space="preserve">,"6 then in the </w:t>
      </w:r>
      <w:proofErr w:type="spellStart"/>
      <w:r w:rsidRPr="00AF3DF4">
        <w:rPr>
          <w:sz w:val="16"/>
        </w:rPr>
        <w:t>postnuclear</w:t>
      </w:r>
      <w:proofErr w:type="spellEnd"/>
      <w:r w:rsidRPr="00AF3DF4">
        <w:rPr>
          <w:sz w:val="16"/>
        </w:rPr>
        <w:t xml:space="preserve"> world </w:t>
      </w:r>
      <w:r w:rsidRPr="00AF3DF4">
        <w:rPr>
          <w:b/>
          <w:u w:val="single"/>
        </w:rPr>
        <w:t>apocalypse is an affair whose parameters are definitively local</w:t>
      </w:r>
      <w:r w:rsidRPr="00AF3DF4">
        <w:rPr>
          <w:sz w:val="16"/>
        </w:rPr>
        <w:t xml:space="preserve">. In shape and in substance, </w:t>
      </w:r>
      <w:r w:rsidRPr="00AF3DF4">
        <w:rPr>
          <w:b/>
          <w:u w:val="single"/>
        </w:rPr>
        <w:t>apocalypse is defined now by the affliction it brings somewhere else, always to an "other" people whose very presence might then be written as a kind of dangerous contagion, threatening the safety and prosperity of a cherished "general population:</w:t>
      </w:r>
      <w:r w:rsidRPr="00AF3DF4">
        <w:rPr>
          <w:sz w:val="16"/>
        </w:rPr>
        <w:t xml:space="preserve">' This fact seems to me to stand behind Susan Sontag's incisive observation, from 1989, that, "Apocalypse is now a long-running serial: not `Apocalypse Now' but 'Apocalypse from Now On."" The decisive point here in the </w:t>
      </w:r>
      <w:r w:rsidRPr="00AF3DF4">
        <w:rPr>
          <w:b/>
          <w:u w:val="single"/>
        </w:rPr>
        <w:t>perpetuation of the threat of apocalypse</w:t>
      </w:r>
      <w:r w:rsidRPr="00AF3DF4">
        <w:rPr>
          <w:sz w:val="16"/>
        </w:rPr>
        <w:t xml:space="preserve"> (the point Sontag goes on, at length, to miss)</w:t>
      </w:r>
      <w:r w:rsidRPr="00AF3DF4">
        <w:rPr>
          <w:b/>
          <w:u w:val="single"/>
        </w:rPr>
        <w:t xml:space="preserve"> is that apocalypse is ever </w:t>
      </w:r>
      <w:r w:rsidRPr="00AF3DF4">
        <w:rPr>
          <w:sz w:val="16"/>
        </w:rPr>
        <w:t xml:space="preserve">present because, as an element in a vast economy of power, it is ever useful. That is, </w:t>
      </w:r>
      <w:r w:rsidRPr="00AF3DF4">
        <w:rPr>
          <w:b/>
          <w:u w:val="single"/>
        </w:rPr>
        <w:t>through the perpetual threat of destruction-through the constant reproduction of the figure of apocalypse-agencies of power ensure their authority to act on and through the bodies of a particular population</w:t>
      </w:r>
      <w:r w:rsidRPr="00AF3DF4">
        <w:rPr>
          <w:sz w:val="16"/>
        </w:rPr>
        <w:t>. No one turns this point more persuasively than Michel Foucault, who in the final chapter of his first volume of The History o f Sexuality addresses himself to the problem of a power that is less repressive than pro-</w:t>
      </w:r>
      <w:proofErr w:type="spellStart"/>
      <w:r w:rsidRPr="00AF3DF4">
        <w:rPr>
          <w:sz w:val="16"/>
        </w:rPr>
        <w:t>ductive</w:t>
      </w:r>
      <w:proofErr w:type="spellEnd"/>
      <w:r w:rsidRPr="00AF3DF4">
        <w:rPr>
          <w:sz w:val="16"/>
        </w:rPr>
        <w:t>, less life-threatening than, in his words, "life-administering:' Power, he contends, "exerts a positive influence on life . . . [and] endeavors to administer, optimize, and multiply it, subjecting it to pre-</w:t>
      </w:r>
      <w:proofErr w:type="spellStart"/>
      <w:r w:rsidRPr="00AF3DF4">
        <w:rPr>
          <w:sz w:val="16"/>
        </w:rPr>
        <w:t>cise</w:t>
      </w:r>
      <w:proofErr w:type="spellEnd"/>
      <w:r w:rsidRPr="00AF3DF4">
        <w:rPr>
          <w:sz w:val="16"/>
        </w:rPr>
        <w:t xml:space="preserve"> controls and comprehensive regulations:' In his brief comments on what he calls "the atomic situation;' however, Foucault insists as well that the productiveness of modern power must not be mistaken for a uniform repudiation of violent or even lethal means</w:t>
      </w:r>
      <w:r w:rsidRPr="00AF3DF4">
        <w:rPr>
          <w:b/>
          <w:u w:val="single"/>
        </w:rPr>
        <w:t>. For as "managers of life and survival, of bodies and the race," agencies of modern power presume to act "on the behalf of the existence of everyone:' Whatsoever might be construed as a threat to life and survival in this way serves to authorize any expression of force, no matter how invasive or, indeed, potentially annihilating.</w:t>
      </w:r>
      <w:r w:rsidRPr="00AF3DF4">
        <w:rPr>
          <w:sz w:val="16"/>
        </w:rPr>
        <w:t xml:space="preserve"> "If genocide is indeed the dream of modern power;' Foucault writes, "this is not because of a recent return to the ancient right to kill; it is because power is situated and exercised at the level of life, the species, the race, and the large-scale phenomena of population:'8 </w:t>
      </w:r>
      <w:r w:rsidRPr="00AF3DF4">
        <w:rPr>
          <w:b/>
          <w:u w:val="single"/>
        </w:rPr>
        <w:t>For a state that would arm itself not with the power to kill its population, but with a more comprehensive power over the patterns and functioning of its collective life, the threat of an apocalyptic demise, nuclear or otherwise, seems a civic initiative that can scarcely be done without</w:t>
      </w:r>
      <w:r w:rsidRPr="00AF3DF4">
        <w:rPr>
          <w:sz w:val="16"/>
        </w:rPr>
        <w:t xml:space="preserve"> </w:t>
      </w:r>
    </w:p>
    <w:p w14:paraId="0408BC22" w14:textId="77777777" w:rsidR="00762E88" w:rsidRDefault="00762E88" w:rsidP="00762E88">
      <w:pPr>
        <w:rPr>
          <w:sz w:val="16"/>
        </w:rPr>
      </w:pPr>
    </w:p>
    <w:p w14:paraId="766CF1AF" w14:textId="77777777" w:rsidR="00762E88" w:rsidRPr="00323F09" w:rsidRDefault="00762E88" w:rsidP="00762E88">
      <w:pPr>
        <w:rPr>
          <w:b/>
          <w:bCs/>
          <w:iCs/>
        </w:rPr>
      </w:pPr>
      <w:r w:rsidRPr="007D2557">
        <w:rPr>
          <w:rStyle w:val="Heading4Char"/>
        </w:rPr>
        <w:t>We must problematize the historical and traditional interpretations of international politics. By analyzing how foreign policy intersects with international relations and the role of the state, we are able to question the fundamental ontological questions of international actors.</w:t>
      </w:r>
      <w:r>
        <w:rPr>
          <w:b/>
          <w:bCs/>
          <w:iCs/>
        </w:rPr>
        <w:t xml:space="preserve"> </w:t>
      </w:r>
      <w:r>
        <w:rPr>
          <w:bCs/>
          <w:iCs/>
        </w:rPr>
        <w:br/>
      </w:r>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 </w:t>
      </w:r>
      <w:r>
        <w:t xml:space="preserve">p. </w:t>
      </w:r>
      <w:r w:rsidRPr="00323F09">
        <w:t>45]</w:t>
      </w:r>
    </w:p>
    <w:p w14:paraId="4C80C654" w14:textId="77777777" w:rsidR="00762E88" w:rsidRDefault="00762E88" w:rsidP="00762E88">
      <w:pPr>
        <w:rPr>
          <w:b/>
          <w:u w:val="single"/>
        </w:rPr>
      </w:pPr>
      <w:r w:rsidRPr="00323F09">
        <w:rPr>
          <w:sz w:val="16"/>
        </w:rPr>
        <w:t xml:space="preserve">Within comparative </w:t>
      </w:r>
      <w:r w:rsidRPr="00762E88">
        <w:rPr>
          <w:sz w:val="16"/>
        </w:rPr>
        <w:t>foreign policy there is another dominant tendency</w:t>
      </w:r>
      <w:proofErr w:type="gramStart"/>
      <w:r w:rsidRPr="00762E88">
        <w:rPr>
          <w:sz w:val="16"/>
        </w:rPr>
        <w:t>.</w:t>
      </w:r>
      <w:r w:rsidRPr="00762E88">
        <w:rPr>
          <w:sz w:val="12"/>
        </w:rPr>
        <w:t>¶</w:t>
      </w:r>
      <w:proofErr w:type="gramEnd"/>
      <w:r w:rsidRPr="00762E88">
        <w:rPr>
          <w:sz w:val="16"/>
        </w:rPr>
        <w:t xml:space="preserve"> This tendency, while maintaining the need to stay with the external</w:t>
      </w:r>
      <w:r w:rsidRPr="00762E88">
        <w:rPr>
          <w:sz w:val="12"/>
        </w:rPr>
        <w:t>¶</w:t>
      </w:r>
      <w:r w:rsidRPr="00762E88">
        <w:rPr>
          <w:sz w:val="16"/>
        </w:rPr>
        <w:t xml:space="preserve"> behavior of states as the organizing principle of analysis, recognizes the</w:t>
      </w:r>
      <w:r w:rsidRPr="00762E88">
        <w:rPr>
          <w:sz w:val="12"/>
        </w:rPr>
        <w:t>¶</w:t>
      </w:r>
      <w:r w:rsidRPr="00762E88">
        <w:rPr>
          <w:sz w:val="16"/>
        </w:rPr>
        <w:t xml:space="preserve"> inherently political and boundless nature of the subject matter. </w:t>
      </w:r>
      <w:proofErr w:type="spellStart"/>
      <w:r w:rsidRPr="00762E88">
        <w:rPr>
          <w:sz w:val="16"/>
        </w:rPr>
        <w:t>Rosenau</w:t>
      </w:r>
      <w:proofErr w:type="spellEnd"/>
      <w:r w:rsidRPr="00762E88">
        <w:rPr>
          <w:sz w:val="12"/>
        </w:rPr>
        <w:t>¶</w:t>
      </w:r>
      <w:r w:rsidRPr="00762E88">
        <w:rPr>
          <w:sz w:val="16"/>
        </w:rPr>
        <w:t xml:space="preserve"> himself notes that </w:t>
      </w:r>
      <w:r w:rsidRPr="00762E88">
        <w:rPr>
          <w:b/>
          <w:u w:val="single"/>
        </w:rPr>
        <w:t>'Those who study foreign policy must concern themselves</w:t>
      </w:r>
      <w:r w:rsidRPr="00762E88">
        <w:rPr>
          <w:sz w:val="12"/>
        </w:rPr>
        <w:t>¶</w:t>
      </w:r>
      <w:r w:rsidRPr="00762E88">
        <w:rPr>
          <w:b/>
          <w:u w:val="single"/>
        </w:rPr>
        <w:t xml:space="preserve"> with politics at </w:t>
      </w:r>
      <w:r w:rsidRPr="00762E88">
        <w:rPr>
          <w:rStyle w:val="Emphasis"/>
        </w:rPr>
        <w:t>all levels</w:t>
      </w:r>
      <w:r w:rsidRPr="00762E88">
        <w:rPr>
          <w:b/>
          <w:u w:val="single"/>
        </w:rPr>
        <w:t xml:space="preserve"> . . . It is in some profound sense a discipline</w:t>
      </w:r>
      <w:r w:rsidRPr="00762E88">
        <w:rPr>
          <w:sz w:val="12"/>
        </w:rPr>
        <w:t>¶</w:t>
      </w:r>
      <w:r w:rsidRPr="00762E88">
        <w:rPr>
          <w:b/>
          <w:u w:val="single"/>
        </w:rPr>
        <w:t xml:space="preserve"> with limitless boundaries: the discipline is imposed by the need to</w:t>
      </w:r>
      <w:r w:rsidRPr="00762E88">
        <w:rPr>
          <w:sz w:val="12"/>
        </w:rPr>
        <w:t>¶</w:t>
      </w:r>
      <w:r w:rsidRPr="00762E88">
        <w:rPr>
          <w:b/>
          <w:u w:val="single"/>
        </w:rPr>
        <w:t xml:space="preserve"> reorganize inquiry around the external behavior of nation-states . . . but</w:t>
      </w:r>
      <w:r w:rsidRPr="00762E88">
        <w:rPr>
          <w:sz w:val="12"/>
        </w:rPr>
        <w:t>¶</w:t>
      </w:r>
      <w:r w:rsidRPr="00762E88">
        <w:rPr>
          <w:b/>
          <w:u w:val="single"/>
        </w:rPr>
        <w:t xml:space="preserve"> insofar as its independent variables are concerned, the scope of the field is</w:t>
      </w:r>
      <w:r w:rsidRPr="00762E88">
        <w:rPr>
          <w:sz w:val="12"/>
        </w:rPr>
        <w:t>¶</w:t>
      </w:r>
      <w:r w:rsidRPr="00762E88">
        <w:rPr>
          <w:b/>
          <w:u w:val="single"/>
        </w:rPr>
        <w:t xml:space="preserve"> boundless.</w:t>
      </w:r>
      <w:r w:rsidRPr="00762E88">
        <w:rPr>
          <w:sz w:val="16"/>
        </w:rPr>
        <w:t>'11 This recognition pays homage to the fact that the study of</w:t>
      </w:r>
      <w:r w:rsidRPr="00762E88">
        <w:rPr>
          <w:sz w:val="12"/>
        </w:rPr>
        <w:t>¶</w:t>
      </w:r>
      <w:r w:rsidRPr="00762E88">
        <w:rPr>
          <w:b/>
          <w:u w:val="single"/>
        </w:rPr>
        <w:t xml:space="preserve"> foreign policy </w:t>
      </w:r>
      <w:r w:rsidRPr="00762E88">
        <w:rPr>
          <w:sz w:val="16"/>
        </w:rPr>
        <w:t>is located on terrain that</w:t>
      </w:r>
      <w:r w:rsidRPr="00762E88">
        <w:rPr>
          <w:b/>
          <w:u w:val="single"/>
        </w:rPr>
        <w:t xml:space="preserve"> intersects with some of the most</w:t>
      </w:r>
      <w:r w:rsidRPr="00762E88">
        <w:rPr>
          <w:sz w:val="12"/>
        </w:rPr>
        <w:t>¶</w:t>
      </w:r>
      <w:r w:rsidRPr="00762E88">
        <w:rPr>
          <w:b/>
          <w:u w:val="single"/>
        </w:rPr>
        <w:t xml:space="preserve"> contentious </w:t>
      </w:r>
      <w:r w:rsidRPr="00762E88">
        <w:rPr>
          <w:sz w:val="16"/>
        </w:rPr>
        <w:t>and creative</w:t>
      </w:r>
      <w:r w:rsidRPr="00762E88">
        <w:rPr>
          <w:b/>
          <w:u w:val="single"/>
        </w:rPr>
        <w:t xml:space="preserve"> debates in international relations: the role and</w:t>
      </w:r>
      <w:r w:rsidRPr="00762E88">
        <w:rPr>
          <w:sz w:val="12"/>
        </w:rPr>
        <w:t>¶</w:t>
      </w:r>
      <w:r w:rsidRPr="00762E88">
        <w:rPr>
          <w:b/>
          <w:u w:val="single"/>
        </w:rPr>
        <w:t xml:space="preserve"> nature of the state; the division between politics and economics; the agent/</w:t>
      </w:r>
      <w:r w:rsidRPr="00762E88">
        <w:rPr>
          <w:sz w:val="12"/>
        </w:rPr>
        <w:t>¶</w:t>
      </w:r>
      <w:r w:rsidRPr="00762E88">
        <w:rPr>
          <w:b/>
          <w:u w:val="single"/>
        </w:rPr>
        <w:t xml:space="preserve"> structure conceptions of sociological theory; and the tension between</w:t>
      </w:r>
      <w:r w:rsidRPr="00762E88">
        <w:rPr>
          <w:sz w:val="12"/>
        </w:rPr>
        <w:t>¶</w:t>
      </w:r>
      <w:r w:rsidRPr="00762E88">
        <w:rPr>
          <w:b/>
          <w:u w:val="single"/>
        </w:rPr>
        <w:t xml:space="preserve"> domestic and international factors.</w:t>
      </w:r>
      <w:r w:rsidRPr="00762E88">
        <w:rPr>
          <w:sz w:val="16"/>
        </w:rPr>
        <w:t xml:space="preserve">12 What </w:t>
      </w:r>
      <w:r w:rsidRPr="00762E88">
        <w:rPr>
          <w:b/>
          <w:u w:val="single"/>
        </w:rPr>
        <w:t>this suggests</w:t>
      </w:r>
      <w:r w:rsidRPr="00762E88">
        <w:rPr>
          <w:sz w:val="16"/>
        </w:rPr>
        <w:t xml:space="preserve"> is </w:t>
      </w:r>
      <w:r w:rsidRPr="00762E88">
        <w:rPr>
          <w:b/>
          <w:u w:val="single"/>
        </w:rPr>
        <w:t>the existence of a[n]</w:t>
      </w:r>
      <w:r w:rsidRPr="00762E88">
        <w:rPr>
          <w:sz w:val="12"/>
        </w:rPr>
        <w:t>¶</w:t>
      </w:r>
      <w:r w:rsidRPr="00762E88">
        <w:rPr>
          <w:b/>
          <w:u w:val="single"/>
        </w:rPr>
        <w:t xml:space="preserve"> potential but undeveloped open-endedness within the comparative foreign</w:t>
      </w:r>
      <w:r w:rsidRPr="00762E88">
        <w:rPr>
          <w:sz w:val="12"/>
        </w:rPr>
        <w:t>¶</w:t>
      </w:r>
      <w:r w:rsidRPr="00762E88">
        <w:rPr>
          <w:b/>
          <w:u w:val="single"/>
        </w:rPr>
        <w:t xml:space="preserve"> policy literature to formulate an alternative theorization of foreign policy in</w:t>
      </w:r>
      <w:r w:rsidRPr="00762E88">
        <w:rPr>
          <w:sz w:val="12"/>
        </w:rPr>
        <w:t>¶</w:t>
      </w:r>
      <w:r w:rsidRPr="00762E88">
        <w:rPr>
          <w:b/>
          <w:u w:val="single"/>
        </w:rPr>
        <w:t xml:space="preserve"> the terms of the ontological assumptions outlined above.</w:t>
      </w:r>
      <w:r w:rsidRPr="00762E88">
        <w:rPr>
          <w:sz w:val="16"/>
        </w:rPr>
        <w:t xml:space="preserve">13 </w:t>
      </w:r>
      <w:r w:rsidRPr="00762E88">
        <w:rPr>
          <w:b/>
          <w:u w:val="single"/>
        </w:rPr>
        <w:t>When we</w:t>
      </w:r>
      <w:r w:rsidRPr="00762E88">
        <w:rPr>
          <w:sz w:val="12"/>
        </w:rPr>
        <w:t>¶</w:t>
      </w:r>
      <w:r w:rsidRPr="00762E88">
        <w:rPr>
          <w:b/>
          <w:u w:val="single"/>
        </w:rPr>
        <w:t xml:space="preserve"> consider the </w:t>
      </w:r>
      <w:r w:rsidRPr="00762E88">
        <w:rPr>
          <w:sz w:val="16"/>
        </w:rPr>
        <w:t xml:space="preserve">constituted and permeable nature of the </w:t>
      </w:r>
      <w:r w:rsidRPr="00762E88">
        <w:rPr>
          <w:b/>
          <w:u w:val="single"/>
        </w:rPr>
        <w:t>boundaries that have</w:t>
      </w:r>
      <w:r w:rsidRPr="00762E88">
        <w:rPr>
          <w:sz w:val="12"/>
        </w:rPr>
        <w:t>¶</w:t>
      </w:r>
      <w:r w:rsidRPr="00762E88">
        <w:rPr>
          <w:b/>
          <w:u w:val="single"/>
        </w:rPr>
        <w:t xml:space="preserve"> been central to the modern world, and the effort to impose an interpretive</w:t>
      </w:r>
      <w:r w:rsidRPr="00762E88">
        <w:rPr>
          <w:sz w:val="12"/>
        </w:rPr>
        <w:t>¶</w:t>
      </w:r>
      <w:r w:rsidRPr="00762E88">
        <w:rPr>
          <w:b/>
          <w:u w:val="single"/>
        </w:rPr>
        <w:t xml:space="preserve"> discipline on the ambiguity of the subject matter, we can foreground those</w:t>
      </w:r>
      <w:r w:rsidRPr="00762E88">
        <w:rPr>
          <w:sz w:val="12"/>
        </w:rPr>
        <w:t>¶</w:t>
      </w:r>
      <w:r w:rsidRPr="00762E88">
        <w:rPr>
          <w:b/>
          <w:u w:val="single"/>
        </w:rPr>
        <w:t xml:space="preserve"> practices that have helped constitute the conditions of possibility in which</w:t>
      </w:r>
      <w:r w:rsidRPr="00762E88">
        <w:rPr>
          <w:sz w:val="12"/>
        </w:rPr>
        <w:t>¶</w:t>
      </w:r>
      <w:r w:rsidRPr="00762E88">
        <w:rPr>
          <w:b/>
          <w:u w:val="single"/>
        </w:rPr>
        <w:t xml:space="preserve"> we are able to speak as we conventionally do of foreign policy in the modern</w:t>
      </w:r>
      <w:r w:rsidRPr="00762E88">
        <w:rPr>
          <w:sz w:val="12"/>
        </w:rPr>
        <w:t>¶</w:t>
      </w:r>
      <w:r w:rsidRPr="00762E88">
        <w:rPr>
          <w:b/>
          <w:u w:val="single"/>
        </w:rPr>
        <w:t xml:space="preserve"> era. If traditional interpretations of international political practice need to</w:t>
      </w:r>
      <w:r w:rsidRPr="00762E88">
        <w:rPr>
          <w:sz w:val="12"/>
        </w:rPr>
        <w:t>¶</w:t>
      </w:r>
      <w:r w:rsidRPr="00762E88">
        <w:rPr>
          <w:b/>
          <w:u w:val="single"/>
        </w:rPr>
        <w:t xml:space="preserve"> </w:t>
      </w:r>
      <w:proofErr w:type="gramStart"/>
      <w:r w:rsidRPr="00762E88">
        <w:rPr>
          <w:b/>
          <w:u w:val="single"/>
        </w:rPr>
        <w:t>be</w:t>
      </w:r>
      <w:proofErr w:type="gramEnd"/>
      <w:r w:rsidRPr="00762E88">
        <w:rPr>
          <w:b/>
          <w:u w:val="single"/>
        </w:rPr>
        <w:t xml:space="preserve"> historicized, it is equally the case that the bases of theoretical understanding</w:t>
      </w:r>
      <w:r w:rsidRPr="00762E88">
        <w:rPr>
          <w:sz w:val="12"/>
        </w:rPr>
        <w:t>¶</w:t>
      </w:r>
      <w:r w:rsidRPr="00762E88">
        <w:rPr>
          <w:b/>
          <w:u w:val="single"/>
        </w:rPr>
        <w:t xml:space="preserve"> need to be problematized.</w:t>
      </w:r>
    </w:p>
    <w:p w14:paraId="5E2617D3" w14:textId="77777777" w:rsidR="00762E88" w:rsidRPr="00121C27" w:rsidRDefault="00762E88" w:rsidP="00762E88">
      <w:pPr>
        <w:rPr>
          <w:sz w:val="16"/>
        </w:rPr>
      </w:pPr>
    </w:p>
    <w:p w14:paraId="687990FB" w14:textId="77777777" w:rsidR="00762E88" w:rsidRPr="00160EF3" w:rsidRDefault="00762E88" w:rsidP="00762E88">
      <w:pPr>
        <w:rPr>
          <w:b/>
          <w:u w:val="single"/>
        </w:rPr>
      </w:pPr>
    </w:p>
    <w:p w14:paraId="2C768627" w14:textId="77777777" w:rsidR="00175913" w:rsidRDefault="00175913" w:rsidP="00175913">
      <w:pPr>
        <w:pStyle w:val="Heading1"/>
      </w:pPr>
      <w:r>
        <w:t>Links</w:t>
      </w:r>
    </w:p>
    <w:p w14:paraId="1F4F5F6B" w14:textId="77777777" w:rsidR="00B469A8" w:rsidRDefault="00B469A8" w:rsidP="00B469A8"/>
    <w:p w14:paraId="2AE8C78D" w14:textId="2C03EB07" w:rsidR="000E357D" w:rsidRDefault="00B469A8" w:rsidP="00B469A8">
      <w:pPr>
        <w:pStyle w:val="Heading2"/>
      </w:pPr>
      <w:r>
        <w:t>Links – Generic</w:t>
      </w:r>
    </w:p>
    <w:p w14:paraId="3F3C234C" w14:textId="22DC8961" w:rsidR="000E357D" w:rsidRDefault="000E357D" w:rsidP="00C41A3A">
      <w:pPr>
        <w:pStyle w:val="Heading3"/>
      </w:pPr>
      <w:r>
        <w:t xml:space="preserve">L – International Relations / Foreign Policy </w:t>
      </w:r>
    </w:p>
    <w:p w14:paraId="2AB69020" w14:textId="77777777" w:rsidR="00B0098C" w:rsidRDefault="00B0098C" w:rsidP="00B0098C"/>
    <w:p w14:paraId="4733A20C" w14:textId="5A8250F4" w:rsidR="000E357D" w:rsidRDefault="00B0098C" w:rsidP="00B0098C">
      <w:pPr>
        <w:pStyle w:val="Heading4"/>
      </w:pPr>
      <w:r w:rsidRPr="00B0098C">
        <w:t>Foreign policy relies on realism – the epistemological and methodological foundations are taken for granted in the field of international relations which gives rise to unquestioned assumptions. The variables that determine security “threats” are pre-determined by the realist mindset.</w:t>
      </w:r>
    </w:p>
    <w:p w14:paraId="14DF2677" w14:textId="25C5CC36" w:rsidR="000E357D" w:rsidRPr="000E357D" w:rsidRDefault="008738BC" w:rsidP="000E357D">
      <w:pPr>
        <w:rPr>
          <w:b/>
          <w:bCs/>
          <w:iCs/>
        </w:rPr>
      </w:pPr>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000E357D" w:rsidRPr="000E357D">
        <w:t xml:space="preserve"> 44]</w:t>
      </w:r>
    </w:p>
    <w:p w14:paraId="58016E78" w14:textId="69F06F2B" w:rsidR="00160EF3" w:rsidRPr="00160EF3" w:rsidRDefault="000E357D" w:rsidP="00160EF3">
      <w:pPr>
        <w:rPr>
          <w:b/>
          <w:u w:val="single"/>
        </w:rPr>
      </w:pPr>
      <w:r w:rsidRPr="000E357D">
        <w:rPr>
          <w:b/>
          <w:u w:val="single"/>
        </w:rPr>
        <w:t>The sub-field of international relations that serves as the main body of</w:t>
      </w:r>
      <w:r w:rsidR="00C41A3A" w:rsidRPr="00C41A3A">
        <w:rPr>
          <w:sz w:val="12"/>
        </w:rPr>
        <w:t>¶</w:t>
      </w:r>
      <w:r w:rsidRPr="000E357D">
        <w:rPr>
          <w:b/>
          <w:sz w:val="12"/>
          <w:u w:val="single"/>
        </w:rPr>
        <w:t xml:space="preserve"> </w:t>
      </w:r>
      <w:r w:rsidRPr="000E357D">
        <w:rPr>
          <w:b/>
          <w:u w:val="single"/>
        </w:rPr>
        <w:t>literature on foreign policy</w:t>
      </w:r>
      <w:r w:rsidRPr="00C41A3A">
        <w:rPr>
          <w:sz w:val="10"/>
        </w:rPr>
        <w:t xml:space="preserve"> </w:t>
      </w:r>
      <w:r w:rsidRPr="000E357D">
        <w:rPr>
          <w:b/>
          <w:u w:val="single"/>
        </w:rPr>
        <w:t>is that of 'comparative foreign policy</w:t>
      </w:r>
      <w:r w:rsidRPr="00C41A3A">
        <w:rPr>
          <w:sz w:val="10"/>
        </w:rPr>
        <w:t>,</w:t>
      </w:r>
      <w:r w:rsidRPr="000E357D">
        <w:rPr>
          <w:b/>
          <w:u w:val="single"/>
        </w:rPr>
        <w:t>' a field</w:t>
      </w:r>
      <w:r w:rsidR="00C41A3A" w:rsidRPr="00C41A3A">
        <w:rPr>
          <w:sz w:val="12"/>
        </w:rPr>
        <w:t>¶</w:t>
      </w:r>
      <w:r w:rsidRPr="000E357D">
        <w:rPr>
          <w:b/>
          <w:sz w:val="12"/>
          <w:u w:val="single"/>
        </w:rPr>
        <w:t xml:space="preserve"> </w:t>
      </w:r>
      <w:r w:rsidRPr="000E357D">
        <w:rPr>
          <w:b/>
          <w:u w:val="single"/>
        </w:rPr>
        <w:t>which is indebted to the realist orthodoxy that underpins the discipline</w:t>
      </w:r>
      <w:r w:rsidRPr="00C41A3A">
        <w:rPr>
          <w:sz w:val="10"/>
        </w:rPr>
        <w:t>'s</w:t>
      </w:r>
      <w:r w:rsidR="00C41A3A" w:rsidRPr="00C41A3A">
        <w:rPr>
          <w:sz w:val="12"/>
        </w:rPr>
        <w:t>¶</w:t>
      </w:r>
      <w:r w:rsidRPr="000E357D">
        <w:rPr>
          <w:b/>
          <w:sz w:val="12"/>
          <w:u w:val="single"/>
        </w:rPr>
        <w:t xml:space="preserve"> </w:t>
      </w:r>
      <w:r w:rsidRPr="00C41A3A">
        <w:rPr>
          <w:sz w:val="10"/>
        </w:rPr>
        <w:t>view of the cold war.4 A number of recent reviews have provided a clear</w:t>
      </w:r>
      <w:r w:rsidR="00C41A3A" w:rsidRPr="00C41A3A">
        <w:rPr>
          <w:sz w:val="12"/>
        </w:rPr>
        <w:t>¶</w:t>
      </w:r>
      <w:r w:rsidRPr="00C41A3A">
        <w:rPr>
          <w:sz w:val="10"/>
        </w:rPr>
        <w:t xml:space="preserve"> insight into the entailments and assumptions of this dominant mode of</w:t>
      </w:r>
      <w:r w:rsidR="00C41A3A" w:rsidRPr="00C41A3A">
        <w:rPr>
          <w:sz w:val="12"/>
        </w:rPr>
        <w:t>¶</w:t>
      </w:r>
      <w:r w:rsidRPr="00C41A3A">
        <w:rPr>
          <w:sz w:val="10"/>
        </w:rPr>
        <w:t xml:space="preserve"> understanding foreign policy. In the introduction to a collection that</w:t>
      </w:r>
      <w:r w:rsidR="00C41A3A" w:rsidRPr="00C41A3A">
        <w:rPr>
          <w:sz w:val="12"/>
        </w:rPr>
        <w:t>¶</w:t>
      </w:r>
      <w:r w:rsidRPr="00C41A3A">
        <w:rPr>
          <w:sz w:val="10"/>
        </w:rPr>
        <w:t xml:space="preserve"> surveyed 'new directions' in the study of foreign policy, James </w:t>
      </w:r>
      <w:proofErr w:type="spellStart"/>
      <w:r w:rsidRPr="00C41A3A">
        <w:rPr>
          <w:sz w:val="10"/>
        </w:rPr>
        <w:t>Rosenau</w:t>
      </w:r>
      <w:proofErr w:type="spellEnd"/>
      <w:r w:rsidR="00C41A3A" w:rsidRPr="00C41A3A">
        <w:rPr>
          <w:sz w:val="12"/>
        </w:rPr>
        <w:t>¶</w:t>
      </w:r>
      <w:r w:rsidRPr="00C41A3A">
        <w:rPr>
          <w:sz w:val="10"/>
        </w:rPr>
        <w:t xml:space="preserve"> noted with approval that the conspicuous absence of 'philosophical and</w:t>
      </w:r>
      <w:r w:rsidR="00C41A3A" w:rsidRPr="00C41A3A">
        <w:rPr>
          <w:sz w:val="12"/>
        </w:rPr>
        <w:t>¶</w:t>
      </w:r>
      <w:r w:rsidRPr="00C41A3A">
        <w:rPr>
          <w:sz w:val="10"/>
        </w:rPr>
        <w:t xml:space="preserve"> methodological argumentation' in the collected essays was an indication of</w:t>
      </w:r>
      <w:r w:rsidR="00C41A3A" w:rsidRPr="00C41A3A">
        <w:rPr>
          <w:sz w:val="12"/>
        </w:rPr>
        <w:t>¶</w:t>
      </w:r>
      <w:r w:rsidRPr="00C41A3A">
        <w:rPr>
          <w:sz w:val="10"/>
        </w:rPr>
        <w:t xml:space="preserve"> the field's passage into a 'more mature era of inquiry.' In contrast to earlier</w:t>
      </w:r>
      <w:r w:rsidR="00C41A3A" w:rsidRPr="00C41A3A">
        <w:rPr>
          <w:sz w:val="12"/>
        </w:rPr>
        <w:t>¶</w:t>
      </w:r>
      <w:r w:rsidRPr="00C41A3A">
        <w:rPr>
          <w:sz w:val="10"/>
        </w:rPr>
        <w:t xml:space="preserve"> periods</w:t>
      </w:r>
      <w:r w:rsidRPr="000E357D">
        <w:rPr>
          <w:b/>
          <w:u w:val="single"/>
        </w:rPr>
        <w:t>, 'the epistemological foundations and methodological premises on</w:t>
      </w:r>
      <w:r w:rsidR="00C41A3A" w:rsidRPr="00C41A3A">
        <w:rPr>
          <w:sz w:val="12"/>
        </w:rPr>
        <w:t>¶</w:t>
      </w:r>
      <w:r w:rsidRPr="000E357D">
        <w:rPr>
          <w:b/>
          <w:sz w:val="12"/>
          <w:u w:val="single"/>
        </w:rPr>
        <w:t xml:space="preserve"> </w:t>
      </w:r>
      <w:r w:rsidRPr="000E357D">
        <w:rPr>
          <w:b/>
          <w:u w:val="single"/>
        </w:rPr>
        <w:t>which the analysis rest[s] . . . are largely taken for granted</w:t>
      </w:r>
      <w:r w:rsidRPr="00C41A3A">
        <w:rPr>
          <w:sz w:val="10"/>
        </w:rPr>
        <w:t>.'5</w:t>
      </w:r>
      <w:r w:rsidR="00C41A3A" w:rsidRPr="00C41A3A">
        <w:rPr>
          <w:sz w:val="12"/>
        </w:rPr>
        <w:t>¶</w:t>
      </w:r>
      <w:r w:rsidRPr="00C41A3A">
        <w:rPr>
          <w:sz w:val="10"/>
        </w:rPr>
        <w:t xml:space="preserve"> </w:t>
      </w:r>
      <w:r w:rsidRPr="000E357D">
        <w:rPr>
          <w:b/>
          <w:u w:val="single"/>
        </w:rPr>
        <w:t>These assumptions give rise to a conventional and largely unquestioned</w:t>
      </w:r>
      <w:r w:rsidR="00C41A3A" w:rsidRPr="00C41A3A">
        <w:rPr>
          <w:sz w:val="12"/>
        </w:rPr>
        <w:t>¶</w:t>
      </w:r>
      <w:r w:rsidRPr="000E357D">
        <w:rPr>
          <w:b/>
          <w:sz w:val="12"/>
          <w:u w:val="single"/>
        </w:rPr>
        <w:t xml:space="preserve"> </w:t>
      </w:r>
      <w:r w:rsidRPr="000E357D">
        <w:rPr>
          <w:b/>
          <w:u w:val="single"/>
        </w:rPr>
        <w:t xml:space="preserve">substantive focus </w:t>
      </w:r>
      <w:r w:rsidRPr="00C41A3A">
        <w:rPr>
          <w:sz w:val="10"/>
        </w:rPr>
        <w:t xml:space="preserve">(for scholars rather than practitioners) </w:t>
      </w:r>
      <w:r w:rsidRPr="000E357D">
        <w:rPr>
          <w:b/>
          <w:u w:val="single"/>
        </w:rPr>
        <w:t>in</w:t>
      </w:r>
      <w:r w:rsidR="00C41A3A" w:rsidRPr="00C41A3A">
        <w:rPr>
          <w:sz w:val="12"/>
        </w:rPr>
        <w:t>¶</w:t>
      </w:r>
      <w:r w:rsidRPr="000E357D">
        <w:rPr>
          <w:b/>
          <w:sz w:val="12"/>
          <w:u w:val="single"/>
        </w:rPr>
        <w:t xml:space="preserve"> </w:t>
      </w:r>
      <w:r w:rsidRPr="000E357D">
        <w:rPr>
          <w:b/>
          <w:u w:val="single"/>
        </w:rPr>
        <w:t>foreign policy analysis: the policies of states oriented towards the external</w:t>
      </w:r>
      <w:r w:rsidR="00C41A3A" w:rsidRPr="00C41A3A">
        <w:rPr>
          <w:sz w:val="12"/>
        </w:rPr>
        <w:t>¶</w:t>
      </w:r>
      <w:r w:rsidRPr="000E357D">
        <w:rPr>
          <w:b/>
          <w:sz w:val="12"/>
          <w:u w:val="single"/>
        </w:rPr>
        <w:t xml:space="preserve"> </w:t>
      </w:r>
      <w:r w:rsidRPr="000E357D">
        <w:rPr>
          <w:b/>
          <w:u w:val="single"/>
        </w:rPr>
        <w:t>world.</w:t>
      </w:r>
      <w:r w:rsidRPr="00C41A3A">
        <w:rPr>
          <w:sz w:val="10"/>
        </w:rPr>
        <w:t xml:space="preserve">6 </w:t>
      </w:r>
      <w:proofErr w:type="spellStart"/>
      <w:r w:rsidRPr="00C41A3A">
        <w:rPr>
          <w:sz w:val="10"/>
        </w:rPr>
        <w:t>Rosenau</w:t>
      </w:r>
      <w:proofErr w:type="spellEnd"/>
      <w:r w:rsidRPr="00C41A3A">
        <w:rPr>
          <w:sz w:val="10"/>
        </w:rPr>
        <w:t xml:space="preserve"> has provided an illuminating metaphor to describe this</w:t>
      </w:r>
      <w:r w:rsidR="00C41A3A" w:rsidRPr="00C41A3A">
        <w:rPr>
          <w:sz w:val="12"/>
        </w:rPr>
        <w:t>¶</w:t>
      </w:r>
      <w:r w:rsidRPr="00C41A3A">
        <w:rPr>
          <w:sz w:val="10"/>
        </w:rPr>
        <w:t xml:space="preserve"> focus. </w:t>
      </w:r>
      <w:r w:rsidRPr="00C41A3A">
        <w:rPr>
          <w:rStyle w:val="StyleBoldUnderline"/>
        </w:rPr>
        <w:t>Foreign policy analysis</w:t>
      </w:r>
      <w:r w:rsidRPr="00C41A3A">
        <w:rPr>
          <w:sz w:val="10"/>
        </w:rPr>
        <w:t xml:space="preserve">, he argued, </w:t>
      </w:r>
      <w:r w:rsidRPr="00C41A3A">
        <w:rPr>
          <w:rStyle w:val="StyleBoldUnderline"/>
        </w:rPr>
        <w:t>'is a bridging discipline</w:t>
      </w:r>
      <w:r w:rsidRPr="00C41A3A">
        <w:rPr>
          <w:sz w:val="10"/>
        </w:rPr>
        <w:t>. It takes</w:t>
      </w:r>
      <w:r w:rsidR="00C41A3A" w:rsidRPr="00C41A3A">
        <w:rPr>
          <w:sz w:val="12"/>
        </w:rPr>
        <w:t>¶</w:t>
      </w:r>
      <w:r w:rsidRPr="00C41A3A">
        <w:rPr>
          <w:sz w:val="10"/>
        </w:rPr>
        <w:t xml:space="preserve"> as its focus of study the bridges that whole systems called </w:t>
      </w:r>
      <w:r w:rsidRPr="00C41A3A">
        <w:rPr>
          <w:rStyle w:val="StyleBoldUnderline"/>
        </w:rPr>
        <w:t>states</w:t>
      </w:r>
      <w:r w:rsidRPr="00C41A3A">
        <w:rPr>
          <w:sz w:val="10"/>
        </w:rPr>
        <w:t xml:space="preserve"> build to </w:t>
      </w:r>
      <w:r w:rsidRPr="00C41A3A">
        <w:rPr>
          <w:rStyle w:val="StyleBoldUnderline"/>
        </w:rPr>
        <w:t>link</w:t>
      </w:r>
      <w:r w:rsidR="00C41A3A" w:rsidRPr="00C41A3A">
        <w:rPr>
          <w:rStyle w:val="StyleBoldUnderline"/>
          <w:b w:val="0"/>
          <w:sz w:val="12"/>
          <w:u w:val="none"/>
        </w:rPr>
        <w:t>¶</w:t>
      </w:r>
      <w:r w:rsidRPr="00C41A3A">
        <w:rPr>
          <w:rStyle w:val="StyleBoldUnderline"/>
        </w:rPr>
        <w:t xml:space="preserve"> themselves</w:t>
      </w:r>
      <w:r w:rsidRPr="00C41A3A">
        <w:rPr>
          <w:sz w:val="10"/>
        </w:rPr>
        <w:t xml:space="preserve"> and their subsystems </w:t>
      </w:r>
      <w:r w:rsidRPr="00C41A3A">
        <w:rPr>
          <w:rStyle w:val="StyleBoldUnderline"/>
        </w:rPr>
        <w:t>to the</w:t>
      </w:r>
      <w:r w:rsidRPr="00C41A3A">
        <w:rPr>
          <w:sz w:val="10"/>
        </w:rPr>
        <w:t xml:space="preserve"> even more encompassing </w:t>
      </w:r>
      <w:r w:rsidRPr="00C41A3A">
        <w:rPr>
          <w:rStyle w:val="StyleBoldUnderline"/>
        </w:rPr>
        <w:t>international</w:t>
      </w:r>
      <w:r w:rsidR="00C41A3A" w:rsidRPr="00C41A3A">
        <w:rPr>
          <w:rStyle w:val="StyleBoldUnderline"/>
          <w:b w:val="0"/>
          <w:sz w:val="12"/>
          <w:u w:val="none"/>
        </w:rPr>
        <w:t>¶</w:t>
      </w:r>
      <w:r w:rsidRPr="00C41A3A">
        <w:rPr>
          <w:rStyle w:val="StyleBoldUnderline"/>
        </w:rPr>
        <w:t xml:space="preserve"> system</w:t>
      </w:r>
      <w:r w:rsidRPr="00C41A3A">
        <w:rPr>
          <w:sz w:val="10"/>
        </w:rPr>
        <w:t>s of which they are a part.'7 In this understanding, global</w:t>
      </w:r>
      <w:r w:rsidR="00C41A3A" w:rsidRPr="00C41A3A">
        <w:rPr>
          <w:sz w:val="12"/>
        </w:rPr>
        <w:t>¶</w:t>
      </w:r>
      <w:r w:rsidRPr="00C41A3A">
        <w:rPr>
          <w:sz w:val="10"/>
        </w:rPr>
        <w:t xml:space="preserve"> politics is comprised of states, their (domestic) subsystems, and international</w:t>
      </w:r>
      <w:r w:rsidR="00C41A3A" w:rsidRPr="00C41A3A">
        <w:rPr>
          <w:sz w:val="12"/>
        </w:rPr>
        <w:t>¶</w:t>
      </w:r>
      <w:r w:rsidRPr="00C41A3A">
        <w:rPr>
          <w:sz w:val="10"/>
        </w:rPr>
        <w:t xml:space="preserve"> systems. These</w:t>
      </w:r>
      <w:r w:rsidRPr="000E357D">
        <w:rPr>
          <w:b/>
          <w:u w:val="single"/>
        </w:rPr>
        <w:t xml:space="preserve"> systems and subsystems exist independently of</w:t>
      </w:r>
      <w:proofErr w:type="gramStart"/>
      <w:r w:rsidRPr="000E357D">
        <w:rPr>
          <w:b/>
          <w:u w:val="single"/>
        </w:rPr>
        <w:t>,</w:t>
      </w:r>
      <w:r w:rsidR="00C41A3A" w:rsidRPr="00C41A3A">
        <w:rPr>
          <w:sz w:val="12"/>
        </w:rPr>
        <w:t>¶</w:t>
      </w:r>
      <w:proofErr w:type="gramEnd"/>
      <w:r w:rsidRPr="000E357D">
        <w:rPr>
          <w:b/>
          <w:sz w:val="12"/>
          <w:u w:val="single"/>
        </w:rPr>
        <w:t xml:space="preserve"> </w:t>
      </w:r>
      <w:r w:rsidRPr="00C41A3A">
        <w:rPr>
          <w:sz w:val="10"/>
        </w:rPr>
        <w:t>and prior to</w:t>
      </w:r>
      <w:r w:rsidRPr="000E357D">
        <w:rPr>
          <w:b/>
          <w:u w:val="single"/>
        </w:rPr>
        <w:t>, any relationship that results from their joining by the 'bridge'</w:t>
      </w:r>
      <w:r w:rsidR="00C41A3A" w:rsidRPr="00C41A3A">
        <w:rPr>
          <w:sz w:val="12"/>
        </w:rPr>
        <w:t>¶</w:t>
      </w:r>
      <w:r w:rsidRPr="000E357D">
        <w:rPr>
          <w:b/>
          <w:sz w:val="12"/>
          <w:u w:val="single"/>
        </w:rPr>
        <w:t xml:space="preserve"> </w:t>
      </w:r>
      <w:r w:rsidRPr="000E357D">
        <w:rPr>
          <w:b/>
          <w:u w:val="single"/>
        </w:rPr>
        <w:t>of foreign policy.</w:t>
      </w:r>
      <w:r w:rsidRPr="00C41A3A">
        <w:rPr>
          <w:sz w:val="10"/>
        </w:rPr>
        <w:t xml:space="preserve"> </w:t>
      </w:r>
      <w:r w:rsidRPr="000E357D">
        <w:rPr>
          <w:b/>
          <w:u w:val="single"/>
        </w:rPr>
        <w:t xml:space="preserve">That bridge is </w:t>
      </w:r>
      <w:r w:rsidRPr="00C41A3A">
        <w:rPr>
          <w:sz w:val="10"/>
        </w:rPr>
        <w:t xml:space="preserve">consciously </w:t>
      </w:r>
      <w:r w:rsidRPr="000E357D">
        <w:rPr>
          <w:b/>
          <w:u w:val="single"/>
        </w:rPr>
        <w:t>constructed</w:t>
      </w:r>
      <w:r w:rsidRPr="00C41A3A">
        <w:rPr>
          <w:sz w:val="10"/>
        </w:rPr>
        <w:t xml:space="preserve"> </w:t>
      </w:r>
      <w:r w:rsidRPr="000E357D">
        <w:rPr>
          <w:b/>
          <w:u w:val="single"/>
        </w:rPr>
        <w:t>by the state in an</w:t>
      </w:r>
      <w:r w:rsidR="00C41A3A" w:rsidRPr="00C41A3A">
        <w:rPr>
          <w:sz w:val="12"/>
        </w:rPr>
        <w:t>¶</w:t>
      </w:r>
      <w:r w:rsidRPr="000E357D">
        <w:rPr>
          <w:b/>
          <w:sz w:val="12"/>
          <w:u w:val="single"/>
        </w:rPr>
        <w:t xml:space="preserve"> </w:t>
      </w:r>
      <w:r w:rsidRPr="000E357D">
        <w:rPr>
          <w:b/>
          <w:u w:val="single"/>
        </w:rPr>
        <w:t>effort to make itself part of the larger system and to deal with the dangers</w:t>
      </w:r>
      <w:r w:rsidR="00C41A3A" w:rsidRPr="00C41A3A">
        <w:rPr>
          <w:sz w:val="12"/>
        </w:rPr>
        <w:t>¶</w:t>
      </w:r>
      <w:r w:rsidRPr="000E357D">
        <w:rPr>
          <w:b/>
          <w:sz w:val="12"/>
          <w:u w:val="single"/>
        </w:rPr>
        <w:t xml:space="preserve"> </w:t>
      </w:r>
      <w:r w:rsidRPr="000E357D">
        <w:rPr>
          <w:b/>
          <w:u w:val="single"/>
        </w:rPr>
        <w:t>and uncertainties that larger system holds for its own security.</w:t>
      </w:r>
      <w:r w:rsidRPr="00C41A3A">
        <w:rPr>
          <w:sz w:val="10"/>
        </w:rPr>
        <w:t xml:space="preserve"> As a</w:t>
      </w:r>
      <w:r w:rsidR="00C41A3A" w:rsidRPr="00C41A3A">
        <w:rPr>
          <w:sz w:val="12"/>
        </w:rPr>
        <w:t>¶</w:t>
      </w:r>
      <w:r w:rsidRPr="00C41A3A">
        <w:rPr>
          <w:sz w:val="10"/>
        </w:rPr>
        <w:t xml:space="preserve"> phenomenon thought to be common to all states, we speak about the</w:t>
      </w:r>
      <w:r w:rsidR="00C41A3A" w:rsidRPr="00C41A3A">
        <w:rPr>
          <w:sz w:val="12"/>
        </w:rPr>
        <w:t>¶</w:t>
      </w:r>
      <w:r w:rsidRPr="00C41A3A">
        <w:rPr>
          <w:sz w:val="10"/>
        </w:rPr>
        <w:t xml:space="preserve"> foreign policy o/state 'x' or state 'y,' thereby indicating that the state is prior</w:t>
      </w:r>
      <w:r w:rsidR="00C41A3A" w:rsidRPr="00C41A3A">
        <w:rPr>
          <w:sz w:val="12"/>
        </w:rPr>
        <w:t>¶</w:t>
      </w:r>
      <w:r w:rsidRPr="00C41A3A">
        <w:rPr>
          <w:sz w:val="10"/>
        </w:rPr>
        <w:t xml:space="preserve"> to the policy. </w:t>
      </w:r>
      <w:r w:rsidRPr="000E357D">
        <w:rPr>
          <w:b/>
          <w:u w:val="single"/>
        </w:rPr>
        <w:t>Underpinned by a commitment to epistemic realism, this</w:t>
      </w:r>
      <w:r w:rsidR="00C41A3A" w:rsidRPr="00C41A3A">
        <w:rPr>
          <w:sz w:val="12"/>
        </w:rPr>
        <w:t>¶</w:t>
      </w:r>
      <w:r w:rsidRPr="000E357D">
        <w:rPr>
          <w:b/>
          <w:sz w:val="12"/>
          <w:u w:val="single"/>
        </w:rPr>
        <w:t xml:space="preserve"> </w:t>
      </w:r>
      <w:r w:rsidRPr="000E357D">
        <w:rPr>
          <w:b/>
          <w:u w:val="single"/>
        </w:rPr>
        <w:t>understanding depends upon the 'explicit and grounded . . . prior conceptualizations</w:t>
      </w:r>
      <w:r w:rsidR="00C41A3A" w:rsidRPr="00C41A3A">
        <w:rPr>
          <w:sz w:val="12"/>
        </w:rPr>
        <w:t>¶</w:t>
      </w:r>
      <w:r w:rsidRPr="000E357D">
        <w:rPr>
          <w:b/>
          <w:sz w:val="12"/>
          <w:u w:val="single"/>
        </w:rPr>
        <w:t xml:space="preserve"> </w:t>
      </w:r>
      <w:r w:rsidRPr="000E357D">
        <w:rPr>
          <w:b/>
          <w:u w:val="single"/>
        </w:rPr>
        <w:t xml:space="preserve">of variables and relationships.'8 </w:t>
      </w:r>
      <w:proofErr w:type="gramStart"/>
      <w:r w:rsidRPr="000E357D">
        <w:rPr>
          <w:b/>
          <w:u w:val="single"/>
        </w:rPr>
        <w:t>These</w:t>
      </w:r>
      <w:proofErr w:type="gramEnd"/>
      <w:r w:rsidRPr="000E357D">
        <w:rPr>
          <w:b/>
          <w:u w:val="single"/>
        </w:rPr>
        <w:t xml:space="preserve"> variables are the</w:t>
      </w:r>
      <w:r w:rsidR="00C41A3A" w:rsidRPr="00C41A3A">
        <w:rPr>
          <w:sz w:val="12"/>
        </w:rPr>
        <w:t>¶</w:t>
      </w:r>
      <w:r w:rsidRPr="000E357D">
        <w:rPr>
          <w:b/>
          <w:sz w:val="12"/>
          <w:u w:val="single"/>
        </w:rPr>
        <w:t xml:space="preserve"> </w:t>
      </w:r>
      <w:r w:rsidRPr="000E357D">
        <w:rPr>
          <w:b/>
          <w:u w:val="single"/>
        </w:rPr>
        <w:t>internal factors of the state and the external conditions of the international</w:t>
      </w:r>
      <w:r w:rsidR="00C41A3A" w:rsidRPr="00C41A3A">
        <w:rPr>
          <w:sz w:val="12"/>
        </w:rPr>
        <w:t>¶</w:t>
      </w:r>
      <w:r w:rsidRPr="000E357D">
        <w:rPr>
          <w:b/>
          <w:sz w:val="12"/>
          <w:u w:val="single"/>
        </w:rPr>
        <w:t xml:space="preserve"> </w:t>
      </w:r>
      <w:r w:rsidRPr="000E357D">
        <w:rPr>
          <w:b/>
          <w:u w:val="single"/>
        </w:rPr>
        <w:t>system. The relationships involve the structure of the internal factors</w:t>
      </w:r>
      <w:r w:rsidRPr="00C41A3A">
        <w:rPr>
          <w:sz w:val="10"/>
        </w:rPr>
        <w:t xml:space="preserve"> (the</w:t>
      </w:r>
      <w:r w:rsidR="00C41A3A" w:rsidRPr="00C41A3A">
        <w:rPr>
          <w:sz w:val="12"/>
        </w:rPr>
        <w:t>¶</w:t>
      </w:r>
      <w:r w:rsidRPr="00C41A3A">
        <w:rPr>
          <w:sz w:val="10"/>
        </w:rPr>
        <w:t xml:space="preserve"> processes of decision making within the state, in which psychological</w:t>
      </w:r>
      <w:r w:rsidR="00C41A3A" w:rsidRPr="00C41A3A">
        <w:rPr>
          <w:sz w:val="12"/>
        </w:rPr>
        <w:t>¶</w:t>
      </w:r>
      <w:r w:rsidRPr="00C41A3A">
        <w:rPr>
          <w:sz w:val="10"/>
        </w:rPr>
        <w:t xml:space="preserve"> interpretations act as an additional 'bridge' between individuals and</w:t>
      </w:r>
      <w:r w:rsidR="00C41A3A" w:rsidRPr="00C41A3A">
        <w:rPr>
          <w:sz w:val="12"/>
        </w:rPr>
        <w:t>¶</w:t>
      </w:r>
      <w:r w:rsidRPr="00C41A3A">
        <w:rPr>
          <w:sz w:val="10"/>
        </w:rPr>
        <w:t xml:space="preserve"> </w:t>
      </w:r>
      <w:proofErr w:type="gramStart"/>
      <w:r w:rsidRPr="00C41A3A">
        <w:rPr>
          <w:sz w:val="10"/>
        </w:rPr>
        <w:t>institutions)9</w:t>
      </w:r>
      <w:proofErr w:type="gramEnd"/>
      <w:r w:rsidRPr="00C41A3A">
        <w:rPr>
          <w:sz w:val="10"/>
        </w:rPr>
        <w:t xml:space="preserve"> </w:t>
      </w:r>
      <w:r w:rsidRPr="000E357D">
        <w:rPr>
          <w:b/>
          <w:u w:val="single"/>
        </w:rPr>
        <w:t>and the interaction of the internal factors and the external</w:t>
      </w:r>
      <w:r w:rsidR="00C41A3A" w:rsidRPr="00C41A3A">
        <w:rPr>
          <w:sz w:val="12"/>
        </w:rPr>
        <w:t>¶</w:t>
      </w:r>
      <w:r w:rsidRPr="000E357D">
        <w:rPr>
          <w:b/>
          <w:sz w:val="12"/>
          <w:u w:val="single"/>
        </w:rPr>
        <w:t xml:space="preserve"> </w:t>
      </w:r>
      <w:r w:rsidRPr="000E357D">
        <w:rPr>
          <w:b/>
          <w:u w:val="single"/>
        </w:rPr>
        <w:t>conditions</w:t>
      </w:r>
    </w:p>
    <w:p w14:paraId="42C86D0C" w14:textId="47E5B1F1" w:rsidR="00160EF3" w:rsidRPr="00160EF3" w:rsidRDefault="00160EF3" w:rsidP="00160EF3">
      <w:pPr>
        <w:pStyle w:val="Heading3"/>
      </w:pPr>
      <w:r w:rsidRPr="00160EF3">
        <w:t xml:space="preserve">L – Politics </w:t>
      </w:r>
    </w:p>
    <w:p w14:paraId="7CB59D30" w14:textId="05710F61" w:rsidR="00160EF3" w:rsidRDefault="00160EF3" w:rsidP="00160EF3">
      <w:pPr>
        <w:pStyle w:val="Heading4"/>
      </w:pPr>
      <w:r>
        <w:t xml:space="preserve">Politics are inevitably ensnared within securitizing discourse. </w:t>
      </w:r>
    </w:p>
    <w:p w14:paraId="5E5C30F9" w14:textId="77777777" w:rsidR="00160EF3" w:rsidRDefault="00160EF3" w:rsidP="00160EF3">
      <w:r w:rsidRPr="00A14E4A">
        <w:rPr>
          <w:rStyle w:val="StyleStyleBold12pt"/>
        </w:rPr>
        <w:t>Dillon 96</w:t>
      </w:r>
      <w:r>
        <w:t xml:space="preserve"> (author of books on </w:t>
      </w:r>
      <w:r>
        <w:rPr>
          <w:rFonts w:ascii="Verdana" w:hAnsi="Verdana"/>
          <w:color w:val="000000"/>
          <w:sz w:val="20"/>
          <w:szCs w:val="20"/>
          <w:shd w:val="clear" w:color="auto" w:fill="FFFFFF"/>
        </w:rPr>
        <w:t>security, war, international political theory, continental philosophy, and cultural research. Lecturer at The University of Lancaster)</w:t>
      </w:r>
      <w:r>
        <w:rPr>
          <w:rStyle w:val="apple-converted-space"/>
          <w:rFonts w:ascii="Verdana" w:hAnsi="Verdana"/>
          <w:color w:val="000000"/>
          <w:sz w:val="20"/>
          <w:szCs w:val="20"/>
          <w:shd w:val="clear" w:color="auto" w:fill="FFFFFF"/>
        </w:rPr>
        <w:t> CF</w:t>
      </w:r>
    </w:p>
    <w:p w14:paraId="38296202" w14:textId="44EE96C8" w:rsidR="00A0175A" w:rsidRPr="00A0175A" w:rsidRDefault="00160EF3" w:rsidP="00A0175A">
      <w:pPr>
        <w:rPr>
          <w:b/>
          <w:u w:val="single"/>
        </w:rPr>
      </w:pPr>
      <w:r w:rsidRPr="00160EF3">
        <w:rPr>
          <w:rStyle w:val="StyleBoldUnderline"/>
        </w:rPr>
        <w:t>We are not simply the people who employ discourses of security, we are the people who are ensnared in and used by them.</w:t>
      </w:r>
      <w:r w:rsidRPr="00AF4F2B">
        <w:t xml:space="preserve"> Just as </w:t>
      </w:r>
      <w:r w:rsidRPr="00160EF3">
        <w:rPr>
          <w:rStyle w:val="StyleBoldUnderline"/>
        </w:rPr>
        <w:t xml:space="preserve">there </w:t>
      </w:r>
      <w:r w:rsidRPr="00AF4F2B">
        <w:t xml:space="preserve">therefore </w:t>
      </w:r>
      <w:r w:rsidRPr="00160EF3">
        <w:rPr>
          <w:rStyle w:val="StyleBoldUnderline"/>
        </w:rPr>
        <w:t>could be no history of security without a history of the (</w:t>
      </w:r>
      <w:proofErr w:type="gramStart"/>
      <w:r w:rsidRPr="00160EF3">
        <w:rPr>
          <w:rStyle w:val="StyleBoldUnderline"/>
        </w:rPr>
        <w:t>inter)national</w:t>
      </w:r>
      <w:proofErr w:type="gramEnd"/>
      <w:r w:rsidRPr="00160EF3">
        <w:rPr>
          <w:rStyle w:val="StyleBoldUnderline"/>
        </w:rPr>
        <w:t xml:space="preserve"> politics that seeks to define, pursue and prosecute order under the various names of security, so also any individual political formation would manifest its own particular order of fear. </w:t>
      </w:r>
      <w:r w:rsidRPr="00AF4F2B">
        <w:t>Don’t ask what a people is, the genealogist of security might say, ask how an order of fear forms a people. And, in particular, bearing the imprint</w:t>
      </w:r>
      <w:r>
        <w:t xml:space="preserve"> of the way determinations of what is political</w:t>
      </w:r>
      <w:r w:rsidRPr="00DE0463">
        <w:rPr>
          <w:sz w:val="12"/>
        </w:rPr>
        <w:t xml:space="preserve"> </w:t>
      </w:r>
      <w:r>
        <w:t xml:space="preserve">have originated in fear, </w:t>
      </w:r>
      <w:r w:rsidRPr="00AF4F2B">
        <w:t xml:space="preserve">s/he would </w:t>
      </w:r>
      <w:proofErr w:type="spellStart"/>
      <w:r w:rsidRPr="00AF4F2B">
        <w:t>emphasise</w:t>
      </w:r>
      <w:proofErr w:type="spellEnd"/>
      <w:r w:rsidRPr="00AF4F2B">
        <w:t xml:space="preserve"> that</w:t>
      </w:r>
      <w:r w:rsidRPr="009B29A6">
        <w:rPr>
          <w:rStyle w:val="StyleBoldUnderline"/>
        </w:rPr>
        <w:t xml:space="preserve"> security is a principal device for </w:t>
      </w:r>
      <w:r w:rsidRPr="00160EF3">
        <w:rPr>
          <w:rStyle w:val="StyleBoldUnderline"/>
        </w:rPr>
        <w:t>constituting political order and for</w:t>
      </w:r>
      <w:r w:rsidRPr="009B29A6">
        <w:rPr>
          <w:rStyle w:val="StyleBoldUnderline"/>
        </w:rPr>
        <w:t xml:space="preserve"> confining political imagination </w:t>
      </w:r>
      <w:r w:rsidRPr="00AF4F2B">
        <w:rPr>
          <w:rStyle w:val="StyleBoldUnderline"/>
        </w:rPr>
        <w:t>within the laws</w:t>
      </w:r>
      <w:r w:rsidRPr="00AF4F2B">
        <w:t xml:space="preserve"> of necessity of the </w:t>
      </w:r>
      <w:r w:rsidRPr="00AF4F2B">
        <w:rPr>
          <w:rStyle w:val="StyleBoldUnderline"/>
        </w:rPr>
        <w:t>specific rationalities thrown-up by their equally manifold discourses of danger.</w:t>
      </w:r>
    </w:p>
    <w:p w14:paraId="26A1BC72" w14:textId="43E50B48" w:rsidR="00A0175A" w:rsidRPr="00A0175A" w:rsidRDefault="00A0175A" w:rsidP="00A0175A">
      <w:pPr>
        <w:pStyle w:val="Heading3"/>
      </w:pPr>
      <w:r w:rsidRPr="00A0175A">
        <w:t xml:space="preserve">L – Econ </w:t>
      </w:r>
    </w:p>
    <w:p w14:paraId="2D75A2E5" w14:textId="77777777" w:rsidR="00A0175A" w:rsidRPr="00A0175A" w:rsidRDefault="00A0175A" w:rsidP="00A0175A"/>
    <w:p w14:paraId="117176E8" w14:textId="77777777" w:rsidR="00A0175A" w:rsidRPr="00782ED3" w:rsidRDefault="00A0175A" w:rsidP="00A0175A">
      <w:pPr>
        <w:pStyle w:val="Heading4"/>
      </w:pPr>
      <w:r>
        <w:t>Economics expands security threats to markets—the desire to achieve economic security authorizes wars to protect ‘world systems’ of capital.</w:t>
      </w:r>
    </w:p>
    <w:p w14:paraId="48EB5741" w14:textId="03F45DEA" w:rsidR="00A0175A" w:rsidRPr="002570E0" w:rsidRDefault="00A0175A" w:rsidP="00A0175A">
      <w:proofErr w:type="spellStart"/>
      <w:r>
        <w:rPr>
          <w:rStyle w:val="Strong"/>
        </w:rPr>
        <w:t>Lipschutz</w:t>
      </w:r>
      <w:proofErr w:type="spellEnd"/>
      <w:r>
        <w:rPr>
          <w:rStyle w:val="Strong"/>
        </w:rPr>
        <w:t xml:space="preserve"> </w:t>
      </w:r>
      <w:r w:rsidRPr="002570E0">
        <w:rPr>
          <w:rStyle w:val="Strong"/>
        </w:rPr>
        <w:t>98</w:t>
      </w:r>
      <w:r w:rsidRPr="002570E0">
        <w:t xml:space="preserve"> (Ronnie D, Professor, Department of Politics </w:t>
      </w:r>
      <w:r>
        <w:t>at</w:t>
      </w:r>
      <w:r w:rsidRPr="002570E0">
        <w:t xml:space="preserve"> UC Santa Cruz, "Negotiating the Boundaries of Difference a</w:t>
      </w:r>
      <w:r>
        <w:t>nd Security at Millennium's End</w:t>
      </w:r>
      <w:r w:rsidRPr="002570E0">
        <w:t>" ciaonet.org/book/</w:t>
      </w:r>
      <w:proofErr w:type="spellStart"/>
      <w:r w:rsidRPr="002570E0">
        <w:t>lipschutz</w:t>
      </w:r>
      <w:proofErr w:type="spellEnd"/>
      <w:r w:rsidRPr="002570E0">
        <w:t>/l</w:t>
      </w:r>
      <w:r>
        <w:t>ipschutz18.html)</w:t>
      </w:r>
    </w:p>
    <w:p w14:paraId="3176A575" w14:textId="1B271996" w:rsidR="00B113D5" w:rsidRPr="0015515B" w:rsidRDefault="00A0175A" w:rsidP="00B113D5">
      <w:pPr>
        <w:rPr>
          <w:sz w:val="16"/>
        </w:rPr>
      </w:pPr>
      <w:r w:rsidRPr="002F3E05">
        <w:rPr>
          <w:sz w:val="16"/>
        </w:rPr>
        <w:t>Today, a similar set of circumstances, brought on by economic globalization, seems to be developing and imposing costs and risks on the very people it is intended to benefit. In this context, talk of "</w:t>
      </w:r>
      <w:r w:rsidRPr="002570E0">
        <w:rPr>
          <w:rStyle w:val="StyleBoldUnderline"/>
        </w:rPr>
        <w:t>economic security" becomes</w:t>
      </w:r>
      <w:r w:rsidRPr="002F3E05">
        <w:rPr>
          <w:sz w:val="16"/>
        </w:rPr>
        <w:t xml:space="preserve">, once again, </w:t>
      </w:r>
      <w:r w:rsidRPr="002570E0">
        <w:rPr>
          <w:rStyle w:val="StyleBoldUnderline"/>
        </w:rPr>
        <w:t>a speech act that seeks to legitimate a policy that promises very real insecurity for many</w:t>
      </w:r>
      <w:r w:rsidRPr="002F3E05">
        <w:rPr>
          <w:sz w:val="16"/>
        </w:rPr>
        <w:t xml:space="preserve">. The market is a place full of risks, and only those who are willing to take risks in the market are likely to reap great benefits; given the logic of the market, these same individuals also risk bankruptcy and personal economic insecurity (an outcome only too evident in Orange County California's declaration of bankruptcy and Mexico's economic travails).  Indeed, as Beverly Crawford's chapter seems to suggest, </w:t>
      </w:r>
      <w:r w:rsidRPr="002570E0">
        <w:rPr>
          <w:rStyle w:val="StyleBoldUnderline"/>
        </w:rPr>
        <w:t>in a world of economic globalism</w:t>
      </w:r>
      <w:r w:rsidRPr="002F3E05">
        <w:rPr>
          <w:sz w:val="16"/>
        </w:rPr>
        <w:t xml:space="preserve">, in which states must collaborate to foster global capitalism, and the processes of production, consumption, and accumulation become decoupled from individual states, </w:t>
      </w:r>
      <w:r w:rsidRPr="002570E0">
        <w:rPr>
          <w:rStyle w:val="StyleBoldUnderline"/>
        </w:rPr>
        <w:t>it becomes more</w:t>
      </w:r>
      <w:r w:rsidRPr="002F3E05">
        <w:rPr>
          <w:sz w:val="16"/>
        </w:rPr>
        <w:t xml:space="preserve"> and more </w:t>
      </w:r>
      <w:r w:rsidRPr="002570E0">
        <w:rPr>
          <w:rStyle w:val="StyleBoldUnderline"/>
        </w:rPr>
        <w:t>difficult to constitute an Other that might be transformed into a threatening enemy, thereby legitimating the differential degrees of personal and national security awarded by the market</w:t>
      </w:r>
      <w:r w:rsidRPr="002F3E05">
        <w:rPr>
          <w:sz w:val="16"/>
        </w:rPr>
        <w:t xml:space="preserve">. We have seen some feeble efforts, based on notions of economic competitiveness and technological innovation, and given illustration in Michael Crichton's xenophobic and misogynistic Rising </w:t>
      </w:r>
      <w:proofErr w:type="gramStart"/>
      <w:r w:rsidRPr="002F3E05">
        <w:rPr>
          <w:sz w:val="16"/>
        </w:rPr>
        <w:t>Sun ,</w:t>
      </w:r>
      <w:proofErr w:type="gramEnd"/>
      <w:r w:rsidRPr="002F3E05">
        <w:rPr>
          <w:sz w:val="16"/>
        </w:rPr>
        <w:t xml:space="preserve"> but these seem not to be very persuasive. A few argue that we (the United States) must become more like the </w:t>
      </w:r>
      <w:proofErr w:type="gramStart"/>
      <w:r w:rsidRPr="002F3E05">
        <w:rPr>
          <w:sz w:val="16"/>
        </w:rPr>
        <w:t>Other</w:t>
      </w:r>
      <w:proofErr w:type="gramEnd"/>
      <w:r w:rsidRPr="002F3E05">
        <w:rPr>
          <w:sz w:val="16"/>
        </w:rPr>
        <w:t xml:space="preserve"> (Japan) if we are to be made secure. </w:t>
      </w:r>
      <w:hyperlink r:id="rId6" w:anchor="note16" w:history="1">
        <w:r w:rsidRPr="002F3E05">
          <w:rPr>
            <w:sz w:val="16"/>
          </w:rPr>
          <w:t>16</w:t>
        </w:r>
      </w:hyperlink>
      <w:r w:rsidRPr="002F3E05">
        <w:rPr>
          <w:sz w:val="16"/>
        </w:rPr>
        <w:t xml:space="preserve"> How different this is from the world(s) of Morgenthau and Waltz!  Business and capital are only too aware of this paradox, whereas the world of states and military power seems blissfully oblivious to it. For capital, there are no enemies, only competitors; indeed, the market, while competitive, is a realm of cooperation, not conflict, as is often assumed. </w:t>
      </w:r>
      <w:hyperlink r:id="rId7" w:anchor="note17" w:history="1">
        <w:r w:rsidRPr="002F3E05">
          <w:rPr>
            <w:sz w:val="16"/>
          </w:rPr>
          <w:t>17</w:t>
        </w:r>
      </w:hyperlink>
      <w:r w:rsidRPr="002F3E05">
        <w:rPr>
          <w:sz w:val="16"/>
        </w:rPr>
        <w:t xml:space="preserve"> Markets are rule-governed institutions and, to get along, you must go </w:t>
      </w:r>
      <w:bookmarkStart w:id="1" w:name="221"/>
      <w:bookmarkEnd w:id="1"/>
      <w:r w:rsidRPr="002F3E05">
        <w:rPr>
          <w:sz w:val="16"/>
        </w:rPr>
        <w:t xml:space="preserve">along. In the marketplace, nonexclusive identities are prized, not shunned, and multiple identities are encouraged in the name of consumer taste and "autonomy." This world is, as Kenichi </w:t>
      </w:r>
      <w:proofErr w:type="spellStart"/>
      <w:r w:rsidRPr="002F3E05">
        <w:rPr>
          <w:sz w:val="16"/>
        </w:rPr>
        <w:t>Ohmae</w:t>
      </w:r>
      <w:proofErr w:type="spellEnd"/>
      <w:r w:rsidRPr="002F3E05">
        <w:rPr>
          <w:sz w:val="16"/>
        </w:rPr>
        <w:t xml:space="preserve"> puts it, truly "borderless." </w:t>
      </w:r>
      <w:hyperlink r:id="rId8" w:anchor="note18" w:history="1">
        <w:r w:rsidRPr="002F3E05">
          <w:rPr>
            <w:sz w:val="16"/>
          </w:rPr>
          <w:t>18</w:t>
        </w:r>
      </w:hyperlink>
      <w:r w:rsidRPr="002F3E05">
        <w:rPr>
          <w:sz w:val="16"/>
        </w:rPr>
        <w:t xml:space="preserve"> Not only are there no borders between countries, there are no borders between market and consumer, either. What can security possibly mean in such a world? Not everyone is, of course, a participant in the market; indeed, there are billions of people and dozens of countries that are not. </w:t>
      </w:r>
      <w:r w:rsidRPr="007F236F">
        <w:rPr>
          <w:rStyle w:val="StyleBoldUnderline"/>
        </w:rPr>
        <w:t>In s</w:t>
      </w:r>
      <w:r w:rsidRPr="002570E0">
        <w:rPr>
          <w:rStyle w:val="StyleBoldUnderline"/>
        </w:rPr>
        <w:t>pite of warnings about instability as the "enemy," these people and "states" are neither enemies nor threats to us in</w:t>
      </w:r>
      <w:r w:rsidRPr="002F3E05">
        <w:rPr>
          <w:sz w:val="16"/>
        </w:rPr>
        <w:t xml:space="preserve"> either an objective or </w:t>
      </w:r>
      <w:proofErr w:type="spellStart"/>
      <w:r w:rsidRPr="002F3E05">
        <w:rPr>
          <w:sz w:val="16"/>
        </w:rPr>
        <w:t>intersubjective</w:t>
      </w:r>
      <w:proofErr w:type="spellEnd"/>
      <w:r w:rsidRPr="002F3E05">
        <w:rPr>
          <w:sz w:val="16"/>
        </w:rPr>
        <w:t xml:space="preserve"> sense. Rather, the places in which many of them are found are more akin to realms constituted or consumed by chaos. The inhabitants of these zone participate in neither statist politics nor global markets as we understand them, not so much out of choice or desire as out of the logic of economic globalization driven by capitalism and the industrial coalition. But </w:t>
      </w:r>
      <w:r w:rsidRPr="002570E0">
        <w:rPr>
          <w:rStyle w:val="StyleBoldUnderline"/>
        </w:rPr>
        <w:t>these zones of chaos are not just places "outside</w:t>
      </w:r>
      <w:r w:rsidRPr="002F3E05">
        <w:rPr>
          <w:sz w:val="16"/>
        </w:rPr>
        <w:t xml:space="preserve">" of space or time; paradoxically, perhaps, </w:t>
      </w:r>
      <w:r w:rsidRPr="002570E0">
        <w:rPr>
          <w:rStyle w:val="StyleBoldUnderline"/>
        </w:rPr>
        <w:t>they are sites of political experimentation, from which are emerging "world systems" that, if successful, could ultimately undermine the relative orderliness of the peaceful zones of the industrial coalition</w:t>
      </w:r>
      <w:r w:rsidRPr="002F3E05">
        <w:rPr>
          <w:sz w:val="16"/>
        </w:rPr>
        <w:t xml:space="preserve">. </w:t>
      </w:r>
    </w:p>
    <w:p w14:paraId="2FB64628" w14:textId="3825908B" w:rsidR="00B113D5" w:rsidRDefault="00B113D5" w:rsidP="00B113D5">
      <w:pPr>
        <w:pStyle w:val="Heading3"/>
      </w:pPr>
      <w:r w:rsidRPr="00B113D5">
        <w:t xml:space="preserve">L </w:t>
      </w:r>
      <w:r>
        <w:t>–</w:t>
      </w:r>
      <w:r w:rsidRPr="00B113D5">
        <w:t xml:space="preserve"> USFG</w:t>
      </w:r>
    </w:p>
    <w:p w14:paraId="3F8FBD85" w14:textId="77777777" w:rsidR="00B0098C" w:rsidRDefault="00B0098C" w:rsidP="00B0098C"/>
    <w:p w14:paraId="7DC32835" w14:textId="023455E2" w:rsidR="00B113D5" w:rsidRDefault="00B0098C" w:rsidP="00B0098C">
      <w:pPr>
        <w:pStyle w:val="Heading4"/>
      </w:pPr>
      <w:r w:rsidRPr="00B0098C">
        <w:t xml:space="preserve">The USFG demands a secure and ordered world in which anything or anyone labeled a threat is </w:t>
      </w:r>
      <w:proofErr w:type="spellStart"/>
      <w:r w:rsidRPr="00B0098C">
        <w:t>otherized</w:t>
      </w:r>
      <w:proofErr w:type="spellEnd"/>
      <w:r w:rsidRPr="00B0098C">
        <w:t xml:space="preserve"> and deemed dirty, out of place, irrational, and perverse. This results in violent assimilation and outward evangelism because the state will do anything to maintain order.</w:t>
      </w:r>
    </w:p>
    <w:p w14:paraId="203F2F4B" w14:textId="3DBA63BB" w:rsidR="00B113D5" w:rsidRPr="00B113D5" w:rsidRDefault="00B113D5" w:rsidP="00B113D5">
      <w:r w:rsidRPr="00B113D5">
        <w:rPr>
          <w:b/>
        </w:rPr>
        <w:t>Campbell 92</w:t>
      </w:r>
      <w:r w:rsidRPr="00B113D5">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r w:rsidRPr="00B113D5">
        <w:t>55]</w:t>
      </w:r>
    </w:p>
    <w:p w14:paraId="48FAF8CF" w14:textId="1E11A96F" w:rsidR="0000696B" w:rsidRPr="0000696B" w:rsidRDefault="00B113D5" w:rsidP="0000696B">
      <w:pPr>
        <w:rPr>
          <w:b/>
          <w:u w:val="single"/>
        </w:rPr>
      </w:pPr>
      <w:r w:rsidRPr="00B113D5">
        <w:t xml:space="preserve">Indeed, in </w:t>
      </w:r>
      <w:r w:rsidRPr="00B113D5">
        <w:rPr>
          <w:b/>
          <w:u w:val="single"/>
        </w:rPr>
        <w:t>a world in which state identity is secured through discourses</w:t>
      </w:r>
      <w:r w:rsidR="00907712" w:rsidRPr="00907712">
        <w:rPr>
          <w:b/>
          <w:sz w:val="12"/>
          <w:u w:val="single"/>
        </w:rPr>
        <w:t xml:space="preserve">¶ </w:t>
      </w:r>
      <w:r w:rsidRPr="00B113D5">
        <w:rPr>
          <w:b/>
          <w:u w:val="single"/>
        </w:rPr>
        <w:t>of danger, some low tactics are employed to serve these high ideals</w:t>
      </w:r>
      <w:proofErr w:type="gramStart"/>
      <w:r w:rsidRPr="00B113D5">
        <w:rPr>
          <w:b/>
          <w:u w:val="single"/>
        </w:rPr>
        <w:t>.</w:t>
      </w:r>
      <w:r w:rsidRPr="00B113D5">
        <w:rPr>
          <w:sz w:val="12"/>
        </w:rPr>
        <w:t>¶</w:t>
      </w:r>
      <w:proofErr w:type="gramEnd"/>
      <w:r w:rsidRPr="00B113D5">
        <w:rPr>
          <w:sz w:val="16"/>
        </w:rPr>
        <w:t xml:space="preserve"> These tactics are not inherent to the logic of identity, which only requires</w:t>
      </w:r>
      <w:r w:rsidRPr="00B113D5">
        <w:rPr>
          <w:sz w:val="12"/>
        </w:rPr>
        <w:t>¶</w:t>
      </w:r>
      <w:r w:rsidRPr="00B113D5">
        <w:rPr>
          <w:sz w:val="16"/>
        </w:rPr>
        <w:t xml:space="preserve"> the definition of difference. But </w:t>
      </w:r>
      <w:r w:rsidRPr="00B113D5">
        <w:rPr>
          <w:b/>
          <w:u w:val="single"/>
        </w:rPr>
        <w:t>securing an ordered self and an ordered</w:t>
      </w:r>
      <w:r w:rsidRPr="00B113D5">
        <w:rPr>
          <w:sz w:val="12"/>
        </w:rPr>
        <w:t>¶</w:t>
      </w:r>
      <w:r w:rsidRPr="00B113D5">
        <w:rPr>
          <w:b/>
          <w:sz w:val="12"/>
          <w:u w:val="single"/>
        </w:rPr>
        <w:t xml:space="preserve"> </w:t>
      </w:r>
      <w:r w:rsidRPr="00B113D5">
        <w:rPr>
          <w:b/>
          <w:u w:val="single"/>
        </w:rPr>
        <w:t>world - particularly when the field upon which this process operates is as</w:t>
      </w:r>
      <w:r w:rsidRPr="00B113D5">
        <w:rPr>
          <w:sz w:val="12"/>
        </w:rPr>
        <w:t>¶</w:t>
      </w:r>
      <w:r w:rsidRPr="00B113D5">
        <w:rPr>
          <w:b/>
          <w:sz w:val="12"/>
          <w:u w:val="single"/>
        </w:rPr>
        <w:t xml:space="preserve"> </w:t>
      </w:r>
      <w:r w:rsidRPr="00B113D5">
        <w:rPr>
          <w:b/>
          <w:u w:val="single"/>
        </w:rPr>
        <w:t>extensive as a state - involves defining elements that stand in the way of</w:t>
      </w:r>
      <w:r w:rsidRPr="00B113D5">
        <w:rPr>
          <w:sz w:val="12"/>
        </w:rPr>
        <w:t>¶</w:t>
      </w:r>
      <w:r w:rsidRPr="00B113D5">
        <w:rPr>
          <w:b/>
          <w:sz w:val="12"/>
          <w:u w:val="single"/>
        </w:rPr>
        <w:t xml:space="preserve"> </w:t>
      </w:r>
      <w:r w:rsidRPr="00B113D5">
        <w:rPr>
          <w:b/>
          <w:u w:val="single"/>
        </w:rPr>
        <w:t>order as forms of 'otherness.'50 Such obstructions to order 'become dirt</w:t>
      </w:r>
      <w:proofErr w:type="gramStart"/>
      <w:r w:rsidRPr="00B113D5">
        <w:rPr>
          <w:b/>
          <w:u w:val="single"/>
        </w:rPr>
        <w:t>,</w:t>
      </w:r>
      <w:r w:rsidRPr="00B113D5">
        <w:rPr>
          <w:sz w:val="12"/>
        </w:rPr>
        <w:t>¶</w:t>
      </w:r>
      <w:proofErr w:type="gramEnd"/>
      <w:r w:rsidRPr="00B113D5">
        <w:rPr>
          <w:b/>
          <w:sz w:val="12"/>
          <w:u w:val="single"/>
        </w:rPr>
        <w:t xml:space="preserve"> </w:t>
      </w:r>
      <w:r w:rsidRPr="00B113D5">
        <w:rPr>
          <w:b/>
          <w:u w:val="single"/>
        </w:rPr>
        <w:t>matter out of place, irrationality, abnormality, waste, sickness, perversity,</w:t>
      </w:r>
      <w:r w:rsidRPr="00B113D5">
        <w:rPr>
          <w:sz w:val="12"/>
        </w:rPr>
        <w:t>¶</w:t>
      </w:r>
      <w:r w:rsidRPr="00B113D5">
        <w:rPr>
          <w:b/>
          <w:sz w:val="12"/>
          <w:u w:val="single"/>
        </w:rPr>
        <w:t xml:space="preserve"> </w:t>
      </w:r>
      <w:r w:rsidRPr="00B113D5">
        <w:rPr>
          <w:b/>
          <w:u w:val="single"/>
        </w:rPr>
        <w:t xml:space="preserve">incapacity, disorder, madness, </w:t>
      </w:r>
      <w:proofErr w:type="spellStart"/>
      <w:r w:rsidRPr="00B113D5">
        <w:rPr>
          <w:b/>
          <w:u w:val="single"/>
        </w:rPr>
        <w:t>unfreedom</w:t>
      </w:r>
      <w:proofErr w:type="spellEnd"/>
      <w:r w:rsidRPr="00B113D5">
        <w:rPr>
          <w:b/>
          <w:u w:val="single"/>
        </w:rPr>
        <w:t>. They become material in need</w:t>
      </w:r>
      <w:r w:rsidRPr="00B113D5">
        <w:rPr>
          <w:sz w:val="12"/>
        </w:rPr>
        <w:t>¶</w:t>
      </w:r>
      <w:r w:rsidRPr="00B113D5">
        <w:rPr>
          <w:b/>
          <w:sz w:val="12"/>
          <w:u w:val="single"/>
        </w:rPr>
        <w:t xml:space="preserve"> </w:t>
      </w:r>
      <w:r w:rsidRPr="00B113D5">
        <w:rPr>
          <w:b/>
          <w:u w:val="single"/>
        </w:rPr>
        <w:t>of rationalization, normalization, moralization, correction, punishment</w:t>
      </w:r>
      <w:proofErr w:type="gramStart"/>
      <w:r w:rsidRPr="00B113D5">
        <w:rPr>
          <w:b/>
          <w:u w:val="single"/>
        </w:rPr>
        <w:t>,</w:t>
      </w:r>
      <w:r w:rsidRPr="00B113D5">
        <w:rPr>
          <w:sz w:val="12"/>
        </w:rPr>
        <w:t>¶</w:t>
      </w:r>
      <w:proofErr w:type="gramEnd"/>
      <w:r w:rsidRPr="00B113D5">
        <w:rPr>
          <w:b/>
          <w:sz w:val="12"/>
          <w:u w:val="single"/>
        </w:rPr>
        <w:t xml:space="preserve"> </w:t>
      </w:r>
      <w:r w:rsidRPr="00B113D5">
        <w:rPr>
          <w:b/>
          <w:u w:val="single"/>
        </w:rPr>
        <w:t>discipline, disposal, realization, etc.</w:t>
      </w:r>
      <w:r w:rsidRPr="00B113D5">
        <w:rPr>
          <w:sz w:val="16"/>
        </w:rPr>
        <w:t xml:space="preserve">'51 </w:t>
      </w:r>
      <w:r w:rsidRPr="00B113D5">
        <w:rPr>
          <w:b/>
          <w:u w:val="single"/>
        </w:rPr>
        <w:t>In this way, the state project of</w:t>
      </w:r>
      <w:r w:rsidRPr="00B113D5">
        <w:rPr>
          <w:sz w:val="12"/>
        </w:rPr>
        <w:t>¶</w:t>
      </w:r>
      <w:r w:rsidRPr="00B113D5">
        <w:rPr>
          <w:b/>
          <w:sz w:val="12"/>
          <w:u w:val="single"/>
        </w:rPr>
        <w:t xml:space="preserve"> </w:t>
      </w:r>
      <w:r w:rsidRPr="00B113D5">
        <w:rPr>
          <w:b/>
          <w:u w:val="single"/>
        </w:rPr>
        <w:t>security replicates the church project of salvation</w:t>
      </w:r>
      <w:r w:rsidRPr="00B113D5">
        <w:rPr>
          <w:sz w:val="16"/>
        </w:rPr>
        <w:t xml:space="preserve">. </w:t>
      </w:r>
      <w:r w:rsidRPr="00B113D5">
        <w:rPr>
          <w:b/>
          <w:u w:val="single"/>
        </w:rPr>
        <w:t>The state grounds its</w:t>
      </w:r>
      <w:r w:rsidRPr="00B113D5">
        <w:rPr>
          <w:sz w:val="12"/>
        </w:rPr>
        <w:t>¶</w:t>
      </w:r>
      <w:r w:rsidRPr="00B113D5">
        <w:rPr>
          <w:b/>
          <w:sz w:val="12"/>
          <w:u w:val="single"/>
        </w:rPr>
        <w:t xml:space="preserve"> </w:t>
      </w:r>
      <w:r w:rsidRPr="00B113D5">
        <w:rPr>
          <w:b/>
          <w:u w:val="single"/>
        </w:rPr>
        <w:t>legitimacy by offering the promise of security to its citizens who</w:t>
      </w:r>
      <w:r w:rsidRPr="00B113D5">
        <w:rPr>
          <w:sz w:val="16"/>
        </w:rPr>
        <w:t>, it says</w:t>
      </w:r>
      <w:proofErr w:type="gramStart"/>
      <w:r w:rsidRPr="00B113D5">
        <w:rPr>
          <w:sz w:val="16"/>
        </w:rPr>
        <w:t>,</w:t>
      </w:r>
      <w:r w:rsidRPr="00B113D5">
        <w:rPr>
          <w:sz w:val="12"/>
        </w:rPr>
        <w:t>¶</w:t>
      </w:r>
      <w:proofErr w:type="gramEnd"/>
      <w:r w:rsidRPr="00B113D5">
        <w:rPr>
          <w:sz w:val="16"/>
        </w:rPr>
        <w:t xml:space="preserve"> </w:t>
      </w:r>
      <w:r w:rsidRPr="00B113D5">
        <w:rPr>
          <w:b/>
          <w:u w:val="single"/>
        </w:rPr>
        <w:t>would otherwise face manifold dangers. The church justifies its role by</w:t>
      </w:r>
      <w:r w:rsidRPr="00B113D5">
        <w:rPr>
          <w:sz w:val="12"/>
        </w:rPr>
        <w:t>¶</w:t>
      </w:r>
      <w:r w:rsidRPr="00B113D5">
        <w:rPr>
          <w:b/>
          <w:sz w:val="12"/>
          <w:u w:val="single"/>
        </w:rPr>
        <w:t xml:space="preserve"> </w:t>
      </w:r>
      <w:r w:rsidRPr="00B113D5">
        <w:rPr>
          <w:b/>
          <w:u w:val="single"/>
        </w:rPr>
        <w:t>guaranteeing salvation to its followers who,</w:t>
      </w:r>
      <w:r w:rsidRPr="00B113D5">
        <w:rPr>
          <w:sz w:val="16"/>
        </w:rPr>
        <w:t xml:space="preserve"> it says, </w:t>
      </w:r>
      <w:r w:rsidRPr="00B113D5">
        <w:rPr>
          <w:b/>
          <w:u w:val="single"/>
        </w:rPr>
        <w:t>would otherwise be</w:t>
      </w:r>
      <w:r w:rsidRPr="00B113D5">
        <w:rPr>
          <w:sz w:val="12"/>
        </w:rPr>
        <w:t>¶</w:t>
      </w:r>
      <w:r w:rsidRPr="00B113D5">
        <w:rPr>
          <w:b/>
          <w:sz w:val="12"/>
          <w:u w:val="single"/>
        </w:rPr>
        <w:t xml:space="preserve"> </w:t>
      </w:r>
      <w:r w:rsidRPr="00B113D5">
        <w:rPr>
          <w:b/>
          <w:u w:val="single"/>
        </w:rPr>
        <w:t>destined to an unredeemed death.</w:t>
      </w:r>
      <w:r w:rsidRPr="00B113D5">
        <w:rPr>
          <w:sz w:val="16"/>
        </w:rPr>
        <w:t xml:space="preserve"> </w:t>
      </w:r>
      <w:r w:rsidRPr="00B113D5">
        <w:rPr>
          <w:b/>
          <w:u w:val="single"/>
        </w:rPr>
        <w:t>Both the state and the church require</w:t>
      </w:r>
      <w:r w:rsidRPr="00B113D5">
        <w:rPr>
          <w:sz w:val="12"/>
        </w:rPr>
        <w:t>¶</w:t>
      </w:r>
      <w:r w:rsidRPr="00B113D5">
        <w:rPr>
          <w:b/>
          <w:sz w:val="12"/>
          <w:u w:val="single"/>
        </w:rPr>
        <w:t xml:space="preserve"> </w:t>
      </w:r>
      <w:r w:rsidRPr="00B113D5">
        <w:rPr>
          <w:b/>
          <w:u w:val="single"/>
        </w:rPr>
        <w:t xml:space="preserve">considerable effort to maintain order within and around </w:t>
      </w:r>
      <w:proofErr w:type="gramStart"/>
      <w:r w:rsidRPr="00B113D5">
        <w:rPr>
          <w:b/>
          <w:u w:val="single"/>
        </w:rPr>
        <w:t>themselves</w:t>
      </w:r>
      <w:proofErr w:type="gramEnd"/>
      <w:r w:rsidRPr="00B113D5">
        <w:rPr>
          <w:b/>
          <w:u w:val="single"/>
        </w:rPr>
        <w:t>, and</w:t>
      </w:r>
      <w:r w:rsidRPr="00B113D5">
        <w:rPr>
          <w:sz w:val="12"/>
        </w:rPr>
        <w:t>¶</w:t>
      </w:r>
      <w:r w:rsidRPr="00B113D5">
        <w:rPr>
          <w:b/>
          <w:sz w:val="12"/>
          <w:u w:val="single"/>
        </w:rPr>
        <w:t xml:space="preserve"> </w:t>
      </w:r>
      <w:r w:rsidRPr="00B113D5">
        <w:rPr>
          <w:b/>
          <w:u w:val="single"/>
        </w:rPr>
        <w:t>thereby engage in an evangelism of fear to ward off internal and external</w:t>
      </w:r>
      <w:r w:rsidRPr="00B113D5">
        <w:rPr>
          <w:sz w:val="12"/>
        </w:rPr>
        <w:t>¶</w:t>
      </w:r>
      <w:r w:rsidRPr="00B113D5">
        <w:rPr>
          <w:b/>
          <w:sz w:val="12"/>
          <w:u w:val="single"/>
        </w:rPr>
        <w:t xml:space="preserve"> </w:t>
      </w:r>
      <w:r w:rsidRPr="00B113D5">
        <w:rPr>
          <w:b/>
          <w:u w:val="single"/>
        </w:rPr>
        <w:t>threats, succumbing in the process to the temptation to treat difference as</w:t>
      </w:r>
      <w:r w:rsidRPr="00B113D5">
        <w:rPr>
          <w:sz w:val="12"/>
        </w:rPr>
        <w:t>¶</w:t>
      </w:r>
      <w:r w:rsidRPr="00B113D5">
        <w:rPr>
          <w:b/>
          <w:sz w:val="12"/>
          <w:u w:val="single"/>
        </w:rPr>
        <w:t xml:space="preserve"> </w:t>
      </w:r>
      <w:r w:rsidRPr="00B113D5">
        <w:rPr>
          <w:b/>
          <w:u w:val="single"/>
        </w:rPr>
        <w:t>otherness.</w:t>
      </w:r>
    </w:p>
    <w:p w14:paraId="142707B4" w14:textId="0F753227" w:rsidR="00B113D5" w:rsidRDefault="0000696B" w:rsidP="0000696B">
      <w:pPr>
        <w:pStyle w:val="Heading3"/>
      </w:pPr>
      <w:r w:rsidRPr="0000696B">
        <w:t xml:space="preserve">L – Laundry List </w:t>
      </w:r>
    </w:p>
    <w:p w14:paraId="1BD69EC6" w14:textId="77777777" w:rsidR="0000696B" w:rsidRDefault="0000696B" w:rsidP="0000696B"/>
    <w:p w14:paraId="784BC4A2" w14:textId="62941F84" w:rsidR="0000696B" w:rsidRPr="0000696B" w:rsidRDefault="0000696B" w:rsidP="0000696B">
      <w:pPr>
        <w:pStyle w:val="Heading4"/>
      </w:pPr>
      <w:r w:rsidRPr="0000696B">
        <w:t>Security is everywhere – laundry list</w:t>
      </w:r>
    </w:p>
    <w:p w14:paraId="4D5BF547" w14:textId="77777777" w:rsidR="0000696B" w:rsidRPr="0000696B" w:rsidRDefault="0000696B" w:rsidP="0000696B">
      <w:r w:rsidRPr="0000696B">
        <w:rPr>
          <w:b/>
          <w:bCs/>
        </w:rPr>
        <w:t>Dillon 96</w:t>
      </w:r>
      <w:r w:rsidRPr="0000696B">
        <w:t xml:space="preserve"> (author of books on security, war, international political theory, continental philosophy, and cultural research. Lecturer at The University of Lancaster) CF</w:t>
      </w:r>
    </w:p>
    <w:p w14:paraId="0DC3645B" w14:textId="5BDD8932" w:rsidR="0000696B" w:rsidRPr="00B113D5" w:rsidRDefault="0000696B" w:rsidP="0000696B">
      <w:r w:rsidRPr="0000696B">
        <w:rPr>
          <w:b/>
          <w:bCs/>
          <w:u w:val="single"/>
        </w:rPr>
        <w:t>Security</w:t>
      </w:r>
      <w:r w:rsidRPr="0000696B">
        <w:t xml:space="preserve">, philosophy and politics preoccupations of our </w:t>
      </w:r>
      <w:r w:rsidRPr="0000696B">
        <w:rPr>
          <w:b/>
          <w:bCs/>
          <w:u w:val="single"/>
        </w:rPr>
        <w:t>forms</w:t>
      </w:r>
      <w:r w:rsidRPr="0000696B">
        <w:t xml:space="preserve"> of (</w:t>
      </w:r>
      <w:proofErr w:type="gramStart"/>
      <w:r w:rsidRPr="0000696B">
        <w:t>inter)national</w:t>
      </w:r>
      <w:proofErr w:type="gramEnd"/>
      <w:r w:rsidRPr="0000696B">
        <w:t xml:space="preserve"> </w:t>
      </w:r>
      <w:r w:rsidRPr="0000696B">
        <w:rPr>
          <w:b/>
          <w:bCs/>
          <w:u w:val="single"/>
        </w:rPr>
        <w:t>life.</w:t>
      </w:r>
      <w:r w:rsidRPr="0000696B">
        <w:t xml:space="preserve"> </w:t>
      </w:r>
      <w:r w:rsidRPr="0000696B">
        <w:rPr>
          <w:b/>
          <w:bCs/>
          <w:u w:val="single"/>
        </w:rPr>
        <w:t>We could not</w:t>
      </w:r>
      <w:r w:rsidRPr="0000696B">
        <w:t xml:space="preserve"> then </w:t>
      </w:r>
      <w:r w:rsidRPr="0000696B">
        <w:rPr>
          <w:b/>
          <w:bCs/>
          <w:u w:val="single"/>
        </w:rPr>
        <w:t>escape</w:t>
      </w:r>
      <w:r w:rsidRPr="0000696B">
        <w:t xml:space="preserve"> noticing </w:t>
      </w:r>
      <w:r w:rsidRPr="0000696B">
        <w:rPr>
          <w:b/>
          <w:bCs/>
          <w:u w:val="single"/>
        </w:rPr>
        <w:t>the way security impresses itself upon us as a kind of floating and radically inter-textual signifier which, by constant reference to all other signs of the times, transgresses disciplinary, political, corporeal and geographical boundaries as it courses throughout the defining technologically inspired discourses of Modernity</w:t>
      </w:r>
      <w:r w:rsidRPr="0000696B">
        <w:t xml:space="preserve">: </w:t>
      </w:r>
      <w:r w:rsidRPr="0000696B">
        <w:rPr>
          <w:b/>
          <w:bCs/>
          <w:u w:val="single"/>
        </w:rPr>
        <w:t>state</w:t>
      </w:r>
      <w:r w:rsidRPr="0000696B">
        <w:t xml:space="preserve"> security; </w:t>
      </w:r>
      <w:r w:rsidRPr="0000696B">
        <w:rPr>
          <w:b/>
          <w:bCs/>
          <w:u w:val="single"/>
        </w:rPr>
        <w:t xml:space="preserve">national </w:t>
      </w:r>
      <w:r w:rsidRPr="0000696B">
        <w:t>security</w:t>
      </w:r>
      <w:r w:rsidRPr="0000696B">
        <w:rPr>
          <w:b/>
          <w:bCs/>
          <w:u w:val="single"/>
        </w:rPr>
        <w:t>; political</w:t>
      </w:r>
      <w:r w:rsidRPr="0000696B">
        <w:t xml:space="preserve"> security; </w:t>
      </w:r>
      <w:r w:rsidRPr="0000696B">
        <w:rPr>
          <w:b/>
          <w:bCs/>
          <w:u w:val="single"/>
        </w:rPr>
        <w:t>global</w:t>
      </w:r>
      <w:r w:rsidRPr="0000696B">
        <w:t xml:space="preserve"> security; </w:t>
      </w:r>
      <w:r w:rsidRPr="0000696B">
        <w:rPr>
          <w:b/>
          <w:bCs/>
          <w:u w:val="single"/>
        </w:rPr>
        <w:t>regional</w:t>
      </w:r>
      <w:r w:rsidRPr="0000696B">
        <w:t xml:space="preserve"> security; </w:t>
      </w:r>
      <w:r w:rsidRPr="0000696B">
        <w:rPr>
          <w:b/>
          <w:bCs/>
          <w:u w:val="single"/>
        </w:rPr>
        <w:t>territorial</w:t>
      </w:r>
      <w:r w:rsidRPr="0000696B">
        <w:t xml:space="preserve"> security</w:t>
      </w:r>
      <w:r w:rsidRPr="0000696B">
        <w:rPr>
          <w:b/>
          <w:bCs/>
          <w:u w:val="single"/>
        </w:rPr>
        <w:t>; economic</w:t>
      </w:r>
      <w:r w:rsidRPr="0000696B">
        <w:t xml:space="preserve"> security; </w:t>
      </w:r>
      <w:r w:rsidRPr="0000696B">
        <w:rPr>
          <w:b/>
          <w:bCs/>
          <w:u w:val="single"/>
        </w:rPr>
        <w:t>financial</w:t>
      </w:r>
      <w:r w:rsidRPr="0000696B">
        <w:t xml:space="preserve"> security; </w:t>
      </w:r>
      <w:r w:rsidRPr="0000696B">
        <w:rPr>
          <w:b/>
          <w:bCs/>
          <w:u w:val="single"/>
        </w:rPr>
        <w:t xml:space="preserve">individual </w:t>
      </w:r>
      <w:r w:rsidRPr="0000696B">
        <w:t xml:space="preserve">security; </w:t>
      </w:r>
      <w:r w:rsidRPr="0000696B">
        <w:rPr>
          <w:b/>
          <w:bCs/>
          <w:u w:val="single"/>
        </w:rPr>
        <w:t>collective</w:t>
      </w:r>
      <w:r w:rsidRPr="0000696B">
        <w:t xml:space="preserve"> security; </w:t>
      </w:r>
      <w:r w:rsidRPr="0000696B">
        <w:rPr>
          <w:b/>
          <w:bCs/>
          <w:u w:val="single"/>
        </w:rPr>
        <w:t>personal</w:t>
      </w:r>
      <w:r w:rsidRPr="0000696B">
        <w:t xml:space="preserve"> security; </w:t>
      </w:r>
      <w:r w:rsidRPr="0000696B">
        <w:rPr>
          <w:b/>
          <w:bCs/>
          <w:u w:val="single"/>
        </w:rPr>
        <w:t>physical</w:t>
      </w:r>
      <w:r w:rsidRPr="0000696B">
        <w:t xml:space="preserve"> security; </w:t>
      </w:r>
      <w:r w:rsidRPr="0000696B">
        <w:rPr>
          <w:b/>
          <w:bCs/>
          <w:u w:val="single"/>
        </w:rPr>
        <w:t>psychological</w:t>
      </w:r>
      <w:r w:rsidRPr="0000696B">
        <w:t xml:space="preserve"> security; </w:t>
      </w:r>
      <w:r w:rsidRPr="0000696B">
        <w:rPr>
          <w:b/>
          <w:bCs/>
          <w:u w:val="single"/>
        </w:rPr>
        <w:t>sexual</w:t>
      </w:r>
      <w:r w:rsidRPr="0000696B">
        <w:t xml:space="preserve"> security; </w:t>
      </w:r>
      <w:r w:rsidRPr="0000696B">
        <w:rPr>
          <w:b/>
          <w:bCs/>
          <w:u w:val="single"/>
        </w:rPr>
        <w:t>social</w:t>
      </w:r>
      <w:r w:rsidRPr="0000696B">
        <w:t xml:space="preserve"> security</w:t>
      </w:r>
      <w:r w:rsidRPr="0000696B">
        <w:rPr>
          <w:b/>
          <w:bCs/>
          <w:u w:val="single"/>
        </w:rPr>
        <w:t>; environmental</w:t>
      </w:r>
      <w:r w:rsidRPr="0000696B">
        <w:t xml:space="preserve"> security; </w:t>
      </w:r>
      <w:r w:rsidRPr="0000696B">
        <w:rPr>
          <w:b/>
          <w:bCs/>
          <w:u w:val="single"/>
        </w:rPr>
        <w:t>food security</w:t>
      </w:r>
      <w:r w:rsidRPr="0000696B">
        <w:t>. These, then, would be some of the central considerations to which a genealogy¶ would draw attention. For</w:t>
      </w:r>
      <w:r w:rsidRPr="0000696B">
        <w:rPr>
          <w:b/>
          <w:bCs/>
          <w:u w:val="single"/>
        </w:rPr>
        <w:t xml:space="preserve"> security</w:t>
      </w:r>
      <w:r w:rsidRPr="0000696B">
        <w:t xml:space="preserve">, the genealogist would insist, </w:t>
      </w:r>
      <w:proofErr w:type="gramStart"/>
      <w:r w:rsidRPr="0000696B">
        <w:rPr>
          <w:bCs/>
        </w:rPr>
        <w:t>is</w:t>
      </w:r>
      <w:proofErr w:type="gramEnd"/>
      <w:r w:rsidRPr="0000696B">
        <w:rPr>
          <w:bCs/>
        </w:rPr>
        <w:t xml:space="preserve"> not a fact of nature but</w:t>
      </w:r>
      <w:r w:rsidRPr="0000696B">
        <w:rPr>
          <w:b/>
          <w:bCs/>
        </w:rPr>
        <w:t xml:space="preserve"> </w:t>
      </w:r>
      <w:r w:rsidRPr="0000696B">
        <w:rPr>
          <w:bCs/>
        </w:rPr>
        <w:t>a</w:t>
      </w:r>
      <w:r w:rsidRPr="0000696B">
        <w:rPr>
          <w:b/>
          <w:bCs/>
          <w:u w:val="single"/>
        </w:rPr>
        <w:t xml:space="preserve"> fact of civilization</w:t>
      </w:r>
      <w:r w:rsidRPr="0000696B">
        <w:t xml:space="preserve">. It is not a noun that names </w:t>
      </w:r>
      <w:proofErr w:type="gramStart"/>
      <w:r w:rsidRPr="0000696B">
        <w:t>something,</w:t>
      </w:r>
      <w:proofErr w:type="gramEnd"/>
      <w:r w:rsidRPr="0000696B">
        <w:t xml:space="preserve"> it is a principle of formation that does things. It is neither an ontological predicate of being, nor an objective need, but the progenitor instead of a proliferating array of discourses of danger within whose brutal and brutalizing networks of </w:t>
      </w:r>
      <w:proofErr w:type="spellStart"/>
      <w:r w:rsidRPr="0000696B">
        <w:t>powerknowledge</w:t>
      </w:r>
      <w:proofErr w:type="spellEnd"/>
      <w:r w:rsidRPr="0000696B">
        <w:t xml:space="preserve"> modern human being is increasingly ensnared and, ironically, radically endangered. Security is the word under which the manifold rationalities of the modern age march together—witness the serried ranks of security listed above—in a struggle which continuously threatens to overwhelm any other understanding of the political—and of the obligatory freedom of human being—than that concerned, one way or another, with securing security.</w:t>
      </w:r>
    </w:p>
    <w:p w14:paraId="46431213" w14:textId="4DC020E7" w:rsidR="00FD1077" w:rsidRPr="00B113D5" w:rsidRDefault="00B469A8" w:rsidP="00B469A8">
      <w:pPr>
        <w:pStyle w:val="Heading2"/>
      </w:pPr>
      <w:r>
        <w:t xml:space="preserve">Links – Aff Harms/Impacts </w:t>
      </w:r>
    </w:p>
    <w:p w14:paraId="16194BF4" w14:textId="573B420C" w:rsidR="00FD1077" w:rsidRDefault="00FD1077" w:rsidP="00FD1077">
      <w:pPr>
        <w:pStyle w:val="Heading3"/>
      </w:pPr>
      <w:r>
        <w:t>L –</w:t>
      </w:r>
      <w:r w:rsidR="00B0098C">
        <w:t xml:space="preserve"> War</w:t>
      </w:r>
    </w:p>
    <w:p w14:paraId="207C2F9C" w14:textId="77777777" w:rsidR="00B0098C" w:rsidRDefault="00B0098C" w:rsidP="00B0098C"/>
    <w:p w14:paraId="39FBBDA8" w14:textId="28C81A5D" w:rsidR="00E63268" w:rsidRPr="00B0098C" w:rsidRDefault="00B0098C" w:rsidP="00B0098C">
      <w:pPr>
        <w:pStyle w:val="Heading4"/>
      </w:pPr>
      <w:r w:rsidRPr="00B0098C">
        <w:t xml:space="preserve">The affirmative’s description of war as an ever-present threat fosters a crisis-based politics that actively creates an unethical relationship with militarism that creates error </w:t>
      </w:r>
      <w:proofErr w:type="gramStart"/>
      <w:r w:rsidRPr="00B0098C">
        <w:t>replication which</w:t>
      </w:r>
      <w:proofErr w:type="gramEnd"/>
      <w:r w:rsidRPr="00B0098C">
        <w:t xml:space="preserve"> makes violence inevitable.</w:t>
      </w:r>
    </w:p>
    <w:p w14:paraId="3A6F9C9C" w14:textId="66D7D965" w:rsidR="00FD1077" w:rsidRPr="00E63268" w:rsidRDefault="00FD1077" w:rsidP="00E63268">
      <w:pPr>
        <w:rPr>
          <w:lang w:bidi="en-US"/>
        </w:rPr>
      </w:pPr>
      <w:r>
        <w:rPr>
          <w:b/>
          <w:bCs/>
          <w:lang w:bidi="en-US"/>
        </w:rPr>
        <w:t>Cuomo 96</w:t>
      </w:r>
    </w:p>
    <w:p w14:paraId="01776B29" w14:textId="6AF72885" w:rsidR="00E63268" w:rsidRPr="00FD1077" w:rsidRDefault="00E63268" w:rsidP="00FD1077">
      <w:r w:rsidRPr="00FD1077">
        <w:t xml:space="preserve">CHRIS J. CUOMO is assistant professor of philosophy and women’s studies at the University of Cincinnati. She teaches courses in ethics, feminist philosophy, </w:t>
      </w:r>
      <w:proofErr w:type="gramStart"/>
      <w:r w:rsidRPr="00FD1077">
        <w:t>social</w:t>
      </w:r>
      <w:proofErr w:type="gramEnd"/>
      <w:r w:rsidRPr="00FD1077">
        <w:t xml:space="preserve"> and political philosophy, environmental ethics, and lesbian and gay studies, fall 1996</w:t>
      </w:r>
    </w:p>
    <w:p w14:paraId="227732E5" w14:textId="6EB46F84" w:rsidR="0023102D" w:rsidRDefault="00E63268" w:rsidP="0023102D">
      <w:r w:rsidRPr="00E63268">
        <w:rPr>
          <w:u w:val="single"/>
          <w:lang w:bidi="en-US"/>
        </w:rPr>
        <w:t>Theory that does not investigate</w:t>
      </w:r>
      <w:r w:rsidRPr="00E63268">
        <w:rPr>
          <w:lang w:bidi="en-US"/>
        </w:rPr>
        <w:t xml:space="preserve"> or even notice </w:t>
      </w:r>
      <w:r w:rsidRPr="00E63268">
        <w:rPr>
          <w:u w:val="single"/>
          <w:lang w:bidi="en-US"/>
        </w:rPr>
        <w:t xml:space="preserve">the omnipresence of militarism cannot </w:t>
      </w:r>
      <w:r w:rsidRPr="00E63268">
        <w:rPr>
          <w:lang w:bidi="en-US"/>
        </w:rPr>
        <w:t>represent or</w:t>
      </w:r>
      <w:r w:rsidR="00FD1077" w:rsidRPr="00FD1077">
        <w:rPr>
          <w:sz w:val="12"/>
          <w:lang w:bidi="en-US"/>
        </w:rPr>
        <w:t xml:space="preserve">¶ </w:t>
      </w:r>
      <w:proofErr w:type="spellStart"/>
      <w:r w:rsidRPr="00E63268">
        <w:rPr>
          <w:u w:val="single"/>
          <w:lang w:bidi="en-US"/>
        </w:rPr>
        <w:t>bddress</w:t>
      </w:r>
      <w:proofErr w:type="spellEnd"/>
      <w:r w:rsidRPr="00E63268">
        <w:rPr>
          <w:u w:val="single"/>
          <w:lang w:bidi="en-US"/>
        </w:rPr>
        <w:t xml:space="preserve"> the depth </w:t>
      </w:r>
      <w:r w:rsidRPr="00E63268">
        <w:rPr>
          <w:lang w:bidi="en-US"/>
        </w:rPr>
        <w:t>and specificity</w:t>
      </w:r>
      <w:r w:rsidRPr="00E63268">
        <w:rPr>
          <w:u w:val="single"/>
          <w:lang w:bidi="en-US"/>
        </w:rPr>
        <w:t xml:space="preserve"> of the everyday effects of militarism</w:t>
      </w:r>
      <w:r w:rsidRPr="00E63268">
        <w:rPr>
          <w:lang w:bidi="en-US"/>
        </w:rPr>
        <w:t xml:space="preserve"> on women. </w:t>
      </w:r>
      <w:proofErr w:type="gramStart"/>
      <w:r w:rsidRPr="00E63268">
        <w:rPr>
          <w:lang w:bidi="en-US"/>
        </w:rPr>
        <w:t>on</w:t>
      </w:r>
      <w:proofErr w:type="gramEnd"/>
      <w:r w:rsidRPr="00E63268">
        <w:rPr>
          <w:lang w:bidi="en-US"/>
        </w:rPr>
        <w:t xml:space="preserve"> people living in occupied territories. </w:t>
      </w:r>
      <w:proofErr w:type="gramStart"/>
      <w:r w:rsidRPr="00E63268">
        <w:rPr>
          <w:lang w:bidi="en-US"/>
        </w:rPr>
        <w:t>on</w:t>
      </w:r>
      <w:proofErr w:type="gramEnd"/>
      <w:r w:rsidRPr="00E63268">
        <w:rPr>
          <w:lang w:bidi="en-US"/>
        </w:rPr>
        <w:t xml:space="preserve"> members of military institutions. </w:t>
      </w:r>
      <w:proofErr w:type="gramStart"/>
      <w:r w:rsidRPr="00E63268">
        <w:rPr>
          <w:lang w:bidi="en-US"/>
        </w:rPr>
        <w:t>and</w:t>
      </w:r>
      <w:proofErr w:type="gramEnd"/>
      <w:r w:rsidRPr="00E63268">
        <w:rPr>
          <w:lang w:bidi="en-US"/>
        </w:rPr>
        <w:t xml:space="preserve"> on the environment. These effects are relevant to </w:t>
      </w:r>
      <w:proofErr w:type="gramStart"/>
      <w:r w:rsidRPr="00E63268">
        <w:rPr>
          <w:lang w:bidi="en-US"/>
        </w:rPr>
        <w:t>feminists</w:t>
      </w:r>
      <w:proofErr w:type="gramEnd"/>
      <w:r w:rsidRPr="00E63268">
        <w:rPr>
          <w:lang w:bidi="en-US"/>
        </w:rPr>
        <w:t xml:space="preserve"> in</w:t>
      </w:r>
      <w:r w:rsidR="00FD1077" w:rsidRPr="00FD1077">
        <w:rPr>
          <w:sz w:val="12"/>
          <w:lang w:bidi="en-US"/>
        </w:rPr>
        <w:t xml:space="preserve">¶ </w:t>
      </w:r>
      <w:r w:rsidRPr="00E63268">
        <w:rPr>
          <w:lang w:bidi="en-US"/>
        </w:rPr>
        <w:t>a number of ways because</w:t>
      </w:r>
      <w:r w:rsidRPr="00E63268">
        <w:rPr>
          <w:u w:val="single"/>
          <w:lang w:bidi="en-US"/>
        </w:rPr>
        <w:t xml:space="preserve"> military practices and institutions help construct </w:t>
      </w:r>
      <w:proofErr w:type="spellStart"/>
      <w:r w:rsidRPr="00E63268">
        <w:rPr>
          <w:u w:val="single"/>
          <w:lang w:bidi="en-US"/>
        </w:rPr>
        <w:t>aendered</w:t>
      </w:r>
      <w:proofErr w:type="spellEnd"/>
      <w:r w:rsidRPr="00E63268">
        <w:rPr>
          <w:u w:val="single"/>
          <w:lang w:bidi="en-US"/>
        </w:rPr>
        <w:t xml:space="preserve"> and national</w:t>
      </w:r>
      <w:r w:rsidR="00FD1077">
        <w:rPr>
          <w:u w:val="single"/>
          <w:lang w:bidi="en-US"/>
        </w:rPr>
        <w:t xml:space="preserve"> </w:t>
      </w:r>
      <w:r w:rsidRPr="00E63268">
        <w:rPr>
          <w:u w:val="single"/>
          <w:lang w:bidi="en-US"/>
        </w:rPr>
        <w:t xml:space="preserve">identity. </w:t>
      </w:r>
      <w:proofErr w:type="gramStart"/>
      <w:r w:rsidRPr="00E63268">
        <w:rPr>
          <w:u w:val="single"/>
          <w:lang w:bidi="en-US"/>
        </w:rPr>
        <w:t>and</w:t>
      </w:r>
      <w:proofErr w:type="gramEnd"/>
      <w:r w:rsidRPr="00E63268">
        <w:rPr>
          <w:u w:val="single"/>
          <w:lang w:bidi="en-US"/>
        </w:rPr>
        <w:t xml:space="preserve"> because the.</w:t>
      </w:r>
      <w:r w:rsidRPr="00E63268">
        <w:rPr>
          <w:u w:val="single"/>
          <w:vertAlign w:val="superscript"/>
          <w:lang w:bidi="en-US"/>
        </w:rPr>
        <w:t>-</w:t>
      </w:r>
      <w:r w:rsidRPr="00E63268">
        <w:rPr>
          <w:u w:val="single"/>
          <w:lang w:bidi="en-US"/>
        </w:rPr>
        <w:t xml:space="preserve"> justify the destruction of natural nonhuman entities and communities</w:t>
      </w:r>
      <w:r w:rsidR="00FD1077">
        <w:rPr>
          <w:u w:val="single"/>
          <w:lang w:bidi="en-US"/>
        </w:rPr>
        <w:t xml:space="preserve"> </w:t>
      </w:r>
      <w:r w:rsidRPr="00E63268">
        <w:rPr>
          <w:u w:val="single"/>
          <w:lang w:bidi="en-US"/>
        </w:rPr>
        <w:t xml:space="preserve">during peacetime. Lack of attention to these aspects of </w:t>
      </w:r>
      <w:r w:rsidRPr="00E63268">
        <w:rPr>
          <w:lang w:bidi="en-US"/>
        </w:rPr>
        <w:t xml:space="preserve">the business of making or preventing </w:t>
      </w:r>
      <w:r w:rsidRPr="00E63268">
        <w:rPr>
          <w:u w:val="single"/>
          <w:lang w:bidi="en-US"/>
        </w:rPr>
        <w:t>military</w:t>
      </w:r>
      <w:r w:rsidR="00FD1077">
        <w:rPr>
          <w:u w:val="single"/>
          <w:lang w:bidi="en-US"/>
        </w:rPr>
        <w:t xml:space="preserve"> </w:t>
      </w:r>
      <w:r w:rsidRPr="00E63268">
        <w:rPr>
          <w:u w:val="single"/>
          <w:lang w:bidi="en-US"/>
        </w:rPr>
        <w:t>violence</w:t>
      </w:r>
      <w:r w:rsidRPr="00E63268">
        <w:rPr>
          <w:lang w:bidi="en-US"/>
        </w:rPr>
        <w:t xml:space="preserve"> in an extremely technologized world results in theory that </w:t>
      </w:r>
      <w:r w:rsidRPr="00E63268">
        <w:rPr>
          <w:u w:val="single"/>
          <w:lang w:bidi="en-US"/>
        </w:rPr>
        <w:t>cannot accommodate the connections</w:t>
      </w:r>
      <w:r w:rsidR="00FD1077">
        <w:rPr>
          <w:u w:val="single"/>
          <w:lang w:bidi="en-US"/>
        </w:rPr>
        <w:t xml:space="preserve"> </w:t>
      </w:r>
      <w:r w:rsidRPr="00E63268">
        <w:rPr>
          <w:u w:val="single"/>
          <w:lang w:bidi="en-US"/>
        </w:rPr>
        <w:t xml:space="preserve">among the constant presence of militarism, </w:t>
      </w:r>
      <w:r w:rsidRPr="00E63268">
        <w:rPr>
          <w:lang w:bidi="en-US"/>
        </w:rPr>
        <w:t xml:space="preserve">declared wars. </w:t>
      </w:r>
      <w:proofErr w:type="gramStart"/>
      <w:r w:rsidRPr="00E63268">
        <w:rPr>
          <w:lang w:bidi="en-US"/>
        </w:rPr>
        <w:t>and</w:t>
      </w:r>
      <w:proofErr w:type="gramEnd"/>
      <w:r w:rsidRPr="00E63268">
        <w:rPr>
          <w:lang w:bidi="en-US"/>
        </w:rPr>
        <w:t xml:space="preserve"> other closely related social phenomena. </w:t>
      </w:r>
      <w:proofErr w:type="gramStart"/>
      <w:r w:rsidRPr="00E63268">
        <w:rPr>
          <w:lang w:bidi="en-US"/>
        </w:rPr>
        <w:t>such</w:t>
      </w:r>
      <w:proofErr w:type="gramEnd"/>
      <w:r w:rsidRPr="00E63268">
        <w:rPr>
          <w:lang w:bidi="en-US"/>
        </w:rPr>
        <w:t xml:space="preserve"> as</w:t>
      </w:r>
      <w:r w:rsidR="00FD1077" w:rsidRPr="00FD1077">
        <w:rPr>
          <w:sz w:val="12"/>
          <w:lang w:bidi="en-US"/>
        </w:rPr>
        <w:t xml:space="preserve">¶ </w:t>
      </w:r>
      <w:r w:rsidRPr="00E63268">
        <w:rPr>
          <w:lang w:bidi="en-US"/>
        </w:rPr>
        <w:t xml:space="preserve">nationalistic glorifications of motherhood. </w:t>
      </w:r>
      <w:proofErr w:type="gramStart"/>
      <w:r w:rsidRPr="00E63268">
        <w:rPr>
          <w:lang w:bidi="en-US"/>
        </w:rPr>
        <w:t>media</w:t>
      </w:r>
      <w:proofErr w:type="gramEnd"/>
      <w:r w:rsidRPr="00E63268">
        <w:rPr>
          <w:lang w:bidi="en-US"/>
        </w:rPr>
        <w:t xml:space="preserve"> violence. </w:t>
      </w:r>
      <w:proofErr w:type="gramStart"/>
      <w:r w:rsidRPr="00E63268">
        <w:rPr>
          <w:lang w:bidi="en-US"/>
        </w:rPr>
        <w:t>and</w:t>
      </w:r>
      <w:proofErr w:type="gramEnd"/>
      <w:r w:rsidRPr="00E63268">
        <w:rPr>
          <w:lang w:bidi="en-US"/>
        </w:rPr>
        <w:t xml:space="preserve"> current ideological gravitations to military solutions for social problems.</w:t>
      </w:r>
      <w:r w:rsidR="00FD1077" w:rsidRPr="00FD1077">
        <w:rPr>
          <w:sz w:val="12"/>
          <w:lang w:bidi="en-US"/>
        </w:rPr>
        <w:t xml:space="preserve">¶ </w:t>
      </w:r>
      <w:r w:rsidRPr="00E63268">
        <w:rPr>
          <w:lang w:bidi="en-US"/>
        </w:rPr>
        <w:t xml:space="preserve">Ethical </w:t>
      </w:r>
      <w:r w:rsidRPr="00E63268">
        <w:rPr>
          <w:u w:val="single"/>
          <w:lang w:bidi="en-US"/>
        </w:rPr>
        <w:t>approaches that do not attend to the ways in which warfare and military practices are</w:t>
      </w:r>
      <w:r w:rsidR="00FD1077">
        <w:rPr>
          <w:u w:val="single"/>
          <w:lang w:bidi="en-US"/>
        </w:rPr>
        <w:t xml:space="preserve"> </w:t>
      </w:r>
      <w:r w:rsidRPr="00E63268">
        <w:rPr>
          <w:u w:val="single"/>
          <w:lang w:bidi="en-US"/>
        </w:rPr>
        <w:t>woven into the very fabric of life</w:t>
      </w:r>
      <w:r w:rsidRPr="00E63268">
        <w:rPr>
          <w:lang w:bidi="en-US"/>
        </w:rPr>
        <w:t xml:space="preserve"> in twenty-first century technological states </w:t>
      </w:r>
      <w:r w:rsidRPr="00E63268">
        <w:rPr>
          <w:u w:val="single"/>
          <w:lang w:bidi="en-US"/>
        </w:rPr>
        <w:t>lead to crisis-based politics</w:t>
      </w:r>
      <w:r w:rsidR="00FD1077">
        <w:rPr>
          <w:u w:val="single"/>
          <w:lang w:bidi="en-US"/>
        </w:rPr>
        <w:t xml:space="preserve"> </w:t>
      </w:r>
      <w:r w:rsidRPr="00E63268">
        <w:rPr>
          <w:lang w:bidi="en-US"/>
        </w:rPr>
        <w:t>and analyses. For any feminism that aims to resist oppression and create alternative social and political options</w:t>
      </w:r>
      <w:proofErr w:type="gramStart"/>
      <w:r w:rsidRPr="00E63268">
        <w:rPr>
          <w:lang w:bidi="en-US"/>
        </w:rPr>
        <w:t>.</w:t>
      </w:r>
      <w:r w:rsidR="00FD1077" w:rsidRPr="00FD1077">
        <w:rPr>
          <w:sz w:val="12"/>
          <w:u w:val="single"/>
          <w:lang w:bidi="en-US"/>
        </w:rPr>
        <w:t>¶</w:t>
      </w:r>
      <w:proofErr w:type="gramEnd"/>
      <w:r w:rsidR="00FD1077">
        <w:rPr>
          <w:sz w:val="12"/>
          <w:u w:val="single"/>
          <w:lang w:bidi="en-US"/>
        </w:rPr>
        <w:t xml:space="preserve"> </w:t>
      </w:r>
      <w:r w:rsidRPr="00E63268">
        <w:rPr>
          <w:u w:val="single"/>
          <w:lang w:bidi="en-US"/>
        </w:rPr>
        <w:t xml:space="preserve">crisis- based ethics and politics are problematic because they distract attention from the need for </w:t>
      </w:r>
      <w:r w:rsidR="00FD1077" w:rsidRPr="00FD1077">
        <w:rPr>
          <w:sz w:val="12"/>
          <w:u w:val="single"/>
          <w:lang w:bidi="en-US"/>
        </w:rPr>
        <w:t xml:space="preserve">¶ </w:t>
      </w:r>
      <w:r w:rsidRPr="00E63268">
        <w:rPr>
          <w:u w:val="single"/>
          <w:lang w:bidi="en-US"/>
        </w:rPr>
        <w:t>sustained resistance to the</w:t>
      </w:r>
      <w:r w:rsidR="00FD1077">
        <w:rPr>
          <w:u w:val="single"/>
          <w:lang w:bidi="en-US"/>
        </w:rPr>
        <w:t xml:space="preserve"> </w:t>
      </w:r>
      <w:r w:rsidRPr="00E63268">
        <w:rPr>
          <w:lang w:bidi="en-US"/>
        </w:rPr>
        <w:t>enmeshed.</w:t>
      </w:r>
      <w:r w:rsidR="00FD1077">
        <w:rPr>
          <w:lang w:bidi="en-US"/>
        </w:rPr>
        <w:t xml:space="preserve"> </w:t>
      </w:r>
      <w:proofErr w:type="gramStart"/>
      <w:r w:rsidRPr="00E63268">
        <w:rPr>
          <w:u w:val="single"/>
          <w:lang w:bidi="en-US"/>
        </w:rPr>
        <w:t>omnipresent</w:t>
      </w:r>
      <w:proofErr w:type="gramEnd"/>
      <w:r w:rsidRPr="00E63268">
        <w:rPr>
          <w:u w:val="single"/>
          <w:lang w:bidi="en-US"/>
        </w:rPr>
        <w:t xml:space="preserve"> systems of domination and oppression</w:t>
      </w:r>
      <w:r w:rsidR="00FD1077">
        <w:rPr>
          <w:u w:val="single"/>
          <w:lang w:bidi="en-US"/>
        </w:rPr>
        <w:t xml:space="preserve"> </w:t>
      </w:r>
      <w:r w:rsidRPr="00E63268">
        <w:rPr>
          <w:lang w:bidi="en-US"/>
        </w:rPr>
        <w:t>that so often function as givens in most people's lives.</w:t>
      </w:r>
      <w:r w:rsidR="00FD1077">
        <w:rPr>
          <w:lang w:bidi="en-US"/>
        </w:rPr>
        <w:t xml:space="preserve"> </w:t>
      </w:r>
      <w:r w:rsidRPr="00E63268">
        <w:rPr>
          <w:u w:val="single"/>
          <w:lang w:bidi="en-US"/>
        </w:rPr>
        <w:t>Neglecting the omnipresence of militarism allows the false belief that the absence of declared</w:t>
      </w:r>
      <w:r w:rsidRPr="00E63268">
        <w:rPr>
          <w:lang w:bidi="en-US"/>
        </w:rPr>
        <w:t xml:space="preserve"> armed</w:t>
      </w:r>
      <w:r w:rsidR="00FD1077">
        <w:rPr>
          <w:lang w:bidi="en-US"/>
        </w:rPr>
        <w:t xml:space="preserve"> </w:t>
      </w:r>
      <w:r w:rsidRPr="00E63268">
        <w:rPr>
          <w:u w:val="single"/>
          <w:lang w:bidi="en-US"/>
        </w:rPr>
        <w:t>conflicts is peace.</w:t>
      </w:r>
      <w:r w:rsidR="00FD1077">
        <w:rPr>
          <w:u w:val="single"/>
          <w:lang w:bidi="en-US"/>
        </w:rPr>
        <w:t xml:space="preserve"> </w:t>
      </w:r>
      <w:proofErr w:type="gramStart"/>
      <w:r w:rsidRPr="00E63268">
        <w:rPr>
          <w:lang w:bidi="en-US"/>
        </w:rPr>
        <w:t>the</w:t>
      </w:r>
      <w:proofErr w:type="gramEnd"/>
      <w:r w:rsidRPr="00E63268">
        <w:rPr>
          <w:lang w:bidi="en-US"/>
        </w:rPr>
        <w:t xml:space="preserve"> polar opposite of war.</w:t>
      </w:r>
      <w:r w:rsidRPr="00E63268">
        <w:rPr>
          <w:u w:val="single"/>
          <w:lang w:bidi="en-US"/>
        </w:rPr>
        <w:t xml:space="preserve"> It is particularly easy</w:t>
      </w:r>
      <w:r w:rsidR="00FD1077">
        <w:rPr>
          <w:u w:val="single"/>
          <w:lang w:bidi="en-US"/>
        </w:rPr>
        <w:t xml:space="preserve"> </w:t>
      </w:r>
      <w:r w:rsidRPr="00E63268">
        <w:rPr>
          <w:u w:val="single"/>
          <w:lang w:bidi="en-US"/>
        </w:rPr>
        <w:t>for those whose lives are</w:t>
      </w:r>
      <w:r w:rsidR="00FD1077">
        <w:rPr>
          <w:u w:val="single"/>
          <w:lang w:bidi="en-US"/>
        </w:rPr>
        <w:t xml:space="preserve"> </w:t>
      </w:r>
      <w:r w:rsidRPr="00E63268">
        <w:rPr>
          <w:lang w:bidi="en-US"/>
        </w:rPr>
        <w:t>shaped by</w:t>
      </w:r>
      <w:r w:rsidR="00FD1077">
        <w:rPr>
          <w:lang w:bidi="en-US"/>
        </w:rPr>
        <w:t xml:space="preserve"> </w:t>
      </w:r>
      <w:r w:rsidRPr="00E63268">
        <w:rPr>
          <w:u w:val="single"/>
          <w:lang w:bidi="en-US"/>
        </w:rPr>
        <w:t>the safety of privilege.</w:t>
      </w:r>
      <w:r w:rsidRPr="00E63268">
        <w:rPr>
          <w:lang w:bidi="en-US"/>
        </w:rPr>
        <w:t xml:space="preserve"> </w:t>
      </w:r>
      <w:proofErr w:type="gramStart"/>
      <w:r w:rsidRPr="00E63268">
        <w:rPr>
          <w:lang w:bidi="en-US"/>
        </w:rPr>
        <w:t>and</w:t>
      </w:r>
      <w:proofErr w:type="gramEnd"/>
      <w:r w:rsidRPr="00E63268">
        <w:rPr>
          <w:lang w:bidi="en-US"/>
        </w:rPr>
        <w:t xml:space="preserve"> who do not regularly encounter the realities of militarism. </w:t>
      </w:r>
      <w:proofErr w:type="gramStart"/>
      <w:r w:rsidRPr="00E63268">
        <w:rPr>
          <w:u w:val="single"/>
          <w:lang w:bidi="en-US"/>
        </w:rPr>
        <w:t>to</w:t>
      </w:r>
      <w:proofErr w:type="gramEnd"/>
      <w:r w:rsidRPr="00E63268">
        <w:rPr>
          <w:u w:val="single"/>
          <w:lang w:bidi="en-US"/>
        </w:rPr>
        <w:t xml:space="preserve"> maintain this false belief. The belief that militarism is an ethical,</w:t>
      </w:r>
      <w:r w:rsidRPr="00E63268">
        <w:rPr>
          <w:lang w:bidi="en-US"/>
        </w:rPr>
        <w:t xml:space="preserve"> political </w:t>
      </w:r>
      <w:r w:rsidRPr="00E63268">
        <w:rPr>
          <w:u w:val="single"/>
          <w:lang w:bidi="en-US"/>
        </w:rPr>
        <w:t>concern</w:t>
      </w:r>
      <w:r w:rsidR="00FD1077">
        <w:rPr>
          <w:u w:val="single"/>
          <w:lang w:bidi="en-US"/>
        </w:rPr>
        <w:t xml:space="preserve"> </w:t>
      </w:r>
      <w:r w:rsidRPr="00E63268">
        <w:rPr>
          <w:u w:val="single"/>
          <w:lang w:bidi="en-US"/>
        </w:rPr>
        <w:t xml:space="preserve">only regarding armed conflict. </w:t>
      </w:r>
      <w:proofErr w:type="gramStart"/>
      <w:r w:rsidRPr="00E63268">
        <w:rPr>
          <w:u w:val="single"/>
          <w:lang w:bidi="en-US"/>
        </w:rPr>
        <w:t>creates</w:t>
      </w:r>
      <w:proofErr w:type="gramEnd"/>
      <w:r w:rsidRPr="00E63268">
        <w:rPr>
          <w:u w:val="single"/>
          <w:lang w:bidi="en-US"/>
        </w:rPr>
        <w:t xml:space="preserve"> forms of resistance to militarism that are</w:t>
      </w:r>
      <w:r w:rsidR="00FD1077">
        <w:rPr>
          <w:u w:val="single"/>
          <w:lang w:bidi="en-US"/>
        </w:rPr>
        <w:t xml:space="preserve"> </w:t>
      </w:r>
      <w:r w:rsidRPr="00E63268">
        <w:rPr>
          <w:lang w:bidi="en-US"/>
        </w:rPr>
        <w:t xml:space="preserve">merely exercises </w:t>
      </w:r>
      <w:r w:rsidRPr="00E63268">
        <w:rPr>
          <w:u w:val="single"/>
          <w:lang w:bidi="en-US"/>
        </w:rPr>
        <w:t>in crisis control.</w:t>
      </w:r>
      <w:r w:rsidRPr="00E63268">
        <w:rPr>
          <w:lang w:bidi="en-US"/>
        </w:rPr>
        <w:t xml:space="preserve"> Antiwar </w:t>
      </w:r>
      <w:r w:rsidRPr="00E63268">
        <w:rPr>
          <w:u w:val="single"/>
          <w:lang w:bidi="en-US"/>
        </w:rPr>
        <w:t>resistance is</w:t>
      </w:r>
      <w:r w:rsidRPr="00E63268">
        <w:rPr>
          <w:lang w:bidi="en-US"/>
        </w:rPr>
        <w:t xml:space="preserve"> then </w:t>
      </w:r>
      <w:r w:rsidRPr="00E63268">
        <w:rPr>
          <w:u w:val="single"/>
          <w:lang w:bidi="en-US"/>
        </w:rPr>
        <w:t xml:space="preserve">mobilized when the "real" violence finally occurs. </w:t>
      </w:r>
      <w:proofErr w:type="gramStart"/>
      <w:r w:rsidRPr="00E63268">
        <w:rPr>
          <w:u w:val="single"/>
          <w:lang w:bidi="en-US"/>
        </w:rPr>
        <w:t>or</w:t>
      </w:r>
      <w:proofErr w:type="gramEnd"/>
      <w:r w:rsidR="00FD1077">
        <w:rPr>
          <w:u w:val="single"/>
          <w:lang w:bidi="en-US"/>
        </w:rPr>
        <w:t xml:space="preserve"> </w:t>
      </w:r>
      <w:r w:rsidRPr="00E63268">
        <w:rPr>
          <w:u w:val="single"/>
          <w:lang w:bidi="en-US"/>
        </w:rPr>
        <w:t xml:space="preserve">when the stability of privilege is directly threatened. </w:t>
      </w:r>
      <w:proofErr w:type="gramStart"/>
      <w:r w:rsidRPr="00E63268">
        <w:rPr>
          <w:u w:val="single"/>
          <w:lang w:bidi="en-US"/>
        </w:rPr>
        <w:t>and</w:t>
      </w:r>
      <w:proofErr w:type="gramEnd"/>
      <w:r w:rsidRPr="00E63268">
        <w:rPr>
          <w:u w:val="single"/>
          <w:lang w:bidi="en-US"/>
        </w:rPr>
        <w:t xml:space="preserve"> at that point it is difficult not to respond</w:t>
      </w:r>
      <w:r w:rsidR="00FD1077">
        <w:rPr>
          <w:u w:val="single"/>
          <w:lang w:bidi="en-US"/>
        </w:rPr>
        <w:t xml:space="preserve"> </w:t>
      </w:r>
      <w:r w:rsidRPr="00E63268">
        <w:rPr>
          <w:u w:val="single"/>
          <w:lang w:bidi="en-US"/>
        </w:rPr>
        <w:t>in ways that make resisters drop all other political priorities. Crisis-driven attention to</w:t>
      </w:r>
      <w:r w:rsidR="00FD1077">
        <w:rPr>
          <w:u w:val="single"/>
          <w:lang w:bidi="en-US"/>
        </w:rPr>
        <w:t xml:space="preserve"> </w:t>
      </w:r>
      <w:r w:rsidRPr="00E63268">
        <w:rPr>
          <w:u w:val="single"/>
          <w:lang w:bidi="en-US"/>
        </w:rPr>
        <w:t>declarations of war might actually keep resisters complacent about</w:t>
      </w:r>
      <w:r w:rsidR="00FD1077">
        <w:rPr>
          <w:u w:val="single"/>
          <w:lang w:bidi="en-US"/>
        </w:rPr>
        <w:t xml:space="preserve"> </w:t>
      </w:r>
      <w:r w:rsidRPr="00E63268">
        <w:rPr>
          <w:lang w:bidi="en-US"/>
        </w:rPr>
        <w:t xml:space="preserve">and </w:t>
      </w:r>
      <w:proofErr w:type="spellStart"/>
      <w:r w:rsidRPr="00E63268">
        <w:rPr>
          <w:lang w:bidi="en-US"/>
        </w:rPr>
        <w:t>complicitous</w:t>
      </w:r>
      <w:proofErr w:type="spellEnd"/>
      <w:r w:rsidRPr="00E63268">
        <w:rPr>
          <w:lang w:bidi="en-US"/>
        </w:rPr>
        <w:t xml:space="preserve"> in the General </w:t>
      </w:r>
      <w:r w:rsidRPr="00E63268">
        <w:rPr>
          <w:u w:val="single"/>
          <w:lang w:bidi="en-US"/>
        </w:rPr>
        <w:t>presence of global militarism. Seeing war as necessarily embedded in constant military presence</w:t>
      </w:r>
      <w:r w:rsidR="00FD1077">
        <w:rPr>
          <w:u w:val="single"/>
          <w:lang w:bidi="en-US"/>
        </w:rPr>
        <w:t xml:space="preserve"> </w:t>
      </w:r>
      <w:r w:rsidRPr="00E63268">
        <w:rPr>
          <w:u w:val="single"/>
          <w:lang w:bidi="en-US"/>
        </w:rPr>
        <w:t xml:space="preserve">draws attention to the fact that horrific. </w:t>
      </w:r>
      <w:proofErr w:type="gramStart"/>
      <w:r w:rsidRPr="00E63268">
        <w:rPr>
          <w:u w:val="single"/>
          <w:lang w:bidi="en-US"/>
        </w:rPr>
        <w:t>state</w:t>
      </w:r>
      <w:proofErr w:type="gramEnd"/>
      <w:r w:rsidRPr="00E63268">
        <w:rPr>
          <w:u w:val="single"/>
          <w:lang w:bidi="en-US"/>
        </w:rPr>
        <w:t>-sponsored violence is happening nearly all over, all</w:t>
      </w:r>
      <w:r w:rsidR="00FD1077">
        <w:rPr>
          <w:u w:val="single"/>
          <w:lang w:bidi="en-US"/>
        </w:rPr>
        <w:t xml:space="preserve"> </w:t>
      </w:r>
      <w:r w:rsidRPr="00E63268">
        <w:rPr>
          <w:u w:val="single"/>
          <w:lang w:bidi="en-US"/>
        </w:rPr>
        <w:t xml:space="preserve">of the time. </w:t>
      </w:r>
      <w:proofErr w:type="gramStart"/>
      <w:r w:rsidRPr="00E63268">
        <w:rPr>
          <w:u w:val="single"/>
          <w:lang w:bidi="en-US"/>
        </w:rPr>
        <w:t>and</w:t>
      </w:r>
      <w:proofErr w:type="gramEnd"/>
      <w:r w:rsidRPr="00E63268">
        <w:rPr>
          <w:u w:val="single"/>
          <w:lang w:bidi="en-US"/>
        </w:rPr>
        <w:t xml:space="preserve"> that it is perpetrated by military institutions and other militaristic agents of the</w:t>
      </w:r>
      <w:r w:rsidR="00FD1077">
        <w:rPr>
          <w:u w:val="single"/>
          <w:lang w:bidi="en-US"/>
        </w:rPr>
        <w:t xml:space="preserve"> </w:t>
      </w:r>
      <w:r w:rsidRPr="00E63268">
        <w:rPr>
          <w:u w:val="single"/>
          <w:lang w:bidi="en-US"/>
        </w:rPr>
        <w:t>state</w:t>
      </w:r>
      <w:r w:rsidRPr="00E63268">
        <w:rPr>
          <w:lang w:bidi="en-US"/>
        </w:rPr>
        <w:t>.</w:t>
      </w:r>
    </w:p>
    <w:p w14:paraId="09B6497C" w14:textId="77777777" w:rsidR="0023102D" w:rsidRDefault="0023102D" w:rsidP="0023102D">
      <w:pPr>
        <w:pStyle w:val="Heading3"/>
      </w:pPr>
      <w:r w:rsidRPr="0023102D">
        <w:t>L – Particular Impact Scenarios / Countries / Regional Instability</w:t>
      </w:r>
    </w:p>
    <w:p w14:paraId="6E1254D9" w14:textId="77777777" w:rsidR="0023102D" w:rsidRDefault="0023102D" w:rsidP="0023102D"/>
    <w:p w14:paraId="545B9BE5" w14:textId="6247680F" w:rsidR="0023102D" w:rsidRDefault="0023102D" w:rsidP="00B62060">
      <w:pPr>
        <w:pStyle w:val="Heading4"/>
      </w:pPr>
      <w:r w:rsidRPr="0023102D">
        <w:t xml:space="preserve">Isolating particular regions and countries is a method that relies on segregation. The affirmative </w:t>
      </w:r>
      <w:proofErr w:type="gramStart"/>
      <w:r w:rsidRPr="0023102D">
        <w:t>creates a “</w:t>
      </w:r>
      <w:proofErr w:type="gramEnd"/>
      <w:r w:rsidRPr="0023102D">
        <w:t xml:space="preserve">geography of evil” so that threats are calculated from distinct places – this </w:t>
      </w:r>
      <w:proofErr w:type="spellStart"/>
      <w:r w:rsidRPr="0023102D">
        <w:t>otherizes</w:t>
      </w:r>
      <w:proofErr w:type="spellEnd"/>
      <w:r w:rsidRPr="0023102D">
        <w:t xml:space="preserve"> those groups.</w:t>
      </w:r>
    </w:p>
    <w:p w14:paraId="4E215C48" w14:textId="6E08CA57" w:rsidR="0023102D" w:rsidRPr="0023102D" w:rsidRDefault="00B62060" w:rsidP="0023102D">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r w:rsidR="0023102D" w:rsidRPr="0023102D">
        <w:t>99]</w:t>
      </w:r>
    </w:p>
    <w:p w14:paraId="33B2637E" w14:textId="0974EEE9" w:rsidR="0023102D" w:rsidRDefault="0023102D" w:rsidP="0023102D">
      <w:pPr>
        <w:rPr>
          <w:rFonts w:ascii="Times-Roman" w:hAnsi="Times-Roman" w:cs="Times-Roman"/>
        </w:rPr>
      </w:pPr>
      <w:r w:rsidRPr="00557F8E">
        <w:rPr>
          <w:rStyle w:val="StyleBoldUnderline"/>
        </w:rPr>
        <w:t>What we have been discussing here, then, is 'foreign policy'</w:t>
      </w:r>
      <w:r w:rsidRPr="00557F8E">
        <w:rPr>
          <w:rFonts w:ascii="Times-Roman" w:hAnsi="Times-Roman" w:cs="Times-Roman"/>
        </w:rPr>
        <w:t>:</w:t>
      </w:r>
      <w:r>
        <w:rPr>
          <w:rFonts w:ascii="Times-Roman" w:hAnsi="Times-Roman" w:cs="Times-Roman"/>
        </w:rPr>
        <w:t xml:space="preserve"> </w:t>
      </w:r>
      <w:r w:rsidRPr="00557F8E">
        <w:rPr>
          <w:rStyle w:val="StyleBoldUnderline"/>
        </w:rPr>
        <w:t>all those</w:t>
      </w:r>
      <w:r w:rsidRPr="0023102D">
        <w:rPr>
          <w:rStyle w:val="StyleBoldUnderline"/>
          <w:sz w:val="12"/>
        </w:rPr>
        <w:t xml:space="preserve">¶ </w:t>
      </w:r>
      <w:r w:rsidRPr="00557F8E">
        <w:rPr>
          <w:rStyle w:val="StyleBoldUnderline"/>
        </w:rPr>
        <w:t xml:space="preserve">practices of differentiation implicated in the confrontation between </w:t>
      </w:r>
      <w:proofErr w:type="gramStart"/>
      <w:r w:rsidRPr="00557F8E">
        <w:rPr>
          <w:rStyle w:val="StyleBoldUnderline"/>
        </w:rPr>
        <w:t>self and</w:t>
      </w:r>
      <w:r w:rsidRPr="0023102D">
        <w:rPr>
          <w:rStyle w:val="StyleBoldUnderline"/>
          <w:sz w:val="12"/>
        </w:rPr>
        <w:t>¶</w:t>
      </w:r>
      <w:proofErr w:type="gramEnd"/>
      <w:r w:rsidRPr="0023102D">
        <w:rPr>
          <w:rStyle w:val="StyleBoldUnderline"/>
          <w:sz w:val="12"/>
        </w:rPr>
        <w:t xml:space="preserve"> </w:t>
      </w:r>
      <w:r w:rsidRPr="00557F8E">
        <w:rPr>
          <w:rStyle w:val="StyleBoldUnderline"/>
        </w:rPr>
        <w:t>other, and their modes of figuration. Although it has been argued that the</w:t>
      </w:r>
      <w:r w:rsidRPr="0023102D">
        <w:rPr>
          <w:rStyle w:val="StyleBoldUnderline"/>
          <w:sz w:val="12"/>
        </w:rPr>
        <w:t xml:space="preserve">¶ </w:t>
      </w:r>
      <w:r w:rsidRPr="00557F8E">
        <w:rPr>
          <w:rStyle w:val="StyleBoldUnderline"/>
        </w:rPr>
        <w:t>representation of difference does not functionally necessitate a negative</w:t>
      </w:r>
      <w:r w:rsidRPr="0023102D">
        <w:rPr>
          <w:rStyle w:val="StyleBoldUnderline"/>
          <w:sz w:val="12"/>
        </w:rPr>
        <w:t xml:space="preserve">¶ </w:t>
      </w:r>
      <w:r w:rsidRPr="00557F8E">
        <w:rPr>
          <w:rStyle w:val="StyleBoldUnderline"/>
        </w:rPr>
        <w:t>figuration, it has historically</w:t>
      </w:r>
      <w:r>
        <w:rPr>
          <w:rFonts w:ascii="Times-Roman" w:hAnsi="Times-Roman" w:cs="Times-Roman"/>
        </w:rPr>
        <w:t xml:space="preserve"> more often than not </w:t>
      </w:r>
      <w:r w:rsidRPr="00557F8E">
        <w:rPr>
          <w:rStyle w:val="StyleBoldUnderline"/>
        </w:rPr>
        <w:t>been the case</w:t>
      </w:r>
      <w:r>
        <w:rPr>
          <w:rFonts w:ascii="Times-Roman" w:hAnsi="Times-Roman" w:cs="Times-Roman"/>
        </w:rPr>
        <w:t xml:space="preserve"> -</w:t>
      </w:r>
      <w:r w:rsidRPr="00557F8E">
        <w:rPr>
          <w:rStyle w:val="StyleBoldUnderline"/>
        </w:rPr>
        <w:t xml:space="preserve"> especially</w:t>
      </w:r>
      <w:r w:rsidRPr="0023102D">
        <w:rPr>
          <w:rStyle w:val="StyleBoldUnderline"/>
          <w:sz w:val="12"/>
        </w:rPr>
        <w:t xml:space="preserve">¶ </w:t>
      </w:r>
      <w:r w:rsidRPr="00557F8E">
        <w:rPr>
          <w:rStyle w:val="StyleBoldUnderline"/>
        </w:rPr>
        <w:t xml:space="preserve">given the force of socio-medical discourse </w:t>
      </w:r>
      <w:r>
        <w:rPr>
          <w:rFonts w:ascii="Times-Roman" w:hAnsi="Times-Roman" w:cs="Times-Roman"/>
        </w:rPr>
        <w:t>- that danger has been made</w:t>
      </w:r>
      <w:r w:rsidRPr="0023102D">
        <w:rPr>
          <w:rFonts w:ascii="Times-Roman" w:hAnsi="Times-Roman" w:cs="Times-Roman"/>
          <w:sz w:val="12"/>
        </w:rPr>
        <w:t xml:space="preserve">¶ </w:t>
      </w:r>
      <w:r>
        <w:rPr>
          <w:rFonts w:ascii="Times-Roman" w:hAnsi="Times-Roman" w:cs="Times-Roman"/>
        </w:rPr>
        <w:t xml:space="preserve">available for understanding in terms of defilement. </w:t>
      </w:r>
      <w:r w:rsidRPr="00557F8E">
        <w:rPr>
          <w:rStyle w:val="StyleBoldUnderline"/>
        </w:rPr>
        <w:t xml:space="preserve">And </w:t>
      </w:r>
      <w:r w:rsidRPr="00866D6C">
        <w:rPr>
          <w:rStyle w:val="StyleBoldUnderline"/>
          <w:highlight w:val="yellow"/>
        </w:rPr>
        <w:t>given</w:t>
      </w:r>
      <w:r w:rsidRPr="00557F8E">
        <w:rPr>
          <w:rStyle w:val="StyleBoldUnderline"/>
        </w:rPr>
        <w:t xml:space="preserve"> </w:t>
      </w:r>
      <w:r w:rsidRPr="00866D6C">
        <w:rPr>
          <w:rStyle w:val="StyleBoldUnderline"/>
          <w:highlight w:val="yellow"/>
        </w:rPr>
        <w:t>both the</w:t>
      </w:r>
      <w:r w:rsidRPr="0023102D">
        <w:rPr>
          <w:rStyle w:val="StyleBoldUnderline"/>
          <w:sz w:val="12"/>
          <w:highlight w:val="yellow"/>
        </w:rPr>
        <w:t xml:space="preserve">¶ </w:t>
      </w:r>
      <w:r w:rsidRPr="00866D6C">
        <w:rPr>
          <w:rStyle w:val="StyleBoldUnderline"/>
          <w:highlight w:val="yellow"/>
        </w:rPr>
        <w:t>innately tropical nature of language and the multifarious sensibilities</w:t>
      </w:r>
      <w:r w:rsidRPr="0023102D">
        <w:rPr>
          <w:rStyle w:val="StyleBoldUnderline"/>
          <w:sz w:val="12"/>
          <w:highlight w:val="yellow"/>
        </w:rPr>
        <w:t xml:space="preserve">¶ </w:t>
      </w:r>
      <w:r w:rsidRPr="00866D6C">
        <w:rPr>
          <w:rStyle w:val="StyleBoldUnderline"/>
          <w:highlight w:val="yellow"/>
        </w:rPr>
        <w:t>suffused within representations of danger, the depiction of difference is not</w:t>
      </w:r>
      <w:r w:rsidRPr="0023102D">
        <w:rPr>
          <w:rStyle w:val="StyleBoldUnderline"/>
          <w:sz w:val="12"/>
          <w:highlight w:val="yellow"/>
        </w:rPr>
        <w:t xml:space="preserve">¶ </w:t>
      </w:r>
      <w:r w:rsidRPr="00866D6C">
        <w:rPr>
          <w:rStyle w:val="StyleBoldUnderline"/>
          <w:highlight w:val="yellow"/>
        </w:rPr>
        <w:t>carried out within the register of realism:</w:t>
      </w:r>
      <w:r w:rsidRPr="00557F8E">
        <w:rPr>
          <w:rStyle w:val="StyleBoldUnderline"/>
        </w:rPr>
        <w:t xml:space="preserve"> we might say it takes places within</w:t>
      </w:r>
      <w:r w:rsidRPr="0023102D">
        <w:rPr>
          <w:rStyle w:val="StyleBoldUnderline"/>
          <w:sz w:val="12"/>
        </w:rPr>
        <w:t xml:space="preserve">¶ </w:t>
      </w:r>
      <w:r w:rsidRPr="00557F8E">
        <w:rPr>
          <w:rStyle w:val="StyleBoldUnderline"/>
        </w:rPr>
        <w:t>an '</w:t>
      </w:r>
      <w:proofErr w:type="spellStart"/>
      <w:r w:rsidRPr="00557F8E">
        <w:rPr>
          <w:rStyle w:val="StyleBoldUnderline"/>
        </w:rPr>
        <w:t>orrery</w:t>
      </w:r>
      <w:proofErr w:type="spellEnd"/>
      <w:r w:rsidRPr="00557F8E">
        <w:rPr>
          <w:rStyle w:val="StyleBoldUnderline"/>
        </w:rPr>
        <w:t xml:space="preserve"> of signification,' through which </w:t>
      </w:r>
      <w:r w:rsidRPr="00866D6C">
        <w:rPr>
          <w:rStyle w:val="StyleBoldUnderline"/>
          <w:highlight w:val="yellow"/>
        </w:rPr>
        <w:t>characteristics are ascribed to</w:t>
      </w:r>
      <w:r w:rsidRPr="0023102D">
        <w:rPr>
          <w:rStyle w:val="StyleBoldUnderline"/>
          <w:sz w:val="12"/>
          <w:highlight w:val="yellow"/>
        </w:rPr>
        <w:t xml:space="preserve">¶ </w:t>
      </w:r>
      <w:r w:rsidRPr="00866D6C">
        <w:rPr>
          <w:rStyle w:val="StyleBoldUnderline"/>
          <w:highlight w:val="yellow"/>
        </w:rPr>
        <w:t>'others' on the basis of their associated valuations rather than on the basis of</w:t>
      </w:r>
      <w:r w:rsidRPr="0023102D">
        <w:rPr>
          <w:rStyle w:val="StyleBoldUnderline"/>
          <w:sz w:val="12"/>
          <w:highlight w:val="yellow"/>
        </w:rPr>
        <w:t xml:space="preserve">¶ </w:t>
      </w:r>
      <w:r w:rsidRPr="00866D6C">
        <w:rPr>
          <w:rStyle w:val="StyleBoldUnderline"/>
          <w:highlight w:val="yellow"/>
        </w:rPr>
        <w:t>their ability to describe those being portrayed</w:t>
      </w:r>
      <w:r w:rsidRPr="00557F8E">
        <w:rPr>
          <w:rStyle w:val="StyleBoldUnderline"/>
        </w:rPr>
        <w:t xml:space="preserve">.69 In this context, </w:t>
      </w:r>
      <w:r w:rsidRPr="00866D6C">
        <w:rPr>
          <w:rStyle w:val="StyleBoldUnderline"/>
          <w:highlight w:val="yellow"/>
        </w:rPr>
        <w:t>foreign</w:t>
      </w:r>
      <w:r w:rsidRPr="0023102D">
        <w:rPr>
          <w:rStyle w:val="StyleBoldUnderline"/>
          <w:sz w:val="12"/>
          <w:highlight w:val="yellow"/>
        </w:rPr>
        <w:t xml:space="preserve">¶ </w:t>
      </w:r>
      <w:r w:rsidRPr="00866D6C">
        <w:rPr>
          <w:rStyle w:val="StyleBoldUnderline"/>
          <w:highlight w:val="yellow"/>
        </w:rPr>
        <w:t>policy might be likened to an 'ethical power of segregation,</w:t>
      </w:r>
      <w:r w:rsidRPr="00866D6C">
        <w:rPr>
          <w:rFonts w:ascii="Times-Roman" w:hAnsi="Times-Roman" w:cs="Times-Roman"/>
          <w:highlight w:val="yellow"/>
        </w:rPr>
        <w:t xml:space="preserve">' </w:t>
      </w:r>
      <w:r w:rsidRPr="00866D6C">
        <w:rPr>
          <w:rStyle w:val="StyleBoldUnderline"/>
          <w:highlight w:val="yellow"/>
        </w:rPr>
        <w:t>whereby moral</w:t>
      </w:r>
      <w:r w:rsidRPr="0023102D">
        <w:rPr>
          <w:rStyle w:val="StyleBoldUnderline"/>
          <w:sz w:val="12"/>
          <w:highlight w:val="yellow"/>
        </w:rPr>
        <w:t xml:space="preserve">¶ </w:t>
      </w:r>
      <w:r w:rsidRPr="00866D6C">
        <w:rPr>
          <w:rStyle w:val="StyleBoldUnderline"/>
          <w:highlight w:val="yellow"/>
        </w:rPr>
        <w:t>distinctions can be made through spatial and temporal delineations, such</w:t>
      </w:r>
      <w:r w:rsidRPr="0023102D">
        <w:rPr>
          <w:rStyle w:val="StyleBoldUnderline"/>
          <w:sz w:val="12"/>
          <w:highlight w:val="yellow"/>
        </w:rPr>
        <w:t xml:space="preserve">¶ </w:t>
      </w:r>
      <w:r w:rsidRPr="00866D6C">
        <w:rPr>
          <w:rStyle w:val="StyleBoldUnderline"/>
          <w:highlight w:val="yellow"/>
        </w:rPr>
        <w:t>that a 'geography of evil' is constituted, so that dangers can be calculated</w:t>
      </w:r>
      <w:r w:rsidRPr="0023102D">
        <w:rPr>
          <w:rFonts w:ascii="Times-Roman" w:hAnsi="Times-Roman" w:cs="Times-Roman"/>
          <w:sz w:val="12"/>
          <w:highlight w:val="yellow"/>
        </w:rPr>
        <w:t xml:space="preserve">¶ </w:t>
      </w:r>
      <w:r w:rsidRPr="00866D6C">
        <w:rPr>
          <w:rStyle w:val="StyleBoldUnderline"/>
          <w:highlight w:val="yellow"/>
        </w:rPr>
        <w:t>as originating from distinct and distant places.</w:t>
      </w:r>
      <w:r>
        <w:rPr>
          <w:rFonts w:ascii="Times-Roman" w:hAnsi="Times-Roman" w:cs="Times-Roman"/>
          <w:sz w:val="14"/>
          <w:szCs w:val="14"/>
        </w:rPr>
        <w:t xml:space="preserve">70 </w:t>
      </w:r>
      <w:r w:rsidRPr="00866D6C">
        <w:rPr>
          <w:rStyle w:val="StyleBoldUnderline"/>
          <w:highlight w:val="yellow"/>
        </w:rPr>
        <w:t>This is especially the</w:t>
      </w:r>
      <w:r w:rsidRPr="0023102D">
        <w:rPr>
          <w:rStyle w:val="StyleBoldUnderline"/>
          <w:sz w:val="12"/>
          <w:highlight w:val="yellow"/>
        </w:rPr>
        <w:t xml:space="preserve">¶ </w:t>
      </w:r>
      <w:r w:rsidRPr="00866D6C">
        <w:rPr>
          <w:rStyle w:val="StyleBoldUnderline"/>
          <w:highlight w:val="yellow"/>
        </w:rPr>
        <w:t>case when we are considering the domain of Foreign Policy, where the</w:t>
      </w:r>
      <w:r w:rsidRPr="0023102D">
        <w:rPr>
          <w:rStyle w:val="StyleBoldUnderline"/>
          <w:sz w:val="12"/>
          <w:highlight w:val="yellow"/>
        </w:rPr>
        <w:t xml:space="preserve">¶ </w:t>
      </w:r>
      <w:r w:rsidRPr="00866D6C">
        <w:rPr>
          <w:rStyle w:val="StyleBoldUnderline"/>
          <w:highlight w:val="yellow"/>
        </w:rPr>
        <w:t>temptation of otherness has been uncommonly compelling</w:t>
      </w:r>
      <w:r>
        <w:rPr>
          <w:rFonts w:ascii="Times-Roman" w:hAnsi="Times-Roman" w:cs="Times-Roman"/>
        </w:rPr>
        <w:t>.</w:t>
      </w:r>
    </w:p>
    <w:p w14:paraId="5C06EF3D" w14:textId="77777777" w:rsidR="00E45BF2" w:rsidRPr="00E45BF2" w:rsidRDefault="00E45BF2" w:rsidP="00E45BF2"/>
    <w:p w14:paraId="7AF5F501" w14:textId="0D2CE3C2" w:rsidR="0023102D" w:rsidRPr="00E45BF2" w:rsidRDefault="00E45BF2" w:rsidP="00E45BF2">
      <w:pPr>
        <w:pStyle w:val="Heading3"/>
      </w:pPr>
      <w:r w:rsidRPr="00E45BF2">
        <w:t xml:space="preserve">L – Competitiveness </w:t>
      </w:r>
    </w:p>
    <w:p w14:paraId="55C00217" w14:textId="77777777" w:rsidR="00E45BF2" w:rsidRPr="00E45BF2" w:rsidRDefault="00E45BF2" w:rsidP="00E45BF2">
      <w:pPr>
        <w:pStyle w:val="Heading4"/>
      </w:pPr>
      <w:r w:rsidRPr="00E45BF2">
        <w:t>Competitiveness has come to mean survival instead of success</w:t>
      </w:r>
    </w:p>
    <w:p w14:paraId="421CFEED" w14:textId="77777777" w:rsidR="00E45BF2" w:rsidRPr="00E45BF2" w:rsidRDefault="00E45BF2" w:rsidP="00E45BF2">
      <w:r w:rsidRPr="00E45BF2">
        <w:rPr>
          <w:rStyle w:val="StyleStyleBold12pt"/>
        </w:rPr>
        <w:t>Bristow 05</w:t>
      </w:r>
      <w:r w:rsidRPr="00E45BF2">
        <w:t xml:space="preserve"> [Gillian: Cardiff University " Everyone's a Winner," July 1, 2004, joeg.oxfordjournals.org, CL]</w:t>
      </w:r>
    </w:p>
    <w:p w14:paraId="1201773B" w14:textId="070F17FB" w:rsidR="00E45BF2" w:rsidRDefault="00E45BF2" w:rsidP="00E45BF2">
      <w:pPr>
        <w:rPr>
          <w:lang w:bidi="en-US"/>
        </w:rPr>
      </w:pPr>
      <w:r w:rsidRPr="00E45BF2">
        <w:rPr>
          <w:lang w:bidi="en-US"/>
        </w:rPr>
        <w:t xml:space="preserve">Competitiveness is usually used to refer to ﬁrm performance. </w:t>
      </w:r>
      <w:r w:rsidRPr="00E45BF2">
        <w:rPr>
          <w:b/>
          <w:u w:val="single"/>
          <w:lang w:bidi="en-US"/>
        </w:rPr>
        <w:t>The discourse of</w:t>
      </w:r>
      <w:r w:rsidRPr="00E45BF2">
        <w:rPr>
          <w:lang w:bidi="en-US"/>
        </w:rPr>
        <w:t xml:space="preserve"> ﬁrm </w:t>
      </w:r>
      <w:r w:rsidRPr="00E45BF2">
        <w:rPr>
          <w:b/>
          <w:u w:val="single"/>
          <w:lang w:bidi="en-US"/>
        </w:rPr>
        <w:t>competitiveness comes from two</w:t>
      </w:r>
      <w:r w:rsidRPr="00E45BF2">
        <w:rPr>
          <w:lang w:bidi="en-US"/>
        </w:rPr>
        <w:t xml:space="preserve"> principal </w:t>
      </w:r>
      <w:r w:rsidRPr="00E45BF2">
        <w:rPr>
          <w:b/>
          <w:u w:val="single"/>
          <w:lang w:bidi="en-US"/>
        </w:rPr>
        <w:t>sources.</w:t>
      </w:r>
      <w:r w:rsidRPr="00E45BF2">
        <w:rPr>
          <w:lang w:bidi="en-US"/>
        </w:rPr>
        <w:t xml:space="preserve"> </w:t>
      </w:r>
      <w:r w:rsidRPr="00E45BF2">
        <w:rPr>
          <w:b/>
          <w:u w:val="single"/>
          <w:lang w:bidi="en-US"/>
        </w:rPr>
        <w:t>The ﬁrst</w:t>
      </w:r>
      <w:r w:rsidRPr="00E45BF2">
        <w:rPr>
          <w:lang w:bidi="en-US"/>
        </w:rPr>
        <w:t xml:space="preserve"> of these </w:t>
      </w:r>
      <w:r w:rsidRPr="00E45BF2">
        <w:rPr>
          <w:b/>
          <w:u w:val="single"/>
          <w:lang w:bidi="en-US"/>
        </w:rPr>
        <w:t>is the discourse of the economics profession, where competitiveness is regarded as a somewhat abstract quality conferred upon successful ﬁrms by the markets within which they operate.</w:t>
      </w:r>
      <w:r w:rsidRPr="00E45BF2">
        <w:rPr>
          <w:lang w:bidi="en-US"/>
        </w:rPr>
        <w:t xml:space="preserve"> Thus, ‘</w:t>
      </w:r>
      <w:r w:rsidRPr="00E45BF2">
        <w:rPr>
          <w:b/>
          <w:u w:val="single"/>
          <w:lang w:bidi="en-US"/>
        </w:rPr>
        <w:t>the market is the</w:t>
      </w:r>
      <w:r w:rsidRPr="00E45BF2">
        <w:rPr>
          <w:lang w:bidi="en-US"/>
        </w:rPr>
        <w:t xml:space="preserve"> impartial and </w:t>
      </w:r>
      <w:r w:rsidRPr="00E45BF2">
        <w:rPr>
          <w:b/>
          <w:u w:val="single"/>
          <w:lang w:bidi="en-US"/>
        </w:rPr>
        <w:t xml:space="preserve">ultimate arbiter of right </w:t>
      </w:r>
      <w:proofErr w:type="spellStart"/>
      <w:r w:rsidRPr="00E45BF2">
        <w:rPr>
          <w:b/>
          <w:u w:val="single"/>
          <w:lang w:bidi="en-US"/>
        </w:rPr>
        <w:t>behaviour</w:t>
      </w:r>
      <w:proofErr w:type="spellEnd"/>
      <w:r w:rsidRPr="00E45BF2">
        <w:rPr>
          <w:b/>
          <w:u w:val="single"/>
          <w:lang w:bidi="en-US"/>
        </w:rPr>
        <w:t xml:space="preserve"> </w:t>
      </w:r>
      <w:r w:rsidRPr="00E45BF2">
        <w:rPr>
          <w:lang w:bidi="en-US"/>
        </w:rPr>
        <w:t xml:space="preserve">in the economy </w:t>
      </w:r>
      <w:r w:rsidRPr="00E45BF2">
        <w:rPr>
          <w:b/>
          <w:u w:val="single"/>
          <w:lang w:bidi="en-US"/>
        </w:rPr>
        <w:t>and competitiveness</w:t>
      </w:r>
      <w:r w:rsidRPr="00E45BF2">
        <w:rPr>
          <w:lang w:bidi="en-US"/>
        </w:rPr>
        <w:t xml:space="preserve"> simply </w:t>
      </w:r>
      <w:r w:rsidRPr="00E45BF2">
        <w:rPr>
          <w:b/>
          <w:u w:val="single"/>
          <w:lang w:bidi="en-US"/>
        </w:rPr>
        <w:t>describes the result of responding correctly to market signals</w:t>
      </w:r>
      <w:r w:rsidRPr="00E45BF2">
        <w:rPr>
          <w:lang w:bidi="en-US"/>
        </w:rPr>
        <w:t>’ (</w:t>
      </w:r>
      <w:proofErr w:type="spellStart"/>
      <w:r w:rsidRPr="00E45BF2">
        <w:rPr>
          <w:lang w:bidi="en-US"/>
        </w:rPr>
        <w:t>Schoenberger</w:t>
      </w:r>
      <w:proofErr w:type="spellEnd"/>
      <w:r w:rsidRPr="00E45BF2">
        <w:rPr>
          <w:lang w:bidi="en-US"/>
        </w:rPr>
        <w:t xml:space="preserve">, 1998, 3). </w:t>
      </w:r>
      <w:r w:rsidRPr="00E45BF2">
        <w:rPr>
          <w:b/>
          <w:u w:val="single"/>
          <w:lang w:bidi="en-US"/>
        </w:rPr>
        <w:t>The fusion of economics with evolutionary theory has imbued the concept with the notion of ‘survival of the ﬁttest’</w:t>
      </w:r>
      <w:r w:rsidRPr="00E45BF2">
        <w:rPr>
          <w:lang w:bidi="en-US"/>
        </w:rPr>
        <w:t xml:space="preserve">. Firms, like¶ </w:t>
      </w:r>
      <w:proofErr w:type="gramStart"/>
      <w:r w:rsidRPr="00E45BF2">
        <w:rPr>
          <w:lang w:bidi="en-US"/>
        </w:rPr>
        <w:t>286  Bristow</w:t>
      </w:r>
      <w:proofErr w:type="gramEnd"/>
      <w:r w:rsidRPr="00E45BF2">
        <w:rPr>
          <w:lang w:bidi="en-US"/>
        </w:rPr>
        <w:t xml:space="preserve">¶ at University of Kansas on July 1, 2013http://joeg.oxfordjournals.org/Downloaded from ¶ </w:t>
      </w:r>
      <w:r w:rsidRPr="00E45BF2">
        <w:rPr>
          <w:b/>
          <w:u w:val="single"/>
          <w:lang w:bidi="en-US"/>
        </w:rPr>
        <w:t>organisms, are seen as living on the edge, with survivors being those who are able to survive or ‘win’ in a dynamic world of economic competition</w:t>
      </w:r>
      <w:r w:rsidRPr="00E45BF2">
        <w:rPr>
          <w:lang w:bidi="en-US"/>
        </w:rPr>
        <w:t xml:space="preserve"> (Sheppard, 2000). </w:t>
      </w:r>
      <w:r w:rsidRPr="00E45BF2">
        <w:rPr>
          <w:b/>
          <w:u w:val="single"/>
          <w:lang w:bidi="en-US"/>
        </w:rPr>
        <w:t>Competitiveness has</w:t>
      </w:r>
      <w:r w:rsidRPr="00E45BF2">
        <w:rPr>
          <w:lang w:bidi="en-US"/>
        </w:rPr>
        <w:t xml:space="preserve"> thus </w:t>
      </w:r>
      <w:r w:rsidRPr="00E45BF2">
        <w:rPr>
          <w:b/>
          <w:u w:val="single"/>
          <w:lang w:bidi="en-US"/>
        </w:rPr>
        <w:t>become inescapably associated with ideas of ﬁtness and unﬁtness</w:t>
      </w:r>
      <w:r w:rsidRPr="00E45BF2">
        <w:rPr>
          <w:lang w:bidi="en-US"/>
        </w:rPr>
        <w:t xml:space="preserve">, and these in turn with the implied premise of merit, as in ‘deserving to live’ and ‘deserving to die’. </w:t>
      </w:r>
      <w:r w:rsidRPr="00E45BF2">
        <w:rPr>
          <w:b/>
          <w:u w:val="single"/>
          <w:lang w:bidi="en-US"/>
        </w:rPr>
        <w:t xml:space="preserve">Secondly, competitiveness is also the discourse of the business community where it represents the fundamental external validation of a ﬁrm’s ability to </w:t>
      </w:r>
      <w:proofErr w:type="spellStart"/>
      <w:r w:rsidRPr="00E45BF2">
        <w:rPr>
          <w:b/>
          <w:u w:val="single"/>
          <w:lang w:bidi="en-US"/>
        </w:rPr>
        <w:t>survive</w:t>
      </w:r>
      <w:proofErr w:type="gramStart"/>
      <w:r w:rsidRPr="00E45BF2">
        <w:rPr>
          <w:lang w:bidi="en-US"/>
        </w:rPr>
        <w:t>,compete</w:t>
      </w:r>
      <w:proofErr w:type="spellEnd"/>
      <w:proofErr w:type="gramEnd"/>
      <w:r w:rsidRPr="00E45BF2">
        <w:rPr>
          <w:lang w:bidi="en-US"/>
        </w:rPr>
        <w:t xml:space="preserve"> and grow in markets subject to international competition. </w:t>
      </w:r>
      <w:r w:rsidRPr="00E45BF2">
        <w:rPr>
          <w:b/>
          <w:u w:val="single"/>
          <w:lang w:bidi="en-US"/>
        </w:rPr>
        <w:t xml:space="preserve">This provides a pervasive and powerful means of explaining almost any </w:t>
      </w:r>
      <w:proofErr w:type="spellStart"/>
      <w:r w:rsidRPr="00E45BF2">
        <w:rPr>
          <w:b/>
          <w:u w:val="single"/>
          <w:lang w:bidi="en-US"/>
        </w:rPr>
        <w:t>behaviour</w:t>
      </w:r>
      <w:proofErr w:type="spellEnd"/>
      <w:r w:rsidRPr="00E45BF2">
        <w:rPr>
          <w:lang w:bidi="en-US"/>
        </w:rPr>
        <w:t xml:space="preserve"> i.e. a ﬁrm ‘must do X in order to be competitive’ (</w:t>
      </w:r>
      <w:proofErr w:type="spellStart"/>
      <w:r w:rsidRPr="00E45BF2">
        <w:rPr>
          <w:lang w:bidi="en-US"/>
        </w:rPr>
        <w:t>Schoenberger</w:t>
      </w:r>
      <w:proofErr w:type="spellEnd"/>
      <w:r w:rsidRPr="00E45BF2">
        <w:rPr>
          <w:lang w:bidi="en-US"/>
        </w:rPr>
        <w:t>, 1998).</w:t>
      </w:r>
    </w:p>
    <w:p w14:paraId="2896C9C1" w14:textId="77777777" w:rsidR="00E45BF2" w:rsidRDefault="00E45BF2" w:rsidP="00E45BF2">
      <w:pPr>
        <w:pStyle w:val="Heading4"/>
      </w:pPr>
      <w:r>
        <w:t>The idea of competitiveness being good is flawed</w:t>
      </w:r>
    </w:p>
    <w:p w14:paraId="3BC6B5C0" w14:textId="77777777" w:rsidR="00E45BF2" w:rsidRPr="00E45BF2" w:rsidRDefault="00E45BF2" w:rsidP="00E45BF2">
      <w:r w:rsidRPr="00E45BF2">
        <w:rPr>
          <w:rStyle w:val="StyleStyleBold12pt"/>
        </w:rPr>
        <w:t>Bristow 05</w:t>
      </w:r>
      <w:r w:rsidRPr="00E45BF2">
        <w:t xml:space="preserve"> [Gillian: Cardiff University " Everyone's a Winner," July 1, 2004, joeg.oxfordjournals.org, CL]</w:t>
      </w:r>
    </w:p>
    <w:p w14:paraId="513748E9" w14:textId="77777777" w:rsidR="00E45BF2" w:rsidRPr="007F25C1" w:rsidRDefault="00E45BF2" w:rsidP="00E45BF2">
      <w:pPr>
        <w:rPr>
          <w:rStyle w:val="StyleBoldUnderline"/>
        </w:rPr>
      </w:pPr>
      <w:r w:rsidRPr="006411CB">
        <w:rPr>
          <w:sz w:val="12"/>
        </w:rPr>
        <w:t xml:space="preserve">¶ </w:t>
      </w:r>
      <w:proofErr w:type="gramStart"/>
      <w:r w:rsidRPr="006411CB">
        <w:t>This</w:t>
      </w:r>
      <w:proofErr w:type="gramEnd"/>
      <w:r w:rsidRPr="006411CB">
        <w:t xml:space="preserve"> section of the paper focuses on providing a critique of key elements of the regional competitiveness discourse. </w:t>
      </w:r>
      <w:r w:rsidRPr="007F25C1">
        <w:rPr>
          <w:rStyle w:val="StyleBoldUnderline"/>
        </w:rPr>
        <w:t xml:space="preserve">It is argued that the </w:t>
      </w:r>
      <w:proofErr w:type="gramStart"/>
      <w:r w:rsidRPr="007F25C1">
        <w:rPr>
          <w:rStyle w:val="StyleBoldUnderline"/>
        </w:rPr>
        <w:t>discourse</w:t>
      </w:r>
      <w:r w:rsidRPr="006411CB">
        <w:t xml:space="preserve"> which</w:t>
      </w:r>
      <w:proofErr w:type="gramEnd"/>
      <w:r w:rsidRPr="006411CB">
        <w:t xml:space="preserve"> has become so ﬁrmly </w:t>
      </w:r>
      <w:r w:rsidRPr="007F25C1">
        <w:rPr>
          <w:rStyle w:val="StyleBoldUnderline"/>
        </w:rPr>
        <w:t>ensconced in regional policy agendas is based on</w:t>
      </w:r>
      <w:r w:rsidRPr="006411CB">
        <w:t xml:space="preserve"> relatively </w:t>
      </w:r>
      <w:r w:rsidRPr="007F25C1">
        <w:rPr>
          <w:rStyle w:val="StyleBoldUnderline"/>
        </w:rPr>
        <w:t>thinly developed and narrow conceptions of how regions compete, prosper and grow in economic terms.</w:t>
      </w:r>
      <w:r>
        <w:t xml:space="preserve"> </w:t>
      </w:r>
      <w:r w:rsidRPr="007F25C1">
        <w:rPr>
          <w:rStyle w:val="StyleBoldUnderline"/>
        </w:rPr>
        <w:t>The argument focuses on three core, interrelated strands of the regional competitiveness discourse—the importance of the region to</w:t>
      </w:r>
      <w:r w:rsidRPr="006411CB">
        <w:t xml:space="preserve"> ﬁrm </w:t>
      </w:r>
      <w:r w:rsidRPr="007F25C1">
        <w:rPr>
          <w:rStyle w:val="StyleBoldUnderline"/>
        </w:rPr>
        <w:t>competitiveness, the role of</w:t>
      </w:r>
      <w:r w:rsidRPr="006411CB">
        <w:t xml:space="preserve"> ﬁrm </w:t>
      </w:r>
      <w:r w:rsidRPr="007F25C1">
        <w:rPr>
          <w:rStyle w:val="StyleBoldUnderline"/>
        </w:rPr>
        <w:t xml:space="preserve">competitiveness in generating regional prosperity, and the broader modalities of regional competition and strategic competitive </w:t>
      </w:r>
      <w:proofErr w:type="spellStart"/>
      <w:r w:rsidRPr="007F25C1">
        <w:rPr>
          <w:rStyle w:val="StyleBoldUnderline"/>
        </w:rPr>
        <w:t>behaviour</w:t>
      </w:r>
      <w:proofErr w:type="spellEnd"/>
      <w:r w:rsidRPr="007F25C1">
        <w:rPr>
          <w:rStyle w:val="StyleBoldUnderline"/>
        </w:rPr>
        <w:t>.</w:t>
      </w:r>
      <w:r w:rsidRPr="006411CB">
        <w:t xml:space="preserve"> It is argued that </w:t>
      </w:r>
      <w:r w:rsidRPr="007F25C1">
        <w:rPr>
          <w:rStyle w:val="StyleBoldUnderline"/>
        </w:rPr>
        <w:t>as a result, the prevailing approach to regional economic development policy has serious limitations. The discourse of regional competitiveness lacks clarity as to the precise signiﬁcance of different determinants of</w:t>
      </w:r>
      <w:r>
        <w:t xml:space="preserve"> </w:t>
      </w:r>
      <w:r w:rsidRPr="006411CB">
        <w:t xml:space="preserve">ﬁrm </w:t>
      </w:r>
      <w:r w:rsidRPr="007F25C1">
        <w:rPr>
          <w:rStyle w:val="StyleBoldUnderline"/>
        </w:rPr>
        <w:t>competitiveness.</w:t>
      </w:r>
      <w:r>
        <w:t xml:space="preserve"> </w:t>
      </w:r>
      <w:r w:rsidRPr="006411CB">
        <w:t>In</w:t>
      </w:r>
      <w:r>
        <w:t xml:space="preserve"> </w:t>
      </w:r>
      <w:r w:rsidRPr="006411CB">
        <w:t>fact,</w:t>
      </w:r>
      <w:r>
        <w:t xml:space="preserve"> </w:t>
      </w:r>
      <w:r w:rsidRPr="006411CB">
        <w:t>there</w:t>
      </w:r>
      <w:r>
        <w:t xml:space="preserve"> </w:t>
      </w:r>
      <w:r w:rsidRPr="006411CB">
        <w:t>has</w:t>
      </w:r>
      <w:r>
        <w:t xml:space="preserve"> </w:t>
      </w:r>
      <w:r w:rsidRPr="006411CB">
        <w:t>been</w:t>
      </w:r>
      <w:r>
        <w:t xml:space="preserve"> </w:t>
      </w:r>
      <w:r w:rsidRPr="006411CB">
        <w:t>a</w:t>
      </w:r>
      <w:r>
        <w:t xml:space="preserve"> </w:t>
      </w:r>
      <w:r w:rsidRPr="006411CB">
        <w:t>tendency</w:t>
      </w:r>
      <w:r>
        <w:t xml:space="preserve"> </w:t>
      </w:r>
      <w:r w:rsidRPr="006411CB">
        <w:t>to</w:t>
      </w:r>
      <w:r>
        <w:t xml:space="preserve"> </w:t>
      </w:r>
      <w:r w:rsidRPr="006411CB">
        <w:t>assert that</w:t>
      </w:r>
      <w:r>
        <w:t xml:space="preserve"> </w:t>
      </w:r>
      <w:r w:rsidRPr="006411CB">
        <w:t>the</w:t>
      </w:r>
      <w:r>
        <w:t xml:space="preserve"> </w:t>
      </w:r>
      <w:r w:rsidRPr="006411CB">
        <w:t>myriad</w:t>
      </w:r>
      <w:r>
        <w:t xml:space="preserve"> </w:t>
      </w:r>
      <w:r w:rsidRPr="006411CB">
        <w:t>of</w:t>
      </w:r>
      <w:r>
        <w:t xml:space="preserve"> </w:t>
      </w:r>
      <w:r w:rsidRPr="006411CB">
        <w:t>determinants</w:t>
      </w:r>
      <w:r>
        <w:t xml:space="preserve"> </w:t>
      </w:r>
      <w:r w:rsidRPr="006411CB">
        <w:t>of</w:t>
      </w:r>
      <w:r>
        <w:t xml:space="preserve"> </w:t>
      </w:r>
      <w:r w:rsidRPr="006411CB">
        <w:t>ﬁrm</w:t>
      </w:r>
      <w:r>
        <w:t xml:space="preserve"> </w:t>
      </w:r>
      <w:r w:rsidRPr="006411CB">
        <w:t>competitiveness</w:t>
      </w:r>
      <w:r>
        <w:t xml:space="preserve"> </w:t>
      </w:r>
      <w:r w:rsidRPr="006411CB">
        <w:t>uncovered</w:t>
      </w:r>
      <w:r>
        <w:t xml:space="preserve"> </w:t>
      </w:r>
      <w:r w:rsidRPr="006411CB">
        <w:t>by</w:t>
      </w:r>
      <w:r>
        <w:t xml:space="preserve"> </w:t>
      </w:r>
      <w:r w:rsidRPr="006411CB">
        <w:t>theoretically</w:t>
      </w:r>
      <w:r>
        <w:t xml:space="preserve"> </w:t>
      </w:r>
      <w:r w:rsidRPr="006411CB">
        <w:t xml:space="preserve">driven efforts to comprehend it are of equal importance in all spatial and locational contexts. Thus, </w:t>
      </w:r>
      <w:proofErr w:type="spellStart"/>
      <w:r w:rsidRPr="006411CB">
        <w:t>Malecki</w:t>
      </w:r>
      <w:proofErr w:type="spellEnd"/>
      <w:r w:rsidRPr="006411CB">
        <w:t xml:space="preserve"> (2002, 941) observes ‘all of the issues that have risen to the top of the research</w:t>
      </w:r>
      <w:r>
        <w:t xml:space="preserve"> </w:t>
      </w:r>
      <w:r w:rsidRPr="006411CB">
        <w:t>agenda</w:t>
      </w:r>
      <w:r>
        <w:t xml:space="preserve"> </w:t>
      </w:r>
      <w:r w:rsidRPr="006411CB">
        <w:t>over</w:t>
      </w:r>
      <w:r>
        <w:t xml:space="preserve"> </w:t>
      </w:r>
      <w:r w:rsidRPr="006411CB">
        <w:t>the</w:t>
      </w:r>
      <w:r>
        <w:t xml:space="preserve"> </w:t>
      </w:r>
      <w:r w:rsidRPr="006411CB">
        <w:t>past</w:t>
      </w:r>
      <w:r>
        <w:t xml:space="preserve"> </w:t>
      </w:r>
      <w:r w:rsidRPr="006411CB">
        <w:t>30</w:t>
      </w:r>
      <w:r>
        <w:t xml:space="preserve"> </w:t>
      </w:r>
      <w:r w:rsidRPr="006411CB">
        <w:t>years</w:t>
      </w:r>
      <w:r>
        <w:t xml:space="preserve"> </w:t>
      </w:r>
      <w:r w:rsidRPr="006411CB">
        <w:t>are</w:t>
      </w:r>
      <w:r>
        <w:t xml:space="preserve"> </w:t>
      </w:r>
      <w:r w:rsidRPr="006411CB">
        <w:t>relevant—indeed,</w:t>
      </w:r>
      <w:r>
        <w:t xml:space="preserve"> </w:t>
      </w:r>
      <w:r w:rsidRPr="006411CB">
        <w:t>essential...</w:t>
      </w:r>
      <w:r w:rsidRPr="007F25C1">
        <w:rPr>
          <w:rStyle w:val="StyleBoldUnderline"/>
        </w:rPr>
        <w:t>Having only some of these conditions in good order is not enough’.</w:t>
      </w:r>
      <w:r w:rsidRPr="006411CB">
        <w:t xml:space="preserve"> Similarly, </w:t>
      </w:r>
      <w:proofErr w:type="spellStart"/>
      <w:r w:rsidRPr="006411CB">
        <w:t>Deas</w:t>
      </w:r>
      <w:proofErr w:type="spellEnd"/>
      <w:r w:rsidRPr="006411CB">
        <w:t xml:space="preserve"> and Giordano (2001) assert that the competitiveness literature has tended to proffer a </w:t>
      </w:r>
      <w:proofErr w:type="spellStart"/>
      <w:r w:rsidRPr="006411CB">
        <w:t>generalised</w:t>
      </w:r>
      <w:proofErr w:type="spellEnd"/>
      <w:r w:rsidRPr="006411CB">
        <w:t xml:space="preserve"> ‘checklist’ of relevant determinants of ﬁrm competitiveness and that </w:t>
      </w:r>
      <w:r w:rsidRPr="007F25C1">
        <w:rPr>
          <w:rStyle w:val="StyleBoldUnderline"/>
        </w:rPr>
        <w:t>further empirical research is required to test the relative importance of factors deemed to generate competitive advantage for internationally successful ﬁrms.</w:t>
      </w:r>
    </w:p>
    <w:p w14:paraId="50F4FB65" w14:textId="77777777" w:rsidR="00E45BF2" w:rsidRPr="007F25C1" w:rsidRDefault="00E45BF2" w:rsidP="00E45BF2">
      <w:pPr>
        <w:rPr>
          <w:rStyle w:val="StyleBoldUnderline"/>
        </w:rPr>
      </w:pPr>
    </w:p>
    <w:p w14:paraId="6D703F17" w14:textId="77777777" w:rsidR="00E45BF2" w:rsidRDefault="00E45BF2" w:rsidP="00E45BF2">
      <w:pPr>
        <w:pStyle w:val="Heading4"/>
      </w:pPr>
      <w:r>
        <w:t>Competition effects regions negatively</w:t>
      </w:r>
    </w:p>
    <w:p w14:paraId="06314347" w14:textId="77777777" w:rsidR="00E45BF2" w:rsidRPr="00E45BF2" w:rsidRDefault="00E45BF2" w:rsidP="00E45BF2">
      <w:r w:rsidRPr="00E45BF2">
        <w:rPr>
          <w:rStyle w:val="StyleStyleBold12pt"/>
        </w:rPr>
        <w:t xml:space="preserve">Bristow 05 </w:t>
      </w:r>
      <w:r w:rsidRPr="00E45BF2">
        <w:t>[Gillian: Cardiff University " Everyone's a Winner," July 1, 2004, joeg.oxfordjournals.org, CL]</w:t>
      </w:r>
    </w:p>
    <w:p w14:paraId="026297D0" w14:textId="6917A01E" w:rsidR="00E45BF2" w:rsidRDefault="00E45BF2" w:rsidP="00E45BF2">
      <w:pPr>
        <w:rPr>
          <w:rStyle w:val="StyleBoldUnderline"/>
        </w:rPr>
      </w:pPr>
      <w:r w:rsidRPr="00FF2527">
        <w:rPr>
          <w:rStyle w:val="StyleBoldUnderline"/>
        </w:rPr>
        <w:t>The regional competitiveness discourse is</w:t>
      </w:r>
      <w:r w:rsidRPr="00FF2527">
        <w:t xml:space="preserve"> also </w:t>
      </w:r>
      <w:proofErr w:type="spellStart"/>
      <w:r w:rsidRPr="00FF2527">
        <w:rPr>
          <w:rStyle w:val="StyleBoldUnderline"/>
        </w:rPr>
        <w:t>characterised</w:t>
      </w:r>
      <w:proofErr w:type="spellEnd"/>
      <w:r w:rsidRPr="00FF2527">
        <w:rPr>
          <w:rStyle w:val="StyleBoldUnderline"/>
        </w:rPr>
        <w:t xml:space="preserve"> by the belief that regional economic performance and prosperity is</w:t>
      </w:r>
      <w:r w:rsidRPr="004C7A4A">
        <w:t xml:space="preserve"> ultimately </w:t>
      </w:r>
      <w:r w:rsidRPr="00FF2527">
        <w:rPr>
          <w:rStyle w:val="StyleBoldUnderline"/>
        </w:rPr>
        <w:t>derived from and</w:t>
      </w:r>
      <w:r w:rsidRPr="004C7A4A">
        <w:t xml:space="preserve"> thus </w:t>
      </w:r>
      <w:r w:rsidRPr="00FF2527">
        <w:rPr>
          <w:rStyle w:val="StyleBoldUnderline"/>
        </w:rPr>
        <w:t>is reducible to the competitiveness</w:t>
      </w:r>
      <w:r w:rsidRPr="004C7A4A">
        <w:t xml:space="preserve"> of ﬁrms</w:t>
      </w:r>
      <w:r w:rsidRPr="00FF2527">
        <w:rPr>
          <w:rStyle w:val="StyleBoldUnderline"/>
        </w:rPr>
        <w:t xml:space="preserve"> in the region.</w:t>
      </w:r>
      <w:r w:rsidRPr="004C7A4A">
        <w:t xml:space="preserve"> </w:t>
      </w:r>
      <w:r w:rsidRPr="00FF2527">
        <w:rPr>
          <w:rStyle w:val="StyleBoldUnderline"/>
        </w:rPr>
        <w:t>In so doing, it displays a narrow focus on the</w:t>
      </w:r>
      <w:r w:rsidRPr="004C7A4A">
        <w:t xml:space="preserve"> ﬁrm and on </w:t>
      </w:r>
      <w:r w:rsidRPr="00FF2527">
        <w:rPr>
          <w:rStyle w:val="StyleBoldUnderline"/>
        </w:rPr>
        <w:t>growth in a region rather than the development of a region</w:t>
      </w:r>
      <w:r w:rsidRPr="004C7A4A">
        <w:t xml:space="preserve"> (see </w:t>
      </w:r>
      <w:proofErr w:type="spellStart"/>
      <w:r w:rsidRPr="004C7A4A">
        <w:t>Markusen</w:t>
      </w:r>
      <w:proofErr w:type="spellEnd"/>
      <w:r w:rsidRPr="004C7A4A">
        <w:t xml:space="preserve">, 1994; also </w:t>
      </w:r>
      <w:proofErr w:type="spellStart"/>
      <w:r w:rsidRPr="004C7A4A">
        <w:t>Perrons</w:t>
      </w:r>
      <w:proofErr w:type="spellEnd"/>
      <w:r w:rsidRPr="004C7A4A">
        <w:t xml:space="preserve">, 2004). Thus, even if the rationale for creating a supportive microeconomic business environment for the development of productive ﬁrms is accepted, the importance of this for the improvement of regional living standards is much less clearly defensible. Indeed, Porter’s thesis has been </w:t>
      </w:r>
      <w:proofErr w:type="spellStart"/>
      <w:r w:rsidRPr="004C7A4A">
        <w:t>criticised</w:t>
      </w:r>
      <w:proofErr w:type="spellEnd"/>
      <w:r w:rsidRPr="004C7A4A">
        <w:t xml:space="preserve"> for its general failuretoperfectlyreconcilethemicro-levelanalysisofthecompetitiveadvantageofﬁrms with the macro-level analysis of development prosperity (Grant, 1991). Porter simply presumes some ‘invisible hand’ whereby the pursuit of competitive advantage by ﬁrms translates into increasing productivity and prosperity. As Martin and </w:t>
      </w:r>
      <w:proofErr w:type="spellStart"/>
      <w:r w:rsidRPr="004C7A4A">
        <w:t>Sunley</w:t>
      </w:r>
      <w:proofErr w:type="spellEnd"/>
      <w:r w:rsidRPr="004C7A4A">
        <w:t xml:space="preserve"> (2003, 15) observe, ‘</w:t>
      </w:r>
      <w:r w:rsidRPr="00FF2527">
        <w:rPr>
          <w:rStyle w:val="StyleBoldUnderline"/>
        </w:rPr>
        <w:t>equating competitiveness with productivity is to invite</w:t>
      </w:r>
      <w:r w:rsidRPr="004C7A4A">
        <w:t xml:space="preserve"> tautology and ontological </w:t>
      </w:r>
      <w:r w:rsidRPr="00FF2527">
        <w:rPr>
          <w:rStyle w:val="StyleBoldUnderline"/>
        </w:rPr>
        <w:t>confusion: is a region more competitive because it is more productive, or is it more productive because it is more competitive?’</w:t>
      </w:r>
    </w:p>
    <w:p w14:paraId="4F384097" w14:textId="5CE16667" w:rsidR="00E45BF2" w:rsidRPr="00E45BF2" w:rsidRDefault="00E45BF2" w:rsidP="00E45BF2">
      <w:pPr>
        <w:pStyle w:val="Heading4"/>
      </w:pPr>
      <w:r>
        <w:t xml:space="preserve">Too much </w:t>
      </w:r>
      <w:r w:rsidRPr="00E45BF2">
        <w:t>competition can lower the standard of living</w:t>
      </w:r>
      <w:r w:rsidRPr="00E45BF2">
        <w:br/>
        <w:t xml:space="preserve">Bristow 05 </w:t>
      </w:r>
      <w:r w:rsidRPr="00E45BF2">
        <w:rPr>
          <w:b w:val="0"/>
        </w:rPr>
        <w:t>[Gillian: Cardiff University " Everyone's a Winner," July 1, 2004, joeg.oxfordjournals.org, CL]</w:t>
      </w:r>
    </w:p>
    <w:p w14:paraId="3C12C76F" w14:textId="77777777" w:rsidR="00E45BF2" w:rsidRDefault="00E45BF2" w:rsidP="00E45BF2">
      <w:r w:rsidRPr="00FF2527">
        <w:t xml:space="preserve">Secondly, the links between ﬁrm competitiveness and regional prosperity may also be highly contingent upon the character and stock of ﬁrms and industries in a region, a fact largely </w:t>
      </w:r>
      <w:proofErr w:type="gramStart"/>
      <w:r w:rsidRPr="00FF2527">
        <w:t>ignored</w:t>
      </w:r>
      <w:proofErr w:type="gramEnd"/>
      <w:r w:rsidRPr="00FF2527">
        <w:t xml:space="preserve"> in competitiveness discourses. Regional productivity is clearly an average ofaregion’sdifferenteconomicactivities</w:t>
      </w:r>
      <w:proofErr w:type="gramStart"/>
      <w:r w:rsidRPr="00FF2527">
        <w:t>,andwillthereforereﬂectitsparticularindustrial</w:t>
      </w:r>
      <w:proofErr w:type="gramEnd"/>
      <w:r w:rsidRPr="00FF2527">
        <w:t xml:space="preserve"> structure and pattern of </w:t>
      </w:r>
      <w:proofErr w:type="spellStart"/>
      <w:r w:rsidRPr="00FF2527">
        <w:t>specialisation</w:t>
      </w:r>
      <w:proofErr w:type="spellEnd"/>
      <w:r w:rsidRPr="00FF2527">
        <w:t xml:space="preserve"> (</w:t>
      </w:r>
      <w:proofErr w:type="spellStart"/>
      <w:r w:rsidRPr="00FF2527">
        <w:t>Markusen</w:t>
      </w:r>
      <w:proofErr w:type="spellEnd"/>
      <w:r w:rsidRPr="00FF2527">
        <w:t xml:space="preserve">, 1994). High productivity ﬁrms and sectors may well sit ‘cheek by jowl’ with low productivity activities. </w:t>
      </w:r>
      <w:proofErr w:type="spellStart"/>
      <w:r w:rsidRPr="00FF2527">
        <w:t>Reinart</w:t>
      </w:r>
      <w:proofErr w:type="spellEnd"/>
      <w:r w:rsidRPr="00FF2527">
        <w:t xml:space="preserve"> (1995) also argues that </w:t>
      </w:r>
      <w:r w:rsidRPr="004F20B9">
        <w:rPr>
          <w:rStyle w:val="StyleBoldUnderline"/>
        </w:rPr>
        <w:t>high relative or absolute productivity does not necessarily lead to a higher standard</w:t>
      </w:r>
      <w:r>
        <w:rPr>
          <w:rStyle w:val="StyleBoldUnderline"/>
        </w:rPr>
        <w:t xml:space="preserve"> </w:t>
      </w:r>
      <w:proofErr w:type="spellStart"/>
      <w:r w:rsidRPr="004F20B9">
        <w:rPr>
          <w:rStyle w:val="StyleBoldUnderline"/>
        </w:rPr>
        <w:t>ofl</w:t>
      </w:r>
      <w:proofErr w:type="spellEnd"/>
      <w:r>
        <w:rPr>
          <w:rStyle w:val="StyleBoldUnderline"/>
        </w:rPr>
        <w:t xml:space="preserve"> </w:t>
      </w:r>
      <w:proofErr w:type="spellStart"/>
      <w:r w:rsidRPr="004F20B9">
        <w:rPr>
          <w:rStyle w:val="StyleBoldUnderline"/>
        </w:rPr>
        <w:t>iving</w:t>
      </w:r>
      <w:proofErr w:type="spellEnd"/>
      <w:r w:rsidRPr="004F20B9">
        <w:rPr>
          <w:rStyle w:val="StyleBoldUnderline"/>
        </w:rPr>
        <w:t>—being</w:t>
      </w:r>
      <w:r>
        <w:rPr>
          <w:rStyle w:val="StyleBoldUnderline"/>
        </w:rPr>
        <w:t xml:space="preserve"> </w:t>
      </w:r>
      <w:r w:rsidRPr="004F20B9">
        <w:rPr>
          <w:rStyle w:val="StyleBoldUnderline"/>
        </w:rPr>
        <w:t>the</w:t>
      </w:r>
      <w:r>
        <w:rPr>
          <w:rStyle w:val="StyleBoldUnderline"/>
        </w:rPr>
        <w:t xml:space="preserve"> </w:t>
      </w:r>
      <w:r w:rsidRPr="004F20B9">
        <w:rPr>
          <w:rStyle w:val="StyleBoldUnderline"/>
        </w:rPr>
        <w:t>most</w:t>
      </w:r>
      <w:r>
        <w:rPr>
          <w:rStyle w:val="StyleBoldUnderline"/>
        </w:rPr>
        <w:t xml:space="preserve"> </w:t>
      </w:r>
      <w:r w:rsidRPr="004F20B9">
        <w:rPr>
          <w:rStyle w:val="StyleBoldUnderline"/>
        </w:rPr>
        <w:t>efﬁcient</w:t>
      </w:r>
      <w:r>
        <w:rPr>
          <w:rStyle w:val="StyleBoldUnderline"/>
        </w:rPr>
        <w:t xml:space="preserve"> </w:t>
      </w:r>
      <w:r w:rsidRPr="004F20B9">
        <w:rPr>
          <w:rStyle w:val="StyleBoldUnderline"/>
        </w:rPr>
        <w:t>in</w:t>
      </w:r>
      <w:r>
        <w:rPr>
          <w:rStyle w:val="StyleBoldUnderline"/>
        </w:rPr>
        <w:t xml:space="preserve"> </w:t>
      </w:r>
      <w:r w:rsidRPr="004F20B9">
        <w:rPr>
          <w:rStyle w:val="StyleBoldUnderline"/>
        </w:rPr>
        <w:t>the</w:t>
      </w:r>
      <w:r>
        <w:rPr>
          <w:rStyle w:val="StyleBoldUnderline"/>
        </w:rPr>
        <w:t xml:space="preserve"> </w:t>
      </w:r>
      <w:proofErr w:type="gramStart"/>
      <w:r w:rsidRPr="004F20B9">
        <w:rPr>
          <w:rStyle w:val="StyleBoldUnderline"/>
        </w:rPr>
        <w:t>‘wrong’</w:t>
      </w:r>
      <w:r w:rsidRPr="00FF2527">
        <w:t>(</w:t>
      </w:r>
      <w:proofErr w:type="spellStart"/>
      <w:proofErr w:type="gramEnd"/>
      <w:r w:rsidRPr="00FF2527">
        <w:t>i.e.lowvalue</w:t>
      </w:r>
      <w:proofErr w:type="spellEnd"/>
      <w:r w:rsidRPr="00FF2527">
        <w:t>-added)</w:t>
      </w:r>
      <w:r w:rsidRPr="004F20B9">
        <w:rPr>
          <w:rStyle w:val="StyleBoldUnderline"/>
        </w:rPr>
        <w:t>activities</w:t>
      </w:r>
      <w:r w:rsidRPr="00FF2527">
        <w:t>,</w:t>
      </w:r>
      <w:r w:rsidRPr="00FF2527">
        <w:rPr>
          <w:sz w:val="12"/>
        </w:rPr>
        <w:t xml:space="preserve">¶ </w:t>
      </w:r>
      <w:r w:rsidRPr="004F20B9">
        <w:t>Regional competitiveness</w:t>
      </w:r>
      <w:r w:rsidRPr="00FF2527">
        <w:t xml:space="preserve">  293</w:t>
      </w:r>
      <w:r w:rsidRPr="00FF2527">
        <w:rPr>
          <w:sz w:val="12"/>
        </w:rPr>
        <w:t>¶</w:t>
      </w:r>
      <w:r>
        <w:rPr>
          <w:sz w:val="12"/>
        </w:rPr>
        <w:t xml:space="preserve"> </w:t>
      </w:r>
      <w:r w:rsidRPr="00FF2527">
        <w:t xml:space="preserve">at University of Kansas on July 1, 2013http://joeg.oxfordjournals.org/Downloaded from </w:t>
      </w:r>
      <w:r w:rsidRPr="00FF2527">
        <w:rPr>
          <w:sz w:val="12"/>
        </w:rPr>
        <w:t xml:space="preserve">¶ </w:t>
      </w:r>
      <w:r w:rsidRPr="00FF2527">
        <w:t xml:space="preserve">for example, </w:t>
      </w:r>
      <w:r w:rsidRPr="004F20B9">
        <w:rPr>
          <w:rStyle w:val="StyleBoldUnderline"/>
        </w:rPr>
        <w:t>leads to low standards of living.</w:t>
      </w:r>
      <w:r w:rsidRPr="00FF2527">
        <w:t xml:space="preserve"> </w:t>
      </w:r>
      <w:r w:rsidRPr="004F20B9">
        <w:rPr>
          <w:rStyle w:val="StyleBoldUnderline"/>
        </w:rPr>
        <w:t>This suggests that it is a region’s ability to enjoy rapid changes in the level of relative productivity that is more signiﬁcant</w:t>
      </w:r>
      <w:r w:rsidRPr="00FF2527">
        <w:t xml:space="preserve"> in terms of regional prosperity </w:t>
      </w:r>
      <w:r w:rsidRPr="004F20B9">
        <w:rPr>
          <w:rStyle w:val="StyleBoldUnderline"/>
        </w:rPr>
        <w:t>than absolute or relative regional productivity levels</w:t>
      </w:r>
      <w:r w:rsidRPr="00FF2527">
        <w:t xml:space="preserve"> per se (see also </w:t>
      </w:r>
      <w:proofErr w:type="spellStart"/>
      <w:r w:rsidRPr="00FF2527">
        <w:t>Camagni</w:t>
      </w:r>
      <w:proofErr w:type="spellEnd"/>
      <w:r w:rsidRPr="00FF2527">
        <w:t xml:space="preserve">, 2002). As already indicated, a number of analyses suggest that economic activity and employment rates also play an important role in determining a region’s overall living standards (e.g. </w:t>
      </w:r>
      <w:proofErr w:type="spellStart"/>
      <w:r w:rsidRPr="00FF2527">
        <w:t>Pinelli</w:t>
      </w:r>
      <w:proofErr w:type="spellEnd"/>
      <w:r w:rsidRPr="00FF2527">
        <w:t xml:space="preserve"> et al., 1998; HM Treasury, 2001a). </w:t>
      </w:r>
      <w:r w:rsidRPr="004F20B9">
        <w:rPr>
          <w:rStyle w:val="StyleBoldUnderline"/>
        </w:rPr>
        <w:t>These are likely to be determined by a whole host of economic, social, cultural and political factors and not simply by factors conducive to</w:t>
      </w:r>
      <w:r w:rsidRPr="00FF2527">
        <w:t xml:space="preserve"> ﬁrm </w:t>
      </w:r>
      <w:r w:rsidRPr="004F20B9">
        <w:rPr>
          <w:rStyle w:val="StyleBoldUnderline"/>
        </w:rPr>
        <w:t>competitiveness.</w:t>
      </w:r>
      <w:r w:rsidRPr="00FF2527">
        <w:t xml:space="preserve"> </w:t>
      </w:r>
    </w:p>
    <w:p w14:paraId="7ACB5CBE" w14:textId="77777777" w:rsidR="00E45BF2" w:rsidRDefault="00E45BF2" w:rsidP="00E45BF2">
      <w:pPr>
        <w:pStyle w:val="Heading4"/>
      </w:pPr>
      <w:r>
        <w:t>Competition causes regions to ignore external factors</w:t>
      </w:r>
    </w:p>
    <w:p w14:paraId="66B1F1E3" w14:textId="77777777" w:rsidR="00E45BF2" w:rsidRPr="00E45BF2" w:rsidRDefault="00E45BF2" w:rsidP="00E45BF2">
      <w:r w:rsidRPr="00E45BF2">
        <w:rPr>
          <w:rStyle w:val="StyleStyleBold12pt"/>
        </w:rPr>
        <w:t>Bristow 05</w:t>
      </w:r>
      <w:r w:rsidRPr="00E45BF2">
        <w:t xml:space="preserve"> [Gillian: Cardiff University " Everyone's a Winner," July 1, 2004, joeg.oxfordjournals.org, CL]</w:t>
      </w:r>
    </w:p>
    <w:p w14:paraId="53997DE3" w14:textId="77777777" w:rsidR="00E45BF2" w:rsidRDefault="00E45BF2" w:rsidP="00E45BF2">
      <w:r w:rsidRPr="00D04866">
        <w:rPr>
          <w:rStyle w:val="StyleBoldUnderline"/>
        </w:rPr>
        <w:t>A</w:t>
      </w:r>
      <w:r>
        <w:t xml:space="preserve"> </w:t>
      </w:r>
      <w:r w:rsidRPr="00D04866">
        <w:t>further,</w:t>
      </w:r>
      <w:r>
        <w:t xml:space="preserve"> </w:t>
      </w:r>
      <w:r w:rsidRPr="00D04866">
        <w:t>related</w:t>
      </w:r>
      <w:r>
        <w:t xml:space="preserve"> </w:t>
      </w:r>
      <w:r w:rsidRPr="002C1BB1">
        <w:rPr>
          <w:rStyle w:val="StyleBoldUnderline"/>
        </w:rPr>
        <w:t>problem arising from this narrow focus on the ﬁrm in the region is the tendency to ignore the constitutive outside inﬂuences, social relations and networks shaping regions and their development processes.</w:t>
      </w:r>
      <w:r w:rsidRPr="00D04866">
        <w:t xml:space="preserve"> A number of authors have argued that regions should be conceived as open, discontinuous ‘spaces of ﬂows’ constituted by a variety of social relationships (see, for example, </w:t>
      </w:r>
      <w:proofErr w:type="spellStart"/>
      <w:r w:rsidRPr="00D04866">
        <w:t>Doel</w:t>
      </w:r>
      <w:proofErr w:type="spellEnd"/>
      <w:r w:rsidRPr="00D04866">
        <w:t xml:space="preserve"> and Hubbard, 2002). This relational perspective sees patterns of regional development and prosperity as reﬂecting relations of power and control over space, where core regions tend to occupy dominant positions and peripheral regions play marginal roles within wider structures of accumulation and regulation (Cumbers et al., 2003). In this regard, </w:t>
      </w:r>
      <w:r w:rsidRPr="002C1BB1">
        <w:rPr>
          <w:rStyle w:val="StyleBoldUnderline"/>
        </w:rPr>
        <w:t>each regional economy is in a distinct position since each is a unique mix of relations over which there is some power and control</w:t>
      </w:r>
      <w:r w:rsidRPr="00D04866">
        <w:t xml:space="preserve"> and other relations within which the place may be in a position of subordination (Massey, 2004). This perspective posits that certain regions, such as the South East of England, are likely to develop a hegemonic political and economic position which not only shapes their own development, but impacts upon the development processes of other regions</w:t>
      </w:r>
      <w:r w:rsidRPr="002C1BB1">
        <w:rPr>
          <w:rStyle w:val="StyleBoldUnderline"/>
        </w:rPr>
        <w:t>. Similarly, the regional competitiveness</w:t>
      </w:r>
      <w:r>
        <w:t xml:space="preserve"> </w:t>
      </w:r>
      <w:r w:rsidRPr="002C1BB1">
        <w:rPr>
          <w:rStyle w:val="StyleBoldUnderline"/>
        </w:rPr>
        <w:t>discourse ignores the role of national and global forces shaping regions and their development.</w:t>
      </w:r>
      <w:r w:rsidRPr="00D04866">
        <w:t xml:space="preserve"> As </w:t>
      </w:r>
      <w:proofErr w:type="spellStart"/>
      <w:r w:rsidRPr="00D04866">
        <w:t>Lovering</w:t>
      </w:r>
      <w:proofErr w:type="spellEnd"/>
      <w:r w:rsidRPr="00D04866">
        <w:t xml:space="preserve"> (1999, 2001) observes, </w:t>
      </w:r>
      <w:r w:rsidRPr="002C1BB1">
        <w:rPr>
          <w:rStyle w:val="StyleBoldUnderline"/>
        </w:rPr>
        <w:t>there are problems in asserting that improving the international competitiveness of ﬁrms in a region has a</w:t>
      </w:r>
      <w:r w:rsidRPr="00D04866">
        <w:t xml:space="preserve"> necessary or logical </w:t>
      </w:r>
      <w:r w:rsidRPr="002C1BB1">
        <w:rPr>
          <w:rStyle w:val="StyleBoldUnderline"/>
        </w:rPr>
        <w:t>impact on regional economic welfare.</w:t>
      </w:r>
      <w:r w:rsidRPr="00D04866">
        <w:t xml:space="preserve"> The latter depends not only upon regional averages in productivity but also on distributional questions, which may or may not be improved by the globally-oriented ﬁrms in a territory raising their market shares. Thus, macroeconomic regulation and the prevailing welfare regime may also profoundly shape regional development pathways, their degree of inclusivity and ultimately, regional standards of living (</w:t>
      </w:r>
      <w:proofErr w:type="spellStart"/>
      <w:r w:rsidRPr="00D04866">
        <w:t>Perrons</w:t>
      </w:r>
      <w:proofErr w:type="spellEnd"/>
      <w:r w:rsidRPr="00D04866">
        <w:t>, 2004).</w:t>
      </w:r>
    </w:p>
    <w:p w14:paraId="1F38F669" w14:textId="4E225EAD" w:rsidR="00E45BF2" w:rsidRDefault="00E45BF2" w:rsidP="00E45BF2">
      <w:pPr>
        <w:rPr>
          <w:sz w:val="12"/>
        </w:rPr>
      </w:pPr>
    </w:p>
    <w:p w14:paraId="6751EEE3" w14:textId="77777777" w:rsidR="00E45BF2" w:rsidRDefault="00E45BF2" w:rsidP="00E45BF2">
      <w:pPr>
        <w:pStyle w:val="Heading4"/>
      </w:pPr>
      <w:r>
        <w:t>Less prosperous regions become neglected</w:t>
      </w:r>
    </w:p>
    <w:p w14:paraId="4D466503" w14:textId="77777777" w:rsidR="00E45BF2" w:rsidRPr="00E45BF2" w:rsidRDefault="00E45BF2" w:rsidP="00E45BF2">
      <w:r w:rsidRPr="00E45BF2">
        <w:rPr>
          <w:rStyle w:val="StyleStyleBold12pt"/>
        </w:rPr>
        <w:t>Bristow 05</w:t>
      </w:r>
      <w:r w:rsidRPr="00E45BF2">
        <w:t xml:space="preserve"> [Gillian: Cardiff University " Everyone's a Winner," July 1, 2004, joeg.oxfordjournals.org, CL]</w:t>
      </w:r>
    </w:p>
    <w:p w14:paraId="4E2DAE57" w14:textId="49F247AC" w:rsidR="00E45BF2" w:rsidRDefault="00E45BF2" w:rsidP="00E45BF2">
      <w:r w:rsidRPr="00BF2AF0">
        <w:rPr>
          <w:sz w:val="12"/>
        </w:rPr>
        <w:t xml:space="preserve"> </w:t>
      </w:r>
      <w:r>
        <w:t xml:space="preserve">Taking a broader perspective on regional development processes again highlights the limits of policy approaches predicated upon the dominant regional competitiveness discourse. </w:t>
      </w:r>
      <w:r w:rsidRPr="00BF2AF0">
        <w:rPr>
          <w:rStyle w:val="StyleBoldUnderline"/>
        </w:rPr>
        <w:t>Adopting the relational perspective would imply that the problems of less prosperous</w:t>
      </w:r>
      <w:r>
        <w:t xml:space="preserve"> or weaker </w:t>
      </w:r>
      <w:r w:rsidRPr="00BF2AF0">
        <w:rPr>
          <w:rStyle w:val="StyleBoldUnderline"/>
        </w:rPr>
        <w:t>regions may be explained by their relationships with prosperous,</w:t>
      </w:r>
      <w:r>
        <w:t xml:space="preserve"> core </w:t>
      </w:r>
      <w:r w:rsidRPr="00BF2AF0">
        <w:rPr>
          <w:rStyle w:val="StyleBoldUnderline"/>
        </w:rPr>
        <w:t>regions rather than simply reﬂecting deﬁciencies in the performance of their ﬁrms or the environments within which they operate.</w:t>
      </w:r>
      <w:r>
        <w:t xml:space="preserve"> However</w:t>
      </w:r>
      <w:r w:rsidRPr="00BF2AF0">
        <w:rPr>
          <w:rStyle w:val="StyleBoldUnderline"/>
        </w:rPr>
        <w:t>, the competitiveness discourse eschews consideration of the relations between regions, focusing only on the imperative of building capacity within regions</w:t>
      </w:r>
      <w:r>
        <w:t xml:space="preserve">. </w:t>
      </w:r>
      <w:r w:rsidRPr="00BF2AF0">
        <w:rPr>
          <w:rStyle w:val="StyleBoldUnderline"/>
        </w:rPr>
        <w:t>The responsibility for developing competitive</w:t>
      </w:r>
      <w:r>
        <w:t xml:space="preserve"> </w:t>
      </w:r>
      <w:r w:rsidRPr="00BF2AF0">
        <w:rPr>
          <w:rStyle w:val="StyleBoldUnderline"/>
        </w:rPr>
        <w:t>ﬁrms and prosperous regions is thus placed ﬁrmly with institutional actors and communities within regions,</w:t>
      </w:r>
      <w:r>
        <w:t xml:space="preserve"> who are therefore also seen as culpable where competitive performance is seen to have slipped. Competitiveness league tables are inevitably seductive for regional development agencies and the media keen to absorb ‘quick and dirty’ comparative measures of regional economic performance. However, they clearly carry the inherent danger of </w:t>
      </w:r>
      <w:proofErr w:type="spellStart"/>
      <w:r>
        <w:t>stigmatising</w:t>
      </w:r>
      <w:proofErr w:type="spellEnd"/>
      <w:r>
        <w:t xml:space="preserve"> lagging regions as failing because of their own deﬁciencies, when the problems may lie in part in broader structures. The policy consequences are also clear. The result is an</w:t>
      </w:r>
      <w:r w:rsidRPr="00BF2AF0">
        <w:rPr>
          <w:sz w:val="12"/>
        </w:rPr>
        <w:t xml:space="preserve">¶ </w:t>
      </w:r>
      <w:proofErr w:type="gramStart"/>
      <w:r>
        <w:t>294  Bristow</w:t>
      </w:r>
      <w:proofErr w:type="gramEnd"/>
      <w:r w:rsidRPr="00BF2AF0">
        <w:rPr>
          <w:sz w:val="12"/>
        </w:rPr>
        <w:t xml:space="preserve">¶ </w:t>
      </w:r>
      <w:r>
        <w:t xml:space="preserve"> at University of Kansas on</w:t>
      </w:r>
      <w:r w:rsidRPr="002C1BB1">
        <w:t xml:space="preserve"> overarching focus on building institutional structures such as RDAs, to the neglect of a more active interregional policy that might aim to both redistribute resources between regions and control growth in the core with equal if not greater impact (see Cumbers et al., 2003).</w:t>
      </w:r>
    </w:p>
    <w:p w14:paraId="49861FAA" w14:textId="77777777" w:rsidR="00E45BF2" w:rsidRDefault="00E45BF2" w:rsidP="00E45BF2">
      <w:pPr>
        <w:pStyle w:val="Heading4"/>
      </w:pPr>
      <w:r>
        <w:t>Methods to prosperity become narrowed</w:t>
      </w:r>
    </w:p>
    <w:p w14:paraId="3979915A" w14:textId="77777777" w:rsidR="00E45BF2" w:rsidRPr="00E45BF2" w:rsidRDefault="00E45BF2" w:rsidP="00E45BF2">
      <w:r w:rsidRPr="00E45BF2">
        <w:rPr>
          <w:rStyle w:val="StyleStyleBold12pt"/>
        </w:rPr>
        <w:t>Bristow 05</w:t>
      </w:r>
      <w:r w:rsidRPr="00E45BF2">
        <w:t xml:space="preserve"> [Gillian: Cardiff University " Everyone's a Winner," July 1, 2004, joeg.oxfordjournals.org, CL]</w:t>
      </w:r>
    </w:p>
    <w:p w14:paraId="1FD4ECEE" w14:textId="04EC631D" w:rsidR="00E45BF2" w:rsidRDefault="00E45BF2" w:rsidP="00E45BF2">
      <w:r w:rsidRPr="0077090A">
        <w:rPr>
          <w:rStyle w:val="StyleBoldUnderline"/>
        </w:rPr>
        <w:t>The dominant discourse</w:t>
      </w:r>
      <w:r w:rsidRPr="00BF2AF0">
        <w:t xml:space="preserve"> also</w:t>
      </w:r>
      <w:r w:rsidRPr="0077090A">
        <w:rPr>
          <w:rStyle w:val="StyleBoldUnderline"/>
        </w:rPr>
        <w:t xml:space="preserve"> leads to an emphasis upon a</w:t>
      </w:r>
      <w:r w:rsidRPr="00BF2AF0">
        <w:t xml:space="preserve"> relatively </w:t>
      </w:r>
      <w:r w:rsidRPr="0077090A">
        <w:rPr>
          <w:rStyle w:val="StyleBoldUnderline"/>
        </w:rPr>
        <w:t>narrow route to</w:t>
      </w:r>
      <w:r w:rsidRPr="00BF2AF0">
        <w:t xml:space="preserve"> regional </w:t>
      </w:r>
      <w:r w:rsidRPr="0077090A">
        <w:rPr>
          <w:rStyle w:val="StyleBoldUnderline"/>
        </w:rPr>
        <w:t>prosperity, ignoring the potential for growth and development to be achieved through more diverse avenues</w:t>
      </w:r>
      <w:r w:rsidRPr="00BF2AF0">
        <w:t xml:space="preserve">. </w:t>
      </w:r>
      <w:r w:rsidRPr="0077090A">
        <w:rPr>
          <w:rStyle w:val="StyleBoldUnderline"/>
        </w:rPr>
        <w:t>The</w:t>
      </w:r>
      <w:r w:rsidRPr="00BF2AF0">
        <w:t xml:space="preserve"> regional </w:t>
      </w:r>
      <w:r w:rsidRPr="0077090A">
        <w:rPr>
          <w:rStyle w:val="StyleBoldUnderline"/>
        </w:rPr>
        <w:t xml:space="preserve">competitiveness discourse ignores the possibility that regional prosperity might be achieved by, for example, the development of ﬁrms serving local and national markets and not just international ones, </w:t>
      </w:r>
      <w:r w:rsidRPr="0077090A">
        <w:t>or by the development of community or social enterprises which meet broader social and environ- mental as well as economic objectives.</w:t>
      </w:r>
      <w:r w:rsidRPr="00BF2AF0">
        <w:t xml:space="preserve"> </w:t>
      </w:r>
      <w:r w:rsidRPr="0077090A">
        <w:rPr>
          <w:rStyle w:val="StyleBoldUnderline"/>
        </w:rPr>
        <w:t xml:space="preserve">As a consequence, policies tend to </w:t>
      </w:r>
      <w:proofErr w:type="spellStart"/>
      <w:r w:rsidRPr="0077090A">
        <w:rPr>
          <w:rStyle w:val="StyleBoldUnderline"/>
        </w:rPr>
        <w:t>prioritise</w:t>
      </w:r>
      <w:proofErr w:type="spellEnd"/>
      <w:r w:rsidRPr="00BF2AF0">
        <w:t xml:space="preserve"> rather narrow, </w:t>
      </w:r>
      <w:proofErr w:type="gramStart"/>
      <w:r w:rsidRPr="0077090A">
        <w:rPr>
          <w:rStyle w:val="StyleBoldUnderline"/>
        </w:rPr>
        <w:t>private-sector</w:t>
      </w:r>
      <w:proofErr w:type="gramEnd"/>
      <w:r w:rsidRPr="00BF2AF0">
        <w:t xml:space="preserve"> orientated </w:t>
      </w:r>
      <w:r w:rsidRPr="0077090A">
        <w:rPr>
          <w:rStyle w:val="StyleBoldUnderline"/>
        </w:rPr>
        <w:t>agendas at the expense of broader regeneration initiatives</w:t>
      </w:r>
      <w:r w:rsidRPr="00BF2AF0">
        <w:t xml:space="preserve">, a criticism recently </w:t>
      </w:r>
      <w:proofErr w:type="spellStart"/>
      <w:r w:rsidRPr="00BF2AF0">
        <w:t>levelled</w:t>
      </w:r>
      <w:proofErr w:type="spellEnd"/>
      <w:r w:rsidRPr="00BF2AF0">
        <w:t xml:space="preserve"> at the English RDAs (</w:t>
      </w:r>
      <w:proofErr w:type="spellStart"/>
      <w:r w:rsidRPr="00BF2AF0">
        <w:t>Niven</w:t>
      </w:r>
      <w:proofErr w:type="spellEnd"/>
      <w:r w:rsidRPr="00BF2AF0">
        <w:t>, 2004).</w:t>
      </w:r>
    </w:p>
    <w:p w14:paraId="469230F1" w14:textId="77777777" w:rsidR="00E45BF2" w:rsidRDefault="00E45BF2" w:rsidP="00E45BF2">
      <w:pPr>
        <w:pStyle w:val="Heading4"/>
      </w:pPr>
      <w:r>
        <w:t>The current strategy of competition cannot sustain a region</w:t>
      </w:r>
    </w:p>
    <w:p w14:paraId="716C5627" w14:textId="77777777" w:rsidR="00E45BF2" w:rsidRPr="00E45BF2" w:rsidRDefault="00E45BF2" w:rsidP="00E45BF2">
      <w:r w:rsidRPr="00E45BF2">
        <w:rPr>
          <w:rStyle w:val="StyleStyleBold12pt"/>
        </w:rPr>
        <w:t>Bristow 05</w:t>
      </w:r>
      <w:r w:rsidRPr="00E45BF2">
        <w:t xml:space="preserve"> [Gillian: Cardiff University " Everyone's a Winner," July 1, 2004, joeg.oxfordjournals.org, CL]</w:t>
      </w:r>
    </w:p>
    <w:p w14:paraId="48935DCB" w14:textId="164DC7F4" w:rsidR="00304FD4" w:rsidRPr="00304FD4" w:rsidRDefault="00E45BF2" w:rsidP="00304FD4">
      <w:pPr>
        <w:rPr>
          <w:b/>
          <w:u w:val="single"/>
        </w:rPr>
      </w:pPr>
      <w:r w:rsidRPr="0077090A">
        <w:t xml:space="preserve">Indeed, the discourse on </w:t>
      </w:r>
      <w:r w:rsidRPr="0077090A">
        <w:rPr>
          <w:rStyle w:val="StyleBoldUnderline"/>
        </w:rPr>
        <w:t>regional competitiveness fails to address the question of sustainability or the possibility that the outcomes of relying on a strategy based upon internationally competitive ﬁrms may not necessarily be desirable. The</w:t>
      </w:r>
      <w:r w:rsidRPr="0077090A">
        <w:t xml:space="preserve"> modern socioeconomic </w:t>
      </w:r>
      <w:r w:rsidRPr="0077090A">
        <w:rPr>
          <w:rStyle w:val="StyleBoldUnderline"/>
        </w:rPr>
        <w:t>system has to achieve not only a</w:t>
      </w:r>
      <w:r w:rsidRPr="0077090A">
        <w:t xml:space="preserve"> </w:t>
      </w:r>
      <w:r w:rsidRPr="0077090A">
        <w:rPr>
          <w:rStyle w:val="StyleBoldUnderline"/>
        </w:rPr>
        <w:t>sustainable balance of payments</w:t>
      </w:r>
      <w:r w:rsidRPr="0077090A">
        <w:t xml:space="preserve"> or absolute level of income performance, </w:t>
      </w:r>
      <w:r w:rsidRPr="0077090A">
        <w:rPr>
          <w:rStyle w:val="StyleBoldUnderline"/>
        </w:rPr>
        <w:t>but also a number of other basic social objectives,</w:t>
      </w:r>
      <w:r w:rsidRPr="0077090A">
        <w:t xml:space="preserve"> notably some degree of income redistribution and at least a basic level of health care (Llewellyn, 1996). </w:t>
      </w:r>
      <w:r w:rsidRPr="0077090A">
        <w:rPr>
          <w:rStyle w:val="StyleBoldUnderline"/>
        </w:rPr>
        <w:t xml:space="preserve">If these </w:t>
      </w:r>
      <w:proofErr w:type="gramStart"/>
      <w:r w:rsidRPr="0077090A">
        <w:rPr>
          <w:rStyle w:val="StyleBoldUnderline"/>
        </w:rPr>
        <w:t>are</w:t>
      </w:r>
      <w:proofErr w:type="gramEnd"/>
      <w:r w:rsidRPr="0077090A">
        <w:rPr>
          <w:rStyle w:val="StyleBoldUnderline"/>
        </w:rPr>
        <w:t xml:space="preserve"> not met, then over the longer term the situation would almost certainly not be sustainable. </w:t>
      </w:r>
      <w:r w:rsidRPr="0077090A">
        <w:t xml:space="preserve">If the aim is to increase average earnings in the long- term, for example, it is only logical that improving competitiveness should involve </w:t>
      </w:r>
      <w:proofErr w:type="spellStart"/>
      <w:r w:rsidRPr="0077090A">
        <w:t>alle</w:t>
      </w:r>
      <w:proofErr w:type="spellEnd"/>
      <w:r w:rsidRPr="0077090A">
        <w:t xml:space="preserve">- </w:t>
      </w:r>
      <w:proofErr w:type="spellStart"/>
      <w:r w:rsidRPr="0077090A">
        <w:t>viating</w:t>
      </w:r>
      <w:proofErr w:type="spellEnd"/>
      <w:r w:rsidRPr="0077090A">
        <w:t xml:space="preserve"> poverty—persistent poverty will ‘hold back’ efforts to enhance competitiveness (</w:t>
      </w:r>
      <w:proofErr w:type="spellStart"/>
      <w:r w:rsidRPr="0077090A">
        <w:t>Hirmis</w:t>
      </w:r>
      <w:proofErr w:type="spellEnd"/>
      <w:r w:rsidRPr="0077090A">
        <w:t xml:space="preserve">, 2002). </w:t>
      </w:r>
      <w:r w:rsidRPr="0077090A">
        <w:rPr>
          <w:rStyle w:val="StyleBoldUnderline"/>
        </w:rPr>
        <w:t>The current discourse of regional competitiveness does not,</w:t>
      </w:r>
      <w:r w:rsidRPr="0077090A">
        <w:t xml:space="preserve"> however,</w:t>
      </w:r>
      <w:r w:rsidRPr="0077090A">
        <w:rPr>
          <w:rStyle w:val="StyleBoldUnderline"/>
        </w:rPr>
        <w:t xml:space="preserve"> exhibit any concern with the structure, beneﬁciaries and durability of improved</w:t>
      </w:r>
      <w:r w:rsidRPr="0077090A">
        <w:t xml:space="preserve"> ﬁrm </w:t>
      </w:r>
      <w:r w:rsidRPr="0077090A">
        <w:rPr>
          <w:rStyle w:val="StyleBoldUnderline"/>
        </w:rPr>
        <w:t>competitiveness.</w:t>
      </w:r>
    </w:p>
    <w:p w14:paraId="1261EC0D" w14:textId="1506C991" w:rsidR="00304FD4" w:rsidRPr="00304FD4" w:rsidRDefault="00304FD4" w:rsidP="00100287">
      <w:pPr>
        <w:pStyle w:val="Heading3"/>
      </w:pPr>
      <w:r w:rsidRPr="00304FD4">
        <w:t>L – Hegemony</w:t>
      </w:r>
    </w:p>
    <w:p w14:paraId="4F306F0C" w14:textId="77777777" w:rsidR="00304FD4" w:rsidRPr="009868E7" w:rsidRDefault="00304FD4" w:rsidP="00304FD4">
      <w:pPr>
        <w:pStyle w:val="Heading4"/>
      </w:pPr>
      <w:r>
        <w:t>Primacy discourse ascribes fear to potential challengers—militarized responses and war are inevitable with balance-of-power policies.</w:t>
      </w:r>
    </w:p>
    <w:p w14:paraId="1020FF59" w14:textId="36E84298" w:rsidR="00304FD4" w:rsidRPr="009868E7" w:rsidRDefault="00304FD4" w:rsidP="00304FD4">
      <w:r>
        <w:rPr>
          <w:rStyle w:val="Strong"/>
        </w:rPr>
        <w:t xml:space="preserve">Campbell </w:t>
      </w:r>
      <w:r w:rsidRPr="009868E7">
        <w:rPr>
          <w:rStyle w:val="Strong"/>
        </w:rPr>
        <w:t>98</w:t>
      </w:r>
      <w:r w:rsidRPr="009868E7">
        <w:t xml:space="preserve"> (David, </w:t>
      </w:r>
      <w:r>
        <w:t>Campbell, p</w:t>
      </w:r>
      <w:r w:rsidRPr="009868E7">
        <w:t>rofessor International Politics at University of New Castle, "Writing Security; United States Foreign Policy the Politics of Identity"</w:t>
      </w:r>
      <w:r>
        <w:t xml:space="preserve"> p.</w:t>
      </w:r>
      <w:r w:rsidRPr="009868E7">
        <w:t xml:space="preserve"> 31-33)</w:t>
      </w:r>
    </w:p>
    <w:p w14:paraId="7060CA09" w14:textId="6C4C6602" w:rsidR="00DB5C2D" w:rsidRPr="0015515B" w:rsidRDefault="00304FD4" w:rsidP="00DB5C2D">
      <w:pPr>
        <w:rPr>
          <w:sz w:val="16"/>
        </w:rPr>
      </w:pPr>
      <w:r w:rsidRPr="002F3E05">
        <w:rPr>
          <w:sz w:val="16"/>
        </w:rPr>
        <w:t>Most important just as the source of danger has never been fixed, neither has the identity that it was said to threaten. The contours of this identity have been the subject of constant (</w:t>
      </w:r>
      <w:proofErr w:type="gramStart"/>
      <w:r w:rsidRPr="002F3E05">
        <w:rPr>
          <w:sz w:val="16"/>
        </w:rPr>
        <w:t>re)writing</w:t>
      </w:r>
      <w:proofErr w:type="gramEnd"/>
      <w:r w:rsidRPr="002F3E05">
        <w:rPr>
          <w:sz w:val="16"/>
        </w:rPr>
        <w:t xml:space="preserve">; no rewriting in the sense of changing the meaning, but rewriting in the sense of inscribing something so that which is contingent and subject to flux is rendered more permanent. While one might have expected few if any </w:t>
      </w:r>
      <w:r w:rsidRPr="009868E7">
        <w:rPr>
          <w:rStyle w:val="StyleBoldUnderline"/>
        </w:rPr>
        <w:t>references to national values or purposes in</w:t>
      </w:r>
      <w:r w:rsidRPr="002F3E05">
        <w:rPr>
          <w:sz w:val="16"/>
        </w:rPr>
        <w:t xml:space="preserve"> confidential prepared for the inner sanctum of </w:t>
      </w:r>
      <w:r w:rsidRPr="009868E7">
        <w:rPr>
          <w:rStyle w:val="StyleBoldUnderline"/>
        </w:rPr>
        <w:t>national security policy</w:t>
      </w:r>
      <w:r w:rsidRPr="002F3E05">
        <w:rPr>
          <w:sz w:val="16"/>
        </w:rPr>
        <w:t xml:space="preserve"> (after all, don't they know who they are or what they represent?) the texts of foreign policy are replete with statements about the fulfillment of the republic, the fundamental purpose of the nation, God given rights, moral codes, the principles of European civilization, the fear of cultural and spiritual loss, and the responsibilities and duties thrust upon the gleaming example of America. In this sense, the texts that guided national security policy </w:t>
      </w:r>
      <w:r w:rsidRPr="009868E7">
        <w:rPr>
          <w:rStyle w:val="StyleBoldUnderline"/>
        </w:rPr>
        <w:t>did more than</w:t>
      </w:r>
      <w:r w:rsidRPr="002F3E05">
        <w:rPr>
          <w:sz w:val="16"/>
        </w:rPr>
        <w:t xml:space="preserve"> simply </w:t>
      </w:r>
      <w:r w:rsidRPr="009868E7">
        <w:rPr>
          <w:rStyle w:val="StyleBoldUnderline"/>
        </w:rPr>
        <w:t>offer strategic analysis of</w:t>
      </w:r>
      <w:r w:rsidRPr="002F3E05">
        <w:rPr>
          <w:sz w:val="16"/>
        </w:rPr>
        <w:t xml:space="preserve"> the "</w:t>
      </w:r>
      <w:r w:rsidRPr="009868E7">
        <w:rPr>
          <w:rStyle w:val="StyleBoldUnderline"/>
        </w:rPr>
        <w:t>reality</w:t>
      </w:r>
      <w:r w:rsidRPr="002F3E05">
        <w:rPr>
          <w:sz w:val="16"/>
        </w:rPr>
        <w:t xml:space="preserve">" they confronted: </w:t>
      </w:r>
      <w:r w:rsidRPr="009868E7">
        <w:rPr>
          <w:rStyle w:val="StyleBoldUnderline"/>
        </w:rPr>
        <w:t>they</w:t>
      </w:r>
      <w:r w:rsidRPr="002F3E05">
        <w:rPr>
          <w:sz w:val="16"/>
        </w:rPr>
        <w:t xml:space="preserve"> actively </w:t>
      </w:r>
      <w:r w:rsidRPr="009868E7">
        <w:rPr>
          <w:rStyle w:val="StyleBoldUnderline"/>
        </w:rPr>
        <w:t>concerned themselves with the scripting of a particular American identity</w:t>
      </w:r>
      <w:r w:rsidRPr="002F3E05">
        <w:rPr>
          <w:sz w:val="16"/>
        </w:rPr>
        <w:t>. Stamped "Top Secret" and read by only the select and power few, the texts effaced the boundary between inside and outside with their quasi-Puritan figurations. In employing this mode of representation, the foreign policy texts of the postwar period recalled the seventeenth-century literary genre of the jeremiad, or political sermon, in which Puritan preachers combined searing critiques with appeals for spiritual renewal. Later to establish the interpretive framework for national identity, these exhortations drew on a European tradition of preaching the omnipresence of sin so as to instill the desire for order but they added a distinctly affirmative moment: The American Puritan jeremiad was the ritual of a culture on an errand - which is to say, a culture based on a faith in process. Substituting teleology for hierarchy, it discarded the Old War ideal of stasis for a New World vision of the future. Its function was to create a climate of anxiety that helped release the restless "</w:t>
      </w:r>
      <w:proofErr w:type="spellStart"/>
      <w:r w:rsidRPr="002F3E05">
        <w:rPr>
          <w:sz w:val="16"/>
        </w:rPr>
        <w:t>progressivist</w:t>
      </w:r>
      <w:proofErr w:type="spellEnd"/>
      <w:r w:rsidRPr="002F3E05">
        <w:rPr>
          <w:sz w:val="16"/>
        </w:rPr>
        <w:t xml:space="preserve">" energies required for the success of the venture. The European jeremiad thrived on anxiety, of course. Like all "Traditionalist" forms of ritual, it used fear and trembling to teach acceptance of fixed social norms. But the American jeremiad went much further. It made anxiety its end as well as its means. Crisis was the social norm it sought to inculcate. The very concept of errand after all, implied a state of </w:t>
      </w:r>
      <w:proofErr w:type="spellStart"/>
      <w:r w:rsidRPr="002F3E05">
        <w:rPr>
          <w:sz w:val="16"/>
        </w:rPr>
        <w:t>unfulfillment</w:t>
      </w:r>
      <w:proofErr w:type="spellEnd"/>
      <w:r w:rsidRPr="002F3E05">
        <w:rPr>
          <w:sz w:val="16"/>
        </w:rPr>
        <w:t xml:space="preserve">. The future, though divinely assured, was never quite there, and New England's Jeremiahs set out to provide the sense of insecurity that would ensure the outcome. Whereas the Puritan jeremiads were preached b y religious figures in public, the national security planners entreated in private the urgency of the manifold dangers confronting the republic. But the refrains of their political sermons have occupied a prominent place in postwar political discourse. On two separate occasions (first in 1950, and t hen in 196), private citizens with close ties to the foreign policy bureaucracy established a "Committee on the Present Danger" to alert a public they perceived as lacking resolve and will to necessity of confronting the political and military threat of communism and the Society Union. More recently, with Pentagon planners concerned about the "guerillas, assassins, terrorists, and subversives" said to be "nibbling away" at the United States, proclamations that the fundamental values of the country are under threat have been no less insistent. As Oliver North announced to the U.S. Congress: "It is very important for the American people to know that this is a dangerous world; that we live at risk and that this nation is at risk in a dangerous world." And in a State Department report, the 1990s were foreshadowed as an era in which divergent political critiques nonetheless would seek equally to overcome the "corruption" and "profligacy" induced by the "loss" of "American purpose" in Vietnam the "moral renewal." To this end, the rendering of Operation Desert Shield-turn-Storm as an overwhelming exhibition of America's rediscovered mission stands as testament. The cold war, </w:t>
      </w:r>
      <w:proofErr w:type="gramStart"/>
      <w:r w:rsidRPr="002F3E05">
        <w:rPr>
          <w:sz w:val="16"/>
        </w:rPr>
        <w:t>then ,</w:t>
      </w:r>
      <w:proofErr w:type="gramEnd"/>
      <w:r w:rsidRPr="002F3E05">
        <w:rPr>
          <w:sz w:val="16"/>
        </w:rPr>
        <w:t xml:space="preserve"> was both a struggle that exceeded the military threat of the Soviet Union and a struggle into which any number of potential candidates, regardless of their strategic capacity, were slotted as a threat. In this sense, the collapse, overcoming, or surrender of one of the protagonists at this historical junction does not mean "it" is over. The cold war's meaning will undoubtedly change, but if we recall that the phrase cold war was coined by a fourteenth century Spanish writer to represent the persistent rivalry between Christians and Arabs, we come to recognize that the sort of struggle the phrase demotes is a struggle over identity: a struggle that is no context-specific and thus not rooted in the existence of a particular kind of Soviet Union. Besides, the United States-led war against Iraq should caution us to the fact that the Western (and particularly American) interpretive dispositions that predominated in the post-World War II international environment - </w:t>
      </w:r>
      <w:r w:rsidRPr="009868E7">
        <w:rPr>
          <w:rStyle w:val="StyleBoldUnderline"/>
        </w:rPr>
        <w:t xml:space="preserve">with their </w:t>
      </w:r>
      <w:r w:rsidRPr="002F3E05">
        <w:rPr>
          <w:rStyle w:val="StyleBoldUnderline"/>
        </w:rPr>
        <w:t>zero-sum analyses</w:t>
      </w:r>
      <w:r w:rsidRPr="009868E7">
        <w:rPr>
          <w:rStyle w:val="StyleBoldUnderline"/>
        </w:rPr>
        <w:t xml:space="preserve"> of international action, the sense of endangerment </w:t>
      </w:r>
      <w:r w:rsidRPr="002F3E05">
        <w:rPr>
          <w:rStyle w:val="StyleBoldUnderline"/>
        </w:rPr>
        <w:t>ascribed to all the activities of the other</w:t>
      </w:r>
      <w:r w:rsidRPr="009868E7">
        <w:rPr>
          <w:rStyle w:val="StyleBoldUnderline"/>
        </w:rPr>
        <w:t xml:space="preserve">, the fear of internal challenge and subversion, the tendency to </w:t>
      </w:r>
      <w:r w:rsidRPr="002F3E05">
        <w:rPr>
          <w:rStyle w:val="StyleBoldUnderline"/>
        </w:rPr>
        <w:t>militarize all response</w:t>
      </w:r>
      <w:r w:rsidRPr="009868E7">
        <w:rPr>
          <w:rStyle w:val="StyleBoldUnderline"/>
        </w:rPr>
        <w:t>, and the willingness to draw the lines of superiority/inferiority between us and them</w:t>
      </w:r>
      <w:r w:rsidRPr="002F3E05">
        <w:rPr>
          <w:sz w:val="16"/>
        </w:rPr>
        <w:t xml:space="preserve"> - were not specific to one state or ideology. </w:t>
      </w:r>
      <w:r w:rsidRPr="009868E7">
        <w:rPr>
          <w:rStyle w:val="StyleBoldUnderline"/>
        </w:rPr>
        <w:t>As a consequence, we need to rethink the convention understanding of foreign policy</w:t>
      </w:r>
      <w:r w:rsidRPr="002F3E05">
        <w:rPr>
          <w:sz w:val="16"/>
        </w:rPr>
        <w:t xml:space="preserve">, and the historicity of the cold war in particular. </w:t>
      </w:r>
    </w:p>
    <w:p w14:paraId="732016C3" w14:textId="62153F93" w:rsidR="00DB5C2D" w:rsidRPr="00DB5C2D" w:rsidRDefault="00DB5C2D" w:rsidP="00DB5C2D">
      <w:pPr>
        <w:pStyle w:val="Heading3"/>
      </w:pPr>
      <w:r w:rsidRPr="00DB5C2D">
        <w:t xml:space="preserve">L – Environment </w:t>
      </w:r>
    </w:p>
    <w:p w14:paraId="39311670" w14:textId="77777777" w:rsidR="00DB5C2D" w:rsidRDefault="00DB5C2D" w:rsidP="00DB5C2D">
      <w:pPr>
        <w:pStyle w:val="Heading4"/>
      </w:pPr>
      <w:r>
        <w:t>Environmental conflict is linked to security concerns</w:t>
      </w:r>
    </w:p>
    <w:p w14:paraId="2B36998F" w14:textId="77777777" w:rsidR="00DB5C2D" w:rsidRPr="00DB5C2D" w:rsidRDefault="00DB5C2D" w:rsidP="00DB5C2D">
      <w:proofErr w:type="spellStart"/>
      <w:r w:rsidRPr="00DB5C2D">
        <w:rPr>
          <w:rStyle w:val="StyleStyleBold12pt"/>
        </w:rPr>
        <w:t>Detraz</w:t>
      </w:r>
      <w:proofErr w:type="spellEnd"/>
      <w:r w:rsidRPr="00DB5C2D">
        <w:rPr>
          <w:rStyle w:val="StyleStyleBold12pt"/>
        </w:rPr>
        <w:t xml:space="preserve"> 11</w:t>
      </w:r>
      <w:r w:rsidRPr="00DB5C2D">
        <w:t xml:space="preserve"> [Nicole: International Relations, University of Memphis "Threats or Vulnerabilities?" August 2011, </w:t>
      </w:r>
      <w:hyperlink r:id="rId9" w:history="1">
        <w:r w:rsidRPr="00DB5C2D">
          <w:t>http://muse.jhu.edu/journals/global_environmental_politics/v011/11.3.detraz.html</w:t>
        </w:r>
      </w:hyperlink>
      <w:r w:rsidRPr="00DB5C2D">
        <w:t>, CL]</w:t>
      </w:r>
    </w:p>
    <w:p w14:paraId="68ADD8BD" w14:textId="77777777" w:rsidR="00DB5C2D" w:rsidRDefault="00DB5C2D" w:rsidP="00DB5C2D">
      <w:pPr>
        <w:rPr>
          <w:rFonts w:ascii="Arial" w:eastAsia="Times New Roman" w:hAnsi="Arial" w:cs="Arial"/>
          <w:color w:val="333333"/>
          <w:sz w:val="12"/>
          <w:szCs w:val="18"/>
        </w:rPr>
      </w:pPr>
      <w:r w:rsidRPr="00306112">
        <w:rPr>
          <w:rStyle w:val="StyleBoldUnderline"/>
        </w:rPr>
        <w:t>The environmental conflict discourse links the environment and environmental problems to traditional security concerns</w:t>
      </w:r>
      <w:r w:rsidRPr="007677BD">
        <w:rPr>
          <w:rFonts w:ascii="Arial" w:eastAsia="Times New Roman" w:hAnsi="Arial" w:cs="Arial"/>
          <w:color w:val="333333"/>
          <w:sz w:val="18"/>
          <w:szCs w:val="18"/>
        </w:rPr>
        <w:t xml:space="preserve">, including a general concern for state security. Most authors who use an environmental conflict discourse focus on the possibility that groups within society will engage in </w:t>
      </w:r>
      <w:r w:rsidRPr="00306112">
        <w:rPr>
          <w:rStyle w:val="StyleBoldUnderline"/>
        </w:rPr>
        <w:t>violent conflict over natural resources</w:t>
      </w:r>
      <w:r w:rsidRPr="007677BD">
        <w:rPr>
          <w:rFonts w:ascii="Arial" w:eastAsia="Times New Roman" w:hAnsi="Arial" w:cs="Arial"/>
          <w:color w:val="333333"/>
          <w:sz w:val="18"/>
          <w:szCs w:val="18"/>
        </w:rPr>
        <w:t xml:space="preserve">. These conflicts </w:t>
      </w:r>
      <w:r w:rsidRPr="00306112">
        <w:rPr>
          <w:rStyle w:val="StyleBoldUnderline"/>
        </w:rPr>
        <w:t>can be the product of scarcity</w:t>
      </w:r>
      <w:bookmarkStart w:id="2" w:name="f13-text"/>
      <w:r w:rsidRPr="00306112">
        <w:rPr>
          <w:rStyle w:val="StyleBoldUnderline"/>
        </w:rPr>
        <w:fldChar w:fldCharType="begin"/>
      </w:r>
      <w:r w:rsidRPr="00306112">
        <w:rPr>
          <w:rStyle w:val="StyleBoldUnderline"/>
        </w:rPr>
        <w:instrText xml:space="preserve"> HYPERLINK "http://muse.jhu.edu/journals/global_environmental_politics/v011/11.3.detraz.html" \l "f13" </w:instrText>
      </w:r>
      <w:r w:rsidRPr="00306112">
        <w:rPr>
          <w:rStyle w:val="StyleBoldUnderline"/>
        </w:rPr>
      </w:r>
      <w:r w:rsidRPr="00306112">
        <w:rPr>
          <w:rStyle w:val="StyleBoldUnderline"/>
        </w:rPr>
        <w:fldChar w:fldCharType="separate"/>
      </w:r>
      <w:r w:rsidRPr="00306112">
        <w:rPr>
          <w:rStyle w:val="StyleBoldUnderline"/>
        </w:rPr>
        <w:t>13</w:t>
      </w:r>
      <w:r w:rsidRPr="00306112">
        <w:rPr>
          <w:rStyle w:val="StyleBoldUnderline"/>
        </w:rPr>
        <w:fldChar w:fldCharType="end"/>
      </w:r>
      <w:bookmarkEnd w:id="2"/>
      <w:r w:rsidRPr="00306112">
        <w:rPr>
          <w:rStyle w:val="StyleBoldUnderline"/>
        </w:rPr>
        <w:t>, abundance</w:t>
      </w:r>
      <w:bookmarkStart w:id="3" w:name="f14-text"/>
      <w:r w:rsidRPr="00306112">
        <w:rPr>
          <w:rStyle w:val="StyleBoldUnderline"/>
        </w:rPr>
        <w:fldChar w:fldCharType="begin"/>
      </w:r>
      <w:r w:rsidRPr="00306112">
        <w:rPr>
          <w:rStyle w:val="StyleBoldUnderline"/>
        </w:rPr>
        <w:instrText xml:space="preserve"> HYPERLINK "http://muse.jhu.edu/journals/global_environmental_politics/v011/11.3.detraz.html" \l "f14" </w:instrText>
      </w:r>
      <w:r w:rsidRPr="00306112">
        <w:rPr>
          <w:rStyle w:val="StyleBoldUnderline"/>
        </w:rPr>
      </w:r>
      <w:r w:rsidRPr="00306112">
        <w:rPr>
          <w:rStyle w:val="StyleBoldUnderline"/>
        </w:rPr>
        <w:fldChar w:fldCharType="separate"/>
      </w:r>
      <w:r w:rsidRPr="00306112">
        <w:rPr>
          <w:rStyle w:val="StyleBoldUnderline"/>
        </w:rPr>
        <w:t>14</w:t>
      </w:r>
      <w:r w:rsidRPr="00306112">
        <w:rPr>
          <w:rStyle w:val="StyleBoldUnderline"/>
        </w:rPr>
        <w:fldChar w:fldCharType="end"/>
      </w:r>
      <w:bookmarkEnd w:id="3"/>
      <w:r w:rsidRPr="00306112">
        <w:rPr>
          <w:rStyle w:val="StyleBoldUnderline"/>
        </w:rPr>
        <w:t>, or dependence</w:t>
      </w:r>
      <w:bookmarkStart w:id="4" w:name="f15-text"/>
      <w:r w:rsidRPr="00306112">
        <w:rPr>
          <w:rStyle w:val="StyleBoldUnderline"/>
        </w:rPr>
        <w:fldChar w:fldCharType="begin"/>
      </w:r>
      <w:r w:rsidRPr="00306112">
        <w:rPr>
          <w:rStyle w:val="StyleBoldUnderline"/>
        </w:rPr>
        <w:instrText xml:space="preserve"> HYPERLINK "http://muse.jhu.edu/journals/global_environmental_politics/v011/11.3.detraz.html" \l "f15" </w:instrText>
      </w:r>
      <w:r w:rsidRPr="00306112">
        <w:rPr>
          <w:rStyle w:val="StyleBoldUnderline"/>
        </w:rPr>
      </w:r>
      <w:r w:rsidRPr="00306112">
        <w:rPr>
          <w:rStyle w:val="StyleBoldUnderline"/>
        </w:rPr>
        <w:fldChar w:fldCharType="separate"/>
      </w:r>
      <w:r w:rsidRPr="00306112">
        <w:rPr>
          <w:rStyle w:val="StyleBoldUnderline"/>
        </w:rPr>
        <w:t>15</w:t>
      </w:r>
      <w:r w:rsidRPr="00306112">
        <w:rPr>
          <w:rStyle w:val="StyleBoldUnderline"/>
        </w:rPr>
        <w:fldChar w:fldCharType="end"/>
      </w:r>
      <w:bookmarkEnd w:id="4"/>
      <w:r w:rsidRPr="00306112">
        <w:rPr>
          <w:rStyle w:val="StyleBoldUnderline"/>
        </w:rPr>
        <w:t xml:space="preserve"> on natural resources and are</w:t>
      </w:r>
      <w:r w:rsidRPr="007677BD">
        <w:rPr>
          <w:rFonts w:ascii="Arial" w:eastAsia="Times New Roman" w:hAnsi="Arial" w:cs="Arial"/>
          <w:color w:val="333333"/>
          <w:sz w:val="18"/>
          <w:szCs w:val="18"/>
        </w:rPr>
        <w:t xml:space="preserve"> typically </w:t>
      </w:r>
      <w:r w:rsidRPr="00306112">
        <w:rPr>
          <w:rStyle w:val="StyleBoldUnderline"/>
        </w:rPr>
        <w:t>understood to threaten the stability of the state.</w:t>
      </w:r>
      <w:r w:rsidRPr="007677BD">
        <w:rPr>
          <w:rFonts w:ascii="Arial" w:eastAsia="Times New Roman" w:hAnsi="Arial" w:cs="Arial"/>
          <w:color w:val="333333"/>
          <w:sz w:val="18"/>
          <w:szCs w:val="18"/>
        </w:rPr>
        <w:t xml:space="preserve"> </w:t>
      </w:r>
      <w:r w:rsidRPr="00306112">
        <w:rPr>
          <w:rStyle w:val="StyleBoldUnderline"/>
        </w:rPr>
        <w:t>The primary challenge is</w:t>
      </w:r>
      <w:r w:rsidRPr="007677BD">
        <w:rPr>
          <w:rFonts w:ascii="Arial" w:eastAsia="Times New Roman" w:hAnsi="Arial" w:cs="Arial"/>
          <w:color w:val="333333"/>
          <w:sz w:val="18"/>
          <w:szCs w:val="18"/>
        </w:rPr>
        <w:t xml:space="preserve"> to identify those most immediately at risk of conflict and </w:t>
      </w:r>
      <w:r w:rsidRPr="00306112">
        <w:rPr>
          <w:rStyle w:val="StyleBoldUnderline"/>
        </w:rPr>
        <w:t>design policy interventions to avoid conflict and ensure state stability</w:t>
      </w:r>
      <w:r w:rsidRPr="007677BD">
        <w:rPr>
          <w:rFonts w:ascii="Arial" w:eastAsia="Times New Roman" w:hAnsi="Arial" w:cs="Arial"/>
          <w:color w:val="333333"/>
          <w:sz w:val="18"/>
          <w:szCs w:val="18"/>
        </w:rPr>
        <w:t>.</w:t>
      </w:r>
      <w:r w:rsidRPr="00306112">
        <w:rPr>
          <w:rStyle w:val="StyleBoldUnderline"/>
        </w:rPr>
        <w:t xml:space="preserve"> This is largely</w:t>
      </w:r>
      <w:r w:rsidRPr="007677BD">
        <w:rPr>
          <w:rFonts w:ascii="Arial" w:eastAsia="Times New Roman" w:hAnsi="Arial" w:cs="Arial"/>
          <w:color w:val="333333"/>
          <w:sz w:val="18"/>
          <w:szCs w:val="18"/>
        </w:rPr>
        <w:t xml:space="preserve"> understood to be </w:t>
      </w:r>
      <w:r w:rsidRPr="00306112">
        <w:rPr>
          <w:rStyle w:val="StyleBoldUnderline"/>
        </w:rPr>
        <w:t>the responsibility of state institutions. Due to the sense of urgency embedded in this discourse, policies are likely to be aimed at short-term adaptation strategies as a means of avoiding violent conflict</w:t>
      </w:r>
      <w:proofErr w:type="gramStart"/>
      <w:r w:rsidRPr="007677BD">
        <w:rPr>
          <w:rFonts w:ascii="Arial" w:eastAsia="Times New Roman" w:hAnsi="Arial" w:cs="Arial"/>
          <w:color w:val="333333"/>
          <w:sz w:val="18"/>
          <w:szCs w:val="18"/>
        </w:rPr>
        <w:t>.</w:t>
      </w:r>
      <w:r w:rsidRPr="007677BD">
        <w:rPr>
          <w:rFonts w:ascii="Arial" w:eastAsia="Times New Roman" w:hAnsi="Arial" w:cs="Arial"/>
          <w:color w:val="333333"/>
          <w:sz w:val="12"/>
          <w:szCs w:val="18"/>
        </w:rPr>
        <w:t>¶</w:t>
      </w:r>
      <w:proofErr w:type="gramEnd"/>
      <w:r w:rsidRPr="007677BD">
        <w:rPr>
          <w:rFonts w:ascii="Arial" w:eastAsia="Times New Roman" w:hAnsi="Arial" w:cs="Arial"/>
          <w:color w:val="333333"/>
          <w:sz w:val="12"/>
          <w:szCs w:val="18"/>
        </w:rPr>
        <w:t xml:space="preserve"> </w:t>
      </w:r>
      <w:r w:rsidRPr="00306112">
        <w:rPr>
          <w:rStyle w:val="StyleBoldUnderline"/>
        </w:rPr>
        <w:t>The environmental security discourse is concerned with the negative impacts of environmental degradation for human beings.</w:t>
      </w:r>
      <w:r w:rsidRPr="007677BD">
        <w:rPr>
          <w:rFonts w:ascii="Arial" w:eastAsia="Times New Roman" w:hAnsi="Arial" w:cs="Arial"/>
          <w:color w:val="333333"/>
          <w:sz w:val="18"/>
          <w:szCs w:val="18"/>
        </w:rPr>
        <w:t xml:space="preserve"> While environmental conflict is largely state-centric and can still directly be linked to military security, environmental security is much more closely linked to notions of security at an individual level, or human security.</w:t>
      </w:r>
      <w:bookmarkStart w:id="5" w:name="f16-text"/>
      <w:r w:rsidRPr="007677BD">
        <w:rPr>
          <w:rFonts w:ascii="Arial" w:eastAsia="Times New Roman" w:hAnsi="Arial" w:cs="Arial"/>
          <w:color w:val="333333"/>
          <w:sz w:val="18"/>
          <w:szCs w:val="18"/>
          <w:vertAlign w:val="superscript"/>
        </w:rPr>
        <w:fldChar w:fldCharType="begin"/>
      </w:r>
      <w:r w:rsidRPr="007677BD">
        <w:rPr>
          <w:rFonts w:ascii="Arial" w:eastAsia="Times New Roman" w:hAnsi="Arial" w:cs="Arial"/>
          <w:color w:val="333333"/>
          <w:sz w:val="18"/>
          <w:szCs w:val="18"/>
          <w:vertAlign w:val="superscript"/>
        </w:rPr>
        <w:instrText xml:space="preserve"> HYPERLINK "http://muse.jhu.edu/journals/global_environmental_politics/v011/11.3.detraz.html" \l "f16" </w:instrText>
      </w:r>
      <w:r w:rsidRPr="007677BD">
        <w:rPr>
          <w:rFonts w:ascii="Arial" w:eastAsia="Times New Roman" w:hAnsi="Arial" w:cs="Arial"/>
          <w:color w:val="333333"/>
          <w:sz w:val="18"/>
          <w:szCs w:val="18"/>
          <w:vertAlign w:val="superscript"/>
        </w:rPr>
      </w:r>
      <w:r w:rsidRPr="007677BD">
        <w:rPr>
          <w:rFonts w:ascii="Arial" w:eastAsia="Times New Roman" w:hAnsi="Arial" w:cs="Arial"/>
          <w:color w:val="333333"/>
          <w:sz w:val="18"/>
          <w:szCs w:val="18"/>
          <w:vertAlign w:val="superscript"/>
        </w:rPr>
        <w:fldChar w:fldCharType="separate"/>
      </w:r>
      <w:r w:rsidRPr="007677BD">
        <w:rPr>
          <w:rFonts w:ascii="Arial" w:eastAsia="Times New Roman" w:hAnsi="Arial" w:cs="Arial"/>
          <w:color w:val="004A75"/>
          <w:sz w:val="18"/>
          <w:vertAlign w:val="superscript"/>
        </w:rPr>
        <w:t>16</w:t>
      </w:r>
      <w:r w:rsidRPr="007677BD">
        <w:rPr>
          <w:rFonts w:ascii="Arial" w:eastAsia="Times New Roman" w:hAnsi="Arial" w:cs="Arial"/>
          <w:color w:val="333333"/>
          <w:sz w:val="18"/>
          <w:szCs w:val="18"/>
          <w:vertAlign w:val="superscript"/>
        </w:rPr>
        <w:fldChar w:fldCharType="end"/>
      </w:r>
      <w:bookmarkEnd w:id="5"/>
      <w:r>
        <w:rPr>
          <w:rFonts w:ascii="Arial" w:eastAsia="Times New Roman" w:hAnsi="Arial" w:cs="Arial"/>
          <w:color w:val="333333"/>
          <w:sz w:val="18"/>
        </w:rPr>
        <w:t xml:space="preserve"> </w:t>
      </w:r>
      <w:r w:rsidRPr="00306112">
        <w:rPr>
          <w:rStyle w:val="StyleBoldUnderline"/>
        </w:rPr>
        <w:t>It is important to note,</w:t>
      </w:r>
      <w:r w:rsidRPr="007677BD">
        <w:rPr>
          <w:rFonts w:ascii="Arial" w:eastAsia="Times New Roman" w:hAnsi="Arial" w:cs="Arial"/>
          <w:color w:val="333333"/>
          <w:sz w:val="18"/>
          <w:szCs w:val="18"/>
        </w:rPr>
        <w:t xml:space="preserve"> however, </w:t>
      </w:r>
      <w:r w:rsidRPr="00306112">
        <w:rPr>
          <w:rStyle w:val="StyleBoldUnderline"/>
        </w:rPr>
        <w:t>that the concerns embedded in environmental security are more specific than the general concept of human security, which can refer to anything that negatively impacts the safety and survival of humans.</w:t>
      </w:r>
      <w:r w:rsidRPr="007677BD">
        <w:rPr>
          <w:rFonts w:ascii="Arial" w:eastAsia="Times New Roman" w:hAnsi="Arial" w:cs="Arial"/>
          <w:color w:val="333333"/>
          <w:sz w:val="18"/>
          <w:szCs w:val="18"/>
        </w:rPr>
        <w:t xml:space="preserve"> </w:t>
      </w:r>
      <w:r w:rsidRPr="00306112">
        <w:rPr>
          <w:rStyle w:val="StyleBoldUnderline"/>
        </w:rPr>
        <w:t>In this discourse, the threat is located in negative consequences of environmental damage and those who are vulnerable are all human beings.</w:t>
      </w:r>
      <w:bookmarkStart w:id="6" w:name="f17-text"/>
      <w:r w:rsidRPr="00306112">
        <w:rPr>
          <w:rStyle w:val="StyleBoldUnderline"/>
        </w:rPr>
        <w:fldChar w:fldCharType="begin"/>
      </w:r>
      <w:r w:rsidRPr="00306112">
        <w:rPr>
          <w:rStyle w:val="StyleBoldUnderline"/>
        </w:rPr>
        <w:instrText xml:space="preserve"> HYPERLINK "http://muse.jhu.edu/journals/global_environmental_politics/v011/11.3.detraz.html" \l "f17" </w:instrText>
      </w:r>
      <w:r w:rsidRPr="00306112">
        <w:rPr>
          <w:rStyle w:val="StyleBoldUnderline"/>
        </w:rPr>
      </w:r>
      <w:r w:rsidRPr="00306112">
        <w:rPr>
          <w:rStyle w:val="StyleBoldUnderline"/>
        </w:rPr>
        <w:fldChar w:fldCharType="separate"/>
      </w:r>
      <w:r w:rsidRPr="00306112">
        <w:rPr>
          <w:rStyle w:val="StyleBoldUnderline"/>
        </w:rPr>
        <w:t>17</w:t>
      </w:r>
      <w:r w:rsidRPr="00306112">
        <w:rPr>
          <w:rStyle w:val="StyleBoldUnderline"/>
        </w:rPr>
        <w:fldChar w:fldCharType="end"/>
      </w:r>
      <w:bookmarkEnd w:id="6"/>
      <w:r>
        <w:rPr>
          <w:rFonts w:ascii="Arial" w:eastAsia="Times New Roman" w:hAnsi="Arial" w:cs="Arial"/>
          <w:color w:val="333333"/>
          <w:sz w:val="18"/>
        </w:rPr>
        <w:t xml:space="preserve"> </w:t>
      </w:r>
      <w:r w:rsidRPr="007677BD">
        <w:rPr>
          <w:rFonts w:ascii="Arial" w:eastAsia="Times New Roman" w:hAnsi="Arial" w:cs="Arial"/>
          <w:color w:val="333333"/>
          <w:sz w:val="18"/>
          <w:szCs w:val="18"/>
        </w:rPr>
        <w:t>This concept of human vulnerability is widely used in general discussions of global environmental change, and climate change in particular.</w:t>
      </w:r>
      <w:bookmarkStart w:id="7" w:name="f18-text"/>
      <w:r w:rsidRPr="007677BD">
        <w:rPr>
          <w:rFonts w:ascii="Arial" w:eastAsia="Times New Roman" w:hAnsi="Arial" w:cs="Arial"/>
          <w:color w:val="333333"/>
          <w:sz w:val="18"/>
          <w:szCs w:val="18"/>
          <w:vertAlign w:val="superscript"/>
        </w:rPr>
        <w:fldChar w:fldCharType="begin"/>
      </w:r>
      <w:r w:rsidRPr="007677BD">
        <w:rPr>
          <w:rFonts w:ascii="Arial" w:eastAsia="Times New Roman" w:hAnsi="Arial" w:cs="Arial"/>
          <w:color w:val="333333"/>
          <w:sz w:val="18"/>
          <w:szCs w:val="18"/>
          <w:vertAlign w:val="superscript"/>
        </w:rPr>
        <w:instrText xml:space="preserve"> HYPERLINK "http://muse.jhu.edu/journals/global_environmental_politics/v011/11.3.detraz.html" \l "f18" </w:instrText>
      </w:r>
      <w:r w:rsidRPr="007677BD">
        <w:rPr>
          <w:rFonts w:ascii="Arial" w:eastAsia="Times New Roman" w:hAnsi="Arial" w:cs="Arial"/>
          <w:color w:val="333333"/>
          <w:sz w:val="18"/>
          <w:szCs w:val="18"/>
          <w:vertAlign w:val="superscript"/>
        </w:rPr>
      </w:r>
      <w:r w:rsidRPr="007677BD">
        <w:rPr>
          <w:rFonts w:ascii="Arial" w:eastAsia="Times New Roman" w:hAnsi="Arial" w:cs="Arial"/>
          <w:color w:val="333333"/>
          <w:sz w:val="18"/>
          <w:szCs w:val="18"/>
          <w:vertAlign w:val="superscript"/>
        </w:rPr>
        <w:fldChar w:fldCharType="separate"/>
      </w:r>
      <w:r w:rsidRPr="007677BD">
        <w:rPr>
          <w:rFonts w:ascii="Arial" w:eastAsia="Times New Roman" w:hAnsi="Arial" w:cs="Arial"/>
          <w:color w:val="004A75"/>
          <w:sz w:val="18"/>
          <w:vertAlign w:val="superscript"/>
        </w:rPr>
        <w:t>18</w:t>
      </w:r>
      <w:r w:rsidRPr="007677BD">
        <w:rPr>
          <w:rFonts w:ascii="Arial" w:eastAsia="Times New Roman" w:hAnsi="Arial" w:cs="Arial"/>
          <w:color w:val="333333"/>
          <w:sz w:val="18"/>
          <w:szCs w:val="18"/>
          <w:vertAlign w:val="superscript"/>
        </w:rPr>
        <w:fldChar w:fldCharType="end"/>
      </w:r>
      <w:bookmarkEnd w:id="7"/>
      <w:r>
        <w:rPr>
          <w:rFonts w:ascii="Arial" w:eastAsia="Times New Roman" w:hAnsi="Arial" w:cs="Arial"/>
          <w:color w:val="333333"/>
          <w:sz w:val="18"/>
        </w:rPr>
        <w:t xml:space="preserve"> </w:t>
      </w:r>
      <w:r w:rsidRPr="007677BD">
        <w:rPr>
          <w:rFonts w:ascii="Arial" w:eastAsia="Times New Roman" w:hAnsi="Arial" w:cs="Arial"/>
          <w:color w:val="333333"/>
          <w:sz w:val="18"/>
          <w:szCs w:val="18"/>
        </w:rPr>
        <w:t>According to Gaillard, much of the literature on vulnerability focuses on "the susceptibility to suffer damage in a potentially dangerous event, either natural, economic or political."</w:t>
      </w:r>
      <w:bookmarkStart w:id="8" w:name="f19-text"/>
      <w:r w:rsidRPr="007677BD">
        <w:rPr>
          <w:rFonts w:ascii="Arial" w:eastAsia="Times New Roman" w:hAnsi="Arial" w:cs="Arial"/>
          <w:color w:val="333333"/>
          <w:sz w:val="18"/>
          <w:szCs w:val="18"/>
          <w:vertAlign w:val="superscript"/>
        </w:rPr>
        <w:fldChar w:fldCharType="begin"/>
      </w:r>
      <w:r w:rsidRPr="007677BD">
        <w:rPr>
          <w:rFonts w:ascii="Arial" w:eastAsia="Times New Roman" w:hAnsi="Arial" w:cs="Arial"/>
          <w:color w:val="333333"/>
          <w:sz w:val="18"/>
          <w:szCs w:val="18"/>
          <w:vertAlign w:val="superscript"/>
        </w:rPr>
        <w:instrText xml:space="preserve"> HYPERLINK "http://muse.jhu.edu/journals/global_environmental_politics/v011/11.3.detraz.html" \l "f19" </w:instrText>
      </w:r>
      <w:r w:rsidRPr="007677BD">
        <w:rPr>
          <w:rFonts w:ascii="Arial" w:eastAsia="Times New Roman" w:hAnsi="Arial" w:cs="Arial"/>
          <w:color w:val="333333"/>
          <w:sz w:val="18"/>
          <w:szCs w:val="18"/>
          <w:vertAlign w:val="superscript"/>
        </w:rPr>
      </w:r>
      <w:r w:rsidRPr="007677BD">
        <w:rPr>
          <w:rFonts w:ascii="Arial" w:eastAsia="Times New Roman" w:hAnsi="Arial" w:cs="Arial"/>
          <w:color w:val="333333"/>
          <w:sz w:val="18"/>
          <w:szCs w:val="18"/>
          <w:vertAlign w:val="superscript"/>
        </w:rPr>
        <w:fldChar w:fldCharType="separate"/>
      </w:r>
      <w:r w:rsidRPr="007677BD">
        <w:rPr>
          <w:rFonts w:ascii="Arial" w:eastAsia="Times New Roman" w:hAnsi="Arial" w:cs="Arial"/>
          <w:color w:val="004A75"/>
          <w:sz w:val="18"/>
          <w:vertAlign w:val="superscript"/>
        </w:rPr>
        <w:t>19</w:t>
      </w:r>
      <w:r w:rsidRPr="007677BD">
        <w:rPr>
          <w:rFonts w:ascii="Arial" w:eastAsia="Times New Roman" w:hAnsi="Arial" w:cs="Arial"/>
          <w:color w:val="333333"/>
          <w:sz w:val="18"/>
          <w:szCs w:val="18"/>
          <w:vertAlign w:val="superscript"/>
        </w:rPr>
        <w:fldChar w:fldCharType="end"/>
      </w:r>
      <w:bookmarkEnd w:id="8"/>
      <w:r>
        <w:rPr>
          <w:rFonts w:ascii="Arial" w:eastAsia="Times New Roman" w:hAnsi="Arial" w:cs="Arial"/>
          <w:color w:val="333333"/>
          <w:sz w:val="18"/>
        </w:rPr>
        <w:t xml:space="preserve"> </w:t>
      </w:r>
      <w:r w:rsidRPr="007677BD">
        <w:rPr>
          <w:rFonts w:ascii="Arial" w:eastAsia="Times New Roman" w:hAnsi="Arial" w:cs="Arial"/>
          <w:color w:val="333333"/>
          <w:sz w:val="18"/>
          <w:szCs w:val="18"/>
        </w:rPr>
        <w:t xml:space="preserve">In the context of these debates, </w:t>
      </w:r>
      <w:r w:rsidRPr="00306112">
        <w:rPr>
          <w:rStyle w:val="StyleBoldUnderline"/>
        </w:rPr>
        <w:t>vulnerability stresses the condition of humans being susceptible to individual and collective harm because of environmental change</w:t>
      </w:r>
      <w:proofErr w:type="gramStart"/>
      <w:r w:rsidRPr="007677BD">
        <w:rPr>
          <w:rFonts w:ascii="Arial" w:eastAsia="Times New Roman" w:hAnsi="Arial" w:cs="Arial"/>
          <w:color w:val="333333"/>
          <w:sz w:val="18"/>
          <w:szCs w:val="18"/>
        </w:rPr>
        <w:t>.</w:t>
      </w:r>
      <w:r w:rsidRPr="007677BD">
        <w:rPr>
          <w:rFonts w:ascii="Arial" w:eastAsia="Times New Roman" w:hAnsi="Arial" w:cs="Arial"/>
          <w:color w:val="333333"/>
          <w:sz w:val="12"/>
          <w:szCs w:val="18"/>
        </w:rPr>
        <w:t>¶</w:t>
      </w:r>
      <w:proofErr w:type="gramEnd"/>
      <w:r w:rsidRPr="007677BD">
        <w:rPr>
          <w:rFonts w:ascii="Arial" w:eastAsia="Times New Roman" w:hAnsi="Arial" w:cs="Arial"/>
          <w:color w:val="333333"/>
          <w:sz w:val="12"/>
          <w:szCs w:val="18"/>
        </w:rPr>
        <w:t xml:space="preserve"> </w:t>
      </w:r>
    </w:p>
    <w:p w14:paraId="3116225D" w14:textId="77777777" w:rsidR="00DB5C2D" w:rsidRPr="00E45BF2" w:rsidRDefault="00DB5C2D" w:rsidP="00E63268">
      <w:pPr>
        <w:rPr>
          <w:b/>
          <w:u w:val="single"/>
        </w:rPr>
      </w:pPr>
    </w:p>
    <w:p w14:paraId="3321A0F6" w14:textId="58F2BBEB" w:rsidR="0023102D" w:rsidRDefault="00F828AE" w:rsidP="00DB5C2D">
      <w:pPr>
        <w:pStyle w:val="Heading3"/>
      </w:pPr>
      <w:r w:rsidRPr="00E63268">
        <w:t>L – Terrorism</w:t>
      </w:r>
    </w:p>
    <w:p w14:paraId="5C13C973" w14:textId="77777777" w:rsidR="00F828AE" w:rsidRDefault="00F828AE" w:rsidP="00F42E33"/>
    <w:p w14:paraId="55610306" w14:textId="77777777" w:rsidR="00F828AE" w:rsidRPr="005B175E" w:rsidRDefault="00F828AE" w:rsidP="00F828AE">
      <w:pPr>
        <w:pStyle w:val="Heading4"/>
      </w:pPr>
      <w:proofErr w:type="gramStart"/>
      <w:r>
        <w:t>Terrorism discourse masks state violence and represents</w:t>
      </w:r>
      <w:proofErr w:type="gramEnd"/>
      <w:r>
        <w:t xml:space="preserve"> the legitimation of the international security crisis.</w:t>
      </w:r>
    </w:p>
    <w:p w14:paraId="05BDEF60" w14:textId="77777777" w:rsidR="00F828AE" w:rsidRPr="00FB1300" w:rsidRDefault="00F828AE" w:rsidP="00F828AE">
      <w:r w:rsidRPr="00FB1300">
        <w:rPr>
          <w:rStyle w:val="Strong"/>
        </w:rPr>
        <w:t xml:space="preserve">Der </w:t>
      </w:r>
      <w:proofErr w:type="spellStart"/>
      <w:r w:rsidRPr="00FB1300">
        <w:rPr>
          <w:rStyle w:val="Strong"/>
        </w:rPr>
        <w:t>Derian</w:t>
      </w:r>
      <w:proofErr w:type="spellEnd"/>
      <w:r w:rsidRPr="00FB1300">
        <w:rPr>
          <w:rStyle w:val="Strong"/>
        </w:rPr>
        <w:t>, 1995</w:t>
      </w:r>
      <w:r w:rsidRPr="00FB1300">
        <w:t xml:space="preserve"> (James Der </w:t>
      </w:r>
      <w:proofErr w:type="spellStart"/>
      <w:r w:rsidRPr="00FB1300">
        <w:t>Derian</w:t>
      </w:r>
      <w:proofErr w:type="spellEnd"/>
      <w:r w:rsidRPr="00FB1300">
        <w:t>, Director of the Global Security Program and Research Professor of International Studies at the Watson Institute for International Studies at Brown University, “Arms, Hostages, and the Importance of Shredding in Earnest: Reading the</w:t>
      </w:r>
      <w:r>
        <w:t xml:space="preserve"> National Security Culture</w:t>
      </w:r>
      <w:r w:rsidRPr="00FB1300">
        <w:t>”)</w:t>
      </w:r>
    </w:p>
    <w:p w14:paraId="59AEDEB1" w14:textId="48160D4C" w:rsidR="00025487" w:rsidRDefault="00F828AE" w:rsidP="00F42E33">
      <w:pPr>
        <w:rPr>
          <w:sz w:val="16"/>
        </w:rPr>
      </w:pPr>
      <w:r w:rsidRPr="002F3E05">
        <w:rPr>
          <w:sz w:val="16"/>
        </w:rPr>
        <w:t xml:space="preserve">Just as Nietzsche alleged the precession of meaning to facts, North-the factotum of terror and counter-terror-preceded the factoids of terrorism. To be sure, there are some commonly accepted "facts" about international terrorism. A selection of Rand corporation documents on international terrorism reveals the following: over the last ten years terrorists have seized over fifty embassies and consulates, held the oil ministers of eleven states hostage; kidnapped hundreds of diplomats, businessmen and journalists; made several hundred million dollars in ransom money; assassinated Lord Mountbatten and President Sadat and the former premier of Italy, attempted to assassinate the president of France, the Pope, and Alexander Haig (a near miss with a rocket launcher when he was supreme allied commander of NATO). </w:t>
      </w:r>
      <w:r w:rsidRPr="002570E0">
        <w:rPr>
          <w:rStyle w:val="StyleBoldUnderline"/>
        </w:rPr>
        <w:t>Terrorist incidents and their severity have increased</w:t>
      </w:r>
      <w:r w:rsidRPr="002F3E05">
        <w:rPr>
          <w:sz w:val="16"/>
        </w:rPr>
        <w:t xml:space="preserve"> over the last ten years, </w:t>
      </w:r>
      <w:r w:rsidRPr="002570E0">
        <w:rPr>
          <w:rStyle w:val="StyleBoldUnderline"/>
        </w:rPr>
        <w:t>but most</w:t>
      </w:r>
      <w:r w:rsidRPr="002F3E05">
        <w:rPr>
          <w:sz w:val="16"/>
        </w:rPr>
        <w:t xml:space="preserve"> terrorist actions </w:t>
      </w:r>
      <w:r w:rsidRPr="002570E0">
        <w:rPr>
          <w:rStyle w:val="StyleBoldUnderline"/>
        </w:rPr>
        <w:t xml:space="preserve">involve few or no casualties: they are symbolic acts of violence. </w:t>
      </w:r>
      <w:r>
        <w:rPr>
          <w:rStyle w:val="StyleBoldUnderline"/>
        </w:rPr>
        <w:t>Com</w:t>
      </w:r>
      <w:r w:rsidRPr="002570E0">
        <w:rPr>
          <w:rStyle w:val="StyleBoldUnderline"/>
        </w:rPr>
        <w:t>pared to the</w:t>
      </w:r>
      <w:r w:rsidRPr="002F3E05">
        <w:rPr>
          <w:sz w:val="16"/>
        </w:rPr>
        <w:t xml:space="preserve"> ruthlessness and </w:t>
      </w:r>
      <w:r w:rsidRPr="002570E0">
        <w:rPr>
          <w:rStyle w:val="StyleBoldUnderline"/>
        </w:rPr>
        <w:t>destructiveness of states</w:t>
      </w:r>
      <w:r w:rsidRPr="002F3E05">
        <w:rPr>
          <w:sz w:val="16"/>
        </w:rPr>
        <w:t xml:space="preserve">, or even to natural disasters, </w:t>
      </w:r>
      <w:r w:rsidRPr="002570E0">
        <w:rPr>
          <w:rStyle w:val="StyleBoldUnderline"/>
        </w:rPr>
        <w:t>terrorism is a mere nuisance</w:t>
      </w:r>
      <w:r w:rsidRPr="002F3E05">
        <w:rPr>
          <w:sz w:val="16"/>
        </w:rPr>
        <w:t xml:space="preserve">. Yet it is cause for crises of state, media spasms on a seismic scale, and the hyper-production of institutes, conferences, and books on terrorism. Why is this? International terrorism does represent a crisis, but not in terms of </w:t>
      </w:r>
      <w:proofErr w:type="gramStart"/>
      <w:r w:rsidRPr="002F3E05">
        <w:rPr>
          <w:sz w:val="16"/>
        </w:rPr>
        <w:t>body-counts</w:t>
      </w:r>
      <w:proofErr w:type="gramEnd"/>
      <w:r w:rsidRPr="002F3E05">
        <w:rPr>
          <w:sz w:val="16"/>
        </w:rPr>
        <w:t xml:space="preserve"> or a revolutionary threat to the states-system. On a political level, </w:t>
      </w:r>
      <w:r w:rsidRPr="002570E0">
        <w:rPr>
          <w:rStyle w:val="StyleBoldUnderline"/>
        </w:rPr>
        <w:t xml:space="preserve">the simulacrum of terrorism, that is, the production of a </w:t>
      </w:r>
      <w:proofErr w:type="spellStart"/>
      <w:r w:rsidRPr="002570E0">
        <w:rPr>
          <w:rStyle w:val="StyleBoldUnderline"/>
        </w:rPr>
        <w:t>hyperreal</w:t>
      </w:r>
      <w:proofErr w:type="spellEnd"/>
      <w:r w:rsidRPr="002570E0">
        <w:rPr>
          <w:rStyle w:val="StyleBoldUnderline"/>
        </w:rPr>
        <w:t xml:space="preserve"> threat of violence, anticipates a crisis of legitimation</w:t>
      </w:r>
      <w:r w:rsidRPr="002F3E05">
        <w:rPr>
          <w:sz w:val="16"/>
        </w:rPr>
        <w:t xml:space="preserve">.9 What this means is that </w:t>
      </w:r>
      <w:r w:rsidRPr="002570E0">
        <w:rPr>
          <w:rStyle w:val="StyleBoldUnderline"/>
        </w:rPr>
        <w:t>international terrorism is not a symptom or a cause or an effect of this systemic crisis: it has become a spectacular, micro-cosmic simulation. International terrorism simulates a legitimating crisis of the international order</w:t>
      </w:r>
      <w:r w:rsidRPr="002F3E05">
        <w:rPr>
          <w:sz w:val="16"/>
        </w:rPr>
        <w:t xml:space="preserve">; conversely, counter-terrorism is a counter-simulation, an attempt to engender a new disciplinary order which can save the dominant legitimacy principle of international relations.10O n a representational level, the spectacle of terrorism displace-and distracts us from-the signs of a pervading international disorder. As a result, </w:t>
      </w:r>
      <w:r w:rsidRPr="002570E0">
        <w:rPr>
          <w:rStyle w:val="StyleBoldUnderline"/>
        </w:rPr>
        <w:t xml:space="preserve">much of what is read and written of terrorism displays a superficiality of reasoning and a corruption of </w:t>
      </w:r>
      <w:proofErr w:type="gramStart"/>
      <w:r w:rsidRPr="002570E0">
        <w:rPr>
          <w:rStyle w:val="StyleBoldUnderline"/>
        </w:rPr>
        <w:t>language which</w:t>
      </w:r>
      <w:proofErr w:type="gramEnd"/>
      <w:r w:rsidRPr="002570E0">
        <w:rPr>
          <w:rStyle w:val="StyleBoldUnderline"/>
        </w:rPr>
        <w:t xml:space="preserve"> effects truths about terrorism without any sense of how these truths are produced</w:t>
      </w:r>
      <w:r w:rsidRPr="002F3E05">
        <w:rPr>
          <w:sz w:val="16"/>
        </w:rPr>
        <w:t xml:space="preserve"> by, and help to sustain official discourses of international relations. This was repeatedly evidenced by the proceedings and documents of the Iran-contra hearings, in which our reason of state was exposed as ideological expediency and redressed as principled policy. If the reader of terrorism is to break out of the dominant cultural economy, in which each of us acts as a factotum of factoids, that is, a transmitter of official truths, then some critical interpretive skills must be deployed. Along with an empirical study of the salient sources of disorder around us, we need a genealogy of our knowledge of international terrorism and legitimacy, of how consumers in this cultural economy arrive at some shared assumptions about the exchange-value of both. </w:t>
      </w:r>
      <w:r w:rsidRPr="002570E0">
        <w:rPr>
          <w:rStyle w:val="StyleBoldUnderline"/>
        </w:rPr>
        <w:t>One goal</w:t>
      </w:r>
      <w:r w:rsidRPr="002F3E05">
        <w:rPr>
          <w:sz w:val="16"/>
        </w:rPr>
        <w:t xml:space="preserve">, then, of a cultural reading </w:t>
      </w:r>
      <w:r w:rsidRPr="002570E0">
        <w:rPr>
          <w:rStyle w:val="StyleBoldUnderline"/>
        </w:rPr>
        <w:t>is to reach a better under-standing of whether these assumptions or constructions of terrorism and legitimation serve to preserve principles and practices beneficial to the international order, or whether they forestall the knowledge necessary to deal effectively with an increasing fragmentation</w:t>
      </w:r>
      <w:r w:rsidRPr="002F3E05">
        <w:rPr>
          <w:sz w:val="16"/>
        </w:rPr>
        <w:t xml:space="preserve">, a diffusion of power, and a sustained challenge to the sovereign state's once-natural monopoly of force: in short, the neo-medievalism alluded to earlier. </w:t>
      </w:r>
    </w:p>
    <w:p w14:paraId="72D01165" w14:textId="09A7AF5C" w:rsidR="00025487" w:rsidRDefault="00025487" w:rsidP="00025487">
      <w:pPr>
        <w:pStyle w:val="Heading4"/>
      </w:pPr>
      <w:r>
        <w:t xml:space="preserve">Threats can not be calculated objectively or holistically – threats are based upon arbitrary calculations of “danger.” </w:t>
      </w:r>
      <w:r>
        <w:br/>
        <w:t>The risk of terrorism is based upon false calculations – its occurrenc</w:t>
      </w:r>
      <w:r w:rsidR="008738BC">
        <w:t xml:space="preserve">e is minimal. </w:t>
      </w:r>
    </w:p>
    <w:p w14:paraId="33384BB3" w14:textId="0CE80373" w:rsidR="00025487" w:rsidRPr="00025487" w:rsidRDefault="008738BC" w:rsidP="00025487">
      <w:pPr>
        <w:rPr>
          <w:sz w:val="20"/>
        </w:rPr>
      </w:pPr>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r w:rsidR="00025487" w:rsidRPr="00025487">
        <w:rPr>
          <w:sz w:val="20"/>
        </w:rPr>
        <w:t>2]</w:t>
      </w:r>
    </w:p>
    <w:p w14:paraId="3EDAF095" w14:textId="6121AE49" w:rsidR="002C1255" w:rsidRPr="002C1255" w:rsidRDefault="00025487" w:rsidP="002C1255">
      <w:proofErr w:type="gramStart"/>
      <w:r w:rsidRPr="00025487">
        <w:rPr>
          <w:rFonts w:cs="Times-Roman"/>
          <w:sz w:val="16"/>
        </w:rPr>
        <w:t xml:space="preserve">This </w:t>
      </w:r>
      <w:r w:rsidRPr="00025487">
        <w:rPr>
          <w:rStyle w:val="StyleBoldUnderline"/>
        </w:rPr>
        <w:t>understanding of the necessarily interpretive basis of risk has</w:t>
      </w:r>
      <w:r w:rsidRPr="00025487">
        <w:rPr>
          <w:rStyle w:val="StyleBoldUnderline"/>
          <w:b w:val="0"/>
          <w:sz w:val="12"/>
          <w:u w:val="none"/>
        </w:rPr>
        <w:t>¶</w:t>
      </w:r>
      <w:r w:rsidRPr="00025487">
        <w:rPr>
          <w:rStyle w:val="StyleBoldUnderline"/>
          <w:sz w:val="12"/>
        </w:rPr>
        <w:t xml:space="preserve"> </w:t>
      </w:r>
      <w:r w:rsidRPr="00025487">
        <w:rPr>
          <w:rStyle w:val="StyleBoldUnderline"/>
        </w:rPr>
        <w:t>important implications for international relations.</w:t>
      </w:r>
      <w:proofErr w:type="gramEnd"/>
      <w:r w:rsidRPr="00025487">
        <w:rPr>
          <w:rFonts w:cs="Times-Roman"/>
          <w:sz w:val="16"/>
        </w:rPr>
        <w:t xml:space="preserve"> It does not deny that</w:t>
      </w:r>
      <w:r w:rsidRPr="00025487">
        <w:rPr>
          <w:rFonts w:cs="Times-Roman"/>
          <w:sz w:val="12"/>
        </w:rPr>
        <w:t>¶</w:t>
      </w:r>
      <w:r w:rsidRPr="00025487">
        <w:rPr>
          <w:rFonts w:cs="Times-Roman"/>
          <w:sz w:val="16"/>
        </w:rPr>
        <w:t xml:space="preserve"> there are 'real' dangers in the world: infectious diseases, accidents, and</w:t>
      </w:r>
      <w:r w:rsidRPr="00025487">
        <w:rPr>
          <w:rFonts w:cs="Times-Roman"/>
          <w:sz w:val="12"/>
        </w:rPr>
        <w:t>¶</w:t>
      </w:r>
      <w:r w:rsidRPr="00025487">
        <w:rPr>
          <w:rFonts w:cs="Times-Roman"/>
          <w:sz w:val="16"/>
        </w:rPr>
        <w:t xml:space="preserve"> political violence (among other factors) have consequences that can literally</w:t>
      </w:r>
      <w:r w:rsidRPr="00025487">
        <w:rPr>
          <w:rFonts w:cs="Times-Roman"/>
          <w:sz w:val="12"/>
        </w:rPr>
        <w:t>¶</w:t>
      </w:r>
      <w:r w:rsidRPr="00025487">
        <w:rPr>
          <w:rFonts w:cs="Times-Roman"/>
          <w:sz w:val="16"/>
        </w:rPr>
        <w:t xml:space="preserve"> be understood in terms of life and death. But </w:t>
      </w:r>
      <w:r w:rsidRPr="00025487">
        <w:rPr>
          <w:rStyle w:val="StyleBoldUnderline"/>
        </w:rPr>
        <w:t>not all risks are equal, and not</w:t>
      </w:r>
      <w:r w:rsidRPr="00025487">
        <w:rPr>
          <w:rStyle w:val="StyleBoldUnderline"/>
          <w:b w:val="0"/>
          <w:sz w:val="12"/>
          <w:u w:val="none"/>
        </w:rPr>
        <w:t>¶</w:t>
      </w:r>
      <w:r w:rsidRPr="00025487">
        <w:rPr>
          <w:rStyle w:val="StyleBoldUnderline"/>
          <w:sz w:val="12"/>
        </w:rPr>
        <w:t xml:space="preserve"> </w:t>
      </w:r>
      <w:r w:rsidRPr="00025487">
        <w:rPr>
          <w:rStyle w:val="StyleBoldUnderline"/>
        </w:rPr>
        <w:t>all risks are interpreted as dangers. Modern society contains</w:t>
      </w:r>
      <w:r w:rsidRPr="00025487">
        <w:rPr>
          <w:rFonts w:cs="Times-Roman"/>
          <w:sz w:val="16"/>
        </w:rPr>
        <w:t xml:space="preserve"> within it a</w:t>
      </w:r>
      <w:r w:rsidRPr="00025487">
        <w:rPr>
          <w:rFonts w:cs="Times-Roman"/>
          <w:sz w:val="12"/>
        </w:rPr>
        <w:t>¶</w:t>
      </w:r>
      <w:r w:rsidRPr="00025487">
        <w:rPr>
          <w:rFonts w:cs="Times-Roman"/>
          <w:sz w:val="16"/>
        </w:rPr>
        <w:t xml:space="preserve"> veritable cornucopia of danger; indeed, there is </w:t>
      </w:r>
      <w:r w:rsidRPr="00025487">
        <w:rPr>
          <w:rStyle w:val="StyleBoldUnderline"/>
        </w:rPr>
        <w:t>such an abundance of risk</w:t>
      </w:r>
      <w:r w:rsidRPr="00025487">
        <w:rPr>
          <w:rStyle w:val="StyleBoldUnderline"/>
          <w:b w:val="0"/>
          <w:sz w:val="12"/>
          <w:u w:val="none"/>
        </w:rPr>
        <w:t>¶</w:t>
      </w:r>
      <w:r w:rsidRPr="00025487">
        <w:rPr>
          <w:rStyle w:val="StyleBoldUnderline"/>
          <w:sz w:val="12"/>
        </w:rPr>
        <w:t xml:space="preserve"> </w:t>
      </w:r>
      <w:r w:rsidRPr="00025487">
        <w:rPr>
          <w:rStyle w:val="StyleBoldUnderline"/>
        </w:rPr>
        <w:t>that it is impossible to objectively know all that threatens us.3 Those</w:t>
      </w:r>
      <w:r w:rsidRPr="00025487">
        <w:rPr>
          <w:rFonts w:cs="Times-Roman"/>
          <w:sz w:val="16"/>
        </w:rPr>
        <w:t xml:space="preserve"> events</w:t>
      </w:r>
      <w:r w:rsidRPr="00025487">
        <w:rPr>
          <w:rFonts w:cs="Times-Roman"/>
          <w:sz w:val="12"/>
        </w:rPr>
        <w:t>¶</w:t>
      </w:r>
      <w:r w:rsidRPr="00025487">
        <w:rPr>
          <w:rFonts w:cs="Times-Roman"/>
          <w:sz w:val="16"/>
        </w:rPr>
        <w:t xml:space="preserve"> or </w:t>
      </w:r>
      <w:r w:rsidRPr="00025487">
        <w:rPr>
          <w:rStyle w:val="StyleBoldUnderline"/>
        </w:rPr>
        <w:t>factors which we identify as dangerous therefore come to be ascribed</w:t>
      </w:r>
      <w:r w:rsidRPr="00025487">
        <w:rPr>
          <w:rFonts w:cs="Times-Roman"/>
        </w:rPr>
        <w:t xml:space="preserve"> </w:t>
      </w:r>
      <w:r w:rsidRPr="00025487">
        <w:rPr>
          <w:rFonts w:cs="Times-Roman"/>
          <w:sz w:val="16"/>
        </w:rPr>
        <w:t>as</w:t>
      </w:r>
      <w:r w:rsidRPr="00025487">
        <w:rPr>
          <w:rFonts w:cs="Times-Roman"/>
          <w:sz w:val="12"/>
        </w:rPr>
        <w:t>¶</w:t>
      </w:r>
      <w:r w:rsidRPr="00025487">
        <w:rPr>
          <w:rFonts w:cs="Times-Roman"/>
          <w:sz w:val="16"/>
        </w:rPr>
        <w:t xml:space="preserve"> such </w:t>
      </w:r>
      <w:r w:rsidRPr="00025487">
        <w:rPr>
          <w:rStyle w:val="StyleBoldUnderline"/>
        </w:rPr>
        <w:t>only through an interpretation of their various dimensions of dangerousness</w:t>
      </w:r>
      <w:proofErr w:type="gramStart"/>
      <w:r w:rsidRPr="00025487">
        <w:rPr>
          <w:rStyle w:val="StyleBoldUnderline"/>
        </w:rPr>
        <w:t>.</w:t>
      </w:r>
      <w:r w:rsidRPr="00025487">
        <w:rPr>
          <w:rStyle w:val="StyleBoldUnderline"/>
          <w:b w:val="0"/>
          <w:sz w:val="12"/>
          <w:u w:val="none"/>
        </w:rPr>
        <w:t>¶</w:t>
      </w:r>
      <w:proofErr w:type="gramEnd"/>
      <w:r w:rsidRPr="00025487">
        <w:rPr>
          <w:rStyle w:val="StyleBoldUnderline"/>
          <w:sz w:val="12"/>
        </w:rPr>
        <w:t xml:space="preserve"> </w:t>
      </w:r>
      <w:r w:rsidRPr="00025487">
        <w:rPr>
          <w:rFonts w:cs="Times-Roman"/>
          <w:sz w:val="16"/>
        </w:rPr>
        <w:t>Moreover</w:t>
      </w:r>
      <w:r w:rsidRPr="00025487">
        <w:rPr>
          <w:rStyle w:val="StyleBoldUnderline"/>
        </w:rPr>
        <w:t>, that process of interpretation does not depend upon the</w:t>
      </w:r>
      <w:r w:rsidRPr="00025487">
        <w:rPr>
          <w:rStyle w:val="StyleBoldUnderline"/>
          <w:b w:val="0"/>
          <w:sz w:val="12"/>
          <w:u w:val="none"/>
        </w:rPr>
        <w:t>¶</w:t>
      </w:r>
      <w:r w:rsidRPr="00025487">
        <w:rPr>
          <w:rStyle w:val="StyleBoldUnderline"/>
          <w:sz w:val="12"/>
        </w:rPr>
        <w:t xml:space="preserve"> </w:t>
      </w:r>
      <w:r w:rsidRPr="00025487">
        <w:rPr>
          <w:sz w:val="16"/>
        </w:rPr>
        <w:t>incidence of 'objective' factors for its veracity. For example, HIV infection</w:t>
      </w:r>
      <w:r w:rsidRPr="00025487">
        <w:rPr>
          <w:sz w:val="12"/>
        </w:rPr>
        <w:t>¶</w:t>
      </w:r>
      <w:r w:rsidRPr="00025487">
        <w:rPr>
          <w:sz w:val="16"/>
        </w:rPr>
        <w:t xml:space="preserve"> is considered by many to be America's major public health issue, yet</w:t>
      </w:r>
      <w:r w:rsidRPr="00025487">
        <w:rPr>
          <w:sz w:val="12"/>
        </w:rPr>
        <w:t>¶</w:t>
      </w:r>
      <w:r w:rsidRPr="00025487">
        <w:rPr>
          <w:sz w:val="16"/>
        </w:rPr>
        <w:t xml:space="preserve"> pneumonia and influenza, diabetes, suicide, and chronic liver disease were</w:t>
      </w:r>
      <w:r w:rsidRPr="00025487">
        <w:rPr>
          <w:sz w:val="12"/>
        </w:rPr>
        <w:t>¶</w:t>
      </w:r>
      <w:r w:rsidRPr="00025487">
        <w:rPr>
          <w:sz w:val="16"/>
        </w:rPr>
        <w:t xml:space="preserve"> all (in 1987) individually responsible for many more deaths.4 Equally, an</w:t>
      </w:r>
      <w:r w:rsidRPr="00025487">
        <w:rPr>
          <w:sz w:val="12"/>
        </w:rPr>
        <w:t>¶</w:t>
      </w:r>
      <w:r w:rsidRPr="00025487">
        <w:rPr>
          <w:sz w:val="16"/>
        </w:rPr>
        <w:t xml:space="preserve"> interpretation of danger has licensed a 'war on (illegal) drugs' in the United</w:t>
      </w:r>
      <w:r w:rsidRPr="00025487">
        <w:rPr>
          <w:sz w:val="12"/>
        </w:rPr>
        <w:t>¶</w:t>
      </w:r>
      <w:r w:rsidRPr="00025487">
        <w:rPr>
          <w:sz w:val="16"/>
        </w:rPr>
        <w:t xml:space="preserve"> States despite the fact that both the consumption level of, and the number</w:t>
      </w:r>
      <w:r w:rsidRPr="00025487">
        <w:rPr>
          <w:sz w:val="12"/>
        </w:rPr>
        <w:t>¶</w:t>
      </w:r>
      <w:r w:rsidRPr="00025487">
        <w:rPr>
          <w:sz w:val="16"/>
        </w:rPr>
        <w:t xml:space="preserve"> of deaths which result from, licit drugs exceeds by a considerable order of</w:t>
      </w:r>
      <w:r w:rsidRPr="00025487">
        <w:rPr>
          <w:sz w:val="12"/>
        </w:rPr>
        <w:t>¶</w:t>
      </w:r>
      <w:r w:rsidRPr="00025487">
        <w:rPr>
          <w:sz w:val="16"/>
        </w:rPr>
        <w:t xml:space="preserve"> magnitude that associated with illicit drugs. And </w:t>
      </w:r>
      <w:r w:rsidRPr="00025487">
        <w:rPr>
          <w:rStyle w:val="StyleBoldUnderline"/>
        </w:rPr>
        <w:t>'terrorism' is often cited as</w:t>
      </w:r>
      <w:r w:rsidRPr="00025487">
        <w:rPr>
          <w:rStyle w:val="StyleBoldUnderline"/>
          <w:b w:val="0"/>
          <w:sz w:val="12"/>
          <w:u w:val="none"/>
        </w:rPr>
        <w:t>¶</w:t>
      </w:r>
      <w:r w:rsidRPr="00025487">
        <w:rPr>
          <w:rStyle w:val="StyleBoldUnderline"/>
          <w:sz w:val="12"/>
        </w:rPr>
        <w:t xml:space="preserve"> </w:t>
      </w:r>
      <w:r w:rsidRPr="00025487">
        <w:rPr>
          <w:rStyle w:val="StyleBoldUnderline"/>
        </w:rPr>
        <w:t>a major threat to national security even though its occurrence within the</w:t>
      </w:r>
      <w:r w:rsidRPr="00025487">
        <w:rPr>
          <w:rStyle w:val="StyleBoldUnderline"/>
          <w:b w:val="0"/>
          <w:sz w:val="12"/>
          <w:u w:val="none"/>
        </w:rPr>
        <w:t>¶</w:t>
      </w:r>
      <w:r w:rsidRPr="00025487">
        <w:rPr>
          <w:rStyle w:val="StyleBoldUnderline"/>
          <w:sz w:val="12"/>
        </w:rPr>
        <w:t xml:space="preserve"> </w:t>
      </w:r>
      <w:r w:rsidRPr="00025487">
        <w:rPr>
          <w:rStyle w:val="StyleBoldUnderline"/>
        </w:rPr>
        <w:t>United States is minimal (seven incidents without fatalities in 1985</w:t>
      </w:r>
      <w:r w:rsidRPr="00025487">
        <w:rPr>
          <w:rStyle w:val="StyleBoldUnderline"/>
          <w:b w:val="0"/>
          <w:sz w:val="12"/>
          <w:u w:val="none"/>
        </w:rPr>
        <w:t>¶</w:t>
      </w:r>
      <w:r w:rsidRPr="00025487">
        <w:rPr>
          <w:rStyle w:val="StyleBoldUnderline"/>
          <w:sz w:val="12"/>
        </w:rPr>
        <w:t xml:space="preserve"> </w:t>
      </w:r>
      <w:r w:rsidRPr="00025487">
        <w:rPr>
          <w:rStyle w:val="StyleBoldUnderline"/>
        </w:rPr>
        <w:t>according to the FBI) and its contribution to international carnage minor</w:t>
      </w:r>
    </w:p>
    <w:p w14:paraId="704C6AC7" w14:textId="5F321428" w:rsidR="002C1255" w:rsidRPr="002C1255" w:rsidRDefault="002C1255" w:rsidP="002C1255">
      <w:pPr>
        <w:pStyle w:val="Heading3"/>
      </w:pPr>
      <w:r w:rsidRPr="002C1255">
        <w:t>! – Human Rights</w:t>
      </w:r>
    </w:p>
    <w:p w14:paraId="02025772" w14:textId="77777777" w:rsidR="00464478" w:rsidRPr="002C1255" w:rsidRDefault="00464478" w:rsidP="002C1255"/>
    <w:p w14:paraId="410F9BC6" w14:textId="77777777" w:rsidR="00464478" w:rsidRPr="002C1255" w:rsidRDefault="00464478" w:rsidP="00464478">
      <w:pPr>
        <w:autoSpaceDE w:val="0"/>
        <w:autoSpaceDN w:val="0"/>
        <w:adjustRightInd w:val="0"/>
        <w:rPr>
          <w:rStyle w:val="StyleStyleBold12pt"/>
          <w:sz w:val="24"/>
        </w:rPr>
      </w:pPr>
      <w:r w:rsidRPr="002C1255">
        <w:rPr>
          <w:rStyle w:val="StyleStyleBold12pt"/>
          <w:sz w:val="24"/>
        </w:rPr>
        <w:t>The growing economy is resulting in the desecration of human rights in order to make more profit, and the US is leading this.</w:t>
      </w:r>
    </w:p>
    <w:p w14:paraId="0ED7D2F9" w14:textId="77777777" w:rsidR="00464478" w:rsidRPr="002C1255" w:rsidRDefault="00464478" w:rsidP="00464478">
      <w:pPr>
        <w:rPr>
          <w:rStyle w:val="StyleStyleBold12pt"/>
        </w:rPr>
      </w:pPr>
      <w:r w:rsidRPr="002C1255">
        <w:t>Byron</w:t>
      </w:r>
      <w:r w:rsidRPr="002C1255">
        <w:rPr>
          <w:rStyle w:val="StyleStyleBold12pt"/>
        </w:rPr>
        <w:t xml:space="preserve"> Dorgan</w:t>
      </w:r>
      <w:r w:rsidRPr="002C1255">
        <w:t xml:space="preserve"> and Sherrod </w:t>
      </w:r>
      <w:r w:rsidRPr="002C1255">
        <w:rPr>
          <w:rStyle w:val="StyleStyleBold12pt"/>
        </w:rPr>
        <w:t xml:space="preserve">Brown 2006 </w:t>
      </w:r>
      <w:r w:rsidRPr="002C1255">
        <w:rPr>
          <w:rStyle w:val="StyleStyleBold12pt"/>
          <w:b w:val="0"/>
        </w:rPr>
        <w:t>Washington Post</w:t>
      </w:r>
    </w:p>
    <w:p w14:paraId="16C11F2D" w14:textId="3ABB4F38" w:rsidR="00464478" w:rsidRPr="002C1255" w:rsidRDefault="00464478" w:rsidP="002C1255">
      <w:pPr>
        <w:autoSpaceDE w:val="0"/>
        <w:autoSpaceDN w:val="0"/>
        <w:adjustRightInd w:val="0"/>
        <w:rPr>
          <w:rFonts w:cs="TTE166C4B0t00"/>
          <w:sz w:val="24"/>
        </w:rPr>
      </w:pPr>
      <w:r w:rsidRPr="002C1255">
        <w:rPr>
          <w:rFonts w:cs="TTE166C4B0t00"/>
          <w:sz w:val="24"/>
        </w:rPr>
        <w:t>http://jfk83.home.comcast.net/~jfk83/Dorgan</w:t>
      </w:r>
      <w:r w:rsidR="002C1255">
        <w:rPr>
          <w:rFonts w:cs="TTE166C4B0t00"/>
          <w:sz w:val="24"/>
        </w:rPr>
        <w:t>-Brown-How_Free_Trade_Hurts.pdf</w:t>
      </w:r>
    </w:p>
    <w:p w14:paraId="09D5C696" w14:textId="63928E5A" w:rsidR="00464478" w:rsidRPr="002C1255" w:rsidRDefault="00464478" w:rsidP="00464478">
      <w:pPr>
        <w:rPr>
          <w:rStyle w:val="StyleBoldUnderline"/>
        </w:rPr>
      </w:pPr>
      <w:r w:rsidRPr="002C1255">
        <w:rPr>
          <w:rFonts w:cs="TTE166C4B0t00"/>
          <w:sz w:val="16"/>
        </w:rPr>
        <w:t>Fewer and fewer Americans support our government's trade policy. They see a shrinking</w:t>
      </w:r>
      <w:r w:rsidR="002C1255" w:rsidRPr="002C1255">
        <w:rPr>
          <w:rFonts w:cs="TTE166C4B0t00"/>
          <w:sz w:val="12"/>
        </w:rPr>
        <w:t>¶</w:t>
      </w:r>
      <w:r w:rsidRPr="002C1255">
        <w:rPr>
          <w:rFonts w:cs="TTE166C4B0t00"/>
          <w:sz w:val="16"/>
        </w:rPr>
        <w:t xml:space="preserve"> middle class, lost jobs and exploding trade deficits</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Yet supporters of free trade continue to push for more of the same -- more job-killing</w:t>
      </w:r>
      <w:r w:rsidR="002C1255" w:rsidRPr="002C1255">
        <w:rPr>
          <w:rFonts w:cs="TTE166C4B0t00"/>
          <w:sz w:val="12"/>
        </w:rPr>
        <w:t>¶</w:t>
      </w:r>
      <w:r w:rsidRPr="002C1255">
        <w:rPr>
          <w:rFonts w:cs="TTE166C4B0t00"/>
          <w:sz w:val="16"/>
        </w:rPr>
        <w:t xml:space="preserve"> trade agreements, greater tax breaks for large corporations that export jobs and larger</w:t>
      </w:r>
      <w:r w:rsidR="002C1255" w:rsidRPr="002C1255">
        <w:rPr>
          <w:rFonts w:cs="TTE166C4B0t00"/>
          <w:sz w:val="12"/>
        </w:rPr>
        <w:t>¶</w:t>
      </w:r>
      <w:r w:rsidRPr="002C1255">
        <w:rPr>
          <w:rFonts w:cs="TTE166C4B0t00"/>
          <w:sz w:val="16"/>
        </w:rPr>
        <w:t xml:space="preserve"> government incentives for outsourcing.</w:t>
      </w:r>
      <w:r w:rsidR="002C1255" w:rsidRPr="002C1255">
        <w:rPr>
          <w:rFonts w:cs="TTE166C4B0t00"/>
          <w:sz w:val="12"/>
        </w:rPr>
        <w:t>¶</w:t>
      </w:r>
      <w:r w:rsidRPr="002C1255">
        <w:rPr>
          <w:rFonts w:cs="TTE166C4B0t00"/>
          <w:sz w:val="16"/>
        </w:rPr>
        <w:t xml:space="preserve"> Last month voters around the country said they want something very different. They</w:t>
      </w:r>
      <w:r w:rsidR="002C1255" w:rsidRPr="002C1255">
        <w:rPr>
          <w:rFonts w:cs="TTE166C4B0t00"/>
          <w:sz w:val="12"/>
        </w:rPr>
        <w:t>¶</w:t>
      </w:r>
      <w:r w:rsidRPr="002C1255">
        <w:rPr>
          <w:rFonts w:cs="TTE166C4B0t00"/>
          <w:sz w:val="16"/>
        </w:rPr>
        <w:t xml:space="preserve"> voted for candidates who stood up for the middle class and who spoke out for fair trade</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They did so because they understand what's at stake.</w:t>
      </w:r>
      <w:r w:rsidR="002C1255" w:rsidRPr="002C1255">
        <w:rPr>
          <w:rFonts w:cs="TTE166C4B0t00"/>
          <w:sz w:val="12"/>
        </w:rPr>
        <w:t>¶</w:t>
      </w:r>
      <w:r w:rsidRPr="002C1255">
        <w:rPr>
          <w:rFonts w:cs="TTE166C4B0t00"/>
          <w:sz w:val="16"/>
        </w:rPr>
        <w:t xml:space="preserve"> Over the past 100 years, Americans have built a thriving middle class. It's the envy of the</w:t>
      </w:r>
      <w:r w:rsidR="002C1255" w:rsidRPr="002C1255">
        <w:rPr>
          <w:rFonts w:cs="TTE166C4B0t00"/>
          <w:sz w:val="12"/>
        </w:rPr>
        <w:t>¶</w:t>
      </w:r>
      <w:r w:rsidRPr="002C1255">
        <w:rPr>
          <w:rFonts w:cs="TTE166C4B0t00"/>
          <w:sz w:val="16"/>
        </w:rPr>
        <w:t xml:space="preserve"> world, and it didn't come easily</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At the turn of the 20th century, child labor was common; working conditions were often</w:t>
      </w:r>
      <w:r w:rsidR="002C1255" w:rsidRPr="002C1255">
        <w:rPr>
          <w:rFonts w:cs="TTE166C4B0t00"/>
          <w:sz w:val="12"/>
        </w:rPr>
        <w:t>¶</w:t>
      </w:r>
      <w:r w:rsidRPr="002C1255">
        <w:rPr>
          <w:rFonts w:cs="TTE166C4B0t00"/>
          <w:sz w:val="16"/>
        </w:rPr>
        <w:t xml:space="preserve"> abysmal; there were no enforced workplace health, safety or environmental</w:t>
      </w:r>
      <w:r w:rsidR="002C1255" w:rsidRPr="002C1255">
        <w:rPr>
          <w:rFonts w:cs="TTE166C4B0t00"/>
          <w:sz w:val="12"/>
        </w:rPr>
        <w:t>¶</w:t>
      </w:r>
      <w:r w:rsidRPr="002C1255">
        <w:rPr>
          <w:rFonts w:cs="TTE166C4B0t00"/>
          <w:sz w:val="16"/>
        </w:rPr>
        <w:t xml:space="preserve"> requirements; no unemployment insurance; and no workers' compensation. Workers</w:t>
      </w:r>
      <w:r w:rsidR="002C1255" w:rsidRPr="002C1255">
        <w:rPr>
          <w:rFonts w:cs="TTE166C4B0t00"/>
          <w:sz w:val="12"/>
        </w:rPr>
        <w:t>¶</w:t>
      </w:r>
      <w:r w:rsidRPr="002C1255">
        <w:rPr>
          <w:rFonts w:cs="TTE166C4B0t00"/>
          <w:sz w:val="16"/>
        </w:rPr>
        <w:t xml:space="preserve"> were attacked and killed for the sole reason that they wanted to form a union; there was</w:t>
      </w:r>
      <w:r w:rsidR="002C1255" w:rsidRPr="002C1255">
        <w:rPr>
          <w:rFonts w:cs="TTE166C4B0t00"/>
          <w:sz w:val="12"/>
        </w:rPr>
        <w:t>¶</w:t>
      </w:r>
      <w:r w:rsidRPr="002C1255">
        <w:rPr>
          <w:rFonts w:cs="TTE166C4B0t00"/>
          <w:sz w:val="16"/>
        </w:rPr>
        <w:t xml:space="preserve"> no 40-hour week, minimum wage, job security, overtime pay or virtually any other limit</w:t>
      </w:r>
      <w:r w:rsidR="002C1255" w:rsidRPr="002C1255">
        <w:rPr>
          <w:rFonts w:cs="TTE166C4B0t00"/>
          <w:sz w:val="12"/>
        </w:rPr>
        <w:t>¶</w:t>
      </w:r>
      <w:r w:rsidRPr="002C1255">
        <w:rPr>
          <w:rFonts w:cs="TTE166C4B0t00"/>
          <w:sz w:val="16"/>
        </w:rPr>
        <w:t xml:space="preserve"> on the exploitation of employees</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America was split dramatically between the haves and have-nots. It was a harsh work</w:t>
      </w:r>
      <w:r w:rsidR="002C1255" w:rsidRPr="002C1255">
        <w:rPr>
          <w:rFonts w:cs="TTE166C4B0t00"/>
          <w:sz w:val="12"/>
        </w:rPr>
        <w:t>¶</w:t>
      </w:r>
      <w:r w:rsidRPr="002C1255">
        <w:rPr>
          <w:rFonts w:cs="TTE166C4B0t00"/>
          <w:sz w:val="16"/>
        </w:rPr>
        <w:t xml:space="preserve"> world for many: nasty, brutish and, too often, short</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Worker activism, new laws and court decisions changed all that during the past century.</w:t>
      </w:r>
      <w:r w:rsidR="002C1255" w:rsidRPr="002C1255">
        <w:rPr>
          <w:rFonts w:cs="TTE166C4B0t00"/>
          <w:sz w:val="12"/>
        </w:rPr>
        <w:t>¶</w:t>
      </w:r>
      <w:r w:rsidRPr="002C1255">
        <w:rPr>
          <w:rFonts w:cs="TTE166C4B0t00"/>
          <w:sz w:val="16"/>
        </w:rPr>
        <w:t xml:space="preserve"> As they did, a middle class grew and thrived. By mid-century, it became the engine that</w:t>
      </w:r>
      <w:r w:rsidR="002C1255" w:rsidRPr="002C1255">
        <w:rPr>
          <w:rFonts w:cs="TTE166C4B0t00"/>
          <w:sz w:val="12"/>
        </w:rPr>
        <w:t>¶</w:t>
      </w:r>
      <w:r w:rsidRPr="002C1255">
        <w:rPr>
          <w:rFonts w:cs="TTE166C4B0t00"/>
          <w:sz w:val="16"/>
        </w:rPr>
        <w:t xml:space="preserve"> drove an ever-expanding economy in which benefits were shared by tens of millions of</w:t>
      </w:r>
      <w:r w:rsidR="002C1255" w:rsidRPr="002C1255">
        <w:rPr>
          <w:rFonts w:cs="TTE166C4B0t00"/>
          <w:sz w:val="12"/>
        </w:rPr>
        <w:t>¶</w:t>
      </w:r>
      <w:r w:rsidRPr="002C1255">
        <w:rPr>
          <w:rFonts w:cs="TTE166C4B0t00"/>
          <w:sz w:val="16"/>
        </w:rPr>
        <w:t xml:space="preserve"> Americans. The American Dream of a secure, well-paid job with benefits, a nice house</w:t>
      </w:r>
      <w:r w:rsidR="002C1255" w:rsidRPr="002C1255">
        <w:rPr>
          <w:rFonts w:cs="TTE166C4B0t00"/>
          <w:sz w:val="12"/>
        </w:rPr>
        <w:t>¶</w:t>
      </w:r>
      <w:r w:rsidRPr="002C1255">
        <w:rPr>
          <w:rFonts w:cs="TTE166C4B0t00"/>
          <w:sz w:val="16"/>
        </w:rPr>
        <w:t xml:space="preserve"> and a high-quality public education seemed within reach of everyone who worked hard</w:t>
      </w:r>
      <w:r w:rsidR="002C1255" w:rsidRPr="002C1255">
        <w:rPr>
          <w:rFonts w:cs="TTE166C4B0t00"/>
          <w:sz w:val="12"/>
        </w:rPr>
        <w:t>¶</w:t>
      </w:r>
      <w:r w:rsidRPr="002C1255">
        <w:rPr>
          <w:rFonts w:cs="TTE166C4B0t00"/>
          <w:sz w:val="16"/>
        </w:rPr>
        <w:t xml:space="preserve"> and played by the rules</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That is what's at stake when we talk about trade policy: America's middle class and the</w:t>
      </w:r>
      <w:r w:rsidR="002C1255" w:rsidRPr="002C1255">
        <w:rPr>
          <w:rFonts w:cs="TTE166C4B0t00"/>
          <w:sz w:val="12"/>
        </w:rPr>
        <w:t>¶</w:t>
      </w:r>
      <w:r w:rsidRPr="002C1255">
        <w:rPr>
          <w:rFonts w:cs="TTE166C4B0t00"/>
          <w:sz w:val="16"/>
        </w:rPr>
        <w:t xml:space="preserve"> American Dream.</w:t>
      </w:r>
      <w:r w:rsidR="002C1255" w:rsidRPr="002C1255">
        <w:rPr>
          <w:rFonts w:cs="TTE166C4B0t00"/>
          <w:sz w:val="12"/>
        </w:rPr>
        <w:t>¶</w:t>
      </w:r>
      <w:r w:rsidRPr="002C1255">
        <w:rPr>
          <w:rFonts w:cs="TTE166C4B0t00"/>
          <w:sz w:val="16"/>
        </w:rPr>
        <w:t xml:space="preserve"> The new mobility of capital and technology, coupled with the revolution in information</w:t>
      </w:r>
      <w:r w:rsidR="002C1255" w:rsidRPr="002C1255">
        <w:rPr>
          <w:rFonts w:cs="TTE166C4B0t00"/>
          <w:sz w:val="12"/>
        </w:rPr>
        <w:t>¶</w:t>
      </w:r>
      <w:r w:rsidRPr="002C1255">
        <w:rPr>
          <w:rFonts w:cs="TTE166C4B0t00"/>
          <w:sz w:val="16"/>
        </w:rPr>
        <w:t xml:space="preserve"> technology, makes production of goods possible throughout much of the world. But</w:t>
      </w:r>
      <w:r w:rsidR="002C1255" w:rsidRPr="002C1255">
        <w:rPr>
          <w:rFonts w:cs="TTE166C4B0t00"/>
          <w:sz w:val="12"/>
        </w:rPr>
        <w:t>¶</w:t>
      </w:r>
      <w:r w:rsidRPr="002C1255">
        <w:rPr>
          <w:rFonts w:cs="TTE166C4B0t00"/>
          <w:sz w:val="16"/>
        </w:rPr>
        <w:t xml:space="preserve"> much of the world at the beginning of the 21st century looks a lot like the United States</w:t>
      </w:r>
      <w:r w:rsidR="002C1255" w:rsidRPr="002C1255">
        <w:rPr>
          <w:rFonts w:cs="TTE166C4B0t00"/>
          <w:sz w:val="12"/>
        </w:rPr>
        <w:t>¶</w:t>
      </w:r>
      <w:r w:rsidRPr="002C1255">
        <w:rPr>
          <w:rFonts w:cs="TTE166C4B0t00"/>
          <w:sz w:val="16"/>
        </w:rPr>
        <w:t xml:space="preserve"> did 100 years ago: Workers are grossly underpaid, exploited and abused, and they have</w:t>
      </w:r>
      <w:r w:rsidR="002C1255" w:rsidRPr="002C1255">
        <w:rPr>
          <w:rFonts w:cs="TTE166C4B0t00"/>
          <w:sz w:val="12"/>
        </w:rPr>
        <w:t>¶</w:t>
      </w:r>
      <w:r w:rsidRPr="002C1255">
        <w:rPr>
          <w:rFonts w:cs="TTE166C4B0t00"/>
          <w:sz w:val="16"/>
        </w:rPr>
        <w:t xml:space="preserve"> virtually no rights. Many, including children, work 10, 12, 14 hours a day, six or seven</w:t>
      </w:r>
      <w:r w:rsidR="002C1255" w:rsidRPr="002C1255">
        <w:rPr>
          <w:rFonts w:cs="TTE166C4B0t00"/>
          <w:sz w:val="12"/>
        </w:rPr>
        <w:t>¶</w:t>
      </w:r>
      <w:r w:rsidRPr="002C1255">
        <w:rPr>
          <w:rFonts w:cs="TTE166C4B0t00"/>
          <w:sz w:val="16"/>
        </w:rPr>
        <w:t xml:space="preserve"> days a week, for only a few dollars a day</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2 </w:t>
      </w:r>
      <w:r w:rsidRPr="002C1255">
        <w:rPr>
          <w:rStyle w:val="StyleBoldUnderline"/>
        </w:rPr>
        <w:t>The result has been a global race to the bottom as corporations troll the world for the cheapest labor, the fewest health, safety and environmental regulations, and the governments most unfriendly to labor rights</w:t>
      </w:r>
      <w:r w:rsidRPr="002C1255">
        <w:rPr>
          <w:rFonts w:cs="TTE166C4B0t00"/>
          <w:sz w:val="16"/>
        </w:rPr>
        <w:t xml:space="preserve">. </w:t>
      </w:r>
      <w:r w:rsidRPr="002C1255">
        <w:rPr>
          <w:rStyle w:val="StyleBoldUnderline"/>
        </w:rPr>
        <w:t>U.S. trade agreements paved the way for</w:t>
      </w:r>
    </w:p>
    <w:p w14:paraId="693015AC" w14:textId="77777777" w:rsidR="00464478" w:rsidRPr="002C1255" w:rsidRDefault="00464478" w:rsidP="00464478">
      <w:pPr>
        <w:autoSpaceDE w:val="0"/>
        <w:autoSpaceDN w:val="0"/>
        <w:adjustRightInd w:val="0"/>
        <w:rPr>
          <w:rFonts w:cs="TTE166C4B0t00"/>
        </w:rPr>
      </w:pPr>
      <w:proofErr w:type="gramStart"/>
      <w:r w:rsidRPr="002C1255">
        <w:rPr>
          <w:rStyle w:val="StyleBoldUnderline"/>
        </w:rPr>
        <w:t>this</w:t>
      </w:r>
      <w:proofErr w:type="gramEnd"/>
      <w:r w:rsidRPr="002C1255">
        <w:rPr>
          <w:rStyle w:val="StyleBoldUnderline"/>
        </w:rPr>
        <w:t xml:space="preserve"> race:</w:t>
      </w:r>
      <w:r w:rsidRPr="002C1255">
        <w:rPr>
          <w:rFonts w:cs="TTE166C4B0t00"/>
        </w:rPr>
        <w:t xml:space="preserve"> While rejecting protections for workers or the environment, they protected</w:t>
      </w:r>
    </w:p>
    <w:p w14:paraId="74BC55A0" w14:textId="1D4D9C26" w:rsidR="00464478" w:rsidRDefault="00464478" w:rsidP="00464478">
      <w:pPr>
        <w:rPr>
          <w:rFonts w:cs="TTE166C4B0t00"/>
          <w:sz w:val="16"/>
        </w:rPr>
      </w:pPr>
      <w:proofErr w:type="gramStart"/>
      <w:r w:rsidRPr="002C1255">
        <w:rPr>
          <w:rFonts w:cs="TTE166C4B0t00"/>
          <w:sz w:val="16"/>
        </w:rPr>
        <w:t>investors</w:t>
      </w:r>
      <w:proofErr w:type="gramEnd"/>
      <w:r w:rsidRPr="002C1255">
        <w:rPr>
          <w:rFonts w:cs="TTE166C4B0t00"/>
          <w:sz w:val="16"/>
        </w:rPr>
        <w:t xml:space="preserve"> and corporate interests. </w:t>
      </w:r>
      <w:r w:rsidR="002C1255" w:rsidRPr="002C1255">
        <w:rPr>
          <w:rFonts w:cs="TTE166C4B0t00"/>
          <w:sz w:val="12"/>
        </w:rPr>
        <w:t>¶</w:t>
      </w:r>
      <w:r w:rsidRPr="002C1255">
        <w:rPr>
          <w:rFonts w:cs="TTE166C4B0t00"/>
          <w:sz w:val="16"/>
        </w:rPr>
        <w:t xml:space="preserve"> The results of such trade agreements are skyrocketing trade deficits -- more than $800</w:t>
      </w:r>
      <w:r w:rsidR="002C1255" w:rsidRPr="002C1255">
        <w:rPr>
          <w:rFonts w:cs="TTE166C4B0t00"/>
          <w:sz w:val="12"/>
        </w:rPr>
        <w:t>¶</w:t>
      </w:r>
      <w:r w:rsidRPr="002C1255">
        <w:rPr>
          <w:rFonts w:cs="TTE166C4B0t00"/>
          <w:sz w:val="16"/>
        </w:rPr>
        <w:t xml:space="preserve"> billion this year alone -- and downward pressure on income and benefits for American</w:t>
      </w:r>
      <w:r w:rsidR="002C1255" w:rsidRPr="002C1255">
        <w:rPr>
          <w:rFonts w:cs="TTE166C4B0t00"/>
          <w:sz w:val="12"/>
        </w:rPr>
        <w:t>¶</w:t>
      </w:r>
      <w:r w:rsidRPr="002C1255">
        <w:rPr>
          <w:rFonts w:cs="TTE166C4B0t00"/>
          <w:sz w:val="16"/>
        </w:rPr>
        <w:t xml:space="preserve"> workers. Why? Because these agreements enable countries to ship what their low-wage</w:t>
      </w:r>
      <w:r w:rsidR="002C1255" w:rsidRPr="002C1255">
        <w:rPr>
          <w:rFonts w:cs="TTE166C4B0t00"/>
          <w:sz w:val="12"/>
        </w:rPr>
        <w:t>¶</w:t>
      </w:r>
      <w:r w:rsidRPr="002C1255">
        <w:rPr>
          <w:rFonts w:cs="TTE166C4B0t00"/>
          <w:sz w:val="16"/>
        </w:rPr>
        <w:t xml:space="preserve"> workers produce to the United States while blocking many U.S. products from entering</w:t>
      </w:r>
      <w:r w:rsidR="002C1255" w:rsidRPr="002C1255">
        <w:rPr>
          <w:rFonts w:cs="TTE166C4B0t00"/>
          <w:sz w:val="12"/>
        </w:rPr>
        <w:t>¶</w:t>
      </w:r>
      <w:r w:rsidRPr="002C1255">
        <w:rPr>
          <w:rFonts w:cs="TTE166C4B0t00"/>
          <w:sz w:val="16"/>
        </w:rPr>
        <w:t xml:space="preserve"> their countries</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Equally important, by enabling this kind of trade, the agreements force U.S. workers to</w:t>
      </w:r>
      <w:r w:rsidR="002C1255" w:rsidRPr="002C1255">
        <w:rPr>
          <w:rFonts w:cs="TTE166C4B0t00"/>
          <w:sz w:val="12"/>
        </w:rPr>
        <w:t>¶</w:t>
      </w:r>
      <w:r w:rsidRPr="002C1255">
        <w:rPr>
          <w:rFonts w:cs="TTE166C4B0t00"/>
          <w:sz w:val="16"/>
        </w:rPr>
        <w:t xml:space="preserve"> accept cuts in their pay and benefits so their employers can compete with low-wage</w:t>
      </w:r>
      <w:r w:rsidR="002C1255" w:rsidRPr="002C1255">
        <w:rPr>
          <w:rFonts w:cs="TTE166C4B0t00"/>
          <w:sz w:val="12"/>
        </w:rPr>
        <w:t>¶</w:t>
      </w:r>
      <w:r w:rsidRPr="002C1255">
        <w:rPr>
          <w:rFonts w:cs="TTE166C4B0t00"/>
          <w:sz w:val="16"/>
        </w:rPr>
        <w:t xml:space="preserve"> foreign producers. And those workers are the lucky ones. Millions of others have lost</w:t>
      </w:r>
      <w:r w:rsidR="002C1255" w:rsidRPr="002C1255">
        <w:rPr>
          <w:rFonts w:cs="TTE166C4B0t00"/>
          <w:sz w:val="12"/>
        </w:rPr>
        <w:t>¶</w:t>
      </w:r>
      <w:r w:rsidRPr="002C1255">
        <w:rPr>
          <w:rFonts w:cs="TTE166C4B0t00"/>
          <w:sz w:val="16"/>
        </w:rPr>
        <w:t xml:space="preserve"> their jobs as corporations moved overseas to build the same products with cheap foreign</w:t>
      </w:r>
      <w:r w:rsidR="002C1255" w:rsidRPr="002C1255">
        <w:rPr>
          <w:rFonts w:cs="TTE166C4B0t00"/>
          <w:sz w:val="12"/>
        </w:rPr>
        <w:t>¶</w:t>
      </w:r>
      <w:r w:rsidRPr="002C1255">
        <w:rPr>
          <w:rFonts w:cs="TTE166C4B0t00"/>
          <w:sz w:val="16"/>
        </w:rPr>
        <w:t xml:space="preserve"> labor. It is no coincidence that salaries and wages today are the lowest percentage of</w:t>
      </w:r>
      <w:r w:rsidR="002C1255" w:rsidRPr="002C1255">
        <w:rPr>
          <w:rFonts w:cs="TTE166C4B0t00"/>
          <w:sz w:val="12"/>
        </w:rPr>
        <w:t>¶</w:t>
      </w:r>
      <w:r w:rsidRPr="002C1255">
        <w:rPr>
          <w:rFonts w:cs="TTE166C4B0t00"/>
          <w:sz w:val="16"/>
        </w:rPr>
        <w:t xml:space="preserve"> gross domestic product since the government began keeping track of this in 1947</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It took a century to build a thriving middle class a</w:t>
      </w:r>
      <w:r w:rsidRPr="002C1255">
        <w:rPr>
          <w:rStyle w:val="StyleBoldUnderline"/>
        </w:rPr>
        <w:t>nd</w:t>
      </w:r>
      <w:r w:rsidRPr="002C1255">
        <w:rPr>
          <w:rFonts w:cs="TTE166C4B0t00"/>
          <w:sz w:val="16"/>
        </w:rPr>
        <w:t xml:space="preserve"> economic security here in America.</w:t>
      </w:r>
      <w:r w:rsidR="002C1255" w:rsidRPr="002C1255">
        <w:rPr>
          <w:rFonts w:cs="TTE166C4B0t00"/>
          <w:sz w:val="12"/>
        </w:rPr>
        <w:t>¶</w:t>
      </w:r>
      <w:r w:rsidRPr="002C1255">
        <w:rPr>
          <w:rFonts w:cs="TTE166C4B0t00"/>
          <w:sz w:val="16"/>
        </w:rPr>
        <w:t xml:space="preserve"> We need to protect that for which we have sacrificed.</w:t>
      </w:r>
      <w:r w:rsidR="002C1255" w:rsidRPr="002C1255">
        <w:rPr>
          <w:rFonts w:cs="TTE166C4B0t00"/>
          <w:sz w:val="12"/>
        </w:rPr>
        <w:t>¶</w:t>
      </w:r>
      <w:r w:rsidRPr="002C1255">
        <w:rPr>
          <w:rFonts w:cs="TTE166C4B0t00"/>
          <w:sz w:val="16"/>
        </w:rPr>
        <w:t xml:space="preserve"> We must insist that all trade agreements have labor, environmental and other</w:t>
      </w:r>
      <w:r w:rsidR="002C1255" w:rsidRPr="002C1255">
        <w:rPr>
          <w:rFonts w:cs="TTE166C4B0t00"/>
          <w:sz w:val="12"/>
        </w:rPr>
        <w:t>¶</w:t>
      </w:r>
      <w:r w:rsidRPr="002C1255">
        <w:rPr>
          <w:rFonts w:cs="TTE166C4B0t00"/>
          <w:sz w:val="16"/>
        </w:rPr>
        <w:t xml:space="preserve"> protections so that American workers can compete on a level playing field. Trade</w:t>
      </w:r>
      <w:r w:rsidR="002C1255" w:rsidRPr="002C1255">
        <w:rPr>
          <w:rFonts w:cs="TTE166C4B0t00"/>
          <w:sz w:val="12"/>
        </w:rPr>
        <w:t>¶</w:t>
      </w:r>
      <w:r w:rsidRPr="002C1255">
        <w:rPr>
          <w:rFonts w:cs="TTE166C4B0t00"/>
          <w:sz w:val="16"/>
        </w:rPr>
        <w:t xml:space="preserve"> agreements must also be reciprocal. The American market is the most desirable in the</w:t>
      </w:r>
      <w:r w:rsidR="002C1255" w:rsidRPr="002C1255">
        <w:rPr>
          <w:rFonts w:cs="TTE166C4B0t00"/>
          <w:sz w:val="12"/>
        </w:rPr>
        <w:t>¶</w:t>
      </w:r>
      <w:r w:rsidRPr="002C1255">
        <w:rPr>
          <w:rFonts w:cs="TTE166C4B0t00"/>
          <w:sz w:val="16"/>
        </w:rPr>
        <w:t xml:space="preserve"> world. Every country wants access to it. That gives us a great deal of leverage, if only</w:t>
      </w:r>
      <w:r w:rsidR="002C1255" w:rsidRPr="002C1255">
        <w:rPr>
          <w:rFonts w:cs="TTE166C4B0t00"/>
          <w:sz w:val="12"/>
        </w:rPr>
        <w:t>¶</w:t>
      </w:r>
      <w:r w:rsidRPr="002C1255">
        <w:rPr>
          <w:rFonts w:cs="TTE166C4B0t00"/>
          <w:sz w:val="16"/>
        </w:rPr>
        <w:t xml:space="preserve"> we'd use it. Barriers to U.S. products overseas should not be tolerated</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Free-trade agreements have protected drug companies, international investors and</w:t>
      </w:r>
      <w:r w:rsidR="002C1255" w:rsidRPr="002C1255">
        <w:rPr>
          <w:rFonts w:cs="TTE166C4B0t00"/>
          <w:sz w:val="12"/>
        </w:rPr>
        <w:t>¶</w:t>
      </w:r>
      <w:r w:rsidRPr="002C1255">
        <w:rPr>
          <w:rFonts w:cs="TTE166C4B0t00"/>
          <w:sz w:val="16"/>
        </w:rPr>
        <w:t xml:space="preserve"> Hollywood films, yet failed to protect our communities, our workers and our environment.</w:t>
      </w:r>
      <w:r w:rsidR="002C1255" w:rsidRPr="002C1255">
        <w:rPr>
          <w:rFonts w:cs="TTE166C4B0t00"/>
          <w:sz w:val="12"/>
        </w:rPr>
        <w:t>¶</w:t>
      </w:r>
      <w:r w:rsidRPr="002C1255">
        <w:rPr>
          <w:rFonts w:cs="TTE166C4B0t00"/>
          <w:sz w:val="16"/>
        </w:rPr>
        <w:t xml:space="preserve"> We believe there is a better way. Fair trade is not the enemy of more trade. It's how we</w:t>
      </w:r>
      <w:r w:rsidR="002C1255" w:rsidRPr="002C1255">
        <w:rPr>
          <w:rFonts w:cs="TTE166C4B0t00"/>
          <w:sz w:val="12"/>
        </w:rPr>
        <w:t>¶</w:t>
      </w:r>
      <w:r w:rsidRPr="002C1255">
        <w:rPr>
          <w:rFonts w:cs="TTE166C4B0t00"/>
          <w:sz w:val="16"/>
        </w:rPr>
        <w:t xml:space="preserve"> expand international trade without reversing U.S. economic progress</w:t>
      </w:r>
      <w:proofErr w:type="gramStart"/>
      <w:r w:rsidRPr="002C1255">
        <w:rPr>
          <w:rFonts w:cs="TTE166C4B0t00"/>
          <w:sz w:val="16"/>
        </w:rPr>
        <w:t>.</w:t>
      </w:r>
      <w:r w:rsidR="002C1255" w:rsidRPr="002C1255">
        <w:rPr>
          <w:rFonts w:cs="TTE166C4B0t00"/>
          <w:sz w:val="12"/>
        </w:rPr>
        <w:t>¶</w:t>
      </w:r>
      <w:proofErr w:type="gramEnd"/>
      <w:r w:rsidRPr="002C1255">
        <w:rPr>
          <w:rFonts w:cs="TTE166C4B0t00"/>
          <w:sz w:val="16"/>
        </w:rPr>
        <w:t xml:space="preserve"> </w:t>
      </w:r>
      <w:r w:rsidRPr="002C1255">
        <w:rPr>
          <w:rFonts w:cs="TTE162DC40t00"/>
          <w:sz w:val="16"/>
        </w:rPr>
        <w:t>Byron Dorgan is a Democratic senator from North Dakota. Rep. Sherrod Brown is a</w:t>
      </w:r>
      <w:r w:rsidR="002C1255" w:rsidRPr="002C1255">
        <w:rPr>
          <w:rFonts w:cs="TTE162DC40t00"/>
          <w:sz w:val="12"/>
        </w:rPr>
        <w:t>¶</w:t>
      </w:r>
      <w:r w:rsidRPr="002C1255">
        <w:rPr>
          <w:rFonts w:cs="TTE162DC40t00"/>
          <w:sz w:val="16"/>
        </w:rPr>
        <w:t xml:space="preserve"> Democratic senator-elect from Ohio</w:t>
      </w:r>
      <w:proofErr w:type="gramStart"/>
      <w:r w:rsidRPr="002C1255">
        <w:rPr>
          <w:rFonts w:cs="TTE162DC40t00"/>
          <w:sz w:val="16"/>
        </w:rPr>
        <w:t>.</w:t>
      </w:r>
      <w:r w:rsidR="002C1255" w:rsidRPr="002C1255">
        <w:rPr>
          <w:rFonts w:cs="TTE162DC40t00"/>
          <w:sz w:val="12"/>
        </w:rPr>
        <w:t>¶</w:t>
      </w:r>
      <w:proofErr w:type="gramEnd"/>
      <w:r w:rsidRPr="002C1255">
        <w:rPr>
          <w:rFonts w:cs="TTE162DC40t00"/>
          <w:sz w:val="16"/>
        </w:rPr>
        <w:t xml:space="preserve"> </w:t>
      </w:r>
      <w:r w:rsidRPr="002C1255">
        <w:rPr>
          <w:rFonts w:cs="TTE166C4B0t00"/>
          <w:sz w:val="16"/>
        </w:rPr>
        <w:t>© 2006 The Washington Post Company</w:t>
      </w:r>
    </w:p>
    <w:p w14:paraId="351DCEDA" w14:textId="77777777" w:rsidR="007F4128" w:rsidRDefault="007F4128" w:rsidP="00464478">
      <w:pPr>
        <w:rPr>
          <w:rFonts w:cs="TTE166C4B0t00"/>
          <w:sz w:val="16"/>
        </w:rPr>
      </w:pPr>
    </w:p>
    <w:p w14:paraId="218D9411" w14:textId="77777777" w:rsidR="007F4128" w:rsidRDefault="007F4128" w:rsidP="007F4128">
      <w:pPr>
        <w:pStyle w:val="Heading4"/>
      </w:pPr>
      <w:r>
        <w:t>Governments are cutting their regulations and infringing upon human rights in order to attract businesses.</w:t>
      </w:r>
    </w:p>
    <w:p w14:paraId="4F761E07" w14:textId="77777777" w:rsidR="007F4128" w:rsidRPr="00A135A2" w:rsidRDefault="007F4128" w:rsidP="007F4128">
      <w:pPr>
        <w:rPr>
          <w:rFonts w:asciiTheme="minorHAnsi" w:hAnsiTheme="minorHAnsi"/>
          <w:b/>
        </w:rPr>
      </w:pPr>
      <w:r>
        <w:rPr>
          <w:rFonts w:asciiTheme="minorHAnsi" w:hAnsiTheme="minorHAnsi"/>
          <w:sz w:val="24"/>
        </w:rPr>
        <w:t xml:space="preserve">Jackie </w:t>
      </w:r>
      <w:proofErr w:type="gramStart"/>
      <w:r w:rsidRPr="00A135A2">
        <w:rPr>
          <w:rStyle w:val="StyleStyleBold12pt"/>
        </w:rPr>
        <w:t>Smith</w:t>
      </w:r>
      <w:r>
        <w:rPr>
          <w:rFonts w:asciiTheme="minorHAnsi" w:hAnsiTheme="minorHAnsi"/>
          <w:sz w:val="24"/>
        </w:rPr>
        <w:t xml:space="preserve">  </w:t>
      </w:r>
      <w:r w:rsidRPr="00A135A2">
        <w:rPr>
          <w:rFonts w:asciiTheme="minorHAnsi" w:hAnsiTheme="minorHAnsi"/>
          <w:sz w:val="24"/>
        </w:rPr>
        <w:t>Melissa</w:t>
      </w:r>
      <w:proofErr w:type="gramEnd"/>
      <w:r w:rsidRPr="00A135A2">
        <w:rPr>
          <w:rFonts w:asciiTheme="minorHAnsi" w:hAnsiTheme="minorHAnsi"/>
          <w:sz w:val="24"/>
        </w:rPr>
        <w:t xml:space="preserve"> </w:t>
      </w:r>
      <w:proofErr w:type="spellStart"/>
      <w:r w:rsidRPr="00A135A2">
        <w:rPr>
          <w:rStyle w:val="StyleStyleBold12pt"/>
        </w:rPr>
        <w:t>Bolyard</w:t>
      </w:r>
      <w:proofErr w:type="spellEnd"/>
      <w:r>
        <w:rPr>
          <w:rFonts w:asciiTheme="minorHAnsi" w:hAnsiTheme="minorHAnsi"/>
          <w:sz w:val="24"/>
        </w:rPr>
        <w:t xml:space="preserve"> Anna </w:t>
      </w:r>
      <w:proofErr w:type="spellStart"/>
      <w:r w:rsidRPr="00A135A2">
        <w:rPr>
          <w:rStyle w:val="StyleStyleBold12pt"/>
        </w:rPr>
        <w:t>Ippolito</w:t>
      </w:r>
      <w:proofErr w:type="spellEnd"/>
      <w:r>
        <w:rPr>
          <w:rStyle w:val="StyleStyleBold12pt"/>
        </w:rPr>
        <w:t xml:space="preserve"> “</w:t>
      </w:r>
      <w:r w:rsidRPr="00A135A2">
        <w:rPr>
          <w:rStyle w:val="StyleStyleBold12pt"/>
          <w:b w:val="0"/>
          <w:sz w:val="22"/>
        </w:rPr>
        <w:t>Human Rights and the Global Economy: A Response to Meyer</w:t>
      </w:r>
      <w:r>
        <w:rPr>
          <w:rStyle w:val="StyleStyleBold12pt"/>
          <w:b w:val="0"/>
          <w:sz w:val="22"/>
        </w:rPr>
        <w:t xml:space="preserve">” </w:t>
      </w:r>
      <w:hyperlink r:id="rId10" w:history="1">
        <w:r>
          <w:rPr>
            <w:rStyle w:val="Hyperlink"/>
          </w:rPr>
          <w:t>http://www.jstor.org/stable/762742</w:t>
        </w:r>
      </w:hyperlink>
    </w:p>
    <w:p w14:paraId="016AC1D2" w14:textId="77777777" w:rsidR="007F4128" w:rsidRPr="007729EE" w:rsidRDefault="007F4128" w:rsidP="007F4128">
      <w:pPr>
        <w:rPr>
          <w:rFonts w:asciiTheme="minorHAnsi" w:hAnsiTheme="minorHAnsi"/>
          <w:sz w:val="16"/>
          <w:szCs w:val="16"/>
        </w:rPr>
      </w:pPr>
      <w:r w:rsidRPr="007729EE">
        <w:rPr>
          <w:rFonts w:asciiTheme="minorHAnsi" w:hAnsiTheme="minorHAnsi"/>
          <w:sz w:val="16"/>
          <w:szCs w:val="16"/>
        </w:rPr>
        <w:t>Along similar lines, Pauline Herrmann asserts that there is a conflict of ¶ interest in state-TNC relationships.10 This conflict of interest results from the ¶ fact that governments have the dual responsibilities of protecting and ¶ insuring quality lives for their citizens, while also advancing their nation's¶ economic interests</w:t>
      </w:r>
      <w:r w:rsidRPr="007827D8">
        <w:rPr>
          <w:rFonts w:asciiTheme="minorHAnsi" w:hAnsiTheme="minorHAnsi"/>
          <w:sz w:val="24"/>
        </w:rPr>
        <w:t xml:space="preserve">."1 </w:t>
      </w:r>
      <w:r w:rsidRPr="00100770">
        <w:rPr>
          <w:rStyle w:val="StyleBoldUnderline"/>
        </w:rPr>
        <w:t xml:space="preserve">To advance their nation's economy, </w:t>
      </w:r>
      <w:proofErr w:type="gramStart"/>
      <w:r w:rsidRPr="00100770">
        <w:rPr>
          <w:rStyle w:val="StyleBoldUnderline"/>
        </w:rPr>
        <w:t>governments</w:t>
      </w:r>
      <w:proofErr w:type="gramEnd"/>
      <w:r w:rsidRPr="00100770">
        <w:rPr>
          <w:rStyle w:val="StyleBoldUnderline"/>
        </w:rPr>
        <w:t xml:space="preserve"> </w:t>
      </w:r>
      <w:r w:rsidRPr="00100770">
        <w:rPr>
          <w:rFonts w:asciiTheme="minorHAnsi" w:hAnsiTheme="minorHAnsi"/>
          <w:sz w:val="12"/>
        </w:rPr>
        <w:t xml:space="preserve">¶ </w:t>
      </w:r>
      <w:r w:rsidRPr="007729EE">
        <w:rPr>
          <w:rFonts w:asciiTheme="minorHAnsi" w:hAnsiTheme="minorHAnsi"/>
          <w:sz w:val="16"/>
          <w:szCs w:val="16"/>
        </w:rPr>
        <w:t>encourage international investment in their countries</w:t>
      </w:r>
      <w:r w:rsidRPr="007827D8">
        <w:rPr>
          <w:rFonts w:asciiTheme="minorHAnsi" w:hAnsiTheme="minorHAnsi"/>
          <w:sz w:val="24"/>
        </w:rPr>
        <w:t xml:space="preserve"> by </w:t>
      </w:r>
      <w:r w:rsidRPr="00100770">
        <w:rPr>
          <w:rStyle w:val="StyleBoldUnderline"/>
        </w:rPr>
        <w:t>offering minimal ¶ taxes and lax labor and environmental regulations.</w:t>
      </w:r>
      <w:r w:rsidRPr="007827D8">
        <w:rPr>
          <w:rFonts w:asciiTheme="minorHAnsi" w:hAnsiTheme="minorHAnsi"/>
          <w:sz w:val="24"/>
        </w:rPr>
        <w:t xml:space="preserve"> </w:t>
      </w:r>
      <w:r w:rsidRPr="007729EE">
        <w:rPr>
          <w:rFonts w:asciiTheme="minorHAnsi" w:hAnsiTheme="minorHAnsi"/>
          <w:sz w:val="16"/>
          <w:szCs w:val="16"/>
        </w:rPr>
        <w:t>Occasionally</w:t>
      </w:r>
      <w:r w:rsidRPr="007827D8">
        <w:rPr>
          <w:rFonts w:asciiTheme="minorHAnsi" w:hAnsiTheme="minorHAnsi"/>
          <w:sz w:val="24"/>
        </w:rPr>
        <w:t xml:space="preserve">, </w:t>
      </w:r>
      <w:r w:rsidRPr="00100770">
        <w:rPr>
          <w:rStyle w:val="StyleBoldUnderline"/>
        </w:rPr>
        <w:t>governments also take steps to assure potential investors that their country ¶ promises a stable business environment by preempting or repressing ¶ workers from organizing or publicly protesting.</w:t>
      </w:r>
      <w:r w:rsidRPr="007729EE">
        <w:rPr>
          <w:rFonts w:asciiTheme="minorHAnsi" w:hAnsiTheme="minorHAnsi"/>
          <w:sz w:val="16"/>
          <w:szCs w:val="16"/>
        </w:rPr>
        <w:t>'2 Thus, "dysfunctional ¶ governance-the failure of the state to monitor, regulate, and ensure ¶ transnational corporation compliance with national laws, and with international environmental and human rights standards-is commonplace."</w:t>
      </w:r>
    </w:p>
    <w:p w14:paraId="779A4F81" w14:textId="77777777" w:rsidR="007F4128" w:rsidRPr="007729EE" w:rsidRDefault="007F4128" w:rsidP="007F4128">
      <w:pPr>
        <w:rPr>
          <w:rFonts w:asciiTheme="minorHAnsi" w:hAnsiTheme="minorHAnsi"/>
          <w:sz w:val="16"/>
          <w:szCs w:val="16"/>
        </w:rPr>
      </w:pPr>
    </w:p>
    <w:p w14:paraId="75E90D3C" w14:textId="77777777" w:rsidR="007F4128" w:rsidRDefault="007F4128" w:rsidP="007F4128">
      <w:pPr>
        <w:pStyle w:val="Heading4"/>
      </w:pPr>
      <w:r>
        <w:t xml:space="preserve">The </w:t>
      </w:r>
      <w:proofErr w:type="spellStart"/>
      <w:r>
        <w:t>USfg</w:t>
      </w:r>
      <w:proofErr w:type="spellEnd"/>
      <w:r>
        <w:t xml:space="preserve"> disregards social movements in times of decline, and will place blame on these social groups.</w:t>
      </w:r>
    </w:p>
    <w:p w14:paraId="08ADA878" w14:textId="77777777" w:rsidR="007F4128" w:rsidRDefault="007F4128" w:rsidP="007F4128">
      <w:r w:rsidRPr="00BC4961">
        <w:rPr>
          <w:rStyle w:val="StyleStyleBold12pt"/>
        </w:rPr>
        <w:t>Buell ’03</w:t>
      </w:r>
      <w:r>
        <w:t xml:space="preserve"> “</w:t>
      </w:r>
      <w:r w:rsidRPr="009966E6">
        <w:t>From Apocalypse to Way of Life: Environmental Crisis in the American Century</w:t>
      </w:r>
      <w:r>
        <w:t xml:space="preserve">” </w:t>
      </w:r>
      <w:hyperlink r:id="rId11" w:anchor="v=onepage&amp;q=frederick%20buell&amp;f=false" w:history="1">
        <w:r>
          <w:rPr>
            <w:rStyle w:val="Hyperlink"/>
          </w:rPr>
          <w:t>http://books.google.com/books?hl=en&amp;lr=&amp;id=0Jbi1ya_hKEC&amp;oi=fnd&amp;pg=PP1&amp;dq=frederick+buell&amp;ots=OcGWTPtU1h&amp;sig=zZv6pCZU7MxuP-MM3zEzwRkAO6M#v=onepage&amp;q=frederick%20buell&amp;f=false</w:t>
        </w:r>
      </w:hyperlink>
    </w:p>
    <w:p w14:paraId="0924A5D7" w14:textId="77777777" w:rsidR="007F4128" w:rsidRPr="009966E6" w:rsidRDefault="007F4128" w:rsidP="007F4128"/>
    <w:p w14:paraId="5DFADCF4" w14:textId="77777777" w:rsidR="007F4128" w:rsidRDefault="007F4128" w:rsidP="007F4128">
      <w:pPr>
        <w:rPr>
          <w:rFonts w:asciiTheme="minorHAnsi" w:hAnsiTheme="minorHAnsi"/>
          <w:sz w:val="24"/>
        </w:rPr>
      </w:pPr>
      <w:r w:rsidRPr="007729EE">
        <w:rPr>
          <w:rFonts w:asciiTheme="minorHAnsi" w:hAnsiTheme="minorHAnsi"/>
          <w:sz w:val="16"/>
          <w:szCs w:val="16"/>
        </w:rPr>
        <w:t>But intentionally alone, no matter how well funded, could not have launched a social movement.  Enabling conditions needed to be in place, and indeed they were.  Two historical factors in particular made this radical transformation of American political culture possible at the end of the 1970’s.</w:t>
      </w:r>
      <w:r>
        <w:rPr>
          <w:rFonts w:asciiTheme="minorHAnsi" w:hAnsiTheme="minorHAnsi"/>
          <w:sz w:val="24"/>
        </w:rPr>
        <w:t xml:space="preserve">  </w:t>
      </w:r>
      <w:r w:rsidRPr="009966E6">
        <w:rPr>
          <w:rStyle w:val="StyleBoldUnderline"/>
        </w:rPr>
        <w:t>The first was a sense that the United States had suddenly entered a rapid decline—that the nation was rapidly losing pride and position externally and affluence and stability internally.</w:t>
      </w:r>
      <w:r>
        <w:rPr>
          <w:rFonts w:asciiTheme="minorHAnsi" w:hAnsiTheme="minorHAnsi"/>
          <w:sz w:val="24"/>
        </w:rPr>
        <w:t xml:space="preserve">  </w:t>
      </w:r>
      <w:r w:rsidRPr="009966E6">
        <w:rPr>
          <w:rStyle w:val="StyleBoldUnderline"/>
        </w:rPr>
        <w:t>This decline seemed to show up in a wide variety of areas;</w:t>
      </w:r>
      <w:r>
        <w:rPr>
          <w:rFonts w:asciiTheme="minorHAnsi" w:hAnsiTheme="minorHAnsi"/>
          <w:sz w:val="24"/>
        </w:rPr>
        <w:t xml:space="preserve"> </w:t>
      </w:r>
      <w:r w:rsidRPr="007729EE">
        <w:rPr>
          <w:rFonts w:asciiTheme="minorHAnsi" w:hAnsiTheme="minorHAnsi"/>
          <w:sz w:val="16"/>
          <w:szCs w:val="16"/>
        </w:rPr>
        <w:t>in global economic strength; in internal economic strength; in social stability and morality; in cultural unity and educational excellence.   The second historical factor was similar: the older social movements—the ideologies and groups that had shaped policy in these areas for some time—had institutionalized themselves and aged</w:t>
      </w:r>
      <w:r w:rsidRPr="007729EE">
        <w:rPr>
          <w:rStyle w:val="StyleBoldUnderline"/>
          <w:sz w:val="16"/>
          <w:szCs w:val="16"/>
        </w:rPr>
        <w:t xml:space="preserve">.  </w:t>
      </w:r>
      <w:r w:rsidRPr="009966E6">
        <w:rPr>
          <w:rStyle w:val="StyleBoldUnderline"/>
        </w:rPr>
        <w:t xml:space="preserve">In the face of this new sense of crisis, many of the solutions proposed by existing the liberal-left social movements </w:t>
      </w:r>
      <w:r w:rsidRPr="00BC4961">
        <w:rPr>
          <w:rStyle w:val="Emphasis"/>
        </w:rPr>
        <w:t xml:space="preserve">seemed no longer to be solutions but could be made to seem part of the problem.  </w:t>
      </w:r>
    </w:p>
    <w:p w14:paraId="7BFB7127" w14:textId="77777777" w:rsidR="007F4128" w:rsidRDefault="007F4128" w:rsidP="007F4128">
      <w:pPr>
        <w:rPr>
          <w:rFonts w:asciiTheme="minorHAnsi" w:hAnsiTheme="minorHAnsi"/>
          <w:sz w:val="24"/>
        </w:rPr>
      </w:pPr>
    </w:p>
    <w:p w14:paraId="7830D050" w14:textId="77777777" w:rsidR="007F4128" w:rsidRDefault="007F4128" w:rsidP="007F4128">
      <w:pPr>
        <w:rPr>
          <w:rFonts w:asciiTheme="minorHAnsi" w:hAnsiTheme="minorHAnsi"/>
          <w:sz w:val="24"/>
        </w:rPr>
      </w:pPr>
      <w:r>
        <w:rPr>
          <w:rFonts w:asciiTheme="minorHAnsi" w:hAnsiTheme="minorHAnsi"/>
          <w:sz w:val="24"/>
        </w:rPr>
        <w:t>______________________________________________________________________________</w:t>
      </w:r>
    </w:p>
    <w:p w14:paraId="03B483AE" w14:textId="77777777" w:rsidR="007F4128" w:rsidRDefault="007F4128" w:rsidP="007F4128">
      <w:pPr>
        <w:pStyle w:val="Heading4"/>
      </w:pPr>
      <w:r>
        <w:t>These humanitarian organizations are guilty of securitizing organizations to get funding</w:t>
      </w:r>
    </w:p>
    <w:p w14:paraId="3F2C4C01" w14:textId="77777777" w:rsidR="007F4128" w:rsidRDefault="007F4128" w:rsidP="007F4128">
      <w:pPr>
        <w:rPr>
          <w:rFonts w:ascii="Arial" w:hAnsi="Arial" w:cs="Arial"/>
          <w:bCs/>
          <w:sz w:val="16"/>
          <w:szCs w:val="16"/>
        </w:rPr>
      </w:pPr>
      <w:r w:rsidRPr="0004078F">
        <w:rPr>
          <w:sz w:val="16"/>
          <w:szCs w:val="16"/>
        </w:rPr>
        <w:t xml:space="preserve">Jocelyn </w:t>
      </w:r>
      <w:r w:rsidRPr="0004078F">
        <w:rPr>
          <w:rStyle w:val="StyleStyleBold12pt"/>
        </w:rPr>
        <w:t xml:space="preserve">Vaughn </w:t>
      </w:r>
      <w:r>
        <w:rPr>
          <w:rStyle w:val="StyleStyleBold12pt"/>
        </w:rPr>
        <w:t xml:space="preserve">’09 </w:t>
      </w:r>
      <w:r w:rsidRPr="0004078F">
        <w:rPr>
          <w:rFonts w:asciiTheme="minorHAnsi" w:hAnsiTheme="minorHAnsi"/>
          <w:sz w:val="16"/>
          <w:szCs w:val="16"/>
        </w:rPr>
        <w:t xml:space="preserve">The Unlikely </w:t>
      </w:r>
      <w:proofErr w:type="spellStart"/>
      <w:r w:rsidRPr="0004078F">
        <w:rPr>
          <w:rFonts w:asciiTheme="minorHAnsi" w:hAnsiTheme="minorHAnsi"/>
          <w:sz w:val="16"/>
          <w:szCs w:val="16"/>
        </w:rPr>
        <w:t>Securitizer</w:t>
      </w:r>
      <w:proofErr w:type="spellEnd"/>
      <w:r w:rsidRPr="0004078F">
        <w:rPr>
          <w:rFonts w:asciiTheme="minorHAnsi" w:hAnsiTheme="minorHAnsi"/>
          <w:sz w:val="16"/>
          <w:szCs w:val="16"/>
        </w:rPr>
        <w:t>: Humanitarian Organizations and the Securitization of I</w:t>
      </w:r>
      <w:r w:rsidRPr="0004078F">
        <w:rPr>
          <w:rFonts w:ascii="Arial" w:hAnsi="Arial" w:cs="Arial"/>
          <w:bCs/>
          <w:sz w:val="16"/>
          <w:szCs w:val="16"/>
        </w:rPr>
        <w:t>ndistinctiveness</w:t>
      </w:r>
      <w:r>
        <w:rPr>
          <w:rFonts w:ascii="Arial" w:hAnsi="Arial" w:cs="Arial"/>
          <w:bCs/>
          <w:sz w:val="16"/>
          <w:szCs w:val="16"/>
        </w:rPr>
        <w:t xml:space="preserve"> </w:t>
      </w:r>
      <w:r w:rsidRPr="0004078F">
        <w:rPr>
          <w:rFonts w:ascii="Arial" w:hAnsi="Arial" w:cs="Arial"/>
          <w:bCs/>
          <w:sz w:val="16"/>
          <w:szCs w:val="16"/>
        </w:rPr>
        <w:t>http://sdi.sagepub.com/content/40/3/263</w:t>
      </w:r>
    </w:p>
    <w:p w14:paraId="216C9922" w14:textId="77777777" w:rsidR="007F4128" w:rsidRPr="0004078F" w:rsidRDefault="007F4128" w:rsidP="007F4128">
      <w:pPr>
        <w:rPr>
          <w:rFonts w:asciiTheme="minorHAnsi" w:hAnsiTheme="minorHAnsi"/>
        </w:rPr>
      </w:pPr>
    </w:p>
    <w:p w14:paraId="5E3B6DDD" w14:textId="77777777" w:rsidR="007F4128" w:rsidRDefault="007F4128" w:rsidP="007F4128">
      <w:pPr>
        <w:rPr>
          <w:rFonts w:asciiTheme="minorHAnsi" w:hAnsiTheme="minorHAnsi"/>
          <w:sz w:val="16"/>
          <w:szCs w:val="16"/>
        </w:rPr>
      </w:pPr>
      <w:proofErr w:type="gramStart"/>
      <w:r w:rsidRPr="00D5055A">
        <w:rPr>
          <w:rFonts w:asciiTheme="minorHAnsi" w:hAnsiTheme="minorHAnsi"/>
          <w:sz w:val="16"/>
          <w:szCs w:val="16"/>
        </w:rPr>
        <w:t>Against this backdrop of growing fear, humanitarian organizations have¶ begun to raise the issue of their security on the agendas of the humanitarian¶ and international communities.</w:t>
      </w:r>
      <w:proofErr w:type="gramEnd"/>
      <w:r w:rsidRPr="00D5055A">
        <w:rPr>
          <w:rFonts w:asciiTheme="minorHAnsi" w:hAnsiTheme="minorHAnsi"/>
          <w:sz w:val="24"/>
        </w:rPr>
        <w:t xml:space="preserve"> </w:t>
      </w:r>
      <w:r w:rsidRPr="00D5055A">
        <w:rPr>
          <w:rStyle w:val="StyleBoldUnderline"/>
        </w:rPr>
        <w:t>Since attacks like those</w:t>
      </w:r>
      <w:r w:rsidRPr="00D5055A">
        <w:rPr>
          <w:rFonts w:asciiTheme="minorHAnsi" w:hAnsiTheme="minorHAnsi"/>
          <w:sz w:val="24"/>
        </w:rPr>
        <w:t xml:space="preserve"> </w:t>
      </w:r>
      <w:r w:rsidRPr="00D5055A">
        <w:rPr>
          <w:rFonts w:asciiTheme="minorHAnsi" w:hAnsiTheme="minorHAnsi"/>
          <w:sz w:val="16"/>
          <w:szCs w:val="16"/>
        </w:rPr>
        <w:t>mentioned above</w:t>
      </w:r>
      <w:r w:rsidRPr="00D5055A">
        <w:rPr>
          <w:rFonts w:asciiTheme="minorHAnsi" w:hAnsiTheme="minorHAnsi"/>
          <w:sz w:val="12"/>
        </w:rPr>
        <w:t xml:space="preserve">¶ </w:t>
      </w:r>
      <w:r w:rsidRPr="00D5055A">
        <w:rPr>
          <w:rStyle w:val="StyleBoldUnderline"/>
        </w:rPr>
        <w:t xml:space="preserve">threaten their </w:t>
      </w:r>
      <w:proofErr w:type="spellStart"/>
      <w:r w:rsidRPr="00D5055A">
        <w:rPr>
          <w:rStyle w:val="StyleBoldUnderline"/>
        </w:rPr>
        <w:t>programmes</w:t>
      </w:r>
      <w:proofErr w:type="spellEnd"/>
      <w:r w:rsidRPr="00D5055A">
        <w:rPr>
          <w:rFonts w:asciiTheme="minorHAnsi" w:hAnsiTheme="minorHAnsi"/>
          <w:sz w:val="24"/>
        </w:rPr>
        <w:t xml:space="preserve">, </w:t>
      </w:r>
      <w:r w:rsidRPr="00D5055A">
        <w:rPr>
          <w:rFonts w:asciiTheme="minorHAnsi" w:hAnsiTheme="minorHAnsi"/>
          <w:sz w:val="16"/>
          <w:szCs w:val="16"/>
        </w:rPr>
        <w:t>their very existence, and the humanitarian principles¶ that inspire, direct and constitute humanitarian identity and practice</w:t>
      </w:r>
      <w:proofErr w:type="gramStart"/>
      <w:r w:rsidRPr="00D5055A">
        <w:rPr>
          <w:rFonts w:asciiTheme="minorHAnsi" w:hAnsiTheme="minorHAnsi"/>
          <w:sz w:val="16"/>
          <w:szCs w:val="16"/>
        </w:rPr>
        <w:t>,¶</w:t>
      </w:r>
      <w:proofErr w:type="gramEnd"/>
      <w:r w:rsidRPr="00D5055A">
        <w:rPr>
          <w:rFonts w:asciiTheme="minorHAnsi" w:hAnsiTheme="minorHAnsi"/>
          <w:sz w:val="12"/>
        </w:rPr>
        <w:t xml:space="preserve"> </w:t>
      </w:r>
      <w:r w:rsidRPr="00D5055A">
        <w:rPr>
          <w:rStyle w:val="StyleBoldUnderline"/>
        </w:rPr>
        <w:t>humanitarian organizations argue that something must be done immediately,¶ or there is a risk that humanitarian norms and practice will be fundamentally¶ transformed</w:t>
      </w:r>
      <w:r w:rsidRPr="00D5055A">
        <w:rPr>
          <w:rFonts w:asciiTheme="minorHAnsi" w:hAnsiTheme="minorHAnsi"/>
          <w:sz w:val="24"/>
        </w:rPr>
        <w:t xml:space="preserve"> </w:t>
      </w:r>
      <w:r w:rsidRPr="00D5055A">
        <w:rPr>
          <w:rFonts w:asciiTheme="minorHAnsi" w:hAnsiTheme="minorHAnsi"/>
          <w:sz w:val="16"/>
          <w:szCs w:val="16"/>
        </w:rPr>
        <w:t>(see Vernon, 2004: 151; Rogers, 1998).</w:t>
      </w:r>
      <w:r w:rsidRPr="00D5055A">
        <w:rPr>
          <w:rFonts w:asciiTheme="minorHAnsi" w:hAnsiTheme="minorHAnsi"/>
          <w:sz w:val="24"/>
        </w:rPr>
        <w:t xml:space="preserve"> </w:t>
      </w:r>
      <w:r w:rsidRPr="00D5055A">
        <w:rPr>
          <w:rStyle w:val="StyleBoldUnderline"/>
        </w:rPr>
        <w:t>This process of framing an¶ issue as an existential threat to survival, thereby justifying the use of immediate</w:t>
      </w:r>
      <w:proofErr w:type="gramStart"/>
      <w:r w:rsidRPr="00D5055A">
        <w:rPr>
          <w:rStyle w:val="StyleBoldUnderline"/>
        </w:rPr>
        <w:t>,¶</w:t>
      </w:r>
      <w:proofErr w:type="gramEnd"/>
      <w:r w:rsidRPr="00D5055A">
        <w:rPr>
          <w:rStyle w:val="StyleBoldUnderline"/>
        </w:rPr>
        <w:t xml:space="preserve"> emergency countermeasures, is known as securitization</w:t>
      </w:r>
      <w:r w:rsidRPr="00D5055A">
        <w:rPr>
          <w:rFonts w:asciiTheme="minorHAnsi" w:hAnsiTheme="minorHAnsi"/>
          <w:sz w:val="24"/>
        </w:rPr>
        <w:t xml:space="preserve"> </w:t>
      </w:r>
      <w:r w:rsidRPr="00D5055A">
        <w:rPr>
          <w:rFonts w:asciiTheme="minorHAnsi" w:hAnsiTheme="minorHAnsi"/>
          <w:sz w:val="16"/>
          <w:szCs w:val="16"/>
        </w:rPr>
        <w:t>(</w:t>
      </w:r>
      <w:proofErr w:type="spellStart"/>
      <w:r w:rsidRPr="00D5055A">
        <w:rPr>
          <w:rFonts w:asciiTheme="minorHAnsi" w:hAnsiTheme="minorHAnsi"/>
          <w:sz w:val="16"/>
          <w:szCs w:val="16"/>
        </w:rPr>
        <w:t>Buzan</w:t>
      </w:r>
      <w:proofErr w:type="spellEnd"/>
      <w:r w:rsidRPr="00D5055A">
        <w:rPr>
          <w:rFonts w:asciiTheme="minorHAnsi" w:hAnsiTheme="minorHAnsi"/>
          <w:sz w:val="16"/>
          <w:szCs w:val="16"/>
        </w:rPr>
        <w:t xml:space="preserve">, </w:t>
      </w:r>
      <w:proofErr w:type="spellStart"/>
      <w:r w:rsidRPr="00D5055A">
        <w:rPr>
          <w:rFonts w:asciiTheme="minorHAnsi" w:hAnsiTheme="minorHAnsi"/>
          <w:sz w:val="16"/>
          <w:szCs w:val="16"/>
        </w:rPr>
        <w:t>Wæver</w:t>
      </w:r>
      <w:proofErr w:type="spellEnd"/>
      <w:r w:rsidRPr="00D5055A">
        <w:rPr>
          <w:rFonts w:asciiTheme="minorHAnsi" w:hAnsiTheme="minorHAnsi"/>
          <w:sz w:val="16"/>
          <w:szCs w:val="16"/>
        </w:rPr>
        <w:t xml:space="preserve">¶ &amp; de Wilde, 1998: 23–24). This article explores the securitization of indistinctiveness¶ by </w:t>
      </w:r>
      <w:proofErr w:type="spellStart"/>
      <w:r w:rsidRPr="00D5055A">
        <w:rPr>
          <w:rFonts w:asciiTheme="minorHAnsi" w:hAnsiTheme="minorHAnsi"/>
          <w:sz w:val="16"/>
          <w:szCs w:val="16"/>
        </w:rPr>
        <w:t>analysing</w:t>
      </w:r>
      <w:proofErr w:type="spellEnd"/>
      <w:r w:rsidRPr="00D5055A">
        <w:rPr>
          <w:rFonts w:asciiTheme="minorHAnsi" w:hAnsiTheme="minorHAnsi"/>
          <w:sz w:val="16"/>
          <w:szCs w:val="16"/>
        </w:rPr>
        <w:t xml:space="preserve"> the discourse of humanitarian organizations as they¶ make sense of and respond to the rising costs of security breaches. </w:t>
      </w:r>
      <w:proofErr w:type="gramStart"/>
      <w:r w:rsidRPr="00D5055A">
        <w:rPr>
          <w:rFonts w:asciiTheme="minorHAnsi" w:hAnsiTheme="minorHAnsi"/>
          <w:sz w:val="16"/>
          <w:szCs w:val="16"/>
        </w:rPr>
        <w:t>This is¶ an important example of securitization, both for its practical implications for¶ humanitarian action in insecure settings and for its theoretical contribution to¶ the securitization framework.</w:t>
      </w:r>
      <w:proofErr w:type="gramEnd"/>
    </w:p>
    <w:p w14:paraId="28F2A030" w14:textId="77777777" w:rsidR="007F4128" w:rsidRDefault="007F4128" w:rsidP="007F4128">
      <w:pPr>
        <w:rPr>
          <w:rFonts w:asciiTheme="minorHAnsi" w:hAnsiTheme="minorHAnsi"/>
          <w:sz w:val="16"/>
          <w:szCs w:val="16"/>
        </w:rPr>
      </w:pPr>
    </w:p>
    <w:p w14:paraId="7EF8104C" w14:textId="77777777" w:rsidR="007F4128" w:rsidRDefault="007F4128" w:rsidP="007F4128">
      <w:pPr>
        <w:pStyle w:val="Heading4"/>
      </w:pPr>
      <w:r>
        <w:t xml:space="preserve">These humanitarian organizations are trying to scare their audience into submission by </w:t>
      </w:r>
      <w:proofErr w:type="spellStart"/>
      <w:r>
        <w:t>securizing</w:t>
      </w:r>
      <w:proofErr w:type="spellEnd"/>
      <w:r>
        <w:t xml:space="preserve"> them.</w:t>
      </w:r>
    </w:p>
    <w:p w14:paraId="0D964307" w14:textId="77777777" w:rsidR="007F4128" w:rsidRPr="007729EE" w:rsidRDefault="007F4128" w:rsidP="007F4128">
      <w:pPr>
        <w:rPr>
          <w:rFonts w:ascii="Arial" w:hAnsi="Arial" w:cs="Arial"/>
          <w:bCs/>
          <w:sz w:val="16"/>
          <w:szCs w:val="16"/>
        </w:rPr>
      </w:pPr>
      <w:r w:rsidRPr="0004078F">
        <w:rPr>
          <w:sz w:val="16"/>
          <w:szCs w:val="16"/>
        </w:rPr>
        <w:t xml:space="preserve">Jocelyn </w:t>
      </w:r>
      <w:r w:rsidRPr="0004078F">
        <w:rPr>
          <w:rStyle w:val="StyleStyleBold12pt"/>
        </w:rPr>
        <w:t xml:space="preserve">Vaughn </w:t>
      </w:r>
      <w:r>
        <w:rPr>
          <w:rStyle w:val="StyleStyleBold12pt"/>
        </w:rPr>
        <w:t xml:space="preserve">’09 </w:t>
      </w:r>
      <w:r w:rsidRPr="0004078F">
        <w:rPr>
          <w:rFonts w:asciiTheme="minorHAnsi" w:hAnsiTheme="minorHAnsi"/>
          <w:sz w:val="16"/>
          <w:szCs w:val="16"/>
        </w:rPr>
        <w:t xml:space="preserve">The Unlikely </w:t>
      </w:r>
      <w:proofErr w:type="spellStart"/>
      <w:r w:rsidRPr="0004078F">
        <w:rPr>
          <w:rFonts w:asciiTheme="minorHAnsi" w:hAnsiTheme="minorHAnsi"/>
          <w:sz w:val="16"/>
          <w:szCs w:val="16"/>
        </w:rPr>
        <w:t>Securitizer</w:t>
      </w:r>
      <w:proofErr w:type="spellEnd"/>
      <w:r w:rsidRPr="0004078F">
        <w:rPr>
          <w:rFonts w:asciiTheme="minorHAnsi" w:hAnsiTheme="minorHAnsi"/>
          <w:sz w:val="16"/>
          <w:szCs w:val="16"/>
        </w:rPr>
        <w:t>: Humanitarian Organizations and the Securitization of I</w:t>
      </w:r>
      <w:r w:rsidRPr="0004078F">
        <w:rPr>
          <w:rFonts w:ascii="Arial" w:hAnsi="Arial" w:cs="Arial"/>
          <w:bCs/>
          <w:sz w:val="16"/>
          <w:szCs w:val="16"/>
        </w:rPr>
        <w:t>ndistinctiveness</w:t>
      </w:r>
      <w:r>
        <w:rPr>
          <w:rFonts w:ascii="Arial" w:hAnsi="Arial" w:cs="Arial"/>
          <w:bCs/>
          <w:sz w:val="16"/>
          <w:szCs w:val="16"/>
        </w:rPr>
        <w:t xml:space="preserve"> </w:t>
      </w:r>
      <w:r w:rsidRPr="0004078F">
        <w:rPr>
          <w:rFonts w:ascii="Arial" w:hAnsi="Arial" w:cs="Arial"/>
          <w:bCs/>
          <w:sz w:val="16"/>
          <w:szCs w:val="16"/>
        </w:rPr>
        <w:t>http://sdi.sagepub.com/content/40/3/263</w:t>
      </w:r>
    </w:p>
    <w:p w14:paraId="58960A21" w14:textId="77777777" w:rsidR="007F4128" w:rsidRDefault="007F4128" w:rsidP="007F4128">
      <w:pPr>
        <w:rPr>
          <w:rFonts w:asciiTheme="minorHAnsi" w:hAnsiTheme="minorHAnsi"/>
          <w:sz w:val="16"/>
          <w:szCs w:val="16"/>
        </w:rPr>
      </w:pPr>
    </w:p>
    <w:p w14:paraId="50F0B3D2" w14:textId="4D1C8EE0" w:rsidR="007F4128" w:rsidRPr="007F4128" w:rsidRDefault="007F4128" w:rsidP="007F4128">
      <w:pPr>
        <w:rPr>
          <w:rFonts w:ascii="Palatino-Roman" w:hAnsi="Palatino-Roman" w:cs="Palatino-Roman"/>
          <w:color w:val="000000"/>
          <w:sz w:val="16"/>
        </w:rPr>
      </w:pPr>
      <w:r w:rsidRPr="007729EE">
        <w:rPr>
          <w:rFonts w:ascii="Palatino-Roman" w:hAnsi="Palatino-Roman" w:cs="Palatino-Roman"/>
          <w:color w:val="000000"/>
          <w:sz w:val="16"/>
          <w:szCs w:val="16"/>
        </w:rPr>
        <w:t xml:space="preserve">Applying the securitization framework to this case challenges it to live¶ up to its claim that securitization is not always dominated by states and¶ reveals room for expansion in two directions. First, the article highlights the¶ instrumentality of the argumentation process by </w:t>
      </w:r>
      <w:proofErr w:type="spellStart"/>
      <w:r w:rsidRPr="007729EE">
        <w:rPr>
          <w:rFonts w:ascii="Palatino-Roman" w:hAnsi="Palatino-Roman" w:cs="Palatino-Roman"/>
          <w:color w:val="000000"/>
          <w:sz w:val="16"/>
          <w:szCs w:val="16"/>
        </w:rPr>
        <w:t>analysing</w:t>
      </w:r>
      <w:proofErr w:type="spellEnd"/>
      <w:r w:rsidRPr="007729EE">
        <w:rPr>
          <w:rFonts w:ascii="Palatino-Roman" w:hAnsi="Palatino-Roman" w:cs="Palatino-Roman"/>
          <w:color w:val="000000"/>
          <w:sz w:val="16"/>
          <w:szCs w:val="16"/>
        </w:rPr>
        <w:t xml:space="preserve"> how</w:t>
      </w:r>
      <w:r w:rsidRPr="001E7C46">
        <w:rPr>
          <w:rFonts w:ascii="Palatino-Roman" w:hAnsi="Palatino-Roman" w:cs="Palatino-Roman"/>
          <w:color w:val="000000"/>
          <w:sz w:val="24"/>
        </w:rPr>
        <w:t xml:space="preserve"> </w:t>
      </w:r>
      <w:proofErr w:type="spellStart"/>
      <w:r w:rsidRPr="001E7C46">
        <w:rPr>
          <w:rStyle w:val="StyleBoldUnderline"/>
        </w:rPr>
        <w:t>securitizers</w:t>
      </w:r>
      <w:proofErr w:type="spellEnd"/>
      <w:r w:rsidRPr="001E7C46">
        <w:rPr>
          <w:rStyle w:val="StyleBoldUnderline"/>
        </w:rPr>
        <w:t>¶ reduce the legitimacy deficit of their chosen referent object, the humanitarian¶ organization, by linking it with referent objects that possess greater legitimacy</w:t>
      </w:r>
      <w:proofErr w:type="gramStart"/>
      <w:r w:rsidRPr="001E7C46">
        <w:rPr>
          <w:rStyle w:val="StyleBoldUnderline"/>
        </w:rPr>
        <w:t>.¶</w:t>
      </w:r>
      <w:proofErr w:type="gramEnd"/>
      <w:r w:rsidRPr="001E7C46">
        <w:rPr>
          <w:rStyle w:val="StyleBoldUnderline"/>
        </w:rPr>
        <w:t xml:space="preserve"> Thus, I argue that </w:t>
      </w:r>
      <w:proofErr w:type="spellStart"/>
      <w:r w:rsidRPr="001E7C46">
        <w:rPr>
          <w:rStyle w:val="StyleBoldUnderline"/>
        </w:rPr>
        <w:t>securitizers</w:t>
      </w:r>
      <w:proofErr w:type="spellEnd"/>
      <w:r w:rsidRPr="001E7C46">
        <w:rPr>
          <w:rStyle w:val="StyleBoldUnderline"/>
        </w:rPr>
        <w:t xml:space="preserve"> may simultaneously invoke multiple¶ referent objects within securitizing moves</w:t>
      </w:r>
      <w:r w:rsidRPr="001E7C46">
        <w:rPr>
          <w:rFonts w:ascii="Palatino-Roman" w:hAnsi="Palatino-Roman" w:cs="Palatino-Roman"/>
          <w:color w:val="000000"/>
          <w:sz w:val="24"/>
        </w:rPr>
        <w:t xml:space="preserve">. </w:t>
      </w:r>
      <w:r w:rsidRPr="001E7C46">
        <w:rPr>
          <w:rStyle w:val="StyleBoldUnderline"/>
        </w:rPr>
        <w:t>If successful, the audience(s) will¶ no longer consider any of the referent objects independently but will immediately¶ consider the larger implications of the threat</w:t>
      </w:r>
      <w:r w:rsidRPr="001E7C46">
        <w:rPr>
          <w:rFonts w:ascii="Palatino-Roman" w:hAnsi="Palatino-Roman" w:cs="Palatino-Roman"/>
          <w:color w:val="000000"/>
          <w:sz w:val="24"/>
        </w:rPr>
        <w:t xml:space="preserve">. This associative </w:t>
      </w:r>
      <w:r w:rsidRPr="007729EE">
        <w:rPr>
          <w:rFonts w:ascii="Palatino-Roman" w:hAnsi="Palatino-Roman" w:cs="Palatino-Roman"/>
          <w:color w:val="000000"/>
          <w:sz w:val="16"/>
        </w:rPr>
        <w:t xml:space="preserve">argument¶ strengthens securitizing moves by imbuing all referent objects with greater¶ legitimacy (e.g. ‘A might not deserve protection but B does, and B cannot¶ be protected without also protecting A’), by encouraging solidarity among¶ </w:t>
      </w:r>
      <w:proofErr w:type="spellStart"/>
      <w:r w:rsidRPr="007729EE">
        <w:rPr>
          <w:rFonts w:ascii="Palatino-Roman" w:hAnsi="Palatino-Roman" w:cs="Palatino-Roman"/>
          <w:color w:val="000000"/>
          <w:sz w:val="16"/>
        </w:rPr>
        <w:t>securitizers</w:t>
      </w:r>
      <w:proofErr w:type="spellEnd"/>
      <w:r w:rsidRPr="007729EE">
        <w:rPr>
          <w:rFonts w:ascii="Palatino-Roman" w:hAnsi="Palatino-Roman" w:cs="Palatino-Roman"/>
          <w:color w:val="000000"/>
          <w:sz w:val="16"/>
        </w:rPr>
        <w:t xml:space="preserve"> (e.g. ‘we are all in this together’), and by underscoring the severity¶ of the threat and thus the urgent need for corrective action (e.g. ‘the threat¶ is urgent because it existentially threatens both A and B’). Second, the article¶ extends the discussion of securitization by broadening its engagement with¶ the concept of ‘the audience’. At present, this area remains </w:t>
      </w:r>
      <w:proofErr w:type="spellStart"/>
      <w:r w:rsidRPr="007729EE">
        <w:rPr>
          <w:rFonts w:ascii="Palatino-Roman" w:hAnsi="Palatino-Roman" w:cs="Palatino-Roman"/>
          <w:color w:val="000000"/>
          <w:sz w:val="16"/>
        </w:rPr>
        <w:t>undertheorized</w:t>
      </w:r>
      <w:proofErr w:type="spellEnd"/>
      <w:proofErr w:type="gramStart"/>
      <w:r w:rsidRPr="007729EE">
        <w:rPr>
          <w:rFonts w:ascii="Palatino-Roman" w:hAnsi="Palatino-Roman" w:cs="Palatino-Roman"/>
          <w:color w:val="000000"/>
          <w:sz w:val="16"/>
        </w:rPr>
        <w:t>.¶</w:t>
      </w:r>
      <w:proofErr w:type="gramEnd"/>
      <w:r w:rsidRPr="007729EE">
        <w:rPr>
          <w:rFonts w:ascii="Palatino-Roman" w:hAnsi="Palatino-Roman" w:cs="Palatino-Roman"/>
          <w:color w:val="000000"/>
          <w:sz w:val="16"/>
        </w:rPr>
        <w:t xml:space="preserve"> Consequently, in empirical studies ‘one cannot always figure out clearly¶ which audience is when and why most relevant, [and] what implications¶ it has if there are several audiences’ (</w:t>
      </w:r>
      <w:proofErr w:type="spellStart"/>
      <w:r w:rsidRPr="007729EE">
        <w:rPr>
          <w:rFonts w:ascii="Palatino-Roman" w:hAnsi="Palatino-Roman" w:cs="Palatino-Roman"/>
          <w:color w:val="000000"/>
          <w:sz w:val="16"/>
        </w:rPr>
        <w:t>Stritzel</w:t>
      </w:r>
      <w:proofErr w:type="spellEnd"/>
      <w:r w:rsidRPr="007729EE">
        <w:rPr>
          <w:rFonts w:ascii="Palatino-Roman" w:hAnsi="Palatino-Roman" w:cs="Palatino-Roman"/>
          <w:color w:val="000000"/>
          <w:sz w:val="16"/>
        </w:rPr>
        <w:t xml:space="preserve">, 2007: 363). Determining what¶ constitutes¶ the audience requires a nuanced shift in focus from the centrality¶ of content (i.e. what </w:t>
      </w:r>
      <w:proofErr w:type="spellStart"/>
      <w:r w:rsidRPr="007729EE">
        <w:rPr>
          <w:rFonts w:ascii="Palatino-Roman" w:hAnsi="Palatino-Roman" w:cs="Palatino-Roman"/>
          <w:color w:val="000000"/>
          <w:sz w:val="16"/>
        </w:rPr>
        <w:t>securitizers</w:t>
      </w:r>
      <w:proofErr w:type="spellEnd"/>
      <w:r w:rsidRPr="007729EE">
        <w:rPr>
          <w:rFonts w:ascii="Palatino-Roman" w:hAnsi="Palatino-Roman" w:cs="Palatino-Roman"/>
          <w:color w:val="000000"/>
          <w:sz w:val="16"/>
        </w:rPr>
        <w:t xml:space="preserve"> say) to an appreciation of both the content¶ and the presentation of securitizing moves (i.e. how </w:t>
      </w:r>
      <w:proofErr w:type="spellStart"/>
      <w:r w:rsidRPr="007729EE">
        <w:rPr>
          <w:rFonts w:ascii="Palatino-Roman" w:hAnsi="Palatino-Roman" w:cs="Palatino-Roman"/>
          <w:color w:val="000000"/>
          <w:sz w:val="16"/>
        </w:rPr>
        <w:t>securitizers</w:t>
      </w:r>
      <w:proofErr w:type="spellEnd"/>
      <w:r w:rsidRPr="007729EE">
        <w:rPr>
          <w:rFonts w:ascii="Palatino-Roman" w:hAnsi="Palatino-Roman" w:cs="Palatino-Roman"/>
          <w:color w:val="000000"/>
          <w:sz w:val="16"/>
        </w:rPr>
        <w:t xml:space="preserve"> speak and¶ therefore to whom they speak).</w:t>
      </w:r>
    </w:p>
    <w:p w14:paraId="3D2F6950" w14:textId="77777777" w:rsidR="007F4128" w:rsidRDefault="007F4128" w:rsidP="007F4128">
      <w:pPr>
        <w:pStyle w:val="Heading4"/>
      </w:pPr>
      <w:r>
        <w:t>Humanitarian organizations will trick their employees into being much more fearful than they should be.</w:t>
      </w:r>
    </w:p>
    <w:p w14:paraId="04D73D2C" w14:textId="548AC63E" w:rsidR="007F4128" w:rsidRPr="007F4128" w:rsidRDefault="007F4128" w:rsidP="007F4128">
      <w:pPr>
        <w:rPr>
          <w:rFonts w:ascii="Arial" w:hAnsi="Arial" w:cs="Arial"/>
          <w:bCs/>
          <w:sz w:val="16"/>
          <w:szCs w:val="16"/>
        </w:rPr>
      </w:pPr>
      <w:r w:rsidRPr="0004078F">
        <w:rPr>
          <w:sz w:val="16"/>
          <w:szCs w:val="16"/>
        </w:rPr>
        <w:t xml:space="preserve">Jocelyn </w:t>
      </w:r>
      <w:r w:rsidRPr="0004078F">
        <w:rPr>
          <w:rStyle w:val="StyleStyleBold12pt"/>
        </w:rPr>
        <w:t xml:space="preserve">Vaughn </w:t>
      </w:r>
      <w:r>
        <w:rPr>
          <w:rStyle w:val="StyleStyleBold12pt"/>
        </w:rPr>
        <w:t xml:space="preserve">’09 </w:t>
      </w:r>
      <w:r w:rsidRPr="0004078F">
        <w:rPr>
          <w:rFonts w:asciiTheme="minorHAnsi" w:hAnsiTheme="minorHAnsi"/>
          <w:sz w:val="16"/>
          <w:szCs w:val="16"/>
        </w:rPr>
        <w:t xml:space="preserve">The Unlikely </w:t>
      </w:r>
      <w:proofErr w:type="spellStart"/>
      <w:r w:rsidRPr="0004078F">
        <w:rPr>
          <w:rFonts w:asciiTheme="minorHAnsi" w:hAnsiTheme="minorHAnsi"/>
          <w:sz w:val="16"/>
          <w:szCs w:val="16"/>
        </w:rPr>
        <w:t>Securitizer</w:t>
      </w:r>
      <w:proofErr w:type="spellEnd"/>
      <w:r w:rsidRPr="0004078F">
        <w:rPr>
          <w:rFonts w:asciiTheme="minorHAnsi" w:hAnsiTheme="minorHAnsi"/>
          <w:sz w:val="16"/>
          <w:szCs w:val="16"/>
        </w:rPr>
        <w:t>: Humanitarian Organizations and the Securitization of I</w:t>
      </w:r>
      <w:r w:rsidRPr="0004078F">
        <w:rPr>
          <w:rFonts w:ascii="Arial" w:hAnsi="Arial" w:cs="Arial"/>
          <w:bCs/>
          <w:sz w:val="16"/>
          <w:szCs w:val="16"/>
        </w:rPr>
        <w:t>ndistinctiveness</w:t>
      </w:r>
      <w:r>
        <w:rPr>
          <w:rFonts w:ascii="Arial" w:hAnsi="Arial" w:cs="Arial"/>
          <w:bCs/>
          <w:sz w:val="16"/>
          <w:szCs w:val="16"/>
        </w:rPr>
        <w:t xml:space="preserve"> </w:t>
      </w:r>
      <w:r w:rsidRPr="0004078F">
        <w:rPr>
          <w:rFonts w:ascii="Arial" w:hAnsi="Arial" w:cs="Arial"/>
          <w:bCs/>
          <w:sz w:val="16"/>
          <w:szCs w:val="16"/>
        </w:rPr>
        <w:t>http://sdi.sagepub.com/content/40/3/263</w:t>
      </w:r>
    </w:p>
    <w:p w14:paraId="535C2859" w14:textId="5BA20ACE" w:rsidR="007F4128" w:rsidRPr="007F4128" w:rsidRDefault="007F4128" w:rsidP="007F4128">
      <w:pPr>
        <w:rPr>
          <w:rFonts w:ascii="Palatino-Roman" w:hAnsi="Palatino-Roman" w:cs="Palatino-Roman"/>
          <w:sz w:val="16"/>
        </w:rPr>
      </w:pPr>
      <w:r w:rsidRPr="007729EE">
        <w:rPr>
          <w:rStyle w:val="StyleBoldUnderline"/>
        </w:rPr>
        <w:t xml:space="preserve">In assembling a compelling case for securitization, </w:t>
      </w:r>
      <w:proofErr w:type="spellStart"/>
      <w:r w:rsidRPr="007729EE">
        <w:rPr>
          <w:rStyle w:val="StyleBoldUnderline"/>
        </w:rPr>
        <w:t>securitizers</w:t>
      </w:r>
      <w:proofErr w:type="spellEnd"/>
      <w:r w:rsidRPr="007729EE">
        <w:rPr>
          <w:rStyle w:val="StyleBoldUnderline"/>
        </w:rPr>
        <w:t xml:space="preserve"> first attempt¶ to convince their staff that security incidents existentially threaten all levels¶ of humanitarian activity (e.g. individual operations, the organization, and the¶ future of humanitarianism and humanitarian identity)</w:t>
      </w:r>
      <w:r w:rsidRPr="007729EE">
        <w:rPr>
          <w:rFonts w:ascii="Palatino-Roman" w:hAnsi="Palatino-Roman" w:cs="Palatino-Roman"/>
          <w:sz w:val="24"/>
        </w:rPr>
        <w:t xml:space="preserve"> (see </w:t>
      </w:r>
      <w:r w:rsidRPr="007729EE">
        <w:rPr>
          <w:rFonts w:ascii="Palatino-Roman" w:hAnsi="Palatino-Roman" w:cs="Palatino-Roman"/>
          <w:sz w:val="16"/>
        </w:rPr>
        <w:t>ARC International</w:t>
      </w:r>
      <w:proofErr w:type="gramStart"/>
      <w:r w:rsidRPr="007729EE">
        <w:rPr>
          <w:rFonts w:ascii="Palatino-Roman" w:hAnsi="Palatino-Roman" w:cs="Palatino-Roman"/>
          <w:sz w:val="16"/>
        </w:rPr>
        <w:t>,¶</w:t>
      </w:r>
      <w:proofErr w:type="gramEnd"/>
      <w:r w:rsidRPr="007729EE">
        <w:rPr>
          <w:rFonts w:ascii="Palatino-Roman" w:hAnsi="Palatino-Roman" w:cs="Palatino-Roman"/>
          <w:sz w:val="16"/>
        </w:rPr>
        <w:t xml:space="preserve"> 2004: 1; Macpherson, 2004: iii; </w:t>
      </w:r>
      <w:proofErr w:type="spellStart"/>
      <w:r w:rsidRPr="007729EE">
        <w:rPr>
          <w:rFonts w:ascii="Palatino-Roman" w:hAnsi="Palatino-Roman" w:cs="Palatino-Roman"/>
          <w:sz w:val="16"/>
        </w:rPr>
        <w:t>Bickley</w:t>
      </w:r>
      <w:proofErr w:type="spellEnd"/>
      <w:r w:rsidRPr="007729EE">
        <w:rPr>
          <w:rFonts w:ascii="Palatino-Roman" w:hAnsi="Palatino-Roman" w:cs="Palatino-Roman"/>
          <w:sz w:val="16"/>
        </w:rPr>
        <w:t xml:space="preserve">, 2003: 4; Rogers &amp; </w:t>
      </w:r>
      <w:proofErr w:type="spellStart"/>
      <w:r w:rsidRPr="007729EE">
        <w:rPr>
          <w:rFonts w:ascii="Palatino-Roman" w:hAnsi="Palatino-Roman" w:cs="Palatino-Roman"/>
          <w:sz w:val="16"/>
        </w:rPr>
        <w:t>Sytsma</w:t>
      </w:r>
      <w:proofErr w:type="spellEnd"/>
      <w:r w:rsidRPr="007729EE">
        <w:rPr>
          <w:rFonts w:ascii="Palatino-Roman" w:hAnsi="Palatino-Roman" w:cs="Palatino-Roman"/>
          <w:sz w:val="16"/>
        </w:rPr>
        <w:t xml:space="preserve">, 1999: ix).¶ Equally important, however, they attempt to develop a cohesive and encompassing¶ institutional response to the propounded existential threat by emphasizing¶ three themes throughout their argument: common narrative, common¶ culture and common </w:t>
      </w:r>
      <w:proofErr w:type="spellStart"/>
      <w:r w:rsidRPr="007729EE">
        <w:rPr>
          <w:rFonts w:ascii="Palatino-Roman" w:hAnsi="Palatino-Roman" w:cs="Palatino-Roman"/>
          <w:sz w:val="16"/>
        </w:rPr>
        <w:t>behaviour</w:t>
      </w:r>
      <w:proofErr w:type="spellEnd"/>
      <w:r w:rsidRPr="007729EE">
        <w:rPr>
          <w:rFonts w:ascii="Palatino-Roman" w:hAnsi="Palatino-Roman" w:cs="Palatino-Roman"/>
          <w:sz w:val="16"/>
        </w:rPr>
        <w:t>. In developing a common security narrative</w:t>
      </w:r>
      <w:proofErr w:type="gramStart"/>
      <w:r w:rsidRPr="007729EE">
        <w:rPr>
          <w:rFonts w:ascii="Palatino-Roman" w:hAnsi="Palatino-Roman" w:cs="Palatino-Roman"/>
          <w:sz w:val="16"/>
        </w:rPr>
        <w:t>,¶</w:t>
      </w:r>
      <w:proofErr w:type="gramEnd"/>
      <w:r w:rsidRPr="007729EE">
        <w:rPr>
          <w:rFonts w:ascii="Palatino-Roman" w:hAnsi="Palatino-Roman" w:cs="Palatino-Roman"/>
          <w:sz w:val="16"/>
        </w:rPr>
        <w:t xml:space="preserve"> </w:t>
      </w:r>
      <w:proofErr w:type="spellStart"/>
      <w:r w:rsidRPr="007729EE">
        <w:rPr>
          <w:rFonts w:ascii="Palatino-Roman" w:hAnsi="Palatino-Roman" w:cs="Palatino-Roman"/>
          <w:sz w:val="16"/>
        </w:rPr>
        <w:t>securitizers</w:t>
      </w:r>
      <w:proofErr w:type="spellEnd"/>
      <w:r w:rsidRPr="007729EE">
        <w:rPr>
          <w:rFonts w:ascii="Palatino-Roman" w:hAnsi="Palatino-Roman" w:cs="Palatino-Roman"/>
          <w:sz w:val="16"/>
        </w:rPr>
        <w:t xml:space="preserve"> provide staff with a vocabulary of concepts and understandings¶ about humanitarian (in)security. This is important, because if all employees¶ have the same information about the threat, its causes and consequences, and¶ have a common way of thinking and speaking about these issues, organizations¶ will be better able to make an argument that resonates with all of their¶ staff (see UNHCR, 2004b: 23)</w:t>
      </w:r>
      <w:proofErr w:type="gramStart"/>
      <w:r w:rsidRPr="007729EE">
        <w:rPr>
          <w:rFonts w:ascii="Palatino-Roman" w:hAnsi="Palatino-Roman" w:cs="Palatino-Roman"/>
          <w:sz w:val="16"/>
        </w:rPr>
        <w:t>.10</w:t>
      </w:r>
      <w:proofErr w:type="gramEnd"/>
    </w:p>
    <w:p w14:paraId="1184ADD6" w14:textId="77777777" w:rsidR="007F4128" w:rsidRPr="007D55E0" w:rsidRDefault="007F4128" w:rsidP="007F4128">
      <w:pPr>
        <w:pStyle w:val="Heading4"/>
        <w:rPr>
          <w:rStyle w:val="StyleStyleBold12pt"/>
          <w:b/>
        </w:rPr>
      </w:pPr>
      <w:r w:rsidRPr="007D55E0">
        <w:rPr>
          <w:rStyle w:val="StyleStyleBold12pt"/>
          <w:b/>
        </w:rPr>
        <w:t>The humanitarian organizations will dramatize the situation and recommend an immediate and massive operation.</w:t>
      </w:r>
    </w:p>
    <w:p w14:paraId="65E08E82" w14:textId="6AE422EB" w:rsidR="007F4128" w:rsidRPr="007F4128" w:rsidRDefault="007F4128" w:rsidP="007F4128">
      <w:pPr>
        <w:rPr>
          <w:rFonts w:ascii="Arial" w:hAnsi="Arial" w:cs="Arial"/>
          <w:bCs/>
          <w:sz w:val="16"/>
          <w:szCs w:val="16"/>
        </w:rPr>
      </w:pPr>
      <w:r w:rsidRPr="0004078F">
        <w:rPr>
          <w:sz w:val="16"/>
          <w:szCs w:val="16"/>
        </w:rPr>
        <w:t xml:space="preserve">Jocelyn </w:t>
      </w:r>
      <w:r w:rsidRPr="0004078F">
        <w:rPr>
          <w:rStyle w:val="StyleStyleBold12pt"/>
        </w:rPr>
        <w:t xml:space="preserve">Vaughn </w:t>
      </w:r>
      <w:r>
        <w:rPr>
          <w:rStyle w:val="StyleStyleBold12pt"/>
        </w:rPr>
        <w:t xml:space="preserve">’09 </w:t>
      </w:r>
      <w:r w:rsidRPr="0004078F">
        <w:rPr>
          <w:rFonts w:asciiTheme="minorHAnsi" w:hAnsiTheme="minorHAnsi"/>
          <w:sz w:val="16"/>
          <w:szCs w:val="16"/>
        </w:rPr>
        <w:t xml:space="preserve">The Unlikely </w:t>
      </w:r>
      <w:proofErr w:type="spellStart"/>
      <w:r w:rsidRPr="0004078F">
        <w:rPr>
          <w:rFonts w:asciiTheme="minorHAnsi" w:hAnsiTheme="minorHAnsi"/>
          <w:sz w:val="16"/>
          <w:szCs w:val="16"/>
        </w:rPr>
        <w:t>Securitizer</w:t>
      </w:r>
      <w:proofErr w:type="spellEnd"/>
      <w:r w:rsidRPr="0004078F">
        <w:rPr>
          <w:rFonts w:asciiTheme="minorHAnsi" w:hAnsiTheme="minorHAnsi"/>
          <w:sz w:val="16"/>
          <w:szCs w:val="16"/>
        </w:rPr>
        <w:t>: Humanitarian Organizations and the Securitization of I</w:t>
      </w:r>
      <w:r w:rsidRPr="0004078F">
        <w:rPr>
          <w:rFonts w:ascii="Arial" w:hAnsi="Arial" w:cs="Arial"/>
          <w:bCs/>
          <w:sz w:val="16"/>
          <w:szCs w:val="16"/>
        </w:rPr>
        <w:t>ndistinctiveness</w:t>
      </w:r>
      <w:r>
        <w:rPr>
          <w:rFonts w:ascii="Arial" w:hAnsi="Arial" w:cs="Arial"/>
          <w:bCs/>
          <w:sz w:val="16"/>
          <w:szCs w:val="16"/>
        </w:rPr>
        <w:t xml:space="preserve"> </w:t>
      </w:r>
      <w:r w:rsidRPr="0004078F">
        <w:rPr>
          <w:rFonts w:ascii="Arial" w:hAnsi="Arial" w:cs="Arial"/>
          <w:bCs/>
          <w:sz w:val="16"/>
          <w:szCs w:val="16"/>
        </w:rPr>
        <w:t>http://sdi.sagepub.com/content/40/3/263</w:t>
      </w:r>
    </w:p>
    <w:p w14:paraId="72C7F87A" w14:textId="77777777" w:rsidR="007F4128" w:rsidRDefault="007F4128" w:rsidP="007F4128">
      <w:pPr>
        <w:rPr>
          <w:rFonts w:ascii="Palatino-Roman" w:hAnsi="Palatino-Roman" w:cs="Palatino-Roman"/>
          <w:color w:val="000000"/>
          <w:sz w:val="21"/>
          <w:szCs w:val="21"/>
        </w:rPr>
      </w:pPr>
      <w:r w:rsidRPr="00AF32A5">
        <w:rPr>
          <w:rFonts w:ascii="Palatino-Roman" w:hAnsi="Palatino-Roman" w:cs="Palatino-Roman"/>
          <w:color w:val="000000"/>
          <w:sz w:val="16"/>
          <w:szCs w:val="16"/>
        </w:rPr>
        <w:t>In sum, by associating the primary referent object with other, more legitimate</w:t>
      </w:r>
      <w:proofErr w:type="gramStart"/>
      <w:r w:rsidRPr="00AF32A5">
        <w:rPr>
          <w:rFonts w:ascii="Palatino-Roman" w:hAnsi="Palatino-Roman" w:cs="Palatino-Roman"/>
          <w:color w:val="000000"/>
          <w:sz w:val="16"/>
          <w:szCs w:val="16"/>
        </w:rPr>
        <w:t>,¶</w:t>
      </w:r>
      <w:proofErr w:type="gramEnd"/>
      <w:r w:rsidRPr="00AF32A5">
        <w:rPr>
          <w:rFonts w:ascii="Palatino-Roman" w:hAnsi="Palatino-Roman" w:cs="Palatino-Roman"/>
          <w:color w:val="000000"/>
          <w:sz w:val="16"/>
          <w:szCs w:val="16"/>
        </w:rPr>
        <w:t xml:space="preserve"> security referent objects, </w:t>
      </w:r>
      <w:proofErr w:type="spellStart"/>
      <w:r w:rsidRPr="00AF32A5">
        <w:rPr>
          <w:rFonts w:ascii="Palatino-Roman" w:hAnsi="Palatino-Roman" w:cs="Palatino-Roman"/>
          <w:color w:val="000000"/>
          <w:sz w:val="16"/>
          <w:szCs w:val="16"/>
        </w:rPr>
        <w:t>securitizers</w:t>
      </w:r>
      <w:proofErr w:type="spellEnd"/>
      <w:r w:rsidRPr="00AF32A5">
        <w:rPr>
          <w:rFonts w:ascii="Palatino-Roman" w:hAnsi="Palatino-Roman" w:cs="Palatino-Roman"/>
          <w:color w:val="000000"/>
          <w:sz w:val="16"/>
          <w:szCs w:val="16"/>
        </w:rPr>
        <w:t xml:space="preserve"> strengthen three aspects of their¶ securitizing moves. First, they bolster the referent object’s claim to legitimacy</w:t>
      </w:r>
      <w:proofErr w:type="gramStart"/>
      <w:r w:rsidRPr="00AF32A5">
        <w:rPr>
          <w:rFonts w:ascii="Palatino-Roman" w:hAnsi="Palatino-Roman" w:cs="Palatino-Roman"/>
          <w:color w:val="000000"/>
          <w:sz w:val="16"/>
          <w:szCs w:val="16"/>
        </w:rPr>
        <w:t>,¶</w:t>
      </w:r>
      <w:proofErr w:type="gramEnd"/>
      <w:r w:rsidRPr="00AF32A5">
        <w:rPr>
          <w:rFonts w:ascii="Palatino-Roman" w:hAnsi="Palatino-Roman" w:cs="Palatino-Roman"/>
          <w:color w:val="000000"/>
          <w:sz w:val="16"/>
          <w:szCs w:val="16"/>
        </w:rPr>
        <w:t xml:space="preserve"> for if organizations are able to convince their audiences that the survival of¶ their beneficiaries and humanitarian identity and practices are inseparable¶ from the security of individual organizations in specific settings, the claim¶ that an organization is a legitimate referent object becomes much stronger.¶ Second, these linkages strengthen the claim that humanitarian organizations¶ indeed face an existential threat because security incidents simultaneously¶ imperil multiple referent objects. Finally, they reinforce the claim that extraordinary¶ measures are necessary, because so much is jeopardized. </w:t>
      </w:r>
      <w:r w:rsidRPr="00AF32A5">
        <w:rPr>
          <w:rStyle w:val="StyleBoldUnderline"/>
          <w:sz w:val="24"/>
        </w:rPr>
        <w:t xml:space="preserve">In other¶ words, the worthiness of the referent object, the magnitude of the threat and¶ the severity of impact on all levels of humanitarian action </w:t>
      </w:r>
      <w:proofErr w:type="gramStart"/>
      <w:r w:rsidRPr="00AF32A5">
        <w:rPr>
          <w:rStyle w:val="StyleBoldUnderline"/>
          <w:sz w:val="24"/>
        </w:rPr>
        <w:t>necessitate</w:t>
      </w:r>
      <w:proofErr w:type="gramEnd"/>
      <w:r w:rsidRPr="00AF32A5">
        <w:rPr>
          <w:rStyle w:val="StyleBoldUnderline"/>
          <w:sz w:val="24"/>
        </w:rPr>
        <w:t xml:space="preserve"> immediate¶ and extraordinary action or it will be too late</w:t>
      </w:r>
      <w:r w:rsidRPr="00F21B2B">
        <w:rPr>
          <w:rStyle w:val="StyleBoldUnderline"/>
        </w:rPr>
        <w:t>.</w:t>
      </w:r>
      <w:r>
        <w:rPr>
          <w:rFonts w:ascii="Palatino-Roman" w:hAnsi="Palatino-Roman" w:cs="Palatino-Roman"/>
          <w:color w:val="000000"/>
          <w:sz w:val="21"/>
          <w:szCs w:val="21"/>
        </w:rPr>
        <w:t xml:space="preserve"> </w:t>
      </w:r>
      <w:r w:rsidRPr="00AF32A5">
        <w:rPr>
          <w:rFonts w:ascii="Palatino-Roman" w:hAnsi="Palatino-Roman" w:cs="Palatino-Roman"/>
          <w:color w:val="000000"/>
          <w:sz w:val="16"/>
          <w:szCs w:val="16"/>
        </w:rPr>
        <w:t xml:space="preserve">It is because </w:t>
      </w:r>
      <w:proofErr w:type="spellStart"/>
      <w:r w:rsidRPr="00AF32A5">
        <w:rPr>
          <w:rFonts w:ascii="Palatino-Roman" w:hAnsi="Palatino-Roman" w:cs="Palatino-Roman"/>
          <w:color w:val="000000"/>
          <w:sz w:val="16"/>
          <w:szCs w:val="16"/>
        </w:rPr>
        <w:t>securitizers</w:t>
      </w:r>
      <w:proofErr w:type="spellEnd"/>
      <w:r w:rsidRPr="00AF32A5">
        <w:rPr>
          <w:rFonts w:ascii="Palatino-Roman" w:hAnsi="Palatino-Roman" w:cs="Palatino-Roman"/>
          <w:color w:val="000000"/>
          <w:sz w:val="16"/>
          <w:szCs w:val="16"/>
        </w:rPr>
        <w:t xml:space="preserve">¶ are able to tie these multiple levels together so effectively that securitizing¶ moves have achieved such salience within humanitarian discourse. Table I¶ provides an overview of these claims. </w:t>
      </w:r>
    </w:p>
    <w:p w14:paraId="7C9445B2" w14:textId="77777777" w:rsidR="007F4128" w:rsidRDefault="007F4128" w:rsidP="007F4128">
      <w:pPr>
        <w:rPr>
          <w:rFonts w:ascii="Palatino-Roman" w:hAnsi="Palatino-Roman" w:cs="Palatino-Roman"/>
          <w:color w:val="000000"/>
          <w:sz w:val="21"/>
          <w:szCs w:val="21"/>
        </w:rPr>
      </w:pPr>
    </w:p>
    <w:p w14:paraId="5F42B4B9" w14:textId="77777777" w:rsidR="007F4128" w:rsidRDefault="007F4128" w:rsidP="007F4128">
      <w:pPr>
        <w:pStyle w:val="Heading4"/>
      </w:pPr>
      <w:r>
        <w:t>Humanitarian organizations result to over-exaggerating what’s happening in order to get what they want.</w:t>
      </w:r>
    </w:p>
    <w:p w14:paraId="1D1C0F2D" w14:textId="77777777" w:rsidR="007F4128" w:rsidRDefault="007F4128" w:rsidP="007F4128">
      <w:pPr>
        <w:rPr>
          <w:rFonts w:ascii="Arial" w:hAnsi="Arial" w:cs="Arial"/>
          <w:bCs/>
          <w:sz w:val="16"/>
          <w:szCs w:val="16"/>
        </w:rPr>
      </w:pPr>
      <w:r w:rsidRPr="0004078F">
        <w:rPr>
          <w:sz w:val="16"/>
          <w:szCs w:val="16"/>
        </w:rPr>
        <w:t xml:space="preserve">Jocelyn </w:t>
      </w:r>
      <w:r w:rsidRPr="0004078F">
        <w:rPr>
          <w:rStyle w:val="StyleStyleBold12pt"/>
        </w:rPr>
        <w:t xml:space="preserve">Vaughn </w:t>
      </w:r>
      <w:r>
        <w:rPr>
          <w:rStyle w:val="StyleStyleBold12pt"/>
        </w:rPr>
        <w:t xml:space="preserve">’09 </w:t>
      </w:r>
      <w:r w:rsidRPr="0004078F">
        <w:rPr>
          <w:rFonts w:asciiTheme="minorHAnsi" w:hAnsiTheme="minorHAnsi"/>
          <w:sz w:val="16"/>
          <w:szCs w:val="16"/>
        </w:rPr>
        <w:t xml:space="preserve">The Unlikely </w:t>
      </w:r>
      <w:proofErr w:type="spellStart"/>
      <w:r w:rsidRPr="0004078F">
        <w:rPr>
          <w:rFonts w:asciiTheme="minorHAnsi" w:hAnsiTheme="minorHAnsi"/>
          <w:sz w:val="16"/>
          <w:szCs w:val="16"/>
        </w:rPr>
        <w:t>Securitizer</w:t>
      </w:r>
      <w:proofErr w:type="spellEnd"/>
      <w:r w:rsidRPr="0004078F">
        <w:rPr>
          <w:rFonts w:asciiTheme="minorHAnsi" w:hAnsiTheme="minorHAnsi"/>
          <w:sz w:val="16"/>
          <w:szCs w:val="16"/>
        </w:rPr>
        <w:t>: Humanitarian Organizations and the Securitization of I</w:t>
      </w:r>
      <w:r w:rsidRPr="0004078F">
        <w:rPr>
          <w:rFonts w:ascii="Arial" w:hAnsi="Arial" w:cs="Arial"/>
          <w:bCs/>
          <w:sz w:val="16"/>
          <w:szCs w:val="16"/>
        </w:rPr>
        <w:t>ndistinctiveness</w:t>
      </w:r>
      <w:r>
        <w:rPr>
          <w:rFonts w:ascii="Arial" w:hAnsi="Arial" w:cs="Arial"/>
          <w:bCs/>
          <w:sz w:val="16"/>
          <w:szCs w:val="16"/>
        </w:rPr>
        <w:t xml:space="preserve"> </w:t>
      </w:r>
      <w:r w:rsidRPr="0004078F">
        <w:rPr>
          <w:rFonts w:ascii="Arial" w:hAnsi="Arial" w:cs="Arial"/>
          <w:bCs/>
          <w:sz w:val="16"/>
          <w:szCs w:val="16"/>
        </w:rPr>
        <w:t>http://sdi.sagepub.com/content/40/3/263</w:t>
      </w:r>
    </w:p>
    <w:p w14:paraId="587EEF63" w14:textId="77777777" w:rsidR="007F4128" w:rsidRDefault="007F4128" w:rsidP="007F4128">
      <w:pPr>
        <w:rPr>
          <w:rFonts w:asciiTheme="minorHAnsi" w:hAnsiTheme="minorHAnsi"/>
          <w:sz w:val="24"/>
        </w:rPr>
      </w:pPr>
    </w:p>
    <w:p w14:paraId="18B29218" w14:textId="77777777" w:rsidR="007F4128" w:rsidRDefault="007F4128" w:rsidP="007F4128">
      <w:pPr>
        <w:autoSpaceDE w:val="0"/>
        <w:autoSpaceDN w:val="0"/>
        <w:adjustRightInd w:val="0"/>
        <w:rPr>
          <w:rFonts w:ascii="Palatino-Roman" w:hAnsi="Palatino-Roman" w:cs="Palatino-Roman"/>
          <w:sz w:val="16"/>
          <w:szCs w:val="16"/>
        </w:rPr>
      </w:pPr>
      <w:r w:rsidRPr="00AF32A5">
        <w:rPr>
          <w:rFonts w:asciiTheme="minorHAnsi" w:hAnsiTheme="minorHAnsi"/>
          <w:sz w:val="24"/>
        </w:rPr>
        <w:t>¶</w:t>
      </w:r>
      <w:r w:rsidRPr="00AF32A5">
        <w:rPr>
          <w:rStyle w:val="StyleBoldUnderline"/>
          <w:sz w:val="24"/>
        </w:rPr>
        <w:t xml:space="preserve"> </w:t>
      </w:r>
      <w:proofErr w:type="gramStart"/>
      <w:r w:rsidRPr="00AF32A5">
        <w:rPr>
          <w:rStyle w:val="StyleBoldUnderline"/>
          <w:sz w:val="24"/>
        </w:rPr>
        <w:t>In</w:t>
      </w:r>
      <w:proofErr w:type="gramEnd"/>
      <w:r w:rsidRPr="00AF32A5">
        <w:rPr>
          <w:rStyle w:val="StyleBoldUnderline"/>
          <w:sz w:val="24"/>
        </w:rPr>
        <w:t xml:space="preserve"> the end, while their arguments to different audiences vary, each concludes¶ that insecurity justifies extreme, extraordinary and atypical measures¶ to address it.</w:t>
      </w:r>
      <w:r>
        <w:rPr>
          <w:rFonts w:ascii="Palatino-Roman" w:hAnsi="Palatino-Roman" w:cs="Palatino-Roman"/>
          <w:sz w:val="21"/>
          <w:szCs w:val="21"/>
        </w:rPr>
        <w:t xml:space="preserve"> </w:t>
      </w:r>
      <w:r w:rsidRPr="00AF32A5">
        <w:rPr>
          <w:rFonts w:ascii="Palatino-Roman" w:hAnsi="Palatino-Roman" w:cs="Palatino-Roman"/>
          <w:sz w:val="16"/>
          <w:szCs w:val="16"/>
        </w:rPr>
        <w:t xml:space="preserve">These may include, for example, changes in policy or procedure¶ that may inconvenience staff or initially disrupt </w:t>
      </w:r>
      <w:proofErr w:type="spellStart"/>
      <w:r w:rsidRPr="00AF32A5">
        <w:rPr>
          <w:rFonts w:ascii="Palatino-Roman" w:hAnsi="Palatino-Roman" w:cs="Palatino-Roman"/>
          <w:sz w:val="16"/>
          <w:szCs w:val="16"/>
        </w:rPr>
        <w:t>programmes</w:t>
      </w:r>
      <w:proofErr w:type="spellEnd"/>
      <w:r w:rsidRPr="00AF32A5">
        <w:rPr>
          <w:rFonts w:ascii="Palatino-Roman" w:hAnsi="Palatino-Roman" w:cs="Palatino-Roman"/>
          <w:sz w:val="16"/>
          <w:szCs w:val="16"/>
        </w:rPr>
        <w:t xml:space="preserve"> (e.g. curfews</w:t>
      </w:r>
      <w:proofErr w:type="gramStart"/>
      <w:r w:rsidRPr="00AF32A5">
        <w:rPr>
          <w:rFonts w:ascii="Palatino-Roman" w:hAnsi="Palatino-Roman" w:cs="Palatino-Roman"/>
          <w:sz w:val="16"/>
          <w:szCs w:val="16"/>
        </w:rPr>
        <w:t>,¶</w:t>
      </w:r>
      <w:proofErr w:type="gramEnd"/>
      <w:r w:rsidRPr="00AF32A5">
        <w:rPr>
          <w:rFonts w:ascii="Palatino-Roman" w:hAnsi="Palatino-Roman" w:cs="Palatino-Roman"/>
          <w:sz w:val="16"/>
          <w:szCs w:val="16"/>
        </w:rPr>
        <w:t xml:space="preserve"> no-go zones), controversial methods (e.g. remote management of humanitarian¶ operations, use of armed guards, use of indigenous rather than international¶ staff), and significant budgetary alterations (e.g. creation of posts for¶ security officers, reallocation of funds to purchase security equipment) (see¶ ARC International, 2004: 9–11; Concern Worldwide, 2004: 1; UNHCR, 2002: 2;¶ 1997: 40; VENRO, 2002: 19). The construction and presentation of the securitization¶ argument is significant because if </w:t>
      </w:r>
      <w:proofErr w:type="spellStart"/>
      <w:r w:rsidRPr="00AF32A5">
        <w:rPr>
          <w:rFonts w:ascii="Palatino-Roman" w:hAnsi="Palatino-Roman" w:cs="Palatino-Roman"/>
          <w:sz w:val="16"/>
          <w:szCs w:val="16"/>
        </w:rPr>
        <w:t>securitizers</w:t>
      </w:r>
      <w:proofErr w:type="spellEnd"/>
      <w:r w:rsidRPr="00AF32A5">
        <w:rPr>
          <w:rFonts w:ascii="Palatino-Roman" w:hAnsi="Palatino-Roman" w:cs="Palatino-Roman"/>
          <w:sz w:val="16"/>
          <w:szCs w:val="16"/>
        </w:rPr>
        <w:t xml:space="preserve"> are able to convince their¶ staff, other organizations and donors that humanitarian organizations face an¶ existential threat, all involved will be more likely to accept these departures¶ from normality. Thus, the </w:t>
      </w:r>
      <w:proofErr w:type="gramStart"/>
      <w:r w:rsidRPr="00AF32A5">
        <w:rPr>
          <w:rFonts w:ascii="Palatino-Roman" w:hAnsi="Palatino-Roman" w:cs="Palatino-Roman"/>
          <w:sz w:val="16"/>
          <w:szCs w:val="16"/>
        </w:rPr>
        <w:t>emphasis for each of the three audiences¶ is on how¶ securitizing moves justify</w:t>
      </w:r>
      <w:proofErr w:type="gramEnd"/>
      <w:r w:rsidRPr="00AF32A5">
        <w:rPr>
          <w:rFonts w:ascii="Palatino-Roman" w:hAnsi="Palatino-Roman" w:cs="Palatino-Roman"/>
          <w:sz w:val="16"/>
          <w:szCs w:val="16"/>
        </w:rPr>
        <w:t xml:space="preserve"> the actions of securitizing organizations. More¶ importantly, however, securitizing moves justify </w:t>
      </w:r>
      <w:r w:rsidRPr="00AF32A5">
        <w:rPr>
          <w:rFonts w:ascii="Palatino-Italic" w:hAnsi="Palatino-Italic" w:cs="Palatino-Italic"/>
          <w:i/>
          <w:iCs/>
          <w:sz w:val="16"/>
          <w:szCs w:val="16"/>
        </w:rPr>
        <w:t>the actions of the audience(s)</w:t>
      </w:r>
      <w:proofErr w:type="gramStart"/>
      <w:r w:rsidRPr="00AF32A5">
        <w:rPr>
          <w:rFonts w:ascii="Palatino-Roman" w:hAnsi="Palatino-Roman" w:cs="Palatino-Roman"/>
          <w:sz w:val="16"/>
          <w:szCs w:val="16"/>
        </w:rPr>
        <w:t>,¶</w:t>
      </w:r>
      <w:proofErr w:type="gramEnd"/>
      <w:r w:rsidRPr="00AF32A5">
        <w:rPr>
          <w:rFonts w:ascii="Palatino-Roman" w:hAnsi="Palatino-Roman" w:cs="Palatino-Roman"/>
          <w:sz w:val="16"/>
          <w:szCs w:val="16"/>
        </w:rPr>
        <w:t xml:space="preserve"> for when we talk about departures from normal practice in organizational¶ settings, we are ultimately talking about changes in policy, procedure, customs¶ and </w:t>
      </w:r>
      <w:proofErr w:type="spellStart"/>
      <w:r w:rsidRPr="00AF32A5">
        <w:rPr>
          <w:rFonts w:ascii="Palatino-Roman" w:hAnsi="Palatino-Roman" w:cs="Palatino-Roman"/>
          <w:sz w:val="16"/>
          <w:szCs w:val="16"/>
        </w:rPr>
        <w:t>behaviour</w:t>
      </w:r>
      <w:proofErr w:type="spellEnd"/>
      <w:r w:rsidRPr="00AF32A5">
        <w:rPr>
          <w:rFonts w:ascii="Palatino-Roman" w:hAnsi="Palatino-Roman" w:cs="Palatino-Roman"/>
          <w:sz w:val="16"/>
          <w:szCs w:val="16"/>
        </w:rPr>
        <w:t xml:space="preserve">, all of which must be enacted by </w:t>
      </w:r>
      <w:r w:rsidRPr="00AF32A5">
        <w:rPr>
          <w:rFonts w:ascii="Palatino-Italic" w:hAnsi="Palatino-Italic" w:cs="Palatino-Italic"/>
          <w:i/>
          <w:iCs/>
          <w:sz w:val="16"/>
          <w:szCs w:val="16"/>
        </w:rPr>
        <w:t>someone</w:t>
      </w:r>
      <w:r w:rsidRPr="00AF32A5">
        <w:rPr>
          <w:rFonts w:ascii="Palatino-Roman" w:hAnsi="Palatino-Roman" w:cs="Palatino-Roman"/>
          <w:sz w:val="16"/>
          <w:szCs w:val="16"/>
        </w:rPr>
        <w:t>. To contribute¶ to humanitarian security, staff, other organizations, and states and donors¶ must perform their roles appropriately, meaning each audience must not¶ only accept the proffered justification of proposed countermeasures but also¶ accept collusion as they enact (or fail to enact) them.</w:t>
      </w:r>
    </w:p>
    <w:p w14:paraId="159B5021" w14:textId="77777777" w:rsidR="007F4128" w:rsidRDefault="007F4128" w:rsidP="007F4128">
      <w:pPr>
        <w:autoSpaceDE w:val="0"/>
        <w:autoSpaceDN w:val="0"/>
        <w:adjustRightInd w:val="0"/>
        <w:rPr>
          <w:rFonts w:ascii="Palatino-Roman" w:hAnsi="Palatino-Roman" w:cs="Palatino-Roman"/>
          <w:sz w:val="16"/>
          <w:szCs w:val="16"/>
        </w:rPr>
      </w:pPr>
    </w:p>
    <w:p w14:paraId="025DB851" w14:textId="77777777" w:rsidR="007F4128" w:rsidRDefault="007F4128" w:rsidP="007F4128">
      <w:pPr>
        <w:pStyle w:val="Heading4"/>
      </w:pPr>
      <w:r>
        <w:t xml:space="preserve">Humanitarian groups need to stop </w:t>
      </w:r>
      <w:proofErr w:type="spellStart"/>
      <w:r>
        <w:t>securizing</w:t>
      </w:r>
      <w:proofErr w:type="spellEnd"/>
      <w:r>
        <w:t xml:space="preserve"> and other bad habits of the past to become true humanitarian efforts.</w:t>
      </w:r>
    </w:p>
    <w:p w14:paraId="6074A2FC" w14:textId="77777777" w:rsidR="007F4128" w:rsidRDefault="007F4128" w:rsidP="007F4128">
      <w:pPr>
        <w:rPr>
          <w:rFonts w:ascii="Arial" w:hAnsi="Arial" w:cs="Arial"/>
          <w:bCs/>
          <w:sz w:val="16"/>
          <w:szCs w:val="16"/>
        </w:rPr>
      </w:pPr>
      <w:r w:rsidRPr="0004078F">
        <w:rPr>
          <w:sz w:val="16"/>
          <w:szCs w:val="16"/>
        </w:rPr>
        <w:t xml:space="preserve">Jocelyn </w:t>
      </w:r>
      <w:r w:rsidRPr="0004078F">
        <w:rPr>
          <w:rStyle w:val="StyleStyleBold12pt"/>
        </w:rPr>
        <w:t xml:space="preserve">Vaughn </w:t>
      </w:r>
      <w:r>
        <w:rPr>
          <w:rStyle w:val="StyleStyleBold12pt"/>
        </w:rPr>
        <w:t xml:space="preserve">’09 </w:t>
      </w:r>
      <w:r w:rsidRPr="0004078F">
        <w:rPr>
          <w:rFonts w:asciiTheme="minorHAnsi" w:hAnsiTheme="minorHAnsi"/>
          <w:sz w:val="16"/>
          <w:szCs w:val="16"/>
        </w:rPr>
        <w:t xml:space="preserve">The Unlikely </w:t>
      </w:r>
      <w:proofErr w:type="spellStart"/>
      <w:r w:rsidRPr="0004078F">
        <w:rPr>
          <w:rFonts w:asciiTheme="minorHAnsi" w:hAnsiTheme="minorHAnsi"/>
          <w:sz w:val="16"/>
          <w:szCs w:val="16"/>
        </w:rPr>
        <w:t>Securitizer</w:t>
      </w:r>
      <w:proofErr w:type="spellEnd"/>
      <w:r w:rsidRPr="0004078F">
        <w:rPr>
          <w:rFonts w:asciiTheme="minorHAnsi" w:hAnsiTheme="minorHAnsi"/>
          <w:sz w:val="16"/>
          <w:szCs w:val="16"/>
        </w:rPr>
        <w:t>: Humanitarian Organizations and the Securitization of I</w:t>
      </w:r>
      <w:r w:rsidRPr="0004078F">
        <w:rPr>
          <w:rFonts w:ascii="Arial" w:hAnsi="Arial" w:cs="Arial"/>
          <w:bCs/>
          <w:sz w:val="16"/>
          <w:szCs w:val="16"/>
        </w:rPr>
        <w:t>ndistinctiveness</w:t>
      </w:r>
      <w:r>
        <w:rPr>
          <w:rFonts w:ascii="Arial" w:hAnsi="Arial" w:cs="Arial"/>
          <w:bCs/>
          <w:sz w:val="16"/>
          <w:szCs w:val="16"/>
        </w:rPr>
        <w:t xml:space="preserve"> </w:t>
      </w:r>
      <w:r w:rsidRPr="0004078F">
        <w:rPr>
          <w:rFonts w:ascii="Arial" w:hAnsi="Arial" w:cs="Arial"/>
          <w:bCs/>
          <w:sz w:val="16"/>
          <w:szCs w:val="16"/>
        </w:rPr>
        <w:t>http://sdi.sagepub.com/content/40/3/263</w:t>
      </w:r>
    </w:p>
    <w:p w14:paraId="759D9A27" w14:textId="77777777" w:rsidR="007F4128" w:rsidRDefault="007F4128" w:rsidP="007F4128">
      <w:pPr>
        <w:autoSpaceDE w:val="0"/>
        <w:autoSpaceDN w:val="0"/>
        <w:adjustRightInd w:val="0"/>
        <w:rPr>
          <w:rFonts w:ascii="Palatino-Roman" w:hAnsi="Palatino-Roman" w:cs="Palatino-Roman"/>
          <w:sz w:val="16"/>
          <w:szCs w:val="16"/>
        </w:rPr>
      </w:pPr>
    </w:p>
    <w:p w14:paraId="3A2FBDA2" w14:textId="77777777" w:rsidR="007F4128" w:rsidRPr="00AF32A5" w:rsidRDefault="007F4128" w:rsidP="007F4128">
      <w:pPr>
        <w:autoSpaceDE w:val="0"/>
        <w:autoSpaceDN w:val="0"/>
        <w:adjustRightInd w:val="0"/>
        <w:rPr>
          <w:rFonts w:ascii="Palatino-Roman" w:hAnsi="Palatino-Roman" w:cs="Palatino-Roman"/>
          <w:sz w:val="16"/>
          <w:szCs w:val="16"/>
        </w:rPr>
      </w:pPr>
      <w:r w:rsidRPr="009B3D05">
        <w:rPr>
          <w:rFonts w:ascii="Palatino-Roman" w:hAnsi="Palatino-Roman" w:cs="Palatino-Roman"/>
          <w:sz w:val="16"/>
          <w:szCs w:val="16"/>
        </w:rPr>
        <w:t xml:space="preserve">As this article has argued, indistinctiveness existentially threatens all levels </w:t>
      </w:r>
      <w:r w:rsidRPr="009B3D05">
        <w:rPr>
          <w:rFonts w:ascii="Palatino-Roman" w:hAnsi="Palatino-Roman" w:cs="Palatino-Roman"/>
          <w:color w:val="000000"/>
          <w:sz w:val="16"/>
          <w:szCs w:val="16"/>
        </w:rPr>
        <w:t xml:space="preserve">of humanitarian activity. Targeted security incidents attest to the corrosion¶ of humanitarian identity and to the weakening of the principles that </w:t>
      </w:r>
      <w:proofErr w:type="spellStart"/>
      <w:r w:rsidRPr="009B3D05">
        <w:rPr>
          <w:rFonts w:ascii="Palatino-Roman" w:hAnsi="Palatino-Roman" w:cs="Palatino-Roman"/>
          <w:color w:val="000000"/>
          <w:sz w:val="16"/>
          <w:szCs w:val="16"/>
        </w:rPr>
        <w:t>consti</w:t>
      </w:r>
      <w:proofErr w:type="spellEnd"/>
      <w:r w:rsidRPr="009B3D05">
        <w:rPr>
          <w:rFonts w:ascii="Palatino-Roman" w:hAnsi="Palatino-Roman" w:cs="Palatino-Roman"/>
          <w:color w:val="000000"/>
          <w:sz w:val="16"/>
          <w:szCs w:val="16"/>
        </w:rPr>
        <w:t xml:space="preserve">-¶ </w:t>
      </w:r>
      <w:proofErr w:type="spellStart"/>
      <w:r w:rsidRPr="009B3D05">
        <w:rPr>
          <w:rFonts w:ascii="Palatino-Roman" w:hAnsi="Palatino-Roman" w:cs="Palatino-Roman"/>
          <w:color w:val="000000"/>
          <w:sz w:val="16"/>
          <w:szCs w:val="16"/>
        </w:rPr>
        <w:t>tute</w:t>
      </w:r>
      <w:proofErr w:type="spellEnd"/>
      <w:r w:rsidRPr="009B3D05">
        <w:rPr>
          <w:rFonts w:ascii="Palatino-Roman" w:hAnsi="Palatino-Roman" w:cs="Palatino-Roman"/>
          <w:color w:val="000000"/>
          <w:sz w:val="16"/>
          <w:szCs w:val="16"/>
        </w:rPr>
        <w:t xml:space="preserve"> it. Although the security incidents affecting a given organization may¶ be limited to specific </w:t>
      </w:r>
      <w:proofErr w:type="spellStart"/>
      <w:r w:rsidRPr="009B3D05">
        <w:rPr>
          <w:rFonts w:ascii="Palatino-Roman" w:hAnsi="Palatino-Roman" w:cs="Palatino-Roman"/>
          <w:color w:val="000000"/>
          <w:sz w:val="16"/>
          <w:szCs w:val="16"/>
        </w:rPr>
        <w:t>programmes</w:t>
      </w:r>
      <w:proofErr w:type="spellEnd"/>
      <w:r w:rsidRPr="009B3D05">
        <w:rPr>
          <w:rFonts w:ascii="Palatino-Roman" w:hAnsi="Palatino-Roman" w:cs="Palatino-Roman"/>
          <w:color w:val="000000"/>
          <w:sz w:val="16"/>
          <w:szCs w:val="16"/>
        </w:rPr>
        <w:t xml:space="preserve"> and locales, the repercussions of those¶ incidents are not localized but spread throughout the organization, taking¶ an immediate financial toll but also potentially damaging the organization’s¶ market share and resource base. Even worse, they threaten the survival of¶ the humanitarian paradigm by calling into question the functionality of its¶ principles. As insecurity and loss of distinctiveness become increasingly and¶ irrevocably linked in humanitarian security discourse, humanitarian organizations¶ argue that this ‘crisis of insecurity’ requires an immediate solution</w:t>
      </w:r>
      <w:proofErr w:type="gramStart"/>
      <w:r w:rsidRPr="009B3D05">
        <w:rPr>
          <w:rFonts w:ascii="Palatino-Roman" w:hAnsi="Palatino-Roman" w:cs="Palatino-Roman"/>
          <w:color w:val="000000"/>
          <w:sz w:val="16"/>
          <w:szCs w:val="16"/>
        </w:rPr>
        <w:t>.¶</w:t>
      </w:r>
      <w:proofErr w:type="gramEnd"/>
      <w:r w:rsidRPr="009B3D05">
        <w:rPr>
          <w:rFonts w:ascii="Palatino-Roman" w:hAnsi="Palatino-Roman" w:cs="Palatino-Roman"/>
          <w:color w:val="000000"/>
          <w:sz w:val="16"/>
          <w:szCs w:val="16"/>
        </w:rPr>
        <w:t xml:space="preserve"> In the words of Rogers (1998), ‘humanitarian aid workers are at serious risk,¶ so much so that it may forever alter the way they conduct their business.¶</w:t>
      </w:r>
      <w:r w:rsidRPr="009B3D05">
        <w:rPr>
          <w:rFonts w:ascii="Palatino-Roman" w:hAnsi="Palatino-Roman" w:cs="Palatino-Roman"/>
          <w:color w:val="000000"/>
          <w:sz w:val="24"/>
        </w:rPr>
        <w:t xml:space="preserve"> . . . </w:t>
      </w:r>
      <w:r w:rsidRPr="009B3D05">
        <w:rPr>
          <w:rStyle w:val="StyleBoldUnderline"/>
          <w:sz w:val="24"/>
        </w:rPr>
        <w:t>There is a growing conviction that only a radical departure from past¶ practices¶ can save humanitarian aid programs from disaster.’</w:t>
      </w:r>
    </w:p>
    <w:p w14:paraId="53954BE6" w14:textId="77777777" w:rsidR="007F4128" w:rsidRPr="002C1255" w:rsidRDefault="007F4128" w:rsidP="00464478">
      <w:pPr>
        <w:rPr>
          <w:sz w:val="16"/>
        </w:rPr>
      </w:pPr>
    </w:p>
    <w:p w14:paraId="2EE15DE6" w14:textId="77777777" w:rsidR="00464478" w:rsidRDefault="00464478" w:rsidP="003A06D6"/>
    <w:p w14:paraId="60C737E0" w14:textId="77777777" w:rsidR="007F4128" w:rsidRDefault="007F4128" w:rsidP="003A06D6"/>
    <w:p w14:paraId="2B38C754" w14:textId="77777777" w:rsidR="00B469A8" w:rsidRPr="00025487" w:rsidRDefault="00B469A8" w:rsidP="00B469A8">
      <w:pPr>
        <w:pStyle w:val="Heading3"/>
      </w:pPr>
      <w:r w:rsidRPr="00025487">
        <w:t>L – HIV/AIDS</w:t>
      </w:r>
    </w:p>
    <w:p w14:paraId="3C43A0AE" w14:textId="77777777" w:rsidR="00B469A8" w:rsidRPr="00025487" w:rsidRDefault="00B469A8" w:rsidP="00B469A8"/>
    <w:p w14:paraId="097811C6" w14:textId="77777777" w:rsidR="00B469A8" w:rsidRDefault="00B469A8" w:rsidP="00B469A8">
      <w:pPr>
        <w:pStyle w:val="Heading4"/>
      </w:pPr>
      <w:r>
        <w:t xml:space="preserve">Threats can not be calculated objectively or holistically – threats are based upon arbitrary calculations of “danger.” </w:t>
      </w:r>
      <w:r>
        <w:br/>
        <w:t xml:space="preserve">The risk of HIV/AIDs is based upon false calculations – other diseases are more prevalent.  </w:t>
      </w:r>
    </w:p>
    <w:p w14:paraId="5E4E953F" w14:textId="77777777" w:rsidR="00B469A8" w:rsidRPr="00025487" w:rsidRDefault="00B469A8" w:rsidP="00B469A8">
      <w:pPr>
        <w:rPr>
          <w:sz w:val="20"/>
        </w:rPr>
      </w:pPr>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r w:rsidRPr="00025487">
        <w:rPr>
          <w:sz w:val="20"/>
        </w:rPr>
        <w:t>2]</w:t>
      </w:r>
    </w:p>
    <w:p w14:paraId="3A74BB0D" w14:textId="7D3661A0" w:rsidR="00B469A8" w:rsidRPr="00B469A8" w:rsidRDefault="00B469A8" w:rsidP="003A06D6">
      <w:pPr>
        <w:rPr>
          <w:sz w:val="16"/>
        </w:rPr>
      </w:pPr>
      <w:proofErr w:type="gramStart"/>
      <w:r w:rsidRPr="00025487">
        <w:rPr>
          <w:rFonts w:cs="Times-Roman"/>
          <w:sz w:val="16"/>
        </w:rPr>
        <w:t xml:space="preserve">This </w:t>
      </w:r>
      <w:r w:rsidRPr="00025487">
        <w:rPr>
          <w:rStyle w:val="StyleBoldUnderline"/>
        </w:rPr>
        <w:t>understanding of the necessarily interpretive basis of risk has</w:t>
      </w:r>
      <w:r w:rsidRPr="00025487">
        <w:rPr>
          <w:rStyle w:val="StyleBoldUnderline"/>
          <w:b w:val="0"/>
          <w:sz w:val="12"/>
          <w:u w:val="none"/>
        </w:rPr>
        <w:t>¶</w:t>
      </w:r>
      <w:r w:rsidRPr="00025487">
        <w:rPr>
          <w:rStyle w:val="StyleBoldUnderline"/>
          <w:sz w:val="12"/>
        </w:rPr>
        <w:t xml:space="preserve"> </w:t>
      </w:r>
      <w:r w:rsidRPr="00025487">
        <w:rPr>
          <w:rStyle w:val="StyleBoldUnderline"/>
        </w:rPr>
        <w:t>important implications for international relations.</w:t>
      </w:r>
      <w:proofErr w:type="gramEnd"/>
      <w:r w:rsidRPr="00025487">
        <w:rPr>
          <w:rFonts w:cs="Times-Roman"/>
          <w:sz w:val="16"/>
        </w:rPr>
        <w:t xml:space="preserve"> It does not deny that</w:t>
      </w:r>
      <w:r w:rsidRPr="00025487">
        <w:rPr>
          <w:rFonts w:cs="Times-Roman"/>
          <w:sz w:val="12"/>
        </w:rPr>
        <w:t>¶</w:t>
      </w:r>
      <w:r w:rsidRPr="00025487">
        <w:rPr>
          <w:rFonts w:cs="Times-Roman"/>
          <w:sz w:val="16"/>
        </w:rPr>
        <w:t xml:space="preserve"> there are 'real' dangers in the world: infectious diseases, accidents, and</w:t>
      </w:r>
      <w:r w:rsidRPr="00025487">
        <w:rPr>
          <w:rFonts w:cs="Times-Roman"/>
          <w:sz w:val="12"/>
        </w:rPr>
        <w:t>¶</w:t>
      </w:r>
      <w:r w:rsidRPr="00025487">
        <w:rPr>
          <w:rFonts w:cs="Times-Roman"/>
          <w:sz w:val="16"/>
        </w:rPr>
        <w:t xml:space="preserve"> political violence (among other factors) have consequences that can literally</w:t>
      </w:r>
      <w:r w:rsidRPr="00025487">
        <w:rPr>
          <w:rFonts w:cs="Times-Roman"/>
          <w:sz w:val="12"/>
        </w:rPr>
        <w:t>¶</w:t>
      </w:r>
      <w:r w:rsidRPr="00025487">
        <w:rPr>
          <w:rFonts w:cs="Times-Roman"/>
          <w:sz w:val="16"/>
        </w:rPr>
        <w:t xml:space="preserve"> be understood in terms of life and death. But </w:t>
      </w:r>
      <w:r w:rsidRPr="00025487">
        <w:rPr>
          <w:rStyle w:val="StyleBoldUnderline"/>
        </w:rPr>
        <w:t>not all risks are equal, and not</w:t>
      </w:r>
      <w:r w:rsidRPr="00025487">
        <w:rPr>
          <w:rStyle w:val="StyleBoldUnderline"/>
          <w:b w:val="0"/>
          <w:sz w:val="12"/>
          <w:u w:val="none"/>
        </w:rPr>
        <w:t>¶</w:t>
      </w:r>
      <w:r w:rsidRPr="00025487">
        <w:rPr>
          <w:rStyle w:val="StyleBoldUnderline"/>
          <w:sz w:val="12"/>
        </w:rPr>
        <w:t xml:space="preserve"> </w:t>
      </w:r>
      <w:r w:rsidRPr="00025487">
        <w:rPr>
          <w:rStyle w:val="StyleBoldUnderline"/>
        </w:rPr>
        <w:t>all risks are interpreted as dangers. Modern society contains</w:t>
      </w:r>
      <w:r w:rsidRPr="00025487">
        <w:rPr>
          <w:rFonts w:cs="Times-Roman"/>
          <w:sz w:val="16"/>
        </w:rPr>
        <w:t xml:space="preserve"> within it a</w:t>
      </w:r>
      <w:r w:rsidRPr="00025487">
        <w:rPr>
          <w:rFonts w:cs="Times-Roman"/>
          <w:sz w:val="12"/>
        </w:rPr>
        <w:t>¶</w:t>
      </w:r>
      <w:r w:rsidRPr="00025487">
        <w:rPr>
          <w:rFonts w:cs="Times-Roman"/>
          <w:sz w:val="16"/>
        </w:rPr>
        <w:t xml:space="preserve"> veritable cornucopia of danger; indeed, there is </w:t>
      </w:r>
      <w:r w:rsidRPr="00025487">
        <w:rPr>
          <w:rStyle w:val="StyleBoldUnderline"/>
        </w:rPr>
        <w:t>such an abundance of risk</w:t>
      </w:r>
      <w:r w:rsidRPr="00025487">
        <w:rPr>
          <w:rStyle w:val="StyleBoldUnderline"/>
          <w:b w:val="0"/>
          <w:sz w:val="12"/>
          <w:u w:val="none"/>
        </w:rPr>
        <w:t>¶</w:t>
      </w:r>
      <w:r w:rsidRPr="00025487">
        <w:rPr>
          <w:rStyle w:val="StyleBoldUnderline"/>
          <w:sz w:val="12"/>
        </w:rPr>
        <w:t xml:space="preserve"> </w:t>
      </w:r>
      <w:r w:rsidRPr="00025487">
        <w:rPr>
          <w:rStyle w:val="StyleBoldUnderline"/>
        </w:rPr>
        <w:t>that it is impossible to objectively know all that threatens us.3 Those</w:t>
      </w:r>
      <w:r w:rsidRPr="00025487">
        <w:rPr>
          <w:rFonts w:cs="Times-Roman"/>
          <w:sz w:val="16"/>
        </w:rPr>
        <w:t xml:space="preserve"> events</w:t>
      </w:r>
      <w:r w:rsidRPr="00025487">
        <w:rPr>
          <w:rFonts w:cs="Times-Roman"/>
          <w:sz w:val="12"/>
        </w:rPr>
        <w:t>¶</w:t>
      </w:r>
      <w:r w:rsidRPr="00025487">
        <w:rPr>
          <w:rFonts w:cs="Times-Roman"/>
          <w:sz w:val="16"/>
        </w:rPr>
        <w:t xml:space="preserve"> or </w:t>
      </w:r>
      <w:r w:rsidRPr="00025487">
        <w:rPr>
          <w:rStyle w:val="StyleBoldUnderline"/>
        </w:rPr>
        <w:t>factors which we identify as dangerous therefore come to be ascribed</w:t>
      </w:r>
      <w:r w:rsidRPr="00025487">
        <w:rPr>
          <w:rFonts w:cs="Times-Roman"/>
          <w:b/>
          <w:u w:val="single"/>
        </w:rPr>
        <w:t xml:space="preserve"> </w:t>
      </w:r>
      <w:r w:rsidRPr="00025487">
        <w:rPr>
          <w:rFonts w:cs="Times-Roman"/>
          <w:sz w:val="16"/>
        </w:rPr>
        <w:t>as</w:t>
      </w:r>
      <w:r w:rsidRPr="00025487">
        <w:rPr>
          <w:rFonts w:cs="Times-Roman"/>
          <w:sz w:val="12"/>
        </w:rPr>
        <w:t>¶</w:t>
      </w:r>
      <w:r w:rsidRPr="00025487">
        <w:rPr>
          <w:rFonts w:cs="Times-Roman"/>
          <w:sz w:val="16"/>
        </w:rPr>
        <w:t xml:space="preserve"> such </w:t>
      </w:r>
      <w:r w:rsidRPr="00025487">
        <w:rPr>
          <w:rStyle w:val="StyleBoldUnderline"/>
        </w:rPr>
        <w:t>only through an interpretation of their various dimensions of dangerousness</w:t>
      </w:r>
      <w:proofErr w:type="gramStart"/>
      <w:r w:rsidRPr="00025487">
        <w:rPr>
          <w:rStyle w:val="StyleBoldUnderline"/>
        </w:rPr>
        <w:t>.</w:t>
      </w:r>
      <w:r w:rsidRPr="00025487">
        <w:rPr>
          <w:rStyle w:val="StyleBoldUnderline"/>
          <w:b w:val="0"/>
          <w:sz w:val="12"/>
          <w:u w:val="none"/>
        </w:rPr>
        <w:t>¶</w:t>
      </w:r>
      <w:proofErr w:type="gramEnd"/>
      <w:r w:rsidRPr="00025487">
        <w:rPr>
          <w:rStyle w:val="StyleBoldUnderline"/>
          <w:sz w:val="12"/>
        </w:rPr>
        <w:t xml:space="preserve"> </w:t>
      </w:r>
      <w:r w:rsidRPr="00025487">
        <w:rPr>
          <w:rFonts w:cs="Times-Roman"/>
          <w:sz w:val="16"/>
        </w:rPr>
        <w:t>Moreover</w:t>
      </w:r>
      <w:r w:rsidRPr="00025487">
        <w:rPr>
          <w:rStyle w:val="StyleBoldUnderline"/>
        </w:rPr>
        <w:t>, that process of interpretation does not depend upon the</w:t>
      </w:r>
      <w:r w:rsidRPr="00025487">
        <w:rPr>
          <w:rStyle w:val="StyleBoldUnderline"/>
          <w:b w:val="0"/>
          <w:sz w:val="12"/>
          <w:u w:val="none"/>
        </w:rPr>
        <w:t>¶</w:t>
      </w:r>
      <w:r w:rsidRPr="00025487">
        <w:rPr>
          <w:rStyle w:val="StyleBoldUnderline"/>
          <w:sz w:val="12"/>
        </w:rPr>
        <w:t xml:space="preserve"> </w:t>
      </w:r>
      <w:r w:rsidRPr="00025487">
        <w:rPr>
          <w:sz w:val="16"/>
        </w:rPr>
        <w:t xml:space="preserve">incidence of 'objective' factors for its veracity. For example, </w:t>
      </w:r>
      <w:r w:rsidRPr="00025487">
        <w:rPr>
          <w:rStyle w:val="StyleBoldUnderline"/>
        </w:rPr>
        <w:t>HIV infection</w:t>
      </w:r>
      <w:r w:rsidRPr="00025487">
        <w:rPr>
          <w:rStyle w:val="StyleBoldUnderline"/>
          <w:b w:val="0"/>
          <w:sz w:val="12"/>
          <w:u w:val="none"/>
        </w:rPr>
        <w:t>¶</w:t>
      </w:r>
      <w:r w:rsidRPr="00025487">
        <w:rPr>
          <w:rStyle w:val="StyleBoldUnderline"/>
        </w:rPr>
        <w:t xml:space="preserve"> is considered by many to be America's major public health issue, yet</w:t>
      </w:r>
      <w:r w:rsidRPr="00025487">
        <w:rPr>
          <w:rStyle w:val="StyleBoldUnderline"/>
          <w:b w:val="0"/>
          <w:sz w:val="12"/>
          <w:u w:val="none"/>
        </w:rPr>
        <w:t>¶</w:t>
      </w:r>
      <w:r w:rsidRPr="00025487">
        <w:rPr>
          <w:rStyle w:val="StyleBoldUnderline"/>
        </w:rPr>
        <w:t xml:space="preserve"> pneumonia and influenza, diabetes, suicide, and chronic liver disease were</w:t>
      </w:r>
      <w:r w:rsidRPr="00025487">
        <w:rPr>
          <w:rStyle w:val="StyleBoldUnderline"/>
          <w:b w:val="0"/>
          <w:sz w:val="12"/>
          <w:u w:val="none"/>
        </w:rPr>
        <w:t>¶</w:t>
      </w:r>
      <w:r w:rsidRPr="00025487">
        <w:rPr>
          <w:rStyle w:val="StyleBoldUnderline"/>
        </w:rPr>
        <w:t xml:space="preserve"> all (in 1987) individually responsible for many more deaths.</w:t>
      </w:r>
      <w:r w:rsidRPr="00025487">
        <w:rPr>
          <w:sz w:val="16"/>
        </w:rPr>
        <w:t>4 Equally, an</w:t>
      </w:r>
      <w:r w:rsidRPr="00025487">
        <w:rPr>
          <w:sz w:val="12"/>
        </w:rPr>
        <w:t>¶</w:t>
      </w:r>
      <w:r w:rsidRPr="00025487">
        <w:rPr>
          <w:sz w:val="16"/>
        </w:rPr>
        <w:t xml:space="preserve"> interpretation of danger has licensed a 'war on (illegal) drugs' in the United</w:t>
      </w:r>
      <w:r w:rsidRPr="00025487">
        <w:rPr>
          <w:sz w:val="12"/>
        </w:rPr>
        <w:t>¶</w:t>
      </w:r>
      <w:r w:rsidRPr="00025487">
        <w:rPr>
          <w:sz w:val="16"/>
        </w:rPr>
        <w:t xml:space="preserve"> States despite the fact that both the consumption level of, and the number</w:t>
      </w:r>
      <w:r w:rsidRPr="00025487">
        <w:rPr>
          <w:sz w:val="12"/>
        </w:rPr>
        <w:t>¶</w:t>
      </w:r>
      <w:r w:rsidRPr="00025487">
        <w:rPr>
          <w:sz w:val="16"/>
        </w:rPr>
        <w:t xml:space="preserve"> of deaths which result from, licit drugs exceeds by a considerable order of</w:t>
      </w:r>
      <w:r w:rsidRPr="00025487">
        <w:rPr>
          <w:sz w:val="12"/>
        </w:rPr>
        <w:t>¶</w:t>
      </w:r>
      <w:r w:rsidRPr="00025487">
        <w:rPr>
          <w:sz w:val="16"/>
        </w:rPr>
        <w:t xml:space="preserve"> magnitude that associated with illicit drugs. And 'terrorism' is often cited as</w:t>
      </w:r>
      <w:r w:rsidRPr="00025487">
        <w:rPr>
          <w:sz w:val="12"/>
        </w:rPr>
        <w:t>¶</w:t>
      </w:r>
      <w:r w:rsidRPr="00025487">
        <w:rPr>
          <w:sz w:val="16"/>
        </w:rPr>
        <w:t xml:space="preserve"> a major threat to national security even though its occurrence within the</w:t>
      </w:r>
      <w:r w:rsidRPr="00025487">
        <w:rPr>
          <w:sz w:val="12"/>
        </w:rPr>
        <w:t>¶</w:t>
      </w:r>
      <w:r w:rsidRPr="00025487">
        <w:rPr>
          <w:sz w:val="16"/>
        </w:rPr>
        <w:t xml:space="preserve"> United States is minimal (seven incidents without fatalities in 1985</w:t>
      </w:r>
      <w:r w:rsidRPr="00025487">
        <w:rPr>
          <w:sz w:val="12"/>
        </w:rPr>
        <w:t>¶</w:t>
      </w:r>
      <w:r w:rsidRPr="00025487">
        <w:rPr>
          <w:sz w:val="16"/>
        </w:rPr>
        <w:t xml:space="preserve"> according to the FBI) and its contribution to international carnage minor.</w:t>
      </w:r>
    </w:p>
    <w:p w14:paraId="452F9FB8" w14:textId="64AE411E" w:rsidR="00873424" w:rsidRDefault="00B469A8" w:rsidP="00873424">
      <w:pPr>
        <w:pStyle w:val="Heading2"/>
      </w:pPr>
      <w:r>
        <w:t xml:space="preserve">Links – Topic Specific </w:t>
      </w:r>
    </w:p>
    <w:p w14:paraId="746B695E" w14:textId="0C04FE0F" w:rsidR="00873424" w:rsidRDefault="00873424" w:rsidP="00873424">
      <w:pPr>
        <w:pStyle w:val="Heading3"/>
      </w:pPr>
      <w:r>
        <w:t xml:space="preserve">L – Mexico (generic) </w:t>
      </w:r>
    </w:p>
    <w:p w14:paraId="47807620" w14:textId="7B92329D" w:rsidR="00873424" w:rsidRPr="00866002" w:rsidRDefault="00866002" w:rsidP="00866002">
      <w:pPr>
        <w:pStyle w:val="Heading4"/>
      </w:pPr>
      <w:r w:rsidRPr="00866002">
        <w:t xml:space="preserve">The “war” on drugs has constructed Mexico as a threat area to be contained. Drug and border violence is a self-fulfilling prophecy. The very policies the United States encourages under economic engagement have encouraged exporting of drugs and migrant labor to the United States. </w:t>
      </w:r>
    </w:p>
    <w:p w14:paraId="2640872D" w14:textId="77777777" w:rsidR="00873424" w:rsidRPr="00873424" w:rsidRDefault="00873424" w:rsidP="00873424">
      <w:proofErr w:type="spellStart"/>
      <w:r w:rsidRPr="00873424">
        <w:rPr>
          <w:b/>
        </w:rPr>
        <w:t>Palafox</w:t>
      </w:r>
      <w:proofErr w:type="spellEnd"/>
      <w:r w:rsidRPr="00873424">
        <w:rPr>
          <w:b/>
        </w:rPr>
        <w:t xml:space="preserve"> 2k</w:t>
      </w:r>
      <w:r w:rsidRPr="00873424">
        <w:t xml:space="preserve"> [Jose: Writer of Social justice, from: Social Justice, Vol. 27, No. 3 (81), Critical Resistance to the Prison-Industrial </w:t>
      </w:r>
      <w:proofErr w:type="gramStart"/>
      <w:r w:rsidRPr="00873424">
        <w:t>Complex(</w:t>
      </w:r>
      <w:proofErr w:type="gramEnd"/>
      <w:r w:rsidRPr="00873424">
        <w:t>Fall 2000). Published by: Social justice/global options. http://www.jstor.org/stable/29767231 pg.62]</w:t>
      </w:r>
    </w:p>
    <w:p w14:paraId="3AF289D5" w14:textId="24671FB8" w:rsidR="00873424" w:rsidRPr="00873424" w:rsidRDefault="00873424" w:rsidP="00873424">
      <w:pPr>
        <w:rPr>
          <w:b/>
          <w:u w:val="single"/>
        </w:rPr>
      </w:pPr>
      <w:r w:rsidRPr="00866002">
        <w:rPr>
          <w:sz w:val="16"/>
        </w:rPr>
        <w:t>In their devastating critique of the costly and deadly "war on drugs," Drug War Politics: The Price of Denial, Peter Andreas and his co-authors show that</w:t>
      </w:r>
      <w:r w:rsidRPr="00873424">
        <w:rPr>
          <w:b/>
          <w:u w:val="single"/>
        </w:rPr>
        <w:t xml:space="preserve"> the "war" on illicit drugs and drug-related crime actually exacerbates addiction, abuse, and "crimes" related to this underground economy</w:t>
      </w:r>
      <w:r w:rsidRPr="00866002">
        <w:rPr>
          <w:sz w:val="16"/>
        </w:rPr>
        <w:t xml:space="preserve">. As Andreas and his colleagues point out, </w:t>
      </w:r>
      <w:r w:rsidRPr="00873424">
        <w:rPr>
          <w:b/>
          <w:u w:val="single"/>
        </w:rPr>
        <w:t xml:space="preserve">much of what we fear and condemn as drug-related crime </w:t>
      </w:r>
      <w:r>
        <w:rPr>
          <w:b/>
          <w:u w:val="single"/>
        </w:rPr>
        <w:t xml:space="preserve">is </w:t>
      </w:r>
      <w:r w:rsidRPr="00873424">
        <w:rPr>
          <w:b/>
          <w:u w:val="single"/>
        </w:rPr>
        <w:t>in fact the product of our drug policies, not the substances themselves</w:t>
      </w:r>
      <w:r w:rsidRPr="00866002">
        <w:rPr>
          <w:sz w:val="16"/>
        </w:rPr>
        <w:t xml:space="preserve"> (Bertram et al, 1996: 34). Similarly, Andreas successfully shows how</w:t>
      </w:r>
      <w:r w:rsidRPr="00873424">
        <w:rPr>
          <w:b/>
          <w:u w:val="single"/>
        </w:rPr>
        <w:t xml:space="preserve"> "free-trade" market liberalization policies and increased economic integration with Mexico have fueled legal and "illegal" economic flows between both countries</w:t>
      </w:r>
      <w:r w:rsidRPr="00866002">
        <w:rPr>
          <w:sz w:val="16"/>
        </w:rPr>
        <w:t xml:space="preserve"> (see also Massey and Espinosa, 1997: 991-992). Indeed, while much of the discourse among policymakers focuses on how "free trade" facilitates legal trade and commerce, Andreas tells us that:</w:t>
      </w:r>
      <w:r w:rsidRPr="00873424">
        <w:rPr>
          <w:b/>
          <w:u w:val="single"/>
        </w:rPr>
        <w:t xml:space="preserve"> an unintended side effect of liberal economic reforms in Latin America </w:t>
      </w:r>
      <w:r w:rsidRPr="00873424">
        <w:rPr>
          <w:u w:val="single"/>
        </w:rPr>
        <w:t>(deregulation, privatization, and the opening up of national markets)</w:t>
      </w:r>
      <w:r w:rsidRPr="00873424">
        <w:rPr>
          <w:b/>
          <w:u w:val="single"/>
        </w:rPr>
        <w:t xml:space="preserve"> has been to encourage the export of illegal drugs and migrant labor. This can partly be explained by simple economic logic: opening the economy through market liberalization reduces the ability of the state to withstand external market pressures and the high market demand for illegal drugs and migrant labor in the U.S. is certainly no exception</w:t>
      </w:r>
      <w:r w:rsidRPr="00866002">
        <w:rPr>
          <w:sz w:val="16"/>
        </w:rPr>
        <w:t xml:space="preserve"> (1995:6; see also 1998a: 206-207; 1996: 55). Before the passage of NAFTA, U.S. Attorney General Janet Reno claimed that once passed, NAFTA would help "protect our borders" and that, a failure to pass it would make "effective immigration control...impossible." This assertion is contradicted by documents Andreas obtained through the Freedom of Information Act. According to </w:t>
      </w:r>
      <w:r w:rsidRPr="00873424">
        <w:rPr>
          <w:b/>
          <w:u w:val="single"/>
        </w:rPr>
        <w:t>pre-NAFTA Drug Enforcement Administration (DEA) studies, the increased entrance of Mexican trucks could "prove to be a definite boon to both the legitimate food industry and drug smugglers who conceal their illegal shipments in trucks transporting fruits and vegetables from Mexico to U.S. markets"</w:t>
      </w:r>
      <w:r w:rsidRPr="00866002">
        <w:rPr>
          <w:sz w:val="16"/>
        </w:rPr>
        <w:t xml:space="preserve"> (Andreas, 2000: 75). </w:t>
      </w:r>
    </w:p>
    <w:p w14:paraId="2FA4D712" w14:textId="77777777" w:rsidR="00873424" w:rsidRPr="00873424" w:rsidRDefault="00873424" w:rsidP="00873424"/>
    <w:p w14:paraId="56EDF7D3" w14:textId="06B59BDD" w:rsidR="003A06D6" w:rsidRDefault="003A06D6" w:rsidP="003A06D6">
      <w:pPr>
        <w:pStyle w:val="Heading3"/>
      </w:pPr>
      <w:r w:rsidRPr="003A06D6">
        <w:t>L – Borders / Inside/Outside Distinctions</w:t>
      </w:r>
    </w:p>
    <w:p w14:paraId="1599ED2C" w14:textId="77777777" w:rsidR="00283DEA" w:rsidRDefault="00283DEA" w:rsidP="00283DEA"/>
    <w:p w14:paraId="31D3000C" w14:textId="4FEEB7AB" w:rsidR="003A06D6" w:rsidRPr="003A06D6" w:rsidRDefault="00283DEA" w:rsidP="00283DEA">
      <w:pPr>
        <w:pStyle w:val="Heading4"/>
      </w:pPr>
      <w:r w:rsidRPr="00283DEA">
        <w:t>Borders are paramount to maintain security discourses in the status quo – they necessitate and “inside” and an “outside”</w:t>
      </w:r>
    </w:p>
    <w:p w14:paraId="381B839E" w14:textId="1C8F45F6" w:rsidR="003A06D6" w:rsidRPr="003A06D6" w:rsidRDefault="003A06D6" w:rsidP="003A06D6">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r w:rsidRPr="003A06D6">
        <w:t>85]</w:t>
      </w:r>
    </w:p>
    <w:p w14:paraId="4C10735E" w14:textId="7C0BEE22" w:rsidR="003A06D6" w:rsidRDefault="003A06D6" w:rsidP="003A06D6">
      <w:pPr>
        <w:rPr>
          <w:b/>
          <w:u w:val="single"/>
        </w:rPr>
      </w:pPr>
      <w:r w:rsidRPr="003A06D6">
        <w:rPr>
          <w:sz w:val="16"/>
        </w:rPr>
        <w:t>Danger constitutes more than the boundary which demarcates a space</w:t>
      </w:r>
      <w:r w:rsidRPr="003A06D6">
        <w:rPr>
          <w:b/>
          <w:u w:val="single"/>
        </w:rPr>
        <w:t>; to</w:t>
      </w:r>
      <w:r w:rsidRPr="003A06D6">
        <w:rPr>
          <w:sz w:val="12"/>
        </w:rPr>
        <w:t>¶</w:t>
      </w:r>
      <w:r w:rsidRPr="003A06D6">
        <w:rPr>
          <w:b/>
          <w:sz w:val="12"/>
          <w:u w:val="single"/>
        </w:rPr>
        <w:t xml:space="preserve"> </w:t>
      </w:r>
      <w:r w:rsidRPr="003A06D6">
        <w:rPr>
          <w:b/>
          <w:u w:val="single"/>
        </w:rPr>
        <w:t>have a threat requires enforcing a closure upon the community which is</w:t>
      </w:r>
      <w:r w:rsidRPr="003A06D6">
        <w:rPr>
          <w:sz w:val="12"/>
        </w:rPr>
        <w:t>¶</w:t>
      </w:r>
      <w:r w:rsidRPr="003A06D6">
        <w:rPr>
          <w:b/>
          <w:sz w:val="12"/>
          <w:u w:val="single"/>
        </w:rPr>
        <w:t xml:space="preserve"> </w:t>
      </w:r>
      <w:r w:rsidRPr="003A06D6">
        <w:rPr>
          <w:b/>
          <w:u w:val="single"/>
        </w:rPr>
        <w:t>threatened.</w:t>
      </w:r>
      <w:r w:rsidRPr="003A06D6">
        <w:rPr>
          <w:sz w:val="16"/>
        </w:rPr>
        <w:t xml:space="preserve"> </w:t>
      </w:r>
      <w:r w:rsidRPr="003A06D6">
        <w:rPr>
          <w:b/>
          <w:u w:val="single"/>
        </w:rPr>
        <w:t>A notion of what 'we' are is intrinsic to an understanding of</w:t>
      </w:r>
      <w:r w:rsidRPr="003A06D6">
        <w:rPr>
          <w:sz w:val="12"/>
        </w:rPr>
        <w:t>¶</w:t>
      </w:r>
      <w:r w:rsidRPr="003A06D6">
        <w:rPr>
          <w:b/>
          <w:sz w:val="12"/>
          <w:u w:val="single"/>
        </w:rPr>
        <w:t xml:space="preserve"> </w:t>
      </w:r>
      <w:r w:rsidRPr="003A06D6">
        <w:rPr>
          <w:b/>
          <w:u w:val="single"/>
        </w:rPr>
        <w:t>what 'we' fear.</w:t>
      </w:r>
      <w:r w:rsidRPr="003A06D6">
        <w:rPr>
          <w:sz w:val="16"/>
        </w:rPr>
        <w:t xml:space="preserve"> What this highlights is that </w:t>
      </w:r>
      <w:r w:rsidRPr="003A06D6">
        <w:rPr>
          <w:b/>
          <w:u w:val="single"/>
        </w:rPr>
        <w:t>there is an axiological level which</w:t>
      </w:r>
      <w:r w:rsidRPr="003A06D6">
        <w:rPr>
          <w:sz w:val="12"/>
        </w:rPr>
        <w:t>¶</w:t>
      </w:r>
      <w:r w:rsidRPr="003A06D6">
        <w:rPr>
          <w:b/>
          <w:sz w:val="12"/>
          <w:u w:val="single"/>
        </w:rPr>
        <w:t xml:space="preserve"> </w:t>
      </w:r>
      <w:r w:rsidRPr="003A06D6">
        <w:rPr>
          <w:b/>
          <w:u w:val="single"/>
        </w:rPr>
        <w:t>proffers a range of moral valuations that are implicit in any spatialization.</w:t>
      </w:r>
      <w:r w:rsidRPr="003A06D6">
        <w:rPr>
          <w:sz w:val="16"/>
        </w:rPr>
        <w:t>1</w:t>
      </w:r>
      <w:r w:rsidRPr="003A06D6">
        <w:rPr>
          <w:sz w:val="12"/>
        </w:rPr>
        <w:t>¶</w:t>
      </w:r>
      <w:r w:rsidRPr="003A06D6">
        <w:rPr>
          <w:sz w:val="16"/>
        </w:rPr>
        <w:t xml:space="preserve"> The </w:t>
      </w:r>
      <w:r w:rsidRPr="003A06D6">
        <w:rPr>
          <w:b/>
          <w:u w:val="single"/>
        </w:rPr>
        <w:t>construction of social space</w:t>
      </w:r>
      <w:r w:rsidRPr="003A06D6">
        <w:rPr>
          <w:sz w:val="16"/>
        </w:rPr>
        <w:t xml:space="preserve"> that emerges </w:t>
      </w:r>
      <w:r w:rsidRPr="003A06D6">
        <w:rPr>
          <w:b/>
          <w:u w:val="single"/>
        </w:rPr>
        <w:t>from practices associated with</w:t>
      </w:r>
      <w:r w:rsidRPr="003A06D6">
        <w:rPr>
          <w:sz w:val="12"/>
        </w:rPr>
        <w:t>¶</w:t>
      </w:r>
      <w:r w:rsidRPr="003A06D6">
        <w:rPr>
          <w:b/>
          <w:sz w:val="12"/>
          <w:u w:val="single"/>
        </w:rPr>
        <w:t xml:space="preserve"> </w:t>
      </w:r>
      <w:r w:rsidRPr="003A06D6">
        <w:rPr>
          <w:b/>
          <w:u w:val="single"/>
        </w:rPr>
        <w:t>the paradigm of sovereignty</w:t>
      </w:r>
      <w:r w:rsidRPr="003A06D6">
        <w:rPr>
          <w:sz w:val="16"/>
        </w:rPr>
        <w:t xml:space="preserve"> thus </w:t>
      </w:r>
      <w:r w:rsidRPr="003A06D6">
        <w:rPr>
          <w:b/>
          <w:u w:val="single"/>
        </w:rPr>
        <w:t>exceeds a simple geographical partitioning</w:t>
      </w:r>
      <w:proofErr w:type="gramStart"/>
      <w:r w:rsidRPr="003A06D6">
        <w:rPr>
          <w:sz w:val="16"/>
        </w:rPr>
        <w:t>:</w:t>
      </w:r>
      <w:r w:rsidRPr="003A06D6">
        <w:rPr>
          <w:sz w:val="12"/>
        </w:rPr>
        <w:t>¶</w:t>
      </w:r>
      <w:proofErr w:type="gramEnd"/>
      <w:r w:rsidRPr="003A06D6">
        <w:rPr>
          <w:sz w:val="16"/>
        </w:rPr>
        <w:t xml:space="preserve"> </w:t>
      </w:r>
      <w:r w:rsidRPr="003A06D6">
        <w:rPr>
          <w:b/>
          <w:u w:val="single"/>
        </w:rPr>
        <w:t xml:space="preserve">it results in a conception of divergent moral spaces. </w:t>
      </w:r>
      <w:r w:rsidRPr="003A06D6">
        <w:rPr>
          <w:sz w:val="16"/>
        </w:rPr>
        <w:t xml:space="preserve">In other words, </w:t>
      </w:r>
      <w:r w:rsidRPr="003A06D6">
        <w:rPr>
          <w:b/>
          <w:u w:val="single"/>
        </w:rPr>
        <w:t>the</w:t>
      </w:r>
      <w:r w:rsidRPr="003A06D6">
        <w:rPr>
          <w:sz w:val="12"/>
        </w:rPr>
        <w:t>¶</w:t>
      </w:r>
      <w:r w:rsidRPr="003A06D6">
        <w:rPr>
          <w:b/>
          <w:sz w:val="12"/>
          <w:u w:val="single"/>
        </w:rPr>
        <w:t xml:space="preserve"> </w:t>
      </w:r>
      <w:r w:rsidRPr="003A06D6">
        <w:rPr>
          <w:b/>
          <w:u w:val="single"/>
        </w:rPr>
        <w:t>social space of inside/outside is both made possible by and helps constitute</w:t>
      </w:r>
      <w:r w:rsidRPr="003A06D6">
        <w:rPr>
          <w:sz w:val="12"/>
        </w:rPr>
        <w:t>¶</w:t>
      </w:r>
      <w:r w:rsidRPr="003A06D6">
        <w:rPr>
          <w:b/>
          <w:sz w:val="12"/>
          <w:u w:val="single"/>
        </w:rPr>
        <w:t xml:space="preserve"> </w:t>
      </w:r>
      <w:r w:rsidRPr="003A06D6">
        <w:rPr>
          <w:b/>
          <w:u w:val="single"/>
        </w:rPr>
        <w:t xml:space="preserve">a moral space of superior/inferior, </w:t>
      </w:r>
      <w:r w:rsidRPr="003A06D6">
        <w:rPr>
          <w:sz w:val="16"/>
        </w:rPr>
        <w:t>which can be animated in terms of any</w:t>
      </w:r>
      <w:r w:rsidRPr="003A06D6">
        <w:rPr>
          <w:sz w:val="12"/>
        </w:rPr>
        <w:t>¶</w:t>
      </w:r>
      <w:r w:rsidRPr="003A06D6">
        <w:rPr>
          <w:sz w:val="16"/>
        </w:rPr>
        <w:t xml:space="preserve"> number of figurations of higher/lower. For example, </w:t>
      </w:r>
      <w:r w:rsidRPr="003A06D6">
        <w:rPr>
          <w:b/>
          <w:u w:val="single"/>
        </w:rPr>
        <w:t>in delineating the</w:t>
      </w:r>
      <w:r w:rsidRPr="003A06D6">
        <w:rPr>
          <w:sz w:val="12"/>
        </w:rPr>
        <w:t>¶</w:t>
      </w:r>
      <w:r w:rsidRPr="003A06D6">
        <w:rPr>
          <w:b/>
          <w:sz w:val="12"/>
          <w:u w:val="single"/>
        </w:rPr>
        <w:t xml:space="preserve"> </w:t>
      </w:r>
      <w:r w:rsidRPr="003A06D6">
        <w:rPr>
          <w:b/>
          <w:u w:val="single"/>
        </w:rPr>
        <w:t>domain of the rational, ordered polity from the dangerous, anarchic world in</w:t>
      </w:r>
      <w:r w:rsidRPr="003A06D6">
        <w:rPr>
          <w:sz w:val="12"/>
        </w:rPr>
        <w:t>¶</w:t>
      </w:r>
      <w:r w:rsidRPr="003A06D6">
        <w:rPr>
          <w:b/>
          <w:sz w:val="12"/>
          <w:u w:val="single"/>
        </w:rPr>
        <w:t xml:space="preserve"> </w:t>
      </w:r>
      <w:r w:rsidRPr="003A06D6">
        <w:rPr>
          <w:b/>
          <w:u w:val="single"/>
        </w:rPr>
        <w:t>which it was situated, Hobbes did more than draw a boundary: he</w:t>
      </w:r>
      <w:r w:rsidRPr="003A06D6">
        <w:rPr>
          <w:sz w:val="12"/>
        </w:rPr>
        <w:t>¶</w:t>
      </w:r>
      <w:r w:rsidRPr="003A06D6">
        <w:rPr>
          <w:b/>
          <w:sz w:val="12"/>
          <w:u w:val="single"/>
        </w:rPr>
        <w:t xml:space="preserve"> </w:t>
      </w:r>
      <w:r w:rsidRPr="003A06D6">
        <w:rPr>
          <w:b/>
          <w:u w:val="single"/>
        </w:rPr>
        <w:t>enumerated the character of each realm by arguing that the former was the</w:t>
      </w:r>
      <w:r w:rsidRPr="003A06D6">
        <w:rPr>
          <w:sz w:val="12"/>
        </w:rPr>
        <w:t>¶</w:t>
      </w:r>
      <w:r w:rsidRPr="003A06D6">
        <w:rPr>
          <w:b/>
          <w:sz w:val="12"/>
          <w:u w:val="single"/>
        </w:rPr>
        <w:t xml:space="preserve"> </w:t>
      </w:r>
      <w:r w:rsidRPr="003A06D6">
        <w:rPr>
          <w:b/>
          <w:u w:val="single"/>
        </w:rPr>
        <w:t>residence of good, sane, sober, modest, and civilized people, while the</w:t>
      </w:r>
      <w:r w:rsidRPr="003A06D6">
        <w:rPr>
          <w:sz w:val="12"/>
        </w:rPr>
        <w:t>¶</w:t>
      </w:r>
      <w:r w:rsidRPr="003A06D6">
        <w:rPr>
          <w:b/>
          <w:sz w:val="12"/>
          <w:u w:val="single"/>
        </w:rPr>
        <w:t xml:space="preserve"> </w:t>
      </w:r>
      <w:r w:rsidRPr="003A06D6">
        <w:rPr>
          <w:b/>
          <w:u w:val="single"/>
        </w:rPr>
        <w:t>latter was populated by evil, mad, drunk, arrogant, and savage characters.</w:t>
      </w:r>
    </w:p>
    <w:p w14:paraId="031A27AC" w14:textId="77777777" w:rsidR="00283DEA" w:rsidRPr="00283DEA" w:rsidRDefault="00283DEA" w:rsidP="00283DEA"/>
    <w:p w14:paraId="2476DAED" w14:textId="77777777" w:rsidR="00283DEA" w:rsidRPr="00283DEA" w:rsidRDefault="00283DEA" w:rsidP="00283DEA">
      <w:pPr>
        <w:pStyle w:val="Heading4"/>
      </w:pPr>
      <w:r w:rsidRPr="00283DEA">
        <w:t>Borders necessitate violence – creating and maintaining socially constructed “in’ groups and “out” groups</w:t>
      </w:r>
    </w:p>
    <w:p w14:paraId="147FB391" w14:textId="77777777" w:rsidR="00A503FD" w:rsidRDefault="00283DEA" w:rsidP="00283DEA">
      <w:r w:rsidRPr="00283DEA">
        <w:rPr>
          <w:rStyle w:val="StyleStyleBold12pt"/>
        </w:rPr>
        <w:t>Campbell 92</w:t>
      </w:r>
      <w:r>
        <w:rPr>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p>
    <w:p w14:paraId="4C71258D" w14:textId="02188052" w:rsidR="00283DEA" w:rsidRDefault="00283DEA" w:rsidP="00283DEA">
      <w:pPr>
        <w:rPr>
          <w:rStyle w:val="StyleBoldUnderline"/>
        </w:rPr>
      </w:pPr>
      <w:r w:rsidRPr="007414AF">
        <w:rPr>
          <w:rStyle w:val="StyleBoldUnderline"/>
        </w:rPr>
        <w:t>Danger</w:t>
      </w:r>
      <w:r>
        <w:rPr>
          <w:rFonts w:ascii="Times-Roman" w:hAnsi="Times-Roman" w:cs="Times-Roman"/>
        </w:rPr>
        <w:t xml:space="preserve">, argues Mary Douglas, </w:t>
      </w:r>
      <w:r w:rsidRPr="007414AF">
        <w:rPr>
          <w:rStyle w:val="StyleBoldUnderline"/>
        </w:rPr>
        <w:t>is always present at the border. Danger</w:t>
      </w:r>
      <w:r w:rsidR="00A503FD" w:rsidRPr="00A503FD">
        <w:rPr>
          <w:rStyle w:val="StyleBoldUnderline"/>
          <w:sz w:val="12"/>
        </w:rPr>
        <w:t xml:space="preserve">¶ </w:t>
      </w:r>
      <w:r w:rsidRPr="007414AF">
        <w:rPr>
          <w:rStyle w:val="StyleBoldUnderline"/>
        </w:rPr>
        <w:t>might involve pressure on the external boundaries; it might involve the</w:t>
      </w:r>
      <w:r w:rsidR="00A503FD" w:rsidRPr="00A503FD">
        <w:rPr>
          <w:rStyle w:val="StyleBoldUnderline"/>
          <w:sz w:val="12"/>
        </w:rPr>
        <w:t xml:space="preserve">¶ </w:t>
      </w:r>
      <w:r w:rsidRPr="007414AF">
        <w:rPr>
          <w:rStyle w:val="StyleBoldUnderline"/>
        </w:rPr>
        <w:t>violation of internal boundaries; it might be located in the margins of the</w:t>
      </w:r>
      <w:r w:rsidR="00A503FD" w:rsidRPr="00A503FD">
        <w:rPr>
          <w:rStyle w:val="StyleBoldUnderline"/>
          <w:sz w:val="12"/>
        </w:rPr>
        <w:t xml:space="preserve">¶ </w:t>
      </w:r>
      <w:r w:rsidRPr="007414AF">
        <w:rPr>
          <w:rStyle w:val="StyleBoldUnderline"/>
        </w:rPr>
        <w:t>boundary; or danger might arise with contradictions from within.29 Were</w:t>
      </w:r>
      <w:r w:rsidR="00A503FD" w:rsidRPr="00A503FD">
        <w:rPr>
          <w:rStyle w:val="StyleBoldUnderline"/>
          <w:sz w:val="12"/>
        </w:rPr>
        <w:t xml:space="preserve">¶ </w:t>
      </w:r>
      <w:r w:rsidRPr="007414AF">
        <w:rPr>
          <w:rStyle w:val="StyleBoldUnderline"/>
        </w:rPr>
        <w:t>there no borders, there would be no danger</w:t>
      </w:r>
      <w:r>
        <w:rPr>
          <w:rFonts w:ascii="Times-Roman" w:hAnsi="Times-Roman" w:cs="Times-Roman"/>
        </w:rPr>
        <w:t xml:space="preserve">- </w:t>
      </w:r>
      <w:r w:rsidRPr="003427C7">
        <w:t>but such a condition is at odds</w:t>
      </w:r>
      <w:r w:rsidR="00A503FD" w:rsidRPr="00A503FD">
        <w:rPr>
          <w:sz w:val="12"/>
        </w:rPr>
        <w:t xml:space="preserve">¶ </w:t>
      </w:r>
      <w:r w:rsidRPr="003427C7">
        <w:t>with the logic of identity, for the condition of possibility for experience</w:t>
      </w:r>
      <w:r w:rsidR="00A503FD" w:rsidRPr="00A503FD">
        <w:rPr>
          <w:sz w:val="12"/>
        </w:rPr>
        <w:t xml:space="preserve">¶ </w:t>
      </w:r>
      <w:r w:rsidRPr="003427C7">
        <w:t>entails (at least to some extent) the disciplining of ambiguity, the containment</w:t>
      </w:r>
      <w:r w:rsidR="00A503FD" w:rsidRPr="00A503FD">
        <w:rPr>
          <w:sz w:val="12"/>
        </w:rPr>
        <w:t xml:space="preserve">¶ </w:t>
      </w:r>
      <w:r w:rsidRPr="003427C7">
        <w:t>of contingency, and the delineation of borders.</w:t>
      </w:r>
      <w:r>
        <w:rPr>
          <w:rFonts w:ascii="Times-Roman" w:hAnsi="Times-Roman" w:cs="Times-Roman"/>
        </w:rPr>
        <w:t xml:space="preserve"> In other words, given</w:t>
      </w:r>
      <w:r w:rsidR="00A503FD" w:rsidRPr="00A503FD">
        <w:rPr>
          <w:rFonts w:ascii="Times-Roman" w:hAnsi="Times-Roman" w:cs="Times-Roman"/>
          <w:sz w:val="12"/>
        </w:rPr>
        <w:t xml:space="preserve">¶ </w:t>
      </w:r>
      <w:r>
        <w:rPr>
          <w:rFonts w:ascii="Times-Roman" w:hAnsi="Times-Roman" w:cs="Times-Roman"/>
        </w:rPr>
        <w:t>that difference is a requisite for identity, danger is inherent to that</w:t>
      </w:r>
      <w:r w:rsidR="00A503FD" w:rsidRPr="00A503FD">
        <w:rPr>
          <w:rFonts w:ascii="Times-Roman" w:hAnsi="Times-Roman" w:cs="Times-Roman"/>
          <w:sz w:val="12"/>
        </w:rPr>
        <w:t xml:space="preserve">¶ </w:t>
      </w:r>
      <w:r>
        <w:rPr>
          <w:rFonts w:ascii="Times-Roman" w:hAnsi="Times-Roman" w:cs="Times-Roman"/>
        </w:rPr>
        <w:t xml:space="preserve">relationship: </w:t>
      </w:r>
      <w:r w:rsidRPr="007414AF">
        <w:rPr>
          <w:rStyle w:val="StyleBoldUnderline"/>
        </w:rPr>
        <w:t>'Where there is no differentiation there is no defilement</w:t>
      </w:r>
      <w:r>
        <w:rPr>
          <w:rFonts w:ascii="Times-Roman" w:hAnsi="Times-Roman" w:cs="Times-Roman"/>
        </w:rPr>
        <w:t>.'</w:t>
      </w:r>
      <w:r>
        <w:rPr>
          <w:rFonts w:ascii="Times-Roman" w:hAnsi="Times-Roman" w:cs="Times-Roman"/>
          <w:sz w:val="14"/>
          <w:szCs w:val="14"/>
        </w:rPr>
        <w:t xml:space="preserve">30 </w:t>
      </w:r>
      <w:r>
        <w:rPr>
          <w:rFonts w:ascii="Times-Roman" w:hAnsi="Times-Roman" w:cs="Times-Roman"/>
        </w:rPr>
        <w:t>As</w:t>
      </w:r>
      <w:r w:rsidR="00A503FD" w:rsidRPr="00A503FD">
        <w:rPr>
          <w:rFonts w:ascii="Times-Roman" w:hAnsi="Times-Roman" w:cs="Times-Roman"/>
          <w:sz w:val="12"/>
        </w:rPr>
        <w:t xml:space="preserve">¶ </w:t>
      </w:r>
      <w:r>
        <w:rPr>
          <w:rFonts w:ascii="Times-Roman" w:hAnsi="Times-Roman" w:cs="Times-Roman"/>
        </w:rPr>
        <w:t>such, danger is not an external condition that can be either tempered or</w:t>
      </w:r>
      <w:r w:rsidR="00A503FD" w:rsidRPr="00A503FD">
        <w:rPr>
          <w:rFonts w:ascii="Times-Roman" w:hAnsi="Times-Roman" w:cs="Times-Roman"/>
          <w:sz w:val="12"/>
        </w:rPr>
        <w:t xml:space="preserve">¶ </w:t>
      </w:r>
      <w:r>
        <w:rPr>
          <w:rFonts w:ascii="Times-Roman" w:hAnsi="Times-Roman" w:cs="Times-Roman"/>
        </w:rPr>
        <w:t>transcended; danger is a part of all our relationships with the world. And as</w:t>
      </w:r>
      <w:r w:rsidR="00A503FD" w:rsidRPr="00A503FD">
        <w:rPr>
          <w:rFonts w:ascii="Times-Roman" w:hAnsi="Times-Roman" w:cs="Times-Roman"/>
          <w:sz w:val="12"/>
        </w:rPr>
        <w:t xml:space="preserve">¶ </w:t>
      </w:r>
      <w:r>
        <w:rPr>
          <w:rFonts w:ascii="Times-Roman" w:hAnsi="Times-Roman" w:cs="Times-Roman"/>
        </w:rPr>
        <w:t xml:space="preserve">Jean </w:t>
      </w:r>
      <w:proofErr w:type="spellStart"/>
      <w:r>
        <w:rPr>
          <w:rFonts w:ascii="Times-Roman" w:hAnsi="Times-Roman" w:cs="Times-Roman"/>
        </w:rPr>
        <w:t>Delumeau</w:t>
      </w:r>
      <w:proofErr w:type="spellEnd"/>
      <w:r>
        <w:rPr>
          <w:rFonts w:ascii="Times-Roman" w:hAnsi="Times-Roman" w:cs="Times-Roman"/>
        </w:rPr>
        <w:t xml:space="preserve"> concluded with respect to fear, danger can be experienced</w:t>
      </w:r>
      <w:r w:rsidR="00A503FD" w:rsidRPr="00A503FD">
        <w:rPr>
          <w:rFonts w:ascii="Times-Roman" w:hAnsi="Times-Roman" w:cs="Times-Roman"/>
          <w:sz w:val="12"/>
        </w:rPr>
        <w:t xml:space="preserve">¶ </w:t>
      </w:r>
      <w:r>
        <w:rPr>
          <w:rFonts w:ascii="Times-Roman" w:hAnsi="Times-Roman" w:cs="Times-Roman"/>
        </w:rPr>
        <w:t>positively as well as negatively: it can be a creative force, 'a call to being,'</w:t>
      </w:r>
      <w:r w:rsidR="00A503FD" w:rsidRPr="00A503FD">
        <w:rPr>
          <w:rFonts w:ascii="Times-Roman" w:hAnsi="Times-Roman" w:cs="Times-Roman"/>
          <w:sz w:val="12"/>
        </w:rPr>
        <w:t xml:space="preserve">¶ </w:t>
      </w:r>
      <w:r>
        <w:rPr>
          <w:rFonts w:ascii="Times-Roman" w:hAnsi="Times-Roman" w:cs="Times-Roman"/>
        </w:rPr>
        <w:t>that provides access to the world.</w:t>
      </w:r>
      <w:r>
        <w:rPr>
          <w:rFonts w:ascii="Times-Roman" w:hAnsi="Times-Roman" w:cs="Times-Roman"/>
          <w:sz w:val="14"/>
          <w:szCs w:val="14"/>
        </w:rPr>
        <w:t xml:space="preserve">31 </w:t>
      </w:r>
      <w:r>
        <w:rPr>
          <w:rFonts w:ascii="Times-Roman" w:hAnsi="Times-Roman" w:cs="Times-Roman"/>
        </w:rPr>
        <w:t xml:space="preserve">The issue, then, is </w:t>
      </w:r>
      <w:r w:rsidRPr="007414AF">
        <w:rPr>
          <w:rStyle w:val="StyleBoldUnderline"/>
        </w:rPr>
        <w:t>how do we orient</w:t>
      </w:r>
      <w:r w:rsidR="00A503FD" w:rsidRPr="00A503FD">
        <w:rPr>
          <w:rStyle w:val="StyleBoldUnderline"/>
          <w:sz w:val="12"/>
        </w:rPr>
        <w:t xml:space="preserve">¶ </w:t>
      </w:r>
      <w:r w:rsidRPr="007414AF">
        <w:rPr>
          <w:rStyle w:val="StyleBoldUnderline"/>
        </w:rPr>
        <w:t>ourselves to danger,</w:t>
      </w:r>
      <w:r>
        <w:rPr>
          <w:rFonts w:ascii="Times-Roman" w:hAnsi="Times-Roman" w:cs="Times-Roman"/>
        </w:rPr>
        <w:t xml:space="preserve"> particularly at an historical juncture in which many</w:t>
      </w:r>
      <w:r w:rsidR="00A503FD" w:rsidRPr="00A503FD">
        <w:rPr>
          <w:rFonts w:ascii="Times-Roman" w:hAnsi="Times-Roman" w:cs="Times-Roman"/>
          <w:sz w:val="12"/>
        </w:rPr>
        <w:t xml:space="preserve">¶ </w:t>
      </w:r>
      <w:r>
        <w:rPr>
          <w:rFonts w:ascii="Times-Roman" w:hAnsi="Times-Roman" w:cs="Times-Roman"/>
        </w:rPr>
        <w:t>novel dangers seem to abound? Can we do more than simply extend the old</w:t>
      </w:r>
      <w:r w:rsidR="00A503FD" w:rsidRPr="00A503FD">
        <w:rPr>
          <w:rFonts w:ascii="Times-Roman" w:hAnsi="Times-Roman" w:cs="Times-Roman"/>
          <w:sz w:val="12"/>
        </w:rPr>
        <w:t xml:space="preserve">¶ </w:t>
      </w:r>
      <w:r>
        <w:rPr>
          <w:rFonts w:ascii="Times-Roman" w:hAnsi="Times-Roman" w:cs="Times-Roman"/>
        </w:rPr>
        <w:t xml:space="preserve">register of security to cover the new domains? </w:t>
      </w:r>
      <w:r w:rsidRPr="007414AF">
        <w:rPr>
          <w:rStyle w:val="StyleBoldUnderline"/>
        </w:rPr>
        <w:t>What modes of being and</w:t>
      </w:r>
      <w:r w:rsidR="00A503FD" w:rsidRPr="00A503FD">
        <w:rPr>
          <w:rStyle w:val="StyleBoldUnderline"/>
          <w:sz w:val="12"/>
        </w:rPr>
        <w:t xml:space="preserve">¶ </w:t>
      </w:r>
      <w:r w:rsidRPr="007414AF">
        <w:rPr>
          <w:rStyle w:val="StyleBoldUnderline"/>
        </w:rPr>
        <w:t>forms of life could we or should we adopt? Do we have an alternative to</w:t>
      </w:r>
      <w:r w:rsidR="00A503FD" w:rsidRPr="00A503FD">
        <w:rPr>
          <w:rStyle w:val="StyleBoldUnderline"/>
          <w:sz w:val="12"/>
        </w:rPr>
        <w:t xml:space="preserve">¶ </w:t>
      </w:r>
      <w:r w:rsidRPr="007414AF">
        <w:rPr>
          <w:rStyle w:val="StyleBoldUnderline"/>
        </w:rPr>
        <w:t xml:space="preserve">the continued reproduction of sovereign communities in </w:t>
      </w:r>
      <w:proofErr w:type="gramStart"/>
      <w:r w:rsidRPr="007414AF">
        <w:rPr>
          <w:rStyle w:val="StyleBoldUnderline"/>
        </w:rPr>
        <w:t>an economy</w:t>
      </w:r>
      <w:proofErr w:type="gramEnd"/>
      <w:r w:rsidRPr="007414AF">
        <w:rPr>
          <w:rStyle w:val="StyleBoldUnderline"/>
        </w:rPr>
        <w:t xml:space="preserve"> of</w:t>
      </w:r>
      <w:r w:rsidR="00A503FD" w:rsidRPr="00A503FD">
        <w:rPr>
          <w:rStyle w:val="StyleBoldUnderline"/>
          <w:sz w:val="12"/>
        </w:rPr>
        <w:t xml:space="preserve">¶ </w:t>
      </w:r>
      <w:r w:rsidRPr="007414AF">
        <w:rPr>
          <w:rStyle w:val="StyleBoldUnderline"/>
        </w:rPr>
        <w:t>violence?</w:t>
      </w:r>
    </w:p>
    <w:p w14:paraId="6349EC41" w14:textId="77777777" w:rsidR="00A503FD" w:rsidRPr="00A503FD" w:rsidRDefault="00A503FD" w:rsidP="00A503FD"/>
    <w:p w14:paraId="25F952C8" w14:textId="3E4D8A15" w:rsidR="00A503FD" w:rsidRDefault="00A503FD" w:rsidP="00A503FD">
      <w:pPr>
        <w:pStyle w:val="Heading3"/>
      </w:pPr>
      <w:r w:rsidRPr="00A503FD">
        <w:t>L – Mexican Border Patrol</w:t>
      </w:r>
    </w:p>
    <w:p w14:paraId="44FC1803" w14:textId="77777777" w:rsidR="00A503FD" w:rsidRDefault="00A503FD" w:rsidP="00A503FD"/>
    <w:p w14:paraId="6CDE3D58" w14:textId="779671B8" w:rsidR="00A503FD" w:rsidRPr="00A503FD" w:rsidRDefault="00A503FD" w:rsidP="0015515B">
      <w:r w:rsidRPr="0015515B">
        <w:rPr>
          <w:rStyle w:val="Heading4Char"/>
        </w:rPr>
        <w:t>Increased patrolling on the US-Mexico border only reifies militarism and amplifies human rights abuses.</w:t>
      </w:r>
      <w:r w:rsidRPr="00A503FD">
        <w:br/>
      </w:r>
      <w:proofErr w:type="spellStart"/>
      <w:r w:rsidRPr="00A503FD">
        <w:rPr>
          <w:rStyle w:val="StyleStyleBold12pt"/>
        </w:rPr>
        <w:t>Palafox</w:t>
      </w:r>
      <w:proofErr w:type="spellEnd"/>
      <w:r w:rsidRPr="00A503FD">
        <w:rPr>
          <w:rStyle w:val="StyleStyleBold12pt"/>
        </w:rPr>
        <w:t xml:space="preserve"> 2000</w:t>
      </w:r>
      <w:r>
        <w:t xml:space="preserve"> </w:t>
      </w:r>
      <w:r w:rsidRPr="00E64532">
        <w:t xml:space="preserve">[Jose: Writer of Social justice, from: Social Justice, Vol. 27, No. 3 (81), Critical Resistance to the Prison-Industrial </w:t>
      </w:r>
      <w:proofErr w:type="gramStart"/>
      <w:r w:rsidRPr="00E64532">
        <w:t>Complex(</w:t>
      </w:r>
      <w:proofErr w:type="gramEnd"/>
      <w:r w:rsidRPr="00E64532">
        <w:t xml:space="preserve">Fall 2000). Published by: Social justice/global options. </w:t>
      </w:r>
      <w:r w:rsidRPr="00E64532">
        <w:rPr>
          <w:rFonts w:ascii="Times New Roman" w:hAnsi="Times New Roman" w:cs="Times New Roman"/>
        </w:rPr>
        <w:t>http://www.jstor.org/stable/29767231 pg.60]</w:t>
      </w:r>
    </w:p>
    <w:p w14:paraId="570114A6" w14:textId="13A36D4B" w:rsidR="00501E91" w:rsidRDefault="00A503FD" w:rsidP="00025487">
      <w:pPr>
        <w:rPr>
          <w:sz w:val="16"/>
          <w:szCs w:val="16"/>
        </w:rPr>
      </w:pPr>
      <w:r w:rsidRPr="005B120B">
        <w:rPr>
          <w:rStyle w:val="StyleBoldUnderline"/>
        </w:rPr>
        <w:t>Dunn's study of the relationship between enhanced border policing and human rights violations on the border</w:t>
      </w:r>
      <w:r>
        <w:rPr>
          <w:sz w:val="16"/>
          <w:szCs w:val="16"/>
        </w:rPr>
        <w:t xml:space="preserve">, entitled "Border Enforcement and Human Rights Violations in the Southwest," </w:t>
      </w:r>
      <w:r w:rsidRPr="005B120B">
        <w:rPr>
          <w:rStyle w:val="StyleBoldUnderline"/>
        </w:rPr>
        <w:t>found that increased border enforcement efforts,</w:t>
      </w:r>
      <w:r>
        <w:rPr>
          <w:sz w:val="16"/>
          <w:szCs w:val="16"/>
        </w:rPr>
        <w:t xml:space="preserve"> post-1992, </w:t>
      </w:r>
      <w:r w:rsidRPr="005B120B">
        <w:rPr>
          <w:rStyle w:val="StyleBoldUnderline"/>
        </w:rPr>
        <w:t>have led to an increase in</w:t>
      </w:r>
      <w:r>
        <w:rPr>
          <w:sz w:val="16"/>
          <w:szCs w:val="16"/>
        </w:rPr>
        <w:t xml:space="preserve"> (sometimes hidden) </w:t>
      </w:r>
      <w:r w:rsidRPr="005B120B">
        <w:rPr>
          <w:rStyle w:val="StyleBoldUnderline"/>
        </w:rPr>
        <w:t xml:space="preserve">human rights violations in the border region </w:t>
      </w:r>
      <w:r>
        <w:rPr>
          <w:sz w:val="16"/>
          <w:szCs w:val="16"/>
        </w:rPr>
        <w:t xml:space="preserve">(Dunn, 1999a: 443-451; see also </w:t>
      </w:r>
      <w:proofErr w:type="spellStart"/>
      <w:r>
        <w:rPr>
          <w:sz w:val="16"/>
          <w:szCs w:val="16"/>
        </w:rPr>
        <w:t>Huspek</w:t>
      </w:r>
      <w:proofErr w:type="spellEnd"/>
      <w:r>
        <w:rPr>
          <w:sz w:val="16"/>
          <w:szCs w:val="16"/>
        </w:rPr>
        <w:t xml:space="preserve"> et al.: 1998). </w:t>
      </w:r>
      <w:r w:rsidRPr="005B120B">
        <w:rPr>
          <w:rStyle w:val="StyleBoldUnderline"/>
        </w:rPr>
        <w:t>The rise of the militarization of the U.S.-Mexico border</w:t>
      </w:r>
      <w:r>
        <w:rPr>
          <w:sz w:val="16"/>
          <w:szCs w:val="16"/>
        </w:rPr>
        <w:t xml:space="preserve"> during the Carter and Reagan administrations </w:t>
      </w:r>
      <w:r w:rsidRPr="005B120B">
        <w:rPr>
          <w:rStyle w:val="StyleBoldUnderline"/>
        </w:rPr>
        <w:t>was accompanied by the increased militarization of the police within the U.S.</w:t>
      </w:r>
      <w:r>
        <w:rPr>
          <w:sz w:val="16"/>
          <w:szCs w:val="16"/>
        </w:rPr>
        <w:t xml:space="preserve"> Despite the groundbreaking nature of Dunn's work, its focus on the physical aspects of border militarization is, according to </w:t>
      </w:r>
      <w:proofErr w:type="spellStart"/>
      <w:r>
        <w:rPr>
          <w:sz w:val="16"/>
          <w:szCs w:val="16"/>
        </w:rPr>
        <w:t>Jardine</w:t>
      </w:r>
      <w:proofErr w:type="spellEnd"/>
      <w:r>
        <w:rPr>
          <w:sz w:val="16"/>
          <w:szCs w:val="16"/>
        </w:rPr>
        <w:t xml:space="preserve"> (1997: 54), a weakness. The book "focuses almost exclusively on the material characteristics of </w:t>
      </w:r>
      <w:proofErr w:type="spellStart"/>
      <w:r>
        <w:rPr>
          <w:sz w:val="16"/>
          <w:szCs w:val="16"/>
        </w:rPr>
        <w:t>militari</w:t>
      </w:r>
      <w:proofErr w:type="spellEnd"/>
      <w:r>
        <w:rPr>
          <w:sz w:val="16"/>
          <w:szCs w:val="16"/>
        </w:rPr>
        <w:t xml:space="preserve">? </w:t>
      </w:r>
      <w:proofErr w:type="spellStart"/>
      <w:proofErr w:type="gramStart"/>
      <w:r>
        <w:rPr>
          <w:sz w:val="16"/>
          <w:szCs w:val="16"/>
        </w:rPr>
        <w:t>zation</w:t>
      </w:r>
      <w:proofErr w:type="spellEnd"/>
      <w:proofErr w:type="gramEnd"/>
      <w:r>
        <w:rPr>
          <w:sz w:val="16"/>
          <w:szCs w:val="16"/>
        </w:rPr>
        <w:t xml:space="preserve"> and generally ignores the ideological and rhetorical aspects (while ac? </w:t>
      </w:r>
      <w:proofErr w:type="spellStart"/>
      <w:r>
        <w:rPr>
          <w:sz w:val="16"/>
          <w:szCs w:val="16"/>
        </w:rPr>
        <w:t>knowledging</w:t>
      </w:r>
      <w:proofErr w:type="spellEnd"/>
      <w:r>
        <w:rPr>
          <w:sz w:val="16"/>
          <w:szCs w:val="16"/>
        </w:rPr>
        <w:t xml:space="preserve"> their importance, though)."</w:t>
      </w:r>
    </w:p>
    <w:p w14:paraId="5F820D5A" w14:textId="396CF2FB" w:rsidR="00501E91" w:rsidRPr="00501E91" w:rsidRDefault="00501E91" w:rsidP="00501E91">
      <w:pPr>
        <w:pStyle w:val="Heading3"/>
      </w:pPr>
      <w:r w:rsidRPr="00501E91">
        <w:t xml:space="preserve">L – Border Patrol/Policing </w:t>
      </w:r>
    </w:p>
    <w:p w14:paraId="776075CF" w14:textId="77777777" w:rsidR="00501E91" w:rsidRPr="00501E91" w:rsidRDefault="00501E91" w:rsidP="00501E91"/>
    <w:p w14:paraId="16F59A33" w14:textId="4C0131EB" w:rsidR="00501E91" w:rsidRPr="00501E91" w:rsidRDefault="00501E91" w:rsidP="00501E91">
      <w:pPr>
        <w:pStyle w:val="Heading4"/>
      </w:pPr>
      <w:r w:rsidRPr="00501E91">
        <w:t xml:space="preserve">Increased border policing renders people as economically useless, perpetuating racism and xenophobia as these ‘useless bodies’ are rendered threats to the established order. </w:t>
      </w:r>
      <w:r>
        <w:br/>
      </w:r>
      <w:r w:rsidR="005C30DC">
        <w:rPr>
          <w:rStyle w:val="StyleStyleBold12pt"/>
        </w:rPr>
        <w:t>(</w:t>
      </w:r>
      <w:proofErr w:type="gramStart"/>
      <w:r w:rsidR="005C30DC">
        <w:rPr>
          <w:rStyle w:val="StyleStyleBold12pt"/>
        </w:rPr>
        <w:t>could</w:t>
      </w:r>
      <w:proofErr w:type="gramEnd"/>
      <w:r w:rsidR="005C30DC">
        <w:rPr>
          <w:rStyle w:val="StyleStyleBold12pt"/>
        </w:rPr>
        <w:t xml:space="preserve"> be a cap link)</w:t>
      </w:r>
      <w:r w:rsidR="005C30DC">
        <w:rPr>
          <w:rStyle w:val="StyleStyleBold12pt"/>
        </w:rPr>
        <w:br/>
      </w:r>
      <w:proofErr w:type="spellStart"/>
      <w:r w:rsidRPr="00501E91">
        <w:rPr>
          <w:rStyle w:val="StyleStyleBold12pt"/>
        </w:rPr>
        <w:t>Palafox</w:t>
      </w:r>
      <w:proofErr w:type="spellEnd"/>
      <w:r w:rsidRPr="00501E91">
        <w:rPr>
          <w:rStyle w:val="StyleStyleBold12pt"/>
        </w:rPr>
        <w:t xml:space="preserve"> 2k</w:t>
      </w:r>
    </w:p>
    <w:p w14:paraId="62F26BD3" w14:textId="77777777" w:rsidR="00501E91" w:rsidRPr="002D63E7" w:rsidRDefault="00501E91" w:rsidP="00501E91">
      <w:pPr>
        <w:pStyle w:val="Default"/>
        <w:rPr>
          <w:rFonts w:ascii="Times New Roman" w:hAnsi="Times New Roman" w:cs="Times New Roman"/>
          <w:sz w:val="20"/>
        </w:rPr>
      </w:pPr>
      <w:r w:rsidRPr="00E64532">
        <w:rPr>
          <w:rFonts w:ascii="Calibri" w:hAnsi="Calibri" w:cs="Calibri"/>
          <w:color w:val="auto"/>
          <w:sz w:val="18"/>
          <w:szCs w:val="22"/>
        </w:rPr>
        <w:t xml:space="preserve">[Jose: Writer of Social justice, from: Social Justice, Vol. 27, No. 3 (81), Critical Resistance to the Prison-Industrial </w:t>
      </w:r>
      <w:proofErr w:type="gramStart"/>
      <w:r w:rsidRPr="00E64532">
        <w:rPr>
          <w:rFonts w:ascii="Calibri" w:hAnsi="Calibri" w:cs="Calibri"/>
          <w:color w:val="auto"/>
          <w:sz w:val="18"/>
          <w:szCs w:val="22"/>
        </w:rPr>
        <w:t>Complex(</w:t>
      </w:r>
      <w:proofErr w:type="gramEnd"/>
      <w:r w:rsidRPr="00E64532">
        <w:rPr>
          <w:rFonts w:ascii="Calibri" w:hAnsi="Calibri" w:cs="Calibri"/>
          <w:color w:val="auto"/>
          <w:sz w:val="18"/>
          <w:szCs w:val="22"/>
        </w:rPr>
        <w:t xml:space="preserve">Fall 2000). Published by: Social justice/global options. </w:t>
      </w:r>
      <w:r w:rsidRPr="00E64532">
        <w:rPr>
          <w:rFonts w:ascii="Times New Roman" w:hAnsi="Times New Roman" w:cs="Times New Roman"/>
          <w:sz w:val="18"/>
          <w:szCs w:val="22"/>
        </w:rPr>
        <w:t>http://www</w:t>
      </w:r>
      <w:r>
        <w:rPr>
          <w:rFonts w:ascii="Times New Roman" w:hAnsi="Times New Roman" w:cs="Times New Roman"/>
          <w:sz w:val="18"/>
          <w:szCs w:val="22"/>
        </w:rPr>
        <w:t>.jstor.org/stable/29767231 pg.61</w:t>
      </w:r>
      <w:r w:rsidRPr="00E64532">
        <w:rPr>
          <w:rFonts w:ascii="Times New Roman" w:hAnsi="Times New Roman" w:cs="Times New Roman"/>
          <w:sz w:val="18"/>
          <w:szCs w:val="22"/>
        </w:rPr>
        <w:t>]</w:t>
      </w:r>
    </w:p>
    <w:p w14:paraId="1E36B768" w14:textId="403FD7F3" w:rsidR="0096504B" w:rsidRDefault="00501E91" w:rsidP="00025487">
      <w:pPr>
        <w:rPr>
          <w:rStyle w:val="StyleBoldUnderline"/>
        </w:rPr>
      </w:pPr>
      <w:r>
        <w:rPr>
          <w:sz w:val="16"/>
          <w:szCs w:val="16"/>
        </w:rPr>
        <w:t>In examining "today's emerging anticrime police state and prison-industrial complex" (Ibid</w:t>
      </w:r>
      <w:proofErr w:type="gramStart"/>
      <w:r>
        <w:rPr>
          <w:sz w:val="16"/>
          <w:szCs w:val="16"/>
        </w:rPr>
        <w:t>.:</w:t>
      </w:r>
      <w:proofErr w:type="gramEnd"/>
      <w:r>
        <w:rPr>
          <w:sz w:val="16"/>
          <w:szCs w:val="16"/>
        </w:rPr>
        <w:t xml:space="preserve"> 4), </w:t>
      </w:r>
      <w:proofErr w:type="spellStart"/>
      <w:r w:rsidRPr="00501E91">
        <w:t>Parenti's</w:t>
      </w:r>
      <w:proofErr w:type="spellEnd"/>
      <w:r w:rsidRPr="00501E91">
        <w:t xml:space="preserve"> work raises an interesting question: Do recent militarized policing and prison building reflect the strength or weakness of the state's ability to maintain social order and stability?</w:t>
      </w:r>
      <w:r>
        <w:rPr>
          <w:sz w:val="16"/>
          <w:szCs w:val="16"/>
        </w:rPr>
        <w:t xml:space="preserve"> Although</w:t>
      </w:r>
      <w:r w:rsidRPr="002D63E7">
        <w:rPr>
          <w:rStyle w:val="StyleBoldUnderline"/>
        </w:rPr>
        <w:t xml:space="preserve"> border militarization and militarized policing </w:t>
      </w:r>
      <w:r w:rsidRPr="00501E91">
        <w:t>might suggest a strengthening of the state,</w:t>
      </w:r>
      <w:r>
        <w:rPr>
          <w:sz w:val="16"/>
          <w:szCs w:val="16"/>
        </w:rPr>
        <w:t xml:space="preserve"> and especially its ability to suppress and control marginalized communities, </w:t>
      </w:r>
      <w:r w:rsidRPr="002D63E7">
        <w:rPr>
          <w:rStyle w:val="StyleBoldUnderline"/>
        </w:rPr>
        <w:t>it could also expose the vulnerability of late capitalism. Within the logic of U.S. economic restructuring and the need to "take advantage of new markets" lies a contradiction. In seeking to maximize profits and relocate production outside the U.S., many worki</w:t>
      </w:r>
      <w:r>
        <w:rPr>
          <w:rStyle w:val="StyleBoldUnderline"/>
        </w:rPr>
        <w:t>ng people especially in the inner cities have been rendered economi</w:t>
      </w:r>
      <w:r w:rsidRPr="002D63E7">
        <w:rPr>
          <w:rStyle w:val="StyleBoldUnderline"/>
        </w:rPr>
        <w:t>cally superfluous.</w:t>
      </w:r>
      <w:r>
        <w:rPr>
          <w:sz w:val="16"/>
          <w:szCs w:val="16"/>
        </w:rPr>
        <w:t xml:space="preserve"> In City of Quartz, Mike Davis (1992) shows how </w:t>
      </w:r>
      <w:r w:rsidRPr="002D63E7">
        <w:rPr>
          <w:rStyle w:val="StyleBoldUnderline"/>
        </w:rPr>
        <w:t xml:space="preserve">policing and imprisonment have increasingly substituted for job creation and local development in large areas of </w:t>
      </w:r>
      <w:proofErr w:type="gramStart"/>
      <w:r w:rsidRPr="002D63E7">
        <w:rPr>
          <w:rStyle w:val="StyleBoldUnderline"/>
        </w:rPr>
        <w:t>inner-city</w:t>
      </w:r>
      <w:proofErr w:type="gramEnd"/>
      <w:r w:rsidRPr="002D63E7">
        <w:rPr>
          <w:rStyle w:val="StyleBoldUnderline"/>
        </w:rPr>
        <w:t xml:space="preserve"> Los Angeles, where people of color and immigrants live. Instead of seeing Los Angeles as a city in need, many local authorities view these urban areas, and the people living in them, as potential threats to the established order.</w:t>
      </w:r>
    </w:p>
    <w:p w14:paraId="57F9605B" w14:textId="68546E5E" w:rsidR="0096504B" w:rsidRDefault="0096504B" w:rsidP="00762E88">
      <w:pPr>
        <w:pStyle w:val="Heading3"/>
      </w:pPr>
      <w:r>
        <w:t>L – Border Control/Immigration</w:t>
      </w:r>
    </w:p>
    <w:p w14:paraId="269BA597" w14:textId="2BF3FB47" w:rsidR="0096504B" w:rsidRPr="00762E88" w:rsidRDefault="00E96FB5" w:rsidP="00762E88">
      <w:pPr>
        <w:pStyle w:val="Heading4"/>
      </w:pPr>
      <w:r w:rsidRPr="00762E88">
        <w:t xml:space="preserve">Border policing is </w:t>
      </w:r>
      <w:r w:rsidR="0096504B" w:rsidRPr="00762E88">
        <w:t xml:space="preserve">part of a larger system of </w:t>
      </w:r>
      <w:proofErr w:type="spellStart"/>
      <w:r w:rsidR="0096504B" w:rsidRPr="00762E88">
        <w:t>otherization</w:t>
      </w:r>
      <w:proofErr w:type="spellEnd"/>
      <w:r w:rsidR="0096504B" w:rsidRPr="00762E88">
        <w:t xml:space="preserve"> that deems immigrants the “hunted” and the police as “hunters,” stripping immigrants of their agency.</w:t>
      </w:r>
    </w:p>
    <w:p w14:paraId="3C2C5225" w14:textId="7C85F7B2" w:rsidR="0096504B" w:rsidRPr="0096504B" w:rsidRDefault="0096504B" w:rsidP="0096504B">
      <w:proofErr w:type="spellStart"/>
      <w:r w:rsidRPr="0096504B">
        <w:rPr>
          <w:rStyle w:val="StyleStyleBold12pt"/>
        </w:rPr>
        <w:t>Palafox</w:t>
      </w:r>
      <w:proofErr w:type="spellEnd"/>
      <w:r w:rsidRPr="0096504B">
        <w:rPr>
          <w:rStyle w:val="StyleStyleBold12pt"/>
        </w:rPr>
        <w:t xml:space="preserve"> 2k </w:t>
      </w:r>
      <w:r w:rsidRPr="0096504B">
        <w:t xml:space="preserve">[Jose: Writer of Social justice, from: Social Justice, Vol. 27, No. 3 (81), Critical Resistance to the Prison-Industrial </w:t>
      </w:r>
      <w:proofErr w:type="gramStart"/>
      <w:r w:rsidRPr="0096504B">
        <w:t>Complex(</w:t>
      </w:r>
      <w:proofErr w:type="gramEnd"/>
      <w:r w:rsidRPr="0096504B">
        <w:t>Fall 2000). Published by: Social justice/global options. http://www.jstor.org/stable/29767231 pg.63]</w:t>
      </w:r>
    </w:p>
    <w:p w14:paraId="5799C491" w14:textId="25B5886F" w:rsidR="00E96FB5" w:rsidRPr="0015515B" w:rsidRDefault="0096504B" w:rsidP="00E96FB5">
      <w:pPr>
        <w:rPr>
          <w:sz w:val="16"/>
        </w:rPr>
      </w:pPr>
      <w:r w:rsidRPr="0096504B">
        <w:rPr>
          <w:sz w:val="16"/>
        </w:rPr>
        <w:t xml:space="preserve">Andreas (1998b: 353) even argues that border </w:t>
      </w:r>
      <w:r w:rsidRPr="0096504B">
        <w:rPr>
          <w:b/>
          <w:u w:val="single"/>
        </w:rPr>
        <w:t>policing is a spectator sport, though the objective is to pacify rather than to inflame the passions of the spectators</w:t>
      </w:r>
      <w:r w:rsidRPr="0096504B">
        <w:rPr>
          <w:sz w:val="16"/>
        </w:rPr>
        <w:t>. His insightful examination into how recent border militarization has gone about "</w:t>
      </w:r>
      <w:proofErr w:type="spellStart"/>
      <w:r w:rsidRPr="0096504B">
        <w:rPr>
          <w:sz w:val="16"/>
        </w:rPr>
        <w:t>recrafting</w:t>
      </w:r>
      <w:proofErr w:type="spellEnd"/>
      <w:r w:rsidRPr="0096504B">
        <w:rPr>
          <w:sz w:val="16"/>
        </w:rPr>
        <w:t xml:space="preserve">" an image of control on the border encounters problems, though, </w:t>
      </w:r>
      <w:r w:rsidRPr="0096504B">
        <w:rPr>
          <w:b/>
          <w:u w:val="single"/>
        </w:rPr>
        <w:t>by limiting investigation of border militarization to the perceptions of the spectators</w:t>
      </w:r>
      <w:r w:rsidRPr="0096504B">
        <w:rPr>
          <w:sz w:val="16"/>
        </w:rPr>
        <w:t xml:space="preserve"> (Congress, the media, local residents in the border areas, and the broad public). </w:t>
      </w:r>
      <w:r w:rsidRPr="0096504B">
        <w:rPr>
          <w:b/>
          <w:u w:val="single"/>
        </w:rPr>
        <w:t>This position does not consider the effects of border militarization on the</w:t>
      </w:r>
      <w:r w:rsidRPr="0096504B">
        <w:rPr>
          <w:sz w:val="16"/>
        </w:rPr>
        <w:t xml:space="preserve"> </w:t>
      </w:r>
      <w:r w:rsidRPr="0096504B">
        <w:rPr>
          <w:b/>
          <w:u w:val="single"/>
        </w:rPr>
        <w:t>human rights of undocumented immigrants and fails to see the agency of immigrants. Analogies that reduce the process of undocumented immigration</w:t>
      </w:r>
      <w:r w:rsidRPr="0096504B">
        <w:rPr>
          <w:sz w:val="16"/>
        </w:rPr>
        <w:t xml:space="preserve"> (in the context of a militarized U.S.-Mexico border) </w:t>
      </w:r>
      <w:r w:rsidRPr="0096504B">
        <w:rPr>
          <w:b/>
          <w:u w:val="single"/>
        </w:rPr>
        <w:t>to "an endless game of cat-and mouse" or "hunted vs. hunter"</w:t>
      </w:r>
      <w:r w:rsidRPr="0096504B">
        <w:rPr>
          <w:sz w:val="16"/>
        </w:rPr>
        <w:t xml:space="preserve"> (Ibid</w:t>
      </w:r>
      <w:proofErr w:type="gramStart"/>
      <w:r w:rsidRPr="0096504B">
        <w:rPr>
          <w:sz w:val="16"/>
        </w:rPr>
        <w:t>.;</w:t>
      </w:r>
      <w:proofErr w:type="gramEnd"/>
      <w:r w:rsidRPr="0096504B">
        <w:rPr>
          <w:sz w:val="16"/>
        </w:rPr>
        <w:t xml:space="preserve"> see also </w:t>
      </w:r>
      <w:proofErr w:type="spellStart"/>
      <w:r w:rsidRPr="0096504B">
        <w:rPr>
          <w:sz w:val="16"/>
        </w:rPr>
        <w:t>Kossoudji</w:t>
      </w:r>
      <w:proofErr w:type="spellEnd"/>
      <w:r w:rsidRPr="0096504B">
        <w:rPr>
          <w:sz w:val="16"/>
        </w:rPr>
        <w:t xml:space="preserve">, 1992: 159-180) </w:t>
      </w:r>
      <w:r w:rsidRPr="0096504B">
        <w:rPr>
          <w:b/>
          <w:u w:val="single"/>
        </w:rPr>
        <w:t>problematically construct and view undocumented immigration only from the perspective of "the hunters"</w:t>
      </w:r>
      <w:r w:rsidRPr="0096504B">
        <w:rPr>
          <w:sz w:val="16"/>
        </w:rPr>
        <w:t xml:space="preserve"> (see Hagan, 1998: 357-361).</w:t>
      </w:r>
    </w:p>
    <w:p w14:paraId="4116DB19" w14:textId="1EE6B308" w:rsidR="00E96FB5" w:rsidRDefault="00E96FB5" w:rsidP="00E96FB5">
      <w:pPr>
        <w:pStyle w:val="Heading3"/>
      </w:pPr>
      <w:r w:rsidRPr="00E96FB5">
        <w:t xml:space="preserve">L – “Illegal” / Immigrants </w:t>
      </w:r>
    </w:p>
    <w:p w14:paraId="24D89A63" w14:textId="77777777" w:rsidR="008D2045" w:rsidRDefault="008D2045" w:rsidP="008D2045"/>
    <w:p w14:paraId="24A784BC" w14:textId="31D1ED4B" w:rsidR="008D2045" w:rsidRPr="008D2045" w:rsidRDefault="008D2045" w:rsidP="008D2045">
      <w:pPr>
        <w:pStyle w:val="Heading4"/>
      </w:pPr>
      <w:r w:rsidRPr="008D2045">
        <w:t>The affirmative’s attempt to reform immigration policy stems from the need to securitize the US from imagined threats and maintain the “uniqueness” and of the United States. Their immigration policy is racialized and anti-immigrant.</w:t>
      </w:r>
    </w:p>
    <w:p w14:paraId="47383D15" w14:textId="67121133" w:rsidR="00E96FB5" w:rsidRPr="00E96FB5" w:rsidRDefault="008D2045" w:rsidP="00E96FB5">
      <w:proofErr w:type="spellStart"/>
      <w:r w:rsidRPr="008D2045">
        <w:rPr>
          <w:rStyle w:val="StyleStyleBold12pt"/>
        </w:rPr>
        <w:t>Palafox</w:t>
      </w:r>
      <w:proofErr w:type="spellEnd"/>
      <w:r w:rsidRPr="008D2045">
        <w:rPr>
          <w:rStyle w:val="StyleStyleBold12pt"/>
        </w:rPr>
        <w:t xml:space="preserve"> 2k</w:t>
      </w:r>
      <w:r>
        <w:t xml:space="preserve"> </w:t>
      </w:r>
      <w:r w:rsidR="00E96FB5" w:rsidRPr="00E96FB5">
        <w:t xml:space="preserve">[Jose: Writer of Social justice, from: Social Justice, Vol. 27, No. 3 (81), Critical Resistance to the Prison-Industrial </w:t>
      </w:r>
      <w:proofErr w:type="gramStart"/>
      <w:r w:rsidR="00E96FB5" w:rsidRPr="00E96FB5">
        <w:t>Complex(</w:t>
      </w:r>
      <w:proofErr w:type="gramEnd"/>
      <w:r w:rsidR="00E96FB5" w:rsidRPr="00E96FB5">
        <w:t>Fall 2000). Published by: Social justice/global options. http://www.jstor.org/stable/29767231 pg.64]</w:t>
      </w:r>
    </w:p>
    <w:p w14:paraId="69F30762" w14:textId="22E77D10" w:rsidR="00E45BF2" w:rsidRDefault="00E96FB5" w:rsidP="0096504B">
      <w:r w:rsidRPr="00E96FB5">
        <w:t xml:space="preserve">In Joseph Nevins' important work (1997: 8; see also Nevins, 2000) on the rhetorical and ideological ways in which the media represent "illegals," he argues that </w:t>
      </w:r>
      <w:r w:rsidRPr="00E96FB5">
        <w:rPr>
          <w:b/>
          <w:u w:val="single"/>
        </w:rPr>
        <w:t>the term "illegal" is a new and problematic way of looking at unauthorized migrants because it designates the migrant as a criminal.</w:t>
      </w:r>
      <w:r w:rsidRPr="00E96FB5">
        <w:t xml:space="preserve"> </w:t>
      </w:r>
      <w:r w:rsidRPr="00E96FB5">
        <w:rPr>
          <w:b/>
          <w:u w:val="single"/>
        </w:rPr>
        <w:t>"As such, the 'illegal' is subject to a whole host of practices legitimated by the full weight of the law."</w:t>
      </w:r>
      <w:r w:rsidRPr="00E96FB5">
        <w:t xml:space="preserve">  Whereas a wide variety of terms previously described undocumented immigrants (e.g., "wetbacks," "undesirables," and "illegitimate</w:t>
      </w:r>
      <w:r w:rsidRPr="008D2045">
        <w:t xml:space="preserve">"), Nevins argues that </w:t>
      </w:r>
      <w:r w:rsidRPr="00E96FB5">
        <w:rPr>
          <w:b/>
          <w:u w:val="single"/>
        </w:rPr>
        <w:t>the state's emphasis on the "illegality" of undocumented immigrants is closely tied to the role of nation-states and national boundaries in an increasingly globalized economy</w:t>
      </w:r>
      <w:r w:rsidRPr="00E96FB5">
        <w:t xml:space="preserve">. Border enforcement measures like Operation Gatekeeper should be considered in this larger context. Nevins suggests that: the principal actor in this performance of territorial boundary construction is the state. </w:t>
      </w:r>
      <w:r w:rsidRPr="00E96FB5">
        <w:rPr>
          <w:b/>
          <w:u w:val="single"/>
        </w:rPr>
        <w:t xml:space="preserve">The goal of the actor is the maintenance and strengthening of the nation. Globalization's challenges to national boundaries lead efforts to protect the uniqueness of the nation against alien forces. </w:t>
      </w:r>
      <w:r w:rsidRPr="008D2045">
        <w:t>Gatekeeper is but one such effort. Therefore</w:t>
      </w:r>
      <w:r w:rsidRPr="00E96FB5">
        <w:rPr>
          <w:b/>
          <w:u w:val="single"/>
        </w:rPr>
        <w:t xml:space="preserve">, the globalized state apart from being a gatekeeper is also a political territorial entity whose principal functions are to provide security, largely against real and imagined alien forces </w:t>
      </w:r>
      <w:r w:rsidRPr="00E96FB5">
        <w:t xml:space="preserve">(1998: 370). Unlike many of the previous border </w:t>
      </w:r>
      <w:r w:rsidRPr="008D2045">
        <w:t>scholars, Nevins correctly notes the</w:t>
      </w:r>
      <w:r w:rsidRPr="00E96FB5">
        <w:rPr>
          <w:b/>
          <w:u w:val="single"/>
        </w:rPr>
        <w:t xml:space="preserve"> racializati</w:t>
      </w:r>
      <w:r w:rsidRPr="008D2045">
        <w:rPr>
          <w:rStyle w:val="StyleBoldUnderline"/>
        </w:rPr>
        <w:t xml:space="preserve">on of immigration (both in discourse and practice). "We </w:t>
      </w:r>
      <w:r w:rsidRPr="00E96FB5">
        <w:rPr>
          <w:b/>
          <w:u w:val="single"/>
        </w:rPr>
        <w:t>cannot divorce the growing emphasis on 'illegal aliens' from the long history in the United States of largely raced-based anti-immigrant sentiment rooted in fear and rejection of the 'Other'</w:t>
      </w:r>
      <w:r w:rsidRPr="00E96FB5">
        <w:t>" (Ibid</w:t>
      </w:r>
      <w:proofErr w:type="gramStart"/>
      <w:r w:rsidRPr="00E96FB5">
        <w:t>.:</w:t>
      </w:r>
      <w:proofErr w:type="gramEnd"/>
      <w:r w:rsidRPr="00E96FB5">
        <w:t xml:space="preserve"> 236). According to Nevins, Operation Gatekeeper is a manifestation of such sentiment. Although his study goes beyond an analysis of undocumented immigration discourse, his section on Operation Gatekeeper could have benefited from an examination of the connections between the growing economic integration in the San Diego/Tijuana region and the emphasis on the "illegality" of unauthorized migrants.6</w:t>
      </w:r>
    </w:p>
    <w:p w14:paraId="667AA38A" w14:textId="5AC7565C" w:rsidR="00E45BF2" w:rsidRDefault="00E45BF2" w:rsidP="00E45BF2">
      <w:pPr>
        <w:pStyle w:val="Heading3"/>
      </w:pPr>
      <w:r>
        <w:t xml:space="preserve">L – Cuba </w:t>
      </w:r>
    </w:p>
    <w:p w14:paraId="057A7C0C" w14:textId="30B011B0" w:rsidR="00E45BF2" w:rsidRPr="00E45BF2" w:rsidRDefault="00E45BF2" w:rsidP="00AB6111">
      <w:pPr>
        <w:pStyle w:val="Heading4"/>
      </w:pPr>
      <w:r>
        <w:t>Cuba is painted as an enemy that must be controlled and monitored… American foreign policy constantly portrays Cuba as a potential threat</w:t>
      </w:r>
      <w:r w:rsidR="00AB6111">
        <w:t xml:space="preserve"> which justifies militant policing and American </w:t>
      </w:r>
      <w:proofErr w:type="spellStart"/>
      <w:r w:rsidR="00AB6111">
        <w:t>exceptionalism</w:t>
      </w:r>
      <w:proofErr w:type="spellEnd"/>
      <w:r w:rsidR="00AB6111">
        <w:t xml:space="preserve"> </w:t>
      </w:r>
    </w:p>
    <w:p w14:paraId="1861AF77" w14:textId="77777777" w:rsidR="00E45BF2" w:rsidRPr="00E45BF2" w:rsidRDefault="00E45BF2" w:rsidP="00E45BF2">
      <w:r w:rsidRPr="00E45BF2">
        <w:rPr>
          <w:rStyle w:val="StyleStyleBold12pt"/>
        </w:rPr>
        <w:t>Goldman 08</w:t>
      </w:r>
      <w:r w:rsidRPr="00E45BF2">
        <w:t xml:space="preserve"> (</w:t>
      </w:r>
      <w:proofErr w:type="spellStart"/>
      <w:r w:rsidRPr="00E45BF2">
        <w:t>Dara</w:t>
      </w:r>
      <w:proofErr w:type="spellEnd"/>
      <w:r w:rsidRPr="00E45BF2">
        <w:t xml:space="preserve">- </w:t>
      </w:r>
      <w:proofErr w:type="spellStart"/>
      <w:r w:rsidRPr="00E45BF2">
        <w:t>Dara</w:t>
      </w:r>
      <w:proofErr w:type="spellEnd"/>
      <w:r w:rsidRPr="00E45BF2">
        <w:t xml:space="preserve"> E. Goldman is an Associate Professor of Spanish, specializing in contemporary Caribbean and Latin American literatures and cultures, gender studies and cultural studies. She is the author of </w:t>
      </w:r>
      <w:r w:rsidRPr="00E45BF2">
        <w:rPr>
          <w:i/>
          <w:iCs/>
        </w:rPr>
        <w:t>Out of Bounds: Islands and the Demarcation of Identity in the Hispanic Caribbean</w:t>
      </w:r>
      <w:r w:rsidRPr="00E45BF2">
        <w:t> (</w:t>
      </w:r>
      <w:proofErr w:type="spellStart"/>
      <w:r w:rsidRPr="00E45BF2">
        <w:t>Bucknell</w:t>
      </w:r>
      <w:proofErr w:type="spellEnd"/>
      <w:r w:rsidRPr="00E45BF2">
        <w:t xml:space="preserve"> Univ. Press, 2008) </w:t>
      </w:r>
    </w:p>
    <w:p w14:paraId="09E0CC3D" w14:textId="787E5DF5" w:rsidR="00E45BF2" w:rsidRPr="0015515B" w:rsidRDefault="00E45BF2" w:rsidP="0096504B">
      <w:pPr>
        <w:rPr>
          <w:b/>
          <w:bCs/>
          <w:u w:val="single"/>
        </w:rPr>
      </w:pPr>
      <w:r w:rsidRPr="00E45BF2">
        <w:t>Throughout the twentieth century (both before and after the Cuban</w:t>
      </w:r>
      <w:r w:rsidRPr="00E45BF2">
        <w:rPr>
          <w:sz w:val="12"/>
        </w:rPr>
        <w:t xml:space="preserve">¶ </w:t>
      </w:r>
      <w:r w:rsidRPr="00E45BF2">
        <w:t xml:space="preserve">Revolution in 1959), </w:t>
      </w:r>
      <w:r w:rsidRPr="00E45BF2">
        <w:rPr>
          <w:b/>
          <w:bCs/>
          <w:u w:val="single"/>
        </w:rPr>
        <w:t>the United States has had a strange—and sometimes</w:t>
      </w:r>
      <w:r w:rsidRPr="00E45BF2">
        <w:rPr>
          <w:b/>
          <w:bCs/>
          <w:sz w:val="12"/>
          <w:u w:val="single"/>
        </w:rPr>
        <w:t xml:space="preserve">¶ </w:t>
      </w:r>
      <w:r w:rsidRPr="00E45BF2">
        <w:rPr>
          <w:b/>
          <w:bCs/>
          <w:u w:val="single"/>
        </w:rPr>
        <w:t>strained—relationship with the Caribbean island</w:t>
      </w:r>
      <w:r w:rsidRPr="00E45BF2">
        <w:t>. Dominated alternately</w:t>
      </w:r>
      <w:r w:rsidRPr="00E45BF2">
        <w:rPr>
          <w:sz w:val="12"/>
        </w:rPr>
        <w:t xml:space="preserve">¶ </w:t>
      </w:r>
      <w:r w:rsidRPr="00E45BF2">
        <w:t xml:space="preserve">by fascination and fear, mainstream </w:t>
      </w:r>
      <w:r w:rsidRPr="00E45BF2">
        <w:rPr>
          <w:b/>
          <w:bCs/>
          <w:u w:val="single"/>
        </w:rPr>
        <w:t>portrayals of Cuba in the United States</w:t>
      </w:r>
      <w:r w:rsidRPr="00E45BF2">
        <w:rPr>
          <w:b/>
          <w:bCs/>
          <w:sz w:val="12"/>
          <w:u w:val="single"/>
        </w:rPr>
        <w:t xml:space="preserve">¶ </w:t>
      </w:r>
      <w:r w:rsidRPr="00E45BF2">
        <w:rPr>
          <w:b/>
          <w:bCs/>
          <w:u w:val="single"/>
        </w:rPr>
        <w:t xml:space="preserve">have </w:t>
      </w:r>
      <w:r w:rsidRPr="00E45BF2">
        <w:t xml:space="preserve">firmly </w:t>
      </w:r>
      <w:r w:rsidRPr="00E45BF2">
        <w:rPr>
          <w:b/>
          <w:bCs/>
          <w:u w:val="single"/>
        </w:rPr>
        <w:t>situated our southern neighbor as a strategically convenient</w:t>
      </w:r>
      <w:r w:rsidRPr="00E45BF2">
        <w:rPr>
          <w:b/>
          <w:bCs/>
          <w:sz w:val="12"/>
          <w:u w:val="single"/>
        </w:rPr>
        <w:t xml:space="preserve">¶ </w:t>
      </w:r>
      <w:r w:rsidRPr="00E45BF2">
        <w:rPr>
          <w:b/>
          <w:bCs/>
          <w:u w:val="single"/>
        </w:rPr>
        <w:t>enemy that must be carefully monitored and controlled</w:t>
      </w:r>
      <w:r w:rsidRPr="00E45BF2">
        <w:t>. Following the</w:t>
      </w:r>
      <w:r w:rsidRPr="00E45BF2">
        <w:rPr>
          <w:sz w:val="12"/>
        </w:rPr>
        <w:t xml:space="preserve">¶ </w:t>
      </w:r>
      <w:r w:rsidRPr="00E45BF2">
        <w:t xml:space="preserve">failed invasion at the Bay of Pigs and the Cuban missile crisis, </w:t>
      </w:r>
      <w:r w:rsidRPr="00E45BF2">
        <w:rPr>
          <w:b/>
          <w:bCs/>
          <w:u w:val="single"/>
        </w:rPr>
        <w:t>Cuba has</w:t>
      </w:r>
      <w:r w:rsidRPr="00E45BF2">
        <w:rPr>
          <w:b/>
          <w:bCs/>
          <w:sz w:val="12"/>
          <w:u w:val="single"/>
        </w:rPr>
        <w:t xml:space="preserve">¶ </w:t>
      </w:r>
      <w:r w:rsidRPr="00E45BF2">
        <w:rPr>
          <w:b/>
          <w:bCs/>
          <w:u w:val="single"/>
        </w:rPr>
        <w:t>been consistently portrayed as a potential threat</w:t>
      </w:r>
      <w:r w:rsidRPr="00E45BF2">
        <w:t xml:space="preserve">. As recently as 2005, </w:t>
      </w:r>
      <w:r w:rsidRPr="00E45BF2">
        <w:rPr>
          <w:b/>
          <w:bCs/>
          <w:u w:val="single"/>
        </w:rPr>
        <w:t>Condoleezza</w:t>
      </w:r>
      <w:r w:rsidRPr="00E45BF2">
        <w:rPr>
          <w:b/>
          <w:bCs/>
          <w:sz w:val="12"/>
          <w:u w:val="single"/>
        </w:rPr>
        <w:t xml:space="preserve">¶ </w:t>
      </w:r>
      <w:r w:rsidRPr="00E45BF2">
        <w:rPr>
          <w:b/>
          <w:bCs/>
          <w:u w:val="single"/>
        </w:rPr>
        <w:t>Rice announced the federal government’s plans for a transition to</w:t>
      </w:r>
      <w:r w:rsidRPr="00E45BF2">
        <w:rPr>
          <w:b/>
          <w:bCs/>
          <w:sz w:val="12"/>
          <w:u w:val="single"/>
        </w:rPr>
        <w:t xml:space="preserve">¶ </w:t>
      </w:r>
      <w:r w:rsidRPr="00E45BF2">
        <w:rPr>
          <w:b/>
          <w:bCs/>
          <w:u w:val="single"/>
        </w:rPr>
        <w:t>democracy in Cuba.4 The U.S. Treasury’s Office of Foreign Assets Control</w:t>
      </w:r>
      <w:r w:rsidRPr="00E45BF2">
        <w:rPr>
          <w:b/>
          <w:bCs/>
          <w:sz w:val="12"/>
          <w:u w:val="single"/>
        </w:rPr>
        <w:t xml:space="preserve">¶ </w:t>
      </w:r>
      <w:r w:rsidRPr="00E45BF2">
        <w:rPr>
          <w:b/>
          <w:bCs/>
          <w:u w:val="single"/>
        </w:rPr>
        <w:t>regulates travel to and from Cuba by individuals and organizations such</w:t>
      </w:r>
      <w:r w:rsidRPr="00E45BF2">
        <w:rPr>
          <w:b/>
          <w:bCs/>
          <w:sz w:val="12"/>
          <w:u w:val="single"/>
        </w:rPr>
        <w:t xml:space="preserve">¶ </w:t>
      </w:r>
      <w:r w:rsidRPr="00E45BF2">
        <w:rPr>
          <w:b/>
          <w:bCs/>
          <w:u w:val="single"/>
        </w:rPr>
        <w:t>as religious groups and schools,</w:t>
      </w:r>
      <w:r w:rsidRPr="00E45BF2">
        <w:t xml:space="preserve"> but the business of large corporations</w:t>
      </w:r>
      <w:r w:rsidRPr="00E45BF2">
        <w:rPr>
          <w:sz w:val="12"/>
        </w:rPr>
        <w:t xml:space="preserve">¶ </w:t>
      </w:r>
      <w:r w:rsidRPr="00E45BF2">
        <w:t>(i.e., American Express, Archer Daniels Midland, Coca-Cola, and so on)</w:t>
      </w:r>
      <w:r w:rsidRPr="00E45BF2">
        <w:rPr>
          <w:sz w:val="12"/>
        </w:rPr>
        <w:t xml:space="preserve">¶ </w:t>
      </w:r>
      <w:r w:rsidRPr="00E45BF2">
        <w:t xml:space="preserve">remains largely unchecked. </w:t>
      </w:r>
      <w:r w:rsidRPr="00E45BF2">
        <w:rPr>
          <w:b/>
          <w:bCs/>
          <w:u w:val="single"/>
        </w:rPr>
        <w:t>The need to regulate such travel, moreover</w:t>
      </w:r>
      <w:proofErr w:type="gramStart"/>
      <w:r w:rsidRPr="00E45BF2">
        <w:rPr>
          <w:b/>
          <w:bCs/>
          <w:u w:val="single"/>
        </w:rPr>
        <w:t>,</w:t>
      </w:r>
      <w:r w:rsidRPr="00E45BF2">
        <w:rPr>
          <w:b/>
          <w:bCs/>
          <w:sz w:val="12"/>
          <w:u w:val="single"/>
        </w:rPr>
        <w:t>¶</w:t>
      </w:r>
      <w:proofErr w:type="gramEnd"/>
      <w:r w:rsidRPr="00E45BF2">
        <w:rPr>
          <w:b/>
          <w:bCs/>
          <w:sz w:val="12"/>
          <w:u w:val="single"/>
        </w:rPr>
        <w:t xml:space="preserve"> </w:t>
      </w:r>
      <w:r w:rsidRPr="00E45BF2">
        <w:rPr>
          <w:b/>
          <w:bCs/>
          <w:u w:val="single"/>
        </w:rPr>
        <w:t>has frequently been invoked in order to justify militant policies on and</w:t>
      </w:r>
      <w:r w:rsidRPr="00E45BF2">
        <w:rPr>
          <w:b/>
          <w:bCs/>
          <w:sz w:val="12"/>
          <w:u w:val="single"/>
        </w:rPr>
        <w:t xml:space="preserve">¶ </w:t>
      </w:r>
      <w:r w:rsidRPr="00E45BF2">
        <w:rPr>
          <w:b/>
          <w:bCs/>
          <w:u w:val="single"/>
        </w:rPr>
        <w:t xml:space="preserve">toward the island. </w:t>
      </w:r>
      <w:r w:rsidRPr="00E45BF2">
        <w:t xml:space="preserve">This essay examines how </w:t>
      </w:r>
      <w:r w:rsidRPr="00E45BF2">
        <w:rPr>
          <w:b/>
          <w:bCs/>
          <w:u w:val="single"/>
        </w:rPr>
        <w:t>the idea and threat of Cuba</w:t>
      </w:r>
      <w:r w:rsidRPr="00E45BF2">
        <w:rPr>
          <w:b/>
          <w:bCs/>
          <w:sz w:val="12"/>
          <w:u w:val="single"/>
        </w:rPr>
        <w:t xml:space="preserve">¶ </w:t>
      </w:r>
      <w:r w:rsidRPr="00E45BF2">
        <w:rPr>
          <w:b/>
          <w:bCs/>
          <w:u w:val="single"/>
        </w:rPr>
        <w:t>have been mobilized in recent years</w:t>
      </w:r>
      <w:r w:rsidRPr="00E45BF2">
        <w:t>. I shall also contextualize this depiction</w:t>
      </w:r>
      <w:r w:rsidRPr="00E45BF2">
        <w:rPr>
          <w:sz w:val="12"/>
        </w:rPr>
        <w:t xml:space="preserve">¶ </w:t>
      </w:r>
      <w:r w:rsidRPr="00E45BF2">
        <w:t xml:space="preserve">of the island in terms of the history of U.S.-Cuban relations. </w:t>
      </w:r>
      <w:r w:rsidRPr="00E45BF2">
        <w:rPr>
          <w:b/>
          <w:bCs/>
          <w:u w:val="single"/>
        </w:rPr>
        <w:t>This relationship</w:t>
      </w:r>
      <w:r w:rsidRPr="00E45BF2">
        <w:rPr>
          <w:b/>
          <w:bCs/>
          <w:sz w:val="12"/>
          <w:u w:val="single"/>
        </w:rPr>
        <w:t xml:space="preserve">¶ </w:t>
      </w:r>
      <w:r w:rsidRPr="00E45BF2">
        <w:rPr>
          <w:b/>
          <w:bCs/>
          <w:u w:val="single"/>
        </w:rPr>
        <w:t>points to a long-standing link between the rhetoric of security, a</w:t>
      </w:r>
      <w:r w:rsidRPr="00E45BF2">
        <w:rPr>
          <w:b/>
          <w:bCs/>
          <w:sz w:val="12"/>
          <w:u w:val="single"/>
        </w:rPr>
        <w:t xml:space="preserve">¶ </w:t>
      </w:r>
      <w:r w:rsidRPr="00E45BF2">
        <w:rPr>
          <w:b/>
          <w:bCs/>
          <w:u w:val="single"/>
        </w:rPr>
        <w:t xml:space="preserve">discourse of </w:t>
      </w:r>
      <w:proofErr w:type="spellStart"/>
      <w:r w:rsidRPr="00E45BF2">
        <w:rPr>
          <w:b/>
          <w:bCs/>
          <w:u w:val="single"/>
        </w:rPr>
        <w:t>exceptionalism</w:t>
      </w:r>
      <w:proofErr w:type="spellEnd"/>
      <w:r w:rsidRPr="00E45BF2">
        <w:rPr>
          <w:b/>
          <w:bCs/>
          <w:u w:val="single"/>
        </w:rPr>
        <w:t>, and the status of the United States as a global</w:t>
      </w:r>
      <w:r w:rsidRPr="00E45BF2">
        <w:rPr>
          <w:b/>
          <w:bCs/>
          <w:sz w:val="12"/>
          <w:u w:val="single"/>
        </w:rPr>
        <w:t xml:space="preserve">¶ </w:t>
      </w:r>
      <w:r w:rsidRPr="00E45BF2">
        <w:rPr>
          <w:b/>
          <w:bCs/>
          <w:u w:val="single"/>
        </w:rPr>
        <w:t>and imperial power.</w:t>
      </w:r>
      <w:r w:rsidRPr="00E45BF2">
        <w:t xml:space="preserve"> Recent depictions of Cuba, as well as larger issues of</w:t>
      </w:r>
      <w:r w:rsidRPr="00E45BF2">
        <w:rPr>
          <w:sz w:val="12"/>
        </w:rPr>
        <w:t xml:space="preserve">¶ </w:t>
      </w:r>
      <w:r w:rsidRPr="00E45BF2">
        <w:t>security and safety, have frequently been linked to the events of September</w:t>
      </w:r>
      <w:r w:rsidRPr="00E45BF2">
        <w:rPr>
          <w:sz w:val="12"/>
        </w:rPr>
        <w:t xml:space="preserve">¶ </w:t>
      </w:r>
      <w:r w:rsidRPr="00E45BF2">
        <w:t>11, 2001. As the historicized analysis of U.S.-Cuban relations reveals, however</w:t>
      </w:r>
      <w:proofErr w:type="gramStart"/>
      <w:r w:rsidRPr="00E45BF2">
        <w:t>,</w:t>
      </w:r>
      <w:r w:rsidRPr="00E45BF2">
        <w:rPr>
          <w:sz w:val="12"/>
        </w:rPr>
        <w:t>¶</w:t>
      </w:r>
      <w:proofErr w:type="gramEnd"/>
      <w:r w:rsidRPr="00E45BF2">
        <w:rPr>
          <w:sz w:val="12"/>
        </w:rPr>
        <w:t xml:space="preserve"> </w:t>
      </w:r>
      <w:r w:rsidRPr="00E45BF2">
        <w:rPr>
          <w:b/>
          <w:bCs/>
          <w:u w:val="single"/>
        </w:rPr>
        <w:t>recent policies constitute in part a larger continuum of foreign policy</w:t>
      </w:r>
      <w:r w:rsidRPr="00E45BF2">
        <w:rPr>
          <w:b/>
          <w:bCs/>
          <w:sz w:val="12"/>
          <w:u w:val="single"/>
        </w:rPr>
        <w:t xml:space="preserve">¶ </w:t>
      </w:r>
      <w:r w:rsidRPr="00E45BF2">
        <w:rPr>
          <w:b/>
          <w:bCs/>
          <w:u w:val="single"/>
        </w:rPr>
        <w:t>that significantly predates the putative raison d’être of current legal and</w:t>
      </w:r>
      <w:r w:rsidRPr="00E45BF2">
        <w:rPr>
          <w:b/>
          <w:bCs/>
          <w:sz w:val="12"/>
          <w:u w:val="single"/>
        </w:rPr>
        <w:t xml:space="preserve">¶ </w:t>
      </w:r>
      <w:r w:rsidRPr="00E45BF2">
        <w:rPr>
          <w:b/>
          <w:bCs/>
          <w:u w:val="single"/>
        </w:rPr>
        <w:t>rhetorical positions.</w:t>
      </w:r>
    </w:p>
    <w:p w14:paraId="672E1E71" w14:textId="4CEB4336" w:rsidR="006521D2" w:rsidRDefault="00175913" w:rsidP="0015515B">
      <w:pPr>
        <w:pStyle w:val="Heading1"/>
      </w:pPr>
      <w:r>
        <w:t>Impacts</w:t>
      </w:r>
    </w:p>
    <w:p w14:paraId="6F52B628" w14:textId="532305F4" w:rsidR="006521D2" w:rsidRPr="006521D2" w:rsidRDefault="006521D2" w:rsidP="006521D2">
      <w:pPr>
        <w:pStyle w:val="Heading3"/>
      </w:pPr>
      <w:r w:rsidRPr="006521D2">
        <w:t>! – Force / Annihilation</w:t>
      </w:r>
    </w:p>
    <w:p w14:paraId="4CB12330" w14:textId="77777777" w:rsidR="00AF3DF4" w:rsidRPr="00AF3DF4" w:rsidRDefault="00AF3DF4" w:rsidP="00AF3DF4">
      <w:pPr>
        <w:pStyle w:val="Heading4"/>
      </w:pPr>
      <w:r w:rsidRPr="00AF3DF4">
        <w:t>The threat of apocalypse legitimates any use of force not short of annihilation.</w:t>
      </w:r>
    </w:p>
    <w:p w14:paraId="429FB6F6" w14:textId="77777777" w:rsidR="00AF3DF4" w:rsidRPr="00AF3DF4" w:rsidRDefault="00AF3DF4" w:rsidP="00AF3DF4">
      <w:proofErr w:type="spellStart"/>
      <w:r w:rsidRPr="00AF3DF4">
        <w:rPr>
          <w:rStyle w:val="StyleStyleBold12pt"/>
        </w:rPr>
        <w:t>Coviello</w:t>
      </w:r>
      <w:proofErr w:type="spellEnd"/>
      <w:r w:rsidRPr="00AF3DF4">
        <w:rPr>
          <w:rStyle w:val="StyleStyleBold12pt"/>
        </w:rPr>
        <w:t xml:space="preserve"> 2k</w:t>
      </w:r>
      <w:r w:rsidRPr="00AF3DF4">
        <w:rPr>
          <w:b/>
        </w:rPr>
        <w:t xml:space="preserve"> </w:t>
      </w:r>
      <w:r w:rsidRPr="00AF3DF4">
        <w:t>[</w:t>
      </w:r>
      <w:proofErr w:type="spellStart"/>
      <w:r w:rsidRPr="00AF3DF4">
        <w:t>Coviello</w:t>
      </w:r>
      <w:proofErr w:type="spellEnd"/>
      <w:r w:rsidRPr="00AF3DF4">
        <w:t>, PhD in English from Cornell, Queer Frontiers, 2000 p 40-41]</w:t>
      </w:r>
    </w:p>
    <w:p w14:paraId="0D6DF618" w14:textId="3EC07A56" w:rsidR="00B15F84" w:rsidRPr="00121C27" w:rsidRDefault="00AF3DF4" w:rsidP="00B15F84">
      <w:pPr>
        <w:rPr>
          <w:sz w:val="16"/>
        </w:rPr>
      </w:pPr>
      <w:r w:rsidRPr="00AF3DF4">
        <w:rPr>
          <w:sz w:val="16"/>
        </w:rPr>
        <w:t xml:space="preserve">Perhaps. But to claim that American culture is at present decisively </w:t>
      </w:r>
      <w:proofErr w:type="spellStart"/>
      <w:r w:rsidRPr="00AF3DF4">
        <w:rPr>
          <w:sz w:val="16"/>
        </w:rPr>
        <w:t>postnuclear</w:t>
      </w:r>
      <w:proofErr w:type="spellEnd"/>
      <w:r w:rsidRPr="00AF3DF4">
        <w:rPr>
          <w:sz w:val="16"/>
        </w:rPr>
        <w:t xml:space="preserve"> is not to say that the world we inhabit is in any way post-apocalyptic. </w:t>
      </w:r>
      <w:r w:rsidRPr="00AF3DF4">
        <w:rPr>
          <w:b/>
          <w:u w:val="single"/>
        </w:rPr>
        <w:t>Apocalypse</w:t>
      </w:r>
      <w:r w:rsidRPr="00AF3DF4">
        <w:rPr>
          <w:sz w:val="16"/>
        </w:rPr>
        <w:t xml:space="preserve">, as I began by saying, changed-it did not go away. And here I want to hazard my second assertion: if, in the nuclear age of yesteryear, apocalypse </w:t>
      </w:r>
      <w:r w:rsidRPr="00AF3DF4">
        <w:rPr>
          <w:b/>
          <w:u w:val="single"/>
        </w:rPr>
        <w:t>signified an event threatening everyone and everything with</w:t>
      </w:r>
      <w:r w:rsidRPr="00AF3DF4">
        <w:rPr>
          <w:sz w:val="16"/>
        </w:rPr>
        <w:t xml:space="preserve"> (in Jacques Derrida's suitably menacing phrase) </w:t>
      </w:r>
      <w:r w:rsidRPr="00AF3DF4">
        <w:rPr>
          <w:b/>
          <w:u w:val="single"/>
        </w:rPr>
        <w:t>`</w:t>
      </w:r>
      <w:proofErr w:type="spellStart"/>
      <w:r w:rsidRPr="00AF3DF4">
        <w:rPr>
          <w:b/>
          <w:u w:val="single"/>
        </w:rPr>
        <w:t>remainderless</w:t>
      </w:r>
      <w:proofErr w:type="spellEnd"/>
      <w:r w:rsidRPr="00AF3DF4">
        <w:rPr>
          <w:b/>
          <w:u w:val="single"/>
        </w:rPr>
        <w:t xml:space="preserve"> and a-symbolic destruction</w:t>
      </w:r>
      <w:r w:rsidRPr="00AF3DF4">
        <w:rPr>
          <w:sz w:val="16"/>
        </w:rPr>
        <w:t xml:space="preserve">,"6 then in the </w:t>
      </w:r>
      <w:proofErr w:type="spellStart"/>
      <w:r w:rsidRPr="00AF3DF4">
        <w:rPr>
          <w:sz w:val="16"/>
        </w:rPr>
        <w:t>postnuclear</w:t>
      </w:r>
      <w:proofErr w:type="spellEnd"/>
      <w:r w:rsidRPr="00AF3DF4">
        <w:rPr>
          <w:sz w:val="16"/>
        </w:rPr>
        <w:t xml:space="preserve"> world </w:t>
      </w:r>
      <w:r w:rsidRPr="00AF3DF4">
        <w:rPr>
          <w:b/>
          <w:u w:val="single"/>
        </w:rPr>
        <w:t>apocalypse is an affair whose parameters are definitively local</w:t>
      </w:r>
      <w:r w:rsidRPr="00AF3DF4">
        <w:rPr>
          <w:sz w:val="16"/>
        </w:rPr>
        <w:t xml:space="preserve">. In shape and in substance, </w:t>
      </w:r>
      <w:r w:rsidRPr="00AF3DF4">
        <w:rPr>
          <w:b/>
          <w:u w:val="single"/>
        </w:rPr>
        <w:t>apocalypse is defined now by the affliction it brings somewhere else, always to an "other" people whose very presence might then be written as a kind of dangerous contagion, threatening the safety and prosperity of a cherished "general population:</w:t>
      </w:r>
      <w:r w:rsidRPr="00AF3DF4">
        <w:rPr>
          <w:sz w:val="16"/>
        </w:rPr>
        <w:t xml:space="preserve">' This fact seems to me to stand behind Susan Sontag's incisive observation, from 1989, that, "Apocalypse is now a long-running serial: not `Apocalypse Now' but 'Apocalypse from Now On."" The decisive point here in the </w:t>
      </w:r>
      <w:r w:rsidRPr="00AF3DF4">
        <w:rPr>
          <w:b/>
          <w:u w:val="single"/>
        </w:rPr>
        <w:t>perpetuation of the threat of apocalypse</w:t>
      </w:r>
      <w:r w:rsidRPr="00AF3DF4">
        <w:rPr>
          <w:sz w:val="16"/>
        </w:rPr>
        <w:t xml:space="preserve"> (the point Sontag goes on, at length, to miss)</w:t>
      </w:r>
      <w:r w:rsidRPr="00AF3DF4">
        <w:rPr>
          <w:b/>
          <w:u w:val="single"/>
        </w:rPr>
        <w:t xml:space="preserve"> is that apocalypse is ever </w:t>
      </w:r>
      <w:r w:rsidRPr="00AF3DF4">
        <w:rPr>
          <w:sz w:val="16"/>
        </w:rPr>
        <w:t xml:space="preserve">present because, as an element in a vast economy of power, it is ever useful. That is, </w:t>
      </w:r>
      <w:r w:rsidRPr="00AF3DF4">
        <w:rPr>
          <w:b/>
          <w:u w:val="single"/>
        </w:rPr>
        <w:t>through the perpetual threat of destruction-through the constant reproduction of the figure of apocalypse-agencies of power ensure their authority to act on and through the bodies of a particular population</w:t>
      </w:r>
      <w:r w:rsidRPr="00AF3DF4">
        <w:rPr>
          <w:sz w:val="16"/>
        </w:rPr>
        <w:t>. No one turns this point more persuasively than Michel Foucault, who in the final chapter of his first volume of The History o f Sexuality addresses himself to the problem of a power that is less repressive than pro-</w:t>
      </w:r>
      <w:proofErr w:type="spellStart"/>
      <w:r w:rsidRPr="00AF3DF4">
        <w:rPr>
          <w:sz w:val="16"/>
        </w:rPr>
        <w:t>ductive</w:t>
      </w:r>
      <w:proofErr w:type="spellEnd"/>
      <w:r w:rsidRPr="00AF3DF4">
        <w:rPr>
          <w:sz w:val="16"/>
        </w:rPr>
        <w:t>, less life-threatening than, in his words, "life-administering:' Power, he contends, "exerts a positive influence on life . . . [and] endeavors to administer, optimize, and multiply it, subjecting it to pre-</w:t>
      </w:r>
      <w:proofErr w:type="spellStart"/>
      <w:r w:rsidRPr="00AF3DF4">
        <w:rPr>
          <w:sz w:val="16"/>
        </w:rPr>
        <w:t>cise</w:t>
      </w:r>
      <w:proofErr w:type="spellEnd"/>
      <w:r w:rsidRPr="00AF3DF4">
        <w:rPr>
          <w:sz w:val="16"/>
        </w:rPr>
        <w:t xml:space="preserve"> controls and comprehensive regulations:' In his brief comments on what he calls "the atomic situation;' however, Foucault insists as well that the productiveness of modern power must not be mistaken for a uniform repudiation of violent or even lethal means</w:t>
      </w:r>
      <w:r w:rsidRPr="00AF3DF4">
        <w:rPr>
          <w:b/>
          <w:u w:val="single"/>
        </w:rPr>
        <w:t>. For as "managers of life and survival, of bodies and the race," agencies of modern power presume to act "on the behalf of the existence of everyone:' Whatsoever might be construed as a threat to life and survival in this way serves to authorize any expression of force, no matter how invasive or, indeed, potentially annihilating.</w:t>
      </w:r>
      <w:r w:rsidRPr="00AF3DF4">
        <w:rPr>
          <w:sz w:val="16"/>
        </w:rPr>
        <w:t xml:space="preserve"> "If genocide is indeed the dream of modern power;' Foucault writes, "this is not because of a recent return to the ancient right to kill; it is because power is situated and exercised at the level of life, the species, the race, and the large-scale phenomena of population:'8 </w:t>
      </w:r>
      <w:r w:rsidRPr="00AF3DF4">
        <w:rPr>
          <w:b/>
          <w:u w:val="single"/>
        </w:rPr>
        <w:t>For a state that would arm itself not with the power to kill its population, but with a more comprehensive power over the patterns and functioning of its collective life, the threat of an apocalyptic demise, nuclear or otherwise, seems a civic initiative that can scarcely be done without</w:t>
      </w:r>
      <w:r w:rsidRPr="00AF3DF4">
        <w:rPr>
          <w:sz w:val="16"/>
        </w:rPr>
        <w:t xml:space="preserve"> </w:t>
      </w:r>
    </w:p>
    <w:p w14:paraId="0AB23387" w14:textId="643BD757" w:rsidR="00B15F84" w:rsidRPr="00B15F84" w:rsidRDefault="00B15F84" w:rsidP="00B15F84">
      <w:pPr>
        <w:pStyle w:val="Heading3"/>
      </w:pPr>
      <w:r w:rsidRPr="00B15F84">
        <w:t>! –</w:t>
      </w:r>
      <w:r w:rsidR="00E8080D">
        <w:t xml:space="preserve"> Extinction</w:t>
      </w:r>
    </w:p>
    <w:p w14:paraId="5D3B52A2" w14:textId="14A4B2D9" w:rsidR="00B15F84" w:rsidRDefault="00B15F84" w:rsidP="00B15F84">
      <w:pPr>
        <w:pStyle w:val="Heading4"/>
      </w:pPr>
      <w:r>
        <w:t>Security leads to extinction.</w:t>
      </w:r>
    </w:p>
    <w:p w14:paraId="47DDED3D" w14:textId="77777777" w:rsidR="00B15F84" w:rsidRPr="00301A45" w:rsidRDefault="00B15F84" w:rsidP="00B15F84">
      <w:r w:rsidRPr="00A14E4A">
        <w:rPr>
          <w:rStyle w:val="StyleStyleBold12pt"/>
        </w:rPr>
        <w:t>Dillon 96</w:t>
      </w:r>
      <w:r>
        <w:t xml:space="preserve"> (author of books on </w:t>
      </w:r>
      <w:r>
        <w:rPr>
          <w:rFonts w:ascii="Verdana" w:hAnsi="Verdana"/>
          <w:color w:val="000000"/>
          <w:sz w:val="20"/>
          <w:szCs w:val="20"/>
          <w:shd w:val="clear" w:color="auto" w:fill="FFFFFF"/>
        </w:rPr>
        <w:t>security, war, international political theory, continental philosophy, and cultural research. Lecturer at The University of Lancaster)</w:t>
      </w:r>
      <w:r>
        <w:rPr>
          <w:rStyle w:val="apple-converted-space"/>
          <w:rFonts w:ascii="Verdana" w:hAnsi="Verdana"/>
          <w:color w:val="000000"/>
          <w:sz w:val="20"/>
          <w:szCs w:val="20"/>
          <w:shd w:val="clear" w:color="auto" w:fill="FFFFFF"/>
        </w:rPr>
        <w:t> CF</w:t>
      </w:r>
    </w:p>
    <w:p w14:paraId="279FEB1C" w14:textId="09318C97" w:rsidR="00DA5358" w:rsidRPr="0015515B" w:rsidRDefault="00B15F84" w:rsidP="00DA5358">
      <w:pPr>
        <w:rPr>
          <w:b/>
          <w:u w:val="single"/>
        </w:rPr>
      </w:pPr>
      <w:r w:rsidRPr="00C602B5">
        <w:rPr>
          <w:rStyle w:val="StyleBoldUnderline"/>
        </w:rPr>
        <w:t>How was it that seeking security became such an insistent and relentless</w:t>
      </w:r>
      <w:r>
        <w:t xml:space="preserve"> (</w:t>
      </w:r>
      <w:proofErr w:type="gramStart"/>
      <w:r>
        <w:t>inter)national</w:t>
      </w:r>
      <w:proofErr w:type="gramEnd"/>
      <w:r>
        <w:t xml:space="preserve"> </w:t>
      </w:r>
      <w:r w:rsidRPr="00C602B5">
        <w:rPr>
          <w:rStyle w:val="StyleBoldUnderline"/>
        </w:rPr>
        <w:t>preoccupation for humankind?</w:t>
      </w:r>
      <w:r>
        <w:t xml:space="preserve"> What</w:t>
      </w:r>
      <w:r w:rsidRPr="00A14E4A">
        <w:rPr>
          <w:sz w:val="12"/>
        </w:rPr>
        <w:t xml:space="preserve"> </w:t>
      </w:r>
      <w:r>
        <w:t xml:space="preserve">sort of project is the pursuit of security, and </w:t>
      </w:r>
      <w:r w:rsidRPr="00C602B5">
        <w:rPr>
          <w:rStyle w:val="StyleBoldUnderline"/>
        </w:rPr>
        <w:t>how does it relate to other</w:t>
      </w:r>
      <w:r>
        <w:t xml:space="preserve"> modern</w:t>
      </w:r>
      <w:r w:rsidRPr="00A14E4A">
        <w:rPr>
          <w:sz w:val="12"/>
        </w:rPr>
        <w:t xml:space="preserve"> </w:t>
      </w:r>
      <w:r w:rsidRPr="00C602B5">
        <w:rPr>
          <w:rStyle w:val="StyleBoldUnderline"/>
        </w:rPr>
        <w:t>human concerns</w:t>
      </w:r>
      <w:r>
        <w:t xml:space="preserve"> and enterprises, </w:t>
      </w:r>
      <w:r w:rsidRPr="00C602B5">
        <w:rPr>
          <w:rStyle w:val="StyleBoldUnderline"/>
        </w:rPr>
        <w:t>such as seeking freedom and knowledge</w:t>
      </w:r>
      <w:r>
        <w:t xml:space="preserve"> through</w:t>
      </w:r>
      <w:r w:rsidRPr="00A14E4A">
        <w:rPr>
          <w:sz w:val="12"/>
        </w:rPr>
        <w:t xml:space="preserve">¶ </w:t>
      </w:r>
      <w:r>
        <w:t xml:space="preserve">representative-calculative thought, technology and </w:t>
      </w:r>
      <w:proofErr w:type="spellStart"/>
      <w:r>
        <w:t>subjectification</w:t>
      </w:r>
      <w:proofErr w:type="spellEnd"/>
      <w:r>
        <w:t>? Above all,</w:t>
      </w:r>
      <w:r w:rsidRPr="00A14E4A">
        <w:rPr>
          <w:sz w:val="12"/>
        </w:rPr>
        <w:t xml:space="preserve"> </w:t>
      </w:r>
      <w:r w:rsidRPr="00C602B5">
        <w:rPr>
          <w:rStyle w:val="StyleBoldUnderline"/>
        </w:rPr>
        <w:t>how are we to</w:t>
      </w:r>
      <w:r>
        <w:t xml:space="preserve"> </w:t>
      </w:r>
      <w:r w:rsidRPr="00C602B5">
        <w:rPr>
          <w:rStyle w:val="StyleBoldUnderline"/>
        </w:rPr>
        <w:t>account</w:t>
      </w:r>
      <w:r>
        <w:t>—amongst all the manifest contradictions of our current</w:t>
      </w:r>
      <w:r w:rsidRPr="00A14E4A">
        <w:rPr>
          <w:sz w:val="12"/>
        </w:rPr>
        <w:t xml:space="preserve"> </w:t>
      </w:r>
      <w:r>
        <w:t>(</w:t>
      </w:r>
      <w:proofErr w:type="gramStart"/>
      <w:r>
        <w:t>inter)national</w:t>
      </w:r>
      <w:proofErr w:type="gramEnd"/>
      <w:r>
        <w:t xml:space="preserve"> systems of security: which incarcerate rather than liberate; radically</w:t>
      </w:r>
      <w:r w:rsidRPr="00A14E4A">
        <w:rPr>
          <w:sz w:val="12"/>
        </w:rPr>
        <w:t xml:space="preserve"> </w:t>
      </w:r>
      <w:r>
        <w:t>endanger rather than make safe; and engender fear rather than create assurance—</w:t>
      </w:r>
      <w:r w:rsidRPr="00A14E4A">
        <w:rPr>
          <w:sz w:val="12"/>
        </w:rPr>
        <w:t xml:space="preserve"> </w:t>
      </w:r>
      <w:r w:rsidRPr="00C602B5">
        <w:rPr>
          <w:rStyle w:val="StyleBoldUnderline"/>
        </w:rPr>
        <w:t>for</w:t>
      </w:r>
      <w:r>
        <w:t xml:space="preserve"> that terminal paradox of our modern (inter)national politics of security which</w:t>
      </w:r>
      <w:r w:rsidRPr="00A14E4A">
        <w:rPr>
          <w:sz w:val="12"/>
        </w:rPr>
        <w:t xml:space="preserve"> </w:t>
      </w:r>
      <w:r>
        <w:t xml:space="preserve">Foucault captured so well in the quotation that heads this chapter. </w:t>
      </w:r>
      <w:r w:rsidRPr="00C602B5">
        <w:rPr>
          <w:rStyle w:val="StyleBoldUnderline"/>
        </w:rPr>
        <w:t xml:space="preserve">A terminal paradox which not only subverts its own predicate of security, most spectacularly by rendering the future of terrestrial existence conditional on the strategies and calculations of its hybrid regime of sovereignty and </w:t>
      </w:r>
      <w:proofErr w:type="spellStart"/>
      <w:r w:rsidRPr="00C602B5">
        <w:rPr>
          <w:rStyle w:val="StyleBoldUnderline"/>
        </w:rPr>
        <w:t>governmentality</w:t>
      </w:r>
      <w:proofErr w:type="spellEnd"/>
      <w:r w:rsidRPr="00C602B5">
        <w:rPr>
          <w:rStyle w:val="StyleBoldUnderline"/>
        </w:rPr>
        <w:t xml:space="preserve">, but which¶ also seems to furnish a new predicate of global life, a new experience in the context of which the political has to be recovered and to which it must then address itself: the </w:t>
      </w:r>
      <w:proofErr w:type="spellStart"/>
      <w:r w:rsidRPr="00C602B5">
        <w:rPr>
          <w:rStyle w:val="StyleBoldUnderline"/>
        </w:rPr>
        <w:t>globalisation</w:t>
      </w:r>
      <w:proofErr w:type="spellEnd"/>
      <w:r w:rsidRPr="00C602B5">
        <w:rPr>
          <w:rStyle w:val="StyleBoldUnderline"/>
        </w:rPr>
        <w:t xml:space="preserve"> of politics of security in the global extension of nihilism and technology, and the advent of the real prospect of human species extinction </w:t>
      </w:r>
    </w:p>
    <w:p w14:paraId="78CF12F8" w14:textId="6E019D62" w:rsidR="00DA5358" w:rsidRPr="00DA5358" w:rsidRDefault="00DA5358" w:rsidP="00A85C19">
      <w:pPr>
        <w:pStyle w:val="Heading3"/>
      </w:pPr>
      <w:r w:rsidRPr="00DA5358">
        <w:t xml:space="preserve">! – Violence </w:t>
      </w:r>
    </w:p>
    <w:p w14:paraId="17C8A0C2" w14:textId="62887290" w:rsidR="00DA5358" w:rsidRPr="00815F42" w:rsidRDefault="00DA5358" w:rsidP="00DA5358">
      <w:pPr>
        <w:pStyle w:val="Heading4"/>
      </w:pPr>
      <w:r>
        <w:t xml:space="preserve">Securitization necessitates violence. </w:t>
      </w:r>
    </w:p>
    <w:p w14:paraId="06CC0101" w14:textId="77777777" w:rsidR="00DA5358" w:rsidRPr="00815F42" w:rsidRDefault="00DA5358" w:rsidP="00DA5358">
      <w:pPr>
        <w:rPr>
          <w:rStyle w:val="StyleBoldUnderline"/>
          <w:b w:val="0"/>
          <w:bCs/>
        </w:rPr>
      </w:pPr>
      <w:r w:rsidRPr="00A14E4A">
        <w:rPr>
          <w:rStyle w:val="StyleStyleBold12pt"/>
        </w:rPr>
        <w:t>Dillon 96</w:t>
      </w:r>
      <w:r>
        <w:t xml:space="preserve"> (author of books on </w:t>
      </w:r>
      <w:r>
        <w:rPr>
          <w:rFonts w:ascii="Verdana" w:hAnsi="Verdana"/>
          <w:color w:val="000000"/>
          <w:sz w:val="20"/>
          <w:szCs w:val="20"/>
          <w:shd w:val="clear" w:color="auto" w:fill="FFFFFF"/>
        </w:rPr>
        <w:t>security, war, international political theory, continental philosophy, and cultural research. Lecturer at The University of Lancaster)</w:t>
      </w:r>
      <w:r>
        <w:rPr>
          <w:rStyle w:val="apple-converted-space"/>
          <w:rFonts w:ascii="Verdana" w:hAnsi="Verdana"/>
          <w:color w:val="000000"/>
          <w:sz w:val="20"/>
          <w:szCs w:val="20"/>
          <w:shd w:val="clear" w:color="auto" w:fill="FFFFFF"/>
        </w:rPr>
        <w:t> CF</w:t>
      </w:r>
    </w:p>
    <w:p w14:paraId="5B4F44A0" w14:textId="77777777" w:rsidR="00DA5358" w:rsidRPr="00536F94" w:rsidRDefault="00DA5358" w:rsidP="00DA5358">
      <w:r w:rsidRPr="00815F42">
        <w:rPr>
          <w:rStyle w:val="StyleBoldUnderline"/>
        </w:rPr>
        <w:t>We</w:t>
      </w:r>
      <w:r>
        <w:t xml:space="preserve"> now </w:t>
      </w:r>
      <w:r w:rsidRPr="00815F42">
        <w:rPr>
          <w:rStyle w:val="StyleBoldUnderline"/>
        </w:rPr>
        <w:t>know that neither metaphysics nor our politics of security can secure the security of truth and of life</w:t>
      </w:r>
      <w:r>
        <w:t xml:space="preserve"> which was their reciprocating raison d’être (and</w:t>
      </w:r>
      <w:proofErr w:type="gramStart"/>
      <w:r>
        <w:t>,</w:t>
      </w:r>
      <w:r w:rsidRPr="00815F42">
        <w:rPr>
          <w:sz w:val="12"/>
        </w:rPr>
        <w:t>¶</w:t>
      </w:r>
      <w:proofErr w:type="gramEnd"/>
      <w:r w:rsidRPr="00815F42">
        <w:rPr>
          <w:sz w:val="12"/>
        </w:rPr>
        <w:t xml:space="preserve"> </w:t>
      </w:r>
      <w:r>
        <w:t xml:space="preserve">raison d’état26). </w:t>
      </w:r>
      <w:r w:rsidRPr="00815F42">
        <w:rPr>
          <w:rStyle w:val="StyleBoldUnderline"/>
        </w:rPr>
        <w:t>More importantly, we now know that the very will to security</w:t>
      </w:r>
      <w:r>
        <w:t>—</w:t>
      </w:r>
      <w:r w:rsidRPr="00815F42">
        <w:t xml:space="preserve"> </w:t>
      </w:r>
      <w:r>
        <w:t>he will to power of sovereign presence in both metaphysics and modern politics</w:t>
      </w:r>
      <w:r w:rsidRPr="00815F42">
        <w:rPr>
          <w:rStyle w:val="StyleBoldUnderline"/>
        </w:rPr>
        <w:t xml:space="preserve">— is not only a prime incitement to violence in the Western tradition of thought, and to the </w:t>
      </w:r>
      <w:proofErr w:type="spellStart"/>
      <w:r w:rsidRPr="00815F42">
        <w:rPr>
          <w:rStyle w:val="StyleBoldUnderline"/>
        </w:rPr>
        <w:t>globalisation</w:t>
      </w:r>
      <w:proofErr w:type="spellEnd"/>
      <w:r w:rsidRPr="00815F42">
        <w:rPr>
          <w:rStyle w:val="StyleBoldUnderline"/>
        </w:rPr>
        <w:t xml:space="preserve"> of its (</w:t>
      </w:r>
      <w:proofErr w:type="gramStart"/>
      <w:r w:rsidRPr="00815F42">
        <w:rPr>
          <w:rStyle w:val="StyleBoldUnderline"/>
        </w:rPr>
        <w:t>inter)national</w:t>
      </w:r>
      <w:proofErr w:type="gramEnd"/>
      <w:r w:rsidRPr="00815F42">
        <w:rPr>
          <w:rStyle w:val="StyleBoldUnderline"/>
        </w:rPr>
        <w:t xml:space="preserve"> politics, but also self-defeating;27 in that it does not in its turn merely endanger, but actually engenders danger in response to its own discursive dynamic.</w:t>
      </w:r>
      <w:r>
        <w:t xml:space="preserve"> One does not have to be persuaded of the </w:t>
      </w:r>
      <w:proofErr w:type="spellStart"/>
      <w:r>
        <w:t>destinal</w:t>
      </w:r>
      <w:proofErr w:type="spellEnd"/>
      <w:r w:rsidRPr="00815F42">
        <w:rPr>
          <w:sz w:val="12"/>
        </w:rPr>
        <w:t xml:space="preserve">¶ </w:t>
      </w:r>
      <w:r>
        <w:t>sending of Being, therefore, to be persuaded of the profundity—and of the</w:t>
      </w:r>
      <w:r w:rsidRPr="00815F42">
        <w:rPr>
          <w:sz w:val="12"/>
        </w:rPr>
        <w:t xml:space="preserve">¶ </w:t>
      </w:r>
      <w:r>
        <w:t>profound danger—of this the modern human condition.</w:t>
      </w:r>
    </w:p>
    <w:p w14:paraId="3B17B6B2" w14:textId="77777777" w:rsidR="00DA5358" w:rsidRDefault="00DA5358" w:rsidP="00BC7D1F">
      <w:pPr>
        <w:rPr>
          <w:sz w:val="16"/>
        </w:rPr>
      </w:pPr>
    </w:p>
    <w:p w14:paraId="1402B1EB" w14:textId="77777777" w:rsidR="00CE6D7C" w:rsidRPr="00CE6D7C" w:rsidRDefault="00CE6D7C" w:rsidP="00CE6D7C"/>
    <w:p w14:paraId="467050DF" w14:textId="26FB58C4" w:rsidR="00CE6D7C" w:rsidRPr="00CE6D7C" w:rsidRDefault="00CE6D7C" w:rsidP="00CE6D7C">
      <w:pPr>
        <w:pStyle w:val="Heading3"/>
      </w:pPr>
      <w:r w:rsidRPr="00CE6D7C">
        <w:t>! –</w:t>
      </w:r>
      <w:r w:rsidR="00866002">
        <w:t xml:space="preserve"> Structural</w:t>
      </w:r>
      <w:r w:rsidRPr="00CE6D7C">
        <w:t xml:space="preserve"> Violence</w:t>
      </w:r>
    </w:p>
    <w:p w14:paraId="2DE3331B" w14:textId="77777777" w:rsidR="00CE6D7C" w:rsidRPr="00CE6D7C" w:rsidRDefault="00CE6D7C" w:rsidP="00CE6D7C"/>
    <w:p w14:paraId="38EF90FB" w14:textId="74B1D5F5" w:rsidR="00CE6D7C" w:rsidRPr="00CE6D7C" w:rsidRDefault="00CE6D7C" w:rsidP="00CE6D7C">
      <w:pPr>
        <w:pStyle w:val="Heading4"/>
      </w:pPr>
      <w:r w:rsidRPr="00CE6D7C">
        <w:t xml:space="preserve">Seeing war as a single event masks over the continued legacy of state-sponsored violence going on daily - this ethic prevents mobilization against structural forms of violence that make the outbreak of war inevitable. </w:t>
      </w:r>
    </w:p>
    <w:p w14:paraId="5999B7F6" w14:textId="77777777" w:rsidR="00CE6D7C" w:rsidRPr="009F0337" w:rsidRDefault="00CE6D7C" w:rsidP="00CE6D7C">
      <w:pPr>
        <w:spacing w:line="276" w:lineRule="auto"/>
        <w:rPr>
          <w:rFonts w:eastAsia="Calibri" w:cs="Times New Roman"/>
          <w:sz w:val="24"/>
        </w:rPr>
      </w:pPr>
      <w:r w:rsidRPr="009F0337">
        <w:rPr>
          <w:rFonts w:eastAsia="ＭＳ ゴシック" w:cs="Times New Roman"/>
          <w:b/>
          <w:sz w:val="24"/>
        </w:rPr>
        <w:t>Cuomo 96</w:t>
      </w:r>
      <w:r w:rsidRPr="009F0337">
        <w:rPr>
          <w:rFonts w:eastAsia="Calibri" w:cs="Times New Roman"/>
          <w:sz w:val="24"/>
        </w:rPr>
        <w:t xml:space="preserve"> </w:t>
      </w:r>
      <w:r w:rsidRPr="009F0337">
        <w:rPr>
          <w:rFonts w:eastAsia="Calibri" w:cs="Times New Roman"/>
        </w:rPr>
        <w:t xml:space="preserve">(Christine, Associate Professor of Philosophy at the University of Cincinnati, “War Is Not Just an Event: Reflections on the Significance of Everyday Violence”, </w:t>
      </w:r>
      <w:proofErr w:type="spellStart"/>
      <w:r w:rsidRPr="009F0337">
        <w:rPr>
          <w:rFonts w:eastAsia="Calibri" w:cs="Times New Roman"/>
        </w:rPr>
        <w:t>Hypatia</w:t>
      </w:r>
      <w:proofErr w:type="spellEnd"/>
      <w:r w:rsidRPr="009F0337">
        <w:rPr>
          <w:rFonts w:eastAsia="Calibri" w:cs="Times New Roman"/>
        </w:rPr>
        <w:t xml:space="preserve">, Vol. 11, </w:t>
      </w:r>
      <w:proofErr w:type="spellStart"/>
      <w:r w:rsidRPr="009F0337">
        <w:rPr>
          <w:rFonts w:eastAsia="Calibri" w:cs="Times New Roman"/>
        </w:rPr>
        <w:t>Iss</w:t>
      </w:r>
      <w:proofErr w:type="spellEnd"/>
      <w:r w:rsidRPr="009F0337">
        <w:rPr>
          <w:rFonts w:eastAsia="Calibri" w:cs="Times New Roman"/>
        </w:rPr>
        <w:t xml:space="preserve">. 4, Fall, </w:t>
      </w:r>
      <w:proofErr w:type="spellStart"/>
      <w:r w:rsidRPr="009F0337">
        <w:rPr>
          <w:rFonts w:eastAsia="Calibri" w:cs="Times New Roman"/>
        </w:rPr>
        <w:t>Proquest</w:t>
      </w:r>
      <w:proofErr w:type="spellEnd"/>
      <w:r w:rsidRPr="009F0337">
        <w:rPr>
          <w:rFonts w:eastAsia="Calibri" w:cs="Times New Roman"/>
        </w:rPr>
        <w:t>)</w:t>
      </w:r>
      <w:r w:rsidRPr="009F0337">
        <w:rPr>
          <w:rFonts w:eastAsia="Calibri" w:cs="Times New Roman"/>
          <w:sz w:val="24"/>
        </w:rPr>
        <w:tab/>
      </w:r>
    </w:p>
    <w:p w14:paraId="31C53662" w14:textId="3471B4CB" w:rsidR="006C4712" w:rsidRPr="0015515B" w:rsidRDefault="00CE6D7C" w:rsidP="006C4712">
      <w:pPr>
        <w:rPr>
          <w:rFonts w:eastAsia="Calibri" w:cs="Times New Roman"/>
          <w:sz w:val="16"/>
        </w:rPr>
      </w:pPr>
      <w:r w:rsidRPr="009F0337">
        <w:rPr>
          <w:rStyle w:val="StyleBoldUnderline"/>
        </w:rPr>
        <w:t xml:space="preserve">Theory that does not investigate </w:t>
      </w:r>
      <w:r w:rsidRPr="00CE6D7C">
        <w:rPr>
          <w:rFonts w:eastAsia="Calibri" w:cs="Times New Roman"/>
          <w:sz w:val="16"/>
        </w:rPr>
        <w:t>or even notice</w:t>
      </w:r>
      <w:r w:rsidRPr="009F0337">
        <w:rPr>
          <w:rStyle w:val="StyleBoldUnderline"/>
        </w:rPr>
        <w:t xml:space="preserve"> the omnipresence of militarism cannot represent </w:t>
      </w:r>
      <w:r w:rsidRPr="00CE6D7C">
        <w:rPr>
          <w:rFonts w:eastAsia="Calibri" w:cs="Times New Roman"/>
          <w:sz w:val="16"/>
        </w:rPr>
        <w:t>or address the depth and specificity of</w:t>
      </w:r>
      <w:r w:rsidRPr="009F0337">
        <w:rPr>
          <w:rStyle w:val="StyleBoldUnderline"/>
        </w:rPr>
        <w:t xml:space="preserve"> the everyday effects of militarism</w:t>
      </w:r>
      <w:r w:rsidRPr="009F0337">
        <w:rPr>
          <w:rFonts w:eastAsia="Calibri" w:cs="Times New Roman"/>
          <w:b/>
          <w:u w:val="single"/>
        </w:rPr>
        <w:t xml:space="preserve"> </w:t>
      </w:r>
      <w:r w:rsidRPr="00CE6D7C">
        <w:rPr>
          <w:rFonts w:eastAsia="Calibri" w:cs="Times New Roman"/>
          <w:sz w:val="16"/>
        </w:rPr>
        <w:t xml:space="preserve">on women, on people living in occupied territories, on members of military institutions, and on the environment. These effects are relevant to feminists in a number of ways because </w:t>
      </w:r>
      <w:r w:rsidRPr="00CE6D7C">
        <w:rPr>
          <w:rStyle w:val="StyleBoldUnderline"/>
        </w:rPr>
        <w:t xml:space="preserve">military practices </w:t>
      </w:r>
      <w:r w:rsidRPr="00CE6D7C">
        <w:rPr>
          <w:rFonts w:eastAsia="Calibri" w:cs="Times New Roman"/>
          <w:sz w:val="16"/>
        </w:rPr>
        <w:t>and institutions help</w:t>
      </w:r>
      <w:r w:rsidRPr="00CE6D7C">
        <w:rPr>
          <w:rStyle w:val="StyleBoldUnderline"/>
        </w:rPr>
        <w:t xml:space="preserve"> construct </w:t>
      </w:r>
      <w:r w:rsidRPr="00CE6D7C">
        <w:rPr>
          <w:rFonts w:eastAsia="Calibri" w:cs="Times New Roman"/>
          <w:sz w:val="16"/>
        </w:rPr>
        <w:t>gendered and</w:t>
      </w:r>
      <w:r w:rsidRPr="00CE6D7C">
        <w:rPr>
          <w:rStyle w:val="StyleBoldUnderline"/>
        </w:rPr>
        <w:t xml:space="preserve"> national identity, and </w:t>
      </w:r>
      <w:r w:rsidRPr="00CE6D7C">
        <w:rPr>
          <w:rFonts w:eastAsia="Calibri" w:cs="Times New Roman"/>
          <w:sz w:val="16"/>
        </w:rPr>
        <w:t>because</w:t>
      </w:r>
      <w:r w:rsidRPr="00CE6D7C">
        <w:rPr>
          <w:rStyle w:val="StyleBoldUnderline"/>
        </w:rPr>
        <w:t xml:space="preserve"> they justify the destruction of natural nonhuman entities and communities during peacetime. </w:t>
      </w:r>
      <w:r w:rsidRPr="00CE6D7C">
        <w:rPr>
          <w:rFonts w:eastAsia="Calibri" w:cs="Times New Roman"/>
          <w:sz w:val="16"/>
        </w:rPr>
        <w:t xml:space="preserve">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CE6D7C">
        <w:rPr>
          <w:rStyle w:val="StyleBoldUnderline"/>
        </w:rPr>
        <w:t xml:space="preserve">Ethical approaches that do not attend to the ways </w:t>
      </w:r>
      <w:r w:rsidRPr="00CE6D7C">
        <w:rPr>
          <w:rFonts w:eastAsia="Calibri" w:cs="Times New Roman"/>
          <w:sz w:val="16"/>
        </w:rPr>
        <w:t>in which warfare and</w:t>
      </w:r>
      <w:r w:rsidRPr="00CE6D7C">
        <w:rPr>
          <w:rStyle w:val="StyleBoldUnderline"/>
        </w:rPr>
        <w:t xml:space="preserve"> military practices are woven into the very fabric of life </w:t>
      </w:r>
      <w:r w:rsidRPr="00CE6D7C">
        <w:rPr>
          <w:rFonts w:eastAsia="Calibri" w:cs="Times New Roman"/>
          <w:sz w:val="16"/>
        </w:rPr>
        <w:t>in twenty-first century technological states</w:t>
      </w:r>
      <w:r w:rsidRPr="00CE6D7C">
        <w:rPr>
          <w:rStyle w:val="StyleBoldUnderline"/>
        </w:rPr>
        <w:t xml:space="preserve"> lead to crisis-based politics and analyses.</w:t>
      </w:r>
      <w:r w:rsidRPr="00CE6D7C">
        <w:rPr>
          <w:rFonts w:eastAsia="Calibri" w:cs="Times New Roman"/>
          <w:sz w:val="16"/>
        </w:rPr>
        <w:t xml:space="preserve"> For any feminism that aims to resist oppression and create alternative social and political options, </w:t>
      </w:r>
      <w:r w:rsidRPr="00CE6D7C">
        <w:rPr>
          <w:rStyle w:val="StyleBoldUnderline"/>
        </w:rPr>
        <w:t xml:space="preserve">crisis-based </w:t>
      </w:r>
      <w:r w:rsidRPr="00CE6D7C">
        <w:rPr>
          <w:rFonts w:eastAsia="Calibri" w:cs="Times New Roman"/>
          <w:sz w:val="16"/>
        </w:rPr>
        <w:t>ethics</w:t>
      </w:r>
      <w:r w:rsidRPr="00CE6D7C">
        <w:rPr>
          <w:rStyle w:val="StyleBoldUnderline"/>
        </w:rPr>
        <w:t xml:space="preserve"> </w:t>
      </w:r>
      <w:r w:rsidRPr="00CE6D7C">
        <w:rPr>
          <w:rFonts w:eastAsia="Calibri" w:cs="Times New Roman"/>
          <w:sz w:val="16"/>
        </w:rPr>
        <w:t>and</w:t>
      </w:r>
      <w:r w:rsidRPr="00CE6D7C">
        <w:rPr>
          <w:rStyle w:val="StyleBoldUnderline"/>
        </w:rPr>
        <w:t xml:space="preserve"> politics </w:t>
      </w:r>
      <w:r w:rsidRPr="00CE6D7C">
        <w:rPr>
          <w:rFonts w:eastAsia="Calibri" w:cs="Times New Roman"/>
          <w:sz w:val="16"/>
        </w:rPr>
        <w:t xml:space="preserve">are problematic because they </w:t>
      </w:r>
      <w:r w:rsidRPr="00CE6D7C">
        <w:rPr>
          <w:rStyle w:val="StyleBoldUnderline"/>
        </w:rPr>
        <w:t xml:space="preserve">distract attention from the need for sustained resistance to the enmeshed, omnipresent systems of domination and oppression that so often function as givens in most people's lives. </w:t>
      </w:r>
      <w:r w:rsidRPr="00CE6D7C">
        <w:rPr>
          <w:rFonts w:eastAsia="Calibri" w:cs="Times New Roman"/>
          <w:sz w:val="16"/>
          <w:szCs w:val="14"/>
        </w:rPr>
        <w:t xml:space="preserve">Neglecting the omnipresence of militarism allows the false belief that the absence of declared armed conflicts is peace, the polar opposite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w:t>
      </w:r>
      <w:proofErr w:type="spellStart"/>
      <w:r w:rsidRPr="00CE6D7C">
        <w:rPr>
          <w:rFonts w:eastAsia="Calibri" w:cs="Times New Roman"/>
          <w:sz w:val="16"/>
          <w:szCs w:val="14"/>
        </w:rPr>
        <w:t>complicitous</w:t>
      </w:r>
      <w:proofErr w:type="spellEnd"/>
      <w:r w:rsidRPr="00CE6D7C">
        <w:rPr>
          <w:rFonts w:eastAsia="Calibri" w:cs="Times New Roman"/>
          <w:sz w:val="16"/>
          <w:szCs w:val="14"/>
        </w:rPr>
        <w:t xml:space="preserve"> in the general presence of global militarism. Seeing war as necessarily embedded in constant military presence draws attention to the fact that horrific</w:t>
      </w:r>
      <w:r w:rsidRPr="00CE6D7C">
        <w:rPr>
          <w:rStyle w:val="StyleBoldUnderline"/>
        </w:rPr>
        <w:t xml:space="preserve">, state-sponsored violence is happening nearly all over, all of the time, and that it is perpetrated by military institutions and other militaristic agents of the state. Moving away </w:t>
      </w:r>
      <w:proofErr w:type="gramStart"/>
      <w:r w:rsidRPr="00CE6D7C">
        <w:rPr>
          <w:rStyle w:val="StyleBoldUnderline"/>
        </w:rPr>
        <w:t>from</w:t>
      </w:r>
      <w:proofErr w:type="gramEnd"/>
      <w:r w:rsidRPr="00CE6D7C">
        <w:rPr>
          <w:rStyle w:val="StyleBoldUnderline"/>
        </w:rPr>
        <w:t xml:space="preserve"> crisis-driven politics and ontologies concerning war and military violence also enables consideration of relationships among seemingly disparate phenomena, and therefore can shape more nuanced theoretical and practical forms of resistance</w:t>
      </w:r>
      <w:r w:rsidRPr="00CE6D7C">
        <w:rPr>
          <w:rFonts w:eastAsia="Calibri" w:cs="Times New Roman"/>
          <w:sz w:val="16"/>
        </w:rPr>
        <w:t>.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w:t>
      </w:r>
      <w:r w:rsidRPr="00CE6D7C">
        <w:rPr>
          <w:rStyle w:val="StyleBoldUnderline"/>
        </w:rPr>
        <w:t>;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CE6D7C">
        <w:rPr>
          <w:rFonts w:eastAsia="Calibri" w:cs="Times New Roman"/>
          <w:sz w:val="16"/>
        </w:rPr>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w:t>
      </w:r>
    </w:p>
    <w:p w14:paraId="2A60923A" w14:textId="1A15299E" w:rsidR="006C4712" w:rsidRPr="006C4712" w:rsidRDefault="006C4712" w:rsidP="006C4712">
      <w:pPr>
        <w:pStyle w:val="Heading3"/>
      </w:pPr>
      <w:r w:rsidRPr="006C4712">
        <w:t xml:space="preserve">! – V2L </w:t>
      </w:r>
    </w:p>
    <w:p w14:paraId="23FEC19D" w14:textId="77777777" w:rsidR="006C4712" w:rsidRPr="00BB0AA8" w:rsidRDefault="006C4712" w:rsidP="006C4712">
      <w:pPr>
        <w:pStyle w:val="Heading4"/>
      </w:pPr>
      <w:r>
        <w:t>Securitization negates life—only the alternative allows for an aesthetic affirmation of difference.</w:t>
      </w:r>
    </w:p>
    <w:p w14:paraId="7F5659E8" w14:textId="105EDED7" w:rsidR="006C4712" w:rsidRPr="00BB0AA8" w:rsidRDefault="006C4712" w:rsidP="006C4712">
      <w:r>
        <w:rPr>
          <w:rStyle w:val="Strong"/>
        </w:rPr>
        <w:t xml:space="preserve">Der </w:t>
      </w:r>
      <w:proofErr w:type="spellStart"/>
      <w:r>
        <w:rPr>
          <w:rStyle w:val="Strong"/>
        </w:rPr>
        <w:t>Derian</w:t>
      </w:r>
      <w:proofErr w:type="spellEnd"/>
      <w:r>
        <w:rPr>
          <w:rStyle w:val="Strong"/>
        </w:rPr>
        <w:t xml:space="preserve"> </w:t>
      </w:r>
      <w:r w:rsidRPr="00BB0AA8">
        <w:rPr>
          <w:rStyle w:val="Strong"/>
        </w:rPr>
        <w:t>95</w:t>
      </w:r>
      <w:r w:rsidRPr="00BB0AA8">
        <w:t xml:space="preserve"> (James</w:t>
      </w:r>
      <w:r>
        <w:t xml:space="preserve"> Der </w:t>
      </w:r>
      <w:proofErr w:type="spellStart"/>
      <w:r>
        <w:t>Derian</w:t>
      </w:r>
      <w:proofErr w:type="spellEnd"/>
      <w:r w:rsidRPr="00BB0AA8">
        <w:t>, professor of Political Science at Brown University, On Security, “The Value of Security: Hobbes, Marx, Nietzsche, and Baudrillard” p. 33-34)</w:t>
      </w:r>
    </w:p>
    <w:p w14:paraId="3EF88007" w14:textId="3B728C00" w:rsidR="00CE6D7C" w:rsidRPr="00CE6D7C" w:rsidRDefault="006C4712" w:rsidP="00BC7D1F">
      <w:pPr>
        <w:rPr>
          <w:sz w:val="16"/>
        </w:rPr>
      </w:pPr>
      <w:r w:rsidRPr="002F3E05">
        <w:rPr>
          <w:sz w:val="16"/>
        </w:rPr>
        <w:t xml:space="preserve">The will to power, then, should not be confused with a Hobbesian perpetual </w:t>
      </w:r>
      <w:r w:rsidRPr="002F3E05">
        <w:rPr>
          <w:i/>
          <w:sz w:val="16"/>
        </w:rPr>
        <w:t>desire</w:t>
      </w:r>
      <w:r w:rsidRPr="002F3E05">
        <w:rPr>
          <w:sz w:val="16"/>
        </w:rPr>
        <w:t xml:space="preserve"> for power. It can, in its negative form, produce a reactive and resentful longing for </w:t>
      </w:r>
      <w:r w:rsidRPr="002F3E05">
        <w:rPr>
          <w:i/>
          <w:sz w:val="16"/>
        </w:rPr>
        <w:t>only</w:t>
      </w:r>
      <w:r w:rsidRPr="002F3E05">
        <w:rPr>
          <w:sz w:val="16"/>
        </w:rPr>
        <w:t xml:space="preserve"> power, leading, in Nietzsche's view, to a triumph of nihilism. But Nietzsche refers to a </w:t>
      </w:r>
      <w:r w:rsidRPr="002F3E05">
        <w:rPr>
          <w:i/>
          <w:sz w:val="16"/>
        </w:rPr>
        <w:t>positive</w:t>
      </w:r>
      <w:r w:rsidRPr="002F3E05">
        <w:rPr>
          <w:sz w:val="16"/>
        </w:rPr>
        <w:t xml:space="preserve"> will to power, an active and affective force of becoming, from which values and meanings--including self-preservation--are produced which affirm life. </w:t>
      </w:r>
      <w:r w:rsidRPr="00950DFB">
        <w:rPr>
          <w:rStyle w:val="StyleBoldUnderline"/>
        </w:rPr>
        <w:t>Conventions of security act to suppress rather than confront</w:t>
      </w:r>
      <w:r w:rsidRPr="002F3E05">
        <w:rPr>
          <w:sz w:val="16"/>
        </w:rPr>
        <w:t xml:space="preserve"> the </w:t>
      </w:r>
      <w:r w:rsidRPr="00950DFB">
        <w:rPr>
          <w:rStyle w:val="StyleBoldUnderline"/>
        </w:rPr>
        <w:t>fears endemic to life</w:t>
      </w:r>
      <w:r w:rsidRPr="002F3E05">
        <w:rPr>
          <w:sz w:val="16"/>
        </w:rPr>
        <w:t xml:space="preserve">, for </w:t>
      </w:r>
      <w:proofErr w:type="gramStart"/>
      <w:r w:rsidRPr="002F3E05">
        <w:rPr>
          <w:sz w:val="16"/>
        </w:rPr>
        <w:t>".</w:t>
      </w:r>
      <w:proofErr w:type="gramEnd"/>
      <w:r w:rsidRPr="002F3E05">
        <w:rPr>
          <w:sz w:val="16"/>
        </w:rPr>
        <w:t xml:space="preserve"> .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 </w:t>
      </w:r>
      <w:bookmarkStart w:id="9" w:name="txt35"/>
      <w:r w:rsidRPr="00BB0AA8">
        <w:fldChar w:fldCharType="begin"/>
      </w:r>
      <w:r w:rsidRPr="00BB0AA8">
        <w:instrText xml:space="preserve"> HYPERLINK "http://www.ciaonet.org/book/lipschutz/lipschutz12.html" \l "note35" </w:instrText>
      </w:r>
      <w:r w:rsidRPr="00BB0AA8">
        <w:fldChar w:fldCharType="separate"/>
      </w:r>
      <w:r w:rsidRPr="00BB0AA8">
        <w:rPr>
          <w:rStyle w:val="Hyperlink"/>
        </w:rPr>
        <w:t>35</w:t>
      </w:r>
      <w:r w:rsidRPr="00BB0AA8">
        <w:fldChar w:fldCharType="end"/>
      </w:r>
      <w:bookmarkEnd w:id="9"/>
      <w:r w:rsidRPr="002F3E05">
        <w:rPr>
          <w:sz w:val="16"/>
        </w:rPr>
        <w:t xml:space="preserve"> Elsewhere Nietzsche establishes the pervasiveness of </w:t>
      </w:r>
      <w:proofErr w:type="spellStart"/>
      <w:r w:rsidRPr="002F3E05">
        <w:rPr>
          <w:sz w:val="16"/>
        </w:rPr>
        <w:t>agonism</w:t>
      </w:r>
      <w:proofErr w:type="spellEnd"/>
      <w:r w:rsidRPr="002F3E05">
        <w:rPr>
          <w:sz w:val="16"/>
        </w:rPr>
        <w:t xml:space="preserve"> in life: "life is a consequence of war, society itself a means to war." </w:t>
      </w:r>
      <w:bookmarkStart w:id="10" w:name="txt36"/>
      <w:r w:rsidRPr="00BB0AA8">
        <w:fldChar w:fldCharType="begin"/>
      </w:r>
      <w:r w:rsidRPr="00BB0AA8">
        <w:instrText xml:space="preserve"> HYPERLINK "http://www.ciaonet.org/book/lipschutz/lipschutz12.html" \l "note36" </w:instrText>
      </w:r>
      <w:r w:rsidRPr="00BB0AA8">
        <w:fldChar w:fldCharType="separate"/>
      </w:r>
      <w:r w:rsidRPr="00BB0AA8">
        <w:rPr>
          <w:rStyle w:val="Hyperlink"/>
        </w:rPr>
        <w:t>36</w:t>
      </w:r>
      <w:r w:rsidRPr="00BB0AA8">
        <w:fldChar w:fldCharType="end"/>
      </w:r>
      <w:bookmarkEnd w:id="10"/>
      <w:r w:rsidRPr="002F3E05">
        <w:rPr>
          <w:sz w:val="16"/>
        </w:rPr>
        <w:t xml:space="preserve"> But </w:t>
      </w:r>
      <w:r w:rsidRPr="00950DFB">
        <w:rPr>
          <w:rStyle w:val="StyleBoldUnderline"/>
        </w:rPr>
        <w:t>the denial of this permanent condition, the effort to disguise it with a consensual rationality</w:t>
      </w:r>
      <w:r w:rsidRPr="002F3E05">
        <w:rPr>
          <w:sz w:val="16"/>
        </w:rPr>
        <w:t xml:space="preserve"> or to hide from it with a fictional sovereignty, </w:t>
      </w:r>
      <w:r w:rsidRPr="00950DFB">
        <w:rPr>
          <w:rStyle w:val="StyleBoldUnderline"/>
        </w:rPr>
        <w:t>are</w:t>
      </w:r>
      <w:r w:rsidRPr="002F3E05">
        <w:rPr>
          <w:sz w:val="16"/>
        </w:rPr>
        <w:t xml:space="preserve"> all </w:t>
      </w:r>
      <w:r w:rsidRPr="00950DFB">
        <w:rPr>
          <w:rStyle w:val="StyleBoldUnderline"/>
        </w:rPr>
        <w:t>effects of this suppression of fear</w:t>
      </w:r>
      <w:r w:rsidRPr="002F3E05">
        <w:rPr>
          <w:sz w:val="16"/>
        </w:rPr>
        <w:t xml:space="preserve">. The desire for security is manifested as a collective resentment of difference--that which is not us, not certain, not predictable. </w:t>
      </w:r>
      <w:r w:rsidRPr="00950DFB">
        <w:rPr>
          <w:rStyle w:val="StyleBoldUnderline"/>
        </w:rPr>
        <w:t>Complicit with a negative will to power is the fear-driven desire for protection from the unknown. Unlike the positive will to power, which produces an aesthetic affirmation of difference, the search for truth produces a truncated life which conforms to the rationally knowable</w:t>
      </w:r>
      <w:r w:rsidRPr="002F3E05">
        <w:rPr>
          <w:sz w:val="16"/>
        </w:rPr>
        <w:t xml:space="preserve">, to the causally sustainable. In The Gay </w:t>
      </w:r>
      <w:proofErr w:type="gramStart"/>
      <w:r w:rsidRPr="002F3E05">
        <w:rPr>
          <w:sz w:val="16"/>
        </w:rPr>
        <w:t>Science ,</w:t>
      </w:r>
      <w:proofErr w:type="gramEnd"/>
      <w:r w:rsidRPr="002F3E05">
        <w:rPr>
          <w:sz w:val="16"/>
        </w:rPr>
        <w:t xml:space="preserve"> Nietzsche asks of the reader: "Look, isn't our need for knowledge precisely this need for the familiar, the will to uncover everything strange, unusual, and questionable, something that no longer disturbs us? Is it not the </w:t>
      </w:r>
      <w:r w:rsidRPr="002F3E05">
        <w:rPr>
          <w:i/>
          <w:sz w:val="16"/>
        </w:rPr>
        <w:t>instinct of fear</w:t>
      </w:r>
      <w:r w:rsidRPr="002F3E05">
        <w:rPr>
          <w:sz w:val="16"/>
        </w:rPr>
        <w:t xml:space="preserve"> that bids us to know? And is the </w:t>
      </w:r>
      <w:bookmarkStart w:id="11" w:name="34"/>
      <w:bookmarkEnd w:id="11"/>
      <w:r w:rsidRPr="002F3E05">
        <w:rPr>
          <w:sz w:val="16"/>
        </w:rPr>
        <w:t>jubilation of those who obtain knowledge not the jubilation over the restoration of a sense of security?"</w:t>
      </w:r>
      <w:r w:rsidRPr="002F3E05">
        <w:rPr>
          <w:sz w:val="16"/>
          <w:vertAlign w:val="superscript"/>
        </w:rPr>
        <w:t xml:space="preserve"> </w:t>
      </w:r>
      <w:bookmarkStart w:id="12" w:name="txt37"/>
      <w:r w:rsidRPr="000D0A57">
        <w:rPr>
          <w:vertAlign w:val="superscript"/>
        </w:rPr>
        <w:fldChar w:fldCharType="begin"/>
      </w:r>
      <w:r w:rsidRPr="000D0A57">
        <w:rPr>
          <w:vertAlign w:val="superscript"/>
        </w:rPr>
        <w:instrText xml:space="preserve"> HYPERLINK "http://www.ciaonet.org/book/lipschutz/lipschutz12.html" \l "note37" </w:instrText>
      </w:r>
      <w:r w:rsidRPr="000D0A57">
        <w:rPr>
          <w:vertAlign w:val="superscript"/>
        </w:rPr>
      </w:r>
      <w:r w:rsidRPr="000D0A57">
        <w:rPr>
          <w:vertAlign w:val="superscript"/>
        </w:rPr>
        <w:fldChar w:fldCharType="separate"/>
      </w:r>
      <w:r w:rsidRPr="000D0A57">
        <w:rPr>
          <w:u w:val="single"/>
          <w:vertAlign w:val="superscript"/>
        </w:rPr>
        <w:t>37</w:t>
      </w:r>
      <w:r w:rsidRPr="000D0A57">
        <w:rPr>
          <w:vertAlign w:val="superscript"/>
        </w:rPr>
        <w:fldChar w:fldCharType="end"/>
      </w:r>
      <w:bookmarkEnd w:id="12"/>
      <w:r w:rsidRPr="002F3E05">
        <w:rPr>
          <w:sz w:val="16"/>
          <w:vertAlign w:val="superscript"/>
        </w:rPr>
        <w:t xml:space="preserve"> </w:t>
      </w:r>
      <w:r w:rsidRPr="00950DFB">
        <w:rPr>
          <w:rStyle w:val="StyleBoldUnderline"/>
        </w:rPr>
        <w:t>The fear of the unknown and</w:t>
      </w:r>
      <w:r w:rsidRPr="002F3E05">
        <w:rPr>
          <w:sz w:val="16"/>
        </w:rPr>
        <w:t xml:space="preserve"> the </w:t>
      </w:r>
      <w:r w:rsidRPr="00950DFB">
        <w:rPr>
          <w:rStyle w:val="StyleBoldUnderline"/>
        </w:rPr>
        <w:t>desire for certainty</w:t>
      </w:r>
      <w:r w:rsidRPr="002F3E05">
        <w:rPr>
          <w:sz w:val="16"/>
        </w:rPr>
        <w:t xml:space="preserve"> combine to </w:t>
      </w:r>
      <w:r w:rsidRPr="00950DFB">
        <w:rPr>
          <w:rStyle w:val="StyleBoldUnderline"/>
        </w:rPr>
        <w:t>produce a domesticated life, in which causality and rationality become the highest sign of a sovereign self</w:t>
      </w:r>
      <w:r w:rsidRPr="002F3E05">
        <w:rPr>
          <w:sz w:val="16"/>
        </w:rPr>
        <w:t xml:space="preserve">, the surest protection against contingent forces. The fear of fate assures a belief that everything reasonable is true, and everything true, reasonable. In short, </w:t>
      </w:r>
      <w:r w:rsidRPr="00950DFB">
        <w:rPr>
          <w:rStyle w:val="StyleBoldUnderline"/>
        </w:rPr>
        <w:t xml:space="preserve">the security imperative produces, and is sustained </w:t>
      </w:r>
      <w:proofErr w:type="gramStart"/>
      <w:r w:rsidRPr="00950DFB">
        <w:rPr>
          <w:rStyle w:val="StyleBoldUnderline"/>
        </w:rPr>
        <w:t>by</w:t>
      </w:r>
      <w:proofErr w:type="gramEnd"/>
      <w:r w:rsidRPr="00950DFB">
        <w:rPr>
          <w:rStyle w:val="StyleBoldUnderline"/>
        </w:rPr>
        <w:t>, the strategies of knowledge which seek to explain it</w:t>
      </w:r>
      <w:r w:rsidRPr="002F3E05">
        <w:rPr>
          <w:sz w:val="16"/>
        </w:rPr>
        <w:t xml:space="preserve">. Nietzsche elucidates the nature of this generative relationship in </w:t>
      </w:r>
      <w:r w:rsidRPr="002F3E05">
        <w:rPr>
          <w:i/>
          <w:sz w:val="16"/>
        </w:rPr>
        <w:t xml:space="preserve">The Twilight of the </w:t>
      </w:r>
      <w:proofErr w:type="gramStart"/>
      <w:r w:rsidRPr="002F3E05">
        <w:rPr>
          <w:i/>
          <w:sz w:val="16"/>
        </w:rPr>
        <w:t>Idols</w:t>
      </w:r>
      <w:r w:rsidRPr="002F3E05">
        <w:rPr>
          <w:sz w:val="16"/>
        </w:rPr>
        <w:t> :</w:t>
      </w:r>
      <w:proofErr w:type="gramEnd"/>
      <w:r w:rsidRPr="002F3E05">
        <w:rPr>
          <w:sz w:val="16"/>
        </w:rPr>
        <w:t xml:space="preserve"> The causal instinct is thus conditional upon, and excited by, the feeling of fear. The "why?" shall, if at all possible, not give the cause for its own sake so much as for a </w:t>
      </w:r>
      <w:r w:rsidRPr="002F3E05">
        <w:rPr>
          <w:i/>
          <w:sz w:val="16"/>
        </w:rPr>
        <w:t>particular kind of cause</w:t>
      </w:r>
      <w:r w:rsidRPr="002F3E05">
        <w:rPr>
          <w:sz w:val="16"/>
        </w:rPr>
        <w:t xml:space="preserve"> --a cause that is comforting, liberating and </w:t>
      </w:r>
      <w:proofErr w:type="gramStart"/>
      <w:r w:rsidRPr="002F3E05">
        <w:rPr>
          <w:sz w:val="16"/>
        </w:rPr>
        <w:t>relieving.</w:t>
      </w:r>
      <w:proofErr w:type="gramEnd"/>
      <w:r w:rsidRPr="002F3E05">
        <w:rPr>
          <w:sz w:val="16"/>
        </w:rPr>
        <w:t xml:space="preserve"> . . . That which is new and strange and has not been experienced before, is excluded as a cause. Thus one not only searches for some kind of explanation, to serve as a cause, but for a particularly selected and preferred kind of explanation--that which most quickly and frequently abolished the feeling of the strange, new and hitherto </w:t>
      </w:r>
      <w:proofErr w:type="spellStart"/>
      <w:r w:rsidRPr="002F3E05">
        <w:rPr>
          <w:sz w:val="16"/>
        </w:rPr>
        <w:t>unexperienced</w:t>
      </w:r>
      <w:proofErr w:type="spellEnd"/>
      <w:r w:rsidRPr="002F3E05">
        <w:rPr>
          <w:sz w:val="16"/>
        </w:rPr>
        <w:t xml:space="preserve">: the most </w:t>
      </w:r>
      <w:r w:rsidRPr="002F3E05">
        <w:rPr>
          <w:i/>
          <w:sz w:val="16"/>
        </w:rPr>
        <w:t>habitual</w:t>
      </w:r>
      <w:r w:rsidRPr="002F3E05">
        <w:rPr>
          <w:sz w:val="16"/>
        </w:rPr>
        <w:t xml:space="preserve"> explanations.</w:t>
      </w:r>
      <w:r w:rsidRPr="002F3E05">
        <w:rPr>
          <w:sz w:val="16"/>
          <w:vertAlign w:val="superscript"/>
        </w:rPr>
        <w:t xml:space="preserve"> </w:t>
      </w:r>
      <w:bookmarkStart w:id="13" w:name="txt38"/>
      <w:r w:rsidRPr="000D0A57">
        <w:rPr>
          <w:vertAlign w:val="superscript"/>
        </w:rPr>
        <w:fldChar w:fldCharType="begin"/>
      </w:r>
      <w:r w:rsidRPr="000D0A57">
        <w:rPr>
          <w:vertAlign w:val="superscript"/>
        </w:rPr>
        <w:instrText xml:space="preserve"> HYPERLINK "http://www.ciaonet.org/book/lipschutz/lipschutz12.html" \l "note38" </w:instrText>
      </w:r>
      <w:r w:rsidRPr="000D0A57">
        <w:rPr>
          <w:vertAlign w:val="superscript"/>
        </w:rPr>
      </w:r>
      <w:r w:rsidRPr="000D0A57">
        <w:rPr>
          <w:vertAlign w:val="superscript"/>
        </w:rPr>
        <w:fldChar w:fldCharType="separate"/>
      </w:r>
      <w:r w:rsidRPr="000D0A57">
        <w:rPr>
          <w:u w:val="single"/>
          <w:vertAlign w:val="superscript"/>
        </w:rPr>
        <w:t>38</w:t>
      </w:r>
      <w:r w:rsidRPr="000D0A57">
        <w:rPr>
          <w:vertAlign w:val="superscript"/>
        </w:rPr>
        <w:fldChar w:fldCharType="end"/>
      </w:r>
      <w:bookmarkEnd w:id="13"/>
      <w:r w:rsidRPr="002F3E05">
        <w:rPr>
          <w:sz w:val="16"/>
          <w:vertAlign w:val="superscript"/>
        </w:rPr>
        <w:t xml:space="preserve"> </w:t>
      </w:r>
      <w:r w:rsidRPr="002F3E05">
        <w:rPr>
          <w:rStyle w:val="StyleBoldUnderline"/>
        </w:rPr>
        <w:t>A safe life requires safe truths</w:t>
      </w:r>
      <w:r w:rsidRPr="002F3E05">
        <w:rPr>
          <w:sz w:val="16"/>
        </w:rPr>
        <w:t xml:space="preserve">. The strange and the alien remain unexamined, the unknown becomes identified as evil, and evil provokes hostility--recycling the desire for security. </w:t>
      </w:r>
      <w:r w:rsidRPr="002F3E05">
        <w:rPr>
          <w:rStyle w:val="StyleBoldUnderline"/>
        </w:rPr>
        <w:t>The "influence of timidity</w:t>
      </w:r>
      <w:r w:rsidRPr="002F3E05">
        <w:rPr>
          <w:sz w:val="16"/>
        </w:rPr>
        <w:t xml:space="preserve">," as Nietzsche puts it, </w:t>
      </w:r>
      <w:r w:rsidRPr="002F3E05">
        <w:rPr>
          <w:rStyle w:val="StyleBoldUnderline"/>
        </w:rPr>
        <w:t>creates a people who are willing to subordinate affirmative values to the "necessities" of security: "they fear change</w:t>
      </w:r>
      <w:r w:rsidRPr="002F3E05">
        <w:rPr>
          <w:sz w:val="16"/>
        </w:rPr>
        <w:t xml:space="preserve">, </w:t>
      </w:r>
      <w:proofErr w:type="spellStart"/>
      <w:r w:rsidRPr="002F3E05">
        <w:rPr>
          <w:sz w:val="16"/>
        </w:rPr>
        <w:t>transitoriness</w:t>
      </w:r>
      <w:proofErr w:type="spellEnd"/>
      <w:r w:rsidRPr="002F3E05">
        <w:rPr>
          <w:sz w:val="16"/>
        </w:rPr>
        <w:t xml:space="preserve">: this expresses </w:t>
      </w:r>
      <w:r w:rsidRPr="002F3E05">
        <w:rPr>
          <w:rStyle w:val="StyleBoldUnderline"/>
        </w:rPr>
        <w:t>a</w:t>
      </w:r>
      <w:r w:rsidRPr="002F3E05">
        <w:rPr>
          <w:sz w:val="16"/>
        </w:rPr>
        <w:t xml:space="preserve"> straitened </w:t>
      </w:r>
      <w:r w:rsidRPr="002F3E05">
        <w:rPr>
          <w:rStyle w:val="StyleBoldUnderline"/>
        </w:rPr>
        <w:t>soul, full of</w:t>
      </w:r>
      <w:r w:rsidRPr="002F3E05">
        <w:rPr>
          <w:sz w:val="16"/>
        </w:rPr>
        <w:t xml:space="preserve"> mistrust and </w:t>
      </w:r>
      <w:r w:rsidRPr="002F3E05">
        <w:rPr>
          <w:rStyle w:val="StyleBoldUnderline"/>
        </w:rPr>
        <w:t>evil experiences</w:t>
      </w:r>
      <w:r w:rsidRPr="002F3E05">
        <w:rPr>
          <w:sz w:val="16"/>
        </w:rPr>
        <w:t xml:space="preserve">." 39 </w:t>
      </w:r>
    </w:p>
    <w:p w14:paraId="009C0DBE" w14:textId="3E390FF4" w:rsidR="00BC7D1F" w:rsidRPr="00BC7D1F" w:rsidRDefault="00BC7D1F" w:rsidP="00BC7D1F">
      <w:pPr>
        <w:pStyle w:val="Heading3"/>
      </w:pPr>
      <w:r w:rsidRPr="00BC7D1F">
        <w:t>! – Gender / Patriarchy</w:t>
      </w:r>
    </w:p>
    <w:p w14:paraId="5D6C6687" w14:textId="22A63936" w:rsidR="00BC7D1F" w:rsidRDefault="00BC7D1F" w:rsidP="00BC7D1F">
      <w:pPr>
        <w:pStyle w:val="Heading4"/>
      </w:pPr>
      <w:r>
        <w:t xml:space="preserve">Realist IR theory is a masculine form of understanding the world that perpetuates patriarchy </w:t>
      </w:r>
    </w:p>
    <w:p w14:paraId="10B0BF81" w14:textId="202D1BDD" w:rsidR="00BC7D1F" w:rsidRPr="00BC7D1F" w:rsidRDefault="00BC7D1F" w:rsidP="00BC7D1F">
      <w:r w:rsidRPr="00323F09">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 </w:t>
      </w:r>
      <w:r>
        <w:t xml:space="preserve">p. </w:t>
      </w:r>
      <w:r w:rsidRPr="00BC7D1F">
        <w:t>239}</w:t>
      </w:r>
    </w:p>
    <w:p w14:paraId="5BCC546D" w14:textId="691FB31F" w:rsidR="00BC7D1F" w:rsidRDefault="00BC7D1F" w:rsidP="00BC7D1F">
      <w:pPr>
        <w:rPr>
          <w:rStyle w:val="StyleBoldUnderline"/>
        </w:rPr>
      </w:pPr>
      <w:r w:rsidRPr="00BC7D1F">
        <w:rPr>
          <w:rStyle w:val="StyleBoldUnderline"/>
        </w:rPr>
        <w:t>The second level in which gender is insinuated into the discourse of¶ international relations</w:t>
      </w:r>
      <w:r w:rsidRPr="00BC7D1F">
        <w:rPr>
          <w:sz w:val="16"/>
        </w:rPr>
        <w:t xml:space="preserve"> concerning Japan </w:t>
      </w:r>
      <w:r w:rsidRPr="00BC7D1F">
        <w:rPr>
          <w:rStyle w:val="StyleBoldUnderline"/>
        </w:rPr>
        <w:t xml:space="preserve">pertains to the understanding of¶ international </w:t>
      </w:r>
      <w:proofErr w:type="gramStart"/>
      <w:r w:rsidRPr="00BC7D1F">
        <w:rPr>
          <w:rStyle w:val="StyleBoldUnderline"/>
        </w:rPr>
        <w:t>order which</w:t>
      </w:r>
      <w:proofErr w:type="gramEnd"/>
      <w:r w:rsidRPr="00BC7D1F">
        <w:rPr>
          <w:rStyle w:val="StyleBoldUnderline"/>
        </w:rPr>
        <w:t xml:space="preserve"> centers </w:t>
      </w:r>
      <w:proofErr w:type="spellStart"/>
      <w:r w:rsidRPr="00BC7D1F">
        <w:rPr>
          <w:rStyle w:val="StyleBoldUnderline"/>
        </w:rPr>
        <w:t>Pax</w:t>
      </w:r>
      <w:proofErr w:type="spellEnd"/>
      <w:r w:rsidRPr="00BC7D1F">
        <w:rPr>
          <w:rStyle w:val="StyleBoldUnderline"/>
        </w:rPr>
        <w:t xml:space="preserve"> Americana and marginalizes alternatives. The</w:t>
      </w:r>
      <w:r w:rsidRPr="00BC7D1F">
        <w:rPr>
          <w:sz w:val="16"/>
        </w:rPr>
        <w:t xml:space="preserve"> oft-</w:t>
      </w:r>
      <w:r w:rsidRPr="00BC7D1F">
        <w:rPr>
          <w:rStyle w:val="StyleBoldUnderline"/>
        </w:rPr>
        <w:t>expressed anxiety that the only alternative to American¶ hegemony in the international system is chaos, instability, and global¶ anarchy is undergirded by the venerable tradition of political thought which¶ suggests that those forces which cannot be disciplined and tamed are a¶ threat to the settled and secure identity of 'man,' and are</w:t>
      </w:r>
      <w:r w:rsidRPr="00BC7D1F">
        <w:rPr>
          <w:sz w:val="16"/>
        </w:rPr>
        <w:t xml:space="preserve"> to be </w:t>
      </w:r>
      <w:r w:rsidRPr="00BC7D1F">
        <w:rPr>
          <w:rStyle w:val="StyleBoldUnderline"/>
        </w:rPr>
        <w:t>represented¶ under the sign of the 'feminine</w:t>
      </w:r>
      <w:r w:rsidRPr="00BC7D1F">
        <w:rPr>
          <w:b/>
          <w:sz w:val="16"/>
          <w:u w:val="single"/>
        </w:rPr>
        <w:t xml:space="preserve">.' </w:t>
      </w:r>
      <w:proofErr w:type="gramStart"/>
      <w:r w:rsidRPr="00BC7D1F">
        <w:rPr>
          <w:sz w:val="16"/>
        </w:rPr>
        <w:t>The import of this observation extends</w:t>
      </w:r>
      <w:r w:rsidRPr="00BC7D1F">
        <w:rPr>
          <w:sz w:val="12"/>
        </w:rPr>
        <w:t xml:space="preserve">¶ </w:t>
      </w:r>
      <w:r w:rsidRPr="00BC7D1F">
        <w:rPr>
          <w:sz w:val="16"/>
        </w:rPr>
        <w:t>well beyond the representation of Japan, however.</w:t>
      </w:r>
      <w:proofErr w:type="gramEnd"/>
      <w:r w:rsidRPr="00BC7D1F">
        <w:rPr>
          <w:sz w:val="16"/>
        </w:rPr>
        <w:t xml:space="preserve"> It suggests that </w:t>
      </w:r>
      <w:r w:rsidRPr="00BC7D1F">
        <w:rPr>
          <w:rStyle w:val="StyleBoldUnderline"/>
        </w:rPr>
        <w:t>the¶ discourse of international relations as a whole, dependent as it is on¶ the hierarchy of sovereignty/anarchy for its foundational categories and¶ modes of interpretation, is both made possible by a gendered discourse of¶ power</w:t>
      </w:r>
      <w:r w:rsidRPr="00BC7D1F">
        <w:rPr>
          <w:sz w:val="16"/>
        </w:rPr>
        <w:t xml:space="preserve"> (the regime of Masculine/feminine) </w:t>
      </w:r>
      <w:r w:rsidRPr="00BC7D1F">
        <w:rPr>
          <w:rStyle w:val="StyleBoldUnderline"/>
        </w:rPr>
        <w:t>and is deeply implicated in its¶ reproduction. In this context, for example, war - in which some countries¶ 'kick ass,' expunge the internal doubts which put into doubt the resolve to¶ act decisively, and overcome their sovereign's reputation for 'effeminacy'¶ - can be understood as a process of remasculinization.54</w:t>
      </w:r>
    </w:p>
    <w:p w14:paraId="0C19D9A2" w14:textId="01F751CA" w:rsidR="005A2BD5" w:rsidRPr="005A2BD5" w:rsidRDefault="005A2BD5" w:rsidP="005A2BD5"/>
    <w:p w14:paraId="19DDA488" w14:textId="77777777" w:rsidR="005A2BD5" w:rsidRPr="005A2BD5" w:rsidRDefault="005A2BD5" w:rsidP="005A2BD5">
      <w:pPr>
        <w:pStyle w:val="Heading4"/>
      </w:pPr>
      <w:r w:rsidRPr="005A2BD5">
        <w:t>Patriarchy protects the ideological basis for all exploitative relationships – belief in its inevitability will cause extinction.</w:t>
      </w:r>
    </w:p>
    <w:p w14:paraId="66FDAAFA" w14:textId="77777777" w:rsidR="005A2BD5" w:rsidRPr="005A2BD5" w:rsidRDefault="005A2BD5" w:rsidP="005A2BD5">
      <w:proofErr w:type="spellStart"/>
      <w:r w:rsidRPr="005A2BD5">
        <w:rPr>
          <w:rStyle w:val="StyleStyleBold12pt"/>
        </w:rPr>
        <w:t>Nhanenge</w:t>
      </w:r>
      <w:proofErr w:type="spellEnd"/>
      <w:r w:rsidRPr="005A2BD5">
        <w:rPr>
          <w:rStyle w:val="StyleStyleBold12pt"/>
        </w:rPr>
        <w:t xml:space="preserve"> 7 (</w:t>
      </w:r>
      <w:proofErr w:type="spellStart"/>
      <w:r w:rsidRPr="005A2BD5">
        <w:t>Jytte</w:t>
      </w:r>
      <w:proofErr w:type="spellEnd"/>
      <w:r w:rsidRPr="005A2BD5">
        <w:t xml:space="preserve">, Masters at University of South Africa, “Ecofeminism: Towards Integrating the Concerns of Women, Poor People and Nature into Development,” paper submitted in part </w:t>
      </w:r>
      <w:proofErr w:type="spellStart"/>
      <w:r w:rsidRPr="005A2BD5">
        <w:t>fulfilment</w:t>
      </w:r>
      <w:proofErr w:type="spellEnd"/>
      <w:r w:rsidRPr="005A2BD5">
        <w:t xml:space="preserve"> of the requirements for the degree of master of arts in the subject Development Studies, http://uir.unisa.ac.za/bitstream/handle/10500/570/dissertation.pdf</w:t>
      </w:r>
      <w:proofErr w:type="gramStart"/>
      <w:r w:rsidRPr="005A2BD5">
        <w:t>?sequence</w:t>
      </w:r>
      <w:proofErr w:type="gramEnd"/>
      <w:r w:rsidRPr="005A2BD5">
        <w:t>=1)</w:t>
      </w:r>
    </w:p>
    <w:p w14:paraId="2C953427" w14:textId="77777777" w:rsidR="005A2BD5" w:rsidRPr="005A2BD5" w:rsidRDefault="005A2BD5" w:rsidP="005A2BD5">
      <w:pPr>
        <w:rPr>
          <w:sz w:val="16"/>
        </w:rPr>
      </w:pPr>
      <w:r w:rsidRPr="005A2BD5">
        <w:rPr>
          <w:sz w:val="16"/>
        </w:rPr>
        <w:t xml:space="preserve">The </w:t>
      </w:r>
      <w:r w:rsidRPr="00F86CC3">
        <w:rPr>
          <w:rStyle w:val="StyleBoldUnderline"/>
        </w:rPr>
        <w:t>androcentric premises</w:t>
      </w:r>
      <w:r w:rsidRPr="005A2BD5">
        <w:rPr>
          <w:sz w:val="16"/>
        </w:rPr>
        <w:t xml:space="preserve"> also </w:t>
      </w:r>
      <w:r w:rsidRPr="00F86CC3">
        <w:rPr>
          <w:rStyle w:val="StyleBoldUnderline"/>
        </w:rPr>
        <w:t xml:space="preserve">have political consequences.  They protect the ideological basis </w:t>
      </w:r>
      <w:proofErr w:type="gramStart"/>
      <w:r w:rsidRPr="00F86CC3">
        <w:rPr>
          <w:rStyle w:val="StyleBoldUnderline"/>
        </w:rPr>
        <w:t>of  exploitative</w:t>
      </w:r>
      <w:proofErr w:type="gramEnd"/>
      <w:r w:rsidRPr="00F86CC3">
        <w:rPr>
          <w:rStyle w:val="StyleBoldUnderline"/>
        </w:rPr>
        <w:t xml:space="preserve"> relationships.  Militarism, colonialism, racism, sexism, capitalism and other pathological  'isms'</w:t>
      </w:r>
      <w:r w:rsidRPr="005A2BD5">
        <w:rPr>
          <w:sz w:val="16"/>
        </w:rPr>
        <w:t xml:space="preserve"> of modernity </w:t>
      </w:r>
      <w:r w:rsidRPr="00F86CC3">
        <w:rPr>
          <w:rStyle w:val="StyleBoldUnderline"/>
        </w:rPr>
        <w:t>get legitimacy from the assumption that</w:t>
      </w:r>
      <w:r w:rsidRPr="005A2BD5">
        <w:rPr>
          <w:sz w:val="16"/>
        </w:rPr>
        <w:t xml:space="preserve"> power relations and </w:t>
      </w:r>
      <w:r w:rsidRPr="00F86CC3">
        <w:rPr>
          <w:rStyle w:val="StyleBoldUnderline"/>
        </w:rPr>
        <w:t xml:space="preserve">hierarchy </w:t>
      </w:r>
      <w:proofErr w:type="gramStart"/>
      <w:r w:rsidRPr="00F86CC3">
        <w:rPr>
          <w:rStyle w:val="StyleBoldUnderline"/>
        </w:rPr>
        <w:t>are  inevitably</w:t>
      </w:r>
      <w:proofErr w:type="gramEnd"/>
      <w:r w:rsidRPr="00F86CC3">
        <w:rPr>
          <w:rStyle w:val="StyleBoldUnderline"/>
        </w:rPr>
        <w:t xml:space="preserve"> a part of human society</w:t>
      </w:r>
      <w:r w:rsidRPr="005A2BD5">
        <w:rPr>
          <w:sz w:val="16"/>
        </w:rPr>
        <w:t xml:space="preserve">, due to man's inherent nature.  Because when mankind by nature </w:t>
      </w:r>
      <w:proofErr w:type="gramStart"/>
      <w:r w:rsidRPr="005A2BD5">
        <w:rPr>
          <w:sz w:val="16"/>
        </w:rPr>
        <w:t>is  autonomous</w:t>
      </w:r>
      <w:proofErr w:type="gramEnd"/>
      <w:r w:rsidRPr="005A2BD5">
        <w:rPr>
          <w:sz w:val="16"/>
        </w:rPr>
        <w:t xml:space="preserve">, competitive and violent (i.e. masculine) then coercion and hierarchical structures are  necessary to manage conflicts and maintain social order.  In this way, the cooperative </w:t>
      </w:r>
      <w:proofErr w:type="gramStart"/>
      <w:r w:rsidRPr="005A2BD5">
        <w:rPr>
          <w:sz w:val="16"/>
        </w:rPr>
        <w:t>relationships  such</w:t>
      </w:r>
      <w:proofErr w:type="gramEnd"/>
      <w:r w:rsidRPr="005A2BD5">
        <w:rPr>
          <w:sz w:val="16"/>
        </w:rPr>
        <w:t xml:space="preserve"> as those found among some women and tribal cultures, are by a </w:t>
      </w:r>
      <w:proofErr w:type="spellStart"/>
      <w:r w:rsidRPr="005A2BD5">
        <w:rPr>
          <w:sz w:val="16"/>
        </w:rPr>
        <w:t>dualised</w:t>
      </w:r>
      <w:proofErr w:type="spellEnd"/>
      <w:r w:rsidRPr="005A2BD5">
        <w:rPr>
          <w:sz w:val="16"/>
        </w:rPr>
        <w:t xml:space="preserve"> definition unrealistic and  utopian.  (</w:t>
      </w:r>
      <w:proofErr w:type="spellStart"/>
      <w:r w:rsidRPr="005A2BD5">
        <w:rPr>
          <w:sz w:val="16"/>
        </w:rPr>
        <w:t>Birkeland</w:t>
      </w:r>
      <w:proofErr w:type="spellEnd"/>
      <w:r w:rsidRPr="005A2BD5">
        <w:rPr>
          <w:sz w:val="16"/>
        </w:rPr>
        <w:t xml:space="preserve"> 1995: 59). </w:t>
      </w:r>
    </w:p>
    <w:p w14:paraId="78CBCCE5" w14:textId="39BA4EEC" w:rsidR="005A2BD5" w:rsidRPr="0015515B" w:rsidRDefault="005A2BD5" w:rsidP="005A2BD5">
      <w:pPr>
        <w:rPr>
          <w:sz w:val="14"/>
        </w:rPr>
      </w:pPr>
      <w:r w:rsidRPr="005A2BD5">
        <w:rPr>
          <w:sz w:val="14"/>
        </w:rPr>
        <w:t xml:space="preserve">This means that power relations are generated by universal scientific truths about human nature, </w:t>
      </w:r>
      <w:proofErr w:type="gramStart"/>
      <w:r w:rsidRPr="005A2BD5">
        <w:rPr>
          <w:sz w:val="14"/>
        </w:rPr>
        <w:t>rather  than</w:t>
      </w:r>
      <w:proofErr w:type="gramEnd"/>
      <w:r w:rsidRPr="005A2BD5">
        <w:rPr>
          <w:sz w:val="14"/>
        </w:rPr>
        <w:t xml:space="preserve"> by political and social debate.  </w:t>
      </w:r>
      <w:r w:rsidRPr="00F86CC3">
        <w:rPr>
          <w:rStyle w:val="StyleBoldUnderline"/>
        </w:rPr>
        <w:t xml:space="preserve">The consequence is that people cannot challenge the basis of </w:t>
      </w:r>
      <w:proofErr w:type="gramStart"/>
      <w:r w:rsidRPr="00F86CC3">
        <w:rPr>
          <w:rStyle w:val="StyleBoldUnderline"/>
        </w:rPr>
        <w:t>the  power</w:t>
      </w:r>
      <w:proofErr w:type="gramEnd"/>
      <w:r w:rsidRPr="00F86CC3">
        <w:rPr>
          <w:rStyle w:val="StyleBoldUnderline"/>
        </w:rPr>
        <w:t xml:space="preserve"> structure because they believe it is the scientific truth</w:t>
      </w:r>
      <w:r w:rsidRPr="005A2BD5">
        <w:rPr>
          <w:sz w:val="14"/>
        </w:rPr>
        <w:t>, so it cannot be otherwise.  In this way</w:t>
      </w:r>
      <w:proofErr w:type="gramStart"/>
      <w:r w:rsidRPr="005A2BD5">
        <w:rPr>
          <w:sz w:val="14"/>
        </w:rPr>
        <w:t>,  militarism</w:t>
      </w:r>
      <w:proofErr w:type="gramEnd"/>
      <w:r w:rsidRPr="005A2BD5">
        <w:rPr>
          <w:sz w:val="14"/>
        </w:rPr>
        <w:t xml:space="preserve"> is justified as being unavoidable, regardless of its patent irrationality.  Likewise, if </w:t>
      </w:r>
      <w:proofErr w:type="gramStart"/>
      <w:r w:rsidRPr="005A2BD5">
        <w:rPr>
          <w:sz w:val="14"/>
        </w:rPr>
        <w:t>the  scientific</w:t>
      </w:r>
      <w:proofErr w:type="gramEnd"/>
      <w:r w:rsidRPr="005A2BD5">
        <w:rPr>
          <w:sz w:val="14"/>
        </w:rPr>
        <w:t xml:space="preserve"> "truth" were that humans would always compete for a greater share of resources, then the  rational response to the environmental crisis would seem to be "dog-eat-dog" </w:t>
      </w:r>
      <w:proofErr w:type="spellStart"/>
      <w:r w:rsidRPr="005A2BD5">
        <w:rPr>
          <w:sz w:val="14"/>
        </w:rPr>
        <w:t>survivalism</w:t>
      </w:r>
      <w:proofErr w:type="spellEnd"/>
      <w:r w:rsidRPr="005A2BD5">
        <w:rPr>
          <w:sz w:val="14"/>
        </w:rPr>
        <w:t xml:space="preserve">.  </w:t>
      </w:r>
      <w:r w:rsidRPr="00F86CC3">
        <w:rPr>
          <w:rStyle w:val="StyleBoldUnderline"/>
        </w:rPr>
        <w:t xml:space="preserve">This </w:t>
      </w:r>
      <w:proofErr w:type="gramStart"/>
      <w:r w:rsidRPr="00F86CC3">
        <w:rPr>
          <w:rStyle w:val="StyleBoldUnderline"/>
        </w:rPr>
        <w:t>creates  a</w:t>
      </w:r>
      <w:proofErr w:type="gramEnd"/>
      <w:r w:rsidRPr="00F86CC3">
        <w:rPr>
          <w:rStyle w:val="StyleBoldUnderline"/>
        </w:rPr>
        <w:t xml:space="preserve"> self-fulfilling prophecy in which nature and community simply cannot survive.</w:t>
      </w:r>
      <w:r w:rsidRPr="005A2BD5">
        <w:rPr>
          <w:sz w:val="14"/>
        </w:rPr>
        <w:t xml:space="preserve">  (</w:t>
      </w:r>
      <w:proofErr w:type="spellStart"/>
      <w:r w:rsidRPr="005A2BD5">
        <w:rPr>
          <w:sz w:val="14"/>
        </w:rPr>
        <w:t>Birkeland</w:t>
      </w:r>
      <w:proofErr w:type="spellEnd"/>
      <w:r w:rsidRPr="005A2BD5">
        <w:rPr>
          <w:sz w:val="14"/>
        </w:rPr>
        <w:t xml:space="preserve"> 1995:  59). This type of social and political power structure is kept in place by social policies.  It is based on </w:t>
      </w:r>
      <w:proofErr w:type="gramStart"/>
      <w:r w:rsidRPr="005A2BD5">
        <w:rPr>
          <w:sz w:val="14"/>
        </w:rPr>
        <w:t>the  assumption</w:t>
      </w:r>
      <w:proofErr w:type="gramEnd"/>
      <w:r w:rsidRPr="005A2BD5">
        <w:rPr>
          <w:sz w:val="14"/>
        </w:rPr>
        <w:t xml:space="preserve"> that if the scientific method is applied to public policy then social planning can be done  free from normative values.  However, according to </w:t>
      </w:r>
      <w:proofErr w:type="spellStart"/>
      <w:r w:rsidRPr="005A2BD5">
        <w:rPr>
          <w:sz w:val="14"/>
        </w:rPr>
        <w:t>Habermas</w:t>
      </w:r>
      <w:proofErr w:type="spellEnd"/>
      <w:r w:rsidRPr="005A2BD5">
        <w:rPr>
          <w:sz w:val="14"/>
        </w:rPr>
        <w:t xml:space="preserve"> (</w:t>
      </w:r>
      <w:proofErr w:type="spellStart"/>
      <w:r w:rsidRPr="005A2BD5">
        <w:rPr>
          <w:sz w:val="14"/>
        </w:rPr>
        <w:t>Reitzes</w:t>
      </w:r>
      <w:proofErr w:type="spellEnd"/>
      <w:r w:rsidRPr="005A2BD5">
        <w:rPr>
          <w:sz w:val="14"/>
        </w:rPr>
        <w:t xml:space="preserve"> 1993: 40) the scientific </w:t>
      </w:r>
      <w:proofErr w:type="gramStart"/>
      <w:r w:rsidRPr="005A2BD5">
        <w:rPr>
          <w:sz w:val="14"/>
        </w:rPr>
        <w:t>method  only</w:t>
      </w:r>
      <w:proofErr w:type="gramEnd"/>
      <w:r w:rsidRPr="005A2BD5">
        <w:rPr>
          <w:sz w:val="14"/>
        </w:rPr>
        <w:t xml:space="preserve"> conceal pre-existing, </w:t>
      </w:r>
      <w:proofErr w:type="spellStart"/>
      <w:r w:rsidRPr="005A2BD5">
        <w:rPr>
          <w:sz w:val="14"/>
        </w:rPr>
        <w:t>unreflected</w:t>
      </w:r>
      <w:proofErr w:type="spellEnd"/>
      <w:r w:rsidRPr="005A2BD5">
        <w:rPr>
          <w:sz w:val="14"/>
        </w:rPr>
        <w:t xml:space="preserve"> social interests and pre-scientific decisions. Consequently, also social scientists apply the scientific characteristics of objectivity, value-freedom</w:t>
      </w:r>
      <w:proofErr w:type="gramStart"/>
      <w:r w:rsidRPr="005A2BD5">
        <w:rPr>
          <w:sz w:val="14"/>
        </w:rPr>
        <w:t>,  rationality</w:t>
      </w:r>
      <w:proofErr w:type="gramEnd"/>
      <w:r w:rsidRPr="005A2BD5">
        <w:rPr>
          <w:sz w:val="14"/>
        </w:rPr>
        <w:t xml:space="preserve"> and </w:t>
      </w:r>
      <w:proofErr w:type="spellStart"/>
      <w:r w:rsidRPr="005A2BD5">
        <w:rPr>
          <w:sz w:val="14"/>
        </w:rPr>
        <w:t>quantifiability</w:t>
      </w:r>
      <w:proofErr w:type="spellEnd"/>
      <w:r w:rsidRPr="005A2BD5">
        <w:rPr>
          <w:sz w:val="14"/>
        </w:rPr>
        <w:t xml:space="preserve"> to social life.  In this way, they assume they can unveil universal laws about social relations, which will lead to true knowledge.  Based on this, correct social policies can </w:t>
      </w:r>
      <w:proofErr w:type="gramStart"/>
      <w:r w:rsidRPr="005A2BD5">
        <w:rPr>
          <w:sz w:val="14"/>
        </w:rPr>
        <w:t>be  formulated</w:t>
      </w:r>
      <w:proofErr w:type="gramEnd"/>
      <w:r w:rsidRPr="005A2BD5">
        <w:rPr>
          <w:sz w:val="14"/>
        </w:rPr>
        <w:t xml:space="preserve">.  Thus, social processes are excluded, while scientific objective facts are included.  </w:t>
      </w:r>
      <w:proofErr w:type="gramStart"/>
      <w:r w:rsidRPr="005A2BD5">
        <w:rPr>
          <w:sz w:val="14"/>
        </w:rPr>
        <w:t>Society  is</w:t>
      </w:r>
      <w:proofErr w:type="gramEnd"/>
      <w:r w:rsidRPr="005A2BD5">
        <w:rPr>
          <w:sz w:val="14"/>
        </w:rPr>
        <w:t xml:space="preserve"> assumed a static entity, where no changes are possible.  By promoting a permanent character, </w:t>
      </w:r>
      <w:proofErr w:type="gramStart"/>
      <w:r w:rsidRPr="005A2BD5">
        <w:rPr>
          <w:sz w:val="14"/>
        </w:rPr>
        <w:t>social  science</w:t>
      </w:r>
      <w:proofErr w:type="gramEnd"/>
      <w:r w:rsidRPr="005A2BD5">
        <w:rPr>
          <w:sz w:val="14"/>
        </w:rPr>
        <w:t xml:space="preserve"> legitimizes the existing social order, while obscuring the relations of domination and  subordination, which is keeping the existing power relations inaccessible to analysis.  The frozen </w:t>
      </w:r>
      <w:proofErr w:type="gramStart"/>
      <w:r w:rsidRPr="005A2BD5">
        <w:rPr>
          <w:sz w:val="14"/>
        </w:rPr>
        <w:t>order  also</w:t>
      </w:r>
      <w:proofErr w:type="gramEnd"/>
      <w:r w:rsidRPr="005A2BD5">
        <w:rPr>
          <w:sz w:val="14"/>
        </w:rPr>
        <w:t xml:space="preserve"> makes it impossible to develop alternative explanations about social reality.  It prevents </w:t>
      </w:r>
      <w:proofErr w:type="gramStart"/>
      <w:r w:rsidRPr="005A2BD5">
        <w:rPr>
          <w:sz w:val="14"/>
        </w:rPr>
        <w:t>a  historical</w:t>
      </w:r>
      <w:proofErr w:type="gramEnd"/>
      <w:r w:rsidRPr="005A2BD5">
        <w:rPr>
          <w:sz w:val="14"/>
        </w:rPr>
        <w:t xml:space="preserve"> and political understanding of reality and denies the possibility for social transformation by  human agency.  The prevailing condition is seen as an unavoidable fact.  This implies that </w:t>
      </w:r>
      <w:proofErr w:type="gramStart"/>
      <w:r w:rsidRPr="005A2BD5">
        <w:rPr>
          <w:sz w:val="14"/>
        </w:rPr>
        <w:t>human  beings</w:t>
      </w:r>
      <w:proofErr w:type="gramEnd"/>
      <w:r w:rsidRPr="005A2BD5">
        <w:rPr>
          <w:sz w:val="14"/>
        </w:rPr>
        <w:t xml:space="preserve"> are passive and that domination is a natural force, for which no one is responsible.  This </w:t>
      </w:r>
      <w:proofErr w:type="gramStart"/>
      <w:r w:rsidRPr="005A2BD5">
        <w:rPr>
          <w:sz w:val="14"/>
        </w:rPr>
        <w:t>permits  the</w:t>
      </w:r>
      <w:proofErr w:type="gramEnd"/>
      <w:r w:rsidRPr="005A2BD5">
        <w:rPr>
          <w:sz w:val="14"/>
        </w:rPr>
        <w:t xml:space="preserve"> state freely to implement laws and policies, which are controlling and coercive.  These are seen </w:t>
      </w:r>
      <w:proofErr w:type="gramStart"/>
      <w:r w:rsidRPr="005A2BD5">
        <w:rPr>
          <w:sz w:val="14"/>
        </w:rPr>
        <w:t>as  being</w:t>
      </w:r>
      <w:proofErr w:type="gramEnd"/>
      <w:r w:rsidRPr="005A2BD5">
        <w:rPr>
          <w:sz w:val="14"/>
        </w:rPr>
        <w:t xml:space="preserve"> correct, because they are based on scientific facts made by scientific experts.  One result is </w:t>
      </w:r>
      <w:proofErr w:type="gramStart"/>
      <w:r w:rsidRPr="005A2BD5">
        <w:rPr>
          <w:sz w:val="14"/>
        </w:rPr>
        <w:t>that  the</w:t>
      </w:r>
      <w:proofErr w:type="gramEnd"/>
      <w:r w:rsidRPr="005A2BD5">
        <w:rPr>
          <w:sz w:val="14"/>
        </w:rPr>
        <w:t xml:space="preserve"> state, without consulting the public, engages in a pathological pursuit of economic growth.  Technology can be used to dominate societies or to enhance them. Thus both science and </w:t>
      </w:r>
      <w:proofErr w:type="gramStart"/>
      <w:r w:rsidRPr="005A2BD5">
        <w:rPr>
          <w:sz w:val="14"/>
        </w:rPr>
        <w:t>technology  could</w:t>
      </w:r>
      <w:proofErr w:type="gramEnd"/>
      <w:r w:rsidRPr="005A2BD5">
        <w:rPr>
          <w:sz w:val="14"/>
        </w:rPr>
        <w:t xml:space="preserve"> have developed in a different direction.  But due to </w:t>
      </w:r>
      <w:r w:rsidRPr="00F86CC3">
        <w:rPr>
          <w:rStyle w:val="StyleBoldUnderline"/>
        </w:rPr>
        <w:t>patriarchal values infiltrated in science</w:t>
      </w:r>
      <w:r w:rsidRPr="005A2BD5">
        <w:rPr>
          <w:sz w:val="14"/>
        </w:rPr>
        <w:t xml:space="preserve"> </w:t>
      </w:r>
      <w:proofErr w:type="gramStart"/>
      <w:r w:rsidRPr="005A2BD5">
        <w:rPr>
          <w:sz w:val="14"/>
        </w:rPr>
        <w:t>the  type</w:t>
      </w:r>
      <w:proofErr w:type="gramEnd"/>
      <w:r w:rsidRPr="005A2BD5">
        <w:rPr>
          <w:sz w:val="14"/>
        </w:rPr>
        <w:t xml:space="preserve"> of technology developed is </w:t>
      </w:r>
      <w:r w:rsidRPr="00F86CC3">
        <w:rPr>
          <w:rStyle w:val="StyleBoldUnderline"/>
        </w:rPr>
        <w:t>meant to dominate, oppress, exploit and kill</w:t>
      </w:r>
      <w:r w:rsidRPr="005A2BD5">
        <w:rPr>
          <w:sz w:val="14"/>
        </w:rPr>
        <w:t xml:space="preserve">.  One reason is </w:t>
      </w:r>
      <w:proofErr w:type="gramStart"/>
      <w:r w:rsidRPr="005A2BD5">
        <w:rPr>
          <w:sz w:val="14"/>
        </w:rPr>
        <w:t xml:space="preserve">that  </w:t>
      </w:r>
      <w:r w:rsidRPr="00F86CC3">
        <w:rPr>
          <w:rStyle w:val="StyleBoldUnderline"/>
        </w:rPr>
        <w:t>patriarchal</w:t>
      </w:r>
      <w:proofErr w:type="gramEnd"/>
      <w:r w:rsidRPr="00F86CC3">
        <w:rPr>
          <w:rStyle w:val="StyleBoldUnderline"/>
        </w:rPr>
        <w:t xml:space="preserve"> societies identify masculinity with conquest.  Thus any technical innovation will continue </w:t>
      </w:r>
      <w:proofErr w:type="gramStart"/>
      <w:r w:rsidRPr="00F86CC3">
        <w:rPr>
          <w:rStyle w:val="StyleBoldUnderline"/>
        </w:rPr>
        <w:t>to  be</w:t>
      </w:r>
      <w:proofErr w:type="gramEnd"/>
      <w:r w:rsidRPr="00F86CC3">
        <w:rPr>
          <w:rStyle w:val="StyleBoldUnderline"/>
        </w:rPr>
        <w:t xml:space="preserve"> a tool for more effective oppression</w:t>
      </w:r>
      <w:r w:rsidRPr="005A2BD5">
        <w:rPr>
          <w:sz w:val="14"/>
        </w:rPr>
        <w:t xml:space="preserve"> and exploitation.  The highest priority seems to be given </w:t>
      </w:r>
      <w:proofErr w:type="gramStart"/>
      <w:r w:rsidRPr="005A2BD5">
        <w:rPr>
          <w:sz w:val="14"/>
        </w:rPr>
        <w:t>to  technology</w:t>
      </w:r>
      <w:proofErr w:type="gramEnd"/>
      <w:r w:rsidRPr="005A2BD5">
        <w:rPr>
          <w:sz w:val="14"/>
        </w:rPr>
        <w:t xml:space="preserve"> that destroys life.  </w:t>
      </w:r>
      <w:r w:rsidRPr="00F86CC3">
        <w:rPr>
          <w:rStyle w:val="StyleBoldUnderline"/>
        </w:rPr>
        <w:t xml:space="preserve">Modern societies are dominated by masculine institutions and </w:t>
      </w:r>
      <w:proofErr w:type="gramStart"/>
      <w:r w:rsidRPr="00F86CC3">
        <w:rPr>
          <w:rStyle w:val="StyleBoldUnderline"/>
        </w:rPr>
        <w:t>patriarchal  ideologies</w:t>
      </w:r>
      <w:proofErr w:type="gramEnd"/>
      <w:r w:rsidRPr="00F86CC3">
        <w:rPr>
          <w:rStyle w:val="StyleBoldUnderline"/>
        </w:rPr>
        <w:t>.  Their technologies prevailed in Auschwitz, Dresden, Hiroshima, Nagasaki, Vietnam, Iran</w:t>
      </w:r>
      <w:proofErr w:type="gramStart"/>
      <w:r w:rsidRPr="00F86CC3">
        <w:rPr>
          <w:rStyle w:val="StyleBoldUnderline"/>
        </w:rPr>
        <w:t>,  Iraq</w:t>
      </w:r>
      <w:proofErr w:type="gramEnd"/>
      <w:r w:rsidRPr="00F86CC3">
        <w:rPr>
          <w:rStyle w:val="StyleBoldUnderline"/>
        </w:rPr>
        <w:t>, Afghanistan</w:t>
      </w:r>
      <w:r w:rsidRPr="005A2BD5">
        <w:rPr>
          <w:sz w:val="14"/>
        </w:rPr>
        <w:t xml:space="preserve"> and in many other parts of the world</w:t>
      </w:r>
      <w:r w:rsidRPr="00F86CC3">
        <w:rPr>
          <w:rStyle w:val="StyleBoldUnderline"/>
        </w:rPr>
        <w:t>.  Patriarchal power has brought us acid rain</w:t>
      </w:r>
      <w:proofErr w:type="gramStart"/>
      <w:r w:rsidRPr="00F86CC3">
        <w:rPr>
          <w:rStyle w:val="StyleBoldUnderline"/>
        </w:rPr>
        <w:t>,  global</w:t>
      </w:r>
      <w:proofErr w:type="gramEnd"/>
      <w:r w:rsidRPr="00F86CC3">
        <w:rPr>
          <w:rStyle w:val="StyleBoldUnderline"/>
        </w:rPr>
        <w:t xml:space="preserve"> warming, military states, poverty and countless cases of suffering</w:t>
      </w:r>
      <w:r w:rsidRPr="005A2BD5">
        <w:rPr>
          <w:sz w:val="14"/>
        </w:rPr>
        <w:t xml:space="preserve">.  We have seen men </w:t>
      </w:r>
      <w:proofErr w:type="gramStart"/>
      <w:r w:rsidRPr="005A2BD5">
        <w:rPr>
          <w:sz w:val="14"/>
        </w:rPr>
        <w:t>whose  power</w:t>
      </w:r>
      <w:proofErr w:type="gramEnd"/>
      <w:r w:rsidRPr="005A2BD5">
        <w:rPr>
          <w:sz w:val="14"/>
        </w:rPr>
        <w:t xml:space="preserve"> has caused them to lose all sense of reality, decency and imagination, and we must fear such  power.  </w:t>
      </w:r>
      <w:r w:rsidRPr="00F86CC3">
        <w:rPr>
          <w:rStyle w:val="StyleBoldUnderline"/>
        </w:rPr>
        <w:t xml:space="preserve">The ultimate result of unchecked patriarchy will be ecological catastrophe and </w:t>
      </w:r>
      <w:proofErr w:type="gramStart"/>
      <w:r w:rsidRPr="00F86CC3">
        <w:rPr>
          <w:rStyle w:val="StyleBoldUnderline"/>
        </w:rPr>
        <w:t>nuclear  holocaust</w:t>
      </w:r>
      <w:proofErr w:type="gramEnd"/>
      <w:r w:rsidRPr="005A2BD5">
        <w:rPr>
          <w:sz w:val="14"/>
        </w:rPr>
        <w:t xml:space="preserve">.  Such actions are denial of wisdom.  It is working against natural harmony and </w:t>
      </w:r>
      <w:proofErr w:type="gramStart"/>
      <w:r w:rsidRPr="005A2BD5">
        <w:rPr>
          <w:sz w:val="14"/>
        </w:rPr>
        <w:t>destroying  the</w:t>
      </w:r>
      <w:proofErr w:type="gramEnd"/>
      <w:r w:rsidRPr="005A2BD5">
        <w:rPr>
          <w:sz w:val="14"/>
        </w:rPr>
        <w:t xml:space="preserve"> basis of existence.  But </w:t>
      </w:r>
      <w:r w:rsidRPr="00F86CC3">
        <w:rPr>
          <w:rStyle w:val="StyleBoldUnderline"/>
        </w:rPr>
        <w:t xml:space="preserve">as long as ordinary people leave questions </w:t>
      </w:r>
      <w:r w:rsidRPr="005A2BD5">
        <w:rPr>
          <w:sz w:val="14"/>
        </w:rPr>
        <w:t xml:space="preserve">of technology </w:t>
      </w:r>
      <w:r w:rsidRPr="00F86CC3">
        <w:rPr>
          <w:rStyle w:val="StyleBoldUnderline"/>
        </w:rPr>
        <w:t>to the "experts</w:t>
      </w:r>
      <w:proofErr w:type="gramStart"/>
      <w:r w:rsidRPr="00F86CC3">
        <w:rPr>
          <w:rStyle w:val="StyleBoldUnderline"/>
        </w:rPr>
        <w:t>"  we</w:t>
      </w:r>
      <w:proofErr w:type="gramEnd"/>
      <w:r w:rsidRPr="00F86CC3">
        <w:rPr>
          <w:rStyle w:val="StyleBoldUnderline"/>
        </w:rPr>
        <w:t xml:space="preserve"> will continue the forward stampede.</w:t>
      </w:r>
      <w:r w:rsidRPr="005A2BD5">
        <w:rPr>
          <w:sz w:val="14"/>
        </w:rPr>
        <w:t xml:space="preserve">  As long as economics focus on technology and both are </w:t>
      </w:r>
      <w:proofErr w:type="gramStart"/>
      <w:r w:rsidRPr="005A2BD5">
        <w:rPr>
          <w:sz w:val="14"/>
        </w:rPr>
        <w:t>the  focus</w:t>
      </w:r>
      <w:proofErr w:type="gramEnd"/>
      <w:r w:rsidRPr="005A2BD5">
        <w:rPr>
          <w:sz w:val="14"/>
        </w:rPr>
        <w:t xml:space="preserve"> of politics, we can leave none of them to experts.  Ordinary people are often more capable </w:t>
      </w:r>
      <w:proofErr w:type="gramStart"/>
      <w:r w:rsidRPr="005A2BD5">
        <w:rPr>
          <w:sz w:val="14"/>
        </w:rPr>
        <w:t>of  taking</w:t>
      </w:r>
      <w:proofErr w:type="gramEnd"/>
      <w:r w:rsidRPr="005A2BD5">
        <w:rPr>
          <w:sz w:val="14"/>
        </w:rPr>
        <w:t xml:space="preserve"> a wider and more humanistic view than these experts.  (Kelly 1990: 112-114; </w:t>
      </w:r>
      <w:proofErr w:type="spellStart"/>
      <w:r w:rsidRPr="005A2BD5">
        <w:rPr>
          <w:sz w:val="14"/>
        </w:rPr>
        <w:t>Eisler</w:t>
      </w:r>
      <w:proofErr w:type="spellEnd"/>
      <w:r w:rsidRPr="005A2BD5">
        <w:rPr>
          <w:sz w:val="14"/>
        </w:rPr>
        <w:t xml:space="preserve"> 1990: 3233; Schumacher 1993: 20, 126, 128, 130).</w:t>
      </w:r>
    </w:p>
    <w:p w14:paraId="3D80586A" w14:textId="77777777" w:rsidR="005A2BD5" w:rsidRPr="005A2BD5" w:rsidRDefault="005A2BD5" w:rsidP="005A2BD5">
      <w:pPr>
        <w:pStyle w:val="Heading4"/>
      </w:pPr>
      <w:r w:rsidRPr="005A2BD5">
        <w:t>Patriarchy makes multiple scenarios for extinction inevitable.</w:t>
      </w:r>
    </w:p>
    <w:p w14:paraId="6ECA65A1" w14:textId="6922B04D" w:rsidR="00BC7D1F" w:rsidRDefault="005A2BD5" w:rsidP="005A2BD5">
      <w:pPr>
        <w:rPr>
          <w:sz w:val="16"/>
        </w:rPr>
      </w:pPr>
      <w:r w:rsidRPr="005A2BD5">
        <w:rPr>
          <w:rStyle w:val="StyleStyleBold12pt"/>
        </w:rPr>
        <w:t>Warren &amp; Cady 96</w:t>
      </w:r>
      <w:r w:rsidRPr="005A2BD5">
        <w:rPr>
          <w:sz w:val="16"/>
        </w:rPr>
        <w:t xml:space="preserve"> (Karen, Professor of Philosophy at Macalester and Duane, Professor of Philosophy at Hamline, Bringing Peace Home: Feminism, Violence, and Nature, p. 12-3)</w:t>
      </w:r>
      <w:r w:rsidRPr="005A2BD5">
        <w:rPr>
          <w:sz w:val="16"/>
        </w:rPr>
        <w:br/>
        <w:t xml:space="preserve">Operationalized, </w:t>
      </w:r>
      <w:r w:rsidRPr="00F86CC3">
        <w:rPr>
          <w:rStyle w:val="StyleBoldUnderline"/>
        </w:rPr>
        <w:t xml:space="preserve">the evidence of patriarchy as a dysfunctional system is found in the behaviors to which it gives rise, </w:t>
      </w:r>
      <w:r w:rsidRPr="005A2BD5">
        <w:rPr>
          <w:sz w:val="16"/>
        </w:rPr>
        <w:t xml:space="preserve">(c) the unmanageability, (d) which results. For example, in the United States, current estimates are that one out of every three or four women will be raped by someone she knows; globally, rape, sexual harassment, spouse-beating, and </w:t>
      </w:r>
      <w:proofErr w:type="spellStart"/>
      <w:r w:rsidRPr="005A2BD5">
        <w:rPr>
          <w:sz w:val="16"/>
        </w:rPr>
        <w:t>sado-massochistic</w:t>
      </w:r>
      <w:proofErr w:type="spellEnd"/>
      <w:r w:rsidRPr="005A2BD5">
        <w:rPr>
          <w:sz w:val="16"/>
        </w:rPr>
        <w:t xml:space="preserve"> pornography are examples of behaviors practiced, sanctioned, or tolerated within patriarchy. In the realm of environmentally destructive behaviors, strip-mining, factory farming, and pollution of the air, water, and soil are instances of behaviors maintained and sanctioned within patriarchy. They, too, rest on the faulty beliefs that it is okay to “rape the earth,” that it is “man’s God-given right” to have dominion (that is domination) over the earth, that nature has only instrumental value that environmental destruction is the acceptable price we pay for “progress.”  And the presumption of </w:t>
      </w:r>
      <w:proofErr w:type="spellStart"/>
      <w:r w:rsidRPr="005A2BD5">
        <w:rPr>
          <w:sz w:val="16"/>
        </w:rPr>
        <w:t>warism</w:t>
      </w:r>
      <w:proofErr w:type="spellEnd"/>
      <w:r w:rsidRPr="005A2BD5">
        <w:rPr>
          <w:sz w:val="16"/>
        </w:rPr>
        <w:t xml:space="preserve">, that war is a natural, righteous, and ordinary way to impose dominion on a people or nation, goes hand in hand with patriarchy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w:t>
      </w:r>
      <w:r w:rsidRPr="00F86CC3">
        <w:rPr>
          <w:rStyle w:val="StyleBoldUnderline"/>
        </w:rPr>
        <w:t>these real-life consequences are</w:t>
      </w:r>
      <w:r w:rsidRPr="005A2BD5">
        <w:rPr>
          <w:sz w:val="16"/>
        </w:rPr>
        <w:t xml:space="preserve"> precisely those concerns </w:t>
      </w:r>
      <w:r w:rsidRPr="00F86CC3">
        <w:rPr>
          <w:rStyle w:val="StyleBoldUnderline"/>
        </w:rPr>
        <w:t>with nuclear proliferation, war</w:t>
      </w:r>
      <w:r w:rsidRPr="005A2BD5">
        <w:rPr>
          <w:sz w:val="16"/>
        </w:rPr>
        <w:t xml:space="preserve">, and </w:t>
      </w:r>
      <w:r w:rsidRPr="00F86CC3">
        <w:rPr>
          <w:rStyle w:val="StyleBoldUnderline"/>
        </w:rPr>
        <w:t xml:space="preserve">environmental destruction, and violence towards women, </w:t>
      </w:r>
      <w:r w:rsidRPr="005A2BD5">
        <w:rPr>
          <w:sz w:val="16"/>
        </w:rPr>
        <w:t xml:space="preserve">which many feminists see as </w:t>
      </w:r>
      <w:r w:rsidRPr="00F86CC3">
        <w:rPr>
          <w:rStyle w:val="StyleBoldUnderline"/>
        </w:rPr>
        <w:t>the logical outgrowth of patriarchal thinking</w:t>
      </w:r>
      <w:r w:rsidRPr="005A2BD5">
        <w:rPr>
          <w:sz w:val="16"/>
        </w:rPr>
        <w:t xml:space="preserve">. In fact, </w:t>
      </w:r>
      <w:r w:rsidRPr="00F86CC3">
        <w:rPr>
          <w:rStyle w:val="StyleBoldUnderline"/>
        </w:rPr>
        <w:t>it is often only through observing these dysfunctional behaviors</w:t>
      </w:r>
      <w:r w:rsidRPr="005A2BD5">
        <w:rPr>
          <w:sz w:val="16"/>
        </w:rPr>
        <w:t xml:space="preserve">—the symptoms of </w:t>
      </w:r>
      <w:proofErr w:type="spellStart"/>
      <w:r w:rsidRPr="005A2BD5">
        <w:rPr>
          <w:sz w:val="16"/>
        </w:rPr>
        <w:t>dysfunctionality</w:t>
      </w:r>
      <w:proofErr w:type="spellEnd"/>
      <w:r w:rsidRPr="005A2BD5">
        <w:rPr>
          <w:sz w:val="16"/>
        </w:rPr>
        <w:t>—</w:t>
      </w:r>
      <w:r w:rsidRPr="00F86CC3">
        <w:rPr>
          <w:rStyle w:val="StyleBoldUnderline"/>
        </w:rPr>
        <w:t xml:space="preserve">that one can truly see </w:t>
      </w:r>
      <w:r w:rsidRPr="005A2BD5">
        <w:rPr>
          <w:sz w:val="16"/>
        </w:rPr>
        <w:t xml:space="preserve">that and </w:t>
      </w:r>
      <w:r w:rsidRPr="00F86CC3">
        <w:rPr>
          <w:rStyle w:val="StyleBoldUnderline"/>
        </w:rPr>
        <w:t>how patriarchy serves to maintain and perpetuate them. When patriarchy is understood as a dysfunctional system, this “unmanageability” can be seen</w:t>
      </w:r>
      <w:r w:rsidRPr="005A2BD5">
        <w:rPr>
          <w:sz w:val="16"/>
        </w:rPr>
        <w:t xml:space="preserve"> for what it is—</w:t>
      </w:r>
      <w:r w:rsidRPr="00F86CC3">
        <w:rPr>
          <w:rStyle w:val="StyleBoldUnderline"/>
        </w:rPr>
        <w:t>as a predictable and thus logical consequence of patriarchy</w:t>
      </w:r>
      <w:r w:rsidRPr="005A2BD5">
        <w:rPr>
          <w:sz w:val="16"/>
        </w:rPr>
        <w:t xml:space="preserve">. The theme that global environmental crises, war, and violence generally are predictable and logical consequences of sexism and patriarchal culture is pervasive in </w:t>
      </w:r>
      <w:proofErr w:type="spellStart"/>
      <w:r w:rsidRPr="005A2BD5">
        <w:rPr>
          <w:sz w:val="16"/>
        </w:rPr>
        <w:t>ecofeminist</w:t>
      </w:r>
      <w:proofErr w:type="spellEnd"/>
      <w:r w:rsidRPr="005A2BD5">
        <w:rPr>
          <w:sz w:val="16"/>
        </w:rPr>
        <w:t xml:space="preserve"> literature. </w:t>
      </w:r>
      <w:proofErr w:type="spellStart"/>
      <w:r w:rsidRPr="005A2BD5">
        <w:rPr>
          <w:sz w:val="16"/>
        </w:rPr>
        <w:t>Ecofeminist</w:t>
      </w:r>
      <w:proofErr w:type="spellEnd"/>
      <w:r w:rsidRPr="005A2BD5">
        <w:rPr>
          <w:sz w:val="16"/>
        </w:rPr>
        <w:t xml:space="preserve"> Charlene </w:t>
      </w:r>
      <w:proofErr w:type="spellStart"/>
      <w:r w:rsidRPr="005A2BD5">
        <w:rPr>
          <w:sz w:val="16"/>
        </w:rPr>
        <w:t>Spretnak</w:t>
      </w:r>
      <w:proofErr w:type="spellEnd"/>
      <w:r w:rsidRPr="005A2BD5">
        <w:rPr>
          <w:sz w:val="16"/>
        </w:rPr>
        <w:t xml:space="preserve">, for instance, </w:t>
      </w:r>
      <w:proofErr w:type="gramStart"/>
      <w:r w:rsidRPr="005A2BD5">
        <w:rPr>
          <w:sz w:val="16"/>
        </w:rPr>
        <w:t>argues that</w:t>
      </w:r>
      <w:proofErr w:type="gramEnd"/>
      <w:r w:rsidRPr="005A2BD5">
        <w:rPr>
          <w:sz w:val="16"/>
        </w:rPr>
        <w:t xml:space="preserve"> “a militarism and warfare are continual features of a patriarchal society because they reflect and instill patriarchal values and fulfill needs of such a system. </w:t>
      </w:r>
      <w:r w:rsidRPr="00F86CC3">
        <w:rPr>
          <w:rStyle w:val="StyleBoldUnderline"/>
        </w:rPr>
        <w:t>Acknowledging the context of patriarchal conceptualizations that feed militarism is a first step toward reducing their impact and preserving life on Earth</w:t>
      </w:r>
      <w:r w:rsidRPr="005A2BD5">
        <w:rPr>
          <w:sz w:val="16"/>
        </w:rPr>
        <w:t xml:space="preserve">.” Stated in terms of the foregoing model of patriarchy as a dysfunctional social system, the claims by </w:t>
      </w:r>
      <w:proofErr w:type="spellStart"/>
      <w:r w:rsidRPr="005A2BD5">
        <w:rPr>
          <w:sz w:val="16"/>
        </w:rPr>
        <w:t>Spretnak</w:t>
      </w:r>
      <w:proofErr w:type="spellEnd"/>
      <w:r w:rsidRPr="005A2BD5">
        <w:rPr>
          <w:sz w:val="16"/>
        </w:rPr>
        <w:t xml:space="preserve"> and other feminists take on a clearer meaning: </w:t>
      </w:r>
      <w:r w:rsidRPr="00F86CC3">
        <w:rPr>
          <w:rStyle w:val="StyleBoldUnderline"/>
        </w:rPr>
        <w:t>Patriarchal conceptual frameworks legitimate impaired thinking</w:t>
      </w:r>
      <w:r w:rsidRPr="005A2BD5">
        <w:rPr>
          <w:sz w:val="16"/>
        </w:rPr>
        <w:t xml:space="preserve"> (about women, national and regional conflict, the environment) </w:t>
      </w:r>
      <w:r w:rsidRPr="00F86CC3">
        <w:rPr>
          <w:rStyle w:val="StyleBoldUnderline"/>
        </w:rPr>
        <w:t>which is manifested in behaviors which</w:t>
      </w:r>
      <w:r w:rsidRPr="005A2BD5">
        <w:rPr>
          <w:sz w:val="16"/>
        </w:rPr>
        <w:t xml:space="preserve">, if continued, </w:t>
      </w:r>
      <w:r w:rsidRPr="00F86CC3">
        <w:rPr>
          <w:rStyle w:val="StyleBoldUnderline"/>
        </w:rPr>
        <w:t>will make life on earth</w:t>
      </w:r>
      <w:r w:rsidRPr="005A2BD5">
        <w:rPr>
          <w:sz w:val="16"/>
        </w:rPr>
        <w:t xml:space="preserve"> difficult, if not </w:t>
      </w:r>
      <w:r w:rsidRPr="00F86CC3">
        <w:rPr>
          <w:rStyle w:val="StyleBoldUnderline"/>
        </w:rPr>
        <w:t>impossible</w:t>
      </w:r>
      <w:r w:rsidRPr="005A2BD5">
        <w:rPr>
          <w:sz w:val="16"/>
        </w:rPr>
        <w:t>. It is a stark message, but it is plausible. Its plausibility lies in understanding the conceptual roots of various woman-nature-peace connections in regional, national, and global contexts.</w:t>
      </w:r>
    </w:p>
    <w:p w14:paraId="04C07B4A" w14:textId="77777777" w:rsidR="00E72CE4" w:rsidRPr="00E72CE4" w:rsidRDefault="00E72CE4" w:rsidP="00E72CE4"/>
    <w:p w14:paraId="08FA9893" w14:textId="437F2FE5" w:rsidR="00E72CE4" w:rsidRPr="00E72CE4" w:rsidRDefault="00E72CE4" w:rsidP="00E72CE4">
      <w:pPr>
        <w:pStyle w:val="Heading3"/>
      </w:pPr>
      <w:r w:rsidRPr="00E72CE4">
        <w:t>! – Democracy / Anti-Politics</w:t>
      </w:r>
    </w:p>
    <w:p w14:paraId="6DF51406" w14:textId="77777777" w:rsidR="00E72CE4" w:rsidRDefault="00E72CE4" w:rsidP="00E72CE4">
      <w:pPr>
        <w:pStyle w:val="Heading4"/>
      </w:pPr>
      <w:r>
        <w:t>Security drowns out the political sphere.</w:t>
      </w:r>
    </w:p>
    <w:p w14:paraId="6E0E216D" w14:textId="77777777" w:rsidR="00E72CE4" w:rsidRPr="00CF650F" w:rsidRDefault="00E72CE4" w:rsidP="00E72CE4">
      <w:pPr>
        <w:rPr>
          <w:rStyle w:val="StyleBoldUnderline"/>
          <w:b w:val="0"/>
          <w:bCs/>
        </w:rPr>
      </w:pPr>
      <w:r w:rsidRPr="00A14E4A">
        <w:rPr>
          <w:rStyle w:val="StyleStyleBold12pt"/>
        </w:rPr>
        <w:t>Dillon 96</w:t>
      </w:r>
      <w:r>
        <w:t xml:space="preserve"> (</w:t>
      </w:r>
      <w:proofErr w:type="gramStart"/>
      <w:r>
        <w:t>p.12)author</w:t>
      </w:r>
      <w:proofErr w:type="gramEnd"/>
      <w:r>
        <w:t xml:space="preserve"> of books on </w:t>
      </w:r>
      <w:r>
        <w:rPr>
          <w:rFonts w:ascii="Verdana" w:hAnsi="Verdana"/>
          <w:color w:val="000000"/>
          <w:sz w:val="20"/>
          <w:szCs w:val="20"/>
          <w:shd w:val="clear" w:color="auto" w:fill="FFFFFF"/>
        </w:rPr>
        <w:t>security, war, international political theory, continental philosophy, and cultural research. Lecturer at The University of Lancaster)</w:t>
      </w:r>
      <w:r>
        <w:rPr>
          <w:rStyle w:val="apple-converted-space"/>
          <w:rFonts w:ascii="Verdana" w:hAnsi="Verdana"/>
          <w:color w:val="000000"/>
          <w:sz w:val="20"/>
          <w:szCs w:val="20"/>
          <w:shd w:val="clear" w:color="auto" w:fill="FFFFFF"/>
        </w:rPr>
        <w:t> CF</w:t>
      </w:r>
    </w:p>
    <w:p w14:paraId="2F2542C4" w14:textId="77777777" w:rsidR="00E72CE4" w:rsidRDefault="00E72CE4" w:rsidP="00E72CE4">
      <w:pPr>
        <w:rPr>
          <w:rStyle w:val="StyleBoldUnderline"/>
        </w:rPr>
      </w:pPr>
      <w:r w:rsidRPr="00CF650F">
        <w:rPr>
          <w:rStyle w:val="StyleBoldUnderline"/>
        </w:rPr>
        <w:t>Security</w:t>
      </w:r>
      <w:r w:rsidRPr="005877C2">
        <w:rPr>
          <w:rStyle w:val="StyleBoldUnderline"/>
        </w:rPr>
        <w:t xml:space="preserve">, of course, </w:t>
      </w:r>
      <w:r w:rsidRPr="00CF650F">
        <w:rPr>
          <w:rStyle w:val="StyleBoldUnderline"/>
        </w:rPr>
        <w:t>saturates the language of modern politics</w:t>
      </w:r>
      <w:r w:rsidRPr="005877C2">
        <w:rPr>
          <w:rStyle w:val="StyleBoldUnderline"/>
        </w:rPr>
        <w:t>.</w:t>
      </w:r>
      <w:r w:rsidRPr="00CF650F">
        <w:rPr>
          <w:rStyle w:val="StyleBoldUnderline"/>
        </w:rPr>
        <w:t xml:space="preserve"> Our political vocabularies reek of it </w:t>
      </w:r>
      <w:r w:rsidRPr="005877C2">
        <w:rPr>
          <w:rStyle w:val="StyleBoldUnderline"/>
        </w:rPr>
        <w:t>and</w:t>
      </w:r>
      <w:r w:rsidRPr="00CF650F">
        <w:rPr>
          <w:rStyle w:val="StyleBoldUnderline"/>
        </w:rPr>
        <w:t xml:space="preserve"> our political imagination is confined by it.</w:t>
      </w:r>
      <w:r w:rsidRPr="005877C2">
        <w:rPr>
          <w:rStyle w:val="StyleBoldUnderline"/>
        </w:rPr>
        <w:t xml:space="preserve"> </w:t>
      </w:r>
      <w:r w:rsidRPr="00CF650F">
        <w:rPr>
          <w:rStyle w:val="StyleBoldUnderline"/>
        </w:rPr>
        <w:t>The hypocrisy of our rulers</w:t>
      </w:r>
      <w:r w:rsidRPr="005877C2">
        <w:rPr>
          <w:rStyle w:val="StyleBoldUnderline"/>
        </w:rPr>
        <w:t xml:space="preserve"> (whosoever ‘we’ are) consistently</w:t>
      </w:r>
      <w:r w:rsidRPr="00CF650F">
        <w:rPr>
          <w:rStyle w:val="StyleBoldUnderline"/>
        </w:rPr>
        <w:t xml:space="preserve"> hides behind it. It would</w:t>
      </w:r>
      <w:r w:rsidRPr="005877C2">
        <w:rPr>
          <w:rStyle w:val="StyleBoldUnderline"/>
        </w:rPr>
        <w:t>, therefore</w:t>
      </w:r>
      <w:r>
        <w:rPr>
          <w:rStyle w:val="StyleBoldUnderline"/>
        </w:rPr>
        <w:t>,</w:t>
      </w:r>
      <w:r w:rsidRPr="00CF650F">
        <w:rPr>
          <w:rStyle w:val="StyleBoldUnderline"/>
        </w:rPr>
        <w:t xml:space="preserve"> be</w:t>
      </w:r>
      <w:r w:rsidRPr="005877C2">
        <w:rPr>
          <w:rStyle w:val="StyleBoldUnderline"/>
        </w:rPr>
        <w:t xml:space="preserve"> an </w:t>
      </w:r>
      <w:r w:rsidRPr="00CF650F">
        <w:rPr>
          <w:rStyle w:val="StyleBoldUnderline"/>
        </w:rPr>
        <w:t>easy</w:t>
      </w:r>
      <w:r w:rsidRPr="005877C2">
        <w:rPr>
          <w:rStyle w:val="StyleBoldUnderline"/>
        </w:rPr>
        <w:t xml:space="preserve"> </w:t>
      </w:r>
      <w:r w:rsidRPr="00CF650F">
        <w:rPr>
          <w:rStyle w:val="StyleBoldUnderline"/>
        </w:rPr>
        <w:t xml:space="preserve">task to establish that security is </w:t>
      </w:r>
      <w:r w:rsidRPr="005B1F68">
        <w:rPr>
          <w:rStyle w:val="StyleBoldUnderline"/>
        </w:rPr>
        <w:t xml:space="preserve">the first </w:t>
      </w:r>
      <w:r w:rsidRPr="005877C2">
        <w:rPr>
          <w:rStyle w:val="StyleBoldUnderline"/>
        </w:rPr>
        <w:t>and</w:t>
      </w:r>
      <w:r w:rsidRPr="00CF650F">
        <w:t xml:space="preserve"> </w:t>
      </w:r>
      <w:r w:rsidRPr="005B1F68">
        <w:rPr>
          <w:rStyle w:val="StyleBoldUnderline"/>
        </w:rPr>
        <w:t>foundational requirement</w:t>
      </w:r>
      <w:r w:rsidRPr="00CF650F">
        <w:t xml:space="preserve"> of the State</w:t>
      </w:r>
      <w:r w:rsidRPr="005877C2">
        <w:rPr>
          <w:rStyle w:val="StyleBoldUnderline"/>
        </w:rPr>
        <w:t xml:space="preserve">, of modern understandings of politics, and </w:t>
      </w:r>
      <w:r w:rsidRPr="00CF650F">
        <w:rPr>
          <w:rStyle w:val="StyleBoldUnderline"/>
        </w:rPr>
        <w:t>of International Relations,</w:t>
      </w:r>
      <w:r w:rsidRPr="005877C2">
        <w:rPr>
          <w:rStyle w:val="StyleBoldUnderline"/>
          <w:sz w:val="12"/>
        </w:rPr>
        <w:t xml:space="preserve"> </w:t>
      </w:r>
      <w:r w:rsidRPr="005877C2">
        <w:rPr>
          <w:rStyle w:val="StyleBoldUnderline"/>
        </w:rPr>
        <w:t>not only by reference to specific political theorists but also by reference to the</w:t>
      </w:r>
      <w:r w:rsidRPr="005877C2">
        <w:rPr>
          <w:rStyle w:val="StyleBoldUnderline"/>
          <w:sz w:val="12"/>
        </w:rPr>
        <w:t xml:space="preserve">¶ </w:t>
      </w:r>
      <w:r w:rsidRPr="005877C2">
        <w:rPr>
          <w:rStyle w:val="StyleBoldUnderline"/>
        </w:rPr>
        <w:t xml:space="preserve">discourses of States. </w:t>
      </w:r>
      <w:r w:rsidRPr="005A29EF">
        <w:rPr>
          <w:rStyle w:val="StyleBoldUnderline"/>
        </w:rPr>
        <w:t>But</w:t>
      </w:r>
      <w:r w:rsidRPr="005877C2">
        <w:rPr>
          <w:rStyle w:val="StyleBoldUnderline"/>
        </w:rPr>
        <w:t xml:space="preserve"> I want to explore the thought that </w:t>
      </w:r>
      <w:r w:rsidRPr="005A29EF">
        <w:rPr>
          <w:rStyle w:val="StyleBoldUnderline"/>
        </w:rPr>
        <w:t>modern politics is a security project for reasons</w:t>
      </w:r>
      <w:r w:rsidRPr="005877C2">
        <w:rPr>
          <w:rStyle w:val="StyleBoldUnderline"/>
        </w:rPr>
        <w:t xml:space="preserve"> </w:t>
      </w:r>
      <w:r w:rsidRPr="005A29EF">
        <w:rPr>
          <w:rStyle w:val="StyleBoldUnderline"/>
        </w:rPr>
        <w:t>which are antecedent to, and account for, the axioms and propositions of (</w:t>
      </w:r>
      <w:proofErr w:type="gramStart"/>
      <w:r w:rsidRPr="005A29EF">
        <w:rPr>
          <w:rStyle w:val="StyleBoldUnderline"/>
        </w:rPr>
        <w:t>inter)national</w:t>
      </w:r>
      <w:proofErr w:type="gramEnd"/>
      <w:r w:rsidRPr="005A29EF">
        <w:rPr>
          <w:rStyle w:val="StyleBoldUnderline"/>
        </w:rPr>
        <w:t xml:space="preserve"> political</w:t>
      </w:r>
      <w:r w:rsidRPr="005877C2">
        <w:rPr>
          <w:rStyle w:val="StyleBoldUnderline"/>
        </w:rPr>
        <w:t xml:space="preserve"> </w:t>
      </w:r>
      <w:r w:rsidRPr="005A29EF">
        <w:rPr>
          <w:rStyle w:val="StyleBoldUnderline"/>
        </w:rPr>
        <w:t>theorists</w:t>
      </w:r>
      <w:r w:rsidRPr="005877C2">
        <w:rPr>
          <w:rStyle w:val="StyleBoldUnderline"/>
        </w:rPr>
        <w:t>, the platitudes of political</w:t>
      </w:r>
      <w:r w:rsidRPr="005877C2">
        <w:rPr>
          <w:rStyle w:val="StyleBoldUnderline"/>
          <w:sz w:val="12"/>
        </w:rPr>
        <w:t xml:space="preserve">¶ </w:t>
      </w:r>
      <w:r w:rsidRPr="005877C2">
        <w:rPr>
          <w:rStyle w:val="StyleBoldUnderline"/>
        </w:rPr>
        <w:t>discourse, and the practices of States, their political classes and leaders.</w:t>
      </w:r>
      <w:r w:rsidRPr="005877C2">
        <w:rPr>
          <w:rStyle w:val="StyleBoldUnderline"/>
          <w:sz w:val="12"/>
        </w:rPr>
        <w:t xml:space="preserve">¶ </w:t>
      </w:r>
      <w:r w:rsidRPr="005877C2">
        <w:rPr>
          <w:rStyle w:val="StyleBoldUnderline"/>
        </w:rPr>
        <w:t xml:space="preserve">Consequently, </w:t>
      </w:r>
      <w:r w:rsidRPr="005A29EF">
        <w:rPr>
          <w:rStyle w:val="StyleBoldUnderline"/>
        </w:rPr>
        <w:t>to conceive of our politics as a politics of security is not to advance a view held by particular thinkers or even by particular disciplines. It is to draw attention to a necessity</w:t>
      </w:r>
      <w:r w:rsidRPr="005877C2">
        <w:rPr>
          <w:rStyle w:val="StyleBoldUnderline"/>
        </w:rPr>
        <w:t xml:space="preserve"> (which Heidegger’s history of metaphysics will later allow</w:t>
      </w:r>
      <w:r w:rsidRPr="005877C2">
        <w:rPr>
          <w:rStyle w:val="StyleBoldUnderline"/>
          <w:sz w:val="12"/>
        </w:rPr>
        <w:t xml:space="preserve">¶ </w:t>
      </w:r>
      <w:r w:rsidRPr="005877C2">
        <w:rPr>
          <w:rStyle w:val="StyleBoldUnderline"/>
        </w:rPr>
        <w:t xml:space="preserve">us to note and explore) </w:t>
      </w:r>
      <w:r w:rsidRPr="005A29EF">
        <w:rPr>
          <w:rStyle w:val="StyleBoldUnderline"/>
        </w:rPr>
        <w:t>to which all thinkers of politics in the metaphysical tradition are subject.</w:t>
      </w:r>
    </w:p>
    <w:p w14:paraId="1572BE23" w14:textId="77777777" w:rsidR="00E72CE4" w:rsidRPr="006039A0" w:rsidRDefault="00E72CE4" w:rsidP="005A2BD5">
      <w:pPr>
        <w:rPr>
          <w:sz w:val="16"/>
        </w:rPr>
      </w:pPr>
    </w:p>
    <w:p w14:paraId="08271C36" w14:textId="27F4EE97" w:rsidR="006521D2" w:rsidRDefault="006521D2" w:rsidP="00AF3DF4">
      <w:pPr>
        <w:pStyle w:val="Heading3"/>
      </w:pPr>
      <w:r>
        <w:t xml:space="preserve">! – Serial Policy Failure </w:t>
      </w:r>
      <w:r w:rsidR="00A2367A">
        <w:t>(Environment)</w:t>
      </w:r>
    </w:p>
    <w:p w14:paraId="57ADA423" w14:textId="77777777" w:rsidR="006521D2" w:rsidRDefault="006521D2" w:rsidP="006521D2"/>
    <w:p w14:paraId="35B642B2" w14:textId="77777777" w:rsidR="006521D2" w:rsidRPr="006521D2" w:rsidRDefault="006521D2" w:rsidP="00AF3DF4">
      <w:pPr>
        <w:pStyle w:val="Heading4"/>
      </w:pPr>
      <w:r w:rsidRPr="006521D2">
        <w:t xml:space="preserve">Representations of climate change apocalypse masks underlying causes and renders policy decisions solely technical—shielding the system that is at the root of the crisis. </w:t>
      </w:r>
    </w:p>
    <w:p w14:paraId="2C2978C9" w14:textId="77777777" w:rsidR="006521D2" w:rsidRPr="006521D2" w:rsidRDefault="006521D2" w:rsidP="006521D2">
      <w:r w:rsidRPr="00AF3DF4">
        <w:rPr>
          <w:rStyle w:val="StyleStyleBold12pt"/>
        </w:rPr>
        <w:t>Crist</w:t>
      </w:r>
      <w:r w:rsidRPr="006521D2">
        <w:rPr>
          <w:b/>
          <w:bCs/>
        </w:rPr>
        <w:t xml:space="preserve"> 07 </w:t>
      </w:r>
      <w:r w:rsidRPr="006521D2">
        <w:t>[Eileen Christ, “Beyond the Climate Crisis: A Critique of Climate Change Discourse” 2007]</w:t>
      </w:r>
    </w:p>
    <w:p w14:paraId="4E0B93DB" w14:textId="77777777" w:rsidR="006521D2" w:rsidRDefault="006521D2" w:rsidP="006521D2">
      <w:pPr>
        <w:rPr>
          <w:sz w:val="16"/>
        </w:rPr>
      </w:pPr>
      <w:r w:rsidRPr="006521D2">
        <w:rPr>
          <w:b/>
          <w:bCs/>
          <w:u w:val="single"/>
        </w:rPr>
        <w:t xml:space="preserve">While the dangers of climate change are real, </w:t>
      </w:r>
      <w:r w:rsidRPr="006521D2">
        <w:rPr>
          <w:sz w:val="16"/>
        </w:rPr>
        <w:t xml:space="preserve">I argue that </w:t>
      </w:r>
      <w:r w:rsidRPr="006521D2">
        <w:rPr>
          <w:b/>
          <w:bCs/>
          <w:u w:val="single"/>
        </w:rPr>
        <w:t xml:space="preserve">there are even greater dangers in representing it as the most urgent problem we face. Framing climate change in such a manner deserves to be challenged for two reasons: it encourages the restriction of proposed solutions to the technical realm, by powerfully insinuating that the needed approaches are those that directly address the problem; and it detracts attention from the planet’s ecological predicament as a whole, by virtue of claiming the limelight for the one issue that trumps all </w:t>
      </w:r>
      <w:proofErr w:type="spellStart"/>
      <w:proofErr w:type="gramStart"/>
      <w:r w:rsidRPr="006521D2">
        <w:rPr>
          <w:b/>
          <w:bCs/>
          <w:u w:val="single"/>
        </w:rPr>
        <w:t>others.Identifying</w:t>
      </w:r>
      <w:proofErr w:type="spellEnd"/>
      <w:proofErr w:type="gramEnd"/>
      <w:r w:rsidRPr="006521D2">
        <w:rPr>
          <w:b/>
          <w:bCs/>
          <w:u w:val="single"/>
        </w:rPr>
        <w:t xml:space="preserve"> climate change as the biggest threat to civilization,</w:t>
      </w:r>
      <w:r w:rsidRPr="006521D2">
        <w:rPr>
          <w:sz w:val="16"/>
        </w:rPr>
        <w:t xml:space="preserve"> and ushering it into center stage as the highest priority problem,</w:t>
      </w:r>
      <w:r w:rsidRPr="006521D2">
        <w:rPr>
          <w:b/>
          <w:u w:val="single"/>
        </w:rPr>
        <w:t xml:space="preserve"> </w:t>
      </w:r>
      <w:r w:rsidRPr="006521D2">
        <w:rPr>
          <w:b/>
          <w:bCs/>
          <w:u w:val="single"/>
        </w:rPr>
        <w:t>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w:t>
      </w:r>
      <w:r w:rsidRPr="006521D2">
        <w:rPr>
          <w:sz w:val="16"/>
        </w:rPr>
        <w:t xml:space="preserve"> In his The Revenge of Gaia, for example, Lovelock briefly mentions the need to face climate change by “changing our whole style of living.”16 </w:t>
      </w:r>
      <w:r w:rsidRPr="006521D2">
        <w:rPr>
          <w:b/>
          <w:bCs/>
          <w:u w:val="single"/>
        </w:rPr>
        <w:t>But</w:t>
      </w:r>
      <w:r w:rsidRPr="006521D2">
        <w:rPr>
          <w:sz w:val="16"/>
        </w:rPr>
        <w:t xml:space="preserve"> the thrust of this work, </w:t>
      </w:r>
      <w:r w:rsidRPr="006521D2">
        <w:rPr>
          <w:b/>
          <w:bCs/>
          <w:u w:val="single"/>
        </w:rPr>
        <w:t>what</w:t>
      </w:r>
      <w:r w:rsidRPr="006521D2">
        <w:rPr>
          <w:sz w:val="16"/>
        </w:rPr>
        <w:t xml:space="preserve"> readers and </w:t>
      </w:r>
      <w:r w:rsidRPr="006521D2">
        <w:rPr>
          <w:b/>
          <w:bCs/>
          <w:u w:val="single"/>
        </w:rPr>
        <w:t xml:space="preserve">policy-makers come away with, is </w:t>
      </w:r>
      <w:r w:rsidRPr="006521D2">
        <w:rPr>
          <w:sz w:val="16"/>
        </w:rPr>
        <w:t xml:space="preserve">his repeated and strident call for investing in nuclear energy as, in his words, </w:t>
      </w:r>
      <w:r w:rsidRPr="006521D2">
        <w:rPr>
          <w:b/>
          <w:bCs/>
          <w:u w:val="single"/>
        </w:rPr>
        <w:t xml:space="preserve">“the one lifeline we can use immediately.”17 In the policy realm, the first step toward the technological fix for global warming is often identified with implementing </w:t>
      </w:r>
      <w:r w:rsidRPr="006521D2">
        <w:rPr>
          <w:sz w:val="16"/>
        </w:rPr>
        <w:t xml:space="preserve">the </w:t>
      </w:r>
      <w:r w:rsidRPr="006521D2">
        <w:rPr>
          <w:b/>
          <w:bCs/>
          <w:u w:val="single"/>
        </w:rPr>
        <w:t>Kyoto</w:t>
      </w:r>
      <w:r w:rsidRPr="006521D2">
        <w:rPr>
          <w:sz w:val="16"/>
        </w:rPr>
        <w:t xml:space="preserve">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w:t>
      </w:r>
      <w:proofErr w:type="spellStart"/>
      <w:proofErr w:type="gramStart"/>
      <w:r w:rsidRPr="006521D2">
        <w:rPr>
          <w:sz w:val="16"/>
        </w:rPr>
        <w:t>problem.</w:t>
      </w:r>
      <w:r w:rsidRPr="006521D2">
        <w:rPr>
          <w:b/>
          <w:bCs/>
          <w:u w:val="single"/>
        </w:rPr>
        <w:t>Yet</w:t>
      </w:r>
      <w:proofErr w:type="spellEnd"/>
      <w:proofErr w:type="gramEnd"/>
      <w:r w:rsidRPr="006521D2">
        <w:rPr>
          <w:b/>
          <w:bCs/>
          <w:u w:val="single"/>
        </w:rPr>
        <w:t xml:space="preserve"> the deepening realization of the threat of climate change, virtually in the wake of stratospheric ozone depletion, also suggests that dealing with global problems treaty-by-treaty is no solution to the planet’s predicament.</w:t>
      </w:r>
      <w:r w:rsidRPr="006521D2">
        <w:rPr>
          <w:sz w:val="16"/>
        </w:rPr>
        <w:t xml:space="preserve">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w:t>
      </w:r>
      <w:r w:rsidRPr="006521D2">
        <w:rPr>
          <w:b/>
          <w:bCs/>
          <w:u w:val="single"/>
        </w:rPr>
        <w:t>if greenhouse gases were restricted successfully by means of technological shifts and innovations, the root cause of the ecological crisis as a whole would remain unaddressed. The destructive patterns of production, trade, extraction, land-use, waste proliferation, and consumption, coupled with population growth, would go unchallenged</w:t>
      </w:r>
      <w:r w:rsidRPr="006521D2">
        <w:rPr>
          <w:sz w:val="16"/>
        </w:rPr>
        <w:t>, continuing to run down the integrity, beauty, and biological richness of the Earth. Industrial</w:t>
      </w:r>
      <w:r w:rsidRPr="006521D2">
        <w:rPr>
          <w:b/>
          <w:bCs/>
          <w:u w:val="single"/>
        </w:rPr>
        <w:t>-consumer civilization has entrenched a form of life that admits virtually no limits to its expansiveness within, and perceived entitlement to, the entire planet.</w:t>
      </w:r>
      <w:r w:rsidRPr="006521D2">
        <w:rPr>
          <w:u w:val="single"/>
        </w:rPr>
        <w:t>19</w:t>
      </w:r>
      <w:r w:rsidRPr="006521D2">
        <w:rPr>
          <w:sz w:val="16"/>
        </w:rPr>
        <w:t xml:space="preserve"> But questioning this civilization is by and large sidestepped in climate-change discourse, with its single-minded quest for a global-warming techno-fix.20 Instead of confronting the forms of social organization that are causing the climate crisis—among numerous other catastrophes—climate-change literature often focuses on how global warming is endangering </w:t>
      </w:r>
      <w:r w:rsidRPr="006521D2">
        <w:rPr>
          <w:i/>
          <w:iCs/>
          <w:sz w:val="16"/>
        </w:rPr>
        <w:t>the culprit</w:t>
      </w:r>
      <w:r w:rsidRPr="006521D2">
        <w:rPr>
          <w:sz w:val="16"/>
        </w:rPr>
        <w:t xml:space="preserve">, and agonizes over what technological means can </w:t>
      </w:r>
      <w:r w:rsidRPr="006521D2">
        <w:rPr>
          <w:i/>
          <w:iCs/>
          <w:sz w:val="16"/>
        </w:rPr>
        <w:t xml:space="preserve">save it </w:t>
      </w:r>
      <w:r w:rsidRPr="006521D2">
        <w:rPr>
          <w:sz w:val="16"/>
        </w:rPr>
        <w:t xml:space="preserve">from impending tipping </w:t>
      </w:r>
      <w:proofErr w:type="spellStart"/>
      <w:r w:rsidRPr="006521D2">
        <w:rPr>
          <w:sz w:val="16"/>
        </w:rPr>
        <w:t>points.</w:t>
      </w:r>
      <w:r w:rsidRPr="006521D2">
        <w:rPr>
          <w:b/>
          <w:bCs/>
          <w:u w:val="single"/>
        </w:rPr>
        <w:t>The</w:t>
      </w:r>
      <w:proofErr w:type="spellEnd"/>
      <w:r w:rsidRPr="006521D2">
        <w:rPr>
          <w:b/>
          <w:bCs/>
          <w:u w:val="single"/>
        </w:rPr>
        <w:t xml:space="preserve"> dominant frame of climate change funnels cognitive and pragmatic work toward specifically addressing global warming, while muting a host of equally monumental issues. Climate change looms so huge on the environmental and political agenda today that it has contributed to downplaying other facets of the ecological crisis:</w:t>
      </w:r>
      <w:r w:rsidRPr="006521D2">
        <w:rPr>
          <w:b/>
          <w:u w:val="single"/>
        </w:rPr>
        <w:t xml:space="preserve"> </w:t>
      </w:r>
      <w:r w:rsidRPr="006521D2">
        <w:rPr>
          <w:sz w:val="16"/>
        </w:rPr>
        <w:t>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w:t>
      </w:r>
    </w:p>
    <w:p w14:paraId="299088FE" w14:textId="77777777" w:rsidR="00BC7D1F" w:rsidRPr="00BC7D1F" w:rsidRDefault="00BC7D1F" w:rsidP="00BC7D1F"/>
    <w:p w14:paraId="32AB1584" w14:textId="78934F07" w:rsidR="00CE6D7C" w:rsidRDefault="00BC7D1F" w:rsidP="00FD6B52">
      <w:pPr>
        <w:pStyle w:val="Heading3"/>
      </w:pPr>
      <w:r w:rsidRPr="00BC7D1F">
        <w:t xml:space="preserve">! – Environment / Climate Change </w:t>
      </w:r>
    </w:p>
    <w:p w14:paraId="753E0C7E" w14:textId="179FBF42" w:rsidR="00983B5D" w:rsidRDefault="00CE6D7C" w:rsidP="00CE6D7C">
      <w:pPr>
        <w:pStyle w:val="Heading4"/>
      </w:pPr>
      <w:r w:rsidRPr="00CE6D7C">
        <w:t xml:space="preserve">Apocalyptic rhetoric lays the groundwork for genocidal violence, giving leaders free reign to do anything necessary to stave off the “end of the world.”  This framework makes real solutions to environmental problems impossible as people become so convinced that the earth is beyond saving that they give up even trying.  </w:t>
      </w:r>
    </w:p>
    <w:p w14:paraId="66BE3D02" w14:textId="27C5B647" w:rsidR="00983B5D" w:rsidRPr="00983B5D" w:rsidRDefault="00983B5D" w:rsidP="00983B5D">
      <w:r w:rsidRPr="00983B5D">
        <w:rPr>
          <w:b/>
        </w:rPr>
        <w:t>Buell 03</w:t>
      </w:r>
      <w:r w:rsidRPr="00983B5D">
        <w:t xml:space="preserve">, Professor of English at Cornell (Frederick, </w:t>
      </w:r>
      <w:r w:rsidRPr="00983B5D">
        <w:rPr>
          <w:i/>
          <w:iCs/>
        </w:rPr>
        <w:t>From Apocalypse to Way of Life</w:t>
      </w:r>
      <w:r w:rsidRPr="00983B5D">
        <w:t xml:space="preserve">) </w:t>
      </w:r>
    </w:p>
    <w:p w14:paraId="6872379B" w14:textId="2B3769DE" w:rsidR="00983B5D" w:rsidRPr="00983B5D" w:rsidRDefault="00983B5D" w:rsidP="00983B5D">
      <w:pPr>
        <w:rPr>
          <w:sz w:val="16"/>
        </w:rPr>
      </w:pPr>
      <w:r w:rsidRPr="00983B5D">
        <w:rPr>
          <w:sz w:val="16"/>
        </w:rPr>
        <w:t xml:space="preserve">Elaborating crisis is thus not only hard to do but can also perhaps never really be done. Worse, even an actual occurrence of crisis, not just an elaboration of its imminence, is no guarantee that people will fall in line with the analyses and prescriptions of environmentalists. </w:t>
      </w:r>
      <w:r w:rsidRPr="00983B5D">
        <w:rPr>
          <w:b/>
          <w:u w:val="single"/>
        </w:rPr>
        <w:t>Environmental crisis</w:t>
      </w:r>
      <w:r w:rsidRPr="00983B5D">
        <w:rPr>
          <w:sz w:val="16"/>
        </w:rPr>
        <w:t xml:space="preserve">, as Ulrich Beck has argued, </w:t>
      </w:r>
      <w:r w:rsidRPr="00983B5D">
        <w:rPr>
          <w:b/>
          <w:u w:val="single"/>
        </w:rPr>
        <w:t>is uniquely susceptible to social constructio</w:t>
      </w:r>
      <w:r w:rsidRPr="00983B5D">
        <w:rPr>
          <w:u w:val="single"/>
        </w:rPr>
        <w:t xml:space="preserve">n, </w:t>
      </w:r>
      <w:r w:rsidRPr="00983B5D">
        <w:rPr>
          <w:sz w:val="16"/>
        </w:rPr>
        <w:t>and while an actual crisis, like Samuel Johnson's hanging, can indeed concentrate the mind wonderfully, it can concentrate it on the wrong target</w:t>
      </w:r>
      <w:r w:rsidRPr="00983B5D">
        <w:rPr>
          <w:u w:val="single"/>
        </w:rPr>
        <w:t xml:space="preserve">. </w:t>
      </w:r>
      <w:r w:rsidRPr="00983B5D">
        <w:rPr>
          <w:b/>
          <w:u w:val="single"/>
        </w:rPr>
        <w:t xml:space="preserve">Revenge against an </w:t>
      </w:r>
      <w:proofErr w:type="spellStart"/>
      <w:r w:rsidRPr="00983B5D">
        <w:rPr>
          <w:b/>
          <w:u w:val="single"/>
        </w:rPr>
        <w:t>outgroup</w:t>
      </w:r>
      <w:proofErr w:type="spellEnd"/>
      <w:r w:rsidRPr="00983B5D">
        <w:rPr>
          <w:b/>
          <w:u w:val="single"/>
        </w:rPr>
        <w:t xml:space="preserve"> can easily substitute for remedy to ecological crisis-especially given the political machinery devoted to obscuring problems and displacing blame</w:t>
      </w:r>
      <w:r w:rsidRPr="00983B5D">
        <w:rPr>
          <w:u w:val="single"/>
        </w:rPr>
        <w:t xml:space="preserve"> </w:t>
      </w:r>
      <w:r w:rsidRPr="00983B5D">
        <w:rPr>
          <w:sz w:val="16"/>
        </w:rPr>
        <w:t xml:space="preserve">described in Chapter 1.  Looked at critically, then, </w:t>
      </w:r>
      <w:r w:rsidRPr="00983B5D">
        <w:rPr>
          <w:b/>
          <w:u w:val="single"/>
        </w:rPr>
        <w:t>crisis discourse thus suffers from a number of liabilities.</w:t>
      </w:r>
      <w:r w:rsidRPr="00983B5D">
        <w:rPr>
          <w:sz w:val="16"/>
        </w:rPr>
        <w:t xml:space="preserve"> First, it seems to have become a political liability almost as much as an asset</w:t>
      </w:r>
      <w:r w:rsidRPr="00983B5D">
        <w:rPr>
          <w:u w:val="single"/>
        </w:rPr>
        <w:t xml:space="preserve">. </w:t>
      </w:r>
      <w:r w:rsidRPr="00983B5D">
        <w:rPr>
          <w:b/>
          <w:u w:val="single"/>
        </w:rPr>
        <w:t>It calls up a fierce and effective opposition with its predictions;</w:t>
      </w:r>
      <w:r w:rsidRPr="00983B5D">
        <w:rPr>
          <w:u w:val="single"/>
        </w:rPr>
        <w:t xml:space="preserve"> worse, </w:t>
      </w:r>
      <w:r w:rsidRPr="00983B5D">
        <w:rPr>
          <w:b/>
          <w:u w:val="single"/>
        </w:rPr>
        <w:t>its more specific predictions are all too vulnerable to refutation by events.</w:t>
      </w:r>
      <w:r w:rsidRPr="00983B5D">
        <w:rPr>
          <w:u w:val="single"/>
        </w:rPr>
        <w:t xml:space="preserve"> </w:t>
      </w:r>
      <w:r w:rsidRPr="00983B5D">
        <w:rPr>
          <w:b/>
          <w:u w:val="single"/>
        </w:rPr>
        <w:t xml:space="preserve">It also exposes environmentalists to being called grim doomsters and antilife </w:t>
      </w:r>
      <w:r w:rsidRPr="00983B5D">
        <w:rPr>
          <w:sz w:val="16"/>
        </w:rPr>
        <w:t xml:space="preserve">Puritan extremists. Further, concern with crisis has all too often tempted people to try to find a “total solution” to the problems involved-a phrase that, as an astute analyst of the limitations of crisis discourse, John Barry, puts it, is all too reminiscent of the Third Reich's infamous “final solution.” 55 </w:t>
      </w:r>
      <w:r w:rsidRPr="00983B5D">
        <w:rPr>
          <w:b/>
          <w:u w:val="single"/>
        </w:rPr>
        <w:t xml:space="preserve">A total crisis of society-environmental crisis at its gravest-threatens to translate despair into </w:t>
      </w:r>
      <w:proofErr w:type="spellStart"/>
      <w:r w:rsidRPr="00983B5D">
        <w:rPr>
          <w:b/>
          <w:u w:val="single"/>
        </w:rPr>
        <w:t>inhumanist</w:t>
      </w:r>
      <w:proofErr w:type="spellEnd"/>
      <w:r w:rsidRPr="00983B5D">
        <w:rPr>
          <w:b/>
          <w:u w:val="single"/>
        </w:rPr>
        <w:t xml:space="preserve"> authoritarianism</w:t>
      </w:r>
      <w:r w:rsidRPr="00983B5D">
        <w:rPr>
          <w:u w:val="single"/>
        </w:rPr>
        <w:t xml:space="preserve">; </w:t>
      </w:r>
      <w:r w:rsidRPr="00983B5D">
        <w:rPr>
          <w:sz w:val="16"/>
        </w:rPr>
        <w:t xml:space="preserve">more often, however, </w:t>
      </w:r>
      <w:r w:rsidRPr="00983B5D">
        <w:rPr>
          <w:b/>
          <w:u w:val="single"/>
        </w:rPr>
        <w:t>it helps keep merely dysfunctional authority in place</w:t>
      </w:r>
      <w:r w:rsidRPr="00983B5D">
        <w:rPr>
          <w:u w:val="single"/>
        </w:rPr>
        <w:t xml:space="preserve">. It thus </w:t>
      </w:r>
      <w:r w:rsidRPr="00983B5D">
        <w:rPr>
          <w:b/>
          <w:u w:val="single"/>
        </w:rPr>
        <w:t>leads</w:t>
      </w:r>
      <w:r w:rsidRPr="00983B5D">
        <w:rPr>
          <w:sz w:val="16"/>
        </w:rPr>
        <w:t xml:space="preserve">, Barry suggests, </w:t>
      </w:r>
      <w:r w:rsidRPr="00983B5D">
        <w:rPr>
          <w:b/>
          <w:u w:val="single"/>
        </w:rPr>
        <w:t>to the belief that only elite- and expert-led solutions are possible.</w:t>
      </w:r>
      <w:r w:rsidRPr="00983B5D">
        <w:rPr>
          <w:sz w:val="16"/>
        </w:rPr>
        <w:t xml:space="preserve"> 56 At the same time it depoliticizes people, inducing them to accept their impotence as individuals; this is something that has made many people today feel, ironically and/or passively, that since it makes no difference at all what any individual does on his or her own,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the worse one feels environmental crisis is, the more one is tempted to turn one's back on the environment. This means, preeminently, turning one's back on “nature”-on traditions of nature feeling, traditions of knowledge about nature (ones that range from organic farming techniques to the different departments of ecological science), and traditions of nature-based activism. If nature is thoroughly wrecked these days, people need to delink from nature and live in </w:t>
      </w:r>
      <w:proofErr w:type="spellStart"/>
      <w:r w:rsidRPr="00983B5D">
        <w:rPr>
          <w:sz w:val="16"/>
        </w:rPr>
        <w:t>postnature</w:t>
      </w:r>
      <w:proofErr w:type="spellEnd"/>
      <w:r w:rsidRPr="00983B5D">
        <w:rPr>
          <w:sz w:val="16"/>
        </w:rPr>
        <w:t xml:space="preserve">-a conclusion that, as the next chapter shows, many in U.S. society drew at the end of the </w:t>
      </w:r>
      <w:proofErr w:type="spellStart"/>
      <w:r w:rsidRPr="00983B5D">
        <w:rPr>
          <w:sz w:val="16"/>
        </w:rPr>
        <w:t>millenium</w:t>
      </w:r>
      <w:proofErr w:type="spellEnd"/>
      <w:r w:rsidRPr="00983B5D">
        <w:rPr>
          <w:sz w:val="16"/>
        </w:rPr>
        <w:t xml:space="preserve">. Explorations of how deeply “nature” has been wounded and how intensely vulnerable to and dependent on human actions it is can thus lead, ironically, to further indifference to nature-based environmental issues, not greater concern with them.  But what quickly becomes evident to any reflective consideration of the difficulties of crisis discourse is that </w:t>
      </w:r>
      <w:r w:rsidRPr="00983B5D">
        <w:rPr>
          <w:b/>
          <w:u w:val="single"/>
        </w:rPr>
        <w:t xml:space="preserve">all of these liabilities are in fact </w:t>
      </w:r>
      <w:proofErr w:type="gramStart"/>
      <w:r w:rsidRPr="00983B5D">
        <w:rPr>
          <w:b/>
          <w:u w:val="single"/>
        </w:rPr>
        <w:t>bound  tightly</w:t>
      </w:r>
      <w:proofErr w:type="gramEnd"/>
      <w:r w:rsidRPr="00983B5D">
        <w:rPr>
          <w:b/>
          <w:u w:val="single"/>
        </w:rPr>
        <w:t xml:space="preserve"> up with one specific notion of environmental crisis-</w:t>
      </w:r>
      <w:r w:rsidRPr="00983B5D">
        <w:rPr>
          <w:sz w:val="16"/>
        </w:rPr>
        <w:t xml:space="preserve">with 1960s- and 1970s-style environmental </w:t>
      </w:r>
      <w:proofErr w:type="spellStart"/>
      <w:r w:rsidRPr="00983B5D">
        <w:rPr>
          <w:b/>
          <w:u w:val="single"/>
        </w:rPr>
        <w:t>apocalypticism</w:t>
      </w:r>
      <w:proofErr w:type="spellEnd"/>
      <w:r w:rsidRPr="00983B5D">
        <w:rPr>
          <w:sz w:val="16"/>
        </w:rPr>
        <w:t xml:space="preserve">. Excessive concern about them does not recognize that crisis discourse as a whole has significantly changed since the </w:t>
      </w:r>
      <w:r w:rsidRPr="00983B5D">
        <w:rPr>
          <w:b/>
          <w:u w:val="single"/>
        </w:rPr>
        <w:t>1970s</w:t>
      </w:r>
      <w:r w:rsidRPr="00983B5D">
        <w:rPr>
          <w:u w:val="single"/>
        </w:rPr>
        <w:t xml:space="preserve">. </w:t>
      </w:r>
      <w:r w:rsidRPr="00983B5D">
        <w:rPr>
          <w:b/>
          <w:u w:val="single"/>
        </w:rPr>
        <w:t>They remain inducements to look away from serious reflection on environmental crisis only if one does not explore how environmental crisis has turned of late from apocalypse to dwelling place.</w:t>
      </w:r>
      <w:r w:rsidRPr="00983B5D">
        <w:rPr>
          <w:u w:val="single"/>
        </w:rPr>
        <w:t xml:space="preserve">  </w:t>
      </w:r>
    </w:p>
    <w:p w14:paraId="3F8F09F4" w14:textId="78C2A4AD" w:rsidR="00BC7D1F" w:rsidRPr="00BC7D1F" w:rsidRDefault="00CE6D7C" w:rsidP="00CE6D7C">
      <w:pPr>
        <w:pStyle w:val="Heading4"/>
      </w:pPr>
      <w:r>
        <w:br/>
      </w:r>
      <w:r w:rsidRPr="00CE6D7C">
        <w:t>Apocalyptic framing of climate change eliminates political response in favor technological management. Their framing prevents changes in distribution and consumption required to cope with climate change.</w:t>
      </w:r>
    </w:p>
    <w:p w14:paraId="4A987476" w14:textId="356E14D1" w:rsidR="00BC7D1F" w:rsidRPr="00BC7D1F" w:rsidRDefault="00BC7D1F" w:rsidP="00BC7D1F">
      <w:r w:rsidRPr="00BC7D1F">
        <w:t xml:space="preserve">Erik </w:t>
      </w:r>
      <w:proofErr w:type="spellStart"/>
      <w:r w:rsidRPr="00BC7D1F">
        <w:rPr>
          <w:b/>
        </w:rPr>
        <w:t>Swyngedouw</w:t>
      </w:r>
      <w:proofErr w:type="spellEnd"/>
      <w:r w:rsidRPr="00BC7D1F">
        <w:t xml:space="preserve"> Geography @ Manchester </w:t>
      </w:r>
      <w:r w:rsidRPr="00BC7D1F">
        <w:rPr>
          <w:b/>
        </w:rPr>
        <w:t>’10</w:t>
      </w:r>
      <w:r w:rsidRPr="00BC7D1F">
        <w:t xml:space="preserve"> “Apocalypse Forever</w:t>
      </w:r>
      <w:proofErr w:type="gramStart"/>
      <w:r w:rsidRPr="00BC7D1F">
        <w:t>?:</w:t>
      </w:r>
      <w:proofErr w:type="gramEnd"/>
      <w:r w:rsidRPr="00BC7D1F">
        <w:t xml:space="preserve"> Post-political populism and the </w:t>
      </w:r>
      <w:proofErr w:type="spellStart"/>
      <w:r w:rsidRPr="00BC7D1F">
        <w:t>spectre</w:t>
      </w:r>
      <w:proofErr w:type="spellEnd"/>
      <w:r w:rsidRPr="00BC7D1F">
        <w:t xml:space="preserve"> of climate change” </w:t>
      </w:r>
      <w:r w:rsidRPr="00BC7D1F">
        <w:rPr>
          <w:i/>
        </w:rPr>
        <w:t>Theory, Culture, and Society</w:t>
      </w:r>
      <w:r w:rsidRPr="00BC7D1F">
        <w:t xml:space="preserve"> 27 (2-3) p. 216-219</w:t>
      </w:r>
    </w:p>
    <w:p w14:paraId="5F927BF7" w14:textId="28946811" w:rsidR="00FD6B52" w:rsidRPr="00AD210B" w:rsidRDefault="00BC7D1F" w:rsidP="00AD210B">
      <w:pPr>
        <w:rPr>
          <w:sz w:val="16"/>
        </w:rPr>
      </w:pPr>
      <w:r w:rsidRPr="00BC7D1F">
        <w:rPr>
          <w:sz w:val="16"/>
        </w:rPr>
        <w:t xml:space="preserve">The Desire for the Apocalypse and the </w:t>
      </w:r>
      <w:proofErr w:type="spellStart"/>
      <w:r w:rsidRPr="00BC7D1F">
        <w:rPr>
          <w:sz w:val="16"/>
        </w:rPr>
        <w:t>Fetishization</w:t>
      </w:r>
      <w:proofErr w:type="spellEnd"/>
      <w:r w:rsidRPr="00BC7D1F">
        <w:rPr>
          <w:sz w:val="16"/>
        </w:rPr>
        <w:t xml:space="preserve"> of CO2 It is easier to imagine the end of the world than to imagine the end of capitalism. (Jameson, 2003: 73) </w:t>
      </w:r>
      <w:r w:rsidRPr="00BC7D1F">
        <w:rPr>
          <w:b/>
          <w:bCs/>
          <w:u w:val="single"/>
        </w:rPr>
        <w:t>We shall start from the attractions of the apocalyptic imaginaries that infuse the climate change debate and through which much of the public concern with the climate change argument is sustained</w:t>
      </w:r>
      <w:r w:rsidRPr="00BC7D1F">
        <w:rPr>
          <w:sz w:val="16"/>
        </w:rPr>
        <w:t xml:space="preserve">. </w:t>
      </w:r>
      <w:r w:rsidRPr="00BC7D1F">
        <w:rPr>
          <w:b/>
          <w:bCs/>
          <w:u w:val="single"/>
        </w:rPr>
        <w:t xml:space="preserve">The distinct </w:t>
      </w:r>
      <w:proofErr w:type="spellStart"/>
      <w:r w:rsidRPr="00BC7D1F">
        <w:rPr>
          <w:b/>
          <w:bCs/>
          <w:u w:val="single"/>
        </w:rPr>
        <w:t>millennialist</w:t>
      </w:r>
      <w:proofErr w:type="spellEnd"/>
      <w:r w:rsidRPr="00BC7D1F">
        <w:rPr>
          <w:b/>
          <w:bCs/>
          <w:u w:val="single"/>
        </w:rPr>
        <w:t xml:space="preserve"> discourse around the climate has co-produced a widespread consensus that the earth </w:t>
      </w:r>
      <w:r w:rsidRPr="00BC7D1F">
        <w:rPr>
          <w:sz w:val="16"/>
        </w:rPr>
        <w:t xml:space="preserve">and many of its component parts are in an ecological bind </w:t>
      </w:r>
      <w:r w:rsidRPr="00BC7D1F">
        <w:rPr>
          <w:b/>
          <w:bCs/>
          <w:u w:val="single"/>
        </w:rPr>
        <w:t>that may short-circuit human and non-human life in the not too distant future</w:t>
      </w:r>
      <w:r w:rsidRPr="00BC7D1F">
        <w:rPr>
          <w:sz w:val="16"/>
        </w:rPr>
        <w:t xml:space="preserve"> if urgent and immediate action to retrofit nature to a more benign equilibrium is postponed for much longer. Irrespective of the particular views of Nature held by different individuals and social groups, consensus has emerged over the seriousness of the environmental condition and the precariousness of our socio-ecological balance (</w:t>
      </w:r>
      <w:proofErr w:type="spellStart"/>
      <w:r w:rsidRPr="00BC7D1F">
        <w:rPr>
          <w:sz w:val="16"/>
        </w:rPr>
        <w:t>Swyngedouw</w:t>
      </w:r>
      <w:proofErr w:type="spellEnd"/>
      <w:r w:rsidRPr="00BC7D1F">
        <w:rPr>
          <w:sz w:val="16"/>
        </w:rPr>
        <w:t xml:space="preserve">, forthcoming). BP has rebranded itself as ‘Beyond Petroleum’ to certify its environmental credentials, Shell plays a more eco-sensitive tune, eco-activists of various political or ideological stripes and </w:t>
      </w:r>
      <w:proofErr w:type="spellStart"/>
      <w:r w:rsidRPr="00BC7D1F">
        <w:rPr>
          <w:sz w:val="16"/>
        </w:rPr>
        <w:t>colours</w:t>
      </w:r>
      <w:proofErr w:type="spellEnd"/>
      <w:r w:rsidRPr="00BC7D1F">
        <w:rPr>
          <w:sz w:val="16"/>
        </w:rPr>
        <w:t xml:space="preserve"> engage in direct action in the name of saving the planet, New Age post-materialists join the chorus that laments the irreversible decline of ecological amenities, eminent scientists enter the public domain to warn of pending ecological catastrophe, politicians try to </w:t>
      </w:r>
      <w:proofErr w:type="spellStart"/>
      <w:r w:rsidRPr="00BC7D1F">
        <w:rPr>
          <w:sz w:val="16"/>
        </w:rPr>
        <w:t>outmanoeuvre</w:t>
      </w:r>
      <w:proofErr w:type="spellEnd"/>
      <w:r w:rsidRPr="00BC7D1F">
        <w:rPr>
          <w:sz w:val="16"/>
        </w:rPr>
        <w:t xml:space="preserve"> each other in brandishing the ecological banner, and a wide range of policy initiatives and practices, performed under the motif of ‘sustainability’, are discussed, conceived and implemented at all geographical scales. Al Gore’s evangelical film An Inconvenient Truth won him the Nobel Peace price, surely one of the most telling illustrations of how eco - logical matters are elevated to the terrain of a global humanitarian cause (see also </w:t>
      </w:r>
      <w:proofErr w:type="spellStart"/>
      <w:r w:rsidRPr="00BC7D1F">
        <w:rPr>
          <w:sz w:val="16"/>
        </w:rPr>
        <w:t>Giddens</w:t>
      </w:r>
      <w:proofErr w:type="spellEnd"/>
      <w:r w:rsidRPr="00BC7D1F">
        <w:rPr>
          <w:sz w:val="16"/>
        </w:rPr>
        <w:t xml:space="preserve">, 2009). While there is certainly no agreement on what exactly Nature is and how to relate to it, there is a virtually unchallenged consensus over the need to be more ‘environmentally’ sustainable if disaster is to be avoided; a climatic sustainability that </w:t>
      </w:r>
      <w:proofErr w:type="spellStart"/>
      <w:r w:rsidRPr="00BC7D1F">
        <w:rPr>
          <w:sz w:val="16"/>
        </w:rPr>
        <w:t>centres</w:t>
      </w:r>
      <w:proofErr w:type="spellEnd"/>
      <w:r w:rsidRPr="00BC7D1F">
        <w:rPr>
          <w:sz w:val="16"/>
        </w:rPr>
        <w:t xml:space="preserve"> around stabilizing the CO2 content in the atmosphere (</w:t>
      </w:r>
      <w:proofErr w:type="spellStart"/>
      <w:r w:rsidRPr="00BC7D1F">
        <w:rPr>
          <w:sz w:val="16"/>
        </w:rPr>
        <w:t>Boykoff</w:t>
      </w:r>
      <w:proofErr w:type="spellEnd"/>
      <w:r w:rsidRPr="00BC7D1F">
        <w:rPr>
          <w:sz w:val="16"/>
        </w:rPr>
        <w:t xml:space="preserve"> et al., forthcoming). This consensual framing is itself sustained by a particular scientific discourse.1 The complex translation and articulation between what Bruno </w:t>
      </w:r>
      <w:proofErr w:type="spellStart"/>
      <w:r w:rsidRPr="00BC7D1F">
        <w:rPr>
          <w:sz w:val="16"/>
        </w:rPr>
        <w:t>Latour</w:t>
      </w:r>
      <w:proofErr w:type="spellEnd"/>
      <w:r w:rsidRPr="00BC7D1F">
        <w:rPr>
          <w:sz w:val="16"/>
        </w:rPr>
        <w:t xml:space="preserve"> (2004) would call matters of fact versus matters of concern has been thoroughly short-circuited. The changing atmospheric composition, marked by increasing levels of CO2 and other greenhouse gases in the atmosphere, is largely caused by anthropogenic activity, primarily (although not exclusively) as a result of the burning of fossilized or captured CO2 (in the form of oil, gas, coal, wood) and the disappearance of CO2 sinks and their associated capture processes (through deforestation for example). </w:t>
      </w:r>
      <w:r w:rsidRPr="00BC7D1F">
        <w:rPr>
          <w:b/>
          <w:bCs/>
          <w:u w:val="single"/>
        </w:rPr>
        <w:t>These undisputed matters of fact are, without proper political intermediation, translated into matters of concern</w:t>
      </w:r>
      <w:r w:rsidRPr="00BC7D1F">
        <w:rPr>
          <w:sz w:val="16"/>
        </w:rPr>
        <w:t xml:space="preserve">. The latter, of course, are eminently political in nature. Yet, </w:t>
      </w:r>
      <w:r w:rsidRPr="00BC7D1F">
        <w:rPr>
          <w:b/>
          <w:bCs/>
          <w:u w:val="single"/>
        </w:rPr>
        <w:t>in the climate change debate, the political nature of matters of concern is disavowed to the extent that the facts in themselves are elevated, through a short-circuiting procedure, on to the terrain of the political, where climate change is framed as a global humanitarian cause</w:t>
      </w:r>
      <w:r w:rsidRPr="00BC7D1F">
        <w:rPr>
          <w:sz w:val="16"/>
        </w:rPr>
        <w:t xml:space="preserve">. </w:t>
      </w:r>
      <w:r w:rsidRPr="00BC7D1F">
        <w:rPr>
          <w:b/>
          <w:bCs/>
          <w:u w:val="single"/>
        </w:rPr>
        <w:t xml:space="preserve">The matters of concern are thereby relegated to a terrain beyond dispute, to one that does not permit </w:t>
      </w:r>
      <w:proofErr w:type="spellStart"/>
      <w:r w:rsidRPr="00BC7D1F">
        <w:rPr>
          <w:b/>
          <w:bCs/>
          <w:u w:val="single"/>
        </w:rPr>
        <w:t>dissensus</w:t>
      </w:r>
      <w:proofErr w:type="spellEnd"/>
      <w:r w:rsidRPr="00BC7D1F">
        <w:rPr>
          <w:b/>
          <w:bCs/>
          <w:u w:val="single"/>
        </w:rPr>
        <w:t xml:space="preserve"> or disagreement</w:t>
      </w:r>
      <w:r w:rsidRPr="00BC7D1F">
        <w:rPr>
          <w:sz w:val="16"/>
        </w:rPr>
        <w:t xml:space="preserve">. </w:t>
      </w:r>
      <w:r w:rsidRPr="00BC7D1F">
        <w:rPr>
          <w:b/>
          <w:bCs/>
          <w:u w:val="single"/>
        </w:rPr>
        <w:t>Scientific expertise becomes the foundation and guarantee for properly constituted politics/ policies.</w:t>
      </w:r>
      <w:r w:rsidRPr="00BC7D1F">
        <w:rPr>
          <w:sz w:val="16"/>
        </w:rPr>
        <w:t xml:space="preserve"> In this consensual setting, </w:t>
      </w:r>
      <w:r w:rsidRPr="00BC7D1F">
        <w:rPr>
          <w:b/>
          <w:bCs/>
          <w:u w:val="single"/>
        </w:rPr>
        <w:t>environmental problems are generally staged as universally threatening to the survival of humankind, announcing the premature termination of civilization as we know it and sustained by</w:t>
      </w:r>
      <w:r w:rsidRPr="00BC7D1F">
        <w:rPr>
          <w:sz w:val="16"/>
        </w:rPr>
        <w:t xml:space="preserve"> what Mike Davis (1999) aptly called ‘</w:t>
      </w:r>
      <w:r w:rsidRPr="00BC7D1F">
        <w:rPr>
          <w:b/>
          <w:bCs/>
          <w:u w:val="single"/>
        </w:rPr>
        <w:t>ecologies of fear’</w:t>
      </w:r>
      <w:r w:rsidRPr="00BC7D1F">
        <w:rPr>
          <w:sz w:val="16"/>
        </w:rPr>
        <w:t xml:space="preserve">. The discursive matrix through which the contemporary meaning of the environmental condition is woven is one quilted systematically by the continuous invocation of fear and danger, the </w:t>
      </w:r>
      <w:proofErr w:type="spellStart"/>
      <w:r w:rsidRPr="00BC7D1F">
        <w:rPr>
          <w:sz w:val="16"/>
        </w:rPr>
        <w:t>spectre</w:t>
      </w:r>
      <w:proofErr w:type="spellEnd"/>
      <w:r w:rsidRPr="00BC7D1F">
        <w:rPr>
          <w:sz w:val="16"/>
        </w:rPr>
        <w:t xml:space="preserve"> of ecological annihilation or at least seriously distressed socio-ecological conditions for many people in the near future. ‘</w:t>
      </w:r>
      <w:r w:rsidRPr="00BC7D1F">
        <w:rPr>
          <w:b/>
          <w:bCs/>
          <w:u w:val="single"/>
        </w:rPr>
        <w:t>Fear’ is indeed the crucial node through which much of the current environmental narrative is woven, and continues to feed the concern with ‘sustainability’</w:t>
      </w:r>
      <w:r w:rsidRPr="00BC7D1F">
        <w:rPr>
          <w:sz w:val="16"/>
        </w:rPr>
        <w:t xml:space="preserve">. This cultivation of ‘ecologies of fear’, in turn, is sustained in part by a particular set of phantasmagorical imaginaries (Katz, 1995). </w:t>
      </w:r>
      <w:r w:rsidRPr="00BC7D1F">
        <w:rPr>
          <w:b/>
          <w:bCs/>
          <w:u w:val="single"/>
        </w:rPr>
        <w:t>The apocalyptic imaginary of a world without water,</w:t>
      </w:r>
      <w:r w:rsidRPr="00BC7D1F">
        <w:rPr>
          <w:sz w:val="16"/>
        </w:rPr>
        <w:t xml:space="preserve"> or at least with endemic water shortages, ravaged by hurricanes whose intensity is amplified by climate change; </w:t>
      </w:r>
      <w:r w:rsidRPr="00BC7D1F">
        <w:rPr>
          <w:b/>
          <w:bCs/>
          <w:u w:val="single"/>
        </w:rPr>
        <w:t>pictures of scorched land as global warming shifts the</w:t>
      </w:r>
      <w:r w:rsidRPr="00BC7D1F">
        <w:rPr>
          <w:sz w:val="16"/>
        </w:rPr>
        <w:t xml:space="preserve"> </w:t>
      </w:r>
      <w:proofErr w:type="spellStart"/>
      <w:r w:rsidRPr="00BC7D1F">
        <w:rPr>
          <w:sz w:val="16"/>
        </w:rPr>
        <w:t>geopluvial</w:t>
      </w:r>
      <w:proofErr w:type="spellEnd"/>
      <w:r w:rsidRPr="00BC7D1F">
        <w:rPr>
          <w:sz w:val="16"/>
        </w:rPr>
        <w:t xml:space="preserve"> </w:t>
      </w:r>
      <w:r w:rsidRPr="00BC7D1F">
        <w:rPr>
          <w:b/>
          <w:bCs/>
          <w:u w:val="single"/>
        </w:rPr>
        <w:t xml:space="preserve">regime </w:t>
      </w:r>
      <w:r w:rsidRPr="00BC7D1F">
        <w:rPr>
          <w:sz w:val="16"/>
        </w:rPr>
        <w:t xml:space="preserve">and the spatial variability of droughts and floods; icebergs that disintegrate around the poles as ice melts into the sea, causing the sea level to rise; alarming reductions in biodiversity as species disappear or are threatened by extinction; post-apocalyptic images of waste lands reminiscent of the silent ecologies of the region around Chernobyl; the threat of peak-oil that, without proper management and technologically innovative foresight, would return society to a Stone Age existence; the devastation of wildfires, tsunamis, diseases like SARS, avian flu, Ebola or HIV, all these imaginaries of a Nature out of synch, destabilized, threatening and out </w:t>
      </w:r>
      <w:proofErr w:type="spellStart"/>
      <w:r w:rsidRPr="00BC7D1F">
        <w:rPr>
          <w:sz w:val="16"/>
        </w:rPr>
        <w:t>ofcontrol</w:t>
      </w:r>
      <w:proofErr w:type="spellEnd"/>
      <w:r w:rsidRPr="00BC7D1F">
        <w:rPr>
          <w:sz w:val="16"/>
        </w:rPr>
        <w:t xml:space="preserve"> are paralleled by equally disturbing images of a society that continues piling up waste, pumping CO2 into the atmosphere, deforesting the earth, etc. This is a process that Neil Smith appropriately refers to as ‘nature-washing’ (2008: 245). In sum, </w:t>
      </w:r>
      <w:r w:rsidRPr="00BC7D1F">
        <w:rPr>
          <w:b/>
          <w:bCs/>
          <w:u w:val="single"/>
        </w:rPr>
        <w:t>our ecological predicament is sutured by millennial fears, sustained by an apocalyptic rhetoric and representational tactics</w:t>
      </w:r>
      <w:r w:rsidRPr="00BC7D1F">
        <w:rPr>
          <w:sz w:val="16"/>
        </w:rPr>
        <w:t xml:space="preserve">, and by a series of </w:t>
      </w:r>
      <w:proofErr w:type="spellStart"/>
      <w:r w:rsidRPr="00BC7D1F">
        <w:rPr>
          <w:sz w:val="16"/>
        </w:rPr>
        <w:t>performative</w:t>
      </w:r>
      <w:proofErr w:type="spellEnd"/>
      <w:r w:rsidRPr="00BC7D1F">
        <w:rPr>
          <w:sz w:val="16"/>
        </w:rPr>
        <w:t xml:space="preserve"> gestures </w:t>
      </w:r>
      <w:proofErr w:type="spellStart"/>
      <w:r w:rsidRPr="00BC7D1F">
        <w:rPr>
          <w:sz w:val="16"/>
        </w:rPr>
        <w:t>signalling</w:t>
      </w:r>
      <w:proofErr w:type="spellEnd"/>
      <w:r w:rsidRPr="00BC7D1F">
        <w:rPr>
          <w:sz w:val="16"/>
        </w:rPr>
        <w:t xml:space="preserve"> an overwhelming, mind-boggling danger, one that threatens to undermine the very coordinates of our everyday lives and routines, and may shake up the foundations of all we took and take for granted. Table 1 exemplifies some of the imaginaries that are continuously invoked. Of course, apocalyptic imaginaries have been around for a long time as an integral part of Western thought, first of Christianity and later emerging as the underbelly of fast-forwarding technological modernization and its associated doomsday thinkers. However, present-day millennialism preaches an apocalypse without the promise of redemption. Saint John’s biblical apocalypse, for example, found its redemption in God’s infinite love. The proliferation of modern apocalyptic imaginaries also held up the promise of redemption: the horsemen of the apocalypse, whether riding under the name of the proletariat, technology or capitalism, could be tamed with appropriate political and social revolutions. As Martin Jay argued, while traditional apocalyptic versions still held out the hope for redemption, for a ‘second coming’, for the promise of a ‘new dawn’, environmental apocalyptic imaginaries are ‘leaving behind any hope of rebirth or renewal . . . in </w:t>
      </w:r>
      <w:proofErr w:type="spellStart"/>
      <w:r w:rsidRPr="00BC7D1F">
        <w:rPr>
          <w:sz w:val="16"/>
        </w:rPr>
        <w:t>favour</w:t>
      </w:r>
      <w:proofErr w:type="spellEnd"/>
      <w:r w:rsidRPr="00BC7D1F">
        <w:rPr>
          <w:sz w:val="16"/>
        </w:rPr>
        <w:t xml:space="preserve"> of an unquenchable fascination with being on the verge of an end that never comes’ (1994: 33). The emergence of </w:t>
      </w:r>
      <w:proofErr w:type="spellStart"/>
      <w:r w:rsidRPr="00BC7D1F">
        <w:rPr>
          <w:sz w:val="16"/>
        </w:rPr>
        <w:t>newforms</w:t>
      </w:r>
      <w:proofErr w:type="spellEnd"/>
      <w:r w:rsidRPr="00BC7D1F">
        <w:rPr>
          <w:sz w:val="16"/>
        </w:rPr>
        <w:t xml:space="preserve"> of millennialism around the environmental nexus is of a particular kind that promises neither redemption nor realization. As Klaus </w:t>
      </w:r>
      <w:proofErr w:type="spellStart"/>
      <w:r w:rsidRPr="00BC7D1F">
        <w:rPr>
          <w:sz w:val="16"/>
        </w:rPr>
        <w:t>Scherpe</w:t>
      </w:r>
      <w:proofErr w:type="spellEnd"/>
      <w:r w:rsidRPr="00BC7D1F">
        <w:rPr>
          <w:sz w:val="16"/>
        </w:rPr>
        <w:t xml:space="preserve"> (1987) insists, </w:t>
      </w:r>
      <w:r w:rsidRPr="00BC7D1F">
        <w:rPr>
          <w:b/>
          <w:bCs/>
          <w:u w:val="single"/>
        </w:rPr>
        <w:t>this is not simply apocalypse now, but apocalypse forever</w:t>
      </w:r>
      <w:r w:rsidRPr="00BC7D1F">
        <w:rPr>
          <w:sz w:val="16"/>
        </w:rPr>
        <w:t xml:space="preserve">. </w:t>
      </w:r>
      <w:r w:rsidRPr="00BC7D1F">
        <w:rPr>
          <w:b/>
          <w:bCs/>
          <w:u w:val="single"/>
        </w:rPr>
        <w:t>It is a vision that does not suggest, prefigure or expect the necessity of an event that will alter history</w:t>
      </w:r>
      <w:r w:rsidRPr="00BC7D1F">
        <w:rPr>
          <w:sz w:val="16"/>
        </w:rPr>
        <w:t xml:space="preserve">. Derrida (referring to the nuclear threat in the 1980s) sums this up most succinctly: . . . here, precisely, is announced – as promise or as threat – an apocalypse without apocalypse, an apocalypse without vision, without truth, without revelation . . . without message and without destination, without sender and without decidable addressee . . . an apocalypse beyond good and evil. (1992: 66) </w:t>
      </w:r>
      <w:r w:rsidRPr="00BC7D1F">
        <w:rPr>
          <w:b/>
          <w:bCs/>
          <w:u w:val="single"/>
        </w:rPr>
        <w:t>The environmentally apocalyptic future, forever postponed, neither promises redemption nor does it possess a name; it is pure negativity</w:t>
      </w:r>
      <w:r w:rsidRPr="00BC7D1F">
        <w:rPr>
          <w:sz w:val="16"/>
        </w:rPr>
        <w:t xml:space="preserve">. The attractions of such an apocalyptic imaginary are related to a series of characteristics. In contrast to standard left arguments about the apocalyptic dynamics of unbridled capitalism (Mike Davis is a great exemplar of this; see Davis, 1999, 2002), I would argue that </w:t>
      </w:r>
      <w:r w:rsidRPr="00BC7D1F">
        <w:rPr>
          <w:b/>
          <w:bCs/>
          <w:u w:val="single"/>
        </w:rPr>
        <w:t>sustaining and nurturing apocalyptic imaginaries is an integral and vital part of the new cultural politics of capitalism</w:t>
      </w:r>
      <w:r w:rsidRPr="00BC7D1F">
        <w:rPr>
          <w:sz w:val="16"/>
        </w:rPr>
        <w:t xml:space="preserve"> (</w:t>
      </w:r>
      <w:proofErr w:type="spellStart"/>
      <w:r w:rsidRPr="00BC7D1F">
        <w:rPr>
          <w:sz w:val="16"/>
        </w:rPr>
        <w:t>Boltanski</w:t>
      </w:r>
      <w:proofErr w:type="spellEnd"/>
      <w:r w:rsidRPr="00BC7D1F">
        <w:rPr>
          <w:sz w:val="16"/>
        </w:rPr>
        <w:t xml:space="preserve"> and </w:t>
      </w:r>
      <w:proofErr w:type="spellStart"/>
      <w:r w:rsidRPr="00BC7D1F">
        <w:rPr>
          <w:sz w:val="16"/>
        </w:rPr>
        <w:t>Chiapello</w:t>
      </w:r>
      <w:proofErr w:type="spellEnd"/>
      <w:r w:rsidRPr="00BC7D1F">
        <w:rPr>
          <w:sz w:val="16"/>
        </w:rPr>
        <w:t xml:space="preserve">, 2007) </w:t>
      </w:r>
      <w:r w:rsidRPr="00BC7D1F">
        <w:rPr>
          <w:b/>
          <w:bCs/>
          <w:u w:val="single"/>
        </w:rPr>
        <w:t>for which the management of fear is a central leitmotif</w:t>
      </w:r>
      <w:r w:rsidRPr="00BC7D1F">
        <w:rPr>
          <w:sz w:val="16"/>
        </w:rPr>
        <w:t xml:space="preserve"> (</w:t>
      </w:r>
      <w:proofErr w:type="spellStart"/>
      <w:r w:rsidRPr="00BC7D1F">
        <w:rPr>
          <w:sz w:val="16"/>
        </w:rPr>
        <w:t>Badiou</w:t>
      </w:r>
      <w:proofErr w:type="spellEnd"/>
      <w:r w:rsidRPr="00BC7D1F">
        <w:rPr>
          <w:sz w:val="16"/>
        </w:rPr>
        <w:t xml:space="preserve">, 2007). At the symbolic level, </w:t>
      </w:r>
      <w:r w:rsidRPr="00BC7D1F">
        <w:rPr>
          <w:b/>
          <w:u w:val="single"/>
        </w:rPr>
        <w:t>apocalyptic</w:t>
      </w:r>
      <w:r w:rsidRPr="00BC7D1F">
        <w:rPr>
          <w:b/>
          <w:bCs/>
          <w:u w:val="single"/>
        </w:rPr>
        <w:t xml:space="preserve"> imaginaries are extraordinarily powerful in disavowing or displacing social conflict and antagonisms</w:t>
      </w:r>
      <w:r w:rsidRPr="00BC7D1F">
        <w:rPr>
          <w:sz w:val="16"/>
        </w:rPr>
        <w:t xml:space="preserve">. As such, </w:t>
      </w:r>
      <w:r w:rsidRPr="00BC7D1F">
        <w:rPr>
          <w:b/>
          <w:bCs/>
          <w:u w:val="single"/>
        </w:rPr>
        <w:t>apocalyptic imaginations</w:t>
      </w:r>
      <w:r w:rsidRPr="00BC7D1F">
        <w:rPr>
          <w:sz w:val="16"/>
        </w:rPr>
        <w:t xml:space="preserve"> are decidedly </w:t>
      </w:r>
      <w:proofErr w:type="gramStart"/>
      <w:r w:rsidRPr="00BC7D1F">
        <w:rPr>
          <w:sz w:val="16"/>
        </w:rPr>
        <w:t>populist</w:t>
      </w:r>
      <w:proofErr w:type="gramEnd"/>
      <w:r w:rsidRPr="00BC7D1F">
        <w:rPr>
          <w:sz w:val="16"/>
        </w:rPr>
        <w:t xml:space="preserve"> and </w:t>
      </w:r>
      <w:r w:rsidRPr="00BC7D1F">
        <w:rPr>
          <w:b/>
          <w:bCs/>
          <w:u w:val="single"/>
        </w:rPr>
        <w:t>foreclose a proper political framing</w:t>
      </w:r>
      <w:r w:rsidRPr="00BC7D1F">
        <w:rPr>
          <w:sz w:val="16"/>
        </w:rPr>
        <w:t xml:space="preserve">. Or, in other </w:t>
      </w:r>
      <w:r w:rsidRPr="00BC7D1F">
        <w:rPr>
          <w:b/>
          <w:bCs/>
          <w:u w:val="single"/>
        </w:rPr>
        <w:t>words, the presentation of climate change as a global humanitarian cause produces a thoroughly depoliticized imaginary, one that does not revolve around choosing one trajectory rather than another</w:t>
      </w:r>
      <w:r w:rsidRPr="00BC7D1F">
        <w:rPr>
          <w:sz w:val="16"/>
        </w:rPr>
        <w:t xml:space="preserve">, one that is not articulated with specific political programs or socio-ecological project or revolutions. It is this sort of mobilization without political issue that led Alain </w:t>
      </w:r>
      <w:proofErr w:type="spellStart"/>
      <w:r w:rsidRPr="00BC7D1F">
        <w:rPr>
          <w:sz w:val="16"/>
        </w:rPr>
        <w:t>Badiou</w:t>
      </w:r>
      <w:proofErr w:type="spellEnd"/>
      <w:r w:rsidRPr="00BC7D1F">
        <w:rPr>
          <w:sz w:val="16"/>
        </w:rPr>
        <w:t xml:space="preserve"> to state that ‘</w:t>
      </w:r>
      <w:r w:rsidRPr="00BC7D1F">
        <w:rPr>
          <w:b/>
          <w:bCs/>
          <w:u w:val="single"/>
        </w:rPr>
        <w:t>ecology is the new opium for the masses’</w:t>
      </w:r>
      <w:r w:rsidRPr="00BC7D1F">
        <w:rPr>
          <w:sz w:val="16"/>
        </w:rPr>
        <w:t>, whereby the nurturing of the promise of a more benign retrofitted climate exhausts the horizon of our aspirations and imaginations (</w:t>
      </w:r>
      <w:proofErr w:type="spellStart"/>
      <w:r w:rsidRPr="00BC7D1F">
        <w:rPr>
          <w:sz w:val="16"/>
        </w:rPr>
        <w:t>Badiou</w:t>
      </w:r>
      <w:proofErr w:type="spellEnd"/>
      <w:r w:rsidRPr="00BC7D1F">
        <w:rPr>
          <w:sz w:val="16"/>
        </w:rPr>
        <w:t xml:space="preserve">, 2008; </w:t>
      </w:r>
      <w:proofErr w:type="spellStart"/>
      <w:r w:rsidRPr="00BC7D1F">
        <w:rPr>
          <w:sz w:val="16"/>
        </w:rPr>
        <w:t>Žižek</w:t>
      </w:r>
      <w:proofErr w:type="spellEnd"/>
      <w:r w:rsidRPr="00BC7D1F">
        <w:rPr>
          <w:sz w:val="16"/>
        </w:rPr>
        <w:t xml:space="preserve">, 2008). </w:t>
      </w:r>
      <w:r w:rsidRPr="00BC7D1F">
        <w:rPr>
          <w:b/>
          <w:bCs/>
          <w:u w:val="single"/>
        </w:rPr>
        <w:t xml:space="preserve">We have to make sure that radical techno-managerial and socio-cultural transformations, organized within the horizons of a capitalist order that is beyond </w:t>
      </w:r>
      <w:proofErr w:type="gramStart"/>
      <w:r w:rsidRPr="00BC7D1F">
        <w:rPr>
          <w:b/>
          <w:bCs/>
          <w:u w:val="single"/>
        </w:rPr>
        <w:t>dispute</w:t>
      </w:r>
      <w:proofErr w:type="gramEnd"/>
      <w:r w:rsidRPr="00BC7D1F">
        <w:rPr>
          <w:sz w:val="16"/>
        </w:rPr>
        <w:t>, are initiated that retrofit the climate (</w:t>
      </w:r>
      <w:proofErr w:type="spellStart"/>
      <w:r w:rsidRPr="00BC7D1F">
        <w:rPr>
          <w:sz w:val="16"/>
        </w:rPr>
        <w:t>Swyngedouw</w:t>
      </w:r>
      <w:proofErr w:type="spellEnd"/>
      <w:r w:rsidRPr="00BC7D1F">
        <w:rPr>
          <w:sz w:val="16"/>
        </w:rPr>
        <w:t xml:space="preserve">, forthcoming). In other words, </w:t>
      </w:r>
      <w:r w:rsidRPr="00BC7D1F">
        <w:rPr>
          <w:b/>
          <w:bCs/>
          <w:u w:val="single"/>
        </w:rPr>
        <w:t xml:space="preserve">we have to change radically, but within the contours of the existing state of the situation </w:t>
      </w:r>
      <w:r w:rsidRPr="00BC7D1F">
        <w:rPr>
          <w:sz w:val="16"/>
        </w:rPr>
        <w:t xml:space="preserve">– ‘the partition of the sensible’ in </w:t>
      </w:r>
      <w:proofErr w:type="spellStart"/>
      <w:r w:rsidRPr="00BC7D1F">
        <w:rPr>
          <w:sz w:val="16"/>
        </w:rPr>
        <w:t>Rancière’s</w:t>
      </w:r>
      <w:proofErr w:type="spellEnd"/>
      <w:r w:rsidRPr="00BC7D1F">
        <w:rPr>
          <w:sz w:val="16"/>
        </w:rPr>
        <w:t xml:space="preserve"> (1998) words, so that nothing really has to change. </w:t>
      </w:r>
    </w:p>
    <w:p w14:paraId="5329B6BD" w14:textId="57385EA9" w:rsidR="00AD210B" w:rsidRPr="00AD210B" w:rsidRDefault="00FD6B52" w:rsidP="00AD210B">
      <w:pPr>
        <w:pStyle w:val="Heading3"/>
      </w:pPr>
      <w:r w:rsidRPr="00AD210B">
        <w:t xml:space="preserve">! – Turns </w:t>
      </w:r>
      <w:r w:rsidR="00AD210B" w:rsidRPr="00AD210B">
        <w:t>Case</w:t>
      </w:r>
    </w:p>
    <w:p w14:paraId="651B4A3E" w14:textId="77777777" w:rsidR="00AD210B" w:rsidRDefault="00AD210B" w:rsidP="00AD210B">
      <w:pPr>
        <w:pStyle w:val="Heading4"/>
      </w:pPr>
      <w:r>
        <w:t>The aff is wrong—security is a myth. The case constructs the threats it identifies.</w:t>
      </w:r>
    </w:p>
    <w:p w14:paraId="62FC2B86" w14:textId="77777777" w:rsidR="00AD210B" w:rsidRDefault="00AD210B" w:rsidP="00AD210B">
      <w:proofErr w:type="spellStart"/>
      <w:r w:rsidRPr="000A4B87">
        <w:rPr>
          <w:rStyle w:val="Strong"/>
        </w:rPr>
        <w:t>Lipschutz</w:t>
      </w:r>
      <w:proofErr w:type="spellEnd"/>
      <w:r w:rsidRPr="000A4B87">
        <w:rPr>
          <w:rStyle w:val="Strong"/>
        </w:rPr>
        <w:t>, 1995</w:t>
      </w:r>
      <w:r>
        <w:t xml:space="preserve"> (Ronnie </w:t>
      </w:r>
      <w:proofErr w:type="spellStart"/>
      <w:r>
        <w:t>Lipschutz</w:t>
      </w:r>
      <w:proofErr w:type="spellEnd"/>
      <w:r>
        <w:t>, Director of Adlai Stevenson Program on Global Security, “On Security” p.10)</w:t>
      </w:r>
    </w:p>
    <w:p w14:paraId="7533F3C2" w14:textId="66F4003F" w:rsidR="00AD210B" w:rsidRPr="0015515B" w:rsidRDefault="00AD210B" w:rsidP="006521D2">
      <w:r w:rsidRPr="000A4B87">
        <w:rPr>
          <w:rStyle w:val="StyleBoldUnderline"/>
        </w:rPr>
        <w:t>Security</w:t>
      </w:r>
      <w:r>
        <w:t xml:space="preserve"> is, to put </w:t>
      </w:r>
      <w:proofErr w:type="spellStart"/>
      <w:r>
        <w:t>Waever’s</w:t>
      </w:r>
      <w:proofErr w:type="spellEnd"/>
      <w:r>
        <w:t xml:space="preserve"> argument in other words, a </w:t>
      </w:r>
      <w:r w:rsidRPr="000A4B87">
        <w:rPr>
          <w:rStyle w:val="StyleBoldUnderline"/>
        </w:rPr>
        <w:t>socially constructed</w:t>
      </w:r>
      <w:r>
        <w:t xml:space="preserve"> concept: It has a specific meaning only within a specific social context.18 It emerges and changes as a result of discourses and discursive actions intended to reproduce historical structures and subjects within states and among them.19 To be sure, policymakers define security on the basis of a set of assumptions regarding vital interests, plausible enemies, and possible scenarios, all of which grow, to a not-insignificant extent, out of the specific historical and social context of a particular country and some understanding of what is “out there.”20 But, </w:t>
      </w:r>
      <w:r w:rsidRPr="000A4B87">
        <w:rPr>
          <w:rStyle w:val="StyleBoldUnderline"/>
        </w:rPr>
        <w:t>while these interests,</w:t>
      </w:r>
      <w:r>
        <w:rPr>
          <w:rStyle w:val="StyleBoldUnderline"/>
        </w:rPr>
        <w:t xml:space="preserve"> enemies, and scenarios have a </w:t>
      </w:r>
      <w:r w:rsidRPr="000A4B87">
        <w:rPr>
          <w:rStyle w:val="StyleBoldUnderline"/>
        </w:rPr>
        <w:t>material existence</w:t>
      </w:r>
      <w:r>
        <w:t xml:space="preserve"> and, presumably, a real import for state security, </w:t>
      </w:r>
      <w:r w:rsidRPr="000A4B87">
        <w:rPr>
          <w:rStyle w:val="StyleBoldUnderline"/>
        </w:rPr>
        <w:t>they cannot be regarded</w:t>
      </w:r>
      <w:r>
        <w:t xml:space="preserve"> simply </w:t>
      </w:r>
      <w:r w:rsidRPr="000A4B87">
        <w:rPr>
          <w:rStyle w:val="StyleBoldUnderline"/>
        </w:rPr>
        <w:t>as having some sort of “objective” reality independent of these constructions</w:t>
      </w:r>
      <w:r>
        <w:t xml:space="preserve">.21 That security is a socially constructed does not mean that there are not to be found real, material conditions that help to create particular interpretations of threats, or that such conditions are irrelevant to either the creation or undermining the assumptions underlying security policy. </w:t>
      </w:r>
      <w:r w:rsidRPr="000A4B87">
        <w:rPr>
          <w:rStyle w:val="StyleBoldUnderline"/>
        </w:rPr>
        <w:t>Enemies</w:t>
      </w:r>
      <w:r>
        <w:t>, in part, “</w:t>
      </w:r>
      <w:r w:rsidRPr="000A4B87">
        <w:rPr>
          <w:rStyle w:val="StyleBoldUnderline"/>
        </w:rPr>
        <w:t>create” each other, via the projections</w:t>
      </w:r>
      <w:r>
        <w:t xml:space="preserve"> of their worst fears onto the other; in this respect, </w:t>
      </w:r>
      <w:r w:rsidRPr="000A4B87">
        <w:rPr>
          <w:rStyle w:val="StyleBoldUnderline"/>
        </w:rPr>
        <w:t xml:space="preserve">their relationship is </w:t>
      </w:r>
      <w:proofErr w:type="spellStart"/>
      <w:r w:rsidRPr="000A4B87">
        <w:rPr>
          <w:rStyle w:val="StyleBoldUnderline"/>
        </w:rPr>
        <w:t>intersubjective</w:t>
      </w:r>
      <w:proofErr w:type="spellEnd"/>
      <w:r w:rsidRPr="000A4B87">
        <w:rPr>
          <w:rStyle w:val="StyleBoldUnderline"/>
        </w:rPr>
        <w:t>. To the extent that they act on these projections, threats to each other acquire a material character</w:t>
      </w:r>
      <w:r>
        <w:t>. In other words, nuclear-tipped ICBMs are not mere figment s of our imagination, but their targeting is a function of what we imagine the possessors of other missiles might do to us with theirs.22</w:t>
      </w:r>
    </w:p>
    <w:p w14:paraId="762888B5" w14:textId="53CFD38F" w:rsidR="00323F09" w:rsidRDefault="00175913" w:rsidP="0015515B">
      <w:pPr>
        <w:pStyle w:val="Heading1"/>
      </w:pPr>
      <w:r>
        <w:t>Alternatives</w:t>
      </w:r>
    </w:p>
    <w:p w14:paraId="0C118F27" w14:textId="33EEAD36" w:rsidR="00323F09" w:rsidRDefault="00323F09" w:rsidP="00323F09">
      <w:pPr>
        <w:pStyle w:val="Heading3"/>
      </w:pPr>
      <w:r>
        <w:t>Alt – Problematize IR</w:t>
      </w:r>
    </w:p>
    <w:p w14:paraId="7914F457" w14:textId="77777777" w:rsidR="00323F09" w:rsidRDefault="00323F09" w:rsidP="00323F09"/>
    <w:p w14:paraId="4EAD163D" w14:textId="390BE395" w:rsidR="00323F09" w:rsidRPr="00323F09" w:rsidRDefault="00B65DB4" w:rsidP="00323F09">
      <w:pPr>
        <w:rPr>
          <w:b/>
          <w:bCs/>
          <w:iCs/>
        </w:rPr>
      </w:pPr>
      <w:r w:rsidRPr="00DA5358">
        <w:rPr>
          <w:rFonts w:asciiTheme="majorHAnsi" w:eastAsiaTheme="majorEastAsia" w:hAnsiTheme="majorHAnsi" w:cstheme="majorBidi"/>
          <w:b/>
          <w:bCs/>
          <w:iCs/>
          <w:sz w:val="26"/>
        </w:rPr>
        <w:t>We must problematize the historical and traditional interpretations of international politics. By analyzing how foreign policy intersects with international relations and the role of the state, we are able to question the fundamental ontological questions of international actors.</w:t>
      </w:r>
      <w:r>
        <w:rPr>
          <w:b/>
          <w:bCs/>
          <w:iCs/>
        </w:rPr>
        <w:t xml:space="preserve"> </w:t>
      </w:r>
      <w:r w:rsidR="00323F09">
        <w:rPr>
          <w:bCs/>
          <w:iCs/>
        </w:rPr>
        <w:br/>
      </w:r>
      <w:r w:rsidR="00323F09" w:rsidRPr="00323F09">
        <w:rPr>
          <w:b/>
          <w:bCs/>
          <w:iCs/>
        </w:rPr>
        <w:t>Campbell 92</w:t>
      </w:r>
      <w:r w:rsidR="00323F09">
        <w:rPr>
          <w:b/>
          <w:bCs/>
          <w:iCs/>
        </w:rPr>
        <w:t xml:space="preserve"> </w:t>
      </w:r>
      <w:r w:rsidR="00323F09" w:rsidRPr="00323F09">
        <w:t>[</w:t>
      </w:r>
      <w:r w:rsidR="00323F09">
        <w:t>David: Australian p</w:t>
      </w:r>
      <w:r w:rsidR="00323F09" w:rsidRPr="00323F09">
        <w:t>olitical scient</w:t>
      </w:r>
      <w:r w:rsidR="00323F09">
        <w:t>ist,</w:t>
      </w:r>
      <w:r w:rsidR="00323F09" w:rsidRPr="00323F09">
        <w:t xml:space="preserve"> written four books</w:t>
      </w:r>
      <w:r w:rsidR="008738BC">
        <w:t>, PhD from Australian National University,</w:t>
      </w:r>
      <w:r w:rsidR="00323F09" w:rsidRPr="00323F09">
        <w:t xml:space="preserve"> and has been a professor</w:t>
      </w:r>
      <w:r w:rsidR="00323F09">
        <w:t xml:space="preserve"> at several universities. </w:t>
      </w:r>
      <w:r w:rsidR="00323F09" w:rsidRPr="00323F09">
        <w:rPr>
          <w:i/>
        </w:rPr>
        <w:t>Writing Security</w:t>
      </w:r>
      <w:r w:rsidR="00323F09" w:rsidRPr="00323F09">
        <w:t xml:space="preserve"> University of Minnesota Press Minneapolis </w:t>
      </w:r>
      <w:r w:rsidR="00323F09">
        <w:t xml:space="preserve">p. </w:t>
      </w:r>
      <w:r w:rsidR="00323F09" w:rsidRPr="00323F09">
        <w:t>45]</w:t>
      </w:r>
    </w:p>
    <w:p w14:paraId="613B0D9B" w14:textId="0100530B" w:rsidR="00323F09" w:rsidRDefault="00323F09" w:rsidP="00323F09">
      <w:pPr>
        <w:rPr>
          <w:b/>
          <w:u w:val="single"/>
        </w:rPr>
      </w:pPr>
      <w:r w:rsidRPr="00323F09">
        <w:rPr>
          <w:sz w:val="16"/>
        </w:rPr>
        <w:t>Within comparative foreign policy there is another dominant tendency</w:t>
      </w:r>
      <w:proofErr w:type="gramStart"/>
      <w:r w:rsidRPr="00323F09">
        <w:rPr>
          <w:sz w:val="16"/>
        </w:rPr>
        <w:t>.</w:t>
      </w:r>
      <w:r w:rsidRPr="00323F09">
        <w:rPr>
          <w:sz w:val="12"/>
        </w:rPr>
        <w:t>¶</w:t>
      </w:r>
      <w:proofErr w:type="gramEnd"/>
      <w:r w:rsidRPr="00323F09">
        <w:rPr>
          <w:sz w:val="16"/>
        </w:rPr>
        <w:t xml:space="preserve"> This tendency, while maintaining the need to stay with the external</w:t>
      </w:r>
      <w:r w:rsidRPr="00323F09">
        <w:rPr>
          <w:sz w:val="12"/>
        </w:rPr>
        <w:t>¶</w:t>
      </w:r>
      <w:r w:rsidRPr="00323F09">
        <w:rPr>
          <w:sz w:val="16"/>
        </w:rPr>
        <w:t xml:space="preserve"> behavior of states as the organizing principle of analysis, recognizes the</w:t>
      </w:r>
      <w:r w:rsidRPr="00323F09">
        <w:rPr>
          <w:sz w:val="12"/>
        </w:rPr>
        <w:t>¶</w:t>
      </w:r>
      <w:r w:rsidRPr="00323F09">
        <w:rPr>
          <w:sz w:val="16"/>
        </w:rPr>
        <w:t xml:space="preserve"> inherently political and boundless nature of the subject matter. </w:t>
      </w:r>
      <w:proofErr w:type="spellStart"/>
      <w:r w:rsidRPr="00323F09">
        <w:rPr>
          <w:sz w:val="16"/>
        </w:rPr>
        <w:t>Rosenau</w:t>
      </w:r>
      <w:proofErr w:type="spellEnd"/>
      <w:r w:rsidRPr="00323F09">
        <w:rPr>
          <w:sz w:val="12"/>
        </w:rPr>
        <w:t>¶</w:t>
      </w:r>
      <w:r w:rsidRPr="00323F09">
        <w:rPr>
          <w:sz w:val="16"/>
        </w:rPr>
        <w:t xml:space="preserve"> himself notes </w:t>
      </w:r>
      <w:r w:rsidRPr="00B65DB4">
        <w:rPr>
          <w:sz w:val="16"/>
        </w:rPr>
        <w:t xml:space="preserve">that </w:t>
      </w:r>
      <w:r w:rsidRPr="00B65DB4">
        <w:rPr>
          <w:b/>
          <w:highlight w:val="yellow"/>
          <w:u w:val="single"/>
        </w:rPr>
        <w:t>'Those who study foreign policy must concern themselves</w:t>
      </w:r>
      <w:r w:rsidRPr="00B65DB4">
        <w:rPr>
          <w:sz w:val="12"/>
          <w:highlight w:val="yellow"/>
        </w:rPr>
        <w:t>¶</w:t>
      </w:r>
      <w:r w:rsidRPr="00B65DB4">
        <w:rPr>
          <w:b/>
          <w:highlight w:val="yellow"/>
          <w:u w:val="single"/>
        </w:rPr>
        <w:t xml:space="preserve"> with politics at </w:t>
      </w:r>
      <w:r w:rsidRPr="00B65DB4">
        <w:rPr>
          <w:rStyle w:val="Emphasis"/>
          <w:highlight w:val="yellow"/>
        </w:rPr>
        <w:t>all levels</w:t>
      </w:r>
      <w:r w:rsidRPr="00323F09">
        <w:rPr>
          <w:b/>
          <w:u w:val="single"/>
        </w:rPr>
        <w:t xml:space="preserve"> . . . It is in some profound sense a discipline</w:t>
      </w:r>
      <w:r w:rsidRPr="00323F09">
        <w:rPr>
          <w:sz w:val="12"/>
        </w:rPr>
        <w:t>¶</w:t>
      </w:r>
      <w:r w:rsidRPr="00323F09">
        <w:rPr>
          <w:b/>
          <w:u w:val="single"/>
        </w:rPr>
        <w:t xml:space="preserve"> with limitless boundaries: the discipline is imposed by the need to</w:t>
      </w:r>
      <w:r w:rsidRPr="00323F09">
        <w:rPr>
          <w:sz w:val="12"/>
        </w:rPr>
        <w:t>¶</w:t>
      </w:r>
      <w:r w:rsidRPr="00323F09">
        <w:rPr>
          <w:b/>
          <w:u w:val="single"/>
        </w:rPr>
        <w:t xml:space="preserve"> reorganize inquiry around the external behavior of nation-states . . . but</w:t>
      </w:r>
      <w:r w:rsidRPr="00323F09">
        <w:rPr>
          <w:sz w:val="12"/>
        </w:rPr>
        <w:t>¶</w:t>
      </w:r>
      <w:r w:rsidRPr="00323F09">
        <w:rPr>
          <w:b/>
          <w:u w:val="single"/>
        </w:rPr>
        <w:t xml:space="preserve"> insofar as its independent variables are concerned, the scope of the field is</w:t>
      </w:r>
      <w:r w:rsidRPr="00323F09">
        <w:rPr>
          <w:sz w:val="12"/>
        </w:rPr>
        <w:t>¶</w:t>
      </w:r>
      <w:r w:rsidRPr="00323F09">
        <w:rPr>
          <w:b/>
          <w:u w:val="single"/>
        </w:rPr>
        <w:t xml:space="preserve"> boundless.</w:t>
      </w:r>
      <w:r w:rsidRPr="00323F09">
        <w:rPr>
          <w:sz w:val="16"/>
        </w:rPr>
        <w:t>'11 This recognition pays homage to the fact that the study of</w:t>
      </w:r>
      <w:r w:rsidRPr="00323F09">
        <w:rPr>
          <w:sz w:val="12"/>
        </w:rPr>
        <w:t>¶</w:t>
      </w:r>
      <w:r w:rsidRPr="00323F09">
        <w:rPr>
          <w:b/>
          <w:u w:val="single"/>
        </w:rPr>
        <w:t xml:space="preserve"> </w:t>
      </w:r>
      <w:r w:rsidRPr="00B65DB4">
        <w:rPr>
          <w:b/>
          <w:highlight w:val="yellow"/>
          <w:u w:val="single"/>
        </w:rPr>
        <w:t>foreign policy</w:t>
      </w:r>
      <w:r w:rsidRPr="00323F09">
        <w:rPr>
          <w:b/>
          <w:u w:val="single"/>
        </w:rPr>
        <w:t xml:space="preserve"> </w:t>
      </w:r>
      <w:r w:rsidRPr="00323F09">
        <w:rPr>
          <w:sz w:val="16"/>
        </w:rPr>
        <w:t>is located on terrain that</w:t>
      </w:r>
      <w:r w:rsidRPr="00323F09">
        <w:rPr>
          <w:b/>
          <w:u w:val="single"/>
        </w:rPr>
        <w:t xml:space="preserve"> </w:t>
      </w:r>
      <w:r w:rsidRPr="00B65DB4">
        <w:rPr>
          <w:b/>
          <w:highlight w:val="yellow"/>
          <w:u w:val="single"/>
        </w:rPr>
        <w:t>intersects with some of the most</w:t>
      </w:r>
      <w:r w:rsidRPr="00B65DB4">
        <w:rPr>
          <w:sz w:val="12"/>
          <w:highlight w:val="yellow"/>
        </w:rPr>
        <w:t>¶</w:t>
      </w:r>
      <w:r w:rsidRPr="00B65DB4">
        <w:rPr>
          <w:b/>
          <w:highlight w:val="yellow"/>
          <w:u w:val="single"/>
        </w:rPr>
        <w:t xml:space="preserve"> contentious</w:t>
      </w:r>
      <w:r w:rsidRPr="00323F09">
        <w:rPr>
          <w:b/>
          <w:u w:val="single"/>
        </w:rPr>
        <w:t xml:space="preserve"> </w:t>
      </w:r>
      <w:r w:rsidRPr="00323F09">
        <w:rPr>
          <w:sz w:val="16"/>
        </w:rPr>
        <w:t>and creative</w:t>
      </w:r>
      <w:r w:rsidRPr="00323F09">
        <w:rPr>
          <w:b/>
          <w:u w:val="single"/>
        </w:rPr>
        <w:t xml:space="preserve"> </w:t>
      </w:r>
      <w:r w:rsidRPr="00B65DB4">
        <w:rPr>
          <w:b/>
          <w:highlight w:val="yellow"/>
          <w:u w:val="single"/>
        </w:rPr>
        <w:t>debates in international relations: the role and</w:t>
      </w:r>
      <w:r w:rsidRPr="00B65DB4">
        <w:rPr>
          <w:sz w:val="12"/>
          <w:highlight w:val="yellow"/>
        </w:rPr>
        <w:t>¶</w:t>
      </w:r>
      <w:r w:rsidRPr="00B65DB4">
        <w:rPr>
          <w:b/>
          <w:highlight w:val="yellow"/>
          <w:u w:val="single"/>
        </w:rPr>
        <w:t xml:space="preserve"> nature of the state</w:t>
      </w:r>
      <w:r w:rsidRPr="00B65DB4">
        <w:rPr>
          <w:b/>
          <w:u w:val="single"/>
        </w:rPr>
        <w:t>; the division between politics and economics;</w:t>
      </w:r>
      <w:r w:rsidRPr="00323F09">
        <w:rPr>
          <w:b/>
          <w:u w:val="single"/>
        </w:rPr>
        <w:t xml:space="preserve"> the agent/</w:t>
      </w:r>
      <w:r w:rsidRPr="00323F09">
        <w:rPr>
          <w:sz w:val="12"/>
        </w:rPr>
        <w:t>¶</w:t>
      </w:r>
      <w:r w:rsidRPr="00323F09">
        <w:rPr>
          <w:b/>
          <w:u w:val="single"/>
        </w:rPr>
        <w:t xml:space="preserve"> structure conceptions of sociological theory; </w:t>
      </w:r>
      <w:r w:rsidRPr="00B65DB4">
        <w:rPr>
          <w:b/>
          <w:highlight w:val="yellow"/>
          <w:u w:val="single"/>
        </w:rPr>
        <w:t>and the tension between</w:t>
      </w:r>
      <w:r w:rsidRPr="00B65DB4">
        <w:rPr>
          <w:sz w:val="12"/>
          <w:highlight w:val="yellow"/>
        </w:rPr>
        <w:t>¶</w:t>
      </w:r>
      <w:r w:rsidRPr="00B65DB4">
        <w:rPr>
          <w:b/>
          <w:highlight w:val="yellow"/>
          <w:u w:val="single"/>
        </w:rPr>
        <w:t xml:space="preserve"> domestic and international factors</w:t>
      </w:r>
      <w:r w:rsidRPr="00323F09">
        <w:rPr>
          <w:b/>
          <w:u w:val="single"/>
        </w:rPr>
        <w:t>.</w:t>
      </w:r>
      <w:r w:rsidRPr="00323F09">
        <w:rPr>
          <w:sz w:val="16"/>
        </w:rPr>
        <w:t xml:space="preserve">12 What </w:t>
      </w:r>
      <w:r w:rsidRPr="00B65DB4">
        <w:rPr>
          <w:b/>
          <w:highlight w:val="yellow"/>
          <w:u w:val="single"/>
        </w:rPr>
        <w:t>this suggests</w:t>
      </w:r>
      <w:r w:rsidRPr="00323F09">
        <w:rPr>
          <w:sz w:val="16"/>
        </w:rPr>
        <w:t xml:space="preserve"> is </w:t>
      </w:r>
      <w:r w:rsidRPr="00B65DB4">
        <w:rPr>
          <w:b/>
          <w:highlight w:val="yellow"/>
          <w:u w:val="single"/>
        </w:rPr>
        <w:t>the existence of a</w:t>
      </w:r>
      <w:r w:rsidR="00B65DB4">
        <w:rPr>
          <w:b/>
          <w:highlight w:val="yellow"/>
          <w:u w:val="single"/>
        </w:rPr>
        <w:t>[n]</w:t>
      </w:r>
      <w:r w:rsidRPr="00B65DB4">
        <w:rPr>
          <w:sz w:val="12"/>
          <w:highlight w:val="yellow"/>
        </w:rPr>
        <w:t>¶</w:t>
      </w:r>
      <w:r w:rsidRPr="00323F09">
        <w:rPr>
          <w:b/>
          <w:u w:val="single"/>
        </w:rPr>
        <w:t xml:space="preserve"> potential but undeveloped </w:t>
      </w:r>
      <w:r w:rsidRPr="00B65DB4">
        <w:rPr>
          <w:b/>
          <w:highlight w:val="yellow"/>
          <w:u w:val="single"/>
        </w:rPr>
        <w:t>open-endedness within the comparative foreign</w:t>
      </w:r>
      <w:r w:rsidRPr="00B65DB4">
        <w:rPr>
          <w:sz w:val="12"/>
          <w:highlight w:val="yellow"/>
        </w:rPr>
        <w:t>¶</w:t>
      </w:r>
      <w:r w:rsidRPr="00B65DB4">
        <w:rPr>
          <w:b/>
          <w:highlight w:val="yellow"/>
          <w:u w:val="single"/>
        </w:rPr>
        <w:t xml:space="preserve"> policy literature to formulate an alternative theorization of foreign policy in</w:t>
      </w:r>
      <w:r w:rsidRPr="00B65DB4">
        <w:rPr>
          <w:sz w:val="12"/>
          <w:highlight w:val="yellow"/>
        </w:rPr>
        <w:t>¶</w:t>
      </w:r>
      <w:r w:rsidRPr="00B65DB4">
        <w:rPr>
          <w:b/>
          <w:highlight w:val="yellow"/>
          <w:u w:val="single"/>
        </w:rPr>
        <w:t xml:space="preserve"> the terms of</w:t>
      </w:r>
      <w:r w:rsidRPr="00323F09">
        <w:rPr>
          <w:b/>
          <w:u w:val="single"/>
        </w:rPr>
        <w:t xml:space="preserve"> the </w:t>
      </w:r>
      <w:r w:rsidRPr="00B65DB4">
        <w:rPr>
          <w:b/>
          <w:highlight w:val="yellow"/>
          <w:u w:val="single"/>
        </w:rPr>
        <w:t>ontological assumptions</w:t>
      </w:r>
      <w:r w:rsidRPr="00323F09">
        <w:rPr>
          <w:b/>
          <w:u w:val="single"/>
        </w:rPr>
        <w:t xml:space="preserve"> outlined above.</w:t>
      </w:r>
      <w:r w:rsidRPr="00323F09">
        <w:rPr>
          <w:sz w:val="16"/>
        </w:rPr>
        <w:t xml:space="preserve">13 </w:t>
      </w:r>
      <w:r w:rsidRPr="00323F09">
        <w:rPr>
          <w:b/>
          <w:u w:val="single"/>
        </w:rPr>
        <w:t>When we</w:t>
      </w:r>
      <w:r w:rsidRPr="00323F09">
        <w:rPr>
          <w:sz w:val="12"/>
        </w:rPr>
        <w:t>¶</w:t>
      </w:r>
      <w:r w:rsidRPr="00323F09">
        <w:rPr>
          <w:b/>
          <w:u w:val="single"/>
        </w:rPr>
        <w:t xml:space="preserve"> consider the </w:t>
      </w:r>
      <w:r w:rsidRPr="00323F09">
        <w:rPr>
          <w:sz w:val="16"/>
        </w:rPr>
        <w:t xml:space="preserve">constituted and permeable nature of the </w:t>
      </w:r>
      <w:r w:rsidRPr="00323F09">
        <w:rPr>
          <w:b/>
          <w:u w:val="single"/>
        </w:rPr>
        <w:t>boundaries that have</w:t>
      </w:r>
      <w:r w:rsidRPr="00323F09">
        <w:rPr>
          <w:sz w:val="12"/>
        </w:rPr>
        <w:t>¶</w:t>
      </w:r>
      <w:r w:rsidRPr="00323F09">
        <w:rPr>
          <w:b/>
          <w:u w:val="single"/>
        </w:rPr>
        <w:t xml:space="preserve"> been central to the modern world, and the effort to impose an interpretive</w:t>
      </w:r>
      <w:r w:rsidRPr="00323F09">
        <w:rPr>
          <w:sz w:val="12"/>
        </w:rPr>
        <w:t>¶</w:t>
      </w:r>
      <w:r w:rsidRPr="00323F09">
        <w:rPr>
          <w:b/>
          <w:u w:val="single"/>
        </w:rPr>
        <w:t xml:space="preserve"> discipline on the ambiguity of the subject matter, we can foreground those</w:t>
      </w:r>
      <w:r w:rsidRPr="00323F09">
        <w:rPr>
          <w:sz w:val="12"/>
        </w:rPr>
        <w:t>¶</w:t>
      </w:r>
      <w:r w:rsidRPr="00323F09">
        <w:rPr>
          <w:b/>
          <w:u w:val="single"/>
        </w:rPr>
        <w:t xml:space="preserve"> practices that have helped constitute the conditions of possibility in which</w:t>
      </w:r>
      <w:r w:rsidRPr="00323F09">
        <w:rPr>
          <w:sz w:val="12"/>
        </w:rPr>
        <w:t>¶</w:t>
      </w:r>
      <w:r w:rsidRPr="00323F09">
        <w:rPr>
          <w:b/>
          <w:u w:val="single"/>
        </w:rPr>
        <w:t xml:space="preserve"> we are able to speak as we conventionally do of foreign policy in the modern</w:t>
      </w:r>
      <w:r w:rsidRPr="00323F09">
        <w:rPr>
          <w:sz w:val="12"/>
        </w:rPr>
        <w:t>¶</w:t>
      </w:r>
      <w:r w:rsidRPr="00323F09">
        <w:rPr>
          <w:b/>
          <w:u w:val="single"/>
        </w:rPr>
        <w:t xml:space="preserve"> era</w:t>
      </w:r>
      <w:r w:rsidRPr="00B65DB4">
        <w:rPr>
          <w:b/>
          <w:highlight w:val="yellow"/>
          <w:u w:val="single"/>
        </w:rPr>
        <w:t>. If traditional interpretations of international political practice need to</w:t>
      </w:r>
      <w:r w:rsidRPr="00B65DB4">
        <w:rPr>
          <w:sz w:val="12"/>
          <w:highlight w:val="yellow"/>
        </w:rPr>
        <w:t>¶</w:t>
      </w:r>
      <w:r w:rsidRPr="00B65DB4">
        <w:rPr>
          <w:b/>
          <w:highlight w:val="yellow"/>
          <w:u w:val="single"/>
        </w:rPr>
        <w:t xml:space="preserve"> </w:t>
      </w:r>
      <w:proofErr w:type="gramStart"/>
      <w:r w:rsidRPr="00B65DB4">
        <w:rPr>
          <w:b/>
          <w:highlight w:val="yellow"/>
          <w:u w:val="single"/>
        </w:rPr>
        <w:t>be</w:t>
      </w:r>
      <w:proofErr w:type="gramEnd"/>
      <w:r w:rsidRPr="00B65DB4">
        <w:rPr>
          <w:b/>
          <w:highlight w:val="yellow"/>
          <w:u w:val="single"/>
        </w:rPr>
        <w:t xml:space="preserve"> historicized, it is equally the case that the bases of theoretical understanding</w:t>
      </w:r>
      <w:r w:rsidRPr="00B65DB4">
        <w:rPr>
          <w:sz w:val="12"/>
          <w:highlight w:val="yellow"/>
        </w:rPr>
        <w:t>¶</w:t>
      </w:r>
      <w:r w:rsidRPr="00B65DB4">
        <w:rPr>
          <w:b/>
          <w:highlight w:val="yellow"/>
          <w:u w:val="single"/>
        </w:rPr>
        <w:t xml:space="preserve"> need to be problematized.</w:t>
      </w:r>
    </w:p>
    <w:p w14:paraId="109DAD44" w14:textId="77777777" w:rsidR="00B113D5" w:rsidRDefault="00B113D5" w:rsidP="00323F09">
      <w:pPr>
        <w:rPr>
          <w:b/>
          <w:u w:val="single"/>
        </w:rPr>
      </w:pPr>
    </w:p>
    <w:p w14:paraId="5B8C7016" w14:textId="184E23EC" w:rsidR="00B113D5" w:rsidRPr="00B113D5" w:rsidRDefault="00B113D5" w:rsidP="00B113D5">
      <w:pPr>
        <w:rPr>
          <w:b/>
          <w:bCs/>
          <w:iCs/>
        </w:rPr>
      </w:pPr>
      <w:r>
        <w:rPr>
          <w:b/>
          <w:bCs/>
          <w:iCs/>
        </w:rPr>
        <w:t xml:space="preserve">We must challenge conventional understandings of the historical narrative. We can establish a space in this debate to problematize and </w:t>
      </w:r>
      <w:proofErr w:type="spellStart"/>
      <w:r>
        <w:rPr>
          <w:b/>
          <w:bCs/>
          <w:iCs/>
        </w:rPr>
        <w:t>retheorize</w:t>
      </w:r>
      <w:proofErr w:type="spellEnd"/>
      <w:r>
        <w:rPr>
          <w:b/>
          <w:bCs/>
          <w:iCs/>
        </w:rPr>
        <w:t xml:space="preserve"> foreign policy. </w:t>
      </w:r>
      <w:r>
        <w:rPr>
          <w:b/>
          <w:bCs/>
          <w:iCs/>
        </w:rPr>
        <w:br/>
      </w:r>
      <w:r w:rsidRPr="00B113D5">
        <w:rPr>
          <w:b/>
          <w:bCs/>
          <w:iCs/>
        </w:rPr>
        <w:t>Campbell 92</w:t>
      </w:r>
      <w:r>
        <w:rPr>
          <w:b/>
          <w:bCs/>
          <w:iCs/>
        </w:rPr>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 </w:t>
      </w:r>
      <w:r w:rsidRPr="00B113D5">
        <w:t>46]</w:t>
      </w:r>
    </w:p>
    <w:p w14:paraId="095AEEDC" w14:textId="40ECB45B" w:rsidR="008673EC" w:rsidRPr="0015515B" w:rsidRDefault="00B113D5" w:rsidP="008673EC">
      <w:pPr>
        <w:rPr>
          <w:sz w:val="16"/>
        </w:rPr>
      </w:pPr>
      <w:r w:rsidRPr="00B113D5">
        <w:rPr>
          <w:b/>
          <w:u w:val="single"/>
        </w:rPr>
        <w:t xml:space="preserve">In </w:t>
      </w:r>
      <w:r w:rsidRPr="00B113D5">
        <w:rPr>
          <w:sz w:val="16"/>
        </w:rPr>
        <w:t xml:space="preserve">each of </w:t>
      </w:r>
      <w:r w:rsidRPr="00B113D5">
        <w:rPr>
          <w:b/>
          <w:u w:val="single"/>
        </w:rPr>
        <w:t xml:space="preserve">these </w:t>
      </w:r>
      <w:r w:rsidRPr="00B113D5">
        <w:rPr>
          <w:sz w:val="16"/>
        </w:rPr>
        <w:t xml:space="preserve">sets of </w:t>
      </w:r>
      <w:r w:rsidRPr="00B113D5">
        <w:rPr>
          <w:b/>
          <w:u w:val="single"/>
        </w:rPr>
        <w:t>questions, the conventional</w:t>
      </w:r>
      <w:r w:rsidRPr="00B113D5">
        <w:rPr>
          <w:sz w:val="16"/>
        </w:rPr>
        <w:t xml:space="preserve"> formulation that </w:t>
      </w:r>
      <w:r w:rsidRPr="00B113D5">
        <w:rPr>
          <w:b/>
          <w:u w:val="single"/>
        </w:rPr>
        <w:t>is</w:t>
      </w:r>
      <w:r w:rsidRPr="00B113D5">
        <w:rPr>
          <w:sz w:val="12"/>
        </w:rPr>
        <w:t>¶</w:t>
      </w:r>
      <w:r w:rsidRPr="00B113D5">
        <w:rPr>
          <w:b/>
          <w:sz w:val="12"/>
          <w:u w:val="single"/>
        </w:rPr>
        <w:t xml:space="preserve"> </w:t>
      </w:r>
      <w:r w:rsidRPr="00B113D5">
        <w:rPr>
          <w:b/>
          <w:u w:val="single"/>
        </w:rPr>
        <w:t>being questioned - that of sovereign states in an anarchic world, foreign</w:t>
      </w:r>
      <w:r w:rsidRPr="00B113D5">
        <w:rPr>
          <w:sz w:val="12"/>
        </w:rPr>
        <w:t>¶</w:t>
      </w:r>
      <w:r w:rsidRPr="00B113D5">
        <w:rPr>
          <w:b/>
          <w:sz w:val="12"/>
          <w:u w:val="single"/>
        </w:rPr>
        <w:t xml:space="preserve"> </w:t>
      </w:r>
      <w:r w:rsidRPr="00B113D5">
        <w:rPr>
          <w:b/>
          <w:u w:val="single"/>
        </w:rPr>
        <w:t>policy as a bridge between them, and US foreign policy as an externally</w:t>
      </w:r>
      <w:r w:rsidRPr="00B113D5">
        <w:rPr>
          <w:sz w:val="12"/>
        </w:rPr>
        <w:t>¶</w:t>
      </w:r>
      <w:r w:rsidRPr="00B113D5">
        <w:rPr>
          <w:b/>
          <w:sz w:val="12"/>
          <w:u w:val="single"/>
        </w:rPr>
        <w:t xml:space="preserve"> </w:t>
      </w:r>
      <w:r w:rsidRPr="00B113D5">
        <w:rPr>
          <w:b/>
          <w:u w:val="single"/>
        </w:rPr>
        <w:t>oriented practice - is represented as sustained by a traditional historical</w:t>
      </w:r>
      <w:r w:rsidRPr="00B113D5">
        <w:rPr>
          <w:sz w:val="12"/>
        </w:rPr>
        <w:t>¶</w:t>
      </w:r>
      <w:r w:rsidRPr="00B113D5">
        <w:rPr>
          <w:b/>
          <w:sz w:val="12"/>
          <w:u w:val="single"/>
        </w:rPr>
        <w:t xml:space="preserve"> </w:t>
      </w:r>
      <w:r w:rsidRPr="00B113D5">
        <w:rPr>
          <w:b/>
          <w:u w:val="single"/>
        </w:rPr>
        <w:t>narrative which depicts the rise of the state in western Europe</w:t>
      </w:r>
      <w:r w:rsidRPr="00B113D5">
        <w:rPr>
          <w:sz w:val="16"/>
        </w:rPr>
        <w:t xml:space="preserve"> in a particular</w:t>
      </w:r>
      <w:r w:rsidRPr="00B113D5">
        <w:rPr>
          <w:sz w:val="12"/>
        </w:rPr>
        <w:t>¶</w:t>
      </w:r>
      <w:r w:rsidRPr="00B113D5">
        <w:rPr>
          <w:sz w:val="16"/>
        </w:rPr>
        <w:t xml:space="preserve"> way.16 Put simply, </w:t>
      </w:r>
      <w:r w:rsidRPr="00B113D5">
        <w:rPr>
          <w:b/>
          <w:u w:val="single"/>
        </w:rPr>
        <w:t>this narrative understands the state to be constituted by</w:t>
      </w:r>
      <w:r w:rsidRPr="00B113D5">
        <w:rPr>
          <w:sz w:val="12"/>
        </w:rPr>
        <w:t>¶</w:t>
      </w:r>
      <w:r w:rsidRPr="00B113D5">
        <w:rPr>
          <w:b/>
          <w:sz w:val="12"/>
          <w:u w:val="single"/>
        </w:rPr>
        <w:t xml:space="preserve"> </w:t>
      </w:r>
      <w:r w:rsidRPr="00B113D5">
        <w:rPr>
          <w:b/>
          <w:u w:val="single"/>
        </w:rPr>
        <w:t>a secularized eschatology</w:t>
      </w:r>
      <w:r w:rsidRPr="00B113D5">
        <w:rPr>
          <w:sz w:val="16"/>
        </w:rPr>
        <w:t xml:space="preserve"> </w:t>
      </w:r>
      <w:r w:rsidRPr="00B113D5">
        <w:rPr>
          <w:b/>
          <w:u w:val="single"/>
        </w:rPr>
        <w:t>in which</w:t>
      </w:r>
      <w:r w:rsidRPr="00B113D5">
        <w:rPr>
          <w:sz w:val="16"/>
        </w:rPr>
        <w:t xml:space="preserve"> one form of </w:t>
      </w:r>
      <w:r w:rsidRPr="00B113D5">
        <w:rPr>
          <w:b/>
          <w:u w:val="single"/>
        </w:rPr>
        <w:t>social organization and</w:t>
      </w:r>
      <w:r w:rsidRPr="00B113D5">
        <w:rPr>
          <w:sz w:val="12"/>
        </w:rPr>
        <w:t>¶</w:t>
      </w:r>
      <w:r w:rsidRPr="00B113D5">
        <w:rPr>
          <w:b/>
          <w:sz w:val="12"/>
          <w:u w:val="single"/>
        </w:rPr>
        <w:t xml:space="preserve"> </w:t>
      </w:r>
      <w:r w:rsidRPr="00B113D5">
        <w:rPr>
          <w:b/>
          <w:u w:val="single"/>
        </w:rPr>
        <w:t xml:space="preserve">identity </w:t>
      </w:r>
      <w:r w:rsidRPr="00B113D5">
        <w:rPr>
          <w:sz w:val="16"/>
        </w:rPr>
        <w:t xml:space="preserve">(the church) </w:t>
      </w:r>
      <w:r w:rsidRPr="00B113D5">
        <w:rPr>
          <w:b/>
          <w:u w:val="single"/>
        </w:rPr>
        <w:t>completely gives way to another</w:t>
      </w:r>
      <w:r w:rsidRPr="00B113D5">
        <w:rPr>
          <w:sz w:val="16"/>
        </w:rPr>
        <w:t xml:space="preserve"> (the state) </w:t>
      </w:r>
      <w:r w:rsidRPr="00B113D5">
        <w:rPr>
          <w:b/>
          <w:u w:val="single"/>
        </w:rPr>
        <w:t>at a readily</w:t>
      </w:r>
      <w:r w:rsidRPr="00B113D5">
        <w:rPr>
          <w:sz w:val="12"/>
        </w:rPr>
        <w:t>¶</w:t>
      </w:r>
      <w:r w:rsidRPr="00B113D5">
        <w:rPr>
          <w:b/>
          <w:sz w:val="12"/>
          <w:u w:val="single"/>
        </w:rPr>
        <w:t xml:space="preserve"> </w:t>
      </w:r>
      <w:r w:rsidRPr="00B113D5">
        <w:rPr>
          <w:b/>
          <w:u w:val="single"/>
        </w:rPr>
        <w:t>identifiable juncture</w:t>
      </w:r>
      <w:r w:rsidRPr="00B113D5">
        <w:rPr>
          <w:sz w:val="16"/>
        </w:rPr>
        <w:t xml:space="preserve"> (the Peace of Westphalia). </w:t>
      </w:r>
      <w:r w:rsidRPr="00B113D5">
        <w:rPr>
          <w:b/>
          <w:u w:val="single"/>
        </w:rPr>
        <w:t xml:space="preserve">Any attempt to </w:t>
      </w:r>
      <w:proofErr w:type="spellStart"/>
      <w:r w:rsidRPr="00B113D5">
        <w:rPr>
          <w:b/>
          <w:u w:val="single"/>
        </w:rPr>
        <w:t>retheorize</w:t>
      </w:r>
      <w:proofErr w:type="spellEnd"/>
      <w:r w:rsidRPr="00B113D5">
        <w:rPr>
          <w:sz w:val="12"/>
        </w:rPr>
        <w:t>¶</w:t>
      </w:r>
      <w:r w:rsidRPr="00B113D5">
        <w:rPr>
          <w:b/>
          <w:sz w:val="12"/>
          <w:u w:val="single"/>
        </w:rPr>
        <w:t xml:space="preserve"> </w:t>
      </w:r>
      <w:r w:rsidRPr="00B113D5">
        <w:rPr>
          <w:b/>
          <w:u w:val="single"/>
        </w:rPr>
        <w:t>foreign policy thus requires that this narrative,</w:t>
      </w:r>
      <w:r w:rsidRPr="00B113D5">
        <w:rPr>
          <w:sz w:val="16"/>
        </w:rPr>
        <w:t xml:space="preserve"> </w:t>
      </w:r>
      <w:r w:rsidRPr="00B113D5">
        <w:rPr>
          <w:b/>
          <w:u w:val="single"/>
        </w:rPr>
        <w:t>which serves as the condition</w:t>
      </w:r>
      <w:r w:rsidRPr="00B113D5">
        <w:rPr>
          <w:sz w:val="12"/>
        </w:rPr>
        <w:t>¶</w:t>
      </w:r>
      <w:r w:rsidRPr="00B113D5">
        <w:rPr>
          <w:b/>
          <w:sz w:val="12"/>
          <w:u w:val="single"/>
        </w:rPr>
        <w:t xml:space="preserve"> </w:t>
      </w:r>
      <w:r w:rsidRPr="00B113D5">
        <w:rPr>
          <w:b/>
          <w:u w:val="single"/>
        </w:rPr>
        <w:t>of possibility for the conventional understanding of foreign policy</w:t>
      </w:r>
      <w:r w:rsidRPr="00B113D5">
        <w:rPr>
          <w:sz w:val="16"/>
        </w:rPr>
        <w:t xml:space="preserve"> (and</w:t>
      </w:r>
      <w:r w:rsidRPr="00B113D5">
        <w:rPr>
          <w:sz w:val="12"/>
        </w:rPr>
        <w:t>¶</w:t>
      </w:r>
      <w:r w:rsidRPr="00B113D5">
        <w:rPr>
          <w:sz w:val="16"/>
        </w:rPr>
        <w:t xml:space="preserve"> international relations in general), </w:t>
      </w:r>
      <w:r w:rsidRPr="00B113D5">
        <w:rPr>
          <w:b/>
          <w:u w:val="single"/>
        </w:rPr>
        <w:t>be challenged. Such a challenge, however</w:t>
      </w:r>
      <w:proofErr w:type="gramStart"/>
      <w:r w:rsidRPr="00B113D5">
        <w:rPr>
          <w:b/>
          <w:u w:val="single"/>
        </w:rPr>
        <w:t>,</w:t>
      </w:r>
      <w:r w:rsidRPr="00B113D5">
        <w:rPr>
          <w:sz w:val="12"/>
        </w:rPr>
        <w:t>¶</w:t>
      </w:r>
      <w:proofErr w:type="gramEnd"/>
      <w:r w:rsidRPr="00B113D5">
        <w:rPr>
          <w:b/>
          <w:sz w:val="12"/>
          <w:u w:val="single"/>
        </w:rPr>
        <w:t xml:space="preserve"> </w:t>
      </w:r>
      <w:r w:rsidRPr="00B113D5">
        <w:rPr>
          <w:b/>
          <w:u w:val="single"/>
        </w:rPr>
        <w:t>does not involve writing the 'true' and 'correct' historical narrative to</w:t>
      </w:r>
      <w:r w:rsidRPr="00B113D5">
        <w:rPr>
          <w:sz w:val="12"/>
        </w:rPr>
        <w:t>¶</w:t>
      </w:r>
      <w:r w:rsidRPr="00B113D5">
        <w:rPr>
          <w:b/>
          <w:sz w:val="12"/>
          <w:u w:val="single"/>
        </w:rPr>
        <w:t xml:space="preserve"> </w:t>
      </w:r>
      <w:r w:rsidRPr="00B113D5">
        <w:rPr>
          <w:b/>
          <w:u w:val="single"/>
        </w:rPr>
        <w:t>replace that which is in error. Such a challenge, rather, seeks only to</w:t>
      </w:r>
      <w:r w:rsidRPr="00B113D5">
        <w:rPr>
          <w:sz w:val="12"/>
        </w:rPr>
        <w:t>¶</w:t>
      </w:r>
      <w:r w:rsidRPr="00B113D5">
        <w:rPr>
          <w:b/>
          <w:sz w:val="12"/>
          <w:u w:val="single"/>
        </w:rPr>
        <w:t xml:space="preserve"> </w:t>
      </w:r>
      <w:r w:rsidRPr="00B113D5">
        <w:rPr>
          <w:b/>
          <w:u w:val="single"/>
        </w:rPr>
        <w:t xml:space="preserve">establish the space for a </w:t>
      </w:r>
      <w:proofErr w:type="spellStart"/>
      <w:r w:rsidRPr="00B113D5">
        <w:rPr>
          <w:b/>
          <w:u w:val="single"/>
        </w:rPr>
        <w:t>retheorization</w:t>
      </w:r>
      <w:proofErr w:type="spellEnd"/>
      <w:r w:rsidRPr="00B113D5">
        <w:rPr>
          <w:b/>
          <w:u w:val="single"/>
        </w:rPr>
        <w:t xml:space="preserve"> of foreign policy via the </w:t>
      </w:r>
      <w:proofErr w:type="spellStart"/>
      <w:r w:rsidRPr="00B113D5">
        <w:rPr>
          <w:b/>
          <w:u w:val="single"/>
        </w:rPr>
        <w:t>problematization</w:t>
      </w:r>
      <w:proofErr w:type="spellEnd"/>
      <w:r w:rsidRPr="00B113D5">
        <w:rPr>
          <w:sz w:val="12"/>
        </w:rPr>
        <w:t>¶</w:t>
      </w:r>
      <w:r w:rsidRPr="00B113D5">
        <w:rPr>
          <w:b/>
          <w:sz w:val="12"/>
          <w:u w:val="single"/>
        </w:rPr>
        <w:t xml:space="preserve"> </w:t>
      </w:r>
      <w:r w:rsidRPr="00B113D5">
        <w:rPr>
          <w:b/>
          <w:u w:val="single"/>
        </w:rPr>
        <w:t>of the traditional narrative on the rise of the state</w:t>
      </w:r>
      <w:r w:rsidRPr="00B113D5">
        <w:rPr>
          <w:sz w:val="16"/>
        </w:rPr>
        <w:t>. What follows is</w:t>
      </w:r>
      <w:r w:rsidRPr="00B113D5">
        <w:rPr>
          <w:sz w:val="12"/>
        </w:rPr>
        <w:t>¶</w:t>
      </w:r>
      <w:r w:rsidRPr="00B113D5">
        <w:rPr>
          <w:sz w:val="16"/>
        </w:rPr>
        <w:t xml:space="preserve"> thus not simply about (</w:t>
      </w:r>
      <w:proofErr w:type="gramStart"/>
      <w:r w:rsidRPr="00B113D5">
        <w:rPr>
          <w:sz w:val="16"/>
        </w:rPr>
        <w:t>re)writing</w:t>
      </w:r>
      <w:proofErr w:type="gramEnd"/>
      <w:r w:rsidRPr="00B113D5">
        <w:rPr>
          <w:sz w:val="16"/>
        </w:rPr>
        <w:t xml:space="preserve"> history; it is also about interpreting the</w:t>
      </w:r>
      <w:r w:rsidRPr="00B113D5">
        <w:rPr>
          <w:sz w:val="12"/>
        </w:rPr>
        <w:t>¶</w:t>
      </w:r>
      <w:r w:rsidRPr="00B113D5">
        <w:rPr>
          <w:sz w:val="16"/>
        </w:rPr>
        <w:t xml:space="preserve"> effects of certain historical representations upon our understanding of</w:t>
      </w:r>
      <w:r w:rsidRPr="00B113D5">
        <w:rPr>
          <w:sz w:val="12"/>
        </w:rPr>
        <w:t>¶</w:t>
      </w:r>
      <w:r w:rsidRPr="00B113D5">
        <w:rPr>
          <w:sz w:val="16"/>
        </w:rPr>
        <w:t xml:space="preserve"> foreign policy.</w:t>
      </w:r>
    </w:p>
    <w:p w14:paraId="008A26CC" w14:textId="733DFBC0" w:rsidR="008673EC" w:rsidRDefault="008673EC" w:rsidP="008673EC">
      <w:pPr>
        <w:pStyle w:val="Heading3"/>
      </w:pPr>
      <w:r w:rsidRPr="008673EC">
        <w:t xml:space="preserve">Alt – </w:t>
      </w:r>
      <w:proofErr w:type="spellStart"/>
      <w:r w:rsidRPr="008673EC">
        <w:t>Undecidability</w:t>
      </w:r>
      <w:proofErr w:type="spellEnd"/>
      <w:r w:rsidRPr="008673EC">
        <w:t xml:space="preserve"> </w:t>
      </w:r>
    </w:p>
    <w:p w14:paraId="4479926E" w14:textId="77777777" w:rsidR="002A45DA" w:rsidRDefault="002A45DA" w:rsidP="002A45DA"/>
    <w:p w14:paraId="06F355D7" w14:textId="258939A5" w:rsidR="002A45DA" w:rsidRPr="002A45DA" w:rsidRDefault="002A45DA" w:rsidP="002A45DA">
      <w:pPr>
        <w:pStyle w:val="Heading4"/>
      </w:pPr>
      <w:r w:rsidRPr="002A45DA">
        <w:t xml:space="preserve">Calculability and management have reached their limit - our alternative is </w:t>
      </w:r>
      <w:proofErr w:type="spellStart"/>
      <w:r w:rsidRPr="002A45DA">
        <w:t>undecidability</w:t>
      </w:r>
      <w:proofErr w:type="spellEnd"/>
      <w:r w:rsidRPr="002A45DA">
        <w:t>. This is an acknowledgement of the indetermination of the conditions of our existence and the ways in which international politics represents them.</w:t>
      </w:r>
    </w:p>
    <w:p w14:paraId="16122A98" w14:textId="50B2A0B0" w:rsidR="008673EC" w:rsidRPr="008673EC" w:rsidRDefault="008673EC" w:rsidP="008673EC">
      <w:r w:rsidRPr="008673EC">
        <w:rPr>
          <w:rStyle w:val="StyleStyleBold12pt"/>
        </w:rPr>
        <w:t>Campbell 92</w:t>
      </w:r>
      <w:r w:rsidRPr="008673EC">
        <w:t xml:space="preserve"> [David: Australian political scientist, written four books, PhD from Australian National University, and has been a professor at several universities. Writing Security University of Minnesota Press Minneapolis p. 21]</w:t>
      </w:r>
    </w:p>
    <w:p w14:paraId="59BCD73D" w14:textId="628927BF" w:rsidR="00967679" w:rsidRPr="00005356" w:rsidRDefault="008673EC" w:rsidP="00967679">
      <w:pPr>
        <w:rPr>
          <w:sz w:val="16"/>
        </w:rPr>
      </w:pPr>
      <w:r w:rsidRPr="008673EC">
        <w:rPr>
          <w:rStyle w:val="StyleBoldUnderline"/>
        </w:rPr>
        <w:t xml:space="preserve">Integral, </w:t>
      </w:r>
      <w:r w:rsidRPr="008673EC">
        <w:t>then,</w:t>
      </w:r>
      <w:r w:rsidRPr="008673EC">
        <w:rPr>
          <w:rStyle w:val="StyleBoldUnderline"/>
        </w:rPr>
        <w:t xml:space="preserve"> to the contours of our time is </w:t>
      </w:r>
      <w:proofErr w:type="spellStart"/>
      <w:r w:rsidRPr="008673EC">
        <w:rPr>
          <w:rStyle w:val="StyleBoldUnderline"/>
        </w:rPr>
        <w:t>undecidability</w:t>
      </w:r>
      <w:proofErr w:type="spellEnd"/>
      <w:r w:rsidRPr="008673EC">
        <w:rPr>
          <w:rStyle w:val="StyleBoldUnderline"/>
        </w:rPr>
        <w:t>. This</w:t>
      </w:r>
      <w:r w:rsidRPr="008673EC">
        <w:rPr>
          <w:sz w:val="16"/>
        </w:rPr>
        <w:t xml:space="preserve"> term</w:t>
      </w:r>
      <w:r w:rsidRPr="008673EC">
        <w:rPr>
          <w:sz w:val="12"/>
        </w:rPr>
        <w:t xml:space="preserve">¶ </w:t>
      </w:r>
      <w:r w:rsidR="00CE6A71" w:rsidRPr="008673EC">
        <w:rPr>
          <w:sz w:val="16"/>
        </w:rPr>
        <w:t xml:space="preserve">(appropriated, and embellished, from Derrida) </w:t>
      </w:r>
      <w:r w:rsidR="00CE6A71" w:rsidRPr="008673EC">
        <w:rPr>
          <w:rStyle w:val="StyleBoldUnderline"/>
        </w:rPr>
        <w:t>signifies neither the absence</w:t>
      </w:r>
      <w:r w:rsidRPr="008673EC">
        <w:rPr>
          <w:rStyle w:val="StyleBoldUnderline"/>
        </w:rPr>
        <w:t xml:space="preserve">¶ </w:t>
      </w:r>
      <w:r w:rsidR="00CE6A71" w:rsidRPr="008673EC">
        <w:rPr>
          <w:rStyle w:val="StyleBoldUnderline"/>
        </w:rPr>
        <w:t>of decidability nor the existence of an ambiguous domain beyond the limits</w:t>
      </w:r>
      <w:r w:rsidRPr="008673EC">
        <w:rPr>
          <w:rStyle w:val="StyleBoldUnderline"/>
        </w:rPr>
        <w:t xml:space="preserve">¶ </w:t>
      </w:r>
      <w:r w:rsidR="00CE6A71" w:rsidRPr="008673EC">
        <w:rPr>
          <w:rStyle w:val="StyleBoldUnderline"/>
        </w:rPr>
        <w:t xml:space="preserve">of our knowledge.14 Rather, to speak of the </w:t>
      </w:r>
      <w:proofErr w:type="spellStart"/>
      <w:r w:rsidR="00CE6A71" w:rsidRPr="008673EC">
        <w:rPr>
          <w:rStyle w:val="StyleBoldUnderline"/>
        </w:rPr>
        <w:t>undecidability</w:t>
      </w:r>
      <w:proofErr w:type="spellEnd"/>
      <w:r w:rsidR="00CE6A71" w:rsidRPr="008673EC">
        <w:rPr>
          <w:rStyle w:val="StyleBoldUnderline"/>
        </w:rPr>
        <w:t xml:space="preserve"> of our time is to</w:t>
      </w:r>
      <w:r w:rsidRPr="008673EC">
        <w:rPr>
          <w:rStyle w:val="StyleBoldUnderline"/>
        </w:rPr>
        <w:t xml:space="preserve">¶ make the claim that their is an </w:t>
      </w:r>
      <w:proofErr w:type="spellStart"/>
      <w:r w:rsidRPr="008673EC">
        <w:rPr>
          <w:rStyle w:val="StyleBoldUnderline"/>
        </w:rPr>
        <w:t>irreducable</w:t>
      </w:r>
      <w:proofErr w:type="spellEnd"/>
      <w:r w:rsidRPr="008673EC">
        <w:rPr>
          <w:rStyle w:val="StyleBoldUnderline"/>
        </w:rPr>
        <w:t xml:space="preserve">, irresolvable, 'floating indetermination'¶ 15 in both the conditions of our existence and the established¶ ways of representing them. </w:t>
      </w:r>
      <w:r w:rsidRPr="008673EC">
        <w:rPr>
          <w:sz w:val="16"/>
        </w:rPr>
        <w:t>While there have always been frictions and</w:t>
      </w:r>
      <w:r w:rsidRPr="008673EC">
        <w:rPr>
          <w:sz w:val="12"/>
        </w:rPr>
        <w:t xml:space="preserve">¶ </w:t>
      </w:r>
      <w:r w:rsidRPr="008673EC">
        <w:rPr>
          <w:sz w:val="16"/>
        </w:rPr>
        <w:t>resistances to the forces which seek the alignment or containment of the</w:t>
      </w:r>
      <w:r w:rsidRPr="008673EC">
        <w:rPr>
          <w:sz w:val="12"/>
        </w:rPr>
        <w:t xml:space="preserve">¶ </w:t>
      </w:r>
      <w:proofErr w:type="spellStart"/>
      <w:r w:rsidRPr="008673EC">
        <w:rPr>
          <w:i/>
          <w:iCs/>
          <w:sz w:val="16"/>
        </w:rPr>
        <w:t>aporias</w:t>
      </w:r>
      <w:proofErr w:type="spellEnd"/>
      <w:r w:rsidRPr="008673EC">
        <w:rPr>
          <w:i/>
          <w:iCs/>
          <w:sz w:val="16"/>
        </w:rPr>
        <w:t xml:space="preserve">, </w:t>
      </w:r>
      <w:r w:rsidRPr="008673EC">
        <w:rPr>
          <w:sz w:val="16"/>
        </w:rPr>
        <w:t>the gaps or rifts, through which being has exceeded appearance, it</w:t>
      </w:r>
      <w:r w:rsidRPr="008673EC">
        <w:rPr>
          <w:sz w:val="12"/>
        </w:rPr>
        <w:t xml:space="preserve">¶ </w:t>
      </w:r>
      <w:r w:rsidR="00CE6A71" w:rsidRPr="008673EC">
        <w:rPr>
          <w:sz w:val="16"/>
        </w:rPr>
        <w:t>is probable that this condition - given the features of an era some consider</w:t>
      </w:r>
      <w:r w:rsidRPr="008673EC">
        <w:rPr>
          <w:sz w:val="12"/>
        </w:rPr>
        <w:t xml:space="preserve">¶ </w:t>
      </w:r>
      <w:r w:rsidR="00CE6A71" w:rsidRPr="008673EC">
        <w:rPr>
          <w:sz w:val="16"/>
        </w:rPr>
        <w:t>as late-capitalism - has been recently intensified</w:t>
      </w:r>
      <w:r w:rsidR="00CE6A71" w:rsidRPr="008673EC">
        <w:rPr>
          <w:rStyle w:val="StyleBoldUnderline"/>
        </w:rPr>
        <w:t>. Perhaps more than at any</w:t>
      </w:r>
      <w:r w:rsidRPr="008673EC">
        <w:rPr>
          <w:rStyle w:val="StyleBoldUnderline"/>
        </w:rPr>
        <w:t>¶ other juncture, the indispensable incompleteness, ceaseless displacement</w:t>
      </w:r>
      <w:proofErr w:type="gramStart"/>
      <w:r w:rsidRPr="008673EC">
        <w:rPr>
          <w:rStyle w:val="StyleBoldUnderline"/>
        </w:rPr>
        <w:t>,¶</w:t>
      </w:r>
      <w:proofErr w:type="gramEnd"/>
      <w:r w:rsidRPr="008673EC">
        <w:rPr>
          <w:rStyle w:val="StyleBoldUnderline"/>
        </w:rPr>
        <w:t xml:space="preserve"> and abundant contradictions of social and political life that we witness daily¶ suggest the limits of calculability and management have been reached.</w:t>
      </w:r>
      <w:r w:rsidRPr="008673EC">
        <w:rPr>
          <w:sz w:val="16"/>
        </w:rPr>
        <w:t xml:space="preserve"> If</w:t>
      </w:r>
      <w:r w:rsidRPr="008673EC">
        <w:rPr>
          <w:sz w:val="12"/>
        </w:rPr>
        <w:t xml:space="preserve">¶ </w:t>
      </w:r>
      <w:r w:rsidRPr="008673EC">
        <w:rPr>
          <w:sz w:val="16"/>
        </w:rPr>
        <w:t>so</w:t>
      </w:r>
      <w:r w:rsidRPr="008673EC">
        <w:rPr>
          <w:rStyle w:val="StyleBoldUnderline"/>
        </w:rPr>
        <w:t>, the fervent hope that rationalist discourse can instantiate and secure¶ homogeneous, stable identities can only be frustrated.</w:t>
      </w:r>
      <w:r w:rsidRPr="008673EC">
        <w:rPr>
          <w:sz w:val="16"/>
        </w:rPr>
        <w:t xml:space="preserve"> With regard to</w:t>
      </w:r>
      <w:r w:rsidRPr="008673EC">
        <w:rPr>
          <w:sz w:val="12"/>
        </w:rPr>
        <w:t xml:space="preserve">¶ </w:t>
      </w:r>
      <w:r w:rsidRPr="008673EC">
        <w:rPr>
          <w:sz w:val="16"/>
        </w:rPr>
        <w:t>understanding the cold war, this suggests that within both the practices and</w:t>
      </w:r>
      <w:r w:rsidRPr="008673EC">
        <w:rPr>
          <w:sz w:val="12"/>
        </w:rPr>
        <w:t xml:space="preserve">¶ </w:t>
      </w:r>
      <w:r w:rsidRPr="008673EC">
        <w:rPr>
          <w:sz w:val="16"/>
        </w:rPr>
        <w:t>the interpretations that have been objectified in this era, there is considerably</w:t>
      </w:r>
      <w:r w:rsidRPr="008673EC">
        <w:rPr>
          <w:sz w:val="12"/>
        </w:rPr>
        <w:t xml:space="preserve">¶ </w:t>
      </w:r>
      <w:proofErr w:type="gramStart"/>
      <w:r w:rsidRPr="008673EC">
        <w:rPr>
          <w:sz w:val="16"/>
        </w:rPr>
        <w:t>more slack</w:t>
      </w:r>
      <w:proofErr w:type="gramEnd"/>
      <w:r w:rsidRPr="008673EC">
        <w:rPr>
          <w:sz w:val="16"/>
        </w:rPr>
        <w:t xml:space="preserve"> and more indeterminacy than we might at first appreciate</w:t>
      </w:r>
      <w:r w:rsidR="00380AA6">
        <w:rPr>
          <w:sz w:val="16"/>
        </w:rPr>
        <w:t>.</w:t>
      </w:r>
    </w:p>
    <w:p w14:paraId="56EAC707" w14:textId="43776A7B" w:rsidR="00967679" w:rsidRPr="00967679" w:rsidRDefault="00967679" w:rsidP="00967679">
      <w:pPr>
        <w:pStyle w:val="Heading3"/>
      </w:pPr>
      <w:r w:rsidRPr="00967679">
        <w:t xml:space="preserve">Alt – Reject </w:t>
      </w:r>
    </w:p>
    <w:p w14:paraId="0E0E6871" w14:textId="77777777" w:rsidR="00967679" w:rsidRPr="008E35F7" w:rsidRDefault="00967679" w:rsidP="00967679">
      <w:pPr>
        <w:pStyle w:val="Heading4"/>
      </w:pPr>
      <w:r>
        <w:t>Individual rejection key—opens space for resistance and new form of security politics.</w:t>
      </w:r>
    </w:p>
    <w:p w14:paraId="59C962BC" w14:textId="77777777" w:rsidR="00967679" w:rsidRPr="008E35F7" w:rsidRDefault="00967679" w:rsidP="00967679">
      <w:r w:rsidRPr="008E35F7">
        <w:rPr>
          <w:rStyle w:val="Strong"/>
        </w:rPr>
        <w:t>Darby, 2006</w:t>
      </w:r>
      <w:r w:rsidRPr="008E35F7">
        <w:t xml:space="preserve"> (</w:t>
      </w:r>
      <w:r>
        <w:t xml:space="preserve">Tom Darby, </w:t>
      </w:r>
      <w:r w:rsidRPr="008E35F7">
        <w:t xml:space="preserve">Professor of Political Science at the University of Melbourne, Alternatives, </w:t>
      </w:r>
      <w:r>
        <w:t>“</w:t>
      </w:r>
      <w:r w:rsidRPr="008E35F7">
        <w:t>Security, Spatiality, and Social Suffering</w:t>
      </w:r>
      <w:r>
        <w:t>” Volume 31, Issue 4</w:t>
      </w:r>
      <w:r w:rsidRPr="008E35F7">
        <w:t>)</w:t>
      </w:r>
    </w:p>
    <w:p w14:paraId="1DDD9C2B" w14:textId="77777777" w:rsidR="00967679" w:rsidRPr="006C69A7" w:rsidRDefault="00967679" w:rsidP="00967679">
      <w:r w:rsidRPr="008E35F7">
        <w:t xml:space="preserve">This grim reflection takes us back to security and serves to introduce a crucial proposition: the need </w:t>
      </w:r>
      <w:r w:rsidRPr="008E35F7">
        <w:rPr>
          <w:rStyle w:val="StyleBoldUnderline"/>
        </w:rPr>
        <w:t>to look to the everyday</w:t>
      </w:r>
      <w:r w:rsidRPr="008E35F7">
        <w:t xml:space="preserve"> and to the understandings and experience of ordinary people. Proceeding in this way </w:t>
      </w:r>
      <w:r w:rsidRPr="008E35F7">
        <w:rPr>
          <w:rStyle w:val="StyleBoldUnderline"/>
        </w:rPr>
        <w:t>carries the prospect of loosening the linkage between security and the state. A space may</w:t>
      </w:r>
      <w:r w:rsidRPr="008E35F7">
        <w:t xml:space="preserve"> thus </w:t>
      </w:r>
      <w:r w:rsidRPr="008E35F7">
        <w:rPr>
          <w:rStyle w:val="StyleBoldUnderline"/>
        </w:rPr>
        <w:t>be cleared for thinking</w:t>
      </w:r>
      <w:r w:rsidRPr="008E35F7">
        <w:t xml:space="preserve"> security </w:t>
      </w:r>
      <w:r w:rsidRPr="008E35F7">
        <w:rPr>
          <w:rStyle w:val="StyleBoldUnderline"/>
        </w:rPr>
        <w:t>differently and for locating a politics</w:t>
      </w:r>
      <w:r w:rsidRPr="008E35F7">
        <w:t xml:space="preserve"> of security </w:t>
      </w:r>
      <w:r w:rsidRPr="008E35F7">
        <w:rPr>
          <w:rStyle w:val="StyleBoldUnderline"/>
        </w:rPr>
        <w:t xml:space="preserve">within society, rather than above it. Such an approach brings into the ambit of security international processes that generate fear and suspicion and impinge on peoples' opportunities and </w:t>
      </w:r>
      <w:proofErr w:type="gramStart"/>
      <w:r w:rsidRPr="008E35F7">
        <w:rPr>
          <w:rStyle w:val="StyleBoldUnderline"/>
        </w:rPr>
        <w:t>well-being</w:t>
      </w:r>
      <w:proofErr w:type="gramEnd"/>
      <w:r w:rsidRPr="008E35F7">
        <w:t>. Think, for instance, of the atomization of neoliberalism, the feminization of poverty, the rising stigma of social and cultural difference. So also, within nation-states, it brings into reckoning the role of state power in setting the forms of acceptable identity, the limits of dissent, and the parameters for exploring different forms of community. Against this background,</w:t>
      </w:r>
      <w:r w:rsidRPr="00F30FE5">
        <w:t xml:space="preserve"> </w:t>
      </w:r>
      <w:r w:rsidRPr="008E35F7">
        <w:rPr>
          <w:rStyle w:val="StyleBoldUnderline"/>
        </w:rPr>
        <w:t>the</w:t>
      </w:r>
      <w:r w:rsidRPr="00F30FE5">
        <w:t xml:space="preserve"> nub of our </w:t>
      </w:r>
      <w:r w:rsidRPr="008E35F7">
        <w:rPr>
          <w:rStyle w:val="StyleBoldUnderline"/>
        </w:rPr>
        <w:t>concern is to flesh out the ways in which the everyday constitutes a site for alternative security practices in which local people take the initiative</w:t>
      </w:r>
      <w:r w:rsidRPr="008E35F7">
        <w:t xml:space="preserve"> or at least play a major role. An archive needs to be developed on neighborhood and more-dispersed practices of self-securing, the shaping and use of public space to provide meeting places, and on the role of dissent as a form of community building. By working along such lines, </w:t>
      </w:r>
      <w:r w:rsidRPr="008E35F7">
        <w:rPr>
          <w:rStyle w:val="StyleBoldUnderline"/>
        </w:rPr>
        <w:t>people who are usually left out of account would be brought into security discourse</w:t>
      </w:r>
      <w:r w:rsidRPr="008E35F7">
        <w:t xml:space="preserve">: victims, the marginalized, those in pain and suffering. (One might think of the process as analogous to taking account of the views of people defeated in war.) For the most part, the stories recounted are likely to be at some remove from the researcher's own experience. Issues of positionality are therefore </w:t>
      </w:r>
      <w:proofErr w:type="spellStart"/>
      <w:r w:rsidRPr="008E35F7">
        <w:t>involvedm</w:t>
      </w:r>
      <w:proofErr w:type="spellEnd"/>
      <w:r w:rsidRPr="008E35F7">
        <w:t xml:space="preserve"> and the research would need to go forward collaboratively. Although not concerned with security as such, the best source of which I am aware for work of this nature is </w:t>
      </w:r>
      <w:proofErr w:type="spellStart"/>
      <w:r w:rsidRPr="008E35F7">
        <w:t>Partha</w:t>
      </w:r>
      <w:proofErr w:type="spellEnd"/>
      <w:r w:rsidRPr="008E35F7">
        <w:t xml:space="preserve"> </w:t>
      </w:r>
      <w:proofErr w:type="spellStart"/>
      <w:r w:rsidRPr="008E35F7">
        <w:t>Chatterjee's</w:t>
      </w:r>
      <w:proofErr w:type="spellEnd"/>
      <w:r w:rsidRPr="008E35F7">
        <w:t xml:space="preserve"> account of what he calls "popular politics" in Calcutta. (21)</w:t>
      </w:r>
    </w:p>
    <w:p w14:paraId="07E24219" w14:textId="77777777" w:rsidR="00967679" w:rsidRDefault="00967679" w:rsidP="008673EC">
      <w:pPr>
        <w:rPr>
          <w:sz w:val="16"/>
        </w:rPr>
      </w:pPr>
    </w:p>
    <w:p w14:paraId="02866013" w14:textId="77777777" w:rsidR="00380AA6" w:rsidRPr="00327DE6" w:rsidRDefault="00380AA6" w:rsidP="00327DE6"/>
    <w:p w14:paraId="38E290C4" w14:textId="483AAC6D" w:rsidR="00327DE6" w:rsidRPr="00327DE6" w:rsidRDefault="00B201E0" w:rsidP="00327DE6">
      <w:pPr>
        <w:pStyle w:val="Heading3"/>
      </w:pPr>
      <w:r>
        <w:t>Alt</w:t>
      </w:r>
      <w:r w:rsidR="00380AA6" w:rsidRPr="00327DE6">
        <w:t xml:space="preserve"> </w:t>
      </w:r>
      <w:r w:rsidR="00327DE6" w:rsidRPr="00327DE6">
        <w:t>–</w:t>
      </w:r>
      <w:r w:rsidR="00380AA6" w:rsidRPr="00327DE6">
        <w:t xml:space="preserve"> </w:t>
      </w:r>
      <w:r w:rsidR="00327DE6" w:rsidRPr="00327DE6">
        <w:t xml:space="preserve">Security Discussions </w:t>
      </w:r>
    </w:p>
    <w:p w14:paraId="2EE2DB95" w14:textId="77777777" w:rsidR="00327DE6" w:rsidRDefault="00327DE6" w:rsidP="00327DE6">
      <w:pPr>
        <w:pStyle w:val="Heading4"/>
      </w:pPr>
      <w:r>
        <w:t>Discourse on security opens a new world of thought.</w:t>
      </w:r>
    </w:p>
    <w:p w14:paraId="500EAA63" w14:textId="77777777" w:rsidR="00327DE6" w:rsidRDefault="00327DE6" w:rsidP="00327DE6">
      <w:r w:rsidRPr="00A14E4A">
        <w:rPr>
          <w:rStyle w:val="StyleStyleBold12pt"/>
        </w:rPr>
        <w:t>Dillon 96</w:t>
      </w:r>
      <w:r>
        <w:t xml:space="preserve"> (</w:t>
      </w:r>
      <w:proofErr w:type="gramStart"/>
      <w:r>
        <w:t>p.22  Towards</w:t>
      </w:r>
      <w:proofErr w:type="gramEnd"/>
      <w:r>
        <w:t xml:space="preserve"> a politics of security)author of books on </w:t>
      </w:r>
      <w:r>
        <w:rPr>
          <w:rFonts w:ascii="Verdana" w:hAnsi="Verdana"/>
          <w:color w:val="000000"/>
          <w:sz w:val="20"/>
          <w:szCs w:val="20"/>
          <w:shd w:val="clear" w:color="auto" w:fill="FFFFFF"/>
        </w:rPr>
        <w:t>security, war, international political theory, continental philosophy, and cultural research. Lecturer at The University of Lancaster) CF</w:t>
      </w:r>
    </w:p>
    <w:p w14:paraId="5DAB67D6" w14:textId="185429FD" w:rsidR="00327DE6" w:rsidRDefault="00327DE6" w:rsidP="00327DE6">
      <w:pPr>
        <w:rPr>
          <w:rStyle w:val="StyleBoldUnderline"/>
        </w:rPr>
      </w:pPr>
      <w:r w:rsidRPr="009F24A5">
        <w:rPr>
          <w:rStyle w:val="StyleBoldUnderline"/>
        </w:rPr>
        <w:t>Contesting</w:t>
      </w:r>
      <w:r w:rsidRPr="008A7445">
        <w:rPr>
          <w:sz w:val="16"/>
        </w:rPr>
        <w:t xml:space="preserve"> our politics of </w:t>
      </w:r>
      <w:r w:rsidRPr="009F24A5">
        <w:rPr>
          <w:rStyle w:val="StyleBoldUnderline"/>
        </w:rPr>
        <w:t>security</w:t>
      </w:r>
      <w:r w:rsidRPr="008A7445">
        <w:rPr>
          <w:sz w:val="16"/>
        </w:rPr>
        <w:t xml:space="preserve">, therefore, not only </w:t>
      </w:r>
      <w:r w:rsidRPr="009F24A5">
        <w:rPr>
          <w:rStyle w:val="StyleBoldUnderline"/>
        </w:rPr>
        <w:t>requires more than</w:t>
      </w:r>
      <w:r w:rsidRPr="008A7445">
        <w:rPr>
          <w:sz w:val="16"/>
        </w:rPr>
        <w:t xml:space="preserve"> a</w:t>
      </w:r>
      <w:r w:rsidR="008A7445" w:rsidRPr="008A7445">
        <w:rPr>
          <w:sz w:val="12"/>
        </w:rPr>
        <w:t>¶</w:t>
      </w:r>
      <w:r w:rsidRPr="008A7445">
        <w:rPr>
          <w:sz w:val="16"/>
        </w:rPr>
        <w:t xml:space="preserve"> technical </w:t>
      </w:r>
      <w:r w:rsidRPr="009F24A5">
        <w:rPr>
          <w:rStyle w:val="StyleBoldUnderline"/>
        </w:rPr>
        <w:t xml:space="preserve">engagement over the meaning, range, efficiency, effectiveness, morality or </w:t>
      </w:r>
      <w:r w:rsidRPr="00536F94">
        <w:rPr>
          <w:rStyle w:val="StyleBoldUnderline"/>
        </w:rPr>
        <w:t>accountability of conventional and</w:t>
      </w:r>
      <w:r w:rsidRPr="009F24A5">
        <w:rPr>
          <w:rStyle w:val="StyleBoldUnderline"/>
        </w:rPr>
        <w:t xml:space="preserve"> </w:t>
      </w:r>
      <w:r w:rsidRPr="00536F94">
        <w:rPr>
          <w:rStyle w:val="StyleBoldUnderline"/>
        </w:rPr>
        <w:t>nuclear, military and political, technologies</w:t>
      </w:r>
      <w:r w:rsidRPr="009F24A5">
        <w:rPr>
          <w:rStyle w:val="StyleBoldUnderline"/>
        </w:rPr>
        <w:t xml:space="preserve"> of security</w:t>
      </w:r>
      <w:r w:rsidRPr="00262D61">
        <w:rPr>
          <w:rStyle w:val="StyleBoldUnderline"/>
        </w:rPr>
        <w:t>, it</w:t>
      </w:r>
      <w:r w:rsidRPr="008A7445">
        <w:rPr>
          <w:sz w:val="16"/>
        </w:rPr>
        <w:t xml:space="preserve"> also </w:t>
      </w:r>
      <w:r w:rsidRPr="00262D61">
        <w:rPr>
          <w:rStyle w:val="StyleBoldUnderline"/>
        </w:rPr>
        <w:t>requires something in addition to</w:t>
      </w:r>
      <w:r w:rsidRPr="008A7445">
        <w:rPr>
          <w:sz w:val="16"/>
        </w:rPr>
        <w:t xml:space="preserve"> </w:t>
      </w:r>
      <w:r w:rsidRPr="00262D61">
        <w:rPr>
          <w:rStyle w:val="StyleBoldUnderline"/>
        </w:rPr>
        <w:t>genealogy</w:t>
      </w:r>
      <w:r w:rsidRPr="008A7445">
        <w:rPr>
          <w:sz w:val="16"/>
        </w:rPr>
        <w:t xml:space="preserve"> as well; </w:t>
      </w:r>
      <w:r w:rsidRPr="00262D61">
        <w:rPr>
          <w:rStyle w:val="StyleBoldUnderline"/>
        </w:rPr>
        <w:t>because</w:t>
      </w:r>
      <w:r w:rsidR="008A7445" w:rsidRPr="008A7445">
        <w:rPr>
          <w:sz w:val="12"/>
        </w:rPr>
        <w:t>¶</w:t>
      </w:r>
      <w:r w:rsidRPr="008A7445">
        <w:rPr>
          <w:sz w:val="16"/>
        </w:rPr>
        <w:t xml:space="preserve"> genealogy, </w:t>
      </w:r>
      <w:r w:rsidRPr="00536F94">
        <w:rPr>
          <w:rStyle w:val="StyleBoldUnderline"/>
        </w:rPr>
        <w:t xml:space="preserve">however </w:t>
      </w:r>
      <w:proofErr w:type="spellStart"/>
      <w:r w:rsidRPr="00536F94">
        <w:rPr>
          <w:rStyle w:val="StyleBoldUnderline"/>
        </w:rPr>
        <w:t>politicising</w:t>
      </w:r>
      <w:proofErr w:type="spellEnd"/>
      <w:r w:rsidRPr="00536F94">
        <w:rPr>
          <w:rStyle w:val="StyleBoldUnderline"/>
        </w:rPr>
        <w:t xml:space="preserve"> it might be</w:t>
      </w:r>
      <w:r w:rsidRPr="008A7445">
        <w:rPr>
          <w:sz w:val="16"/>
        </w:rPr>
        <w:t>—Foucault arguing, powerfully, that</w:t>
      </w:r>
      <w:r w:rsidR="008A7445" w:rsidRPr="008A7445">
        <w:rPr>
          <w:sz w:val="12"/>
        </w:rPr>
        <w:t>¶</w:t>
      </w:r>
      <w:r w:rsidRPr="008A7445">
        <w:rPr>
          <w:sz w:val="16"/>
        </w:rPr>
        <w:t xml:space="preserve"> this </w:t>
      </w:r>
      <w:proofErr w:type="spellStart"/>
      <w:r w:rsidRPr="008A7445">
        <w:rPr>
          <w:sz w:val="16"/>
        </w:rPr>
        <w:t>politicising</w:t>
      </w:r>
      <w:proofErr w:type="spellEnd"/>
      <w:r w:rsidRPr="008A7445">
        <w:rPr>
          <w:sz w:val="16"/>
        </w:rPr>
        <w:t xml:space="preserve"> takes place for, or rather around, the battle over truth as ‘the</w:t>
      </w:r>
      <w:r w:rsidR="008A7445" w:rsidRPr="008A7445">
        <w:rPr>
          <w:sz w:val="12"/>
        </w:rPr>
        <w:t>¶</w:t>
      </w:r>
      <w:r w:rsidRPr="008A7445">
        <w:rPr>
          <w:sz w:val="16"/>
        </w:rPr>
        <w:t xml:space="preserve"> ensemble of rules according to which the true and the false are separated and</w:t>
      </w:r>
      <w:r w:rsidR="008A7445" w:rsidRPr="008A7445">
        <w:rPr>
          <w:sz w:val="12"/>
        </w:rPr>
        <w:t>¶</w:t>
      </w:r>
      <w:r w:rsidRPr="008A7445">
        <w:rPr>
          <w:sz w:val="16"/>
        </w:rPr>
        <w:t xml:space="preserve"> specific effects of power attached to the true’16—</w:t>
      </w:r>
      <w:r w:rsidRPr="00566385">
        <w:rPr>
          <w:rStyle w:val="StyleBoldUnderline"/>
        </w:rPr>
        <w:t>does not directly pose and seek to think the question of the political as such</w:t>
      </w:r>
      <w:r w:rsidRPr="008A7445">
        <w:rPr>
          <w:sz w:val="16"/>
        </w:rPr>
        <w:t>. However much it is therefore stimulated by the interrogatory disposition of</w:t>
      </w:r>
      <w:r w:rsidR="008A7445" w:rsidRPr="008A7445">
        <w:rPr>
          <w:sz w:val="12"/>
        </w:rPr>
        <w:t>¶</w:t>
      </w:r>
      <w:r w:rsidRPr="008A7445">
        <w:rPr>
          <w:sz w:val="16"/>
        </w:rPr>
        <w:t xml:space="preserve"> the genealogist, </w:t>
      </w:r>
      <w:r w:rsidRPr="00566385">
        <w:rPr>
          <w:rStyle w:val="StyleBoldUnderline"/>
        </w:rPr>
        <w:t>my question</w:t>
      </w:r>
      <w:r w:rsidRPr="008A7445">
        <w:rPr>
          <w:sz w:val="16"/>
        </w:rPr>
        <w:t>, like any question, sets something else, or at least in</w:t>
      </w:r>
      <w:r w:rsidR="008A7445" w:rsidRPr="008A7445">
        <w:rPr>
          <w:sz w:val="12"/>
        </w:rPr>
        <w:t>¶</w:t>
      </w:r>
      <w:r w:rsidRPr="008A7445">
        <w:rPr>
          <w:sz w:val="16"/>
        </w:rPr>
        <w:t xml:space="preserve"> addition, in train. It </w:t>
      </w:r>
      <w:r w:rsidRPr="00566385">
        <w:rPr>
          <w:rStyle w:val="StyleBoldUnderline"/>
        </w:rPr>
        <w:t>opens-up</w:t>
      </w:r>
      <w:r w:rsidRPr="008A7445">
        <w:rPr>
          <w:sz w:val="16"/>
        </w:rPr>
        <w:t xml:space="preserve"> </w:t>
      </w:r>
      <w:r w:rsidRPr="00566385">
        <w:rPr>
          <w:rStyle w:val="StyleBoldUnderline"/>
        </w:rPr>
        <w:t>another world of thought</w:t>
      </w:r>
      <w:r w:rsidRPr="008A7445">
        <w:rPr>
          <w:sz w:val="16"/>
        </w:rPr>
        <w:t xml:space="preserve"> and discloses the prospect</w:t>
      </w:r>
      <w:r w:rsidR="008A7445" w:rsidRPr="008A7445">
        <w:rPr>
          <w:sz w:val="12"/>
        </w:rPr>
        <w:t>¶</w:t>
      </w:r>
      <w:r w:rsidRPr="008A7445">
        <w:rPr>
          <w:sz w:val="16"/>
        </w:rPr>
        <w:t xml:space="preserve"> also of another form of life, because that is how all questioning works. </w:t>
      </w:r>
      <w:r w:rsidRPr="00566385">
        <w:rPr>
          <w:rStyle w:val="StyleBoldUnderline"/>
        </w:rPr>
        <w:t xml:space="preserve">Such a world goes beyond the </w:t>
      </w:r>
      <w:proofErr w:type="gramStart"/>
      <w:r w:rsidRPr="00566385">
        <w:rPr>
          <w:rStyle w:val="StyleBoldUnderline"/>
        </w:rPr>
        <w:t>project which</w:t>
      </w:r>
      <w:proofErr w:type="gramEnd"/>
      <w:r w:rsidRPr="00566385">
        <w:rPr>
          <w:rStyle w:val="StyleBoldUnderline"/>
        </w:rPr>
        <w:t xml:space="preserve"> allowed the question to be posed</w:t>
      </w:r>
      <w:r w:rsidRPr="008A7445">
        <w:rPr>
          <w:sz w:val="16"/>
        </w:rPr>
        <w:t xml:space="preserve"> in the first</w:t>
      </w:r>
      <w:r w:rsidR="008A7445" w:rsidRPr="008A7445">
        <w:rPr>
          <w:sz w:val="12"/>
        </w:rPr>
        <w:t>¶</w:t>
      </w:r>
      <w:r w:rsidRPr="008A7445">
        <w:rPr>
          <w:sz w:val="16"/>
        </w:rPr>
        <w:t xml:space="preserve"> place. </w:t>
      </w:r>
      <w:r w:rsidRPr="00566385">
        <w:rPr>
          <w:rStyle w:val="StyleBoldUnderline"/>
        </w:rPr>
        <w:t>In the world that a question opens-up</w:t>
      </w:r>
      <w:r w:rsidRPr="008A7445">
        <w:rPr>
          <w:sz w:val="16"/>
        </w:rPr>
        <w:t xml:space="preserve">, </w:t>
      </w:r>
      <w:r w:rsidRPr="00621969">
        <w:rPr>
          <w:rStyle w:val="StyleBoldUnderline"/>
        </w:rPr>
        <w:t>the question itself multiplies and</w:t>
      </w:r>
      <w:r w:rsidR="008A7445" w:rsidRPr="008A7445">
        <w:rPr>
          <w:rStyle w:val="StyleBoldUnderline"/>
          <w:b w:val="0"/>
          <w:sz w:val="12"/>
          <w:u w:val="none"/>
        </w:rPr>
        <w:t>¶</w:t>
      </w:r>
      <w:r w:rsidRPr="00621969">
        <w:rPr>
          <w:rStyle w:val="StyleBoldUnderline"/>
        </w:rPr>
        <w:t xml:space="preserve"> </w:t>
      </w:r>
      <w:proofErr w:type="spellStart"/>
      <w:r w:rsidRPr="00621969">
        <w:rPr>
          <w:rStyle w:val="StyleBoldUnderline"/>
        </w:rPr>
        <w:t>plurifies</w:t>
      </w:r>
      <w:proofErr w:type="spellEnd"/>
      <w:r w:rsidRPr="00621969">
        <w:rPr>
          <w:rStyle w:val="StyleBoldUnderline"/>
        </w:rPr>
        <w:t xml:space="preserve">. It </w:t>
      </w:r>
      <w:r w:rsidRPr="00566385">
        <w:rPr>
          <w:rStyle w:val="StyleBoldUnderline"/>
        </w:rPr>
        <w:t>divides and sub-divides demanding more of you and provoking you to other thought.</w:t>
      </w:r>
      <w:r w:rsidRPr="008A7445">
        <w:rPr>
          <w:sz w:val="16"/>
        </w:rPr>
        <w:t xml:space="preserve"> That is the way the world of a question builds.</w:t>
      </w:r>
      <w:r w:rsidRPr="00566385">
        <w:rPr>
          <w:rStyle w:val="StyleBoldUnderline"/>
        </w:rPr>
        <w:t xml:space="preserve"> And</w:t>
      </w:r>
      <w:r w:rsidRPr="008A7445">
        <w:rPr>
          <w:sz w:val="16"/>
        </w:rPr>
        <w:t xml:space="preserve"> </w:t>
      </w:r>
      <w:r w:rsidRPr="00536F94">
        <w:rPr>
          <w:rStyle w:val="StyleBoldUnderline"/>
        </w:rPr>
        <w:t>in this burgeoning world</w:t>
      </w:r>
      <w:r w:rsidRPr="008A7445">
        <w:rPr>
          <w:sz w:val="16"/>
        </w:rPr>
        <w:t xml:space="preserve"> not only do new considerations arise </w:t>
      </w:r>
      <w:proofErr w:type="gramStart"/>
      <w:r w:rsidRPr="008A7445">
        <w:rPr>
          <w:sz w:val="16"/>
        </w:rPr>
        <w:t>but</w:t>
      </w:r>
      <w:proofErr w:type="gramEnd"/>
      <w:r w:rsidRPr="008A7445">
        <w:rPr>
          <w:sz w:val="16"/>
        </w:rPr>
        <w:t xml:space="preserve"> all manner of other</w:t>
      </w:r>
      <w:r w:rsidR="008A7445" w:rsidRPr="008A7445">
        <w:rPr>
          <w:sz w:val="12"/>
        </w:rPr>
        <w:t>¶</w:t>
      </w:r>
      <w:r w:rsidRPr="008A7445">
        <w:rPr>
          <w:sz w:val="16"/>
        </w:rPr>
        <w:t xml:space="preserve"> </w:t>
      </w:r>
      <w:r w:rsidRPr="00536F94">
        <w:rPr>
          <w:rStyle w:val="StyleBoldUnderline"/>
        </w:rPr>
        <w:t>established issues are amplified and intensified in different ways.</w:t>
      </w:r>
    </w:p>
    <w:p w14:paraId="4588DF14" w14:textId="77777777" w:rsidR="00327DE6" w:rsidRPr="008673EC" w:rsidRDefault="00327DE6" w:rsidP="008673EC">
      <w:pPr>
        <w:rPr>
          <w:sz w:val="16"/>
        </w:rPr>
      </w:pPr>
    </w:p>
    <w:p w14:paraId="4AC1EEFF" w14:textId="77777777" w:rsidR="008673EC" w:rsidRPr="008673EC" w:rsidRDefault="008673EC" w:rsidP="00CD462E">
      <w:pPr>
        <w:rPr>
          <w:sz w:val="16"/>
        </w:rPr>
      </w:pPr>
    </w:p>
    <w:p w14:paraId="5DF55CF0" w14:textId="65095974" w:rsidR="00CD462E" w:rsidRPr="00CD462E" w:rsidRDefault="00CD462E" w:rsidP="00CD462E">
      <w:pPr>
        <w:pStyle w:val="Heading3"/>
      </w:pPr>
      <w:r>
        <w:t xml:space="preserve">Alt – War as Everyday Process </w:t>
      </w:r>
    </w:p>
    <w:p w14:paraId="51A6210F" w14:textId="77777777" w:rsidR="00CD462E" w:rsidRDefault="00CD462E" w:rsidP="00CD462E"/>
    <w:p w14:paraId="7E029725" w14:textId="32536A3C" w:rsidR="00CD462E" w:rsidRDefault="00CD462E" w:rsidP="00CD462E">
      <w:pPr>
        <w:rPr>
          <w:b/>
          <w:bCs/>
        </w:rPr>
      </w:pPr>
      <w:r>
        <w:rPr>
          <w:b/>
          <w:bCs/>
        </w:rPr>
        <w:t>We must question war as an ongoing, everyday process to foster a better understanding of how militarism exists in our everyday existence [environmental and gendered oppression]</w:t>
      </w:r>
    </w:p>
    <w:p w14:paraId="5381829B" w14:textId="2A7C4F7F" w:rsidR="00CD462E" w:rsidRPr="00CD462E" w:rsidRDefault="00CD462E" w:rsidP="00CD462E">
      <w:pPr>
        <w:rPr>
          <w:b/>
          <w:bCs/>
        </w:rPr>
      </w:pPr>
      <w:r>
        <w:rPr>
          <w:b/>
          <w:bCs/>
        </w:rPr>
        <w:t>Cuomo 96</w:t>
      </w:r>
    </w:p>
    <w:p w14:paraId="355D2BAA" w14:textId="6C3F4D33" w:rsidR="00CD462E" w:rsidRPr="00CD462E" w:rsidRDefault="00CD462E" w:rsidP="00CD462E">
      <w:r w:rsidRPr="00CD462E">
        <w:t xml:space="preserve">CHRIS J. CUOMO is assistant professor of philosophy and women's studies at the University of Cincinnati. She teaches courses in ethics, feminist philosophy, social and political philosophy, environmental ethics, and lesbian and gay studies, fall 1996 [“War is not just an event: reflections on the significance of everyday violence,” </w:t>
      </w:r>
      <w:proofErr w:type="spellStart"/>
      <w:r w:rsidRPr="00CD462E">
        <w:t>Hypatia</w:t>
      </w:r>
      <w:proofErr w:type="spellEnd"/>
      <w:r w:rsidRPr="00CD462E">
        <w:t xml:space="preserve">, v11.n4, </w:t>
      </w:r>
      <w:proofErr w:type="gramStart"/>
      <w:r w:rsidRPr="00CD462E">
        <w:t>pp30(</w:t>
      </w:r>
      <w:proofErr w:type="gramEnd"/>
      <w:r w:rsidRPr="00CD462E">
        <w:t>16)]</w:t>
      </w:r>
    </w:p>
    <w:p w14:paraId="2A52D6A4" w14:textId="4D165788" w:rsidR="00CD462E" w:rsidRPr="00CD462E" w:rsidRDefault="00CD462E" w:rsidP="00CD462E">
      <w:pPr>
        <w:rPr>
          <w:b/>
          <w:bCs/>
          <w:sz w:val="16"/>
          <w:lang w:bidi="en-US"/>
        </w:rPr>
      </w:pPr>
      <w:r w:rsidRPr="00CD462E">
        <w:rPr>
          <w:b/>
          <w:bCs/>
          <w:u w:val="single"/>
        </w:rPr>
        <w:t xml:space="preserve">Emphasizing the ways in which war is </w:t>
      </w:r>
      <w:r w:rsidRPr="00CD462E">
        <w:rPr>
          <w:u w:val="single"/>
        </w:rPr>
        <w:t xml:space="preserve">a presence, </w:t>
      </w:r>
      <w:r w:rsidRPr="00CD462E">
        <w:rPr>
          <w:b/>
          <w:bCs/>
          <w:u w:val="single"/>
        </w:rPr>
        <w:t xml:space="preserve">a constant undertone, </w:t>
      </w:r>
      <w:r w:rsidRPr="00CD462E">
        <w:rPr>
          <w:u w:val="single"/>
        </w:rPr>
        <w:t xml:space="preserve">white noise </w:t>
      </w:r>
      <w:r w:rsidRPr="00CD462E">
        <w:rPr>
          <w:b/>
          <w:bCs/>
          <w:u w:val="single"/>
        </w:rPr>
        <w:t>in the background</w:t>
      </w:r>
      <w:r w:rsidRPr="00CD462E">
        <w:rPr>
          <w:bCs/>
          <w:sz w:val="12"/>
        </w:rPr>
        <w:t>¶</w:t>
      </w:r>
      <w:r w:rsidRPr="00CD462E">
        <w:rPr>
          <w:b/>
          <w:bCs/>
          <w:sz w:val="12"/>
          <w:u w:val="single"/>
        </w:rPr>
        <w:t xml:space="preserve"> </w:t>
      </w:r>
      <w:r w:rsidRPr="00CD462E">
        <w:rPr>
          <w:b/>
          <w:bCs/>
          <w:u w:val="single"/>
        </w:rPr>
        <w:t>of social existence, moving sometimes closer to the foreground of collective consciousness in the</w:t>
      </w:r>
      <w:r w:rsidRPr="00CD462E">
        <w:rPr>
          <w:bCs/>
          <w:sz w:val="12"/>
        </w:rPr>
        <w:t>¶</w:t>
      </w:r>
      <w:r w:rsidRPr="00CD462E">
        <w:rPr>
          <w:b/>
          <w:bCs/>
          <w:sz w:val="12"/>
          <w:u w:val="single"/>
        </w:rPr>
        <w:t xml:space="preserve"> </w:t>
      </w:r>
      <w:r w:rsidRPr="00CD462E">
        <w:rPr>
          <w:b/>
          <w:bCs/>
          <w:u w:val="single"/>
        </w:rPr>
        <w:t>form of direct combat yet remaining mostly as an unconsidered given, allows for several</w:t>
      </w:r>
      <w:r w:rsidRPr="00CD462E">
        <w:rPr>
          <w:bCs/>
          <w:sz w:val="12"/>
        </w:rPr>
        <w:t>¶</w:t>
      </w:r>
      <w:r w:rsidRPr="00CD462E">
        <w:rPr>
          <w:b/>
          <w:bCs/>
          <w:sz w:val="12"/>
          <w:u w:val="single"/>
        </w:rPr>
        <w:t xml:space="preserve"> </w:t>
      </w:r>
      <w:r w:rsidRPr="00CD462E">
        <w:rPr>
          <w:b/>
          <w:bCs/>
          <w:u w:val="single"/>
        </w:rPr>
        <w:t>promising analyses.</w:t>
      </w:r>
      <w:r w:rsidRPr="00CD462E">
        <w:rPr>
          <w:b/>
          <w:bCs/>
          <w:sz w:val="16"/>
        </w:rPr>
        <w:t xml:space="preserve"> </w:t>
      </w:r>
      <w:r w:rsidRPr="00CD462E">
        <w:rPr>
          <w:sz w:val="16"/>
        </w:rPr>
        <w:t>To conclude, I will summarize four distinct benefits of feminist philosophical attention to the constancy of</w:t>
      </w:r>
      <w:r w:rsidRPr="00CD462E">
        <w:rPr>
          <w:sz w:val="12"/>
        </w:rPr>
        <w:t>¶</w:t>
      </w:r>
      <w:r w:rsidRPr="00CD462E">
        <w:rPr>
          <w:sz w:val="16"/>
        </w:rPr>
        <w:t xml:space="preserve"> military presence in most everyday contemporary life</w:t>
      </w:r>
      <w:proofErr w:type="gramStart"/>
      <w:r w:rsidRPr="00CD462E">
        <w:rPr>
          <w:sz w:val="16"/>
        </w:rPr>
        <w:t>.</w:t>
      </w:r>
      <w:r w:rsidRPr="00CD462E">
        <w:rPr>
          <w:sz w:val="12"/>
        </w:rPr>
        <w:t>¶</w:t>
      </w:r>
      <w:proofErr w:type="gramEnd"/>
      <w:r w:rsidRPr="00CD462E">
        <w:rPr>
          <w:sz w:val="16"/>
        </w:rPr>
        <w:t xml:space="preserve"> 1) </w:t>
      </w:r>
      <w:r w:rsidRPr="00CD462E">
        <w:rPr>
          <w:b/>
          <w:bCs/>
          <w:u w:val="single"/>
        </w:rPr>
        <w:t>By considering the presence of war and militarism, philosophers and activists are able to</w:t>
      </w:r>
      <w:r w:rsidRPr="00CD462E">
        <w:rPr>
          <w:bCs/>
          <w:sz w:val="12"/>
        </w:rPr>
        <w:t>¶</w:t>
      </w:r>
      <w:r w:rsidRPr="00CD462E">
        <w:rPr>
          <w:b/>
          <w:bCs/>
          <w:sz w:val="12"/>
          <w:u w:val="single"/>
        </w:rPr>
        <w:t xml:space="preserve"> </w:t>
      </w:r>
      <w:r w:rsidRPr="00CD462E">
        <w:rPr>
          <w:b/>
          <w:bCs/>
          <w:u w:val="single"/>
        </w:rPr>
        <w:t>engage in a more effective</w:t>
      </w:r>
      <w:r w:rsidRPr="00CD462E">
        <w:rPr>
          <w:sz w:val="16"/>
        </w:rPr>
        <w:t xml:space="preserve">, local, textured, </w:t>
      </w:r>
      <w:proofErr w:type="spellStart"/>
      <w:r w:rsidRPr="00CD462E">
        <w:rPr>
          <w:sz w:val="16"/>
        </w:rPr>
        <w:t>multiplicitous</w:t>
      </w:r>
      <w:proofErr w:type="spellEnd"/>
      <w:r w:rsidRPr="00CD462E">
        <w:rPr>
          <w:sz w:val="16"/>
        </w:rPr>
        <w:t xml:space="preserve"> </w:t>
      </w:r>
      <w:r w:rsidRPr="00CD462E">
        <w:rPr>
          <w:b/>
          <w:bCs/>
          <w:u w:val="single"/>
        </w:rPr>
        <w:t>discussion of specific</w:t>
      </w:r>
      <w:r w:rsidRPr="00CD462E">
        <w:rPr>
          <w:b/>
          <w:bCs/>
          <w:sz w:val="16"/>
        </w:rPr>
        <w:t xml:space="preserve"> </w:t>
      </w:r>
      <w:r w:rsidRPr="00CD462E">
        <w:rPr>
          <w:sz w:val="16"/>
        </w:rPr>
        <w:t xml:space="preserve">examples and </w:t>
      </w:r>
      <w:r w:rsidRPr="00CD462E">
        <w:rPr>
          <w:b/>
          <w:bCs/>
          <w:u w:val="single"/>
        </w:rPr>
        <w:t>issues of</w:t>
      </w:r>
      <w:r w:rsidRPr="00CD462E">
        <w:rPr>
          <w:bCs/>
          <w:sz w:val="12"/>
        </w:rPr>
        <w:t>¶</w:t>
      </w:r>
      <w:r w:rsidRPr="00CD462E">
        <w:rPr>
          <w:b/>
          <w:bCs/>
          <w:sz w:val="12"/>
          <w:u w:val="single"/>
        </w:rPr>
        <w:t xml:space="preserve"> </w:t>
      </w:r>
      <w:r w:rsidRPr="00CD462E">
        <w:rPr>
          <w:b/>
          <w:bCs/>
          <w:u w:val="single"/>
        </w:rPr>
        <w:t>militarism</w:t>
      </w:r>
      <w:r w:rsidRPr="00CD462E">
        <w:rPr>
          <w:b/>
          <w:bCs/>
          <w:sz w:val="16"/>
        </w:rPr>
        <w:t xml:space="preserve">, </w:t>
      </w:r>
      <w:r w:rsidRPr="00CD462E">
        <w:rPr>
          <w:sz w:val="16"/>
        </w:rPr>
        <w:t xml:space="preserve">especially during "peacetime" (when most military activities occur). </w:t>
      </w:r>
      <w:r w:rsidRPr="00CD462E">
        <w:rPr>
          <w:b/>
          <w:bCs/>
          <w:u w:val="single"/>
        </w:rPr>
        <w:t>These include environmental effects</w:t>
      </w:r>
      <w:proofErr w:type="gramStart"/>
      <w:r w:rsidRPr="00CD462E">
        <w:rPr>
          <w:b/>
          <w:bCs/>
          <w:sz w:val="16"/>
        </w:rPr>
        <w:t>,</w:t>
      </w:r>
      <w:r w:rsidRPr="00CD462E">
        <w:rPr>
          <w:bCs/>
          <w:sz w:val="12"/>
        </w:rPr>
        <w:t>¶</w:t>
      </w:r>
      <w:proofErr w:type="gramEnd"/>
      <w:r w:rsidRPr="00CD462E">
        <w:rPr>
          <w:b/>
          <w:bCs/>
          <w:sz w:val="16"/>
        </w:rPr>
        <w:t xml:space="preserve"> </w:t>
      </w:r>
      <w:r w:rsidRPr="00CD462E">
        <w:rPr>
          <w:sz w:val="16"/>
        </w:rPr>
        <w:t xml:space="preserve">such as the recent French decision to engage in nuclear testing; </w:t>
      </w:r>
      <w:r w:rsidRPr="00CD462E">
        <w:rPr>
          <w:b/>
          <w:bCs/>
          <w:u w:val="single"/>
        </w:rPr>
        <w:t>and effects on conceptions of gender and on the</w:t>
      </w:r>
      <w:r w:rsidRPr="00CD462E">
        <w:rPr>
          <w:bCs/>
          <w:sz w:val="12"/>
        </w:rPr>
        <w:t>¶</w:t>
      </w:r>
      <w:r w:rsidRPr="00CD462E">
        <w:rPr>
          <w:b/>
          <w:bCs/>
          <w:sz w:val="12"/>
          <w:u w:val="single"/>
        </w:rPr>
        <w:t xml:space="preserve"> </w:t>
      </w:r>
      <w:r w:rsidRPr="00CD462E">
        <w:rPr>
          <w:b/>
          <w:bCs/>
          <w:u w:val="single"/>
        </w:rPr>
        <w:t>lives of women</w:t>
      </w:r>
      <w:r w:rsidRPr="00CD462E">
        <w:rPr>
          <w:b/>
          <w:bCs/>
          <w:sz w:val="16"/>
        </w:rPr>
        <w:t xml:space="preserve">, </w:t>
      </w:r>
      <w:r w:rsidRPr="00CD462E">
        <w:rPr>
          <w:sz w:val="16"/>
        </w:rPr>
        <w:t>such as the twelve-year-old Japanese girl who was recently raped by American soldiers stationed in Okinawa.</w:t>
      </w:r>
      <w:r w:rsidRPr="00CD462E">
        <w:rPr>
          <w:sz w:val="12"/>
        </w:rPr>
        <w:t>¶</w:t>
      </w:r>
      <w:r w:rsidRPr="00CD462E">
        <w:rPr>
          <w:sz w:val="16"/>
        </w:rPr>
        <w:t xml:space="preserve"> 2) </w:t>
      </w:r>
      <w:r w:rsidRPr="00CD462E">
        <w:rPr>
          <w:b/>
          <w:bCs/>
          <w:u w:val="single"/>
        </w:rPr>
        <w:t>Expanding the field of vision when considering the ethical issues of war allows us to better</w:t>
      </w:r>
      <w:r w:rsidRPr="00CD462E">
        <w:rPr>
          <w:bCs/>
          <w:sz w:val="12"/>
        </w:rPr>
        <w:t>¶</w:t>
      </w:r>
      <w:r w:rsidRPr="00CD462E">
        <w:rPr>
          <w:b/>
          <w:bCs/>
          <w:sz w:val="12"/>
          <w:u w:val="single"/>
        </w:rPr>
        <w:t xml:space="preserve"> </w:t>
      </w:r>
      <w:r w:rsidRPr="00CD462E">
        <w:rPr>
          <w:b/>
          <w:bCs/>
          <w:u w:val="single"/>
        </w:rPr>
        <w:t>perceive and reflect upon the connections among various effects and causes of militarism</w:t>
      </w:r>
      <w:r w:rsidRPr="00CD462E">
        <w:rPr>
          <w:b/>
          <w:bCs/>
          <w:sz w:val="16"/>
        </w:rPr>
        <w:t xml:space="preserve">, </w:t>
      </w:r>
      <w:r w:rsidRPr="00CD462E">
        <w:rPr>
          <w:sz w:val="16"/>
        </w:rPr>
        <w:t>and</w:t>
      </w:r>
      <w:r w:rsidRPr="00CD462E">
        <w:rPr>
          <w:sz w:val="12"/>
        </w:rPr>
        <w:t>¶</w:t>
      </w:r>
      <w:r w:rsidRPr="00CD462E">
        <w:rPr>
          <w:sz w:val="16"/>
        </w:rPr>
        <w:t xml:space="preserve"> between aspects of </w:t>
      </w:r>
      <w:r w:rsidRPr="00CD462E">
        <w:rPr>
          <w:b/>
          <w:bCs/>
          <w:u w:val="single"/>
        </w:rPr>
        <w:t xml:space="preserve">everyday </w:t>
      </w:r>
      <w:r w:rsidRPr="00CD462E">
        <w:rPr>
          <w:sz w:val="16"/>
        </w:rPr>
        <w:t>militarism and military activities that generally occur between declarations of war and the signing of peace treaties.</w:t>
      </w:r>
      <w:r w:rsidRPr="00CD462E">
        <w:rPr>
          <w:sz w:val="12"/>
        </w:rPr>
        <w:t>¶</w:t>
      </w:r>
      <w:r w:rsidRPr="00CD462E">
        <w:rPr>
          <w:sz w:val="16"/>
        </w:rPr>
        <w:t xml:space="preserve"> 3) As Robin Schott emphasizes, </w:t>
      </w:r>
      <w:r w:rsidRPr="00CD462E">
        <w:rPr>
          <w:b/>
          <w:bCs/>
          <w:u w:val="single"/>
        </w:rPr>
        <w:t>focusing on the presence of war is particularly necessary given current</w:t>
      </w:r>
      <w:r w:rsidRPr="00CD462E">
        <w:rPr>
          <w:bCs/>
          <w:sz w:val="12"/>
        </w:rPr>
        <w:t>¶</w:t>
      </w:r>
      <w:r w:rsidRPr="00CD462E">
        <w:rPr>
          <w:b/>
          <w:bCs/>
          <w:sz w:val="12"/>
          <w:u w:val="single"/>
        </w:rPr>
        <w:t xml:space="preserve"> </w:t>
      </w:r>
      <w:r w:rsidRPr="00CD462E">
        <w:rPr>
          <w:b/>
          <w:bCs/>
          <w:u w:val="single"/>
        </w:rPr>
        <w:t>realities of war, in an age in which military technology makes war less temporally, conceptually,</w:t>
      </w:r>
      <w:r w:rsidRPr="00CD462E">
        <w:rPr>
          <w:bCs/>
          <w:sz w:val="12"/>
        </w:rPr>
        <w:t>¶</w:t>
      </w:r>
      <w:r w:rsidRPr="00CD462E">
        <w:rPr>
          <w:b/>
          <w:bCs/>
          <w:sz w:val="12"/>
          <w:u w:val="single"/>
        </w:rPr>
        <w:t xml:space="preserve"> </w:t>
      </w:r>
      <w:r w:rsidRPr="00CD462E">
        <w:rPr>
          <w:b/>
          <w:bCs/>
          <w:u w:val="single"/>
        </w:rPr>
        <w:t>and physically bounded,</w:t>
      </w:r>
      <w:r w:rsidRPr="00CD462E">
        <w:rPr>
          <w:b/>
          <w:bCs/>
          <w:sz w:val="16"/>
        </w:rPr>
        <w:t xml:space="preserve"> </w:t>
      </w:r>
      <w:r w:rsidRPr="00CD462E">
        <w:rPr>
          <w:sz w:val="16"/>
        </w:rPr>
        <w:t>and in which civil conflict, guerilla wars, ethnic wars, and urban violence in response to worsening social</w:t>
      </w:r>
      <w:r w:rsidRPr="00CD462E">
        <w:rPr>
          <w:sz w:val="12"/>
        </w:rPr>
        <w:t>¶</w:t>
      </w:r>
      <w:r w:rsidRPr="00CD462E">
        <w:rPr>
          <w:sz w:val="16"/>
        </w:rPr>
        <w:t xml:space="preserve"> conditions are the most common forms of large-scale violence.</w:t>
      </w:r>
      <w:r w:rsidRPr="00CD462E">
        <w:rPr>
          <w:sz w:val="12"/>
        </w:rPr>
        <w:t>¶</w:t>
      </w:r>
      <w:r w:rsidRPr="00CD462E">
        <w:rPr>
          <w:sz w:val="16"/>
        </w:rPr>
        <w:t xml:space="preserve"> 4) Finally, to return to a point which I raised earlier, it is my hope that </w:t>
      </w:r>
      <w:r w:rsidRPr="00CD462E">
        <w:rPr>
          <w:b/>
          <w:bCs/>
          <w:u w:val="single"/>
        </w:rPr>
        <w:t>a more presence-based analysis of war can be a tool</w:t>
      </w:r>
      <w:r w:rsidRPr="00CD462E">
        <w:rPr>
          <w:bCs/>
          <w:sz w:val="12"/>
        </w:rPr>
        <w:t>¶</w:t>
      </w:r>
      <w:r w:rsidRPr="00CD462E">
        <w:rPr>
          <w:b/>
          <w:bCs/>
          <w:sz w:val="12"/>
          <w:u w:val="single"/>
        </w:rPr>
        <w:t xml:space="preserve"> </w:t>
      </w:r>
      <w:r w:rsidRPr="00CD462E">
        <w:rPr>
          <w:b/>
          <w:bCs/>
          <w:u w:val="single"/>
        </w:rPr>
        <w:t>for noticing and understanding other political and ethical issues as presences, and not just</w:t>
      </w:r>
      <w:r w:rsidRPr="00CD462E">
        <w:rPr>
          <w:bCs/>
          <w:sz w:val="12"/>
        </w:rPr>
        <w:t>¶</w:t>
      </w:r>
      <w:r w:rsidRPr="00CD462E">
        <w:rPr>
          <w:b/>
          <w:bCs/>
          <w:sz w:val="12"/>
          <w:u w:val="single"/>
        </w:rPr>
        <w:t xml:space="preserve"> </w:t>
      </w:r>
      <w:r w:rsidRPr="00CD462E">
        <w:rPr>
          <w:b/>
          <w:bCs/>
          <w:u w:val="single"/>
        </w:rPr>
        <w:t>events.</w:t>
      </w:r>
      <w:r w:rsidRPr="00CD462E">
        <w:rPr>
          <w:b/>
          <w:bCs/>
          <w:sz w:val="16"/>
        </w:rPr>
        <w:t xml:space="preserve"> </w:t>
      </w:r>
      <w:r w:rsidRPr="00CD462E">
        <w:rPr>
          <w:sz w:val="16"/>
        </w:rPr>
        <w:t>In a recent article in The New Yorker, Henry Louis Gates relays the following</w:t>
      </w:r>
      <w:proofErr w:type="gramStart"/>
      <w:r w:rsidRPr="00CD462E">
        <w:rPr>
          <w:sz w:val="16"/>
        </w:rPr>
        <w:t>:</w:t>
      </w:r>
      <w:r w:rsidRPr="00CD462E">
        <w:rPr>
          <w:sz w:val="12"/>
        </w:rPr>
        <w:t>¶</w:t>
      </w:r>
      <w:proofErr w:type="gramEnd"/>
      <w:r w:rsidRPr="00CD462E">
        <w:rPr>
          <w:sz w:val="16"/>
        </w:rPr>
        <w:t xml:space="preserve"> "You've got to start with the families," [Colin Powell] says of the crisis in the inner cities, "and then you've got to fix education so these little bright-eyed</w:t>
      </w:r>
      <w:r w:rsidRPr="00CD462E">
        <w:rPr>
          <w:sz w:val="12"/>
        </w:rPr>
        <w:t>¶</w:t>
      </w:r>
      <w:r w:rsidRPr="00CD462E">
        <w:rPr>
          <w:sz w:val="16"/>
        </w:rPr>
        <w:t xml:space="preserve"> five-year-olds, who are innocent as the day is long and who know right from wrong, have all the education they need. And you have to do both these</w:t>
      </w:r>
      <w:r w:rsidRPr="00CD462E">
        <w:rPr>
          <w:sz w:val="12"/>
        </w:rPr>
        <w:t>¶</w:t>
      </w:r>
      <w:r w:rsidRPr="00CD462E">
        <w:rPr>
          <w:sz w:val="16"/>
        </w:rPr>
        <w:t xml:space="preserve"> things simultaneously. It's like being able to support two military conflicts simultaneously." Military metaphors, the worn currency of political discourse in</w:t>
      </w:r>
      <w:r w:rsidRPr="00CD462E">
        <w:rPr>
          <w:sz w:val="12"/>
        </w:rPr>
        <w:t>¶</w:t>
      </w:r>
      <w:r w:rsidRPr="00CD462E">
        <w:rPr>
          <w:sz w:val="16"/>
        </w:rPr>
        <w:t xml:space="preserve"> this country, take on </w:t>
      </w:r>
      <w:proofErr w:type="gramStart"/>
      <w:r w:rsidRPr="00CD462E">
        <w:rPr>
          <w:sz w:val="16"/>
        </w:rPr>
        <w:t>a certain</w:t>
      </w:r>
      <w:proofErr w:type="gramEnd"/>
      <w:r w:rsidRPr="00CD462E">
        <w:rPr>
          <w:sz w:val="16"/>
        </w:rPr>
        <w:t xml:space="preserve"> vitality when he deploys them. (Indeed, there are those who argue that much of the General's allure stems from a sort of</w:t>
      </w:r>
      <w:r w:rsidRPr="00CD462E">
        <w:rPr>
          <w:sz w:val="12"/>
        </w:rPr>
        <w:t>¶</w:t>
      </w:r>
      <w:r w:rsidRPr="00CD462E">
        <w:rPr>
          <w:sz w:val="16"/>
        </w:rPr>
        <w:t xml:space="preserve"> transposition of realms. "I think people are hungry for a military solution to inner-city problems," the black law professor and activist Patricia Williams</w:t>
      </w:r>
      <w:r w:rsidRPr="00CD462E">
        <w:rPr>
          <w:sz w:val="12"/>
        </w:rPr>
        <w:t>¶</w:t>
      </w:r>
      <w:r w:rsidRPr="00CD462E">
        <w:rPr>
          <w:sz w:val="16"/>
        </w:rPr>
        <w:t xml:space="preserve"> says.) (Gates 1995, 77)</w:t>
      </w:r>
      <w:r w:rsidRPr="00CD462E">
        <w:rPr>
          <w:sz w:val="12"/>
        </w:rPr>
        <w:t>¶</w:t>
      </w:r>
      <w:r w:rsidRPr="00CD462E">
        <w:rPr>
          <w:sz w:val="16"/>
        </w:rPr>
        <w:t xml:space="preserve"> </w:t>
      </w:r>
      <w:proofErr w:type="gramStart"/>
      <w:r w:rsidRPr="00CD462E">
        <w:rPr>
          <w:sz w:val="16"/>
        </w:rPr>
        <w:t>How</w:t>
      </w:r>
      <w:proofErr w:type="gramEnd"/>
      <w:r w:rsidRPr="00CD462E">
        <w:rPr>
          <w:sz w:val="16"/>
        </w:rPr>
        <w:t xml:space="preserve"> (where? when? why?) are institutions of law enforcement like military institutions? How is the presumed constant need for personal protection</w:t>
      </w:r>
      <w:r w:rsidRPr="00CD462E">
        <w:rPr>
          <w:sz w:val="12"/>
        </w:rPr>
        <w:t>¶</w:t>
      </w:r>
      <w:r w:rsidRPr="00CD462E">
        <w:rPr>
          <w:sz w:val="16"/>
        </w:rPr>
        <w:t xml:space="preserve"> experienced by some constructed similarly to the necessity of national security? How does the constancy of militarism induce complacency toward or</w:t>
      </w:r>
      <w:r w:rsidRPr="00CD462E">
        <w:rPr>
          <w:sz w:val="12"/>
        </w:rPr>
        <w:t>¶</w:t>
      </w:r>
      <w:r w:rsidRPr="00CD462E">
        <w:rPr>
          <w:sz w:val="16"/>
        </w:rPr>
        <w:t xml:space="preserve"> collaboration with authoritative violence? </w:t>
      </w:r>
      <w:r w:rsidRPr="00CD462E">
        <w:rPr>
          <w:b/>
          <w:bCs/>
          <w:u w:val="single"/>
        </w:rPr>
        <w:t>Looking at these questions</w:t>
      </w:r>
      <w:r w:rsidRPr="00CD462E">
        <w:rPr>
          <w:b/>
          <w:bCs/>
          <w:sz w:val="16"/>
        </w:rPr>
        <w:t xml:space="preserve"> </w:t>
      </w:r>
      <w:r w:rsidRPr="00CD462E">
        <w:rPr>
          <w:sz w:val="16"/>
        </w:rPr>
        <w:t xml:space="preserve">might </w:t>
      </w:r>
      <w:r w:rsidRPr="00CD462E">
        <w:rPr>
          <w:b/>
          <w:bCs/>
          <w:u w:val="single"/>
        </w:rPr>
        <w:t>help</w:t>
      </w:r>
      <w:r w:rsidRPr="00CD462E">
        <w:rPr>
          <w:b/>
          <w:bCs/>
          <w:sz w:val="16"/>
        </w:rPr>
        <w:t xml:space="preserve"> </w:t>
      </w:r>
      <w:r w:rsidRPr="00CD462E">
        <w:rPr>
          <w:sz w:val="16"/>
        </w:rPr>
        <w:t xml:space="preserve">interested parties </w:t>
      </w:r>
      <w:r w:rsidRPr="00CD462E">
        <w:rPr>
          <w:b/>
          <w:bCs/>
          <w:u w:val="single"/>
        </w:rPr>
        <w:t>figure out how to</w:t>
      </w:r>
      <w:r w:rsidRPr="00CD462E">
        <w:rPr>
          <w:bCs/>
          <w:sz w:val="12"/>
        </w:rPr>
        <w:t>¶</w:t>
      </w:r>
      <w:r w:rsidRPr="00CD462E">
        <w:rPr>
          <w:b/>
          <w:bCs/>
          <w:sz w:val="12"/>
          <w:u w:val="single"/>
        </w:rPr>
        <w:t xml:space="preserve"> </w:t>
      </w:r>
      <w:r w:rsidRPr="00CD462E">
        <w:rPr>
          <w:b/>
          <w:bCs/>
          <w:u w:val="single"/>
        </w:rPr>
        <w:t>create and sustain movements that are attentive to local realities and particularities about war</w:t>
      </w:r>
      <w:proofErr w:type="gramStart"/>
      <w:r w:rsidRPr="00CD462E">
        <w:rPr>
          <w:b/>
          <w:bCs/>
          <w:sz w:val="16"/>
        </w:rPr>
        <w:t>,</w:t>
      </w:r>
      <w:r w:rsidRPr="00CD462E">
        <w:rPr>
          <w:bCs/>
          <w:sz w:val="12"/>
        </w:rPr>
        <w:t>¶</w:t>
      </w:r>
      <w:proofErr w:type="gramEnd"/>
      <w:r w:rsidRPr="00CD462E">
        <w:rPr>
          <w:b/>
          <w:bCs/>
          <w:sz w:val="16"/>
        </w:rPr>
        <w:t xml:space="preserve"> </w:t>
      </w:r>
      <w:r w:rsidRPr="00CD462E">
        <w:rPr>
          <w:sz w:val="16"/>
        </w:rPr>
        <w:t xml:space="preserve">about </w:t>
      </w:r>
      <w:r w:rsidRPr="00CD462E">
        <w:rPr>
          <w:b/>
          <w:bCs/>
          <w:u w:val="single"/>
        </w:rPr>
        <w:t>violence, and about the enmeshment of various systems of oppression.</w:t>
      </w:r>
      <w:r w:rsidRPr="00CD462E">
        <w:rPr>
          <w:bCs/>
          <w:sz w:val="12"/>
        </w:rPr>
        <w:t>¶</w:t>
      </w:r>
      <w:r w:rsidRPr="00CD462E">
        <w:rPr>
          <w:b/>
          <w:bCs/>
          <w:sz w:val="12"/>
          <w:u w:val="single"/>
        </w:rPr>
        <w:t xml:space="preserve"> </w:t>
      </w:r>
      <w:r w:rsidRPr="00CD462E">
        <w:rPr>
          <w:sz w:val="16"/>
        </w:rPr>
        <w:t>It is of course crucial that the analysis I recommend here notice similarities, patterns, and connections without collapsing all forms and</w:t>
      </w:r>
      <w:r w:rsidRPr="00CD462E">
        <w:rPr>
          <w:sz w:val="12"/>
        </w:rPr>
        <w:t>¶</w:t>
      </w:r>
      <w:r w:rsidRPr="00CD462E">
        <w:rPr>
          <w:sz w:val="16"/>
        </w:rPr>
        <w:t xml:space="preserve"> instances of militarism or of state-sponsored violence into one neat picture. </w:t>
      </w:r>
      <w:r w:rsidRPr="00CD462E">
        <w:rPr>
          <w:b/>
          <w:bCs/>
          <w:u w:val="single"/>
        </w:rPr>
        <w:t>It is</w:t>
      </w:r>
      <w:r w:rsidRPr="00CD462E">
        <w:rPr>
          <w:b/>
          <w:bCs/>
          <w:sz w:val="16"/>
        </w:rPr>
        <w:t xml:space="preserve"> </w:t>
      </w:r>
      <w:r w:rsidRPr="00CD462E">
        <w:rPr>
          <w:sz w:val="16"/>
        </w:rPr>
        <w:t xml:space="preserve">also </w:t>
      </w:r>
      <w:r w:rsidRPr="00CD462E">
        <w:rPr>
          <w:b/>
          <w:bCs/>
          <w:u w:val="single"/>
        </w:rPr>
        <w:t>important to emphasize that an</w:t>
      </w:r>
      <w:r w:rsidRPr="00CD462E">
        <w:rPr>
          <w:bCs/>
          <w:sz w:val="12"/>
        </w:rPr>
        <w:t>¶</w:t>
      </w:r>
      <w:r w:rsidRPr="00CD462E">
        <w:rPr>
          <w:b/>
          <w:bCs/>
          <w:sz w:val="12"/>
          <w:u w:val="single"/>
        </w:rPr>
        <w:t xml:space="preserve"> </w:t>
      </w:r>
      <w:r w:rsidRPr="00CD462E">
        <w:rPr>
          <w:b/>
          <w:bCs/>
          <w:u w:val="single"/>
        </w:rPr>
        <w:t>expanded conception of war is meant to disrupt crisis-based politics that distract attention from</w:t>
      </w:r>
      <w:r w:rsidRPr="00CD462E">
        <w:rPr>
          <w:bCs/>
          <w:sz w:val="12"/>
        </w:rPr>
        <w:t>¶</w:t>
      </w:r>
      <w:r w:rsidRPr="00CD462E">
        <w:rPr>
          <w:b/>
          <w:bCs/>
          <w:sz w:val="12"/>
          <w:u w:val="single"/>
        </w:rPr>
        <w:t xml:space="preserve"> </w:t>
      </w:r>
      <w:r w:rsidRPr="00CD462E">
        <w:rPr>
          <w:u w:val="single"/>
        </w:rPr>
        <w:t xml:space="preserve">mundane, </w:t>
      </w:r>
      <w:r w:rsidRPr="00CD462E">
        <w:rPr>
          <w:b/>
          <w:bCs/>
          <w:u w:val="single"/>
        </w:rPr>
        <w:t>everyday violence</w:t>
      </w:r>
      <w:r w:rsidRPr="00CD462E">
        <w:rPr>
          <w:b/>
          <w:bCs/>
          <w:sz w:val="16"/>
        </w:rPr>
        <w:t xml:space="preserve"> </w:t>
      </w:r>
      <w:r w:rsidRPr="00CD462E">
        <w:rPr>
          <w:sz w:val="16"/>
        </w:rPr>
        <w:t xml:space="preserve">that is rooted in injustice. </w:t>
      </w:r>
      <w:r w:rsidRPr="00CD462E">
        <w:rPr>
          <w:b/>
          <w:bCs/>
          <w:u w:val="single"/>
        </w:rPr>
        <w:t>Seeing the constant presence of militarism</w:t>
      </w:r>
      <w:r w:rsidRPr="00CD462E">
        <w:rPr>
          <w:b/>
          <w:bCs/>
          <w:sz w:val="16"/>
        </w:rPr>
        <w:t xml:space="preserve"> </w:t>
      </w:r>
      <w:r w:rsidRPr="00CD462E">
        <w:rPr>
          <w:sz w:val="16"/>
        </w:rPr>
        <w:t>does not</w:t>
      </w:r>
      <w:r w:rsidRPr="00CD462E">
        <w:rPr>
          <w:sz w:val="12"/>
        </w:rPr>
        <w:t>¶</w:t>
      </w:r>
      <w:r w:rsidRPr="00CD462E">
        <w:rPr>
          <w:sz w:val="16"/>
        </w:rPr>
        <w:t xml:space="preserve"> require that middle-class and other privileged Americans suddenly see themselves as constantly under </w:t>
      </w:r>
      <w:proofErr w:type="gramStart"/>
      <w:r w:rsidRPr="00CD462E">
        <w:rPr>
          <w:sz w:val="16"/>
        </w:rPr>
        <w:t>siege.</w:t>
      </w:r>
      <w:proofErr w:type="gramEnd"/>
      <w:r w:rsidRPr="00CD462E">
        <w:rPr>
          <w:sz w:val="16"/>
        </w:rPr>
        <w:t xml:space="preserve"> It </w:t>
      </w:r>
      <w:r w:rsidRPr="00CD462E">
        <w:rPr>
          <w:b/>
          <w:bCs/>
          <w:u w:val="single"/>
        </w:rPr>
        <w:t>does require the</w:t>
      </w:r>
      <w:r w:rsidRPr="00CD462E">
        <w:rPr>
          <w:bCs/>
          <w:sz w:val="12"/>
        </w:rPr>
        <w:t>¶</w:t>
      </w:r>
      <w:r w:rsidRPr="00CD462E">
        <w:rPr>
          <w:b/>
          <w:bCs/>
          <w:sz w:val="12"/>
          <w:u w:val="single"/>
        </w:rPr>
        <w:t xml:space="preserve"> </w:t>
      </w:r>
      <w:r w:rsidRPr="00CD462E">
        <w:rPr>
          <w:b/>
          <w:bCs/>
          <w:u w:val="single"/>
        </w:rPr>
        <w:t>development of abilities to notice the extent to which people and ecosystems can be severely</w:t>
      </w:r>
      <w:r w:rsidRPr="00CD462E">
        <w:rPr>
          <w:bCs/>
          <w:sz w:val="12"/>
        </w:rPr>
        <w:t>¶</w:t>
      </w:r>
      <w:r w:rsidRPr="00CD462E">
        <w:rPr>
          <w:b/>
          <w:bCs/>
          <w:sz w:val="12"/>
          <w:u w:val="single"/>
        </w:rPr>
        <w:t xml:space="preserve"> </w:t>
      </w:r>
      <w:r w:rsidRPr="00CD462E">
        <w:rPr>
          <w:b/>
          <w:bCs/>
          <w:u w:val="single"/>
        </w:rPr>
        <w:t>under siege by military institutions and values, even when peace seems present</w:t>
      </w:r>
      <w:r w:rsidRPr="00CD462E">
        <w:rPr>
          <w:b/>
          <w:bCs/>
          <w:sz w:val="16"/>
        </w:rPr>
        <w:t>.</w:t>
      </w:r>
    </w:p>
    <w:p w14:paraId="6D4F1B62" w14:textId="77777777" w:rsidR="00CD462E" w:rsidRPr="00CD462E" w:rsidRDefault="00CD462E" w:rsidP="00CD462E"/>
    <w:p w14:paraId="12C83F49" w14:textId="5A455C12" w:rsidR="00090DF3" w:rsidRDefault="00A12258" w:rsidP="00090DF3">
      <w:pPr>
        <w:pStyle w:val="Heading1"/>
      </w:pPr>
      <w:r>
        <w:t>Framework / Framing</w:t>
      </w:r>
    </w:p>
    <w:p w14:paraId="0CE660CB" w14:textId="77777777" w:rsidR="004727F1" w:rsidRDefault="004727F1" w:rsidP="004727F1"/>
    <w:p w14:paraId="7D1C14DF" w14:textId="4D5926C3" w:rsidR="004727F1" w:rsidRPr="004727F1" w:rsidRDefault="004727F1" w:rsidP="004727F1">
      <w:pPr>
        <w:pStyle w:val="Heading3"/>
      </w:pPr>
      <w:r>
        <w:t>FW – K First</w:t>
      </w:r>
    </w:p>
    <w:p w14:paraId="64C0A7F4" w14:textId="77777777" w:rsidR="004727F1" w:rsidRDefault="004727F1" w:rsidP="004727F1"/>
    <w:p w14:paraId="30484609" w14:textId="77777777" w:rsidR="004727F1" w:rsidRPr="004727F1" w:rsidRDefault="004727F1" w:rsidP="004727F1">
      <w:pPr>
        <w:rPr>
          <w:b/>
          <w:bCs/>
          <w:iCs/>
        </w:rPr>
      </w:pPr>
      <w:r w:rsidRPr="004727F1">
        <w:rPr>
          <w:b/>
          <w:bCs/>
          <w:iCs/>
        </w:rPr>
        <w:t>Critique comes before policymaking: problem-solution models follow from epistemological and ontological assumptions about the world in which they function.</w:t>
      </w:r>
    </w:p>
    <w:p w14:paraId="5FB39FD5" w14:textId="77777777" w:rsidR="004727F1" w:rsidRPr="004727F1" w:rsidRDefault="004727F1" w:rsidP="004727F1">
      <w:pPr>
        <w:rPr>
          <w:b/>
        </w:rPr>
      </w:pPr>
      <w:r w:rsidRPr="004727F1">
        <w:rPr>
          <w:b/>
        </w:rPr>
        <w:t xml:space="preserve">Dillon and Reed 2000 </w:t>
      </w:r>
      <w:r w:rsidRPr="004727F1">
        <w:t xml:space="preserve">[Michael, Professor of Politics at Lancaster, and Julian, Lecturer in International Relations at Kings College, “Global Governance, Liberal Peace, Complex Emergency,” in </w:t>
      </w:r>
      <w:r w:rsidRPr="004727F1">
        <w:rPr>
          <w:i/>
        </w:rPr>
        <w:t xml:space="preserve">Alternatives </w:t>
      </w:r>
      <w:r w:rsidRPr="004727F1">
        <w:t>25:1]</w:t>
      </w:r>
    </w:p>
    <w:p w14:paraId="0580BC64" w14:textId="5E9623EA" w:rsidR="004970D1" w:rsidRPr="0015515B" w:rsidRDefault="004727F1" w:rsidP="004970D1">
      <w:pPr>
        <w:rPr>
          <w:sz w:val="16"/>
        </w:rPr>
      </w:pPr>
      <w:r w:rsidRPr="00A12258">
        <w:rPr>
          <w:sz w:val="16"/>
        </w:rPr>
        <w:t xml:space="preserve">As a precursor to global governance, </w:t>
      </w:r>
      <w:proofErr w:type="spellStart"/>
      <w:r w:rsidRPr="004727F1">
        <w:rPr>
          <w:b/>
          <w:bCs/>
          <w:u w:val="single"/>
        </w:rPr>
        <w:t>governmentality</w:t>
      </w:r>
      <w:proofErr w:type="spellEnd"/>
      <w:r w:rsidRPr="00A12258">
        <w:rPr>
          <w:sz w:val="16"/>
        </w:rPr>
        <w:t xml:space="preserve">, according to Foucault's initial account, </w:t>
      </w:r>
      <w:r w:rsidRPr="004727F1">
        <w:rPr>
          <w:b/>
          <w:bCs/>
          <w:u w:val="single"/>
        </w:rPr>
        <w:t>poses the question of order</w:t>
      </w:r>
      <w:r w:rsidRPr="00A12258">
        <w:rPr>
          <w:sz w:val="16"/>
        </w:rPr>
        <w:t xml:space="preserve"> not </w:t>
      </w:r>
      <w:r w:rsidRPr="004727F1">
        <w:rPr>
          <w:b/>
          <w:bCs/>
          <w:u w:val="single"/>
        </w:rPr>
        <w:t>in terms</w:t>
      </w:r>
      <w:r w:rsidRPr="00A12258">
        <w:rPr>
          <w:sz w:val="16"/>
        </w:rPr>
        <w:t xml:space="preserve"> of the origin of the law and the location of sovereignty, as do traditional accounts of power, but in terms instead </w:t>
      </w:r>
      <w:r w:rsidRPr="004727F1">
        <w:rPr>
          <w:b/>
          <w:bCs/>
          <w:u w:val="single"/>
        </w:rPr>
        <w:t>of the management of population</w:t>
      </w:r>
      <w:r w:rsidRPr="00A12258">
        <w:rPr>
          <w:sz w:val="16"/>
        </w:rPr>
        <w:t>. T</w:t>
      </w:r>
      <w:r w:rsidRPr="004727F1">
        <w:rPr>
          <w:b/>
          <w:bCs/>
          <w:u w:val="single"/>
        </w:rPr>
        <w:t xml:space="preserve">he management of population is further refined in terms of specific </w:t>
      </w:r>
      <w:proofErr w:type="spellStart"/>
      <w:r w:rsidRPr="004727F1">
        <w:rPr>
          <w:b/>
          <w:bCs/>
          <w:u w:val="single"/>
        </w:rPr>
        <w:t>problematics</w:t>
      </w:r>
      <w:proofErr w:type="spellEnd"/>
      <w:r w:rsidRPr="004727F1">
        <w:rPr>
          <w:b/>
          <w:bCs/>
          <w:u w:val="single"/>
        </w:rPr>
        <w:t xml:space="preserve"> to which population management may be reduced</w:t>
      </w:r>
      <w:r w:rsidRPr="00A12258">
        <w:rPr>
          <w:sz w:val="16"/>
        </w:rPr>
        <w:t xml:space="preserve">. These typically include but are not necessarily exhausted by the following topoi of governmental power: economy, health, welfare, poverty, security, sexuality, demographics, resources, skills, culture, and so on. Now, </w:t>
      </w:r>
      <w:r w:rsidRPr="004727F1">
        <w:rPr>
          <w:b/>
          <w:bCs/>
          <w:u w:val="single"/>
        </w:rPr>
        <w:t>where there is an operation of power there is knowledge, and where there is knowledge there is an operation of power</w:t>
      </w:r>
      <w:r w:rsidRPr="00A12258">
        <w:rPr>
          <w:sz w:val="16"/>
        </w:rPr>
        <w:t>. Here discursive formations emerge and, as Foucault noted</w:t>
      </w:r>
      <w:proofErr w:type="gramStart"/>
      <w:r w:rsidRPr="00A12258">
        <w:rPr>
          <w:sz w:val="16"/>
        </w:rPr>
        <w:t xml:space="preserve">,   </w:t>
      </w:r>
      <w:r w:rsidRPr="004727F1">
        <w:rPr>
          <w:b/>
          <w:bCs/>
          <w:u w:val="single"/>
        </w:rPr>
        <w:t>in</w:t>
      </w:r>
      <w:proofErr w:type="gramEnd"/>
      <w:r w:rsidRPr="004727F1">
        <w:rPr>
          <w:b/>
          <w:bCs/>
          <w:u w:val="single"/>
        </w:rPr>
        <w:t xml:space="preserve"> every society the production of discourse is at once controlled, selected, </w:t>
      </w:r>
      <w:proofErr w:type="spellStart"/>
      <w:r w:rsidRPr="004727F1">
        <w:rPr>
          <w:b/>
          <w:bCs/>
          <w:u w:val="single"/>
        </w:rPr>
        <w:t>organised</w:t>
      </w:r>
      <w:proofErr w:type="spellEnd"/>
      <w:r w:rsidRPr="004727F1">
        <w:rPr>
          <w:b/>
          <w:bCs/>
          <w:u w:val="single"/>
        </w:rPr>
        <w:t xml:space="preserve"> and redistributed by a certain number of procedures whose role is to ward off its powers and dangers, to gain mastery over its chance events, to evade its ponderous, formidable materiality</w:t>
      </w:r>
      <w:r w:rsidRPr="00A12258">
        <w:rPr>
          <w:sz w:val="16"/>
        </w:rPr>
        <w:t xml:space="preserve">.[ 34]   </w:t>
      </w:r>
      <w:r w:rsidRPr="004727F1">
        <w:rPr>
          <w:b/>
          <w:bCs/>
          <w:u w:val="single"/>
        </w:rPr>
        <w:t xml:space="preserve">More specifically, where there is a policy problematic there is expertise, and where there is expertise there, too, a policy problematic will emerge. Such </w:t>
      </w:r>
      <w:proofErr w:type="spellStart"/>
      <w:r w:rsidRPr="004727F1">
        <w:rPr>
          <w:b/>
          <w:bCs/>
          <w:u w:val="single"/>
        </w:rPr>
        <w:t>problematics</w:t>
      </w:r>
      <w:proofErr w:type="spellEnd"/>
      <w:r w:rsidRPr="004727F1">
        <w:rPr>
          <w:b/>
          <w:bCs/>
          <w:u w:val="single"/>
        </w:rPr>
        <w:t xml:space="preserve"> are detailed and elaborated in terms of discrete forms of knowledge as well as interlocking policy domains. Policy domains reify the </w:t>
      </w:r>
      <w:proofErr w:type="spellStart"/>
      <w:r w:rsidRPr="004727F1">
        <w:rPr>
          <w:b/>
          <w:bCs/>
          <w:u w:val="single"/>
        </w:rPr>
        <w:t>problematization</w:t>
      </w:r>
      <w:proofErr w:type="spellEnd"/>
      <w:r w:rsidRPr="004727F1">
        <w:rPr>
          <w:b/>
          <w:bCs/>
          <w:u w:val="single"/>
        </w:rPr>
        <w:t xml:space="preserve"> of life in certain ways by turning these </w:t>
      </w:r>
      <w:proofErr w:type="spellStart"/>
      <w:r w:rsidRPr="004727F1">
        <w:rPr>
          <w:b/>
          <w:bCs/>
          <w:u w:val="single"/>
        </w:rPr>
        <w:t>epistemically</w:t>
      </w:r>
      <w:proofErr w:type="spellEnd"/>
      <w:r w:rsidRPr="004727F1">
        <w:rPr>
          <w:b/>
          <w:bCs/>
          <w:u w:val="single"/>
        </w:rPr>
        <w:t xml:space="preserve"> and politically contestable orderings of life into "problems" that require the continuous attention of policy science and the continuous resolutions of policymakers</w:t>
      </w:r>
      <w:r w:rsidRPr="00A12258">
        <w:rPr>
          <w:sz w:val="16"/>
        </w:rPr>
        <w:t xml:space="preserve">. Policy "actors" develop and compete on the basis of the expertise that grows up around such problems or clusters of problems and their client populations. Here, too, we may also discover what might be called "epistemic entrepreneurs." Albeit the market for discourse is prescribed and policed in ways that Foucault indicated, bidding to formulate novel </w:t>
      </w:r>
      <w:proofErr w:type="spellStart"/>
      <w:r w:rsidRPr="00A12258">
        <w:rPr>
          <w:sz w:val="16"/>
        </w:rPr>
        <w:t>problematizations</w:t>
      </w:r>
      <w:proofErr w:type="spellEnd"/>
      <w:r w:rsidRPr="00A12258">
        <w:rPr>
          <w:sz w:val="16"/>
        </w:rPr>
        <w:t xml:space="preserve"> they seek to "sell" these, or otherwise have them officially adopted. </w:t>
      </w:r>
      <w:r w:rsidRPr="004727F1">
        <w:rPr>
          <w:b/>
          <w:bCs/>
          <w:u w:val="single"/>
        </w:rPr>
        <w:t xml:space="preserve">In principle, there is no limit to the ways in which the management of population may be problematized. All aspects of human conduct, any encounter with life, </w:t>
      </w:r>
      <w:proofErr w:type="gramStart"/>
      <w:r w:rsidRPr="004727F1">
        <w:rPr>
          <w:b/>
          <w:bCs/>
          <w:u w:val="single"/>
        </w:rPr>
        <w:t>is</w:t>
      </w:r>
      <w:proofErr w:type="gramEnd"/>
      <w:r w:rsidRPr="004727F1">
        <w:rPr>
          <w:b/>
          <w:bCs/>
          <w:u w:val="single"/>
        </w:rPr>
        <w:t xml:space="preserve"> </w:t>
      </w:r>
      <w:proofErr w:type="spellStart"/>
      <w:r w:rsidRPr="004727F1">
        <w:rPr>
          <w:b/>
          <w:bCs/>
          <w:u w:val="single"/>
        </w:rPr>
        <w:t>problematizable</w:t>
      </w:r>
      <w:proofErr w:type="spellEnd"/>
      <w:r w:rsidRPr="004727F1">
        <w:rPr>
          <w:b/>
          <w:bCs/>
          <w:u w:val="single"/>
        </w:rPr>
        <w:t xml:space="preserve">. Any </w:t>
      </w:r>
      <w:proofErr w:type="spellStart"/>
      <w:r w:rsidRPr="004727F1">
        <w:rPr>
          <w:b/>
          <w:bCs/>
          <w:u w:val="single"/>
        </w:rPr>
        <w:t>problematization</w:t>
      </w:r>
      <w:proofErr w:type="spellEnd"/>
      <w:r w:rsidRPr="004727F1">
        <w:rPr>
          <w:b/>
          <w:bCs/>
          <w:u w:val="single"/>
        </w:rPr>
        <w:t xml:space="preserve"> is capable of becoming a policy problem. </w:t>
      </w:r>
      <w:proofErr w:type="spellStart"/>
      <w:r w:rsidRPr="004727F1">
        <w:rPr>
          <w:b/>
          <w:bCs/>
          <w:u w:val="single"/>
        </w:rPr>
        <w:t>Governmentality</w:t>
      </w:r>
      <w:proofErr w:type="spellEnd"/>
      <w:r w:rsidRPr="004727F1">
        <w:rPr>
          <w:b/>
          <w:bCs/>
          <w:u w:val="single"/>
        </w:rPr>
        <w:t xml:space="preserve"> thereby creates a market for policy</w:t>
      </w:r>
      <w:r w:rsidRPr="00A12258">
        <w:rPr>
          <w:sz w:val="16"/>
        </w:rPr>
        <w:t xml:space="preserve">, for science and for policy science, in which </w:t>
      </w:r>
      <w:proofErr w:type="spellStart"/>
      <w:r w:rsidRPr="00A12258">
        <w:rPr>
          <w:sz w:val="16"/>
        </w:rPr>
        <w:t>problematizations</w:t>
      </w:r>
      <w:proofErr w:type="spellEnd"/>
      <w:r w:rsidRPr="00A12258">
        <w:rPr>
          <w:sz w:val="16"/>
        </w:rPr>
        <w:t xml:space="preserve"> go looking for policy sponsors while policy sponsors fiercely compete on behalf of their favored </w:t>
      </w:r>
      <w:proofErr w:type="spellStart"/>
      <w:r w:rsidRPr="00A12258">
        <w:rPr>
          <w:sz w:val="16"/>
        </w:rPr>
        <w:t>problematizations</w:t>
      </w:r>
      <w:proofErr w:type="spellEnd"/>
      <w:r w:rsidRPr="00A12258">
        <w:rPr>
          <w:sz w:val="16"/>
        </w:rPr>
        <w:t xml:space="preserve">.   </w:t>
      </w:r>
      <w:proofErr w:type="spellStart"/>
      <w:r w:rsidRPr="004727F1">
        <w:rPr>
          <w:b/>
          <w:bCs/>
          <w:u w:val="single"/>
        </w:rPr>
        <w:t>Reproblematization</w:t>
      </w:r>
      <w:proofErr w:type="spellEnd"/>
      <w:r w:rsidRPr="004727F1">
        <w:rPr>
          <w:b/>
          <w:bCs/>
          <w:u w:val="single"/>
        </w:rPr>
        <w:t xml:space="preserve"> of problems is constrained by the institutional and ideological investments surrounding accepted "problems," and by the sheer difficulty of challenging the inescapable ontological and epistemological assumptions that go into their very formation. There is nothing so fiercely contested as an epistemological or ontological assumption. And there is nothing so fiercely ridiculed as the suggestion that the real problem with </w:t>
      </w:r>
      <w:proofErr w:type="spellStart"/>
      <w:r w:rsidRPr="004727F1">
        <w:rPr>
          <w:b/>
          <w:bCs/>
          <w:u w:val="single"/>
        </w:rPr>
        <w:t>problematizations</w:t>
      </w:r>
      <w:proofErr w:type="spellEnd"/>
      <w:r w:rsidRPr="004727F1">
        <w:rPr>
          <w:b/>
          <w:bCs/>
          <w:u w:val="single"/>
        </w:rPr>
        <w:t xml:space="preserve">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serial policy failure—the fate and the fuel of all policy--compels them into a continuous search for the new analysis that will extract them from the </w:t>
      </w:r>
      <w:proofErr w:type="spellStart"/>
      <w:r w:rsidRPr="004727F1">
        <w:rPr>
          <w:b/>
          <w:bCs/>
          <w:u w:val="single"/>
        </w:rPr>
        <w:t>aporias</w:t>
      </w:r>
      <w:proofErr w:type="spellEnd"/>
      <w:r w:rsidRPr="004727F1">
        <w:rPr>
          <w:b/>
          <w:bCs/>
          <w:u w:val="single"/>
        </w:rPr>
        <w:t xml:space="preserve"> in which they constantly find themselves enmeshed</w:t>
      </w:r>
      <w:proofErr w:type="gramStart"/>
      <w:r w:rsidRPr="00A12258">
        <w:rPr>
          <w:sz w:val="16"/>
        </w:rPr>
        <w:t>.[</w:t>
      </w:r>
      <w:proofErr w:type="gramEnd"/>
      <w:r w:rsidRPr="00A12258">
        <w:rPr>
          <w:sz w:val="16"/>
        </w:rPr>
        <w:t xml:space="preserve"> 35]   </w:t>
      </w:r>
      <w:r w:rsidRPr="004727F1">
        <w:rPr>
          <w:b/>
          <w:bCs/>
          <w:u w:val="single"/>
        </w:rPr>
        <w:t xml:space="preserve">Serial policy failure is no simple shortcoming that science and policy--and policy science--will ultimately overcome. Serial policy failure is rooted in the ontological and epistemological assumptions that fashion the ways in which global governance encounters and problematizes life as a process of emergence through fitness landscapes that constantly adaptive and changing ensembles have continuously to negotiate. As a particular kind of intervention into life, global governance promotes the very changes and unintended outcomes that it then serially </w:t>
      </w:r>
      <w:proofErr w:type="spellStart"/>
      <w:r w:rsidRPr="004727F1">
        <w:rPr>
          <w:b/>
          <w:bCs/>
          <w:u w:val="single"/>
        </w:rPr>
        <w:t>reproblematizes</w:t>
      </w:r>
      <w:proofErr w:type="spellEnd"/>
      <w:r w:rsidRPr="004727F1">
        <w:rPr>
          <w:b/>
          <w:bCs/>
          <w:u w:val="single"/>
        </w:rPr>
        <w:t xml:space="preserve"> in terms of policy failure</w:t>
      </w:r>
      <w:r w:rsidRPr="00A12258">
        <w:rPr>
          <w:sz w:val="16"/>
        </w:rPr>
        <w:t xml:space="preserve">. Thus, global liberal 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 both locally and globally through the very detailed ways in which life is variously (policy) problematized by it.  </w:t>
      </w:r>
      <w:r w:rsidRPr="004727F1">
        <w:rPr>
          <w:b/>
          <w:bCs/>
          <w:u w:val="single"/>
        </w:rPr>
        <w:t>In consequence, thinking and acting politically is displaced by the institutional and epistemic rivalries that infuse its power/ knowledge networks, and by the local conditions of application that govern the introduction of their policies. These now threaten to exhaust what "politics," locally as well as globally, is about</w:t>
      </w:r>
      <w:proofErr w:type="gramStart"/>
      <w:r w:rsidRPr="00A12258">
        <w:rPr>
          <w:sz w:val="16"/>
        </w:rPr>
        <w:t>.[</w:t>
      </w:r>
      <w:proofErr w:type="gramEnd"/>
      <w:r w:rsidRPr="00A12258">
        <w:rPr>
          <w:sz w:val="16"/>
        </w:rPr>
        <w:t xml:space="preserve"> 36] It is here that the "emergence" characteristic of governance begins to make its appearance. For </w:t>
      </w:r>
      <w:r w:rsidRPr="004727F1">
        <w:rPr>
          <w:b/>
          <w:bCs/>
          <w:u w:val="single"/>
        </w:rPr>
        <w:t>it is increasingly recognized that there are no definitive policy solutions to objective, neat, discrete policy problems. The "subjects" of policy increasingly also become a matter of definition as well</w:t>
      </w:r>
      <w:r w:rsidR="00A12258">
        <w:rPr>
          <w:sz w:val="16"/>
        </w:rPr>
        <w:t xml:space="preserve">, since the concept </w:t>
      </w:r>
    </w:p>
    <w:p w14:paraId="36C802FF" w14:textId="0BC871BD" w:rsidR="004970D1" w:rsidRPr="004970D1" w:rsidRDefault="004970D1" w:rsidP="004970D1">
      <w:pPr>
        <w:pStyle w:val="Heading3"/>
      </w:pPr>
      <w:r w:rsidRPr="004970D1">
        <w:t xml:space="preserve">FW – Discourse Key </w:t>
      </w:r>
    </w:p>
    <w:p w14:paraId="7CF9874C" w14:textId="77777777" w:rsidR="004970D1" w:rsidRPr="00F5497C" w:rsidRDefault="004970D1" w:rsidP="00F5497C"/>
    <w:p w14:paraId="7B13C31A" w14:textId="78249EC6" w:rsidR="004970D1" w:rsidRPr="00F5497C" w:rsidRDefault="00F5497C" w:rsidP="00F5497C">
      <w:pPr>
        <w:pStyle w:val="Heading4"/>
      </w:pPr>
      <w:r w:rsidRPr="00F5497C">
        <w:t xml:space="preserve">Discourse is the fundamental mechanism that makes the affirmative’s representations possible – policymaking is a secondary question to the discursive constructions that make the policy possible in the first place. </w:t>
      </w:r>
    </w:p>
    <w:p w14:paraId="4030C544" w14:textId="6478CC40" w:rsidR="004970D1" w:rsidRPr="004970D1" w:rsidRDefault="004970D1" w:rsidP="004970D1">
      <w:pPr>
        <w:rPr>
          <w:sz w:val="16"/>
        </w:rPr>
      </w:pPr>
      <w:r w:rsidRPr="008673EC">
        <w:rPr>
          <w:rStyle w:val="StyleStyleBold12pt"/>
        </w:rPr>
        <w:t>Campbell 92</w:t>
      </w:r>
      <w:r w:rsidRPr="008673EC">
        <w:t xml:space="preserve"> [David: Australian political scientist, written four books, PhD from Australian National University, and has been a professor at several universities. Writing Security University of Minnesota Press Minneapolis p. </w:t>
      </w:r>
      <w:r w:rsidRPr="004970D1">
        <w:rPr>
          <w:sz w:val="16"/>
        </w:rPr>
        <w:t>43]</w:t>
      </w:r>
    </w:p>
    <w:p w14:paraId="71E9898A" w14:textId="01B1C5F9" w:rsidR="007C3971" w:rsidRPr="007C3971" w:rsidRDefault="004970D1" w:rsidP="007C3971">
      <w:pPr>
        <w:rPr>
          <w:b/>
          <w:u w:val="single"/>
        </w:rPr>
      </w:pPr>
      <w:r w:rsidRPr="004970D1">
        <w:rPr>
          <w:sz w:val="16"/>
        </w:rPr>
        <w:t xml:space="preserve">More specifically, this question concerns the </w:t>
      </w:r>
      <w:proofErr w:type="spellStart"/>
      <w:r w:rsidRPr="004970D1">
        <w:rPr>
          <w:sz w:val="16"/>
        </w:rPr>
        <w:t>problematizations</w:t>
      </w:r>
      <w:proofErr w:type="spellEnd"/>
      <w:r w:rsidRPr="004970D1">
        <w:rPr>
          <w:sz w:val="16"/>
        </w:rPr>
        <w:t xml:space="preserve"> which</w:t>
      </w:r>
      <w:r w:rsidRPr="004970D1">
        <w:rPr>
          <w:sz w:val="12"/>
        </w:rPr>
        <w:t xml:space="preserve">¶ </w:t>
      </w:r>
      <w:r w:rsidRPr="004970D1">
        <w:rPr>
          <w:sz w:val="16"/>
        </w:rPr>
        <w:t>make possible our conventional understanding of global politics as international</w:t>
      </w:r>
      <w:r w:rsidRPr="004970D1">
        <w:rPr>
          <w:sz w:val="12"/>
        </w:rPr>
        <w:t xml:space="preserve">¶ </w:t>
      </w:r>
      <w:r w:rsidRPr="004970D1">
        <w:rPr>
          <w:sz w:val="16"/>
        </w:rPr>
        <w:t>relations and of foreign policy as the province of a state. Thus, if</w:t>
      </w:r>
      <w:r w:rsidRPr="004970D1">
        <w:rPr>
          <w:sz w:val="12"/>
        </w:rPr>
        <w:t xml:space="preserve">¶ </w:t>
      </w:r>
      <w:r w:rsidRPr="004970D1">
        <w:rPr>
          <w:sz w:val="16"/>
        </w:rPr>
        <w:t>one were operating in terms of the 'levels-of-analysis' metaphor to be found</w:t>
      </w:r>
      <w:r w:rsidRPr="004970D1">
        <w:rPr>
          <w:sz w:val="12"/>
        </w:rPr>
        <w:t xml:space="preserve">¶ </w:t>
      </w:r>
      <w:r w:rsidRPr="004970D1">
        <w:rPr>
          <w:sz w:val="16"/>
        </w:rPr>
        <w:t>in the traditional international relations literature, the argument here needs</w:t>
      </w:r>
      <w:r w:rsidRPr="004970D1">
        <w:rPr>
          <w:sz w:val="12"/>
        </w:rPr>
        <w:t xml:space="preserve">¶ </w:t>
      </w:r>
      <w:r w:rsidRPr="004970D1">
        <w:rPr>
          <w:sz w:val="16"/>
        </w:rPr>
        <w:t>to be regarded at a level beyond that associated with either the state or the</w:t>
      </w:r>
      <w:r w:rsidRPr="004970D1">
        <w:rPr>
          <w:sz w:val="12"/>
        </w:rPr>
        <w:t xml:space="preserve">¶ </w:t>
      </w:r>
      <w:r w:rsidRPr="004970D1">
        <w:rPr>
          <w:sz w:val="16"/>
        </w:rPr>
        <w:t xml:space="preserve">international system.3 </w:t>
      </w:r>
      <w:r w:rsidRPr="004970D1">
        <w:rPr>
          <w:rStyle w:val="StyleBoldUnderline"/>
        </w:rPr>
        <w:t xml:space="preserve">The argument here is concerned with the representation¶ of history that allows us to talk in terms of 'the state' and 'the¶ international system,' and the impact that </w:t>
      </w:r>
      <w:proofErr w:type="spellStart"/>
      <w:r w:rsidRPr="004970D1">
        <w:rPr>
          <w:rStyle w:val="StyleBoldUnderline"/>
        </w:rPr>
        <w:t>problematization</w:t>
      </w:r>
      <w:proofErr w:type="spellEnd"/>
      <w:r w:rsidRPr="004970D1">
        <w:rPr>
          <w:rStyle w:val="StyleBoldUnderline"/>
        </w:rPr>
        <w:t xml:space="preserve"> has had on our¶ understanding of foreign policy. In this context, the discussion of foreign¶ policy is not about policy per se, although it has manifest political¶ implications. Rather, it is about how the conventional understanding of¶ foreign policy was made possible via a discursive economy that gave value to¶ representational practices associated with a particular </w:t>
      </w:r>
      <w:proofErr w:type="spellStart"/>
      <w:r w:rsidRPr="004970D1">
        <w:rPr>
          <w:rStyle w:val="StyleBoldUnderline"/>
        </w:rPr>
        <w:t>problematization</w:t>
      </w:r>
      <w:proofErr w:type="spellEnd"/>
      <w:proofErr w:type="gramStart"/>
      <w:r w:rsidRPr="004970D1">
        <w:rPr>
          <w:rStyle w:val="StyleBoldUnderline"/>
        </w:rPr>
        <w:t>.¶</w:t>
      </w:r>
      <w:proofErr w:type="gramEnd"/>
      <w:r w:rsidRPr="004970D1">
        <w:rPr>
          <w:rStyle w:val="StyleBoldUnderline"/>
        </w:rPr>
        <w:t xml:space="preserve"> The first task is to examine the conventional understanding of foreign¶ policy dominant within the discipline and the representation of history that¶ makes it possible.</w:t>
      </w:r>
    </w:p>
    <w:p w14:paraId="218BFDF7" w14:textId="77777777" w:rsidR="007C3971" w:rsidRPr="007C3971" w:rsidRDefault="007C3971" w:rsidP="007C3971">
      <w:pPr>
        <w:pStyle w:val="Heading4"/>
      </w:pPr>
      <w:r w:rsidRPr="007C3971">
        <w:t>Framework is discourse and discourse is framework: discourse is the medium through which we comprehend and constitute the world around us.</w:t>
      </w:r>
    </w:p>
    <w:p w14:paraId="129AA65B" w14:textId="66DE856E" w:rsidR="007C3971" w:rsidRPr="007C3971" w:rsidRDefault="007C3971" w:rsidP="007C3971">
      <w:r>
        <w:rPr>
          <w:rStyle w:val="cite"/>
          <w:rFonts w:ascii="Calibri" w:hAnsi="Calibri"/>
        </w:rPr>
        <w:t>Bleiker 2k</w:t>
      </w:r>
      <w:r w:rsidRPr="007C3971">
        <w:rPr>
          <w:rStyle w:val="cite"/>
          <w:rFonts w:ascii="Calibri" w:hAnsi="Calibri"/>
        </w:rPr>
        <w:t xml:space="preserve"> </w:t>
      </w:r>
      <w:r w:rsidRPr="007C3971">
        <w:t xml:space="preserve">Ph.D. visiting research and teaching affiliations at Harvard, Cambridge, Humboldt, Tampere, </w:t>
      </w:r>
      <w:proofErr w:type="spellStart"/>
      <w:r w:rsidRPr="007C3971">
        <w:t>Yonsei</w:t>
      </w:r>
      <w:proofErr w:type="spellEnd"/>
      <w:r w:rsidRPr="007C3971">
        <w:t xml:space="preserve"> and Pusan National University as well as the Swiss Federal Institute of Technology and the Institute of Social Studies in The Hague</w:t>
      </w:r>
      <w:proofErr w:type="gramStart"/>
      <w:r w:rsidRPr="007C3971">
        <w:t>,(</w:t>
      </w:r>
      <w:proofErr w:type="gramEnd"/>
      <w:r w:rsidRPr="007C3971">
        <w:t>Roland, Popular Dissent</w:t>
      </w:r>
      <w:r w:rsidRPr="007C3971">
        <w:rPr>
          <w:rStyle w:val="cite"/>
          <w:rFonts w:ascii="Calibri" w:hAnsi="Calibri"/>
        </w:rPr>
        <w:t xml:space="preserve">, </w:t>
      </w:r>
      <w:r w:rsidRPr="007C3971">
        <w:t>Human Agency and Global Politics, Cambridge University Press)</w:t>
      </w:r>
    </w:p>
    <w:p w14:paraId="51ECAF53" w14:textId="77777777" w:rsidR="007C3971" w:rsidRPr="00BC23A0" w:rsidRDefault="007C3971" w:rsidP="00BC23A0">
      <w:r w:rsidRPr="007C3971">
        <w:t xml:space="preserve">While appreciating these basic assumptions about contemporary global politics, my </w:t>
      </w:r>
      <w:proofErr w:type="spellStart"/>
      <w:r w:rsidRPr="007C3971">
        <w:t>conceptualisation</w:t>
      </w:r>
      <w:proofErr w:type="spellEnd"/>
      <w:r w:rsidRPr="007C3971">
        <w:t xml:space="preserve"> of transversal dissent embarks on a different path, and this not only because of the problematic </w:t>
      </w:r>
      <w:proofErr w:type="spellStart"/>
      <w:r w:rsidRPr="007C3971">
        <w:t>statecentric</w:t>
      </w:r>
      <w:proofErr w:type="spellEnd"/>
      <w:r w:rsidRPr="007C3971">
        <w:t xml:space="preserve"> nature around which the structure—agency debate has developed. Instead of articulating issues of agency in relation to structures, my approach relies on what could be called a discourse—agency axis. </w:t>
      </w:r>
      <w:r w:rsidRPr="007C3971">
        <w:rPr>
          <w:rStyle w:val="StyleBoldUnderline"/>
        </w:rPr>
        <w:t xml:space="preserve">Discourses are, in their broadest meaning, frameworks of knowledge and power through which we comprehend (and constitute) the world around us. </w:t>
      </w:r>
      <w:r w:rsidRPr="007C3971">
        <w:t xml:space="preserve">Because the conceptual range of a discursive approach is broader than that of a structural one, it is better suited to </w:t>
      </w:r>
      <w:proofErr w:type="spellStart"/>
      <w:r w:rsidRPr="007C3971">
        <w:t>scrutinise</w:t>
      </w:r>
      <w:proofErr w:type="spellEnd"/>
      <w:r w:rsidRPr="007C3971">
        <w:t xml:space="preserve"> transversal struggles. </w:t>
      </w:r>
      <w:r w:rsidRPr="007C3971">
        <w:rPr>
          <w:rStyle w:val="underline"/>
        </w:rPr>
        <w:t>The notion of structure, especially as applied in international theory, is intrinsically linked to neorealist, statist and spatial perceptions of world politics. But even outside the realist paradigm</w:t>
      </w:r>
      <w:r w:rsidRPr="007C3971">
        <w:t xml:space="preserve">, </w:t>
      </w:r>
      <w:r w:rsidRPr="007C3971">
        <w:rPr>
          <w:rStyle w:val="underline"/>
        </w:rPr>
        <w:t xml:space="preserve">structures often remain too closely identified with institutional practices </w:t>
      </w:r>
      <w:r w:rsidRPr="007C3971">
        <w:t xml:space="preserve">and the type of societal order they sustain. </w:t>
      </w:r>
      <w:r w:rsidRPr="007C3971">
        <w:rPr>
          <w:rStyle w:val="underline"/>
        </w:rPr>
        <w:t>The notion of discourse, by contrast, encapsulates not only the structural terrains of rules and norms, but also a variety of other aspects, such as language and culture, that interfere with the mutually constituted and transversal production of power and knowledge.</w:t>
      </w:r>
      <w:r w:rsidRPr="007C3971">
        <w:t xml:space="preserve"> </w:t>
      </w:r>
      <w:hyperlink r:id="rId12" w:anchor="29" w:history="1">
        <w:r w:rsidRPr="007C3971">
          <w:t xml:space="preserve">29 </w:t>
        </w:r>
      </w:hyperlink>
      <w:r w:rsidRPr="007C3971">
        <w:t xml:space="preserve"> </w:t>
      </w:r>
      <w:r w:rsidRPr="007C3971">
        <w:rPr>
          <w:rStyle w:val="underline"/>
        </w:rPr>
        <w:t>But posing questions of transversal dissent and human agency in relation to discourses breaks theoretical taboos.</w:t>
      </w:r>
      <w:r w:rsidRPr="007C3971">
        <w:t xml:space="preserve"> It creates various forms of anxieties. There are possible objections from those who employ the concept of discourse in their work. Neither Heidegger nor Foucault, for instance, nor many of their subsequent interpreters, have dealt with questions of agency in an explicit and systematic way. </w:t>
      </w:r>
      <w:r w:rsidRPr="007C3971">
        <w:rPr>
          <w:rStyle w:val="underline"/>
        </w:rPr>
        <w:t xml:space="preserve">This omission has often been equated with an image of the world in which human beings are engulfed by discursive webs to the point that action becomes no more than a reflection of externally imposed circumstances. Towards such interpretations my challenge will consist in demonstrating that it is feasible as well as worthwhile to </w:t>
      </w:r>
      <w:proofErr w:type="spellStart"/>
      <w:r w:rsidRPr="007C3971">
        <w:rPr>
          <w:rStyle w:val="underline"/>
        </w:rPr>
        <w:t>conceptualise</w:t>
      </w:r>
      <w:proofErr w:type="spellEnd"/>
      <w:r w:rsidRPr="007C3971">
        <w:rPr>
          <w:rStyle w:val="underline"/>
        </w:rPr>
        <w:t xml:space="preserve"> the notion of human agency.</w:t>
      </w:r>
      <w:r w:rsidRPr="007C3971">
        <w:t xml:space="preserve"> In fact, my analysis will seek to show how </w:t>
      </w:r>
      <w:r w:rsidRPr="007C3971">
        <w:rPr>
          <w:rStyle w:val="underline"/>
        </w:rPr>
        <w:t>this alleged inability or unwillingness to speak of agency is more often than not a reflection of anti-postmodern polemic, rather than a position that is inherent to or advocated by most authors who have sought to apply a discursive approach to the study of global politics.</w:t>
      </w:r>
    </w:p>
    <w:p w14:paraId="6434C2E2" w14:textId="77777777" w:rsidR="00BC23A0" w:rsidRPr="00BC23A0" w:rsidRDefault="00BC23A0" w:rsidP="00BC23A0"/>
    <w:p w14:paraId="1D9127C5" w14:textId="2DE75306" w:rsidR="00BC23A0" w:rsidRDefault="00BC23A0" w:rsidP="00BC23A0">
      <w:pPr>
        <w:pStyle w:val="Heading3"/>
      </w:pPr>
      <w:r w:rsidRPr="00BC23A0">
        <w:t>Epistemology</w:t>
      </w:r>
      <w:r>
        <w:t xml:space="preserve"> First</w:t>
      </w:r>
    </w:p>
    <w:p w14:paraId="39C3F8DE" w14:textId="0A83776F" w:rsidR="00BC23A0" w:rsidRPr="00BC23A0" w:rsidRDefault="00BC23A0" w:rsidP="00BC23A0">
      <w:pPr>
        <w:pStyle w:val="Heading4"/>
      </w:pPr>
      <w:r w:rsidRPr="00BC23A0">
        <w:t xml:space="preserve">Epistemology comes first- </w:t>
      </w:r>
      <w:proofErr w:type="gramStart"/>
      <w:r w:rsidRPr="00BC23A0">
        <w:t>The</w:t>
      </w:r>
      <w:proofErr w:type="gramEnd"/>
      <w:r w:rsidRPr="00BC23A0">
        <w:t xml:space="preserve"> question of action must take a backseat to questions of policy formation and assumptions surrounding problem-solving techniques.</w:t>
      </w:r>
    </w:p>
    <w:p w14:paraId="383EC46D" w14:textId="77777777" w:rsidR="00BC23A0" w:rsidRPr="00BC23A0" w:rsidRDefault="00BC23A0" w:rsidP="00BC23A0">
      <w:r w:rsidRPr="00BC23A0">
        <w:rPr>
          <w:rStyle w:val="cite"/>
          <w:rFonts w:ascii="Calibri" w:hAnsi="Calibri"/>
        </w:rPr>
        <w:t xml:space="preserve">Owen 02, </w:t>
      </w:r>
      <w:r w:rsidRPr="00BC23A0">
        <w:t>Reader in Political Theory at the University of Southampton (David, “Reorienting International Relations: On Pragmatism, Pluralism and Practical Reasoning”, Millennium: Journal of International Studies, Vol. 31, No. 3, http://mil.sagepub.com/cgi/reprint/31/3/653)</w:t>
      </w:r>
    </w:p>
    <w:p w14:paraId="670F2AF4" w14:textId="12937549" w:rsidR="00BC23A0" w:rsidRPr="00BC23A0" w:rsidRDefault="00BC23A0" w:rsidP="00BC23A0">
      <w:pPr>
        <w:pStyle w:val="card"/>
        <w:rPr>
          <w:rStyle w:val="cite"/>
          <w:rFonts w:ascii="Calibri" w:eastAsiaTheme="majorEastAsia" w:hAnsi="Calibri"/>
          <w:b w:val="0"/>
          <w:sz w:val="20"/>
        </w:rPr>
      </w:pPr>
      <w:r w:rsidRPr="00BC23A0">
        <w:rPr>
          <w:rFonts w:ascii="Calibri" w:hAnsi="Calibri"/>
        </w:rPr>
        <w:t>The first dimension concerns the relationship between positivist IR theory and postmodernist IR ‘theory’ (and the examples illustrate the claims concerning pluralism and factionalism made in the introduction to this section). It is exhibited when we read Walt warning of the danger of postmodernism as a kind of theoretical decadence since ‘issues of peace and war are too important for the field [of IR] to be diverted into a prolix and self-indulgent discourse that is divorced from the real world’</w:t>
      </w:r>
      <w:proofErr w:type="gramStart"/>
      <w:r w:rsidRPr="00BC23A0">
        <w:rPr>
          <w:rFonts w:ascii="Calibri" w:hAnsi="Calibri"/>
        </w:rPr>
        <w:t>,12</w:t>
      </w:r>
      <w:proofErr w:type="gramEnd"/>
      <w:r w:rsidRPr="00BC23A0">
        <w:rPr>
          <w:rFonts w:ascii="Calibri" w:hAnsi="Calibri"/>
        </w:rPr>
        <w:t xml:space="preserve"> or find </w:t>
      </w:r>
      <w:proofErr w:type="spellStart"/>
      <w:r w:rsidRPr="00BC23A0">
        <w:rPr>
          <w:rFonts w:ascii="Calibri" w:hAnsi="Calibri"/>
        </w:rPr>
        <w:t>Keohane</w:t>
      </w:r>
      <w:proofErr w:type="spellEnd"/>
      <w:r w:rsidRPr="00BC23A0">
        <w:rPr>
          <w:rFonts w:ascii="Calibri" w:hAnsi="Calibri"/>
        </w:rPr>
        <w:t xml:space="preserve"> asserting </w:t>
      </w:r>
      <w:proofErr w:type="spellStart"/>
      <w:r w:rsidRPr="00BC23A0">
        <w:rPr>
          <w:rFonts w:ascii="Calibri" w:hAnsi="Calibri"/>
        </w:rPr>
        <w:t>sniffily</w:t>
      </w:r>
      <w:proofErr w:type="spellEnd"/>
      <w:r w:rsidRPr="00BC23A0">
        <w:rPr>
          <w:rFonts w:ascii="Calibri" w:hAnsi="Calibri"/>
        </w:rPr>
        <w:t xml:space="preserve"> that Neither neorealist nor neoliberal institutionalists are content with interpreting texts: both sets of theorists believe that there is an international political reality that can be partly understood, even if it will always remain to some extent veiled.13 </w:t>
      </w:r>
      <w:r w:rsidRPr="00BC23A0">
        <w:rPr>
          <w:rStyle w:val="underline"/>
          <w:rFonts w:ascii="Calibri" w:hAnsi="Calibri"/>
        </w:rPr>
        <w:t>We should be wary of such denunciations precisely because the issue at stake for the practitioners of this ‘prolix and self-indulgent discourse’ is the picturing of international politics and the implications of this picturing for the epistemic and ethical framing of the discipline</w:t>
      </w:r>
      <w:r w:rsidRPr="00BC23A0">
        <w:rPr>
          <w:rFonts w:ascii="Calibri" w:hAnsi="Calibri"/>
        </w:rPr>
        <w:t xml:space="preserve">, namely, the constitution of what phenomena are appropriate objects of theoretical or other forms of enquiry. </w:t>
      </w:r>
      <w:r w:rsidRPr="00BC23A0">
        <w:rPr>
          <w:rStyle w:val="underline"/>
          <w:rFonts w:ascii="Calibri" w:hAnsi="Calibri"/>
        </w:rPr>
        <w:t>The kind of accounts provided by practitioners of this type are not competing theories</w:t>
      </w:r>
      <w:r w:rsidRPr="00BC23A0">
        <w:rPr>
          <w:rFonts w:ascii="Calibri" w:hAnsi="Calibri"/>
        </w:rPr>
        <w:t xml:space="preserve"> (hence </w:t>
      </w:r>
      <w:proofErr w:type="spellStart"/>
      <w:r w:rsidRPr="00BC23A0">
        <w:rPr>
          <w:rFonts w:ascii="Calibri" w:hAnsi="Calibri"/>
        </w:rPr>
        <w:t>Keohane’s</w:t>
      </w:r>
      <w:proofErr w:type="spellEnd"/>
      <w:r w:rsidRPr="00BC23A0">
        <w:rPr>
          <w:rFonts w:ascii="Calibri" w:hAnsi="Calibri"/>
        </w:rPr>
        <w:t xml:space="preserve"> complaint) </w:t>
      </w:r>
      <w:r w:rsidRPr="00BC23A0">
        <w:rPr>
          <w:rStyle w:val="underline"/>
          <w:rFonts w:ascii="Calibri" w:hAnsi="Calibri"/>
        </w:rPr>
        <w:t xml:space="preserve">but conceptual </w:t>
      </w:r>
      <w:proofErr w:type="spellStart"/>
      <w:r w:rsidRPr="00BC23A0">
        <w:rPr>
          <w:rStyle w:val="underline"/>
          <w:rFonts w:ascii="Calibri" w:hAnsi="Calibri"/>
        </w:rPr>
        <w:t>reproblematisations</w:t>
      </w:r>
      <w:proofErr w:type="spellEnd"/>
      <w:r w:rsidRPr="00BC23A0">
        <w:rPr>
          <w:rStyle w:val="underline"/>
          <w:rFonts w:ascii="Calibri" w:hAnsi="Calibri"/>
        </w:rPr>
        <w:t xml:space="preserve"> of the background that informs theory construction, namely, the distinctions, concepts, assumptions, inferences and </w:t>
      </w:r>
      <w:proofErr w:type="spellStart"/>
      <w:r w:rsidRPr="00BC23A0">
        <w:rPr>
          <w:rStyle w:val="underline"/>
          <w:rFonts w:ascii="Calibri" w:hAnsi="Calibri"/>
        </w:rPr>
        <w:t>assertability</w:t>
      </w:r>
      <w:proofErr w:type="spellEnd"/>
      <w:r w:rsidRPr="00BC23A0">
        <w:rPr>
          <w:rStyle w:val="underline"/>
          <w:rFonts w:ascii="Calibri" w:hAnsi="Calibri"/>
        </w:rPr>
        <w:t xml:space="preserve"> warrants that are taken for granted in</w:t>
      </w:r>
      <w:r w:rsidRPr="00BC23A0">
        <w:rPr>
          <w:rFonts w:ascii="Calibri" w:hAnsi="Calibri"/>
        </w:rPr>
        <w:t xml:space="preserve"> the course of the </w:t>
      </w:r>
      <w:r w:rsidRPr="00BC23A0">
        <w:rPr>
          <w:rStyle w:val="underline"/>
          <w:rFonts w:ascii="Calibri" w:hAnsi="Calibri"/>
        </w:rPr>
        <w:t>debate</w:t>
      </w:r>
      <w:r w:rsidRPr="00BC23A0">
        <w:rPr>
          <w:rFonts w:ascii="Calibri" w:hAnsi="Calibri"/>
        </w:rPr>
        <w:t xml:space="preserve"> between, for example, </w:t>
      </w:r>
      <w:proofErr w:type="spellStart"/>
      <w:r w:rsidRPr="00BC23A0">
        <w:rPr>
          <w:rFonts w:ascii="Calibri" w:hAnsi="Calibri"/>
        </w:rPr>
        <w:t>neorealists</w:t>
      </w:r>
      <w:proofErr w:type="spellEnd"/>
      <w:r w:rsidRPr="00BC23A0">
        <w:rPr>
          <w:rFonts w:ascii="Calibri" w:hAnsi="Calibri"/>
        </w:rPr>
        <w:t xml:space="preserve"> and neoliberal institutionalists (hence the point-missing character of </w:t>
      </w:r>
      <w:proofErr w:type="spellStart"/>
      <w:r w:rsidRPr="00BC23A0">
        <w:rPr>
          <w:rFonts w:ascii="Calibri" w:hAnsi="Calibri"/>
        </w:rPr>
        <w:t>Keohane’s</w:t>
      </w:r>
      <w:proofErr w:type="spellEnd"/>
      <w:r w:rsidRPr="00BC23A0">
        <w:rPr>
          <w:rFonts w:ascii="Calibri" w:hAnsi="Calibri"/>
        </w:rPr>
        <w:t xml:space="preserve"> complaint). Thus, for example, Michael Shapiro writes: </w:t>
      </w:r>
      <w:r w:rsidRPr="00BC23A0">
        <w:rPr>
          <w:rStyle w:val="underline"/>
          <w:rFonts w:ascii="Calibri" w:hAnsi="Calibri"/>
        </w:rPr>
        <w:t>The global system</w:t>
      </w:r>
      <w:r w:rsidRPr="00BC23A0">
        <w:rPr>
          <w:rFonts w:ascii="Calibri" w:hAnsi="Calibri"/>
        </w:rPr>
        <w:t xml:space="preserve"> of sovereign states </w:t>
      </w:r>
      <w:r w:rsidRPr="00BC23A0">
        <w:rPr>
          <w:rStyle w:val="underline"/>
          <w:rFonts w:ascii="Calibri" w:hAnsi="Calibri"/>
        </w:rPr>
        <w:t xml:space="preserve">has been familiar both structurally and symbolically in the daily acts of imagination through which space and human </w:t>
      </w:r>
      <w:proofErr w:type="gramStart"/>
      <w:r w:rsidRPr="00BC23A0">
        <w:rPr>
          <w:rStyle w:val="underline"/>
          <w:rFonts w:ascii="Calibri" w:hAnsi="Calibri"/>
        </w:rPr>
        <w:t>identity are</w:t>
      </w:r>
      <w:proofErr w:type="gramEnd"/>
      <w:r w:rsidRPr="00BC23A0">
        <w:rPr>
          <w:rStyle w:val="underline"/>
          <w:rFonts w:ascii="Calibri" w:hAnsi="Calibri"/>
        </w:rPr>
        <w:t xml:space="preserve"> construed</w:t>
      </w:r>
      <w:r w:rsidRPr="00BC23A0">
        <w:rPr>
          <w:rFonts w:ascii="Calibri" w:hAnsi="Calibri"/>
        </w:rPr>
        <w:t xml:space="preserve">. </w:t>
      </w:r>
      <w:r w:rsidRPr="00BC23A0">
        <w:rPr>
          <w:rStyle w:val="underline"/>
          <w:rFonts w:ascii="Calibri" w:hAnsi="Calibri"/>
        </w:rPr>
        <w:t>The persistence of this international imaginary has helped to support the political privilege of sovereignty affiliations and territorialities</w:t>
      </w:r>
      <w:r w:rsidRPr="00BC23A0">
        <w:rPr>
          <w:rFonts w:ascii="Calibri" w:hAnsi="Calibri"/>
        </w:rPr>
        <w:t>. In recent years, however,</w:t>
      </w:r>
      <w:r w:rsidRPr="00BC23A0">
        <w:rPr>
          <w:rStyle w:val="underline"/>
          <w:rFonts w:ascii="Calibri" w:hAnsi="Calibri"/>
        </w:rPr>
        <w:t xml:space="preserve"> a variety of disciplines have offered conceptualizations that challenge the familiar, bordered world of the discourse of international relations</w:t>
      </w:r>
      <w:r w:rsidRPr="00BC23A0">
        <w:rPr>
          <w:rFonts w:ascii="Calibri" w:hAnsi="Calibri"/>
        </w:rPr>
        <w:t xml:space="preserve">.14 </w:t>
      </w:r>
      <w:r w:rsidRPr="00BC23A0">
        <w:rPr>
          <w:rStyle w:val="underline"/>
          <w:rFonts w:ascii="Calibri" w:hAnsi="Calibri"/>
        </w:rPr>
        <w:t>The point of these remarks is to call critically into question the background picture</w:t>
      </w:r>
      <w:r w:rsidRPr="00BC23A0">
        <w:rPr>
          <w:rFonts w:ascii="Calibri" w:hAnsi="Calibri"/>
        </w:rPr>
        <w:t xml:space="preserve"> (or, to use another term of art, the horizon) </w:t>
      </w:r>
      <w:r w:rsidRPr="00BC23A0">
        <w:rPr>
          <w:rStyle w:val="underline"/>
          <w:rFonts w:ascii="Calibri" w:hAnsi="Calibri"/>
        </w:rPr>
        <w:t>against which the disciplinary discourse and practices of IR are conducted in order</w:t>
      </w:r>
      <w:r w:rsidRPr="00BC23A0">
        <w:rPr>
          <w:rFonts w:ascii="Calibri" w:hAnsi="Calibri"/>
        </w:rPr>
        <w:t xml:space="preserve"> to make this background itself an object of reflection and evaluation. In a similar vein, Rob Walker argues: </w:t>
      </w:r>
      <w:r w:rsidRPr="00BC23A0">
        <w:rPr>
          <w:rStyle w:val="underline"/>
          <w:rFonts w:ascii="Calibri" w:hAnsi="Calibri"/>
        </w:rPr>
        <w:t xml:space="preserve">Under the present circumstances the question ‘What is to be done?’ invites a degree of arrogance that is all too visible in the </w:t>
      </w:r>
      <w:proofErr w:type="spellStart"/>
      <w:r w:rsidRPr="00BC23A0">
        <w:rPr>
          <w:rStyle w:val="underline"/>
          <w:rFonts w:ascii="Calibri" w:hAnsi="Calibri"/>
        </w:rPr>
        <w:t>behaviour</w:t>
      </w:r>
      <w:proofErr w:type="spellEnd"/>
      <w:r w:rsidRPr="00BC23A0">
        <w:rPr>
          <w:rStyle w:val="underline"/>
          <w:rFonts w:ascii="Calibri" w:hAnsi="Calibri"/>
        </w:rPr>
        <w:t xml:space="preserve"> of the dominant political forces of our </w:t>
      </w:r>
      <w:proofErr w:type="gramStart"/>
      <w:r w:rsidRPr="00BC23A0">
        <w:rPr>
          <w:rStyle w:val="underline"/>
          <w:rFonts w:ascii="Calibri" w:hAnsi="Calibri"/>
        </w:rPr>
        <w:t>time</w:t>
      </w:r>
      <w:r w:rsidRPr="00BC23A0">
        <w:rPr>
          <w:rFonts w:ascii="Calibri" w:hAnsi="Calibri"/>
        </w:rPr>
        <w:t>.</w:t>
      </w:r>
      <w:proofErr w:type="gramEnd"/>
      <w:r w:rsidRPr="00BC23A0">
        <w:rPr>
          <w:rFonts w:ascii="Calibri" w:hAnsi="Calibri"/>
        </w:rPr>
        <w:t xml:space="preserve"> . . . </w:t>
      </w:r>
      <w:r w:rsidRPr="00BC23A0">
        <w:rPr>
          <w:rStyle w:val="underline"/>
          <w:rFonts w:ascii="Calibri" w:hAnsi="Calibri"/>
        </w:rPr>
        <w:t>The most pressing questions of the age call not only for concrete policy options to be offered to existing elites and institutions, but also, and more crucially, for a serious rethinking of the ways in which it is possible for human beings to live together</w:t>
      </w:r>
      <w:r w:rsidRPr="00BC23A0">
        <w:rPr>
          <w:rFonts w:ascii="Calibri" w:hAnsi="Calibri"/>
        </w:rPr>
        <w:t xml:space="preserve">.15 The aim of these comments is to draw to our attention the easily forgotten fact that </w:t>
      </w:r>
      <w:r w:rsidRPr="00BC23A0">
        <w:rPr>
          <w:rStyle w:val="underline"/>
          <w:rFonts w:ascii="Calibri" w:hAnsi="Calibri"/>
        </w:rPr>
        <w:t>our existing ways of picturing international politics emerge from, and in relation to, the very practices of international politics with which they are engaged and it is entirely plausible</w:t>
      </w:r>
      <w:r w:rsidRPr="00BC23A0">
        <w:rPr>
          <w:rFonts w:ascii="Calibri" w:hAnsi="Calibri"/>
        </w:rPr>
        <w:t xml:space="preserve"> (on standard </w:t>
      </w:r>
      <w:proofErr w:type="spellStart"/>
      <w:r w:rsidRPr="00BC23A0">
        <w:rPr>
          <w:rFonts w:ascii="Calibri" w:hAnsi="Calibri"/>
        </w:rPr>
        <w:t>Humean</w:t>
      </w:r>
      <w:proofErr w:type="spellEnd"/>
      <w:r w:rsidRPr="00BC23A0">
        <w:rPr>
          <w:rFonts w:ascii="Calibri" w:hAnsi="Calibri"/>
        </w:rPr>
        <w:t xml:space="preserve"> grounds)</w:t>
      </w:r>
      <w:r w:rsidRPr="00BC23A0">
        <w:rPr>
          <w:rStyle w:val="underline"/>
          <w:rFonts w:ascii="Calibri" w:hAnsi="Calibri"/>
        </w:rPr>
        <w:t xml:space="preserve"> that, under changing conditions of political activity, these ways of guiding reflection and action may lose their epistemic and/or ethical value</w:t>
      </w:r>
      <w:r w:rsidRPr="00BC23A0">
        <w:rPr>
          <w:rFonts w:ascii="Calibri" w:hAnsi="Calibri"/>
        </w:rPr>
        <w:t xml:space="preserve"> </w:t>
      </w:r>
      <w:r w:rsidRPr="00BC23A0">
        <w:rPr>
          <w:rStyle w:val="underline"/>
          <w:rFonts w:ascii="Calibri" w:hAnsi="Calibri"/>
        </w:rPr>
        <w:t>such that a deeper interrogation of the terms of international politics is required</w:t>
      </w:r>
      <w:r w:rsidRPr="00BC23A0">
        <w:rPr>
          <w:rFonts w:ascii="Calibri" w:hAnsi="Calibri"/>
        </w:rPr>
        <w:t xml:space="preserve">. Whether or not one agrees with Walker that this is currently required, it is a perfectly reasonable issue to </w:t>
      </w:r>
      <w:proofErr w:type="gramStart"/>
      <w:r w:rsidRPr="00BC23A0">
        <w:rPr>
          <w:rFonts w:ascii="Calibri" w:hAnsi="Calibri"/>
        </w:rPr>
        <w:t>raise</w:t>
      </w:r>
      <w:proofErr w:type="gramEnd"/>
      <w:r w:rsidRPr="00BC23A0">
        <w:rPr>
          <w:rFonts w:ascii="Calibri" w:hAnsi="Calibri"/>
        </w:rPr>
        <w:t xml:space="preserve">. After all, as Quentin Skinner has recently reminded us, it is remarkably difficult to avoid falling under the spell of our own intellectual </w:t>
      </w:r>
      <w:proofErr w:type="gramStart"/>
      <w:r w:rsidRPr="00BC23A0">
        <w:rPr>
          <w:rFonts w:ascii="Calibri" w:hAnsi="Calibri"/>
        </w:rPr>
        <w:t>heritage.</w:t>
      </w:r>
      <w:proofErr w:type="gramEnd"/>
      <w:r w:rsidRPr="00BC23A0">
        <w:rPr>
          <w:rFonts w:ascii="Calibri" w:hAnsi="Calibri"/>
        </w:rPr>
        <w:t xml:space="preserve"> . . . </w:t>
      </w:r>
      <w:r w:rsidRPr="00BC23A0">
        <w:rPr>
          <w:rStyle w:val="underline"/>
          <w:rFonts w:ascii="Calibri" w:hAnsi="Calibri"/>
        </w:rPr>
        <w:t xml:space="preserve">As we </w:t>
      </w:r>
      <w:proofErr w:type="spellStart"/>
      <w:r w:rsidRPr="00BC23A0">
        <w:rPr>
          <w:rStyle w:val="underline"/>
          <w:rFonts w:ascii="Calibri" w:hAnsi="Calibri"/>
        </w:rPr>
        <w:t>analyse</w:t>
      </w:r>
      <w:proofErr w:type="spellEnd"/>
      <w:r w:rsidRPr="00BC23A0">
        <w:rPr>
          <w:rStyle w:val="underline"/>
          <w:rFonts w:ascii="Calibri" w:hAnsi="Calibri"/>
        </w:rPr>
        <w:t xml:space="preserve"> and reflect on our normative concepts, it is easy to become bewitched into believing that the ways of thinking about them bequeathed to us by the mainstream of our intellectual traditions must be the ways of thinking about them.</w:t>
      </w:r>
      <w:r w:rsidRPr="00BC23A0">
        <w:rPr>
          <w:rFonts w:ascii="Calibri" w:hAnsi="Calibri"/>
        </w:rPr>
        <w:t xml:space="preserve">16 In this respect, one effect of the kind of challenge posed by postmodernists like Michael Shapiro and Rob Walker is to prevent us from becoming too readily bewitched. </w:t>
      </w:r>
    </w:p>
    <w:p w14:paraId="4BEFD10B" w14:textId="14155CBD" w:rsidR="00BC23A0" w:rsidRPr="00BC23A0" w:rsidRDefault="00BC23A0" w:rsidP="00BC23A0">
      <w:pPr>
        <w:pStyle w:val="Heading4"/>
        <w:rPr>
          <w:rStyle w:val="cite"/>
          <w:rFonts w:ascii="Calibri" w:hAnsi="Calibri"/>
          <w:b/>
        </w:rPr>
      </w:pPr>
      <w:r w:rsidRPr="00BC23A0">
        <w:rPr>
          <w:rStyle w:val="cite"/>
          <w:rFonts w:ascii="Calibri" w:hAnsi="Calibri"/>
          <w:b/>
        </w:rPr>
        <w:t>The assumption that policymaking occurs in an objective vacuum is false--the preconditions for any communicative exchange include the establishment of some normative framework for evaluation. Their framework arguments only serve to whitewash the value-</w:t>
      </w:r>
      <w:proofErr w:type="spellStart"/>
      <w:r w:rsidRPr="00BC23A0">
        <w:rPr>
          <w:rStyle w:val="cite"/>
          <w:rFonts w:ascii="Calibri" w:hAnsi="Calibri"/>
          <w:b/>
        </w:rPr>
        <w:t>ladenness</w:t>
      </w:r>
      <w:proofErr w:type="spellEnd"/>
      <w:r w:rsidRPr="00BC23A0">
        <w:rPr>
          <w:rStyle w:val="cite"/>
          <w:rFonts w:ascii="Calibri" w:hAnsi="Calibri"/>
          <w:b/>
        </w:rPr>
        <w:t xml:space="preserve"> of their procedural standards.</w:t>
      </w:r>
    </w:p>
    <w:p w14:paraId="020C49F4" w14:textId="77777777" w:rsidR="00BC23A0" w:rsidRPr="00BC23A0" w:rsidRDefault="00BC23A0" w:rsidP="00BC23A0">
      <w:r w:rsidRPr="00BC23A0">
        <w:rPr>
          <w:rStyle w:val="cite"/>
          <w:rFonts w:ascii="Calibri" w:hAnsi="Calibri"/>
        </w:rPr>
        <w:t xml:space="preserve">Owen 02, </w:t>
      </w:r>
      <w:r w:rsidRPr="00BC23A0">
        <w:t>Reader in Political Theory at the University of Southampton (David, “Reorienting International Relations: On Pragmatism, Pluralism and Practical Reasoning”, Millennium: Journal of International Studies, Vol. 31, No. 3, http://mil.sagepub.com/cgi/reprint/31/3/653)</w:t>
      </w:r>
    </w:p>
    <w:p w14:paraId="5B7B9A8B" w14:textId="217C6D9D" w:rsidR="00B201E0" w:rsidRPr="00B201E0" w:rsidRDefault="00BC23A0" w:rsidP="00B201E0">
      <w:pPr>
        <w:pStyle w:val="card"/>
        <w:rPr>
          <w:rFonts w:ascii="Calibri" w:hAnsi="Calibri"/>
        </w:rPr>
      </w:pPr>
      <w:r w:rsidRPr="00BC23A0">
        <w:rPr>
          <w:rFonts w:ascii="Calibri" w:hAnsi="Calibri"/>
        </w:rPr>
        <w:t>The third dimension concerns the relationship between positivist IR theory and critical IR theory, where White’s distinction enables us to make sense of a related confusion, namely,</w:t>
      </w:r>
      <w:r w:rsidRPr="00BC23A0">
        <w:rPr>
          <w:rStyle w:val="underline"/>
          <w:rFonts w:ascii="Calibri" w:hAnsi="Calibri"/>
        </w:rPr>
        <w:t xml:space="preserve"> the confusion between holding that forms of positivist IR theory (</w:t>
      </w:r>
      <w:r w:rsidRPr="00BC23A0">
        <w:rPr>
          <w:rFonts w:ascii="Calibri" w:hAnsi="Calibri"/>
        </w:rPr>
        <w:t>e.g., neorealism and neoliberal institutionalism)</w:t>
      </w:r>
      <w:r w:rsidRPr="00BC23A0">
        <w:rPr>
          <w:rStyle w:val="underline"/>
          <w:rFonts w:ascii="Calibri" w:hAnsi="Calibri"/>
        </w:rPr>
        <w:t xml:space="preserve"> are necessarily either value-free or evaluative</w:t>
      </w:r>
      <w:r w:rsidRPr="00BC23A0">
        <w:rPr>
          <w:rFonts w:ascii="Calibri" w:hAnsi="Calibri"/>
        </w:rPr>
        <w:t>.</w:t>
      </w:r>
      <w:r w:rsidRPr="00BC23A0">
        <w:rPr>
          <w:rStyle w:val="underline"/>
          <w:rFonts w:ascii="Calibri" w:hAnsi="Calibri"/>
        </w:rPr>
        <w:t xml:space="preserve"> It does so because</w:t>
      </w:r>
      <w:r w:rsidRPr="00BC23A0">
        <w:rPr>
          <w:rFonts w:ascii="Calibri" w:hAnsi="Calibri"/>
        </w:rPr>
        <w:t xml:space="preserve"> we can now see that, although </w:t>
      </w:r>
      <w:r w:rsidRPr="00BC23A0">
        <w:rPr>
          <w:rStyle w:val="underline"/>
          <w:rFonts w:ascii="Calibri" w:hAnsi="Calibri"/>
        </w:rPr>
        <w:t>forms of positivist IR theory</w:t>
      </w:r>
      <w:r w:rsidRPr="00BC23A0">
        <w:rPr>
          <w:rFonts w:ascii="Calibri" w:hAnsi="Calibri"/>
        </w:rPr>
        <w:t xml:space="preserve"> are not normative theories, they </w:t>
      </w:r>
      <w:r w:rsidRPr="00BC23A0">
        <w:rPr>
          <w:rStyle w:val="underline"/>
          <w:rFonts w:ascii="Calibri" w:hAnsi="Calibri"/>
        </w:rPr>
        <w:t>presuppose a background picture which orients our thinking through the framing of not only what can be intelligibly up for grabs as true-or-false</w:t>
      </w:r>
      <w:r w:rsidRPr="00BC23A0">
        <w:rPr>
          <w:rFonts w:ascii="Calibri" w:hAnsi="Calibri"/>
        </w:rPr>
        <w:t xml:space="preserve"> (the epistemic framing) </w:t>
      </w:r>
      <w:r w:rsidRPr="00BC23A0">
        <w:rPr>
          <w:rStyle w:val="underline"/>
          <w:rFonts w:ascii="Calibri" w:hAnsi="Calibri"/>
        </w:rPr>
        <w:t>but also what can be intelligibly up for grabs as good-or-bad</w:t>
      </w:r>
      <w:r w:rsidRPr="00BC23A0">
        <w:rPr>
          <w:rFonts w:ascii="Calibri" w:hAnsi="Calibri"/>
        </w:rPr>
        <w:t xml:space="preserve"> (the ethical framing). As Charles Taylor has argued, </w:t>
      </w:r>
      <w:r w:rsidRPr="00BC23A0">
        <w:rPr>
          <w:rStyle w:val="underline"/>
          <w:rFonts w:ascii="Calibri" w:hAnsi="Calibri"/>
        </w:rPr>
        <w:t>a condition of our intelligibility</w:t>
      </w:r>
      <w:r w:rsidRPr="00BC23A0">
        <w:rPr>
          <w:rFonts w:ascii="Calibri" w:hAnsi="Calibri"/>
        </w:rPr>
        <w:t xml:space="preserve"> as agents </w:t>
      </w:r>
      <w:r w:rsidRPr="00BC23A0">
        <w:rPr>
          <w:rStyle w:val="underline"/>
          <w:rFonts w:ascii="Calibri" w:hAnsi="Calibri"/>
        </w:rPr>
        <w:t>is that we inhabit a moral framework which orients us in ethical space</w:t>
      </w:r>
      <w:r w:rsidRPr="00BC23A0">
        <w:rPr>
          <w:rFonts w:ascii="Calibri" w:hAnsi="Calibri"/>
        </w:rPr>
        <w:t xml:space="preserve"> and our </w:t>
      </w:r>
      <w:r w:rsidRPr="00BC23A0">
        <w:rPr>
          <w:rStyle w:val="underline"/>
          <w:rFonts w:ascii="Calibri" w:hAnsi="Calibri"/>
        </w:rPr>
        <w:t xml:space="preserve">practices of epistemic </w:t>
      </w:r>
      <w:proofErr w:type="spellStart"/>
      <w:r w:rsidRPr="00BC23A0">
        <w:rPr>
          <w:rStyle w:val="underline"/>
          <w:rFonts w:ascii="Calibri" w:hAnsi="Calibri"/>
        </w:rPr>
        <w:t>theorising</w:t>
      </w:r>
      <w:proofErr w:type="spellEnd"/>
      <w:r w:rsidRPr="00BC23A0">
        <w:rPr>
          <w:rStyle w:val="underline"/>
          <w:rFonts w:ascii="Calibri" w:hAnsi="Calibri"/>
        </w:rPr>
        <w:t xml:space="preserve"> cannot be intelligibly conceived as existing independently of this orientation</w:t>
      </w:r>
      <w:r w:rsidRPr="00BC23A0">
        <w:rPr>
          <w:rFonts w:ascii="Calibri" w:hAnsi="Calibri"/>
        </w:rPr>
        <w:t xml:space="preserve"> in thinking.21 The confusion in IR theory arises because, on the one hand, </w:t>
      </w:r>
      <w:r w:rsidRPr="00BC23A0">
        <w:rPr>
          <w:rStyle w:val="underline"/>
          <w:rFonts w:ascii="Calibri" w:hAnsi="Calibri"/>
        </w:rPr>
        <w:t>positivist IR theory typically suppresses acknowledgement of its own ethical presuppositions</w:t>
      </w:r>
      <w:r w:rsidRPr="00BC23A0">
        <w:rPr>
          <w:rFonts w:ascii="Calibri" w:hAnsi="Calibri"/>
        </w:rPr>
        <w:t xml:space="preserve"> under the influence of the scientific model (e.g., Waltz’s neorealism and </w:t>
      </w:r>
      <w:proofErr w:type="spellStart"/>
      <w:r w:rsidRPr="00BC23A0">
        <w:rPr>
          <w:rFonts w:ascii="Calibri" w:hAnsi="Calibri"/>
        </w:rPr>
        <w:t>Keohane’s</w:t>
      </w:r>
      <w:proofErr w:type="spellEnd"/>
      <w:r w:rsidRPr="00BC23A0">
        <w:rPr>
          <w:rFonts w:ascii="Calibri" w:hAnsi="Calibri"/>
        </w:rPr>
        <w:t xml:space="preserve"> neoliberal institutionalism), while, on the other hand, its (radical) critics typically view </w:t>
      </w:r>
      <w:r w:rsidRPr="00BC23A0">
        <w:rPr>
          <w:rStyle w:val="underline"/>
          <w:rFonts w:ascii="Calibri" w:hAnsi="Calibri"/>
        </w:rPr>
        <w:t>its ethical characteristics as</w:t>
      </w:r>
      <w:r w:rsidRPr="00BC23A0">
        <w:rPr>
          <w:rFonts w:ascii="Calibri" w:hAnsi="Calibri"/>
        </w:rPr>
        <w:t xml:space="preserve"> indicating that there is an evaluative or normative theory </w:t>
      </w:r>
      <w:r w:rsidRPr="00BC23A0">
        <w:rPr>
          <w:rStyle w:val="underline"/>
          <w:rFonts w:ascii="Calibri" w:hAnsi="Calibri"/>
        </w:rPr>
        <w:t>hidden</w:t>
      </w:r>
      <w:r w:rsidRPr="00BC23A0">
        <w:rPr>
          <w:rFonts w:ascii="Calibri" w:hAnsi="Calibri"/>
        </w:rPr>
        <w:t xml:space="preserve">, as it were, </w:t>
      </w:r>
      <w:r w:rsidRPr="00BC23A0">
        <w:rPr>
          <w:rStyle w:val="underline"/>
          <w:rFonts w:ascii="Calibri" w:hAnsi="Calibri"/>
        </w:rPr>
        <w:t>within the folds of what presents itself as a value-free account</w:t>
      </w:r>
      <w:r w:rsidRPr="00BC23A0">
        <w:rPr>
          <w:rFonts w:ascii="Calibri" w:hAnsi="Calibri"/>
        </w:rPr>
        <w:t xml:space="preserve">. Consequently, </w:t>
      </w:r>
      <w:r w:rsidRPr="00BC23A0">
        <w:rPr>
          <w:rStyle w:val="underline"/>
          <w:rFonts w:ascii="Calibri" w:hAnsi="Calibri"/>
        </w:rPr>
        <w:t>both regard the other as, in some sense, producing ideological forms of knowledge;</w:t>
      </w:r>
      <w:r w:rsidRPr="00BC23A0">
        <w:rPr>
          <w:rFonts w:ascii="Calibri" w:hAnsi="Calibri"/>
        </w:rPr>
        <w:t xml:space="preserve"> the positivist’s claim is that critical IR theory is ideological by virtue of its explicitly normative character, the critical theorist’s claim is that positivist IR theory is ideological by virtue of its failure to acknowledge and reflect on its own implicit normative commitments. But </w:t>
      </w:r>
      <w:r w:rsidRPr="00BC23A0">
        <w:rPr>
          <w:rStyle w:val="underline"/>
          <w:rFonts w:ascii="Calibri" w:hAnsi="Calibri"/>
        </w:rPr>
        <w:t>this mutual disdain is</w:t>
      </w:r>
      <w:r w:rsidRPr="00BC23A0">
        <w:rPr>
          <w:rFonts w:ascii="Calibri" w:hAnsi="Calibri"/>
        </w:rPr>
        <w:t xml:space="preserve"> also</w:t>
      </w:r>
      <w:r w:rsidRPr="00BC23A0">
        <w:rPr>
          <w:rStyle w:val="underline"/>
          <w:rFonts w:ascii="Calibri" w:hAnsi="Calibri"/>
        </w:rPr>
        <w:t xml:space="preserve"> a product of the confusion of pictures and theories.</w:t>
      </w:r>
      <w:r w:rsidRPr="00BC23A0">
        <w:rPr>
          <w:rFonts w:ascii="Calibri" w:hAnsi="Calibri"/>
        </w:rPr>
        <w:t xml:space="preserve"> Firstly,</w:t>
      </w:r>
      <w:r w:rsidRPr="00BC23A0">
        <w:rPr>
          <w:rStyle w:val="underline"/>
          <w:rFonts w:ascii="Calibri" w:hAnsi="Calibri"/>
        </w:rPr>
        <w:t xml:space="preserve"> there is </w:t>
      </w:r>
      <w:proofErr w:type="gramStart"/>
      <w:r w:rsidRPr="00BC23A0">
        <w:rPr>
          <w:rStyle w:val="underline"/>
          <w:rFonts w:ascii="Calibri" w:hAnsi="Calibri"/>
        </w:rPr>
        <w:t>a confusion</w:t>
      </w:r>
      <w:proofErr w:type="gramEnd"/>
      <w:r w:rsidRPr="00BC23A0">
        <w:rPr>
          <w:rStyle w:val="underline"/>
          <w:rFonts w:ascii="Calibri" w:hAnsi="Calibri"/>
        </w:rPr>
        <w:t xml:space="preserve"> between pictures and theories combined with the </w:t>
      </w:r>
      <w:proofErr w:type="spellStart"/>
      <w:r w:rsidRPr="00BC23A0">
        <w:rPr>
          <w:rStyle w:val="underline"/>
          <w:rFonts w:ascii="Calibri" w:hAnsi="Calibri"/>
        </w:rPr>
        <w:t>scientistic</w:t>
      </w:r>
      <w:proofErr w:type="spellEnd"/>
      <w:r w:rsidRPr="00BC23A0">
        <w:rPr>
          <w:rStyle w:val="underline"/>
          <w:rFonts w:ascii="Calibri" w:hAnsi="Calibri"/>
        </w:rPr>
        <w:t xml:space="preserve"> suppression of the ethical presuppositions of IR theory. This finds expression in the thought that we need to get our epistemic account of the world sorted out before we can engage responsibly in ethical </w:t>
      </w:r>
      <w:proofErr w:type="spellStart"/>
      <w:r w:rsidRPr="00BC23A0">
        <w:rPr>
          <w:rStyle w:val="underline"/>
          <w:rFonts w:ascii="Calibri" w:hAnsi="Calibri"/>
        </w:rPr>
        <w:t>judgement</w:t>
      </w:r>
      <w:proofErr w:type="spellEnd"/>
      <w:r w:rsidRPr="00BC23A0">
        <w:rPr>
          <w:rStyle w:val="underline"/>
          <w:rFonts w:ascii="Calibri" w:hAnsi="Calibri"/>
        </w:rPr>
        <w:t xml:space="preserve"> about what to do, where such epistemic adequacy requires the construction of a positive theory that can explain the features of the world</w:t>
      </w:r>
      <w:r w:rsidRPr="00BC23A0">
        <w:rPr>
          <w:rFonts w:ascii="Calibri" w:hAnsi="Calibri"/>
        </w:rPr>
        <w:t xml:space="preserve"> at issue. An example of this position is provided by Waltz’s neorealism.22 </w:t>
      </w:r>
      <w:r w:rsidRPr="00BC23A0">
        <w:rPr>
          <w:rStyle w:val="underline"/>
          <w:rFonts w:ascii="Calibri" w:hAnsi="Calibri"/>
        </w:rPr>
        <w:t>Against this first position, we may reasonably point out that epistemic adequacy cannot be intelligibly specified independently of background ethical commitments concerning what matters to us and how it matters to us</w:t>
      </w:r>
      <w:r w:rsidRPr="00BC23A0">
        <w:rPr>
          <w:rFonts w:ascii="Calibri" w:hAnsi="Calibri"/>
        </w:rPr>
        <w:t xml:space="preserve">. Secondly, there is the confusion of pictures and theories combined with the moralist overestimation of the ethical (ideological) commitments of IR theory. This finds expression in the thought that </w:t>
      </w:r>
      <w:r w:rsidRPr="00BC23A0">
        <w:rPr>
          <w:rStyle w:val="underline"/>
          <w:rFonts w:ascii="Calibri" w:hAnsi="Calibri"/>
        </w:rPr>
        <w:t xml:space="preserve">we need to get our ethical account sorted out before we can engage responsibly in epistemic </w:t>
      </w:r>
      <w:proofErr w:type="spellStart"/>
      <w:r w:rsidRPr="00BC23A0">
        <w:rPr>
          <w:rStyle w:val="underline"/>
          <w:rFonts w:ascii="Calibri" w:hAnsi="Calibri"/>
        </w:rPr>
        <w:t>judgement</w:t>
      </w:r>
      <w:proofErr w:type="spellEnd"/>
      <w:r w:rsidRPr="00BC23A0">
        <w:rPr>
          <w:rStyle w:val="underline"/>
          <w:rFonts w:ascii="Calibri" w:hAnsi="Calibri"/>
        </w:rPr>
        <w:t xml:space="preserve"> about what to know, where such ethical adequacy requires the construction of a moral theory and, more particularly, a moral ideal that can direct the enterprise of epistemic </w:t>
      </w:r>
      <w:proofErr w:type="spellStart"/>
      <w:r w:rsidRPr="00BC23A0">
        <w:rPr>
          <w:rStyle w:val="underline"/>
          <w:rFonts w:ascii="Calibri" w:hAnsi="Calibri"/>
        </w:rPr>
        <w:t>theorising</w:t>
      </w:r>
      <w:proofErr w:type="spellEnd"/>
      <w:r w:rsidRPr="00BC23A0">
        <w:rPr>
          <w:rFonts w:ascii="Calibri" w:hAnsi="Calibri"/>
        </w:rPr>
        <w:t xml:space="preserve">. An example of this position is provided by </w:t>
      </w:r>
      <w:proofErr w:type="spellStart"/>
      <w:r w:rsidRPr="00BC23A0">
        <w:rPr>
          <w:rFonts w:ascii="Calibri" w:hAnsi="Calibri"/>
        </w:rPr>
        <w:t>Linklater</w:t>
      </w:r>
      <w:proofErr w:type="spellEnd"/>
      <w:r w:rsidRPr="00BC23A0">
        <w:rPr>
          <w:rFonts w:ascii="Calibri" w:hAnsi="Calibri"/>
        </w:rPr>
        <w:t xml:space="preserve"> ’s version of critical IR theory.23 Against this position, we can reasonably point out that </w:t>
      </w:r>
      <w:r w:rsidRPr="00BC23A0">
        <w:rPr>
          <w:rStyle w:val="underline"/>
          <w:rFonts w:ascii="Calibri" w:hAnsi="Calibri"/>
        </w:rPr>
        <w:t xml:space="preserve">the kind of ethical adequacy required does not entail the construction of a moral ideal but only the existence of some shared ethical </w:t>
      </w:r>
      <w:proofErr w:type="spellStart"/>
      <w:r w:rsidRPr="00BC23A0">
        <w:rPr>
          <w:rStyle w:val="underline"/>
          <w:rFonts w:ascii="Calibri" w:hAnsi="Calibri"/>
        </w:rPr>
        <w:t>judgements</w:t>
      </w:r>
      <w:proofErr w:type="spellEnd"/>
      <w:r w:rsidRPr="00BC23A0">
        <w:rPr>
          <w:rStyle w:val="underline"/>
          <w:rFonts w:ascii="Calibri" w:hAnsi="Calibri"/>
        </w:rPr>
        <w:t xml:space="preserve"> concerning what matters to us that orient our epistemic enquiries. The dual confusion in question leads fairly straightforwardly to the thought that what is at stake here are incompatible epistemological commitments and hence that debate between positivist and critical forms of IR theory needs to be conducted at an epistemological level</w:t>
      </w:r>
      <w:r w:rsidRPr="00BC23A0">
        <w:rPr>
          <w:rFonts w:ascii="Calibri" w:hAnsi="Calibri"/>
        </w:rPr>
        <w:t xml:space="preserve">. However, as my remarks indicate, this thought is mistaken insofar as the apparent incompatibility from which it derives is an illusion. </w:t>
      </w:r>
    </w:p>
    <w:p w14:paraId="2FE4B445" w14:textId="73E48983" w:rsidR="00B201E0" w:rsidRPr="00B201E0" w:rsidRDefault="00B201E0" w:rsidP="00B201E0">
      <w:pPr>
        <w:pStyle w:val="Heading3"/>
      </w:pPr>
      <w:proofErr w:type="spellStart"/>
      <w:r w:rsidRPr="00B201E0">
        <w:t>Util</w:t>
      </w:r>
      <w:proofErr w:type="spellEnd"/>
      <w:r w:rsidRPr="00B201E0">
        <w:t xml:space="preserve"> Bad</w:t>
      </w:r>
    </w:p>
    <w:p w14:paraId="0DF5A2C0" w14:textId="77777777" w:rsidR="00B201E0" w:rsidRDefault="00B201E0" w:rsidP="009751E3">
      <w:pPr>
        <w:pStyle w:val="card"/>
        <w:rPr>
          <w:rFonts w:ascii="Calibri" w:hAnsi="Calibri"/>
        </w:rPr>
      </w:pPr>
    </w:p>
    <w:p w14:paraId="4BF1DC7E" w14:textId="77777777" w:rsidR="00B201E0" w:rsidRPr="00EB1640" w:rsidRDefault="00B201E0" w:rsidP="00B201E0">
      <w:pPr>
        <w:pStyle w:val="Heading4"/>
        <w:rPr>
          <w:rStyle w:val="StyleStyleBold12pt"/>
          <w:b/>
        </w:rPr>
      </w:pPr>
      <w:r w:rsidRPr="00EB1640">
        <w:rPr>
          <w:rStyle w:val="StyleStyleBold12pt"/>
          <w:b/>
        </w:rPr>
        <w:t>Utilitarian forms of security are null and void.</w:t>
      </w:r>
    </w:p>
    <w:p w14:paraId="18A4BD45" w14:textId="77777777" w:rsidR="00B201E0" w:rsidRPr="00354507" w:rsidRDefault="00B201E0" w:rsidP="00B201E0">
      <w:pPr>
        <w:rPr>
          <w:rStyle w:val="StyleStyleBold12pt"/>
          <w:b w:val="0"/>
          <w:bCs/>
          <w:sz w:val="22"/>
        </w:rPr>
      </w:pPr>
      <w:r w:rsidRPr="00A14E4A">
        <w:rPr>
          <w:rStyle w:val="StyleStyleBold12pt"/>
        </w:rPr>
        <w:t>Dillon 96</w:t>
      </w:r>
      <w:r>
        <w:t xml:space="preserve"> (</w:t>
      </w:r>
      <w:proofErr w:type="gramStart"/>
      <w:r>
        <w:t>p.29)author</w:t>
      </w:r>
      <w:proofErr w:type="gramEnd"/>
      <w:r>
        <w:t xml:space="preserve"> of books on </w:t>
      </w:r>
      <w:r>
        <w:rPr>
          <w:rFonts w:ascii="Verdana" w:hAnsi="Verdana"/>
          <w:color w:val="000000"/>
          <w:sz w:val="20"/>
          <w:szCs w:val="20"/>
          <w:shd w:val="clear" w:color="auto" w:fill="FFFFFF"/>
        </w:rPr>
        <w:t>security, war, international political theory, continental philosophy, and cultural research. Lecturer at The University of Lancaster)</w:t>
      </w:r>
      <w:r>
        <w:rPr>
          <w:rStyle w:val="apple-converted-space"/>
          <w:rFonts w:ascii="Verdana" w:hAnsi="Verdana"/>
          <w:color w:val="000000"/>
          <w:sz w:val="20"/>
          <w:szCs w:val="20"/>
          <w:shd w:val="clear" w:color="auto" w:fill="FFFFFF"/>
        </w:rPr>
        <w:t> CF</w:t>
      </w:r>
    </w:p>
    <w:p w14:paraId="02FDBE56" w14:textId="77777777" w:rsidR="00B201E0" w:rsidRDefault="00B201E0" w:rsidP="00B201E0">
      <w:r w:rsidRPr="00C80DBA">
        <w:rPr>
          <w:rStyle w:val="StyleBoldUnderline"/>
        </w:rPr>
        <w:t>The questions about security</w:t>
      </w:r>
      <w:r w:rsidRPr="00354507">
        <w:t>, which the tradition ordinarily takes as its guide</w:t>
      </w:r>
      <w:r w:rsidRPr="00C80DBA">
        <w:rPr>
          <w:rStyle w:val="StyleBoldUnderline"/>
        </w:rPr>
        <w:t xml:space="preserve">, </w:t>
      </w:r>
      <w:proofErr w:type="gramStart"/>
      <w:r w:rsidRPr="00C80DBA">
        <w:rPr>
          <w:rStyle w:val="StyleBoldUnderline"/>
        </w:rPr>
        <w:t>ask</w:t>
      </w:r>
      <w:proofErr w:type="gramEnd"/>
      <w:r w:rsidRPr="00C80DBA">
        <w:rPr>
          <w:rStyle w:val="StyleBoldUnderline"/>
        </w:rPr>
        <w:t>: What ultimately</w:t>
      </w:r>
      <w:r w:rsidRPr="00354507">
        <w:t xml:space="preserve"> </w:t>
      </w:r>
      <w:r w:rsidRPr="00C80DBA">
        <w:rPr>
          <w:rStyle w:val="StyleBoldUnderline"/>
        </w:rPr>
        <w:t xml:space="preserve">secures us? </w:t>
      </w:r>
      <w:r w:rsidRPr="00354507">
        <w:t>What do we ultimately wish to secure? How can</w:t>
      </w:r>
      <w:r w:rsidRPr="00354507">
        <w:rPr>
          <w:sz w:val="12"/>
        </w:rPr>
        <w:t xml:space="preserve">¶ </w:t>
      </w:r>
      <w:r w:rsidRPr="00354507">
        <w:t xml:space="preserve">we secure security? </w:t>
      </w:r>
      <w:proofErr w:type="gramStart"/>
      <w:r w:rsidRPr="00354507">
        <w:t>or</w:t>
      </w:r>
      <w:proofErr w:type="gramEnd"/>
      <w:r w:rsidRPr="00354507">
        <w:t xml:space="preserve">, What is the most secure way of securing security? </w:t>
      </w:r>
      <w:r w:rsidRPr="00C80DBA">
        <w:rPr>
          <w:rStyle w:val="StyleBoldUnderline"/>
        </w:rPr>
        <w:t>The grounding question—What is the essence of security</w:t>
      </w:r>
      <w:proofErr w:type="gramStart"/>
      <w:r w:rsidRPr="00C80DBA">
        <w:rPr>
          <w:rStyle w:val="StyleBoldUnderline"/>
        </w:rPr>
        <w:t>?—</w:t>
      </w:r>
      <w:proofErr w:type="gramEnd"/>
      <w:r w:rsidRPr="00C80DBA">
        <w:rPr>
          <w:rStyle w:val="StyleBoldUnderline"/>
        </w:rPr>
        <w:t>simply does not unfold</w:t>
      </w:r>
      <w:r w:rsidRPr="00354507">
        <w:rPr>
          <w:sz w:val="12"/>
        </w:rPr>
        <w:t xml:space="preserve">¶ </w:t>
      </w:r>
      <w:r w:rsidRPr="00354507">
        <w:t>in our politics of security at all; because it is taken to be the very ground of things</w:t>
      </w:r>
      <w:r w:rsidRPr="00354507">
        <w:rPr>
          <w:sz w:val="12"/>
        </w:rPr>
        <w:t xml:space="preserve">¶ </w:t>
      </w:r>
      <w:r w:rsidRPr="00354507">
        <w:t>itself, that unquestionable thing which anybody and anything needs in order for it</w:t>
      </w:r>
      <w:r w:rsidRPr="00354507">
        <w:rPr>
          <w:sz w:val="12"/>
        </w:rPr>
        <w:t xml:space="preserve">¶ </w:t>
      </w:r>
      <w:r w:rsidRPr="00354507">
        <w:t xml:space="preserve">to be at all. </w:t>
      </w:r>
      <w:r w:rsidRPr="00C80DBA">
        <w:rPr>
          <w:rStyle w:val="StyleBoldUnderline"/>
        </w:rPr>
        <w:t>Neither then does the answer which begins to emerge from that question</w:t>
      </w:r>
      <w:r w:rsidRPr="00354507">
        <w:t>—that security and insecurity are inherently related—begin to be</w:t>
      </w:r>
      <w:r w:rsidRPr="00354507">
        <w:rPr>
          <w:sz w:val="12"/>
        </w:rPr>
        <w:t xml:space="preserve">¶ </w:t>
      </w:r>
      <w:r w:rsidRPr="00354507">
        <w:t>addressed</w:t>
      </w:r>
      <w:proofErr w:type="gramStart"/>
      <w:r w:rsidRPr="00354507">
        <w:t>.</w:t>
      </w:r>
      <w:r w:rsidRPr="00354507">
        <w:rPr>
          <w:sz w:val="12"/>
        </w:rPr>
        <w:t>¶</w:t>
      </w:r>
      <w:proofErr w:type="gramEnd"/>
      <w:r w:rsidRPr="00354507">
        <w:rPr>
          <w:sz w:val="12"/>
        </w:rPr>
        <w:t xml:space="preserve"> </w:t>
      </w:r>
      <w:r w:rsidRPr="00354507">
        <w:t>Rather, throughout the course of its successive transformations, Western</w:t>
      </w:r>
      <w:r w:rsidRPr="00354507">
        <w:rPr>
          <w:sz w:val="12"/>
        </w:rPr>
        <w:t xml:space="preserve">¶ </w:t>
      </w:r>
      <w:r w:rsidRPr="00354507">
        <w:t>political thought has been impelled by its metaphysical determination to secure</w:t>
      </w:r>
      <w:r w:rsidRPr="00354507">
        <w:rPr>
          <w:sz w:val="12"/>
        </w:rPr>
        <w:t xml:space="preserve">¶ </w:t>
      </w:r>
      <w:r w:rsidRPr="00354507">
        <w:t>the appropriate theoretical grounds and instrumental means by which security</w:t>
      </w:r>
      <w:r w:rsidRPr="00354507">
        <w:rPr>
          <w:sz w:val="12"/>
        </w:rPr>
        <w:t xml:space="preserve">¶ </w:t>
      </w:r>
      <w:r w:rsidRPr="00354507">
        <w:t>itself could be secured. The politics of Western thought has, therefore, been a</w:t>
      </w:r>
      <w:r w:rsidRPr="00354507">
        <w:rPr>
          <w:sz w:val="12"/>
        </w:rPr>
        <w:t xml:space="preserve">¶ </w:t>
      </w:r>
      <w:r w:rsidRPr="00354507">
        <w:t>security project in the fullest sense of the term. Driven by the requirement to</w:t>
      </w:r>
      <w:r w:rsidRPr="00354507">
        <w:rPr>
          <w:sz w:val="12"/>
        </w:rPr>
        <w:t xml:space="preserve">¶ </w:t>
      </w:r>
      <w:r w:rsidRPr="00354507">
        <w:t>secure security, it not only constituted an escape from politics but also, for</w:t>
      </w:r>
      <w:r w:rsidRPr="00354507">
        <w:rPr>
          <w:sz w:val="12"/>
        </w:rPr>
        <w:t xml:space="preserve">¶ </w:t>
      </w:r>
      <w:r w:rsidRPr="00354507">
        <w:t>reasons and in ways I will elaborate later, a form of tragic denial. Preoccupied</w:t>
      </w:r>
      <w:r w:rsidRPr="00354507">
        <w:rPr>
          <w:sz w:val="12"/>
        </w:rPr>
        <w:t xml:space="preserve">¶ </w:t>
      </w:r>
      <w:r w:rsidRPr="00354507">
        <w:t>with command and rule, rather than with politics, it has been substantially</w:t>
      </w:r>
      <w:r w:rsidRPr="00354507">
        <w:rPr>
          <w:sz w:val="12"/>
        </w:rPr>
        <w:t xml:space="preserve">¶ </w:t>
      </w:r>
      <w:r w:rsidRPr="00354507">
        <w:t>concerned in the modern period with specifying the conditions under which</w:t>
      </w:r>
      <w:r>
        <w:t xml:space="preserve"> rulers can guarantee their subjects a secure private existence. Along with that</w:t>
      </w:r>
      <w:r w:rsidRPr="00354507">
        <w:rPr>
          <w:sz w:val="12"/>
        </w:rPr>
        <w:t xml:space="preserve">¶ </w:t>
      </w:r>
      <w:r>
        <w:t>preoccupation, it has further found itself concerned to figure-out what price, in</w:t>
      </w:r>
      <w:r w:rsidRPr="00354507">
        <w:rPr>
          <w:sz w:val="12"/>
        </w:rPr>
        <w:t xml:space="preserve">¶ </w:t>
      </w:r>
      <w:r>
        <w:t>terms of obligations and duties, subjects ought to pay for this privilege; and</w:t>
      </w:r>
      <w:r w:rsidRPr="00354507">
        <w:rPr>
          <w:sz w:val="12"/>
        </w:rPr>
        <w:t xml:space="preserve">¶ </w:t>
      </w:r>
      <w:r>
        <w:t>with whether, and under what terms and conditions</w:t>
      </w:r>
      <w:r w:rsidRPr="00C80DBA">
        <w:rPr>
          <w:rStyle w:val="StyleBoldUnderline"/>
        </w:rPr>
        <w:t>, they might determine that this utilitarian security contract has been rendered null and void,</w:t>
      </w:r>
      <w:r>
        <w:t xml:space="preserve"> so leaving</w:t>
      </w:r>
      <w:r w:rsidRPr="00354507">
        <w:rPr>
          <w:sz w:val="12"/>
        </w:rPr>
        <w:t xml:space="preserve">¶ </w:t>
      </w:r>
      <w:r>
        <w:t>them free to conclude another.</w:t>
      </w:r>
    </w:p>
    <w:p w14:paraId="2371485D" w14:textId="77777777" w:rsidR="00B201E0" w:rsidRPr="009751E3" w:rsidRDefault="00B201E0" w:rsidP="009751E3">
      <w:pPr>
        <w:pStyle w:val="card"/>
        <w:rPr>
          <w:rFonts w:ascii="Calibri" w:hAnsi="Calibri"/>
        </w:rPr>
      </w:pPr>
    </w:p>
    <w:p w14:paraId="0F30EC1B" w14:textId="0D714295" w:rsidR="00AB17F2" w:rsidRDefault="00AB17F2" w:rsidP="00AB17F2">
      <w:pPr>
        <w:pStyle w:val="Heading3"/>
      </w:pPr>
      <w:r>
        <w:t xml:space="preserve">A2: Extinction First </w:t>
      </w:r>
    </w:p>
    <w:p w14:paraId="2E3064FE" w14:textId="77777777" w:rsidR="00AB17F2" w:rsidRDefault="00AB17F2" w:rsidP="00AB17F2"/>
    <w:p w14:paraId="62DE83C0" w14:textId="1FB5839A" w:rsidR="00AB17F2" w:rsidRPr="00A12258" w:rsidRDefault="00AB17F2" w:rsidP="00AB17F2">
      <w:pPr>
        <w:pStyle w:val="Heading4"/>
      </w:pPr>
      <w:r w:rsidRPr="00AB17F2">
        <w:t>The affirmative attempts to preserve stability and order, but neither are critical to existence. The affirmative is complicit with structural violence that renders lack of order as dirt, disease, and undesirability</w:t>
      </w:r>
    </w:p>
    <w:p w14:paraId="54BB87B2" w14:textId="24592997" w:rsidR="00A12258" w:rsidRPr="00A12258" w:rsidRDefault="00A12258" w:rsidP="00A12258">
      <w:r w:rsidRPr="008673EC">
        <w:rPr>
          <w:rStyle w:val="StyleStyleBold12pt"/>
        </w:rPr>
        <w:t>Campbell 92</w:t>
      </w:r>
      <w:r w:rsidRPr="008673EC">
        <w:t xml:space="preserve"> </w:t>
      </w:r>
      <w:r w:rsidR="0023102D" w:rsidRPr="00323F09">
        <w:t>[</w:t>
      </w:r>
      <w:r w:rsidR="0023102D">
        <w:t>David: Australian p</w:t>
      </w:r>
      <w:r w:rsidR="0023102D" w:rsidRPr="00323F09">
        <w:t>olitical scient</w:t>
      </w:r>
      <w:r w:rsidR="0023102D">
        <w:t>ist,</w:t>
      </w:r>
      <w:r w:rsidR="0023102D" w:rsidRPr="00323F09">
        <w:t xml:space="preserve"> written four books</w:t>
      </w:r>
      <w:r w:rsidR="0023102D">
        <w:t>, PhD from Australian National University,</w:t>
      </w:r>
      <w:r w:rsidR="0023102D" w:rsidRPr="00323F09">
        <w:t xml:space="preserve"> and has been a professor</w:t>
      </w:r>
      <w:r w:rsidR="0023102D">
        <w:t xml:space="preserve"> at several universities. </w:t>
      </w:r>
      <w:r w:rsidR="0023102D" w:rsidRPr="00323F09">
        <w:rPr>
          <w:i/>
        </w:rPr>
        <w:t>Writing Security</w:t>
      </w:r>
      <w:r w:rsidR="0023102D" w:rsidRPr="00323F09">
        <w:t xml:space="preserve"> University of Minnesota Press Minneapolis</w:t>
      </w:r>
      <w:r w:rsidR="0023102D">
        <w:t xml:space="preserve"> p.</w:t>
      </w:r>
      <w:r w:rsidR="0023102D" w:rsidRPr="000E357D">
        <w:t xml:space="preserve"> </w:t>
      </w:r>
      <w:r w:rsidRPr="00A12258">
        <w:t>93]</w:t>
      </w:r>
    </w:p>
    <w:p w14:paraId="4394945A" w14:textId="21FEABA2" w:rsidR="00A12258" w:rsidRDefault="00A12258" w:rsidP="00A12258">
      <w:pPr>
        <w:rPr>
          <w:rStyle w:val="StyleBoldUnderline"/>
        </w:rPr>
      </w:pPr>
      <w:r w:rsidRPr="003427C7">
        <w:t>However one might begin to fathom the many issues located within</w:t>
      </w:r>
      <w:r w:rsidRPr="00A12258">
        <w:rPr>
          <w:sz w:val="12"/>
        </w:rPr>
        <w:t xml:space="preserve">¶ </w:t>
      </w:r>
      <w:r w:rsidRPr="003427C7">
        <w:t>those challenges, our current situation leaves us with one certainty:</w:t>
      </w:r>
      <w:r w:rsidRPr="004C135B">
        <w:rPr>
          <w:rStyle w:val="StyleBoldUnderline"/>
        </w:rPr>
        <w:t xml:space="preserve"> </w:t>
      </w:r>
      <w:r w:rsidRPr="003427C7">
        <w:rPr>
          <w:rStyle w:val="StyleBoldUnderline"/>
          <w:highlight w:val="yellow"/>
        </w:rPr>
        <w:t>because</w:t>
      </w:r>
      <w:r w:rsidRPr="00A12258">
        <w:rPr>
          <w:rStyle w:val="StyleBoldUnderline"/>
          <w:sz w:val="12"/>
          <w:highlight w:val="yellow"/>
        </w:rPr>
        <w:t xml:space="preserve">¶ </w:t>
      </w:r>
      <w:r w:rsidRPr="003427C7">
        <w:rPr>
          <w:rStyle w:val="StyleBoldUnderline"/>
          <w:highlight w:val="yellow"/>
        </w:rPr>
        <w:t>we cannot escape the logic of differentiation we are often tempted by the</w:t>
      </w:r>
      <w:r w:rsidRPr="00A12258">
        <w:rPr>
          <w:rStyle w:val="StyleBoldUnderline"/>
          <w:sz w:val="12"/>
          <w:highlight w:val="yellow"/>
        </w:rPr>
        <w:t xml:space="preserve">¶ </w:t>
      </w:r>
      <w:r w:rsidRPr="003427C7">
        <w:rPr>
          <w:rStyle w:val="StyleBoldUnderline"/>
          <w:highlight w:val="yellow"/>
        </w:rPr>
        <w:t>logic of defilement</w:t>
      </w:r>
      <w:r w:rsidRPr="003427C7">
        <w:rPr>
          <w:highlight w:val="yellow"/>
        </w:rPr>
        <w:t>.</w:t>
      </w:r>
      <w:r w:rsidRPr="003427C7">
        <w:t xml:space="preserve"> </w:t>
      </w:r>
      <w:proofErr w:type="gramStart"/>
      <w:r w:rsidRPr="00A12258">
        <w:t>To say as much, however,</w:t>
      </w:r>
      <w:r w:rsidRPr="003427C7">
        <w:t xml:space="preserve"> </w:t>
      </w:r>
      <w:r w:rsidRPr="003427C7">
        <w:rPr>
          <w:rStyle w:val="StyleBoldUnderline"/>
        </w:rPr>
        <w:t>it {is} not to</w:t>
      </w:r>
      <w:r w:rsidRPr="004C135B">
        <w:rPr>
          <w:rStyle w:val="StyleBoldUnderline"/>
        </w:rPr>
        <w:t xml:space="preserve"> argue that we are</w:t>
      </w:r>
      <w:r w:rsidRPr="00A12258">
        <w:rPr>
          <w:rStyle w:val="StyleBoldUnderline"/>
          <w:sz w:val="12"/>
        </w:rPr>
        <w:t xml:space="preserve">¶ </w:t>
      </w:r>
      <w:r w:rsidRPr="004C135B">
        <w:rPr>
          <w:rStyle w:val="StyleBoldUnderline"/>
        </w:rPr>
        <w:t>imprisoned within a particular and permanent system of representations.</w:t>
      </w:r>
      <w:proofErr w:type="gramEnd"/>
      <w:r>
        <w:rPr>
          <w:rFonts w:ascii="Times-Roman" w:hAnsi="Times-Roman" w:cs="Times-Roman"/>
        </w:rPr>
        <w:t xml:space="preserve"> To</w:t>
      </w:r>
      <w:r w:rsidRPr="00A12258">
        <w:rPr>
          <w:rFonts w:ascii="Times-Roman" w:hAnsi="Times-Roman" w:cs="Times-Roman"/>
          <w:sz w:val="12"/>
        </w:rPr>
        <w:t xml:space="preserve">¶ </w:t>
      </w:r>
      <w:r>
        <w:rPr>
          <w:rFonts w:ascii="Times-Roman" w:hAnsi="Times-Roman" w:cs="Times-Roman"/>
        </w:rPr>
        <w:t xml:space="preserve">be sure, </w:t>
      </w:r>
      <w:r w:rsidRPr="003427C7">
        <w:rPr>
          <w:rStyle w:val="StyleBoldUnderline"/>
          <w:highlight w:val="yellow"/>
        </w:rPr>
        <w:t>danger is</w:t>
      </w:r>
      <w:r w:rsidRPr="004C135B">
        <w:rPr>
          <w:rStyle w:val="StyleBoldUnderline"/>
        </w:rPr>
        <w:t xml:space="preserve"> more often than not </w:t>
      </w:r>
      <w:r w:rsidRPr="003427C7">
        <w:rPr>
          <w:rStyle w:val="StyleBoldUnderline"/>
          <w:highlight w:val="yellow"/>
        </w:rPr>
        <w:t>represented as disease, dirt, or</w:t>
      </w:r>
      <w:r w:rsidRPr="00A12258">
        <w:rPr>
          <w:rStyle w:val="StyleBoldUnderline"/>
          <w:sz w:val="12"/>
          <w:highlight w:val="yellow"/>
        </w:rPr>
        <w:t xml:space="preserve">¶ </w:t>
      </w:r>
      <w:r w:rsidRPr="003427C7">
        <w:rPr>
          <w:rStyle w:val="StyleBoldUnderline"/>
          <w:highlight w:val="yellow"/>
        </w:rPr>
        <w:t>pollution</w:t>
      </w:r>
      <w:r w:rsidRPr="00A12258">
        <w:rPr>
          <w:highlight w:val="yellow"/>
        </w:rPr>
        <w:t>.</w:t>
      </w:r>
      <w:r w:rsidRPr="00A12258">
        <w:t xml:space="preserve"> As one medical text argues: 'Disease is shock and danger for</w:t>
      </w:r>
      <w:r w:rsidRPr="00A12258">
        <w:rPr>
          <w:sz w:val="12"/>
        </w:rPr>
        <w:t xml:space="preserve">¶ </w:t>
      </w:r>
      <w:r w:rsidRPr="00A12258">
        <w:t>existence.'32 Or as Karl Jaspers maintains:</w:t>
      </w:r>
      <w:r>
        <w:t xml:space="preserve"> </w:t>
      </w:r>
      <w:r w:rsidRPr="004C135B">
        <w:rPr>
          <w:rStyle w:val="StyleBoldUnderline"/>
        </w:rPr>
        <w:t>'</w:t>
      </w:r>
      <w:r w:rsidRPr="003427C7">
        <w:rPr>
          <w:rStyle w:val="StyleBoldUnderline"/>
          <w:highlight w:val="yellow"/>
        </w:rPr>
        <w:t>Disease is a general concept of</w:t>
      </w:r>
      <w:r w:rsidRPr="00A12258">
        <w:rPr>
          <w:rStyle w:val="StyleBoldUnderline"/>
          <w:sz w:val="12"/>
          <w:highlight w:val="yellow"/>
        </w:rPr>
        <w:t xml:space="preserve">¶ </w:t>
      </w:r>
      <w:r w:rsidRPr="003427C7">
        <w:rPr>
          <w:rStyle w:val="StyleBoldUnderline"/>
          <w:highlight w:val="yellow"/>
        </w:rPr>
        <w:t>non-value which includes all possible negative values.'</w:t>
      </w:r>
      <w:r w:rsidRPr="003427C7">
        <w:rPr>
          <w:rFonts w:ascii="Times-Roman" w:hAnsi="Times-Roman" w:cs="Times-Roman"/>
          <w:sz w:val="14"/>
          <w:szCs w:val="14"/>
          <w:highlight w:val="yellow"/>
        </w:rPr>
        <w:t>33</w:t>
      </w:r>
      <w:r w:rsidRPr="003427C7">
        <w:rPr>
          <w:rStyle w:val="StyleBoldUnderline"/>
          <w:highlight w:val="yellow"/>
        </w:rPr>
        <w:t xml:space="preserve"> But such concerns</w:t>
      </w:r>
      <w:r w:rsidRPr="00A12258">
        <w:rPr>
          <w:rStyle w:val="StyleBoldUnderline"/>
          <w:sz w:val="12"/>
          <w:highlight w:val="yellow"/>
        </w:rPr>
        <w:t xml:space="preserve">¶ </w:t>
      </w:r>
      <w:r w:rsidRPr="003427C7">
        <w:rPr>
          <w:rStyle w:val="StyleBoldUnderline"/>
          <w:highlight w:val="yellow"/>
        </w:rPr>
        <w:t>have less to do with the intrinsic qualities of those conditions than the</w:t>
      </w:r>
      <w:r w:rsidRPr="00A12258">
        <w:rPr>
          <w:rStyle w:val="StyleBoldUnderline"/>
          <w:sz w:val="12"/>
          <w:highlight w:val="yellow"/>
        </w:rPr>
        <w:t xml:space="preserve">¶ </w:t>
      </w:r>
      <w:r w:rsidRPr="003427C7">
        <w:rPr>
          <w:rStyle w:val="StyleBoldUnderline"/>
          <w:highlight w:val="yellow"/>
        </w:rPr>
        <w:t>modernist requirements of order and stability</w:t>
      </w:r>
      <w:r w:rsidRPr="003427C7">
        <w:rPr>
          <w:rFonts w:ascii="Times-Roman" w:hAnsi="Times-Roman" w:cs="Times-Roman"/>
          <w:highlight w:val="yellow"/>
        </w:rPr>
        <w:t>:</w:t>
      </w:r>
      <w:r>
        <w:rPr>
          <w:rFonts w:ascii="Times-Roman" w:hAnsi="Times-Roman" w:cs="Times-Roman"/>
        </w:rPr>
        <w:t xml:space="preserve"> '</w:t>
      </w:r>
      <w:r w:rsidRPr="004C135B">
        <w:rPr>
          <w:rStyle w:val="StyleBoldUnderline"/>
        </w:rPr>
        <w:t>Dirt offends against order</w:t>
      </w:r>
      <w:proofErr w:type="gramStart"/>
      <w:r w:rsidRPr="004C135B">
        <w:rPr>
          <w:rStyle w:val="StyleBoldUnderline"/>
        </w:rPr>
        <w:t>.</w:t>
      </w:r>
      <w:r w:rsidRPr="00A12258">
        <w:rPr>
          <w:rStyle w:val="StyleBoldUnderline"/>
          <w:sz w:val="12"/>
        </w:rPr>
        <w:t>¶</w:t>
      </w:r>
      <w:proofErr w:type="gramEnd"/>
      <w:r w:rsidRPr="00A12258">
        <w:rPr>
          <w:rStyle w:val="StyleBoldUnderline"/>
          <w:sz w:val="12"/>
        </w:rPr>
        <w:t xml:space="preserve"> </w:t>
      </w:r>
      <w:r w:rsidRPr="004C135B">
        <w:rPr>
          <w:rStyle w:val="StyleBoldUnderline"/>
        </w:rPr>
        <w:t>Eliminating it is not a negative moment, but a positive effort to organize the</w:t>
      </w:r>
      <w:r w:rsidRPr="00A12258">
        <w:rPr>
          <w:rStyle w:val="StyleBoldUnderline"/>
          <w:sz w:val="12"/>
        </w:rPr>
        <w:t xml:space="preserve">¶ </w:t>
      </w:r>
      <w:r w:rsidRPr="004C135B">
        <w:rPr>
          <w:rStyle w:val="StyleBoldUnderline"/>
        </w:rPr>
        <w:t>environment.</w:t>
      </w:r>
      <w:r w:rsidRPr="00893487">
        <w:t>'</w:t>
      </w:r>
      <w:r w:rsidRPr="00893487">
        <w:rPr>
          <w:szCs w:val="14"/>
        </w:rPr>
        <w:t>3</w:t>
      </w:r>
      <w:r w:rsidRPr="00A12258">
        <w:t>4 One might suggest that it is the extent to which we want to</w:t>
      </w:r>
      <w:r w:rsidRPr="00A12258">
        <w:rPr>
          <w:sz w:val="12"/>
        </w:rPr>
        <w:t xml:space="preserve">¶ </w:t>
      </w:r>
      <w:r w:rsidRPr="00A12258">
        <w:t>organize the environment - the extent to which we want to purify our</w:t>
      </w:r>
      <w:r w:rsidRPr="00A12258">
        <w:rPr>
          <w:sz w:val="12"/>
        </w:rPr>
        <w:t xml:space="preserve">¶ </w:t>
      </w:r>
      <w:r w:rsidRPr="00A12258">
        <w:t>domain - that determines how likely it is that we represent danger in terms</w:t>
      </w:r>
      <w:r w:rsidRPr="00A12258">
        <w:rPr>
          <w:sz w:val="12"/>
        </w:rPr>
        <w:t xml:space="preserve">¶ </w:t>
      </w:r>
      <w:r w:rsidRPr="00A12258">
        <w:t xml:space="preserve">of dirt or disease. </w:t>
      </w:r>
      <w:r w:rsidRPr="00893487">
        <w:rPr>
          <w:rStyle w:val="StyleBoldUnderline"/>
          <w:highlight w:val="yellow"/>
        </w:rPr>
        <w:t>Tightly defined order and strictly enforced stability</w:t>
      </w:r>
      <w:proofErr w:type="gramStart"/>
      <w:r w:rsidRPr="00893487">
        <w:rPr>
          <w:rStyle w:val="StyleBoldUnderline"/>
          <w:highlight w:val="yellow"/>
        </w:rPr>
        <w:t>,</w:t>
      </w:r>
      <w:r w:rsidRPr="00A12258">
        <w:rPr>
          <w:rStyle w:val="StyleBoldUnderline"/>
          <w:sz w:val="12"/>
          <w:highlight w:val="yellow"/>
        </w:rPr>
        <w:t>¶</w:t>
      </w:r>
      <w:proofErr w:type="gramEnd"/>
      <w:r w:rsidRPr="00A12258">
        <w:rPr>
          <w:rStyle w:val="StyleBoldUnderline"/>
          <w:sz w:val="12"/>
          <w:highlight w:val="yellow"/>
        </w:rPr>
        <w:t xml:space="preserve"> </w:t>
      </w:r>
      <w:r w:rsidRPr="00893487">
        <w:rPr>
          <w:rStyle w:val="StyleBoldUnderline"/>
          <w:highlight w:val="yellow"/>
        </w:rPr>
        <w:t>undergirded by notions of purity, are not a priori conditions of existence;</w:t>
      </w:r>
      <w:r w:rsidRPr="00A12258">
        <w:rPr>
          <w:rStyle w:val="StyleBoldUnderline"/>
          <w:sz w:val="12"/>
          <w:highlight w:val="yellow"/>
        </w:rPr>
        <w:t xml:space="preserve">¶ </w:t>
      </w:r>
      <w:r w:rsidRPr="00AB17F2">
        <w:rPr>
          <w:rStyle w:val="StyleBoldUnderline"/>
        </w:rPr>
        <w:t>some order and some stability might be required for existence</w:t>
      </w:r>
      <w:r w:rsidRPr="00A12258">
        <w:t xml:space="preserve"> as we know it</w:t>
      </w:r>
      <w:r w:rsidRPr="00A12258">
        <w:rPr>
          <w:sz w:val="12"/>
        </w:rPr>
        <w:t xml:space="preserve">¶ </w:t>
      </w:r>
      <w:r w:rsidRPr="00A12258">
        <w:t>(i.e., in some form of extensive political community)</w:t>
      </w:r>
      <w:r>
        <w:t>,</w:t>
      </w:r>
      <w:r w:rsidRPr="004C135B">
        <w:rPr>
          <w:rStyle w:val="StyleBoldUnderline"/>
        </w:rPr>
        <w:t xml:space="preserve"> </w:t>
      </w:r>
      <w:r w:rsidRPr="00893487">
        <w:rPr>
          <w:rStyle w:val="StyleBoldUnderline"/>
          <w:highlight w:val="yellow"/>
        </w:rPr>
        <w:t>but it is the degree of</w:t>
      </w:r>
      <w:r w:rsidRPr="00A12258">
        <w:rPr>
          <w:rStyle w:val="StyleBoldUnderline"/>
          <w:sz w:val="12"/>
          <w:highlight w:val="yellow"/>
        </w:rPr>
        <w:t xml:space="preserve">¶ </w:t>
      </w:r>
      <w:r w:rsidRPr="00893487">
        <w:rPr>
          <w:rStyle w:val="StyleBoldUnderline"/>
          <w:highlight w:val="yellow"/>
        </w:rPr>
        <w:t>tightness, the measure of strictness, and the extent of the desire for purity</w:t>
      </w:r>
      <w:r w:rsidRPr="00A12258">
        <w:rPr>
          <w:rStyle w:val="StyleBoldUnderline"/>
          <w:sz w:val="12"/>
          <w:highlight w:val="yellow"/>
        </w:rPr>
        <w:t xml:space="preserve">¶ </w:t>
      </w:r>
      <w:r w:rsidRPr="00893487">
        <w:rPr>
          <w:rStyle w:val="StyleBoldUnderline"/>
          <w:highlight w:val="yellow"/>
        </w:rPr>
        <w:t>which constitutes danger as dirt or disease.</w:t>
      </w:r>
    </w:p>
    <w:p w14:paraId="358F89AC" w14:textId="77777777" w:rsidR="00165ACA" w:rsidRPr="00165ACA" w:rsidRDefault="00165ACA" w:rsidP="00165ACA"/>
    <w:p w14:paraId="5EA168EB" w14:textId="2F7C3CCC" w:rsidR="00165ACA" w:rsidRPr="00165ACA" w:rsidRDefault="00165ACA" w:rsidP="00165ACA">
      <w:pPr>
        <w:pStyle w:val="Heading3"/>
      </w:pPr>
      <w:r w:rsidRPr="00165ACA">
        <w:t>A2: Predictions Good</w:t>
      </w:r>
    </w:p>
    <w:p w14:paraId="64FB5943" w14:textId="77777777" w:rsidR="00165ACA" w:rsidRPr="00165ACA" w:rsidRDefault="00165ACA" w:rsidP="00165ACA"/>
    <w:p w14:paraId="6EFF28F0" w14:textId="77777777" w:rsidR="00165ACA" w:rsidRPr="00165ACA" w:rsidRDefault="00165ACA" w:rsidP="00165ACA">
      <w:pPr>
        <w:pStyle w:val="Heading4"/>
      </w:pPr>
      <w:r w:rsidRPr="00165ACA">
        <w:t xml:space="preserve">Their predictions are inaccurate scare tactics. Their apocalyptic representations reinforce status quo institutions resulting in culture of fear and makes public sphere deliberation and cultural change impossible </w:t>
      </w:r>
    </w:p>
    <w:p w14:paraId="424E66C1" w14:textId="3A2E5216" w:rsidR="00165ACA" w:rsidRPr="00165ACA" w:rsidRDefault="00165ACA" w:rsidP="00165ACA">
      <w:pPr>
        <w:pStyle w:val="Heading4"/>
      </w:pPr>
      <w:r w:rsidRPr="00165ACA">
        <w:t>**</w:t>
      </w:r>
      <w:proofErr w:type="gramStart"/>
      <w:r w:rsidRPr="00165ACA">
        <w:t>people</w:t>
      </w:r>
      <w:proofErr w:type="gramEnd"/>
      <w:r w:rsidRPr="00165ACA">
        <w:t xml:space="preserve"> will read </w:t>
      </w:r>
      <w:proofErr w:type="spellStart"/>
      <w:r w:rsidRPr="00165ACA">
        <w:t>Kurasawa</w:t>
      </w:r>
      <w:proofErr w:type="spellEnd"/>
      <w:r w:rsidRPr="00165ACA">
        <w:t xml:space="preserve"> cards in favor of predictions… but ple</w:t>
      </w:r>
      <w:r w:rsidR="00114253">
        <w:t>a</w:t>
      </w:r>
      <w:r w:rsidRPr="00165ACA">
        <w:t>se note that this piece of evidence is the CONCLUSION of his article.</w:t>
      </w:r>
    </w:p>
    <w:p w14:paraId="54C8D719" w14:textId="77777777" w:rsidR="00165ACA" w:rsidRPr="00165ACA" w:rsidRDefault="00165ACA" w:rsidP="00165ACA">
      <w:proofErr w:type="spellStart"/>
      <w:r w:rsidRPr="00165ACA">
        <w:rPr>
          <w:b/>
        </w:rPr>
        <w:t>Kurasawa</w:t>
      </w:r>
      <w:proofErr w:type="spellEnd"/>
      <w:r w:rsidRPr="00165ACA">
        <w:rPr>
          <w:b/>
          <w:bCs/>
        </w:rPr>
        <w:t xml:space="preserve"> </w:t>
      </w:r>
      <w:r w:rsidRPr="00165ACA">
        <w:rPr>
          <w:bCs/>
        </w:rPr>
        <w:t xml:space="preserve">  </w:t>
      </w:r>
      <w:r w:rsidRPr="00165ACA">
        <w:rPr>
          <w:b/>
        </w:rPr>
        <w:t>04,</w:t>
      </w:r>
      <w:r w:rsidRPr="00165ACA">
        <w:rPr>
          <w:b/>
          <w:bCs/>
        </w:rPr>
        <w:t xml:space="preserve"> </w:t>
      </w:r>
      <w:r w:rsidRPr="00165ACA">
        <w:t>(Fuyuki, Assistant Prof. of Sociology at York University, Cautionary Tales, Constellations Vol. 11, No. 4, Blackwell Synergy)</w:t>
      </w:r>
    </w:p>
    <w:p w14:paraId="37F0C3E2" w14:textId="77777777" w:rsidR="00165ACA" w:rsidRDefault="00165ACA" w:rsidP="00165ACA">
      <w:pPr>
        <w:rPr>
          <w:sz w:val="16"/>
        </w:rPr>
      </w:pPr>
      <w:r w:rsidRPr="00165ACA">
        <w:rPr>
          <w:sz w:val="16"/>
        </w:rPr>
        <w:t>In a word, then, procrastination makes little sense for three principal reasons: it exponentially raises the costs of eventual future action; it reduces preventive options; and it erodes their effectiveness. With the foreclosing of long-range alternatives, later generations may be left with a single course of action, namely, that of merely reacting to large-scale emergencies as they arise. We need only think of how it gradually becomes more difficult to control climate change, let alone reverse it, or to halt mass atrocities once they are underway. Preventive foresight is grounded in the opposite logic, whereby the decision to work through perils today greatly enhances both the subsequent room for maneuver and the chances of success. Humanitarian, environmental, and techno-scientific activists have convincingly shown that we cannot afford not to engage in preventive labor. Moreover, I would contend that farsighted cosmopolitanism is not as remote or idealistic a prospect as it appears to some, for as Falk writes, ―[</w:t>
      </w:r>
      <w:proofErr w:type="gramStart"/>
      <w:r w:rsidRPr="00165ACA">
        <w:rPr>
          <w:sz w:val="16"/>
        </w:rPr>
        <w:t>g]</w:t>
      </w:r>
      <w:proofErr w:type="spellStart"/>
      <w:r w:rsidRPr="00165ACA">
        <w:rPr>
          <w:sz w:val="16"/>
        </w:rPr>
        <w:t>lobal</w:t>
      </w:r>
      <w:proofErr w:type="spellEnd"/>
      <w:proofErr w:type="gramEnd"/>
      <w:r w:rsidRPr="00165ACA">
        <w:rPr>
          <w:sz w:val="16"/>
        </w:rPr>
        <w:t xml:space="preserve"> justice between temporal communities, however, actually seems to be increasing, as evidenced by various expressions of greater sensitivity to past injustices and future dangers.‖36 Global civil society may well be helping a new generational self-conception take root, according to which we view ourselves as the provisional caretakers of our planetary commons. Out of our sense of responsibility for the </w:t>
      </w:r>
      <w:proofErr w:type="gramStart"/>
      <w:r w:rsidRPr="00165ACA">
        <w:rPr>
          <w:sz w:val="16"/>
        </w:rPr>
        <w:t>well-being</w:t>
      </w:r>
      <w:proofErr w:type="gramEnd"/>
      <w:r w:rsidRPr="00165ACA">
        <w:rPr>
          <w:sz w:val="16"/>
        </w:rPr>
        <w:t xml:space="preserve"> of those who will follow us, we come to be more concerned about the here and now. IV. Towards an Autonomous Future Up to this point, I have tried to demonstrate that transnational socio-political relations are nurturing a thriving culture and infrastructure of prevention from below, which challenges presumptions about the inscrutability of the future (II) and a stance of indifference toward it (III). Nonetheless, unless and until it is substantively ‗filled in,‘ the argument is vulnerable to misappropriation since farsightedness does not in and of itself ensure emancipatory outcomes. Therefore, this section proposes to specify normative criteria and participatory procedures through which citizens can determine the ‗reasonableness,‘ legitimacy, and effectiveness of competing dystopian visions in order to arrive at a socially self-instituting future. Foremost </w:t>
      </w:r>
      <w:r w:rsidRPr="00165ACA">
        <w:rPr>
          <w:rStyle w:val="StyleBoldUnderline"/>
        </w:rPr>
        <w:t>among the possible distortions of farsightedness is alarmism, the manufacturing of unwarranted and unfounded doomsday scenarios. 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 Accordingly, 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w:t>
      </w:r>
      <w:r w:rsidRPr="00165ACA">
        <w:rPr>
          <w:sz w:val="16"/>
        </w:rPr>
        <w:t xml:space="preserve"> the severe curtailing of American civil liberties amidst fears of a collapse of ‗homeland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As much as alarmist ideas beget a culture of fear, the reverse is no less true. If </w:t>
      </w:r>
      <w:proofErr w:type="gramStart"/>
      <w:r w:rsidRPr="00165ACA">
        <w:rPr>
          <w:sz w:val="16"/>
        </w:rPr>
        <w:t>fear-mongering</w:t>
      </w:r>
      <w:proofErr w:type="gramEnd"/>
      <w:r w:rsidRPr="00165ACA">
        <w:rPr>
          <w:sz w:val="16"/>
        </w:rPr>
        <w:t xml:space="preserve"> is a misappropriation of preventive foresight, resignation about the future represents a problematic outgrowth of the popular acknowledgment of global perils. Some believe that the world to come is so uncertain and dangerous that we should not attempt to modify the course of history;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w:t>
      </w:r>
      <w:proofErr w:type="spellStart"/>
      <w:r w:rsidRPr="00165ACA">
        <w:rPr>
          <w:sz w:val="16"/>
        </w:rPr>
        <w:t>Panglossian</w:t>
      </w:r>
      <w:proofErr w:type="spellEnd"/>
      <w:r w:rsidRPr="00165ACA">
        <w:rPr>
          <w:sz w:val="16"/>
        </w:rPr>
        <w:t xml:space="preserve"> pragmatism (‗things will work themselves out in spite of everything, because humankind always finds ways to survive‘)</w:t>
      </w:r>
      <w:proofErr w:type="gramStart"/>
      <w:r w:rsidRPr="00165ACA">
        <w:rPr>
          <w:sz w:val="16"/>
        </w:rPr>
        <w:t>.37</w:t>
      </w:r>
      <w:proofErr w:type="gramEnd"/>
      <w:r w:rsidRPr="00165ACA">
        <w:rPr>
          <w:sz w:val="16"/>
        </w:rPr>
        <w:t xml:space="preserve"> Much more common, however, is the opposite reaction, a fatalistic pessimism reconciled to the idea that the future will be necessarily worse than what preceded it. </w:t>
      </w:r>
      <w:proofErr w:type="gramStart"/>
      <w:r w:rsidRPr="00165ACA">
        <w:rPr>
          <w:rStyle w:val="StyleBoldUnderline"/>
        </w:rPr>
        <w:t>This is sustained by a tragic chronological framework according to which humanity is doomed to decay, or a cyclical one of the endless repetition of the mistakes of the past</w:t>
      </w:r>
      <w:proofErr w:type="gramEnd"/>
      <w:r w:rsidRPr="00165ACA">
        <w:rPr>
          <w:rStyle w:val="StyleBoldUnderline"/>
        </w:rPr>
        <w:t>. On top of their dubious assessments of what is to come, alarmism and resignation would,</w:t>
      </w:r>
      <w:r w:rsidRPr="00165ACA">
        <w:rPr>
          <w:sz w:val="16"/>
        </w:rPr>
        <w:t xml:space="preserve"> if widely accepted</w:t>
      </w:r>
      <w:r w:rsidRPr="00165ACA">
        <w:rPr>
          <w:u w:val="single"/>
        </w:rPr>
        <w:t xml:space="preserve">, </w:t>
      </w:r>
      <w:r w:rsidRPr="00165ACA">
        <w:rPr>
          <w:rStyle w:val="StyleBoldUnderline"/>
        </w:rPr>
        <w:t>undermine a viable practice of farsightedness.</w:t>
      </w:r>
      <w:r w:rsidRPr="00165ACA">
        <w:rPr>
          <w:sz w:val="16"/>
        </w:rPr>
        <w:t xml:space="preserve"> Indeed, </w:t>
      </w:r>
      <w:r w:rsidRPr="00165ACA">
        <w:rPr>
          <w:rStyle w:val="StyleBoldUnderline"/>
        </w:rPr>
        <w:t>both of them encourage public disengagement from deliberation about scenarios for the future</w:t>
      </w:r>
      <w:r w:rsidRPr="00165ACA">
        <w:rPr>
          <w:sz w:val="16"/>
        </w:rPr>
        <w:t xml:space="preserve">, a process that appears to be dangerous, pointless, or unnecessary. </w:t>
      </w:r>
      <w:r w:rsidRPr="00165ACA">
        <w:rPr>
          <w:rStyle w:val="StyleBoldUnderline"/>
        </w:rPr>
        <w:t>The resulting ‗</w:t>
      </w:r>
      <w:proofErr w:type="spellStart"/>
      <w:r w:rsidRPr="00165ACA">
        <w:rPr>
          <w:rStyle w:val="StyleBoldUnderline"/>
        </w:rPr>
        <w:t>depublicization</w:t>
      </w:r>
      <w:proofErr w:type="spellEnd"/>
      <w:r w:rsidRPr="00165ACA">
        <w:rPr>
          <w:rStyle w:val="StyleBoldUnderline"/>
        </w:rPr>
        <w:t>‘ of debate leaves dominant groups and institutions (the state, the market, techno-science) in charge of sorting out the future for the rest of us, thus effectively producing a heteronomous social order.</w:t>
      </w:r>
      <w:r w:rsidRPr="00165ACA">
        <w:rPr>
          <w:b/>
          <w:bCs/>
          <w:sz w:val="16"/>
        </w:rPr>
        <w:t xml:space="preserve"> </w:t>
      </w:r>
      <w:r w:rsidRPr="00165ACA">
        <w:rPr>
          <w:sz w:val="16"/>
        </w:rPr>
        <w:t>How</w:t>
      </w:r>
      <w:proofErr w:type="gramStart"/>
      <w:r w:rsidRPr="00165ACA">
        <w:rPr>
          <w:sz w:val="16"/>
        </w:rPr>
        <w:t>,  then</w:t>
      </w:r>
      <w:proofErr w:type="gramEnd"/>
      <w:r w:rsidRPr="00165ACA">
        <w:rPr>
          <w:sz w:val="16"/>
        </w:rPr>
        <w:t xml:space="preserve">, can we support a democratic process of prevention from below? The answer, I think, lies in cultivating the public capacity for critical judgment and deliberation, so that participants in global civil society subject all claims about potential catastrophes to examination, evaluation, and contestation. Two normative concepts are particularly well suited to grounding these tasks: the precautionary principle and global justice. </w:t>
      </w:r>
    </w:p>
    <w:p w14:paraId="7CD6C2E7" w14:textId="77777777" w:rsidR="00114253" w:rsidRPr="00114253" w:rsidRDefault="00114253" w:rsidP="00114253"/>
    <w:p w14:paraId="1E0FD8D5" w14:textId="07EC8ED7" w:rsidR="00114253" w:rsidRPr="00114253" w:rsidRDefault="00114253" w:rsidP="00114253">
      <w:pPr>
        <w:pStyle w:val="Heading4"/>
      </w:pPr>
      <w:r w:rsidRPr="00114253">
        <w:t>The predictive model of policymaking is flawed, it doesn’t account for individual discourses meaning that its means to arrive at a decision is never guided by realistic projections.</w:t>
      </w:r>
    </w:p>
    <w:p w14:paraId="13E62484" w14:textId="1262FAB8" w:rsidR="00114253" w:rsidRPr="00114253" w:rsidRDefault="00114253" w:rsidP="00114253">
      <w:r>
        <w:rPr>
          <w:rStyle w:val="cite"/>
          <w:rFonts w:ascii="Calibri" w:hAnsi="Calibri"/>
        </w:rPr>
        <w:t>Bleiker 2k</w:t>
      </w:r>
      <w:r w:rsidRPr="00114253">
        <w:rPr>
          <w:rStyle w:val="cite"/>
          <w:rFonts w:ascii="Calibri" w:hAnsi="Calibri"/>
        </w:rPr>
        <w:t xml:space="preserve"> </w:t>
      </w:r>
      <w:r w:rsidRPr="00114253">
        <w:t xml:space="preserve">Ph.D. visiting research and teaching affiliations at Harvard, Cambridge, Humboldt, Tampere, </w:t>
      </w:r>
      <w:proofErr w:type="spellStart"/>
      <w:r w:rsidRPr="00114253">
        <w:t>Yonsei</w:t>
      </w:r>
      <w:proofErr w:type="spellEnd"/>
      <w:r w:rsidRPr="00114253">
        <w:t xml:space="preserve"> and Pusan National University as well as the Swiss Federal Institute of Technology and the Institute of Social Studies in The Hague</w:t>
      </w:r>
      <w:proofErr w:type="gramStart"/>
      <w:r w:rsidRPr="00114253">
        <w:t>,(</w:t>
      </w:r>
      <w:proofErr w:type="gramEnd"/>
      <w:r w:rsidRPr="00114253">
        <w:t>Roland, Popular Dissent</w:t>
      </w:r>
      <w:r w:rsidRPr="00114253">
        <w:rPr>
          <w:rStyle w:val="cite"/>
          <w:rFonts w:ascii="Calibri" w:hAnsi="Calibri"/>
        </w:rPr>
        <w:t xml:space="preserve">, </w:t>
      </w:r>
      <w:r w:rsidRPr="00114253">
        <w:t>Human Agency and Global Politics, Cambridge University Press)</w:t>
      </w:r>
    </w:p>
    <w:p w14:paraId="7F13884F" w14:textId="77777777" w:rsidR="00114253" w:rsidRPr="00114253" w:rsidRDefault="00114253" w:rsidP="00114253">
      <w:pPr>
        <w:pStyle w:val="card"/>
        <w:rPr>
          <w:rFonts w:ascii="Calibri" w:hAnsi="Calibri"/>
          <w:sz w:val="16"/>
        </w:rPr>
      </w:pPr>
      <w:r w:rsidRPr="00114253">
        <w:rPr>
          <w:rStyle w:val="underline"/>
          <w:rFonts w:ascii="Calibri" w:hAnsi="Calibri"/>
        </w:rPr>
        <w:t>Prediction,</w:t>
      </w:r>
      <w:r w:rsidRPr="00114253">
        <w:rPr>
          <w:rFonts w:ascii="Calibri" w:hAnsi="Calibri"/>
          <w:sz w:val="16"/>
        </w:rPr>
        <w:t xml:space="preserve"> in particular, </w:t>
      </w:r>
      <w:r w:rsidRPr="00114253">
        <w:rPr>
          <w:rStyle w:val="underline"/>
          <w:rFonts w:ascii="Calibri" w:hAnsi="Calibri"/>
        </w:rPr>
        <w:t>is a highly problematic standard to evaluate the adequacy of theoretical propositions</w:t>
      </w:r>
      <w:r w:rsidRPr="00114253">
        <w:rPr>
          <w:rFonts w:ascii="Calibri" w:hAnsi="Calibri"/>
          <w:sz w:val="16"/>
        </w:rPr>
        <w:t xml:space="preserve">. Indeed, most international relations theories do not fare well when judged by such a measuring device. Consider, once more, the case of East Germany. </w:t>
      </w:r>
      <w:r w:rsidRPr="00114253">
        <w:rPr>
          <w:rStyle w:val="underline"/>
          <w:rFonts w:ascii="Calibri" w:hAnsi="Calibri"/>
        </w:rPr>
        <w:t xml:space="preserve">None of the influential contributions to international theory was able to anticipate, let alone predict, the momentous transformations that took place when the Berlin Wall crumbled </w:t>
      </w:r>
      <w:r w:rsidRPr="00114253">
        <w:rPr>
          <w:rFonts w:ascii="Calibri" w:hAnsi="Calibri"/>
          <w:sz w:val="16"/>
        </w:rPr>
        <w:t xml:space="preserve">and the Soviet-led alliance system fell apart. If existing theories revealed anything, it was how closely they were intertwined with the Cold War and ensuing perceptions of world politics. 'An empire collapsed,' Jean </w:t>
      </w:r>
      <w:proofErr w:type="spellStart"/>
      <w:r w:rsidRPr="00114253">
        <w:rPr>
          <w:rFonts w:ascii="Calibri" w:hAnsi="Calibri"/>
          <w:sz w:val="16"/>
        </w:rPr>
        <w:t>Elshtain</w:t>
      </w:r>
      <w:proofErr w:type="spellEnd"/>
      <w:r w:rsidRPr="00114253">
        <w:rPr>
          <w:rFonts w:ascii="Calibri" w:hAnsi="Calibri"/>
          <w:sz w:val="16"/>
        </w:rPr>
        <w:t xml:space="preserve"> points out, 'and many, if not most, practitioners of international relations were entirely unprepared. It seems that precisely when theories of international politics should have best served us, they failed rather strikingly, overtaken, as it were, by politics itself.' </w:t>
      </w:r>
      <w:hyperlink r:id="rId13" w:anchor="53" w:history="1">
        <w:r w:rsidRPr="00114253">
          <w:rPr>
            <w:rFonts w:ascii="Calibri" w:hAnsi="Calibri"/>
            <w:sz w:val="16"/>
          </w:rPr>
          <w:t xml:space="preserve">53 </w:t>
        </w:r>
      </w:hyperlink>
      <w:r w:rsidRPr="00114253">
        <w:rPr>
          <w:rFonts w:ascii="Calibri" w:hAnsi="Calibri"/>
          <w:sz w:val="16"/>
        </w:rPr>
        <w:t xml:space="preserve">For </w:t>
      </w:r>
      <w:proofErr w:type="spellStart"/>
      <w:r w:rsidRPr="00114253">
        <w:rPr>
          <w:rFonts w:ascii="Calibri" w:hAnsi="Calibri"/>
          <w:sz w:val="16"/>
        </w:rPr>
        <w:t>Elshtain</w:t>
      </w:r>
      <w:proofErr w:type="spellEnd"/>
      <w:r w:rsidRPr="00114253">
        <w:rPr>
          <w:rFonts w:ascii="Calibri" w:hAnsi="Calibri"/>
          <w:sz w:val="16"/>
        </w:rPr>
        <w:t xml:space="preserve"> this crucial failure demands a rethinking of what theory is and does. 'If 1989 taught us nothing else,' she stresses, 'it should have taught us humility.' </w:t>
      </w:r>
      <w:hyperlink r:id="rId14" w:anchor="54" w:history="1">
        <w:r w:rsidRPr="00114253">
          <w:rPr>
            <w:rFonts w:ascii="Calibri" w:hAnsi="Calibri"/>
            <w:sz w:val="16"/>
          </w:rPr>
          <w:t xml:space="preserve">54 </w:t>
        </w:r>
      </w:hyperlink>
      <w:r w:rsidRPr="00114253">
        <w:rPr>
          <w:rFonts w:ascii="Calibri" w:hAnsi="Calibri"/>
          <w:sz w:val="16"/>
        </w:rPr>
        <w:t xml:space="preserve">&gt; For others, such as Martin Hollis and Steve Smith, </w:t>
      </w:r>
      <w:r w:rsidRPr="00114253">
        <w:rPr>
          <w:rStyle w:val="underline"/>
          <w:rFonts w:ascii="Calibri" w:hAnsi="Calibri"/>
        </w:rPr>
        <w:t>the inability of international theory to anticipate the collapse of the Cold War system calls for a more specific, but equally fundamental, rethinking of</w:t>
      </w:r>
      <w:r w:rsidRPr="00114253">
        <w:rPr>
          <w:rFonts w:ascii="Calibri" w:hAnsi="Calibri"/>
          <w:sz w:val="16"/>
        </w:rPr>
        <w:t xml:space="preserve"> the </w:t>
      </w:r>
      <w:r w:rsidRPr="00114253">
        <w:rPr>
          <w:rStyle w:val="underline"/>
          <w:rFonts w:ascii="Calibri" w:hAnsi="Calibri"/>
        </w:rPr>
        <w:t>agency</w:t>
      </w:r>
      <w:r w:rsidRPr="00114253">
        <w:rPr>
          <w:rFonts w:ascii="Calibri" w:hAnsi="Calibri"/>
          <w:sz w:val="16"/>
        </w:rPr>
        <w:t xml:space="preserve"> </w:t>
      </w:r>
      <w:proofErr w:type="spellStart"/>
      <w:r w:rsidRPr="00114253">
        <w:rPr>
          <w:rFonts w:ascii="Calibri" w:hAnsi="Calibri"/>
          <w:sz w:val="16"/>
        </w:rPr>
        <w:t>problematique</w:t>
      </w:r>
      <w:proofErr w:type="spellEnd"/>
      <w:r w:rsidRPr="00114253">
        <w:rPr>
          <w:rFonts w:ascii="Calibri" w:hAnsi="Calibri"/>
          <w:sz w:val="16"/>
        </w:rPr>
        <w:t xml:space="preserve">'. </w:t>
      </w:r>
      <w:hyperlink r:id="rId15" w:anchor="55" w:history="1">
        <w:r w:rsidRPr="00114253">
          <w:rPr>
            <w:rFonts w:ascii="Calibri" w:hAnsi="Calibri"/>
            <w:sz w:val="16"/>
          </w:rPr>
          <w:t xml:space="preserve">55 </w:t>
        </w:r>
      </w:hyperlink>
      <w:r w:rsidRPr="00114253">
        <w:rPr>
          <w:rFonts w:ascii="Calibri" w:hAnsi="Calibri"/>
          <w:sz w:val="16"/>
        </w:rPr>
        <w:t xml:space="preserve">This book is devoted to the latter task — and reassessing questions of evaluation is an integral part of it. </w:t>
      </w:r>
    </w:p>
    <w:p w14:paraId="2B612CEC" w14:textId="77777777" w:rsidR="00114253" w:rsidRPr="00114253" w:rsidRDefault="00114253" w:rsidP="00114253">
      <w:pPr>
        <w:pStyle w:val="card"/>
        <w:rPr>
          <w:rStyle w:val="underline"/>
          <w:rFonts w:ascii="Calibri" w:hAnsi="Calibri"/>
        </w:rPr>
      </w:pPr>
      <w:r w:rsidRPr="00114253">
        <w:rPr>
          <w:rStyle w:val="underline"/>
          <w:rFonts w:ascii="Calibri" w:hAnsi="Calibri"/>
        </w:rPr>
        <w:t>The very notion of prediction does, by its own logic, annihilate human agency. To assert that international relations is a domain of political dynamics whose future should be predictable through a convincing set of theoretical propositions is to assume that the course of global politics is to a certain extent predetermined</w:t>
      </w:r>
      <w:r w:rsidRPr="00114253">
        <w:rPr>
          <w:rFonts w:ascii="Calibri" w:hAnsi="Calibri"/>
          <w:sz w:val="16"/>
        </w:rPr>
        <w:t xml:space="preserve">. From such a </w:t>
      </w:r>
      <w:proofErr w:type="gramStart"/>
      <w:r w:rsidRPr="00114253">
        <w:rPr>
          <w:rFonts w:ascii="Calibri" w:hAnsi="Calibri"/>
          <w:sz w:val="16"/>
        </w:rPr>
        <w:t>vantage-point</w:t>
      </w:r>
      <w:proofErr w:type="gramEnd"/>
      <w:r w:rsidRPr="00114253">
        <w:rPr>
          <w:rFonts w:ascii="Calibri" w:hAnsi="Calibri"/>
          <w:sz w:val="16"/>
        </w:rPr>
        <w:t xml:space="preserve"> there is no more room for interference and human agency, no more possibility for politics to overtake theory. </w:t>
      </w:r>
      <w:r w:rsidRPr="00114253">
        <w:rPr>
          <w:rStyle w:val="underline"/>
          <w:rFonts w:ascii="Calibri" w:hAnsi="Calibri"/>
        </w:rPr>
        <w:t xml:space="preserve">A predictive approach thus runs the risk of ending up in a form of inquiry that imposes a static image upon a far more complex set of transversal political practices. The point of a theoretical inquiry, however, is not to ignore the constantly changing domain of international relations. Rather, the main objective must consist of facilitating an understand- </w:t>
      </w:r>
      <w:proofErr w:type="spellStart"/>
      <w:r w:rsidRPr="00114253">
        <w:rPr>
          <w:rStyle w:val="underline"/>
          <w:rFonts w:ascii="Calibri" w:hAnsi="Calibri"/>
        </w:rPr>
        <w:t>ing</w:t>
      </w:r>
      <w:proofErr w:type="spellEnd"/>
      <w:r w:rsidRPr="00114253">
        <w:rPr>
          <w:rStyle w:val="underline"/>
          <w:rFonts w:ascii="Calibri" w:hAnsi="Calibri"/>
        </w:rPr>
        <w:t xml:space="preserve"> of transversal struggles that can grapple with those moments when people walk through walls precisely when nobody expects them to do so. </w:t>
      </w:r>
    </w:p>
    <w:p w14:paraId="4A0514B4" w14:textId="77777777" w:rsidR="00114253" w:rsidRPr="00114253" w:rsidRDefault="00114253" w:rsidP="00114253">
      <w:pPr>
        <w:pStyle w:val="card"/>
        <w:rPr>
          <w:rFonts w:ascii="Calibri" w:hAnsi="Calibri"/>
        </w:rPr>
      </w:pPr>
      <w:r w:rsidRPr="00114253">
        <w:rPr>
          <w:rStyle w:val="underline"/>
          <w:rFonts w:ascii="Calibri" w:hAnsi="Calibri"/>
        </w:rPr>
        <w:t>Prediction is a problematic assessment tool even if a theory is able to anticipate future events</w:t>
      </w:r>
      <w:r w:rsidRPr="00114253">
        <w:rPr>
          <w:rFonts w:ascii="Calibri" w:hAnsi="Calibri"/>
        </w:rPr>
        <w:t xml:space="preserve">. </w:t>
      </w:r>
      <w:r w:rsidRPr="00114253">
        <w:rPr>
          <w:rStyle w:val="underline"/>
          <w:rFonts w:ascii="Calibri" w:hAnsi="Calibri"/>
        </w:rPr>
        <w:t>Important theories</w:t>
      </w:r>
      <w:r w:rsidRPr="00114253">
        <w:rPr>
          <w:rFonts w:ascii="Calibri" w:hAnsi="Calibri"/>
        </w:rPr>
        <w:t xml:space="preserve">, such as realist interpretations of international politics, </w:t>
      </w:r>
      <w:r w:rsidRPr="00114253">
        <w:rPr>
          <w:rStyle w:val="underline"/>
          <w:rFonts w:ascii="Calibri" w:hAnsi="Calibri"/>
        </w:rPr>
        <w:t xml:space="preserve">may well predict certain events only because their theoretical premises have become so </w:t>
      </w:r>
      <w:proofErr w:type="spellStart"/>
      <w:r w:rsidRPr="00114253">
        <w:rPr>
          <w:rStyle w:val="underline"/>
          <w:rFonts w:ascii="Calibri" w:hAnsi="Calibri"/>
        </w:rPr>
        <w:t>objectivised</w:t>
      </w:r>
      <w:proofErr w:type="spellEnd"/>
      <w:r w:rsidRPr="00114253">
        <w:rPr>
          <w:rStyle w:val="underline"/>
          <w:rFonts w:ascii="Calibri" w:hAnsi="Calibri"/>
        </w:rPr>
        <w:t xml:space="preserve"> that they have started to shape decision makers and political dynamics</w:t>
      </w:r>
      <w:r w:rsidRPr="00114253">
        <w:rPr>
          <w:rFonts w:ascii="Calibri" w:hAnsi="Calibri"/>
        </w:rPr>
        <w:t xml:space="preserve">. Dissent, in this case, is the process that reshapes these entrenched perceptions and the ensuing political practices. </w:t>
      </w:r>
    </w:p>
    <w:p w14:paraId="3FF8155B" w14:textId="77777777" w:rsidR="00114253" w:rsidRPr="00114253" w:rsidRDefault="00114253" w:rsidP="00114253">
      <w:pPr>
        <w:pStyle w:val="card"/>
        <w:rPr>
          <w:rStyle w:val="underline"/>
          <w:rFonts w:ascii="Calibri" w:hAnsi="Calibri"/>
        </w:rPr>
      </w:pPr>
      <w:r w:rsidRPr="00114253">
        <w:rPr>
          <w:rStyle w:val="underline"/>
          <w:rFonts w:ascii="Calibri" w:hAnsi="Calibri"/>
        </w:rPr>
        <w:t>Describing, explaining and prescribing may be less unproblematic processes of evaluation, but only at first sight. If one abandons the notion of Truth</w:t>
      </w:r>
      <w:r w:rsidRPr="00114253">
        <w:rPr>
          <w:rFonts w:ascii="Calibri" w:hAnsi="Calibri"/>
          <w:sz w:val="16"/>
        </w:rPr>
        <w:t xml:space="preserve">, the idea that an event can be apprehended as part of a natural order, authentically and scientifically, </w:t>
      </w:r>
      <w:r w:rsidRPr="00114253">
        <w:rPr>
          <w:rStyle w:val="underline"/>
          <w:rFonts w:ascii="Calibri" w:hAnsi="Calibri"/>
        </w:rPr>
        <w:t>as something that exists independently of the meaning we have given it — if one abandons this separation of object and subject, then the process of judging a particular approach to describing and explaining an event becomes a very muddled affair</w:t>
      </w:r>
      <w:r w:rsidRPr="00114253">
        <w:rPr>
          <w:rFonts w:ascii="Calibri" w:hAnsi="Calibri"/>
          <w:sz w:val="16"/>
        </w:rPr>
        <w:t xml:space="preserve">. There is no longer an objective measuring device that can set the standard to evaluate whether or not a particular insight into an event, such as the collapse of the Berlin Wall, is true or false. </w:t>
      </w:r>
      <w:r w:rsidRPr="00114253">
        <w:rPr>
          <w:rStyle w:val="underline"/>
          <w:rFonts w:ascii="Calibri" w:hAnsi="Calibri"/>
        </w:rPr>
        <w:t xml:space="preserve">The very nature of a past event becomes indeterminate insofar as its identification is dependent upon ever-changing forms of linguistic expressions that imbue the event with meaning. </w:t>
      </w:r>
      <w:hyperlink r:id="rId16" w:anchor="56" w:history="1">
        <w:r w:rsidRPr="00114253">
          <w:rPr>
            <w:rStyle w:val="underline"/>
            <w:rFonts w:ascii="Calibri" w:hAnsi="Calibri"/>
          </w:rPr>
          <w:t xml:space="preserve">56 </w:t>
        </w:r>
      </w:hyperlink>
    </w:p>
    <w:p w14:paraId="2B582757" w14:textId="77777777" w:rsidR="00114253" w:rsidRPr="00114253" w:rsidRDefault="00114253" w:rsidP="00114253">
      <w:pPr>
        <w:pStyle w:val="card"/>
        <w:rPr>
          <w:rFonts w:ascii="Calibri" w:hAnsi="Calibri"/>
          <w:sz w:val="16"/>
        </w:rPr>
      </w:pPr>
      <w:r w:rsidRPr="00114253">
        <w:rPr>
          <w:rStyle w:val="underline"/>
          <w:rFonts w:ascii="Calibri" w:hAnsi="Calibri"/>
        </w:rPr>
        <w:t>The inability to determine objective meanings is also the reason why various critical international relations scholars stress that there can be no ultimate way of assessing human agency</w:t>
      </w:r>
      <w:r w:rsidRPr="00114253">
        <w:rPr>
          <w:rFonts w:ascii="Calibri" w:hAnsi="Calibri"/>
          <w:sz w:val="16"/>
        </w:rPr>
        <w:t xml:space="preserve">. </w:t>
      </w:r>
      <w:r w:rsidRPr="00114253">
        <w:rPr>
          <w:rFonts w:ascii="Calibri" w:hAnsi="Calibri"/>
          <w:sz w:val="16"/>
          <w:szCs w:val="18"/>
        </w:rPr>
        <w:t xml:space="preserve">Roxanne Doty, for instance, believes that the agent—structure debate 'encounters an </w:t>
      </w:r>
      <w:proofErr w:type="spellStart"/>
      <w:r w:rsidRPr="00114253">
        <w:rPr>
          <w:rFonts w:ascii="Calibri" w:hAnsi="Calibri"/>
          <w:sz w:val="16"/>
          <w:szCs w:val="18"/>
        </w:rPr>
        <w:t>aporia</w:t>
      </w:r>
      <w:proofErr w:type="spellEnd"/>
      <w:r w:rsidRPr="00114253">
        <w:rPr>
          <w:rFonts w:ascii="Calibri" w:hAnsi="Calibri"/>
          <w:sz w:val="16"/>
          <w:szCs w:val="18"/>
        </w:rPr>
        <w:t xml:space="preserve">, i.e., a self-engendered paradox beyond which it cannot press'. This is to say that the debate is fundamentally </w:t>
      </w:r>
      <w:proofErr w:type="spellStart"/>
      <w:r w:rsidRPr="00114253">
        <w:rPr>
          <w:rFonts w:ascii="Calibri" w:hAnsi="Calibri"/>
          <w:sz w:val="16"/>
          <w:szCs w:val="18"/>
        </w:rPr>
        <w:t>undecidable</w:t>
      </w:r>
      <w:proofErr w:type="spellEnd"/>
      <w:r w:rsidRPr="00114253">
        <w:rPr>
          <w:rFonts w:ascii="Calibri" w:hAnsi="Calibri"/>
          <w:sz w:val="16"/>
          <w:szCs w:val="18"/>
        </w:rPr>
        <w:t xml:space="preserve">, and that theorists who engage in it 'can claim no scientific, objective grounds for determining whether the force of agency or that of structure is operative at any single instant'. </w:t>
      </w:r>
      <w:hyperlink r:id="rId17" w:anchor="57" w:history="1">
        <w:r w:rsidRPr="00114253">
          <w:rPr>
            <w:rFonts w:ascii="Calibri" w:hAnsi="Calibri"/>
            <w:sz w:val="16"/>
            <w:szCs w:val="18"/>
          </w:rPr>
          <w:t xml:space="preserve">57 </w:t>
        </w:r>
      </w:hyperlink>
      <w:r w:rsidRPr="00114253">
        <w:rPr>
          <w:rFonts w:ascii="Calibri" w:hAnsi="Calibri"/>
          <w:sz w:val="16"/>
          <w:szCs w:val="18"/>
        </w:rPr>
        <w:t xml:space="preserve">Hollis and Smith pursue a similar line of argument. They </w:t>
      </w:r>
      <w:proofErr w:type="spellStart"/>
      <w:r w:rsidRPr="00114253">
        <w:rPr>
          <w:rFonts w:ascii="Calibri" w:hAnsi="Calibri"/>
          <w:sz w:val="16"/>
          <w:szCs w:val="18"/>
        </w:rPr>
        <w:t>emphasise</w:t>
      </w:r>
      <w:proofErr w:type="spellEnd"/>
      <w:r w:rsidRPr="00114253">
        <w:rPr>
          <w:rFonts w:ascii="Calibri" w:hAnsi="Calibri"/>
          <w:sz w:val="16"/>
          <w:szCs w:val="18"/>
        </w:rPr>
        <w:t xml:space="preserve"> that there are always two stories to tell — neither of which is likely ever to have the last word — an inside story and an outside story, one about agents and another about structures, one epistemological and the other ontological, one about understanding and one about explaining international relations. </w:t>
      </w:r>
      <w:hyperlink r:id="rId18" w:anchor="58" w:history="1">
        <w:r w:rsidRPr="00114253">
          <w:rPr>
            <w:rFonts w:ascii="Calibri" w:hAnsi="Calibri"/>
            <w:sz w:val="16"/>
            <w:szCs w:val="18"/>
          </w:rPr>
          <w:t>58</w:t>
        </w:r>
        <w:r w:rsidRPr="00114253">
          <w:rPr>
            <w:rFonts w:ascii="Calibri" w:hAnsi="Calibri"/>
            <w:sz w:val="16"/>
          </w:rPr>
          <w:t xml:space="preserve"> </w:t>
        </w:r>
      </w:hyperlink>
    </w:p>
    <w:p w14:paraId="79AADEBB" w14:textId="45D128C4" w:rsidR="00A12258" w:rsidRPr="00B6143C" w:rsidRDefault="00114253" w:rsidP="00B6143C">
      <w:pPr>
        <w:pStyle w:val="card"/>
        <w:rPr>
          <w:rFonts w:ascii="Calibri" w:hAnsi="Calibri"/>
          <w:sz w:val="16"/>
        </w:rPr>
      </w:pPr>
      <w:r w:rsidRPr="00114253">
        <w:rPr>
          <w:rStyle w:val="underline"/>
          <w:rFonts w:ascii="Calibri" w:hAnsi="Calibri"/>
        </w:rPr>
        <w:t>The value of an insight cannot be evaluated in relation to a set of objectively existing criteria</w:t>
      </w:r>
      <w:r w:rsidRPr="00114253">
        <w:rPr>
          <w:rFonts w:ascii="Calibri" w:hAnsi="Calibri"/>
          <w:sz w:val="16"/>
        </w:rPr>
        <w:t xml:space="preserve">. But this does not mean that all insights have the same value. Not every perception is equally perceptive. Not every thought is equally thoughtful. Not every action is equally justifiable. How, then, can one judge? </w:t>
      </w:r>
    </w:p>
    <w:p w14:paraId="3F955963" w14:textId="77777777" w:rsidR="00175913" w:rsidRDefault="00175913" w:rsidP="00175913">
      <w:pPr>
        <w:pStyle w:val="Heading1"/>
      </w:pPr>
      <w:r>
        <w:t>A2:</w:t>
      </w:r>
    </w:p>
    <w:p w14:paraId="02B92ADA" w14:textId="77777777" w:rsidR="00582BB3" w:rsidRDefault="00582BB3" w:rsidP="00582BB3"/>
    <w:p w14:paraId="239CF1A8" w14:textId="5E68E801" w:rsidR="00B128A8" w:rsidRDefault="00582BB3" w:rsidP="00B128A8">
      <w:pPr>
        <w:pStyle w:val="Heading3"/>
      </w:pPr>
      <w:r>
        <w:t>A2: Perm</w:t>
      </w:r>
    </w:p>
    <w:p w14:paraId="7248C581" w14:textId="544E6441" w:rsidR="00974D3D" w:rsidRDefault="00B128A8" w:rsidP="00B128A8">
      <w:pPr>
        <w:pStyle w:val="Heading4"/>
      </w:pPr>
      <w:r w:rsidRPr="00B128A8">
        <w:t>Perm fails – the affirmative takes realist IR theory as a transparent reality, which always coopts the alternative into the affirmative’s political strategy of fear and scare tactics.</w:t>
      </w:r>
    </w:p>
    <w:p w14:paraId="70DC972C" w14:textId="2051511A" w:rsidR="00974D3D" w:rsidRPr="0051263A" w:rsidRDefault="0051263A" w:rsidP="00974D3D">
      <w:r w:rsidRPr="008673EC">
        <w:rPr>
          <w:rStyle w:val="StyleStyleBold12pt"/>
        </w:rPr>
        <w:t>Campbell 92</w:t>
      </w:r>
      <w:r w:rsidRPr="008673EC">
        <w:t xml:space="preserve"> </w:t>
      </w:r>
      <w:r w:rsidRPr="00323F09">
        <w:t>[</w:t>
      </w:r>
      <w:r>
        <w:t>David: Australian p</w:t>
      </w:r>
      <w:r w:rsidRPr="00323F09">
        <w:t>olitical scient</w:t>
      </w:r>
      <w:r>
        <w:t>ist,</w:t>
      </w:r>
      <w:r w:rsidRPr="00323F09">
        <w:t xml:space="preserve"> written four books</w:t>
      </w:r>
      <w:r>
        <w:t>, PhD from Australian National University,</w:t>
      </w:r>
      <w:r w:rsidRPr="00323F09">
        <w:t xml:space="preserve"> and has been a professor</w:t>
      </w:r>
      <w:r>
        <w:t xml:space="preserve"> at several universities. </w:t>
      </w:r>
      <w:r w:rsidRPr="00323F09">
        <w:rPr>
          <w:i/>
        </w:rPr>
        <w:t>Writing Security</w:t>
      </w:r>
      <w:r w:rsidRPr="00323F09">
        <w:t xml:space="preserve"> University of Minnesota Press Minneapolis</w:t>
      </w:r>
      <w:r>
        <w:t xml:space="preserve"> p.</w:t>
      </w:r>
      <w:r w:rsidRPr="000E357D">
        <w:t xml:space="preserve"> </w:t>
      </w:r>
      <w:r w:rsidR="00974D3D" w:rsidRPr="00974D3D">
        <w:t>64]</w:t>
      </w:r>
    </w:p>
    <w:p w14:paraId="6CCDE28B" w14:textId="1F83B049" w:rsidR="00974D3D" w:rsidRPr="00343C6B" w:rsidRDefault="00974D3D" w:rsidP="00974D3D">
      <w:pPr>
        <w:rPr>
          <w:b/>
          <w:u w:val="single"/>
        </w:rPr>
      </w:pPr>
      <w:r w:rsidRPr="00974D3D">
        <w:rPr>
          <w:sz w:val="16"/>
        </w:rPr>
        <w:t xml:space="preserve">In this context, the </w:t>
      </w:r>
      <w:r w:rsidRPr="00974D3D">
        <w:rPr>
          <w:b/>
          <w:u w:val="single"/>
        </w:rPr>
        <w:t>war of all against all in international relations</w:t>
      </w:r>
      <w:r w:rsidRPr="00974D3D">
        <w:rPr>
          <w:sz w:val="16"/>
        </w:rPr>
        <w:t xml:space="preserve"> did</w:t>
      </w:r>
      <w:r w:rsidRPr="00974D3D">
        <w:rPr>
          <w:sz w:val="12"/>
        </w:rPr>
        <w:t>¶</w:t>
      </w:r>
      <w:r w:rsidRPr="00974D3D">
        <w:rPr>
          <w:sz w:val="16"/>
        </w:rPr>
        <w:t xml:space="preserve"> not produce the misery of civil war but was 'pared down to a purely interstate</w:t>
      </w:r>
      <w:r w:rsidRPr="00974D3D">
        <w:rPr>
          <w:sz w:val="12"/>
        </w:rPr>
        <w:t>¶</w:t>
      </w:r>
      <w:r w:rsidRPr="00974D3D">
        <w:rPr>
          <w:sz w:val="16"/>
        </w:rPr>
        <w:t xml:space="preserve"> relationship . . . war </w:t>
      </w:r>
      <w:r w:rsidRPr="00974D3D">
        <w:rPr>
          <w:b/>
          <w:u w:val="single"/>
        </w:rPr>
        <w:t>became a means of princely politics, guided by</w:t>
      </w:r>
      <w:r w:rsidRPr="00974D3D">
        <w:rPr>
          <w:sz w:val="12"/>
        </w:rPr>
        <w:t>¶</w:t>
      </w:r>
      <w:r w:rsidRPr="00974D3D">
        <w:rPr>
          <w:b/>
          <w:sz w:val="12"/>
          <w:u w:val="single"/>
        </w:rPr>
        <w:t xml:space="preserve"> </w:t>
      </w:r>
      <w:r w:rsidRPr="00974D3D">
        <w:rPr>
          <w:sz w:val="16"/>
        </w:rPr>
        <w:t xml:space="preserve">raison </w:t>
      </w:r>
      <w:proofErr w:type="spellStart"/>
      <w:r w:rsidRPr="00974D3D">
        <w:rPr>
          <w:sz w:val="16"/>
        </w:rPr>
        <w:t>d'etat</w:t>
      </w:r>
      <w:proofErr w:type="spellEnd"/>
      <w:r w:rsidRPr="00974D3D">
        <w:rPr>
          <w:sz w:val="16"/>
        </w:rPr>
        <w:t xml:space="preserve"> {</w:t>
      </w:r>
      <w:r w:rsidRPr="00974D3D">
        <w:rPr>
          <w:b/>
          <w:u w:val="single"/>
        </w:rPr>
        <w:t xml:space="preserve">National Interests} </w:t>
      </w:r>
      <w:r w:rsidRPr="00974D3D">
        <w:rPr>
          <w:sz w:val="16"/>
        </w:rPr>
        <w:t>and reduced to the common formula of a 'European balance of</w:t>
      </w:r>
      <w:r w:rsidRPr="00974D3D">
        <w:rPr>
          <w:sz w:val="12"/>
        </w:rPr>
        <w:t>¶</w:t>
      </w:r>
      <w:r w:rsidRPr="00974D3D">
        <w:rPr>
          <w:sz w:val="16"/>
        </w:rPr>
        <w:t xml:space="preserve"> power.'13 </w:t>
      </w:r>
      <w:r w:rsidRPr="00974D3D">
        <w:rPr>
          <w:b/>
          <w:u w:val="single"/>
        </w:rPr>
        <w:t>This interstate relationship resembles more a conception of</w:t>
      </w:r>
      <w:r w:rsidRPr="00974D3D">
        <w:rPr>
          <w:sz w:val="12"/>
        </w:rPr>
        <w:t>¶</w:t>
      </w:r>
      <w:r w:rsidRPr="00974D3D">
        <w:rPr>
          <w:b/>
          <w:sz w:val="12"/>
          <w:u w:val="single"/>
        </w:rPr>
        <w:t xml:space="preserve"> </w:t>
      </w:r>
      <w:r w:rsidRPr="00974D3D">
        <w:rPr>
          <w:b/>
          <w:u w:val="single"/>
        </w:rPr>
        <w:t>international society and less an understanding of pervasive conflict</w:t>
      </w:r>
      <w:r w:rsidRPr="00974D3D">
        <w:rPr>
          <w:sz w:val="16"/>
        </w:rPr>
        <w:t>. That</w:t>
      </w:r>
      <w:r w:rsidRPr="00974D3D">
        <w:rPr>
          <w:sz w:val="12"/>
        </w:rPr>
        <w:t>¶</w:t>
      </w:r>
      <w:r w:rsidRPr="00974D3D">
        <w:rPr>
          <w:sz w:val="16"/>
        </w:rPr>
        <w:t xml:space="preserve"> the end result of Hobbes's schema should be the existence of sovereign</w:t>
      </w:r>
      <w:r w:rsidRPr="00974D3D">
        <w:rPr>
          <w:sz w:val="12"/>
        </w:rPr>
        <w:t>¶</w:t>
      </w:r>
      <w:r w:rsidRPr="00974D3D">
        <w:rPr>
          <w:sz w:val="16"/>
        </w:rPr>
        <w:t xml:space="preserve"> states in a network of relationships that was considerably less destructive</w:t>
      </w:r>
      <w:r w:rsidRPr="00974D3D">
        <w:rPr>
          <w:sz w:val="12"/>
        </w:rPr>
        <w:t>¶</w:t>
      </w:r>
      <w:r w:rsidRPr="00974D3D">
        <w:rPr>
          <w:sz w:val="16"/>
        </w:rPr>
        <w:t xml:space="preserve"> and violent than the original state of nature is hardly surprising given that</w:t>
      </w:r>
      <w:r w:rsidRPr="00974D3D">
        <w:rPr>
          <w:sz w:val="12"/>
        </w:rPr>
        <w:t>¶</w:t>
      </w:r>
      <w:r w:rsidRPr="00974D3D">
        <w:rPr>
          <w:sz w:val="16"/>
        </w:rPr>
        <w:t xml:space="preserve"> these states were supposed to be the site in which civil and international war</w:t>
      </w:r>
      <w:r w:rsidRPr="00974D3D">
        <w:rPr>
          <w:sz w:val="12"/>
        </w:rPr>
        <w:t>¶</w:t>
      </w:r>
      <w:r w:rsidRPr="00974D3D">
        <w:rPr>
          <w:sz w:val="16"/>
        </w:rPr>
        <w:t xml:space="preserve"> was mediated: 'Logically it was impossible for them to be in the same</w:t>
      </w:r>
      <w:r w:rsidRPr="00974D3D">
        <w:rPr>
          <w:sz w:val="12"/>
        </w:rPr>
        <w:t>¶</w:t>
      </w:r>
      <w:r w:rsidRPr="00974D3D">
        <w:rPr>
          <w:sz w:val="16"/>
        </w:rPr>
        <w:t xml:space="preserve"> position as that which they transformed.'14</w:t>
      </w:r>
      <w:r w:rsidRPr="00974D3D">
        <w:rPr>
          <w:sz w:val="12"/>
        </w:rPr>
        <w:t>¶</w:t>
      </w:r>
      <w:r w:rsidRPr="00974D3D">
        <w:rPr>
          <w:sz w:val="16"/>
        </w:rPr>
        <w:t xml:space="preserve"> </w:t>
      </w:r>
      <w:r w:rsidRPr="00974D3D">
        <w:rPr>
          <w:b/>
          <w:u w:val="single"/>
        </w:rPr>
        <w:t>These critiques raise serious and fundamental objections to the use of</w:t>
      </w:r>
      <w:r w:rsidRPr="00974D3D">
        <w:rPr>
          <w:sz w:val="12"/>
        </w:rPr>
        <w:t>¶</w:t>
      </w:r>
      <w:r w:rsidRPr="00974D3D">
        <w:rPr>
          <w:b/>
          <w:sz w:val="12"/>
          <w:u w:val="single"/>
        </w:rPr>
        <w:t xml:space="preserve"> </w:t>
      </w:r>
      <w:r w:rsidRPr="00974D3D">
        <w:rPr>
          <w:b/>
          <w:u w:val="single"/>
        </w:rPr>
        <w:t>Hobbes's state of war to undergird a crude realist understanding of</w:t>
      </w:r>
      <w:r w:rsidRPr="00974D3D">
        <w:rPr>
          <w:sz w:val="12"/>
        </w:rPr>
        <w:t>¶</w:t>
      </w:r>
      <w:r w:rsidRPr="00974D3D">
        <w:rPr>
          <w:b/>
          <w:sz w:val="12"/>
          <w:u w:val="single"/>
        </w:rPr>
        <w:t xml:space="preserve"> </w:t>
      </w:r>
      <w:r w:rsidRPr="00974D3D">
        <w:rPr>
          <w:b/>
          <w:u w:val="single"/>
        </w:rPr>
        <w:t>international relations</w:t>
      </w:r>
      <w:r w:rsidRPr="00974D3D">
        <w:rPr>
          <w:sz w:val="16"/>
        </w:rPr>
        <w:t xml:space="preserve"> (an understanding </w:t>
      </w:r>
      <w:r w:rsidRPr="00974D3D">
        <w:rPr>
          <w:b/>
          <w:u w:val="single"/>
        </w:rPr>
        <w:t>which makes possible the conventional</w:t>
      </w:r>
      <w:r w:rsidRPr="00974D3D">
        <w:rPr>
          <w:sz w:val="12"/>
        </w:rPr>
        <w:t>¶</w:t>
      </w:r>
      <w:r w:rsidRPr="00974D3D">
        <w:rPr>
          <w:b/>
          <w:sz w:val="12"/>
          <w:u w:val="single"/>
        </w:rPr>
        <w:t xml:space="preserve"> </w:t>
      </w:r>
      <w:r w:rsidRPr="00974D3D">
        <w:rPr>
          <w:b/>
          <w:u w:val="single"/>
        </w:rPr>
        <w:t>representation of foreign policy) as the perpetual struggle for</w:t>
      </w:r>
      <w:r w:rsidRPr="00974D3D">
        <w:rPr>
          <w:sz w:val="12"/>
        </w:rPr>
        <w:t>¶</w:t>
      </w:r>
      <w:r w:rsidRPr="00974D3D">
        <w:rPr>
          <w:b/>
          <w:sz w:val="12"/>
          <w:u w:val="single"/>
        </w:rPr>
        <w:t xml:space="preserve"> </w:t>
      </w:r>
      <w:r w:rsidRPr="00974D3D">
        <w:rPr>
          <w:b/>
          <w:u w:val="single"/>
        </w:rPr>
        <w:t>power amongst states in a pervasive condition of anarchy</w:t>
      </w:r>
      <w:r w:rsidRPr="00974D3D">
        <w:rPr>
          <w:sz w:val="16"/>
        </w:rPr>
        <w:t xml:space="preserve">. However, </w:t>
      </w:r>
      <w:r w:rsidRPr="00974D3D">
        <w:rPr>
          <w:b/>
          <w:u w:val="single"/>
        </w:rPr>
        <w:t>all</w:t>
      </w:r>
      <w:r w:rsidRPr="00974D3D">
        <w:rPr>
          <w:sz w:val="12"/>
        </w:rPr>
        <w:t>¶</w:t>
      </w:r>
      <w:r w:rsidRPr="00974D3D">
        <w:rPr>
          <w:b/>
          <w:sz w:val="12"/>
          <w:u w:val="single"/>
        </w:rPr>
        <w:t xml:space="preserve"> </w:t>
      </w:r>
      <w:r w:rsidRPr="00974D3D">
        <w:rPr>
          <w:b/>
          <w:u w:val="single"/>
        </w:rPr>
        <w:t>these critiques proceed from one important starting point. These critiques</w:t>
      </w:r>
      <w:r w:rsidRPr="00974D3D">
        <w:rPr>
          <w:sz w:val="12"/>
        </w:rPr>
        <w:t>¶</w:t>
      </w:r>
      <w:r w:rsidRPr="00974D3D">
        <w:rPr>
          <w:b/>
          <w:sz w:val="12"/>
          <w:u w:val="single"/>
        </w:rPr>
        <w:t xml:space="preserve"> </w:t>
      </w:r>
      <w:r w:rsidRPr="00974D3D">
        <w:rPr>
          <w:b/>
          <w:u w:val="single"/>
        </w:rPr>
        <w:t>all treat Hobbes's text as a transparent rendering of the social and political</w:t>
      </w:r>
      <w:r w:rsidRPr="00974D3D">
        <w:rPr>
          <w:sz w:val="12"/>
        </w:rPr>
        <w:t>¶</w:t>
      </w:r>
      <w:r w:rsidRPr="00974D3D">
        <w:rPr>
          <w:b/>
          <w:sz w:val="12"/>
          <w:u w:val="single"/>
        </w:rPr>
        <w:t xml:space="preserve"> </w:t>
      </w:r>
      <w:r w:rsidRPr="00974D3D">
        <w:rPr>
          <w:b/>
          <w:u w:val="single"/>
        </w:rPr>
        <w:t>reality of the time</w:t>
      </w:r>
      <w:r w:rsidRPr="00974D3D">
        <w:rPr>
          <w:sz w:val="16"/>
        </w:rPr>
        <w:t>. Implicitly or explicitly, they support the contention that</w:t>
      </w:r>
      <w:r w:rsidRPr="00974D3D">
        <w:rPr>
          <w:sz w:val="12"/>
        </w:rPr>
        <w:t>¶</w:t>
      </w:r>
      <w:r w:rsidRPr="00974D3D">
        <w:rPr>
          <w:sz w:val="16"/>
        </w:rPr>
        <w:t xml:space="preserve"> </w:t>
      </w:r>
      <w:r w:rsidRPr="00974D3D">
        <w:rPr>
          <w:i/>
          <w:iCs/>
          <w:sz w:val="16"/>
        </w:rPr>
        <w:t xml:space="preserve">Leviathan </w:t>
      </w:r>
      <w:r w:rsidRPr="00974D3D">
        <w:rPr>
          <w:sz w:val="16"/>
        </w:rPr>
        <w:t>stands as a recording of the important facts in a historical narrative</w:t>
      </w:r>
      <w:r w:rsidRPr="00974D3D">
        <w:rPr>
          <w:sz w:val="12"/>
        </w:rPr>
        <w:t>¶</w:t>
      </w:r>
      <w:r w:rsidRPr="00974D3D">
        <w:rPr>
          <w:sz w:val="16"/>
        </w:rPr>
        <w:t xml:space="preserve"> to educate his and subsequent generations about the perils of their ways</w:t>
      </w:r>
      <w:proofErr w:type="gramStart"/>
      <w:r w:rsidRPr="00974D3D">
        <w:rPr>
          <w:sz w:val="16"/>
        </w:rPr>
        <w:t>.</w:t>
      </w:r>
      <w:r w:rsidRPr="00974D3D">
        <w:rPr>
          <w:sz w:val="12"/>
        </w:rPr>
        <w:t>¶</w:t>
      </w:r>
      <w:proofErr w:type="gramEnd"/>
      <w:r w:rsidRPr="00974D3D">
        <w:rPr>
          <w:sz w:val="16"/>
        </w:rPr>
        <w:t xml:space="preserve"> We can object to this understanding in an important way. We can maintain</w:t>
      </w:r>
      <w:r w:rsidRPr="00974D3D">
        <w:rPr>
          <w:sz w:val="12"/>
        </w:rPr>
        <w:t>¶</w:t>
      </w:r>
      <w:r w:rsidRPr="00974D3D">
        <w:rPr>
          <w:sz w:val="16"/>
        </w:rPr>
        <w:t xml:space="preserve"> that Hobbes was not a historian; that he was 'not a collector or reporter of</w:t>
      </w:r>
      <w:r w:rsidRPr="00974D3D">
        <w:rPr>
          <w:sz w:val="12"/>
        </w:rPr>
        <w:t>¶</w:t>
      </w:r>
      <w:r w:rsidRPr="00974D3D">
        <w:rPr>
          <w:sz w:val="16"/>
        </w:rPr>
        <w:t xml:space="preserve"> past and present facts.'15 This is not an objection based upon the arbitrary</w:t>
      </w:r>
      <w:r w:rsidRPr="00974D3D">
        <w:rPr>
          <w:sz w:val="12"/>
        </w:rPr>
        <w:t>¶</w:t>
      </w:r>
      <w:r w:rsidRPr="00974D3D">
        <w:rPr>
          <w:sz w:val="16"/>
        </w:rPr>
        <w:t xml:space="preserve"> disciplinary grounds that divide up intellectual activities. It is an objection</w:t>
      </w:r>
      <w:r w:rsidRPr="00974D3D">
        <w:rPr>
          <w:sz w:val="12"/>
        </w:rPr>
        <w:t>¶</w:t>
      </w:r>
      <w:r w:rsidRPr="00974D3D">
        <w:rPr>
          <w:sz w:val="16"/>
        </w:rPr>
        <w:t xml:space="preserve"> based on the proposition that in seeking to overcome civil war, Hobbes </w:t>
      </w:r>
      <w:proofErr w:type="spellStart"/>
      <w:r w:rsidRPr="00974D3D">
        <w:rPr>
          <w:sz w:val="16"/>
        </w:rPr>
        <w:t>selfreferentially</w:t>
      </w:r>
      <w:proofErr w:type="spellEnd"/>
      <w:r w:rsidRPr="00974D3D">
        <w:rPr>
          <w:sz w:val="12"/>
        </w:rPr>
        <w:t>¶</w:t>
      </w:r>
      <w:r w:rsidRPr="00974D3D">
        <w:rPr>
          <w:sz w:val="16"/>
        </w:rPr>
        <w:t xml:space="preserve"> took the condition of civil war as evidence for his proposition</w:t>
      </w:r>
      <w:r w:rsidRPr="00974D3D">
        <w:rPr>
          <w:sz w:val="12"/>
        </w:rPr>
        <w:t>¶</w:t>
      </w:r>
      <w:r w:rsidRPr="00974D3D">
        <w:rPr>
          <w:sz w:val="16"/>
        </w:rPr>
        <w:t xml:space="preserve"> that peace could only be restored by a return to the </w:t>
      </w:r>
      <w:r w:rsidRPr="00974D3D">
        <w:rPr>
          <w:i/>
          <w:iCs/>
          <w:sz w:val="16"/>
        </w:rPr>
        <w:t xml:space="preserve">status quo ante. </w:t>
      </w:r>
      <w:r w:rsidRPr="00974D3D">
        <w:rPr>
          <w:sz w:val="16"/>
        </w:rPr>
        <w:t>In other</w:t>
      </w:r>
      <w:r w:rsidRPr="00974D3D">
        <w:rPr>
          <w:sz w:val="12"/>
        </w:rPr>
        <w:t>¶</w:t>
      </w:r>
      <w:r w:rsidRPr="00974D3D">
        <w:rPr>
          <w:sz w:val="16"/>
        </w:rPr>
        <w:t xml:space="preserve"> words,</w:t>
      </w:r>
      <w:r w:rsidRPr="00974D3D">
        <w:rPr>
          <w:b/>
          <w:u w:val="single"/>
        </w:rPr>
        <w:t xml:space="preserve"> Hobbes's conclusion of a powerful state is implied in the premise of</w:t>
      </w:r>
      <w:r w:rsidRPr="00974D3D">
        <w:rPr>
          <w:sz w:val="12"/>
        </w:rPr>
        <w:t>¶</w:t>
      </w:r>
      <w:r w:rsidRPr="00974D3D">
        <w:rPr>
          <w:b/>
          <w:sz w:val="12"/>
          <w:u w:val="single"/>
        </w:rPr>
        <w:t xml:space="preserve"> </w:t>
      </w:r>
      <w:r w:rsidRPr="00974D3D">
        <w:rPr>
          <w:b/>
          <w:u w:val="single"/>
        </w:rPr>
        <w:t>civil war; individuals are always described as 'subjects,' that is as people</w:t>
      </w:r>
      <w:r w:rsidRPr="00974D3D">
        <w:rPr>
          <w:sz w:val="12"/>
        </w:rPr>
        <w:t>¶</w:t>
      </w:r>
      <w:r w:rsidRPr="00974D3D">
        <w:rPr>
          <w:b/>
          <w:sz w:val="12"/>
          <w:u w:val="single"/>
        </w:rPr>
        <w:t xml:space="preserve"> </w:t>
      </w:r>
      <w:r w:rsidRPr="00974D3D">
        <w:rPr>
          <w:b/>
          <w:u w:val="single"/>
        </w:rPr>
        <w:t>subordinated to a higher sovereign authority</w:t>
      </w:r>
      <w:r w:rsidRPr="00974D3D">
        <w:rPr>
          <w:sz w:val="16"/>
        </w:rPr>
        <w:t>.16 Moreover, in chapter</w:t>
      </w:r>
      <w:r w:rsidRPr="00974D3D">
        <w:rPr>
          <w:sz w:val="12"/>
        </w:rPr>
        <w:t>¶</w:t>
      </w:r>
      <w:r w:rsidRPr="00974D3D">
        <w:rPr>
          <w:sz w:val="16"/>
        </w:rPr>
        <w:t xml:space="preserve"> thirteen's famous discussion of the state of nature where Hobbes denies its</w:t>
      </w:r>
      <w:r w:rsidRPr="00974D3D">
        <w:rPr>
          <w:sz w:val="12"/>
        </w:rPr>
        <w:t>¶</w:t>
      </w:r>
      <w:r w:rsidRPr="00974D3D">
        <w:rPr>
          <w:sz w:val="16"/>
        </w:rPr>
        <w:t xml:space="preserve"> universal applicability, he declares that where 'there were no common</w:t>
      </w:r>
      <w:r w:rsidRPr="00974D3D">
        <w:rPr>
          <w:sz w:val="12"/>
        </w:rPr>
        <w:t>¶</w:t>
      </w:r>
      <w:r w:rsidRPr="00974D3D">
        <w:rPr>
          <w:sz w:val="16"/>
        </w:rPr>
        <w:t xml:space="preserve"> Power to </w:t>
      </w:r>
      <w:proofErr w:type="spellStart"/>
      <w:r w:rsidRPr="00974D3D">
        <w:rPr>
          <w:sz w:val="16"/>
        </w:rPr>
        <w:t>feare</w:t>
      </w:r>
      <w:proofErr w:type="spellEnd"/>
      <w:r w:rsidRPr="00974D3D">
        <w:rPr>
          <w:sz w:val="16"/>
        </w:rPr>
        <w:t xml:space="preserve">' - a condition </w:t>
      </w:r>
      <w:r w:rsidRPr="00974D3D">
        <w:rPr>
          <w:i/>
          <w:iCs/>
          <w:sz w:val="16"/>
        </w:rPr>
        <w:t>''which men that have formerly lived under</w:t>
      </w:r>
      <w:r w:rsidRPr="00974D3D">
        <w:rPr>
          <w:i/>
          <w:iCs/>
          <w:sz w:val="12"/>
        </w:rPr>
        <w:t>¶</w:t>
      </w:r>
      <w:r w:rsidRPr="00974D3D">
        <w:rPr>
          <w:i/>
          <w:iCs/>
          <w:sz w:val="16"/>
        </w:rPr>
        <w:t xml:space="preserve"> peaceful/ government*17 </w:t>
      </w:r>
      <w:r w:rsidRPr="00974D3D">
        <w:rPr>
          <w:sz w:val="16"/>
        </w:rPr>
        <w:t>have known - then there would be civil war. But t</w:t>
      </w:r>
      <w:r w:rsidRPr="00974D3D">
        <w:rPr>
          <w:sz w:val="12"/>
        </w:rPr>
        <w:t>¶</w:t>
      </w:r>
      <w:r w:rsidRPr="00974D3D">
        <w:rPr>
          <w:sz w:val="16"/>
        </w:rPr>
        <w:t xml:space="preserve"> absence of a common power to fear is not a feature that characterizes</w:t>
      </w:r>
      <w:r w:rsidRPr="00974D3D">
        <w:rPr>
          <w:sz w:val="12"/>
        </w:rPr>
        <w:t>¶</w:t>
      </w:r>
      <w:r w:rsidRPr="00974D3D">
        <w:rPr>
          <w:sz w:val="16"/>
        </w:rPr>
        <w:t xml:space="preserve"> contemporary society, for men have formally lived under peaceful government</w:t>
      </w:r>
      <w:proofErr w:type="gramStart"/>
      <w:r w:rsidRPr="00974D3D">
        <w:rPr>
          <w:sz w:val="16"/>
        </w:rPr>
        <w:t>.</w:t>
      </w:r>
      <w:r w:rsidRPr="00974D3D">
        <w:rPr>
          <w:sz w:val="12"/>
        </w:rPr>
        <w:t>¶</w:t>
      </w:r>
      <w:proofErr w:type="gramEnd"/>
      <w:r w:rsidRPr="00974D3D">
        <w:rPr>
          <w:sz w:val="16"/>
        </w:rPr>
        <w:t xml:space="preserve"> Clearly, then, it is the fear of slipping </w:t>
      </w:r>
      <w:r w:rsidRPr="00974D3D">
        <w:rPr>
          <w:i/>
          <w:iCs/>
          <w:sz w:val="16"/>
        </w:rPr>
        <w:t xml:space="preserve">back into </w:t>
      </w:r>
      <w:r w:rsidRPr="00974D3D">
        <w:rPr>
          <w:sz w:val="16"/>
        </w:rPr>
        <w:t>the state of nature</w:t>
      </w:r>
      <w:r w:rsidRPr="00974D3D">
        <w:rPr>
          <w:sz w:val="12"/>
        </w:rPr>
        <w:t>¶</w:t>
      </w:r>
      <w:r w:rsidRPr="00974D3D">
        <w:rPr>
          <w:sz w:val="16"/>
        </w:rPr>
        <w:t xml:space="preserve"> should men give up their allegiance to the sovereign power in the state,</w:t>
      </w:r>
      <w:r w:rsidRPr="00974D3D">
        <w:rPr>
          <w:sz w:val="12"/>
        </w:rPr>
        <w:t>¶</w:t>
      </w:r>
      <w:r w:rsidRPr="00974D3D">
        <w:rPr>
          <w:sz w:val="16"/>
        </w:rPr>
        <w:t xml:space="preserve"> rather than an argument that men should proceed </w:t>
      </w:r>
      <w:r w:rsidRPr="00974D3D">
        <w:rPr>
          <w:i/>
          <w:iCs/>
          <w:sz w:val="16"/>
        </w:rPr>
        <w:t xml:space="preserve">from </w:t>
      </w:r>
      <w:r w:rsidRPr="00974D3D">
        <w:rPr>
          <w:sz w:val="16"/>
        </w:rPr>
        <w:t xml:space="preserve">the state of nature </w:t>
      </w:r>
      <w:r w:rsidRPr="00974D3D">
        <w:rPr>
          <w:i/>
          <w:iCs/>
          <w:sz w:val="16"/>
        </w:rPr>
        <w:t>to</w:t>
      </w:r>
      <w:r w:rsidRPr="00974D3D">
        <w:rPr>
          <w:i/>
          <w:iCs/>
          <w:sz w:val="12"/>
        </w:rPr>
        <w:t>¶</w:t>
      </w:r>
      <w:r w:rsidRPr="00974D3D">
        <w:rPr>
          <w:i/>
          <w:iCs/>
          <w:sz w:val="16"/>
        </w:rPr>
        <w:t xml:space="preserve"> </w:t>
      </w:r>
      <w:r w:rsidRPr="00974D3D">
        <w:rPr>
          <w:sz w:val="16"/>
        </w:rPr>
        <w:t>the state, which is the force behind Hobbes's reasoning. Moreover, Hobbes</w:t>
      </w:r>
      <w:r w:rsidRPr="00974D3D">
        <w:rPr>
          <w:sz w:val="12"/>
        </w:rPr>
        <w:t>¶</w:t>
      </w:r>
      <w:r w:rsidRPr="00974D3D">
        <w:rPr>
          <w:sz w:val="16"/>
        </w:rPr>
        <w:t xml:space="preserve"> needs to establish this dire prospect as the grounds from which his radical</w:t>
      </w:r>
      <w:r w:rsidRPr="00974D3D">
        <w:rPr>
          <w:sz w:val="12"/>
        </w:rPr>
        <w:t>¶</w:t>
      </w:r>
      <w:r w:rsidRPr="00974D3D">
        <w:rPr>
          <w:sz w:val="16"/>
        </w:rPr>
        <w:t xml:space="preserve"> prescriptions can be judged as worthy of pursuit.18 In this context, </w:t>
      </w:r>
      <w:r w:rsidRPr="00974D3D">
        <w:rPr>
          <w:b/>
          <w:u w:val="single"/>
        </w:rPr>
        <w:t>Leviathan</w:t>
      </w:r>
      <w:r w:rsidRPr="00974D3D">
        <w:rPr>
          <w:sz w:val="12"/>
        </w:rPr>
        <w:t>¶</w:t>
      </w:r>
      <w:r w:rsidRPr="00974D3D">
        <w:rPr>
          <w:b/>
          <w:sz w:val="12"/>
          <w:u w:val="single"/>
        </w:rPr>
        <w:t xml:space="preserve"> </w:t>
      </w:r>
      <w:r w:rsidRPr="00974D3D">
        <w:rPr>
          <w:b/>
          <w:u w:val="single"/>
        </w:rPr>
        <w:t xml:space="preserve">comes to be seen as a text </w:t>
      </w:r>
      <w:r w:rsidRPr="00974D3D">
        <w:rPr>
          <w:b/>
          <w:iCs/>
          <w:u w:val="single"/>
        </w:rPr>
        <w:t>implicated in</w:t>
      </w:r>
      <w:r w:rsidRPr="00974D3D">
        <w:rPr>
          <w:b/>
          <w:u w:val="single"/>
        </w:rPr>
        <w:t xml:space="preserve">, and </w:t>
      </w:r>
      <w:r w:rsidRPr="00974D3D">
        <w:rPr>
          <w:b/>
          <w:iCs/>
          <w:u w:val="single"/>
        </w:rPr>
        <w:t>fundamental to</w:t>
      </w:r>
      <w:r w:rsidRPr="00974D3D">
        <w:rPr>
          <w:b/>
          <w:u w:val="single"/>
        </w:rPr>
        <w:t xml:space="preserve"> the form of</w:t>
      </w:r>
      <w:proofErr w:type="gramStart"/>
      <w:r w:rsidRPr="00974D3D">
        <w:rPr>
          <w:b/>
          <w:u w:val="single"/>
        </w:rPr>
        <w:t>,</w:t>
      </w:r>
      <w:r w:rsidRPr="00974D3D">
        <w:rPr>
          <w:sz w:val="12"/>
        </w:rPr>
        <w:t>¶</w:t>
      </w:r>
      <w:proofErr w:type="gramEnd"/>
      <w:r w:rsidRPr="00974D3D">
        <w:rPr>
          <w:b/>
          <w:sz w:val="12"/>
          <w:u w:val="single"/>
        </w:rPr>
        <w:t xml:space="preserve"> </w:t>
      </w:r>
      <w:r w:rsidRPr="00974D3D">
        <w:rPr>
          <w:b/>
          <w:u w:val="single"/>
        </w:rPr>
        <w:t>modernity's discourses concerning the 'state' and '[</w:t>
      </w:r>
      <w:proofErr w:type="spellStart"/>
      <w:r w:rsidRPr="00974D3D">
        <w:rPr>
          <w:b/>
          <w:u w:val="single"/>
        </w:rPr>
        <w:t>hu</w:t>
      </w:r>
      <w:proofErr w:type="spellEnd"/>
      <w:r w:rsidRPr="00974D3D">
        <w:rPr>
          <w:b/>
          <w:u w:val="single"/>
        </w:rPr>
        <w:t>]man.' An explication of</w:t>
      </w:r>
      <w:r w:rsidRPr="00974D3D">
        <w:rPr>
          <w:sz w:val="12"/>
        </w:rPr>
        <w:t>¶</w:t>
      </w:r>
      <w:r w:rsidRPr="00974D3D">
        <w:rPr>
          <w:b/>
          <w:sz w:val="12"/>
          <w:u w:val="single"/>
        </w:rPr>
        <w:t xml:space="preserve"> </w:t>
      </w:r>
      <w:r w:rsidRPr="00974D3D">
        <w:rPr>
          <w:b/>
          <w:u w:val="single"/>
        </w:rPr>
        <w:t>this theme will demonstrate its significance for the conventional understandings</w:t>
      </w:r>
      <w:r w:rsidRPr="00974D3D">
        <w:rPr>
          <w:sz w:val="12"/>
        </w:rPr>
        <w:t>¶</w:t>
      </w:r>
      <w:r w:rsidRPr="00974D3D">
        <w:rPr>
          <w:b/>
          <w:sz w:val="12"/>
          <w:u w:val="single"/>
        </w:rPr>
        <w:t xml:space="preserve"> </w:t>
      </w:r>
      <w:r w:rsidRPr="00974D3D">
        <w:rPr>
          <w:b/>
          <w:u w:val="single"/>
        </w:rPr>
        <w:t>of international relations and foreign policy. But it is worth noting</w:t>
      </w:r>
      <w:r w:rsidRPr="00974D3D">
        <w:rPr>
          <w:sz w:val="12"/>
        </w:rPr>
        <w:t>¶</w:t>
      </w:r>
      <w:r w:rsidRPr="00974D3D">
        <w:rPr>
          <w:b/>
          <w:sz w:val="12"/>
          <w:u w:val="single"/>
        </w:rPr>
        <w:t xml:space="preserve"> </w:t>
      </w:r>
      <w:r w:rsidRPr="00974D3D">
        <w:rPr>
          <w:b/>
          <w:u w:val="single"/>
        </w:rPr>
        <w:t>that this reading will emphasize</w:t>
      </w:r>
      <w:r w:rsidRPr="00974D3D">
        <w:rPr>
          <w:sz w:val="16"/>
        </w:rPr>
        <w:t xml:space="preserve"> - indeed, probably over-emphasize - </w:t>
      </w:r>
      <w:r w:rsidRPr="00974D3D">
        <w:rPr>
          <w:b/>
          <w:u w:val="single"/>
        </w:rPr>
        <w:t>the</w:t>
      </w:r>
      <w:r w:rsidRPr="00974D3D">
        <w:rPr>
          <w:sz w:val="12"/>
        </w:rPr>
        <w:t>¶</w:t>
      </w:r>
      <w:r w:rsidRPr="00974D3D">
        <w:rPr>
          <w:b/>
          <w:sz w:val="12"/>
          <w:u w:val="single"/>
        </w:rPr>
        <w:t xml:space="preserve"> </w:t>
      </w:r>
      <w:r w:rsidRPr="00974D3D">
        <w:rPr>
          <w:b/>
          <w:u w:val="single"/>
        </w:rPr>
        <w:t xml:space="preserve">role </w:t>
      </w:r>
      <w:r w:rsidRPr="00974D3D">
        <w:rPr>
          <w:b/>
          <w:iCs/>
          <w:u w:val="single"/>
        </w:rPr>
        <w:t>fear and danger</w:t>
      </w:r>
      <w:r w:rsidRPr="00974D3D">
        <w:rPr>
          <w:b/>
          <w:u w:val="single"/>
        </w:rPr>
        <w:t xml:space="preserve"> play in Hobbes' rendering of identity and order. This</w:t>
      </w:r>
      <w:r w:rsidRPr="00974D3D">
        <w:rPr>
          <w:sz w:val="12"/>
        </w:rPr>
        <w:t>¶</w:t>
      </w:r>
      <w:r w:rsidRPr="00974D3D">
        <w:rPr>
          <w:b/>
          <w:sz w:val="12"/>
          <w:u w:val="single"/>
        </w:rPr>
        <w:t xml:space="preserve"> </w:t>
      </w:r>
      <w:r w:rsidRPr="00974D3D">
        <w:rPr>
          <w:b/>
          <w:u w:val="single"/>
        </w:rPr>
        <w:t>reading is not designed to foreclose the possibility of an alternative</w:t>
      </w:r>
      <w:r w:rsidRPr="00974D3D">
        <w:rPr>
          <w:sz w:val="12"/>
        </w:rPr>
        <w:t>¶</w:t>
      </w:r>
      <w:r w:rsidRPr="00974D3D">
        <w:rPr>
          <w:b/>
          <w:sz w:val="12"/>
          <w:u w:val="single"/>
        </w:rPr>
        <w:t xml:space="preserve"> </w:t>
      </w:r>
      <w:r w:rsidRPr="00974D3D">
        <w:rPr>
          <w:b/>
          <w:u w:val="single"/>
        </w:rPr>
        <w:t>interpretation.19 Instead, its concern with the constitutive nature of fear and</w:t>
      </w:r>
      <w:r w:rsidRPr="00974D3D">
        <w:rPr>
          <w:sz w:val="12"/>
        </w:rPr>
        <w:t>¶</w:t>
      </w:r>
      <w:r w:rsidRPr="00974D3D">
        <w:rPr>
          <w:b/>
          <w:sz w:val="12"/>
          <w:u w:val="single"/>
        </w:rPr>
        <w:t xml:space="preserve"> </w:t>
      </w:r>
      <w:r w:rsidRPr="00974D3D">
        <w:rPr>
          <w:b/>
          <w:u w:val="single"/>
        </w:rPr>
        <w:t>danger is intended to problematize international relations' realist rendering</w:t>
      </w:r>
      <w:r w:rsidRPr="00974D3D">
        <w:rPr>
          <w:sz w:val="12"/>
        </w:rPr>
        <w:t>¶</w:t>
      </w:r>
      <w:r w:rsidRPr="00974D3D">
        <w:rPr>
          <w:b/>
          <w:sz w:val="12"/>
          <w:u w:val="single"/>
        </w:rPr>
        <w:t xml:space="preserve"> </w:t>
      </w:r>
      <w:r w:rsidRPr="00974D3D">
        <w:rPr>
          <w:b/>
          <w:u w:val="single"/>
        </w:rPr>
        <w:t>of fear and danger as either natural conditions or instrumentalities deployed</w:t>
      </w:r>
      <w:r w:rsidRPr="00974D3D">
        <w:rPr>
          <w:sz w:val="12"/>
        </w:rPr>
        <w:t>¶</w:t>
      </w:r>
      <w:r w:rsidRPr="00974D3D">
        <w:rPr>
          <w:b/>
          <w:sz w:val="12"/>
          <w:u w:val="single"/>
        </w:rPr>
        <w:t xml:space="preserve"> </w:t>
      </w:r>
      <w:r w:rsidRPr="00974D3D">
        <w:rPr>
          <w:b/>
          <w:u w:val="single"/>
        </w:rPr>
        <w:t>by settled identities.</w:t>
      </w:r>
    </w:p>
    <w:p w14:paraId="62532B2B" w14:textId="77777777" w:rsidR="00582BB3" w:rsidRDefault="00582BB3" w:rsidP="00582BB3"/>
    <w:p w14:paraId="594F004F" w14:textId="77777777" w:rsidR="00582BB3" w:rsidRPr="00582BB3" w:rsidRDefault="00582BB3" w:rsidP="00582BB3">
      <w:pPr>
        <w:rPr>
          <w:b/>
          <w:bCs/>
          <w:iCs/>
          <w:u w:val="single"/>
        </w:rPr>
      </w:pPr>
      <w:r w:rsidRPr="00582BB3">
        <w:rPr>
          <w:b/>
          <w:bCs/>
          <w:iCs/>
        </w:rPr>
        <w:t xml:space="preserve">Focus on policy relevant theory relegates all agenda setting to policymakers, censoring alternative views and leading to structural violence </w:t>
      </w:r>
    </w:p>
    <w:p w14:paraId="46CBC751" w14:textId="77777777" w:rsidR="00582BB3" w:rsidRPr="00582BB3" w:rsidRDefault="00582BB3" w:rsidP="00582BB3">
      <w:proofErr w:type="spellStart"/>
      <w:r w:rsidRPr="00582BB3">
        <w:rPr>
          <w:b/>
          <w:bCs/>
          <w:iCs/>
        </w:rPr>
        <w:t>Bilgin</w:t>
      </w:r>
      <w:proofErr w:type="spellEnd"/>
      <w:r w:rsidRPr="00582BB3">
        <w:t xml:space="preserve"> </w:t>
      </w:r>
      <w:r w:rsidRPr="00582BB3">
        <w:rPr>
          <w:b/>
          <w:bCs/>
          <w:iCs/>
        </w:rPr>
        <w:t>05 </w:t>
      </w:r>
      <w:proofErr w:type="spellStart"/>
      <w:r w:rsidRPr="00582BB3">
        <w:t>pinar</w:t>
      </w:r>
      <w:proofErr w:type="spellEnd"/>
      <w:r w:rsidRPr="00582BB3">
        <w:t xml:space="preserve"> (department of international relations, </w:t>
      </w:r>
      <w:proofErr w:type="spellStart"/>
      <w:r w:rsidRPr="00582BB3">
        <w:t>bilkent</w:t>
      </w:r>
      <w:proofErr w:type="spellEnd"/>
      <w:r w:rsidRPr="00582BB3">
        <w:t xml:space="preserve"> university, </w:t>
      </w:r>
      <w:proofErr w:type="spellStart"/>
      <w:r w:rsidRPr="00582BB3">
        <w:t>ankara</w:t>
      </w:r>
      <w:proofErr w:type="spellEnd"/>
      <w:r w:rsidRPr="00582BB3">
        <w:t xml:space="preserve">, turkey) regional security in the middle </w:t>
      </w:r>
      <w:proofErr w:type="gramStart"/>
      <w:r w:rsidRPr="00582BB3">
        <w:t>east  2005</w:t>
      </w:r>
      <w:proofErr w:type="gramEnd"/>
      <w:r w:rsidRPr="00582BB3">
        <w:t xml:space="preserve"> p 49-50</w:t>
      </w:r>
    </w:p>
    <w:p w14:paraId="1B10C36B" w14:textId="29ABC9FD" w:rsidR="00625BAB" w:rsidRDefault="00582BB3" w:rsidP="00625BAB">
      <w:pPr>
        <w:rPr>
          <w:sz w:val="16"/>
        </w:rPr>
      </w:pPr>
      <w:r w:rsidRPr="00582BB3">
        <w:rPr>
          <w:sz w:val="16"/>
        </w:rPr>
        <w:t xml:space="preserve">The positions of Gray and Garnett regarding the theory/practice relationship are similar to that of their conception of theory. Both authors are in </w:t>
      </w:r>
      <w:proofErr w:type="spellStart"/>
      <w:r w:rsidRPr="00582BB3">
        <w:rPr>
          <w:sz w:val="16"/>
        </w:rPr>
        <w:t>favour</w:t>
      </w:r>
      <w:proofErr w:type="spellEnd"/>
      <w:r w:rsidRPr="00582BB3">
        <w:rPr>
          <w:sz w:val="16"/>
        </w:rPr>
        <w:t xml:space="preserve"> of and open about the role theories play in informing practice. However, their conception of</w:t>
      </w:r>
      <w:r w:rsidRPr="00582BB3">
        <w:rPr>
          <w:u w:val="single"/>
        </w:rPr>
        <w:t xml:space="preserve"> </w:t>
      </w:r>
      <w:r w:rsidRPr="00582BB3">
        <w:rPr>
          <w:b/>
          <w:u w:val="single"/>
        </w:rPr>
        <w:t>practice</w:t>
      </w:r>
      <w:r w:rsidRPr="00582BB3">
        <w:rPr>
          <w:u w:val="single"/>
        </w:rPr>
        <w:t xml:space="preserve"> </w:t>
      </w:r>
      <w:r w:rsidRPr="00582BB3">
        <w:rPr>
          <w:sz w:val="16"/>
        </w:rPr>
        <w:t>is</w:t>
      </w:r>
      <w:r w:rsidRPr="00582BB3">
        <w:rPr>
          <w:u w:val="single"/>
        </w:rPr>
        <w:t xml:space="preserve"> </w:t>
      </w:r>
      <w:r w:rsidRPr="00582BB3">
        <w:rPr>
          <w:b/>
          <w:u w:val="single"/>
        </w:rPr>
        <w:t>restricted</w:t>
      </w:r>
      <w:r w:rsidRPr="00582BB3">
        <w:rPr>
          <w:u w:val="single"/>
        </w:rPr>
        <w:t xml:space="preserve"> </w:t>
      </w:r>
      <w:r w:rsidRPr="00582BB3">
        <w:rPr>
          <w:sz w:val="16"/>
        </w:rPr>
        <w:t>in that they understand practice</w:t>
      </w:r>
      <w:r w:rsidRPr="00582BB3">
        <w:rPr>
          <w:u w:val="single"/>
        </w:rPr>
        <w:t xml:space="preserve"> </w:t>
      </w:r>
      <w:r w:rsidRPr="00582BB3">
        <w:rPr>
          <w:b/>
          <w:u w:val="single"/>
        </w:rPr>
        <w:t>as policy-making and implementation at governmental level</w:t>
      </w:r>
      <w:r w:rsidRPr="00582BB3">
        <w:rPr>
          <w:sz w:val="16"/>
        </w:rPr>
        <w:t xml:space="preserve">. In this sense, those who do not engage in issues directly relevant for policymaking are not considered to be engaging with practice. </w:t>
      </w:r>
      <w:r w:rsidRPr="00582BB3">
        <w:rPr>
          <w:b/>
          <w:u w:val="single"/>
        </w:rPr>
        <w:t>This position hints at a narrow view of politics where it is considered only to do with governance at the state level</w:t>
      </w:r>
      <w:r w:rsidRPr="00582BB3">
        <w:rPr>
          <w:sz w:val="16"/>
        </w:rPr>
        <w:t xml:space="preserve">. This, in turn, </w:t>
      </w:r>
      <w:r w:rsidRPr="00582BB3">
        <w:rPr>
          <w:b/>
          <w:u w:val="single"/>
        </w:rPr>
        <w:t>flows from the objectivist position </w:t>
      </w:r>
      <w:r w:rsidRPr="00582BB3">
        <w:rPr>
          <w:sz w:val="16"/>
        </w:rPr>
        <w:t>adopted by the authors where the study of strategy in particular and academic enterprise in general is viewed as a politics-free zone. This is a powerful move, for once an approach is regarded as ‘objective’</w:t>
      </w:r>
      <w:r w:rsidRPr="00582BB3">
        <w:rPr>
          <w:u w:val="single"/>
        </w:rPr>
        <w:t xml:space="preserve">, </w:t>
      </w:r>
      <w:r w:rsidRPr="00582BB3">
        <w:rPr>
          <w:b/>
          <w:u w:val="single"/>
        </w:rPr>
        <w:t xml:space="preserve">others that are critical of it are immediately </w:t>
      </w:r>
      <w:proofErr w:type="spellStart"/>
      <w:r w:rsidRPr="00582BB3">
        <w:rPr>
          <w:b/>
          <w:u w:val="single"/>
        </w:rPr>
        <w:t>labelled</w:t>
      </w:r>
      <w:proofErr w:type="spellEnd"/>
      <w:r w:rsidRPr="00582BB3">
        <w:rPr>
          <w:u w:val="single"/>
        </w:rPr>
        <w:t xml:space="preserve"> </w:t>
      </w:r>
      <w:r w:rsidRPr="00582BB3">
        <w:rPr>
          <w:sz w:val="16"/>
        </w:rPr>
        <w:t>at bes</w:t>
      </w:r>
      <w:r w:rsidRPr="00582BB3">
        <w:rPr>
          <w:u w:val="single"/>
        </w:rPr>
        <w:t>t ‘</w:t>
      </w:r>
      <w:r w:rsidRPr="00582BB3">
        <w:rPr>
          <w:b/>
          <w:u w:val="single"/>
        </w:rPr>
        <w:t>subjective’ or ‘political’ </w:t>
      </w:r>
      <w:r w:rsidRPr="00582BB3">
        <w:rPr>
          <w:sz w:val="16"/>
        </w:rPr>
        <w:t>in a derogatory sense</w:t>
      </w:r>
      <w:r w:rsidRPr="00582BB3">
        <w:rPr>
          <w:b/>
          <w:u w:val="single"/>
        </w:rPr>
        <w:t>, and at worst ‘propaganda’</w:t>
      </w:r>
      <w:r w:rsidRPr="00582BB3">
        <w:rPr>
          <w:sz w:val="16"/>
        </w:rPr>
        <w:t xml:space="preserve">. It is not only the conception of practice adopted by Gray and Garnett but also that of </w:t>
      </w:r>
      <w:r w:rsidRPr="00582BB3">
        <w:rPr>
          <w:b/>
          <w:u w:val="single"/>
        </w:rPr>
        <w:t>theory</w:t>
      </w:r>
      <w:r w:rsidRPr="00582BB3">
        <w:rPr>
          <w:sz w:val="16"/>
        </w:rPr>
        <w:t xml:space="preserve"> that is</w:t>
      </w:r>
      <w:r w:rsidRPr="00582BB3">
        <w:rPr>
          <w:u w:val="single"/>
        </w:rPr>
        <w:t xml:space="preserve"> </w:t>
      </w:r>
      <w:r w:rsidRPr="00582BB3">
        <w:rPr>
          <w:b/>
          <w:u w:val="single"/>
        </w:rPr>
        <w:t>restricted</w:t>
      </w:r>
      <w:r w:rsidRPr="00582BB3">
        <w:rPr>
          <w:sz w:val="16"/>
        </w:rPr>
        <w:t xml:space="preserve"> in that both conceive theory as ‘problem-solving theory’, in Robert Cox’s (1981) terms; it is there</w:t>
      </w:r>
      <w:r w:rsidRPr="00582BB3">
        <w:rPr>
          <w:u w:val="single"/>
        </w:rPr>
        <w:t xml:space="preserve"> </w:t>
      </w:r>
      <w:r w:rsidRPr="00582BB3">
        <w:rPr>
          <w:b/>
          <w:u w:val="single"/>
        </w:rPr>
        <w:t>to assist policy-makers</w:t>
      </w:r>
      <w:r w:rsidRPr="00582BB3">
        <w:rPr>
          <w:u w:val="single"/>
        </w:rPr>
        <w:t xml:space="preserve"> </w:t>
      </w:r>
      <w:r w:rsidRPr="00582BB3">
        <w:rPr>
          <w:sz w:val="16"/>
        </w:rPr>
        <w:t>in solving problems (Gray 1992: 626–31). Security Studies, in this sense, is supposed to deal with issues that are deemed problematic by policy-makers</w:t>
      </w:r>
      <w:proofErr w:type="gramStart"/>
      <w:r w:rsidRPr="00582BB3">
        <w:rPr>
          <w:sz w:val="16"/>
        </w:rPr>
        <w:t>,21</w:t>
      </w:r>
      <w:proofErr w:type="gramEnd"/>
      <w:r w:rsidRPr="00582BB3">
        <w:rPr>
          <w:sz w:val="16"/>
        </w:rPr>
        <w:t xml:space="preserve"> leaving untouched other issues that do not make it to governmental agendas. This, in turn, </w:t>
      </w:r>
      <w:r w:rsidRPr="00582BB3">
        <w:rPr>
          <w:b/>
          <w:u w:val="single"/>
        </w:rPr>
        <w:t>creates a vicious circle where issues to be put on the security agenda are decided by policy-makers and </w:t>
      </w:r>
      <w:proofErr w:type="spellStart"/>
      <w:r w:rsidRPr="00582BB3">
        <w:rPr>
          <w:b/>
          <w:u w:val="single"/>
        </w:rPr>
        <w:t>analysed</w:t>
      </w:r>
      <w:proofErr w:type="spellEnd"/>
      <w:r w:rsidRPr="00582BB3">
        <w:rPr>
          <w:b/>
          <w:u w:val="single"/>
        </w:rPr>
        <w:t xml:space="preserve"> by</w:t>
      </w:r>
      <w:r w:rsidRPr="00582BB3">
        <w:rPr>
          <w:u w:val="single"/>
        </w:rPr>
        <w:t xml:space="preserve"> </w:t>
      </w:r>
      <w:r w:rsidRPr="00582BB3">
        <w:rPr>
          <w:sz w:val="16"/>
        </w:rPr>
        <w:t>those who they consider as</w:t>
      </w:r>
      <w:r w:rsidRPr="00582BB3">
        <w:rPr>
          <w:u w:val="single"/>
        </w:rPr>
        <w:t xml:space="preserve"> ‘</w:t>
      </w:r>
      <w:r w:rsidRPr="00582BB3">
        <w:rPr>
          <w:b/>
          <w:u w:val="single"/>
        </w:rPr>
        <w:t>experts’</w:t>
      </w:r>
      <w:r w:rsidRPr="00582BB3">
        <w:rPr>
          <w:u w:val="single"/>
        </w:rPr>
        <w:t xml:space="preserve">. </w:t>
      </w:r>
      <w:r w:rsidRPr="00582BB3">
        <w:rPr>
          <w:sz w:val="16"/>
        </w:rPr>
        <w:t>Those who propound </w:t>
      </w:r>
      <w:r w:rsidRPr="00582BB3">
        <w:rPr>
          <w:b/>
          <w:u w:val="single"/>
        </w:rPr>
        <w:t>alternative views are dismissed as mere propagandists and the issues they identified, such as ‘structural violence’, are not allowed on security agendas.</w:t>
      </w:r>
      <w:r w:rsidRPr="00582BB3">
        <w:rPr>
          <w:sz w:val="16"/>
        </w:rPr>
        <w:t xml:space="preserve"> This position is still prevalent in certain strands of security thinking in the post-Cold War era (see, for example, Walt 1991). </w:t>
      </w:r>
    </w:p>
    <w:p w14:paraId="7A4CC1AD" w14:textId="77777777" w:rsidR="00BD5951" w:rsidRDefault="00BD5951" w:rsidP="00625BAB">
      <w:pPr>
        <w:rPr>
          <w:sz w:val="16"/>
        </w:rPr>
      </w:pPr>
    </w:p>
    <w:p w14:paraId="6E7AADF8" w14:textId="77777777" w:rsidR="00BD5951" w:rsidRPr="00522715" w:rsidRDefault="00BD5951" w:rsidP="00BD5951">
      <w:pPr>
        <w:pStyle w:val="Heading4"/>
      </w:pPr>
      <w:r>
        <w:t>The permutation’s attempt to solve is another link—the critique is a prior question and the plan is a predetermined answer.</w:t>
      </w:r>
    </w:p>
    <w:p w14:paraId="7370EC5D" w14:textId="26171767" w:rsidR="00BD5951" w:rsidRPr="00522715" w:rsidRDefault="00BD5951" w:rsidP="00BD5951">
      <w:proofErr w:type="spellStart"/>
      <w:r>
        <w:rPr>
          <w:rStyle w:val="Strong"/>
        </w:rPr>
        <w:t>Bartleson</w:t>
      </w:r>
      <w:proofErr w:type="spellEnd"/>
      <w:r>
        <w:rPr>
          <w:rStyle w:val="Strong"/>
        </w:rPr>
        <w:t xml:space="preserve"> 2k</w:t>
      </w:r>
      <w:r w:rsidRPr="00522715">
        <w:t xml:space="preserve"> (Jens </w:t>
      </w:r>
      <w:proofErr w:type="spellStart"/>
      <w:r w:rsidRPr="00522715">
        <w:t>Bartleson</w:t>
      </w:r>
      <w:proofErr w:type="spellEnd"/>
      <w:r w:rsidRPr="00522715">
        <w:t>, Assistant Professor of Political Science at the University of Stockholm, A Genealogy of Sovereignty, 47-8)</w:t>
      </w:r>
    </w:p>
    <w:p w14:paraId="4E28B3EE" w14:textId="77777777" w:rsidR="00BD5951" w:rsidRPr="002F3E05" w:rsidRDefault="00BD5951" w:rsidP="00BD5951">
      <w:pPr>
        <w:rPr>
          <w:sz w:val="16"/>
        </w:rPr>
      </w:pPr>
      <w:r w:rsidRPr="002F3E05">
        <w:rPr>
          <w:sz w:val="16"/>
        </w:rPr>
        <w:t xml:space="preserve">The synthesis advocated by </w:t>
      </w:r>
      <w:proofErr w:type="spellStart"/>
      <w:r w:rsidRPr="002F3E05">
        <w:rPr>
          <w:sz w:val="16"/>
        </w:rPr>
        <w:t>structurationists</w:t>
      </w:r>
      <w:proofErr w:type="spellEnd"/>
      <w:r w:rsidRPr="002F3E05">
        <w:rPr>
          <w:sz w:val="16"/>
        </w:rPr>
        <w:t xml:space="preserve"> and scientific realists not only holds out the hope of resolving conceptual conflicts within existing fields of knowledge. It also makes the breaching of disci</w:t>
      </w:r>
      <w:r w:rsidRPr="002F3E05">
        <w:rPr>
          <w:sz w:val="16"/>
        </w:rPr>
        <w:softHyphen/>
        <w:t>plinary boundaries look virtuous, since it promises to settle the ontolo</w:t>
      </w:r>
      <w:r w:rsidRPr="002F3E05">
        <w:rPr>
          <w:sz w:val="16"/>
        </w:rPr>
        <w:softHyphen/>
        <w:t>gical differences underlying their compartmentalization into distinct fields. What makes this promise look attractive is the quite naive assumption that the way a problem in political philosophy is formula</w:t>
      </w:r>
      <w:r w:rsidRPr="002F3E05">
        <w:rPr>
          <w:sz w:val="16"/>
        </w:rPr>
        <w:softHyphen/>
        <w:t>ted is independent of the way in which solutions to it are presented. The general incommensurability between agency and structure, first ele</w:t>
      </w:r>
      <w:r w:rsidRPr="002F3E05">
        <w:rPr>
          <w:sz w:val="16"/>
        </w:rPr>
        <w:softHyphen/>
        <w:t xml:space="preserve">vated into a problem of imperial proportions by </w:t>
      </w:r>
      <w:proofErr w:type="spellStart"/>
      <w:r w:rsidRPr="002F3E05">
        <w:rPr>
          <w:sz w:val="16"/>
        </w:rPr>
        <w:t>structurationists</w:t>
      </w:r>
      <w:proofErr w:type="spellEnd"/>
      <w:r w:rsidRPr="002F3E05">
        <w:rPr>
          <w:sz w:val="16"/>
        </w:rPr>
        <w:t>, is then opened to a glorious peace-by-interdependence between con</w:t>
      </w:r>
      <w:r w:rsidRPr="002F3E05">
        <w:rPr>
          <w:sz w:val="16"/>
        </w:rPr>
        <w:softHyphen/>
        <w:t>flicting concepts and estranged fields of knowledge. From a decon</w:t>
      </w:r>
      <w:r w:rsidRPr="002F3E05">
        <w:rPr>
          <w:sz w:val="16"/>
        </w:rPr>
        <w:softHyphen/>
        <w:t xml:space="preserve">structive viewpoint, however, </w:t>
      </w:r>
      <w:r w:rsidRPr="00522715">
        <w:rPr>
          <w:rStyle w:val="StyleBoldUnderline"/>
          <w:rFonts w:eastAsiaTheme="majorEastAsia"/>
        </w:rPr>
        <w:t>it is the 'undisputed truth' underlying the 'agent-structure problem' that is the real problem</w:t>
      </w:r>
      <w:r w:rsidRPr="002F3E05">
        <w:rPr>
          <w:sz w:val="16"/>
        </w:rPr>
        <w:t xml:space="preserve">, since it is the former which makes the latter look like a chicken-and-egg debate. To say that all social and political life is ultimately composed of two kinds of stuff is simply to presuppose that essence is essential to social and political theory. </w:t>
      </w:r>
      <w:r w:rsidRPr="00522715">
        <w:rPr>
          <w:rStyle w:val="StyleBoldUnderline"/>
          <w:rFonts w:eastAsiaTheme="majorEastAsia"/>
        </w:rPr>
        <w:t>Ontological questions invariably yield ontological answers</w:t>
      </w:r>
      <w:r w:rsidRPr="002F3E05">
        <w:rPr>
          <w:sz w:val="16"/>
        </w:rPr>
        <w:t xml:space="preserve">, since they drag the political philosopher into a quest for firm foundations and proper origins. </w:t>
      </w:r>
      <w:r w:rsidRPr="00522715">
        <w:rPr>
          <w:rStyle w:val="StyleBoldUnderline"/>
          <w:rFonts w:eastAsiaTheme="majorEastAsia"/>
        </w:rPr>
        <w:t>Starting with the assumption that agency and structure are radically different in essence, which it is necessary to do in order to depict all prior theoretical efforts to wrestle with this conceptual zero-sum game as vain</w:t>
      </w:r>
      <w:r w:rsidRPr="002F3E05">
        <w:rPr>
          <w:sz w:val="16"/>
        </w:rPr>
        <w:t xml:space="preserve">, the </w:t>
      </w:r>
      <w:proofErr w:type="spellStart"/>
      <w:r w:rsidRPr="002F3E05">
        <w:rPr>
          <w:sz w:val="16"/>
        </w:rPr>
        <w:t>structurationist</w:t>
      </w:r>
      <w:proofErr w:type="spellEnd"/>
      <w:r w:rsidRPr="002F3E05">
        <w:rPr>
          <w:sz w:val="16"/>
        </w:rPr>
        <w:t xml:space="preserve"> then solves his problem by pointing to the fact that what is different always shares one thing in common, namely, the fact of being different. At this point, the 'agent-structure' debate seems to deconstruct itself; being </w:t>
      </w:r>
      <w:proofErr w:type="spellStart"/>
      <w:r w:rsidRPr="002F3E05">
        <w:rPr>
          <w:sz w:val="16"/>
        </w:rPr>
        <w:t>centred</w:t>
      </w:r>
      <w:proofErr w:type="spellEnd"/>
      <w:r w:rsidRPr="002F3E05">
        <w:rPr>
          <w:sz w:val="16"/>
        </w:rPr>
        <w:t xml:space="preserve"> on the quest for essence, it pushes us back in an infinite series of reversals. Whenever a structure is identified, its existence is conditioned by a prior agency, which in turn is made possible by yet another structure, and so forth. However far back we push in this series in search of a foundation, what appears as essential will always prove to be supplementary, in a way that deprives it of the authority of ontological simplicity. </w:t>
      </w:r>
      <w:r w:rsidRPr="00522715">
        <w:rPr>
          <w:rStyle w:val="StyleBoldUnderline"/>
          <w:rFonts w:eastAsiaTheme="majorEastAsia"/>
        </w:rPr>
        <w:t xml:space="preserve">The attempted synthesis tries to overcome the same ontological difference that nourishes it: if the problem could be solved, the solution must also indicate that there was no problem in the first </w:t>
      </w:r>
      <w:r w:rsidRPr="00AE1F75">
        <w:rPr>
          <w:rStyle w:val="StyleBoldUnderline"/>
          <w:rFonts w:eastAsiaTheme="majorEastAsia"/>
        </w:rPr>
        <w:t>place. The</w:t>
      </w:r>
      <w:r w:rsidRPr="00522715">
        <w:rPr>
          <w:rStyle w:val="StyleBoldUnderline"/>
          <w:rFonts w:eastAsiaTheme="majorEastAsia"/>
        </w:rPr>
        <w:t xml:space="preserve"> reconceptualization of sovereignty that comes with the</w:t>
      </w:r>
      <w:r w:rsidRPr="002F3E05">
        <w:rPr>
          <w:sz w:val="16"/>
        </w:rPr>
        <w:t xml:space="preserve"> </w:t>
      </w:r>
      <w:proofErr w:type="spellStart"/>
      <w:r w:rsidRPr="002F3E05">
        <w:rPr>
          <w:sz w:val="16"/>
        </w:rPr>
        <w:t>structu</w:t>
      </w:r>
      <w:r w:rsidRPr="002F3E05">
        <w:rPr>
          <w:sz w:val="16"/>
        </w:rPr>
        <w:softHyphen/>
        <w:t>rationist</w:t>
      </w:r>
      <w:proofErr w:type="spellEnd"/>
      <w:r w:rsidRPr="00F42846">
        <w:rPr>
          <w:rStyle w:val="underline"/>
        </w:rPr>
        <w:t xml:space="preserve"> </w:t>
      </w:r>
      <w:r w:rsidRPr="00522715">
        <w:rPr>
          <w:rStyle w:val="StyleBoldUnderline"/>
          <w:rFonts w:eastAsiaTheme="majorEastAsia"/>
        </w:rPr>
        <w:t>effort to relate the</w:t>
      </w:r>
      <w:r w:rsidRPr="002F3E05">
        <w:rPr>
          <w:sz w:val="16"/>
        </w:rPr>
        <w:t xml:space="preserve"> domestic </w:t>
      </w:r>
      <w:r w:rsidRPr="00522715">
        <w:rPr>
          <w:rStyle w:val="StyleBoldUnderline"/>
          <w:rFonts w:eastAsiaTheme="majorEastAsia"/>
        </w:rPr>
        <w:t>inside and</w:t>
      </w:r>
      <w:r w:rsidRPr="002F3E05">
        <w:rPr>
          <w:sz w:val="16"/>
        </w:rPr>
        <w:t xml:space="preserve"> the international </w:t>
      </w:r>
      <w:r w:rsidRPr="00522715">
        <w:rPr>
          <w:rStyle w:val="StyleBoldUnderline"/>
          <w:rFonts w:eastAsiaTheme="majorEastAsia"/>
        </w:rPr>
        <w:t>outside can be regarded as symptomatic of the quest for essence that governs it</w:t>
      </w:r>
      <w:r w:rsidRPr="002F3E05">
        <w:rPr>
          <w:sz w:val="16"/>
        </w:rPr>
        <w:t xml:space="preserve">. The very problem that the conceptualization of sovereignty in relational terms hopes to solve, merely crops up again at a more certain depth, but now beyond the reach of critical concepts. To say that sovereignty is constitutive with respect to both the domestic and the international by being that which makes the internal </w:t>
      </w:r>
      <w:proofErr w:type="spellStart"/>
      <w:r w:rsidRPr="002F3E05">
        <w:rPr>
          <w:sz w:val="16"/>
        </w:rPr>
        <w:t>internal</w:t>
      </w:r>
      <w:proofErr w:type="spellEnd"/>
      <w:r w:rsidRPr="002F3E05">
        <w:rPr>
          <w:sz w:val="16"/>
        </w:rPr>
        <w:t xml:space="preserve"> and the external </w:t>
      </w:r>
      <w:proofErr w:type="spellStart"/>
      <w:r w:rsidRPr="002F3E05">
        <w:rPr>
          <w:sz w:val="16"/>
        </w:rPr>
        <w:t>external</w:t>
      </w:r>
      <w:proofErr w:type="spellEnd"/>
      <w:r w:rsidRPr="002F3E05">
        <w:rPr>
          <w:sz w:val="16"/>
        </w:rPr>
        <w:t>, is either to turn sovereignty into an agency that structures or a structure that acts; in both cases the original problem is restored.</w:t>
      </w:r>
    </w:p>
    <w:p w14:paraId="0A8B8CF4" w14:textId="77777777" w:rsidR="00BD5951" w:rsidRPr="00AE1F75" w:rsidRDefault="00BD5951" w:rsidP="00BD5951">
      <w:pPr>
        <w:pStyle w:val="Heading4"/>
      </w:pPr>
      <w:r>
        <w:t>The perm is co-opted by realistic radicalism, which contributes to difference itself.</w:t>
      </w:r>
    </w:p>
    <w:p w14:paraId="26AB17CD" w14:textId="0EF8373C" w:rsidR="00BD5951" w:rsidRPr="00AE1F75" w:rsidRDefault="00BD5951" w:rsidP="00BD5951">
      <w:r>
        <w:rPr>
          <w:rStyle w:val="Strong"/>
        </w:rPr>
        <w:t xml:space="preserve">Dillon </w:t>
      </w:r>
      <w:r w:rsidRPr="00AE1F75">
        <w:rPr>
          <w:rStyle w:val="Strong"/>
        </w:rPr>
        <w:t>96</w:t>
      </w:r>
      <w:r w:rsidRPr="00AE1F75">
        <w:t xml:space="preserve"> (Michael</w:t>
      </w:r>
      <w:r>
        <w:t xml:space="preserve"> Dillon</w:t>
      </w:r>
      <w:r w:rsidRPr="00AE1F75">
        <w:t>, Senior Lecturer in Politics and International Relations at the University of Lancaster, The Politics of Security)</w:t>
      </w:r>
    </w:p>
    <w:p w14:paraId="6DAF05B4" w14:textId="1A0E9F9D" w:rsidR="00BD5951" w:rsidRPr="00343C6B" w:rsidRDefault="00BD5951" w:rsidP="00625BAB">
      <w:pPr>
        <w:rPr>
          <w:spacing w:val="-6"/>
          <w:sz w:val="16"/>
        </w:rPr>
      </w:pPr>
      <w:r w:rsidRPr="00AE1F75">
        <w:rPr>
          <w:rStyle w:val="StyleBoldUnderline"/>
          <w:rFonts w:eastAsiaTheme="majorEastAsia"/>
        </w:rPr>
        <w:t>Reimagining politics is</w:t>
      </w:r>
      <w:r w:rsidRPr="002F3E05">
        <w:rPr>
          <w:sz w:val="16"/>
        </w:rPr>
        <w:t xml:space="preserve">, of course, </w:t>
      </w:r>
      <w:r w:rsidRPr="00AE1F75">
        <w:rPr>
          <w:rStyle w:val="StyleBoldUnderline"/>
          <w:rFonts w:eastAsiaTheme="majorEastAsia"/>
        </w:rPr>
        <w:t>easier said than done. Resistance</w:t>
      </w:r>
      <w:r w:rsidRPr="002F3E05">
        <w:rPr>
          <w:sz w:val="16"/>
        </w:rPr>
        <w:t xml:space="preserve"> to it - especially in International Relations - nonetheless gives us a clue to one of the places where we may begin. </w:t>
      </w:r>
      <w:proofErr w:type="gramStart"/>
      <w:r w:rsidRPr="002F3E05">
        <w:rPr>
          <w:sz w:val="16"/>
        </w:rPr>
        <w:t xml:space="preserve">For although I think of this project as a kind of political project, resistance to it </w:t>
      </w:r>
      <w:r w:rsidRPr="00AE1F75">
        <w:rPr>
          <w:rStyle w:val="StyleBoldUnderline"/>
          <w:rFonts w:eastAsiaTheme="majorEastAsia"/>
        </w:rPr>
        <w:t>does not arise from a political conservatism.</w:t>
      </w:r>
      <w:proofErr w:type="gramEnd"/>
      <w:r w:rsidRPr="00AE1F75">
        <w:rPr>
          <w:rStyle w:val="StyleBoldUnderline"/>
          <w:rFonts w:eastAsiaTheme="majorEastAsia"/>
        </w:rPr>
        <w:t xml:space="preserve"> Modern exponents of political modernity pride themselves on their realistic radicalism</w:t>
      </w:r>
      <w:r w:rsidRPr="002F3E05">
        <w:rPr>
          <w:sz w:val="16"/>
        </w:rPr>
        <w:t xml:space="preserve">. Opposition always arises, instead, from an extraordinarily deep and profound conservatism of thought. Indeed, conservatism of thought in respect of the modern political imagination is required of the modern political subject. Remaining politics therefore means thinking differently. Moreover, </w:t>
      </w:r>
      <w:r w:rsidRPr="00AE1F75">
        <w:rPr>
          <w:rStyle w:val="StyleBoldUnderline"/>
          <w:rFonts w:eastAsiaTheme="majorEastAsia"/>
        </w:rPr>
        <w:t>the project of that thinking differently leads to thinking 'difference' itself. Thought is</w:t>
      </w:r>
      <w:r w:rsidRPr="002F3E05">
        <w:rPr>
          <w:sz w:val="16"/>
        </w:rPr>
        <w:t xml:space="preserve"> therefore </w:t>
      </w:r>
      <w:r w:rsidRPr="00AE1F75">
        <w:rPr>
          <w:rStyle w:val="StyleBoldUnderline"/>
          <w:rFonts w:eastAsiaTheme="majorEastAsia"/>
        </w:rPr>
        <w:t>required if politics is to contribute to out-living the modern</w:t>
      </w:r>
      <w:proofErr w:type="gramStart"/>
      <w:r w:rsidRPr="002F3E05">
        <w:rPr>
          <w:sz w:val="16"/>
        </w:rPr>
        <w:t>;</w:t>
      </w:r>
      <w:proofErr w:type="gramEnd"/>
      <w:r w:rsidRPr="002F3E05">
        <w:rPr>
          <w:sz w:val="16"/>
        </w:rPr>
        <w:t xml:space="preserve"> specifically, political thought. The challenge to out-live the modern issues from the faltering of modern thought, however, and the suspicion now of its very own project of thought, as much as it does from the spread of weapons of mass destruction, the industrialization and ecological despoliation of the planet, or the genocidal dynamics of new nationalisms. </w:t>
      </w:r>
      <w:proofErr w:type="gramStart"/>
      <w:r w:rsidRPr="002F3E05">
        <w:rPr>
          <w:sz w:val="16"/>
        </w:rPr>
        <w:t>The challenge to out-live the modern issues, therefore, from the modern condition of both politics and thought.</w:t>
      </w:r>
      <w:proofErr w:type="gramEnd"/>
      <w:r w:rsidRPr="002F3E05">
        <w:rPr>
          <w:sz w:val="16"/>
        </w:rPr>
        <w:t xml:space="preserve"> This so- called suspicion of thought - I would rather call it a transformation of the project of </w:t>
      </w:r>
      <w:proofErr w:type="gramStart"/>
      <w:r w:rsidRPr="002F3E05">
        <w:rPr>
          <w:sz w:val="16"/>
        </w:rPr>
        <w:t>thought which</w:t>
      </w:r>
      <w:proofErr w:type="gramEnd"/>
      <w:r w:rsidRPr="002F3E05">
        <w:rPr>
          <w:sz w:val="16"/>
        </w:rPr>
        <w:t xml:space="preserve"> has disclosed the faltering of the modern project of thought - is what has come to distinguish continental thought in the last century. I draw on that thought in order to think the freedom of human being against the defining political thought of modernity: that </w:t>
      </w:r>
      <w:r w:rsidRPr="00AE1F75">
        <w:rPr>
          <w:rStyle w:val="StyleBoldUnderline"/>
          <w:rFonts w:eastAsiaTheme="majorEastAsia"/>
        </w:rPr>
        <w:t>ontological preoccupation with the subject of security</w:t>
      </w:r>
      <w:r w:rsidRPr="002F3E05">
        <w:rPr>
          <w:sz w:val="16"/>
        </w:rPr>
        <w:t xml:space="preserve"> which </w:t>
      </w:r>
      <w:r w:rsidRPr="00AE1F75">
        <w:rPr>
          <w:rStyle w:val="StyleBoldUnderline"/>
          <w:rFonts w:eastAsiaTheme="majorEastAsia"/>
        </w:rPr>
        <w:t>commits its politics to securing the subject. Motivated</w:t>
      </w:r>
      <w:r w:rsidRPr="002F3E05">
        <w:rPr>
          <w:sz w:val="16"/>
        </w:rPr>
        <w:t xml:space="preserve"> therefore, </w:t>
      </w:r>
      <w:r w:rsidRPr="00AE1F75">
        <w:rPr>
          <w:rStyle w:val="StyleBoldUnderline"/>
          <w:rFonts w:eastAsiaTheme="majorEastAsia"/>
        </w:rPr>
        <w:t>by a certain sense of crisis in both philosophy and politics, and by the conviction that there is an intimate relation between the two which is most violently and materially exhibited globally in (</w:t>
      </w:r>
      <w:proofErr w:type="gramStart"/>
      <w:r w:rsidRPr="00AE1F75">
        <w:rPr>
          <w:rStyle w:val="StyleBoldUnderline"/>
          <w:rFonts w:eastAsiaTheme="majorEastAsia"/>
        </w:rPr>
        <w:t>inter)national</w:t>
      </w:r>
      <w:proofErr w:type="gramEnd"/>
      <w:r w:rsidRPr="00AE1F75">
        <w:rPr>
          <w:rStyle w:val="StyleBoldUnderline"/>
          <w:rFonts w:eastAsiaTheme="majorEastAsia"/>
        </w:rPr>
        <w:t xml:space="preserve"> politics</w:t>
      </w:r>
      <w:r w:rsidRPr="002F3E05">
        <w:rPr>
          <w:spacing w:val="-6"/>
          <w:sz w:val="16"/>
        </w:rPr>
        <w:t>, the aim</w:t>
      </w:r>
      <w:r w:rsidRPr="002F3E05">
        <w:rPr>
          <w:sz w:val="16"/>
        </w:rPr>
        <w:t xml:space="preserve"> </w:t>
      </w:r>
      <w:r w:rsidRPr="002F3E05">
        <w:rPr>
          <w:spacing w:val="-3"/>
          <w:sz w:val="16"/>
        </w:rPr>
        <w:t xml:space="preserve">of this </w:t>
      </w:r>
      <w:r w:rsidRPr="002F3E05">
        <w:rPr>
          <w:spacing w:val="-4"/>
          <w:sz w:val="16"/>
        </w:rPr>
        <w:t>book is to make a contribution towards</w:t>
      </w:r>
      <w:r w:rsidRPr="002F3E05">
        <w:rPr>
          <w:sz w:val="16"/>
        </w:rPr>
        <w:t xml:space="preserve"> </w:t>
      </w:r>
      <w:r w:rsidRPr="002F3E05">
        <w:rPr>
          <w:spacing w:val="-6"/>
          <w:sz w:val="16"/>
        </w:rPr>
        <w:t>rethinking some of the fundamentals of International Relations through what I would call the</w:t>
      </w:r>
      <w:r w:rsidRPr="002F3E05">
        <w:rPr>
          <w:sz w:val="16"/>
        </w:rPr>
        <w:t xml:space="preserve"> </w:t>
      </w:r>
      <w:r w:rsidRPr="002F3E05">
        <w:rPr>
          <w:spacing w:val="-6"/>
          <w:sz w:val="16"/>
        </w:rPr>
        <w:t>political philosophy of contemporary continental thought. Its ultimate intention is,</w:t>
      </w:r>
      <w:r w:rsidRPr="002F3E05">
        <w:rPr>
          <w:sz w:val="16"/>
        </w:rPr>
        <w:t xml:space="preserve"> </w:t>
      </w:r>
      <w:r w:rsidRPr="002F3E05">
        <w:rPr>
          <w:spacing w:val="-3"/>
          <w:sz w:val="16"/>
        </w:rPr>
        <w:t xml:space="preserve">therefore, to </w:t>
      </w:r>
      <w:r w:rsidRPr="002F3E05">
        <w:rPr>
          <w:spacing w:val="-4"/>
          <w:sz w:val="16"/>
        </w:rPr>
        <w:t>make a contribution toward the reconstruction of International Relations as a site of political</w:t>
      </w:r>
      <w:r w:rsidRPr="002F3E05">
        <w:rPr>
          <w:sz w:val="16"/>
        </w:rPr>
        <w:t xml:space="preserve"> </w:t>
      </w:r>
      <w:r w:rsidRPr="002F3E05">
        <w:rPr>
          <w:spacing w:val="-5"/>
          <w:sz w:val="16"/>
        </w:rPr>
        <w:t>thought, by departing from the very commitment to the politics of subjectivity upon which</w:t>
      </w:r>
      <w:r w:rsidRPr="002F3E05">
        <w:rPr>
          <w:sz w:val="16"/>
        </w:rPr>
        <w:t xml:space="preserve"> </w:t>
      </w:r>
      <w:r w:rsidRPr="002F3E05">
        <w:rPr>
          <w:spacing w:val="-6"/>
          <w:sz w:val="16"/>
        </w:rPr>
        <w:t>International Relations is premised.</w:t>
      </w:r>
      <w:r w:rsidRPr="002F3E05">
        <w:rPr>
          <w:sz w:val="16"/>
        </w:rPr>
        <w:t xml:space="preserve"> </w:t>
      </w:r>
      <w:r w:rsidRPr="002F3E05">
        <w:rPr>
          <w:spacing w:val="-7"/>
          <w:sz w:val="16"/>
        </w:rPr>
        <w:t xml:space="preserve">This is a tall order, and not least because the political </w:t>
      </w:r>
      <w:r w:rsidRPr="002F3E05">
        <w:rPr>
          <w:spacing w:val="-5"/>
          <w:sz w:val="16"/>
        </w:rPr>
        <w:t xml:space="preserve">philosophy of continental thought cannot be brought to bear upon International Relations if the </w:t>
      </w:r>
      <w:r w:rsidRPr="002F3E05">
        <w:rPr>
          <w:spacing w:val="-6"/>
          <w:sz w:val="16"/>
        </w:rPr>
        <w:t xml:space="preserve">political thought of that thought remains largely </w:t>
      </w:r>
      <w:proofErr w:type="spellStart"/>
      <w:r w:rsidRPr="002F3E05">
        <w:rPr>
          <w:spacing w:val="-6"/>
          <w:sz w:val="16"/>
        </w:rPr>
        <w:t>unthought</w:t>
      </w:r>
      <w:proofErr w:type="spellEnd"/>
      <w:r w:rsidRPr="002F3E05">
        <w:rPr>
          <w:spacing w:val="-6"/>
          <w:sz w:val="16"/>
        </w:rPr>
        <w:t>.</w:t>
      </w:r>
    </w:p>
    <w:p w14:paraId="7D83EA19" w14:textId="1B6461F0" w:rsidR="00625BAB" w:rsidRDefault="00625BAB" w:rsidP="00625BAB">
      <w:pPr>
        <w:pStyle w:val="Heading3"/>
      </w:pPr>
      <w:r>
        <w:t xml:space="preserve">A2: Apocalyptic Reps Mobilize Action </w:t>
      </w:r>
    </w:p>
    <w:p w14:paraId="48EA8C64" w14:textId="77777777" w:rsidR="00625BAB" w:rsidRPr="00625BAB" w:rsidRDefault="00625BAB" w:rsidP="00625BAB">
      <w:pPr>
        <w:pStyle w:val="Heading4"/>
      </w:pPr>
      <w:r w:rsidRPr="00625BAB">
        <w:t>Apocalyptic representations empirically engender mistrust and skepticism, not mobilize action</w:t>
      </w:r>
    </w:p>
    <w:p w14:paraId="6918B5B0" w14:textId="77777777" w:rsidR="00625BAB" w:rsidRPr="00625BAB" w:rsidRDefault="00625BAB" w:rsidP="00625BAB">
      <w:r w:rsidRPr="00625BAB">
        <w:rPr>
          <w:rStyle w:val="StyleStyleBold12pt"/>
        </w:rPr>
        <w:t>Schneider 94</w:t>
      </w:r>
      <w:r w:rsidRPr="00625BAB">
        <w:rPr>
          <w:b/>
          <w:bCs/>
        </w:rPr>
        <w:t xml:space="preserve"> </w:t>
      </w:r>
      <w:r w:rsidRPr="00625BAB">
        <w:t>[Keith Schneider, The New York Times, 11/6/1994]</w:t>
      </w:r>
    </w:p>
    <w:p w14:paraId="10786EC5" w14:textId="7CFB0A90" w:rsidR="00731296" w:rsidRPr="00B6143C" w:rsidRDefault="00625BAB" w:rsidP="00731296">
      <w:pPr>
        <w:rPr>
          <w:sz w:val="16"/>
        </w:rPr>
      </w:pPr>
      <w:r w:rsidRPr="00625BAB">
        <w:rPr>
          <w:sz w:val="16"/>
        </w:rPr>
        <w:t xml:space="preserve">But midway through, the decade is shaping up as a period of turmoil for the </w:t>
      </w:r>
      <w:bookmarkStart w:id="14" w:name="ORIGHIT_5"/>
      <w:bookmarkStart w:id="15" w:name="HIT_5"/>
      <w:bookmarkEnd w:id="14"/>
      <w:bookmarkEnd w:id="15"/>
      <w:r w:rsidRPr="00625BAB">
        <w:rPr>
          <w:sz w:val="16"/>
        </w:rPr>
        <w:t xml:space="preserve">environmental movement. Membership and budgets have dropped for most of the national groups. A well-organized counter-movement of landowners, city officials and industrial executives steamed into Washington and halted Congressional work this year on strengthening environmental laws. They argued </w:t>
      </w:r>
      <w:r w:rsidRPr="00625BAB">
        <w:rPr>
          <w:b/>
          <w:bCs/>
          <w:u w:val="single"/>
        </w:rPr>
        <w:t>that environmentalists were exaggerating and using inconclusive data to frighten people and influence lawmakers. Those criticisms, and its own frustration, have brought the movement to a state of self-doubt it never faced before.</w:t>
      </w:r>
      <w:r w:rsidRPr="00625BAB">
        <w:rPr>
          <w:sz w:val="16"/>
        </w:rPr>
        <w:t xml:space="preserve"> </w:t>
      </w:r>
      <w:proofErr w:type="gramStart"/>
      <w:r w:rsidRPr="00625BAB">
        <w:rPr>
          <w:sz w:val="16"/>
        </w:rPr>
        <w:t>The Problem With Congress.</w:t>
      </w:r>
      <w:proofErr w:type="gramEnd"/>
      <w:r w:rsidRPr="00625BAB">
        <w:rPr>
          <w:sz w:val="16"/>
        </w:rPr>
        <w:t xml:space="preserve"> In Washington, environmental leaders blamed poisonous partisanship for what </w:t>
      </w:r>
      <w:proofErr w:type="spellStart"/>
      <w:r w:rsidRPr="00625BAB">
        <w:rPr>
          <w:sz w:val="16"/>
        </w:rPr>
        <w:t>Blakeman</w:t>
      </w:r>
      <w:proofErr w:type="spellEnd"/>
      <w:r w:rsidRPr="00625BAB">
        <w:rPr>
          <w:sz w:val="16"/>
        </w:rPr>
        <w:t xml:space="preserve"> Early, a Sierra Club lobbyist, called "the worst environmental Congress in two decades." Another Capitol Hill veteran, Representative Mike </w:t>
      </w:r>
      <w:proofErr w:type="spellStart"/>
      <w:r w:rsidRPr="00625BAB">
        <w:rPr>
          <w:sz w:val="16"/>
        </w:rPr>
        <w:t>Synar</w:t>
      </w:r>
      <w:proofErr w:type="spellEnd"/>
      <w:r w:rsidRPr="00625BAB">
        <w:rPr>
          <w:sz w:val="16"/>
        </w:rPr>
        <w:t xml:space="preserve">, Democrat of Oklahoma, who was one of the strongest environmental voices in Congress for eight terms, was defeated in the primary in part because of his steadfast support for tougher rules on a range of environmental </w:t>
      </w:r>
      <w:proofErr w:type="spellStart"/>
      <w:proofErr w:type="gramStart"/>
      <w:r w:rsidRPr="00625BAB">
        <w:rPr>
          <w:sz w:val="16"/>
        </w:rPr>
        <w:t>issues.But</w:t>
      </w:r>
      <w:proofErr w:type="spellEnd"/>
      <w:proofErr w:type="gramEnd"/>
      <w:r w:rsidRPr="00625BAB">
        <w:rPr>
          <w:sz w:val="16"/>
        </w:rPr>
        <w:t xml:space="preserve"> Mr. </w:t>
      </w:r>
      <w:proofErr w:type="spellStart"/>
      <w:r w:rsidRPr="00625BAB">
        <w:rPr>
          <w:sz w:val="16"/>
        </w:rPr>
        <w:t>Synar</w:t>
      </w:r>
      <w:proofErr w:type="spellEnd"/>
      <w:r w:rsidRPr="00625BAB">
        <w:rPr>
          <w:sz w:val="16"/>
        </w:rPr>
        <w:t xml:space="preserve"> said </w:t>
      </w:r>
      <w:r w:rsidRPr="00625BAB">
        <w:rPr>
          <w:b/>
          <w:bCs/>
          <w:u w:val="single"/>
        </w:rPr>
        <w:t xml:space="preserve">something more basic than politics and legislative strategy is at work, and that is the </w:t>
      </w:r>
      <w:bookmarkStart w:id="16" w:name="ORIGHIT_6"/>
      <w:bookmarkStart w:id="17" w:name="HIT_6"/>
      <w:bookmarkEnd w:id="16"/>
      <w:bookmarkEnd w:id="17"/>
      <w:r w:rsidRPr="00625BAB">
        <w:rPr>
          <w:b/>
          <w:bCs/>
          <w:u w:val="single"/>
        </w:rPr>
        <w:t>environmental movement's message that every problem is a crisis, an emergency worthy of public alarm. "If I could give the environmental community one piece of advice, it is to do outreach to people who have not traditionally been part of their movement,"</w:t>
      </w:r>
      <w:r w:rsidRPr="00625BAB">
        <w:rPr>
          <w:sz w:val="16"/>
        </w:rPr>
        <w:t xml:space="preserve"> he said. "</w:t>
      </w:r>
      <w:r w:rsidRPr="00625BAB">
        <w:rPr>
          <w:b/>
          <w:bCs/>
          <w:u w:val="single"/>
        </w:rPr>
        <w:t xml:space="preserve">They need to establish relationships with cities, with rural water districts, with county commissioners. They are not going to be able to do what they want by sowing </w:t>
      </w:r>
      <w:proofErr w:type="spellStart"/>
      <w:r w:rsidRPr="00625BAB">
        <w:rPr>
          <w:b/>
          <w:bCs/>
          <w:u w:val="single"/>
        </w:rPr>
        <w:t>fear."</w:t>
      </w:r>
      <w:r w:rsidRPr="00625BAB">
        <w:rPr>
          <w:sz w:val="16"/>
        </w:rPr>
        <w:t>Since</w:t>
      </w:r>
      <w:proofErr w:type="spellEnd"/>
      <w:r w:rsidRPr="00625BAB">
        <w:rPr>
          <w:sz w:val="16"/>
        </w:rPr>
        <w:t xml:space="preserve"> Earth Day in 1970, environmentalists have built a movement and achieved legislative and judicial successes by showing that industrial development produced polluted water and air, nuclear radiation, abandoned toxic waste dumps, destruction of forests, loss of species and erosion of farmland. By the 1990's, though, a web of statutes written in part and advocated by environmental groups had sharply reduced air and water pollution and alleviated other problems. </w:t>
      </w:r>
      <w:r w:rsidRPr="00625BAB">
        <w:rPr>
          <w:b/>
          <w:bCs/>
          <w:u w:val="single"/>
        </w:rPr>
        <w:t>The vocabulary of devastation was applied to new issues -- electromagnetic radiation, genetic engineering, global warming and overpopulation -- that were said to be even more threatening. The language of emergency that suffused debate about the environment has become institutionalized in large part because it was effective in reaching the public and Congress. But now some observers are noting psychological and political problems with the message itself</w:t>
      </w:r>
      <w:r w:rsidRPr="00625BAB">
        <w:rPr>
          <w:sz w:val="16"/>
        </w:rPr>
        <w:t xml:space="preserve">. “I agree with the urgency of the issues, but my judgment is that the </w:t>
      </w:r>
      <w:bookmarkStart w:id="18" w:name="ORIGHIT_7"/>
      <w:bookmarkStart w:id="19" w:name="HIT_7"/>
      <w:bookmarkEnd w:id="18"/>
      <w:bookmarkEnd w:id="19"/>
      <w:r w:rsidRPr="00625BAB">
        <w:rPr>
          <w:sz w:val="16"/>
        </w:rPr>
        <w:t xml:space="preserve">environmental movement got grounded in a one-dimensional psychology," said Theodore </w:t>
      </w:r>
      <w:proofErr w:type="spellStart"/>
      <w:r w:rsidRPr="00625BAB">
        <w:rPr>
          <w:sz w:val="16"/>
        </w:rPr>
        <w:t>Roszak</w:t>
      </w:r>
      <w:proofErr w:type="spellEnd"/>
      <w:r w:rsidRPr="00625BAB">
        <w:rPr>
          <w:sz w:val="16"/>
        </w:rPr>
        <w:t xml:space="preserve">, a history professor at California State University in Hayward and author of "The Voice of the Earth -- An Exploration of </w:t>
      </w:r>
      <w:proofErr w:type="spellStart"/>
      <w:r w:rsidRPr="00625BAB">
        <w:rPr>
          <w:sz w:val="16"/>
        </w:rPr>
        <w:t>Ecopsychology</w:t>
      </w:r>
      <w:proofErr w:type="spellEnd"/>
      <w:r w:rsidRPr="00625BAB">
        <w:rPr>
          <w:sz w:val="16"/>
        </w:rPr>
        <w:t>" (Simon &amp; Schuster, 1992). "</w:t>
      </w:r>
      <w:r w:rsidRPr="00625BAB">
        <w:rPr>
          <w:b/>
          <w:bCs/>
          <w:u w:val="single"/>
        </w:rPr>
        <w:t>The movement wants a lot of change very rapidly and tries to get this by scaring people and shaming people. It's bad psychology. People resent being talked to that way, and if you continue to talk that way without helping them understand and make the changes, they stop listening</w:t>
      </w:r>
      <w:r w:rsidRPr="00625BAB">
        <w:rPr>
          <w:sz w:val="16"/>
        </w:rPr>
        <w:t xml:space="preserve">. That's what is happening. My concern is that </w:t>
      </w:r>
      <w:r w:rsidRPr="00625BAB">
        <w:rPr>
          <w:b/>
          <w:bCs/>
          <w:u w:val="single"/>
        </w:rPr>
        <w:t>they need a better way to talk to the public.</w:t>
      </w:r>
      <w:r w:rsidRPr="00625BAB">
        <w:rPr>
          <w:sz w:val="16"/>
        </w:rPr>
        <w:t xml:space="preserve"> “Martin W. Lewis, who teaches environmental conservation at the University of Wisconsin, reached a similar conclusion in "Green Delusions -- An Environmentalist Critique of Radical Environmentalism" (Duke, 1992). He said that mainstream environmental organizations were adopting some of the tactics of groups like Earth First! </w:t>
      </w:r>
      <w:proofErr w:type="gramStart"/>
      <w:r w:rsidRPr="00625BAB">
        <w:rPr>
          <w:sz w:val="16"/>
        </w:rPr>
        <w:t>and</w:t>
      </w:r>
      <w:proofErr w:type="gramEnd"/>
      <w:r w:rsidRPr="00625BAB">
        <w:rPr>
          <w:sz w:val="16"/>
        </w:rPr>
        <w:t xml:space="preserve"> that the entire movement was coming to be perceived by the public as hostile to capitalism, new technology, industry, even modern civilization itself. </w:t>
      </w:r>
      <w:r w:rsidRPr="00625BAB">
        <w:rPr>
          <w:b/>
          <w:bCs/>
          <w:u w:val="single"/>
        </w:rPr>
        <w:t xml:space="preserve">“Radical environmentalism is dismissive of modern life, but it seemed to be growing more prominent and risked discrediting the mainstream </w:t>
      </w:r>
      <w:bookmarkStart w:id="20" w:name="ORIGHIT_8"/>
      <w:bookmarkStart w:id="21" w:name="HIT_8"/>
      <w:bookmarkEnd w:id="20"/>
      <w:bookmarkEnd w:id="21"/>
      <w:r w:rsidRPr="00625BAB">
        <w:rPr>
          <w:b/>
          <w:bCs/>
          <w:u w:val="single"/>
        </w:rPr>
        <w:t>environmental movement</w:t>
      </w:r>
      <w:r w:rsidRPr="00625BAB">
        <w:rPr>
          <w:sz w:val="16"/>
        </w:rPr>
        <w:t>," said Professor Lewis. "Any philosophy that says economic growth must end, that technology needs to be dismantled, and that we must turn away from science -- most people find that threatening."</w:t>
      </w:r>
    </w:p>
    <w:p w14:paraId="3DAC1EBB" w14:textId="21CC6787" w:rsidR="00731296" w:rsidRDefault="00731296" w:rsidP="00731296">
      <w:pPr>
        <w:pStyle w:val="Heading3"/>
      </w:pPr>
      <w:r w:rsidRPr="00731296">
        <w:t>A2</w:t>
      </w:r>
      <w:r>
        <w:t>:</w:t>
      </w:r>
      <w:r w:rsidRPr="00731296">
        <w:t xml:space="preserve"> Realism Good</w:t>
      </w:r>
    </w:p>
    <w:p w14:paraId="159669CC" w14:textId="77777777" w:rsidR="00821AD6" w:rsidRDefault="00821AD6" w:rsidP="00821AD6"/>
    <w:p w14:paraId="46657B38" w14:textId="66CCBA24" w:rsidR="00821AD6" w:rsidRPr="00821AD6" w:rsidRDefault="00821AD6" w:rsidP="00821AD6">
      <w:pPr>
        <w:pStyle w:val="Heading4"/>
      </w:pPr>
      <w:r>
        <w:t xml:space="preserve">Realism only reifies American power and military expansion… the reality realists depict is only constituted by their own discourse </w:t>
      </w:r>
    </w:p>
    <w:p w14:paraId="70480DE1" w14:textId="61C36231" w:rsidR="00731296" w:rsidRPr="00821AD6" w:rsidRDefault="00731296" w:rsidP="00821AD6">
      <w:proofErr w:type="spellStart"/>
      <w:r w:rsidRPr="00821AD6">
        <w:rPr>
          <w:rStyle w:val="StyleStyleBold12pt"/>
        </w:rPr>
        <w:t>Grondin</w:t>
      </w:r>
      <w:proofErr w:type="spellEnd"/>
      <w:r w:rsidRPr="00821AD6">
        <w:rPr>
          <w:rStyle w:val="StyleStyleBold12pt"/>
        </w:rPr>
        <w:t xml:space="preserve"> 4</w:t>
      </w:r>
      <w:r w:rsidR="00821AD6">
        <w:t xml:space="preserve"> [</w:t>
      </w:r>
      <w:r w:rsidRPr="00821AD6">
        <w:t xml:space="preserve">David, Assistant Professor, Member of the Faculty of Graduate and Postdoctoral Studies Ph.D., Political Science (International Relations and American Studies), </w:t>
      </w:r>
      <w:proofErr w:type="spellStart"/>
      <w:r w:rsidRPr="00821AD6">
        <w:t>Université</w:t>
      </w:r>
      <w:proofErr w:type="spellEnd"/>
      <w:r w:rsidRPr="00821AD6">
        <w:t xml:space="preserve"> du Québec à Montréal, Montréal, 2008. M.A., International Relations, University of Toronto, Toronto, 2001. B.A., American History, </w:t>
      </w:r>
      <w:proofErr w:type="spellStart"/>
      <w:r w:rsidRPr="00821AD6">
        <w:t>Université</w:t>
      </w:r>
      <w:proofErr w:type="spellEnd"/>
      <w:r w:rsidRPr="00821AD6">
        <w:t xml:space="preserve"> du Québec à Montréal, Montréal, 2000. “Rethinking the political from a </w:t>
      </w:r>
      <w:proofErr w:type="spellStart"/>
      <w:r w:rsidRPr="00821AD6">
        <w:t>Poststructualist</w:t>
      </w:r>
      <w:proofErr w:type="spellEnd"/>
      <w:r w:rsidRPr="00821AD6">
        <w:t xml:space="preserve"> Stance” </w:t>
      </w:r>
      <w:hyperlink r:id="rId19" w:history="1">
        <w:r w:rsidRPr="00821AD6">
          <w:t>http://www.ieim.uqam.ca/IMG/pdf/rewriting_national_security_state.pdf</w:t>
        </w:r>
      </w:hyperlink>
      <w:r w:rsidR="00821AD6">
        <w:t>]</w:t>
      </w:r>
    </w:p>
    <w:p w14:paraId="174960E9" w14:textId="77777777" w:rsidR="00731296" w:rsidRPr="00A349DF" w:rsidRDefault="00731296" w:rsidP="00731296">
      <w:pPr>
        <w:rPr>
          <w:rStyle w:val="StyleBoldUnderline"/>
        </w:rPr>
      </w:pPr>
      <w:r w:rsidRPr="00A349DF">
        <w:rPr>
          <w:sz w:val="12"/>
        </w:rPr>
        <w:t xml:space="preserve">Committed to an explanatory logic, realist analysts are less interested in the constitutive processes of states and state systems than in their functional existence, which they take as given. They are more attentive to regulation, through the military uses of force and strategic practices that establish the internal and external boundaries of the states system. Their main argument is that </w:t>
      </w:r>
      <w:r w:rsidRPr="00A349DF">
        <w:rPr>
          <w:rStyle w:val="StyleBoldUnderline"/>
        </w:rPr>
        <w:t>matters of security are the immutable driving forces of global politics. Indeed, most realists see some strategic lessons as being eternal, such as balance of power politics and the quest for national security</w:t>
      </w:r>
      <w:r w:rsidRPr="00A349DF">
        <w:rPr>
          <w:sz w:val="12"/>
        </w:rPr>
        <w:t xml:space="preserve">. For Brooks and </w:t>
      </w:r>
      <w:proofErr w:type="spellStart"/>
      <w:r w:rsidRPr="00A349DF">
        <w:rPr>
          <w:sz w:val="12"/>
        </w:rPr>
        <w:t>Wohlforth</w:t>
      </w:r>
      <w:proofErr w:type="spellEnd"/>
      <w:r w:rsidRPr="00A349DF">
        <w:rPr>
          <w:sz w:val="12"/>
        </w:rPr>
        <w:t xml:space="preserve">, balance of power politics (which was synonymous with Cold War politics in realist discourses) is the norm: “The result — </w:t>
      </w:r>
      <w:r w:rsidRPr="00A349DF">
        <w:rPr>
          <w:rStyle w:val="StyleBoldUnderline"/>
        </w:rPr>
        <w:t xml:space="preserve">balancing that is rhetorically grand but substantively weak — is politics as usual in a unipolar world” </w:t>
      </w:r>
      <w:r w:rsidRPr="00A349DF">
        <w:rPr>
          <w:sz w:val="12"/>
        </w:rPr>
        <w:t xml:space="preserve">(Brooks and </w:t>
      </w:r>
      <w:proofErr w:type="spellStart"/>
      <w:r w:rsidRPr="00A349DF">
        <w:rPr>
          <w:sz w:val="12"/>
        </w:rPr>
        <w:t>Wohlforth</w:t>
      </w:r>
      <w:proofErr w:type="spellEnd"/>
      <w:r w:rsidRPr="00A349DF">
        <w:rPr>
          <w:sz w:val="12"/>
        </w:rPr>
        <w:t xml:space="preserve">, 2002: 29). </w:t>
      </w:r>
      <w:r w:rsidRPr="00A349DF">
        <w:rPr>
          <w:rStyle w:val="StyleBoldUnderline"/>
        </w:rPr>
        <w:t xml:space="preserve">National security discourses constitute the “observed realities” that are the grist of neorealist and neoclassical realist theories. These theories rely upon U.S. material power (the perception of U.S. relative material power for neoclassical realists), balance of power, and the global distribution of power to explain and legitimate American national </w:t>
      </w:r>
      <w:r w:rsidRPr="00821AD6">
        <w:rPr>
          <w:rStyle w:val="StyleBoldUnderline"/>
        </w:rPr>
        <w:t>security conduct. Their argument is circular since they depict a reality that is constituted by their own discourse, in addition to legitimizing American strategic behavior.</w:t>
      </w:r>
      <w:r w:rsidRPr="00A349DF">
        <w:rPr>
          <w:sz w:val="12"/>
        </w:rPr>
        <w:t xml:space="preserve"> Realists often disagree about the use of force – on military restraint versus military intervention, for example – but the differences pertain to strategies of power, that is, means as opposed to ends</w:t>
      </w:r>
      <w:r w:rsidRPr="00731296">
        <w:rPr>
          <w:sz w:val="16"/>
          <w:u w:val="single"/>
        </w:rPr>
        <w:t xml:space="preserve">. </w:t>
      </w:r>
      <w:r w:rsidRPr="00A349DF">
        <w:rPr>
          <w:rStyle w:val="StyleBoldUnderline"/>
        </w:rPr>
        <w:t>Realist discourses will not challenge the United States’ position as a prominent military power</w:t>
      </w:r>
      <w:r w:rsidRPr="00A349DF">
        <w:rPr>
          <w:sz w:val="12"/>
        </w:rPr>
        <w:t>. As Barry Posen maintains, “[</w:t>
      </w:r>
      <w:proofErr w:type="gramStart"/>
      <w:r w:rsidRPr="00A349DF">
        <w:rPr>
          <w:sz w:val="12"/>
        </w:rPr>
        <w:t>o]ne</w:t>
      </w:r>
      <w:proofErr w:type="gramEnd"/>
      <w:r w:rsidRPr="00A349DF">
        <w:rPr>
          <w:sz w:val="12"/>
        </w:rPr>
        <w:t xml:space="preserve"> pillar of U.S. hegemony is the vast military power of the United States. […] Observers of the actual capabilities that this effort produces can focus on a favorite aspect of U.S. superiority to make the point that the United States sits comfortably atop the military food chain, and is likely to remain there” (Posen, 2003: 7). </w:t>
      </w:r>
      <w:r w:rsidRPr="00A349DF">
        <w:rPr>
          <w:rStyle w:val="StyleBoldUnderline"/>
        </w:rPr>
        <w:t xml:space="preserve">Realist analysts “observe” that the U.S. is </w:t>
      </w:r>
      <w:proofErr w:type="gramStart"/>
      <w:r w:rsidRPr="00A349DF">
        <w:rPr>
          <w:rStyle w:val="StyleBoldUnderline"/>
        </w:rPr>
        <w:t>the  world</w:t>
      </w:r>
      <w:proofErr w:type="gramEnd"/>
      <w:r w:rsidRPr="00A349DF">
        <w:rPr>
          <w:rStyle w:val="StyleBoldUnderline"/>
        </w:rPr>
        <w:t xml:space="preserve"> hegemonic power and that no other state can balance that power. </w:t>
      </w:r>
      <w:r w:rsidRPr="00A349DF">
        <w:rPr>
          <w:sz w:val="12"/>
        </w:rPr>
        <w:t xml:space="preserve">In their analyses, they seek to explain how the United States was able to build and lead coalitions in Afghanistan and Iraq with no other power capable of offering military resistance. Barry Posen </w:t>
      </w:r>
      <w:r w:rsidRPr="00A349DF">
        <w:rPr>
          <w:rStyle w:val="StyleBoldUnderline"/>
        </w:rPr>
        <w:t>“neutrally” explains this by emphasizing the United States’ permanent preparation for war:</w:t>
      </w:r>
    </w:p>
    <w:p w14:paraId="75177AF8" w14:textId="77777777" w:rsidR="00731296" w:rsidRPr="002A2575" w:rsidRDefault="00731296" w:rsidP="002A2575"/>
    <w:p w14:paraId="20D5825E" w14:textId="504CB915" w:rsidR="00731296" w:rsidRPr="002A2575" w:rsidRDefault="002A2575" w:rsidP="002A2575">
      <w:pPr>
        <w:pStyle w:val="Heading4"/>
      </w:pPr>
      <w:proofErr w:type="gramStart"/>
      <w:r>
        <w:t>Realism silences voices in the pursuit of strategic practices.</w:t>
      </w:r>
      <w:proofErr w:type="gramEnd"/>
    </w:p>
    <w:p w14:paraId="513D6982" w14:textId="0A90F5A3" w:rsidR="00731296" w:rsidRPr="00821AD6" w:rsidRDefault="00731296" w:rsidP="002A2575">
      <w:proofErr w:type="spellStart"/>
      <w:r w:rsidRPr="002A2575">
        <w:rPr>
          <w:rStyle w:val="StyleStyleBold12pt"/>
        </w:rPr>
        <w:t>Grondin</w:t>
      </w:r>
      <w:proofErr w:type="spellEnd"/>
      <w:r w:rsidRPr="002A2575">
        <w:rPr>
          <w:rStyle w:val="StyleStyleBold12pt"/>
        </w:rPr>
        <w:t xml:space="preserve"> 4</w:t>
      </w:r>
      <w:r w:rsidR="00821AD6" w:rsidRPr="002A2575">
        <w:t xml:space="preserve"> </w:t>
      </w:r>
      <w:r w:rsidR="00821AD6" w:rsidRPr="00821AD6">
        <w:t>[</w:t>
      </w:r>
      <w:r w:rsidRPr="00821AD6">
        <w:t xml:space="preserve">David, Assistant Professor, Member of the Faculty of Graduate and Postdoctoral Studies Ph.D., Political Science (International Relations and American Studies), </w:t>
      </w:r>
      <w:proofErr w:type="spellStart"/>
      <w:r w:rsidRPr="00821AD6">
        <w:t>Université</w:t>
      </w:r>
      <w:proofErr w:type="spellEnd"/>
      <w:r w:rsidRPr="00821AD6">
        <w:t xml:space="preserve"> du Québec à Montréal, Montréal, 2008. M.A., International Relations, University of Toronto, Toronto, 2001. B.A., American History, </w:t>
      </w:r>
      <w:proofErr w:type="spellStart"/>
      <w:r w:rsidRPr="00821AD6">
        <w:t>Université</w:t>
      </w:r>
      <w:proofErr w:type="spellEnd"/>
      <w:r w:rsidRPr="00821AD6">
        <w:t xml:space="preserve"> du Québec à Montréal, Montréal, 2000. “Rethinking the political from a </w:t>
      </w:r>
      <w:proofErr w:type="spellStart"/>
      <w:r w:rsidRPr="00821AD6">
        <w:t>Poststructualist</w:t>
      </w:r>
      <w:proofErr w:type="spellEnd"/>
      <w:r w:rsidRPr="00821AD6">
        <w:t xml:space="preserve"> Stance”</w:t>
      </w:r>
      <w:r w:rsidR="002A2575">
        <w:t xml:space="preserve"> </w:t>
      </w:r>
      <w:hyperlink r:id="rId20" w:history="1">
        <w:r w:rsidRPr="00821AD6">
          <w:t>http://www.ieim.uqam.ca/IMG/pdf/rewriting_national_security_state.pdf</w:t>
        </w:r>
      </w:hyperlink>
      <w:r w:rsidR="00821AD6" w:rsidRPr="00821AD6">
        <w:t>]</w:t>
      </w:r>
    </w:p>
    <w:p w14:paraId="54FEC5D8" w14:textId="29249F2B" w:rsidR="00731296" w:rsidRPr="00B6143C" w:rsidRDefault="00731296" w:rsidP="00731296">
      <w:pPr>
        <w:rPr>
          <w:sz w:val="14"/>
        </w:rPr>
      </w:pPr>
      <w:r w:rsidRPr="002A2575">
        <w:rPr>
          <w:sz w:val="14"/>
        </w:rPr>
        <w:t>Neorealist and neoclassical</w:t>
      </w:r>
      <w:r w:rsidRPr="00731296">
        <w:rPr>
          <w:sz w:val="16"/>
          <w:u w:val="single"/>
        </w:rPr>
        <w:t xml:space="preserve"> </w:t>
      </w:r>
      <w:r w:rsidRPr="00821AD6">
        <w:rPr>
          <w:rStyle w:val="StyleBoldUnderline"/>
        </w:rPr>
        <w:t xml:space="preserve">realism offer themselves up as a narrative of the world institutional order. Critical approaches must therefore seek to </w:t>
      </w:r>
      <w:proofErr w:type="spellStart"/>
      <w:r w:rsidRPr="00821AD6">
        <w:rPr>
          <w:rStyle w:val="StyleBoldUnderline"/>
        </w:rPr>
        <w:t>countermemorialize</w:t>
      </w:r>
      <w:proofErr w:type="spellEnd"/>
      <w:r w:rsidRPr="00821AD6">
        <w:rPr>
          <w:rStyle w:val="StyleBoldUnderline"/>
        </w:rPr>
        <w:t xml:space="preserve"> “those whose lives and voices have been variously silenced in the process of strategic practices”</w:t>
      </w:r>
      <w:r w:rsidRPr="00731296">
        <w:rPr>
          <w:sz w:val="16"/>
          <w:u w:val="single"/>
        </w:rPr>
        <w:t xml:space="preserve"> </w:t>
      </w:r>
      <w:r w:rsidRPr="002A2575">
        <w:rPr>
          <w:sz w:val="14"/>
        </w:rPr>
        <w:t>(Klein, 1994: 28). The problem, as revealed in the debate between gatekeepers of the subfield of Strategic Studies (Walt, 1991), is that those</w:t>
      </w:r>
      <w:r w:rsidRPr="00731296">
        <w:rPr>
          <w:sz w:val="16"/>
          <w:u w:val="single"/>
        </w:rPr>
        <w:t xml:space="preserve"> </w:t>
      </w:r>
      <w:r w:rsidRPr="00821AD6">
        <w:rPr>
          <w:rStyle w:val="StyleBoldUnderline"/>
        </w:rPr>
        <w:t>analyses that contravene the dominant discourse are deemed insignificant by virtue of their differing ontological and epistemological foundations. Approaches that deconstruct theoretical practices in order to disclose what is hidden in the use of concepts such as “national security” have something valuable to say. Their more reflexive and critically-inclined view illustrates how terms used in realist discourses, such as state, anarchy, world order, revolution in military affairs, and security dilemmas, are produced by a specific historical, geographical and socio-political context as well as historical forces and social relations of power</w:t>
      </w:r>
      <w:r w:rsidRPr="00731296">
        <w:rPr>
          <w:sz w:val="16"/>
          <w:u w:val="single"/>
        </w:rPr>
        <w:t xml:space="preserve"> </w:t>
      </w:r>
      <w:r w:rsidRPr="002A2575">
        <w:rPr>
          <w:sz w:val="14"/>
        </w:rPr>
        <w:t>(Klein, 1994: 22). Since</w:t>
      </w:r>
      <w:r w:rsidRPr="00731296">
        <w:rPr>
          <w:sz w:val="16"/>
          <w:u w:val="single"/>
        </w:rPr>
        <w:t xml:space="preserve"> </w:t>
      </w:r>
      <w:r w:rsidRPr="00821AD6">
        <w:rPr>
          <w:rStyle w:val="StyleBoldUnderline"/>
        </w:rPr>
        <w:t xml:space="preserve">realist analysts do not question their ontology and yet purport to provide a neutral and objective analysis of a given world order based on military power and interactions between </w:t>
      </w:r>
      <w:r w:rsidRPr="002A2575">
        <w:rPr>
          <w:sz w:val="14"/>
        </w:rPr>
        <w:t>the most important political units, namely</w:t>
      </w:r>
      <w:r w:rsidRPr="00731296">
        <w:rPr>
          <w:sz w:val="16"/>
          <w:u w:val="single"/>
        </w:rPr>
        <w:t xml:space="preserve"> </w:t>
      </w:r>
      <w:r w:rsidRPr="002A2575">
        <w:rPr>
          <w:rStyle w:val="StyleBoldUnderline"/>
        </w:rPr>
        <w:t>states</w:t>
      </w:r>
      <w:r w:rsidRPr="002A2575">
        <w:rPr>
          <w:sz w:val="14"/>
        </w:rPr>
        <w:t xml:space="preserve">, realist discourses constitute a political act in defense of the state. Indeed, “[…] it is important to recognize that to employ a </w:t>
      </w:r>
      <w:proofErr w:type="spellStart"/>
      <w:r w:rsidRPr="002A2575">
        <w:rPr>
          <w:sz w:val="14"/>
        </w:rPr>
        <w:t>textualizing</w:t>
      </w:r>
      <w:proofErr w:type="spellEnd"/>
      <w:r w:rsidRPr="002A2575">
        <w:rPr>
          <w:sz w:val="14"/>
        </w:rPr>
        <w:t xml:space="preserve"> approach to social policy involving conflict and war is not to attempt to reduce social phenomena to various concrete manifestations of language. Rather, it is an attempt to analyze the interpretations governing policy thinking. And it is important to recognize that policy thinking is not </w:t>
      </w:r>
      <w:proofErr w:type="spellStart"/>
      <w:r w:rsidRPr="002A2575">
        <w:rPr>
          <w:sz w:val="14"/>
        </w:rPr>
        <w:t>unsituated</w:t>
      </w:r>
      <w:proofErr w:type="spellEnd"/>
      <w:r w:rsidRPr="002A2575">
        <w:rPr>
          <w:sz w:val="14"/>
        </w:rPr>
        <w:t xml:space="preserve">” (Shapiro, 1989a: 71). </w:t>
      </w:r>
      <w:r w:rsidRPr="002A2575">
        <w:rPr>
          <w:rStyle w:val="StyleBoldUnderline"/>
        </w:rPr>
        <w:t xml:space="preserve">Policy thinking is practical thinking since it imposes an analytic order on the “real world”, a world that only exists in the analysts’ own narratives. </w:t>
      </w:r>
      <w:r w:rsidRPr="002A2575">
        <w:rPr>
          <w:sz w:val="14"/>
        </w:rPr>
        <w:t>In this light, Barry Posen’s political role in legitimizing American hegemonic power and national security conduct seems obvious:</w:t>
      </w:r>
    </w:p>
    <w:p w14:paraId="4CF8D84B" w14:textId="62B9B5ED" w:rsidR="00731296" w:rsidRDefault="00731296" w:rsidP="00731296">
      <w:pPr>
        <w:pStyle w:val="Heading3"/>
      </w:pPr>
      <w:r w:rsidRPr="00731296">
        <w:t>A2</w:t>
      </w:r>
      <w:r>
        <w:t xml:space="preserve">: </w:t>
      </w:r>
      <w:r w:rsidRPr="00731296">
        <w:t xml:space="preserve"> Realism Inevitable</w:t>
      </w:r>
    </w:p>
    <w:p w14:paraId="274BC773" w14:textId="77777777" w:rsidR="002A2575" w:rsidRDefault="002A2575" w:rsidP="002A2575"/>
    <w:p w14:paraId="55BDA908" w14:textId="5EE5EF48" w:rsidR="00731296" w:rsidRPr="002A2575" w:rsidRDefault="002A2575" w:rsidP="002A2575">
      <w:pPr>
        <w:pStyle w:val="Heading4"/>
      </w:pPr>
      <w:r w:rsidRPr="002A2575">
        <w:t>Realism isn’t inevitable</w:t>
      </w:r>
    </w:p>
    <w:p w14:paraId="47D268A4" w14:textId="6FB7972C" w:rsidR="00731296" w:rsidRPr="002A2575" w:rsidRDefault="00731296" w:rsidP="002A2575">
      <w:proofErr w:type="spellStart"/>
      <w:r w:rsidRPr="002A2575">
        <w:rPr>
          <w:rStyle w:val="StyleStyleBold12pt"/>
        </w:rPr>
        <w:t>Grondin</w:t>
      </w:r>
      <w:proofErr w:type="spellEnd"/>
      <w:r w:rsidRPr="002A2575">
        <w:rPr>
          <w:rStyle w:val="StyleStyleBold12pt"/>
        </w:rPr>
        <w:t xml:space="preserve"> 4</w:t>
      </w:r>
      <w:r w:rsidR="002A2575" w:rsidRPr="002A2575">
        <w:t xml:space="preserve"> [</w:t>
      </w:r>
      <w:r w:rsidRPr="002A2575">
        <w:t xml:space="preserve">David, Assistant Professor, Member of the Faculty of Graduate and Postdoctoral Studies Ph.D., Political Science (International Relations and American Studies), </w:t>
      </w:r>
      <w:proofErr w:type="spellStart"/>
      <w:r w:rsidRPr="002A2575">
        <w:t>Université</w:t>
      </w:r>
      <w:proofErr w:type="spellEnd"/>
      <w:r w:rsidRPr="002A2575">
        <w:t xml:space="preserve"> du Québec à Montréal, Montréal, 2008. M.A., International Relations, University of Toronto, Toronto, 2001. B.A., American History, </w:t>
      </w:r>
      <w:proofErr w:type="spellStart"/>
      <w:r w:rsidRPr="002A2575">
        <w:t>Université</w:t>
      </w:r>
      <w:proofErr w:type="spellEnd"/>
      <w:r w:rsidRPr="002A2575">
        <w:t xml:space="preserve"> du Québec à Montréal, Montréal, 2000. “Rethinking the political from a </w:t>
      </w:r>
      <w:proofErr w:type="spellStart"/>
      <w:r w:rsidRPr="002A2575">
        <w:t>Poststructualist</w:t>
      </w:r>
      <w:proofErr w:type="spellEnd"/>
      <w:r w:rsidRPr="002A2575">
        <w:t xml:space="preserve"> Stance” </w:t>
      </w:r>
      <w:hyperlink r:id="rId21" w:history="1">
        <w:r w:rsidRPr="002A2575">
          <w:t>http://www.ieim.uqam.ca/IMG/pdf/rewriting_national_security_state.pdf</w:t>
        </w:r>
      </w:hyperlink>
      <w:r w:rsidR="002A2575" w:rsidRPr="002A2575">
        <w:t>]</w:t>
      </w:r>
    </w:p>
    <w:p w14:paraId="6E054932" w14:textId="77777777" w:rsidR="00731296" w:rsidRPr="002A2575" w:rsidRDefault="00731296" w:rsidP="002A2575">
      <w:pPr>
        <w:rPr>
          <w:rStyle w:val="StyleBoldUnderline"/>
        </w:rPr>
      </w:pPr>
      <w:r w:rsidRPr="002A2575">
        <w:rPr>
          <w:sz w:val="14"/>
        </w:rPr>
        <w:t>In explaining national security conduct</w:t>
      </w:r>
      <w:r w:rsidRPr="002A2575">
        <w:rPr>
          <w:rStyle w:val="StyleBoldUnderline"/>
        </w:rPr>
        <w:t xml:space="preserve">, realist discourses serve the violent purposes of the state, as well as legitimizing its actions and reinforcing its hegemony. </w:t>
      </w:r>
      <w:r w:rsidRPr="002A2575">
        <w:rPr>
          <w:sz w:val="14"/>
        </w:rPr>
        <w:t>This</w:t>
      </w:r>
      <w:r w:rsidRPr="002A2575">
        <w:rPr>
          <w:rStyle w:val="StyleBoldUnderline"/>
        </w:rPr>
        <w:t xml:space="preserve"> </w:t>
      </w:r>
      <w:r w:rsidRPr="002A2575">
        <w:rPr>
          <w:sz w:val="14"/>
          <w:lang w:val="x-none"/>
        </w:rPr>
        <w:t>is why we must historicize the practice</w:t>
      </w:r>
      <w:r w:rsidRPr="002A2575">
        <w:rPr>
          <w:sz w:val="14"/>
        </w:rPr>
        <w:t xml:space="preserve"> of the analyst and question the “regimes of truth” </w:t>
      </w:r>
      <w:r w:rsidRPr="002A2575">
        <w:rPr>
          <w:sz w:val="14"/>
          <w:lang w:val="x-none"/>
        </w:rPr>
        <w:t>constructed by realist discourses</w:t>
      </w:r>
      <w:r w:rsidRPr="002A2575">
        <w:rPr>
          <w:sz w:val="14"/>
        </w:rPr>
        <w:t xml:space="preserve">. When studying a given discourse, </w:t>
      </w:r>
      <w:r w:rsidRPr="002A2575">
        <w:rPr>
          <w:sz w:val="14"/>
          <w:lang w:val="x-none"/>
        </w:rPr>
        <w:t>one must</w:t>
      </w:r>
      <w:r w:rsidRPr="002A2575">
        <w:rPr>
          <w:sz w:val="14"/>
        </w:rPr>
        <w:t xml:space="preserve"> also </w:t>
      </w:r>
      <w:r w:rsidRPr="002A2575">
        <w:rPr>
          <w:sz w:val="14"/>
          <w:lang w:val="x-none"/>
        </w:rPr>
        <w:t>study the socio-historical conditions in which it was produced</w:t>
      </w:r>
      <w:r w:rsidRPr="002A2575">
        <w:rPr>
          <w:sz w:val="14"/>
        </w:rPr>
        <w:t xml:space="preserve">. </w:t>
      </w:r>
      <w:r w:rsidRPr="002A2575">
        <w:rPr>
          <w:sz w:val="14"/>
          <w:lang w:val="x-none"/>
        </w:rPr>
        <w:t>Realist analysts are</w:t>
      </w:r>
      <w:r w:rsidRPr="002A2575">
        <w:rPr>
          <w:sz w:val="14"/>
        </w:rPr>
        <w:t xml:space="preserve"> part of the subfield of Strategic Studies </w:t>
      </w:r>
      <w:r w:rsidRPr="002A2575">
        <w:rPr>
          <w:sz w:val="14"/>
          <w:lang w:val="x-none"/>
        </w:rPr>
        <w:t>associated with the Cold War era</w:t>
      </w:r>
      <w:r w:rsidRPr="002A2575">
        <w:rPr>
          <w:sz w:val="14"/>
        </w:rPr>
        <w:t xml:space="preserve">. Even though it faced numerous criticisms after the Cold War, especially since it proved irrelevant in predicting its end, </w:t>
      </w:r>
      <w:r w:rsidRPr="002A2575">
        <w:rPr>
          <w:sz w:val="14"/>
          <w:lang w:val="x-none"/>
        </w:rPr>
        <w:t>this</w:t>
      </w:r>
      <w:r w:rsidRPr="002A2575">
        <w:rPr>
          <w:sz w:val="14"/>
        </w:rPr>
        <w:t xml:space="preserve"> sub</w:t>
      </w:r>
      <w:r w:rsidRPr="002A2575">
        <w:rPr>
          <w:sz w:val="14"/>
          <w:lang w:val="x-none"/>
        </w:rPr>
        <w:t>field</w:t>
      </w:r>
      <w:r w:rsidRPr="002A2575">
        <w:rPr>
          <w:sz w:val="14"/>
        </w:rPr>
        <w:t xml:space="preserve"> </w:t>
      </w:r>
      <w:r w:rsidRPr="002A2575">
        <w:rPr>
          <w:sz w:val="14"/>
          <w:lang w:val="x-none"/>
        </w:rPr>
        <w:t>retains a significant influence in International Relations</w:t>
      </w:r>
      <w:r w:rsidRPr="002A2575">
        <w:rPr>
          <w:sz w:val="14"/>
        </w:rPr>
        <w:t xml:space="preserve"> – as evidenced, for instance, by the vitality of the journal International Security. Theoretically speaking, Strategic </w:t>
      </w:r>
      <w:r w:rsidRPr="002A2575">
        <w:rPr>
          <w:rStyle w:val="StyleBoldUnderline"/>
        </w:rPr>
        <w:t>Studies is the field par excellence of realist analyses: it is a way of interpreting the world, which is inscribed in the language of violence, organized in strategy, in military planning, in a military order, and which seek to shape and preserve world order (</w:t>
      </w:r>
      <w:r w:rsidRPr="002A2575">
        <w:rPr>
          <w:sz w:val="14"/>
        </w:rPr>
        <w:t xml:space="preserve">Klein, 1994: 14). Since they are interested in issues of international order, realist discourses study the balancing and </w:t>
      </w:r>
      <w:proofErr w:type="spellStart"/>
      <w:r w:rsidRPr="002A2575">
        <w:rPr>
          <w:sz w:val="14"/>
        </w:rPr>
        <w:t>bandwagoning</w:t>
      </w:r>
      <w:proofErr w:type="spellEnd"/>
      <w:r w:rsidRPr="002A2575">
        <w:rPr>
          <w:sz w:val="14"/>
        </w:rPr>
        <w:t xml:space="preserve"> behavior of great powers. </w:t>
      </w:r>
      <w:r w:rsidRPr="002A2575">
        <w:rPr>
          <w:rStyle w:val="StyleBoldUnderline"/>
        </w:rPr>
        <w:t>Realist analysts believe they can separate object from subject:</w:t>
      </w:r>
      <w:r w:rsidRPr="002A2575">
        <w:rPr>
          <w:sz w:val="14"/>
        </w:rPr>
        <w:t xml:space="preserve"> </w:t>
      </w:r>
      <w:r w:rsidRPr="002A2575">
        <w:rPr>
          <w:sz w:val="14"/>
          <w:lang w:val="x-none"/>
        </w:rPr>
        <w:t>on this view</w:t>
      </w:r>
      <w:r w:rsidRPr="002A2575">
        <w:rPr>
          <w:sz w:val="14"/>
        </w:rPr>
        <w:t xml:space="preserve">, </w:t>
      </w:r>
      <w:r w:rsidRPr="002A2575">
        <w:rPr>
          <w:rStyle w:val="StyleBoldUnderline"/>
        </w:rPr>
        <w:t xml:space="preserve">it would be possible to abstract oneself from the world in which one lives and studies and to use value-free discourse to produce a non-normative analysis. </w:t>
      </w:r>
      <w:r w:rsidRPr="002A2575">
        <w:rPr>
          <w:sz w:val="14"/>
        </w:rPr>
        <w:t xml:space="preserve">As Stephen Brooks and William </w:t>
      </w:r>
      <w:proofErr w:type="spellStart"/>
      <w:r w:rsidRPr="002A2575">
        <w:rPr>
          <w:sz w:val="14"/>
        </w:rPr>
        <w:t>Wohlforth</w:t>
      </w:r>
      <w:proofErr w:type="spellEnd"/>
      <w:r w:rsidRPr="002A2575">
        <w:rPr>
          <w:sz w:val="14"/>
        </w:rPr>
        <w:t xml:space="preserve"> assert, “[</w:t>
      </w:r>
      <w:proofErr w:type="gramStart"/>
      <w:r w:rsidRPr="002A2575">
        <w:rPr>
          <w:sz w:val="14"/>
        </w:rPr>
        <w:t>s]</w:t>
      </w:r>
      <w:proofErr w:type="spellStart"/>
      <w:r w:rsidRPr="002A2575">
        <w:rPr>
          <w:sz w:val="14"/>
        </w:rPr>
        <w:t>uch</w:t>
      </w:r>
      <w:proofErr w:type="spellEnd"/>
      <w:proofErr w:type="gramEnd"/>
      <w:r w:rsidRPr="002A2575">
        <w:rPr>
          <w:sz w:val="14"/>
        </w:rPr>
        <w:t xml:space="preserve"> arguments [about American moderation and international benevolence that stress the constraints on American power] are unpersuasive, however, because they fail to acknowledge the true nature of the current international system” (Brooks and </w:t>
      </w:r>
      <w:proofErr w:type="spellStart"/>
      <w:r w:rsidRPr="002A2575">
        <w:rPr>
          <w:sz w:val="14"/>
        </w:rPr>
        <w:t>Wohlforth</w:t>
      </w:r>
      <w:proofErr w:type="spellEnd"/>
      <w:r w:rsidRPr="002A2575">
        <w:rPr>
          <w:sz w:val="14"/>
        </w:rPr>
        <w:t xml:space="preserve">, 2002: 31). Thus it would seem that Brooks and </w:t>
      </w:r>
      <w:proofErr w:type="spellStart"/>
      <w:r w:rsidRPr="002A2575">
        <w:rPr>
          <w:sz w:val="14"/>
        </w:rPr>
        <w:t>Wohlforth</w:t>
      </w:r>
      <w:proofErr w:type="spellEnd"/>
      <w:r w:rsidRPr="002A2575">
        <w:rPr>
          <w:sz w:val="14"/>
        </w:rPr>
        <w:t xml:space="preserve"> have the ability to “know” essential “truths”, as they “know” the “true” nature of the international system. From this vantage point it would even be possible “to set aside one’s own subjective biases and values and to confront the world on its own terms, with the hope of gaining mastery of that world through a clear understanding that transcends the limits of such personal determinants as one’s own values, class, gender, race, or emotions” (Klein, 1994: 16). </w:t>
      </w:r>
      <w:r w:rsidRPr="002A2575">
        <w:rPr>
          <w:sz w:val="14"/>
          <w:lang w:val="x-none"/>
        </w:rPr>
        <w:t>However</w:t>
      </w:r>
      <w:r w:rsidRPr="002A2575">
        <w:rPr>
          <w:rStyle w:val="StyleBoldUnderline"/>
        </w:rPr>
        <w:t>, it is impossible to speak or write from a neutral or transcendental ground: “there are only interpretations – some stronger and some weaker</w:t>
      </w:r>
      <w:r w:rsidRPr="002A2575">
        <w:rPr>
          <w:sz w:val="14"/>
        </w:rPr>
        <w:t xml:space="preserve">, to be sure </w:t>
      </w:r>
      <w:r w:rsidRPr="002A2575">
        <w:rPr>
          <w:rStyle w:val="StyleBoldUnderline"/>
        </w:rPr>
        <w:t>– based on argument and evidence, which seems from the standpoint of the interpreter and his or her interlocutor to be ‘right’ or ‘accurate’ or ‘useful’ at the moment of interpretation”</w:t>
      </w:r>
      <w:r w:rsidRPr="002A2575">
        <w:rPr>
          <w:sz w:val="14"/>
        </w:rPr>
        <w:t xml:space="preserve"> (</w:t>
      </w:r>
      <w:proofErr w:type="spellStart"/>
      <w:r w:rsidRPr="002A2575">
        <w:rPr>
          <w:sz w:val="14"/>
        </w:rPr>
        <w:t>Medhurst</w:t>
      </w:r>
      <w:proofErr w:type="spellEnd"/>
      <w:r w:rsidRPr="002A2575">
        <w:rPr>
          <w:sz w:val="14"/>
        </w:rPr>
        <w:t xml:space="preserve">, 2000: 10). It is in such realist discourse that </w:t>
      </w:r>
      <w:r w:rsidRPr="002A2575">
        <w:rPr>
          <w:rStyle w:val="StyleBoldUnderline"/>
        </w:rPr>
        <w:t>Strategic Studies become a technocratic approach determining the foundations of security policies that are disguised as an academic approach above all critical reflection</w:t>
      </w:r>
      <w:r w:rsidRPr="002A2575">
        <w:rPr>
          <w:sz w:val="14"/>
        </w:rPr>
        <w:t xml:space="preserve"> (Klein, 1994: 27-28). Committed to an explanatory logic, realist analysts are less interested in the constitutive processes of states and state systems than in their functional existence, which they take as given. They are more attentive to regulation, through the military uses of force and strategic practices that establish the internal and external boundaries of the states system. Their main argument is that matters of security are the immutable driving forces of global politics. Indeed, most realists see some strategic lessons as being eternal, such as balance of power politics and the quest for national security. For Brooks and </w:t>
      </w:r>
      <w:proofErr w:type="spellStart"/>
      <w:r w:rsidRPr="002A2575">
        <w:rPr>
          <w:sz w:val="14"/>
        </w:rPr>
        <w:t>Wohlforth</w:t>
      </w:r>
      <w:proofErr w:type="spellEnd"/>
      <w:r w:rsidRPr="002A2575">
        <w:rPr>
          <w:sz w:val="14"/>
        </w:rPr>
        <w:t xml:space="preserve">, balance of power politics (which was synonymous with Cold War politics in realist discourses) is the norm: “The result — balancing that is rhetorically grand but substantively weak — is politics as usual in a unipolar world” (Brooks and </w:t>
      </w:r>
      <w:proofErr w:type="spellStart"/>
      <w:r w:rsidRPr="002A2575">
        <w:rPr>
          <w:sz w:val="14"/>
        </w:rPr>
        <w:t>Wohlforth</w:t>
      </w:r>
      <w:proofErr w:type="spellEnd"/>
      <w:r w:rsidRPr="002A2575">
        <w:rPr>
          <w:sz w:val="14"/>
        </w:rPr>
        <w:t xml:space="preserve">, 2002: 29). National </w:t>
      </w:r>
      <w:r w:rsidRPr="002A2575">
        <w:rPr>
          <w:sz w:val="14"/>
          <w:lang w:val="x-none"/>
        </w:rPr>
        <w:t>security discourses constitute the “observed realities” that are the grist of neorealist and neoclassical realist theories</w:t>
      </w:r>
      <w:r w:rsidRPr="002A2575">
        <w:rPr>
          <w:sz w:val="14"/>
        </w:rPr>
        <w:t xml:space="preserve">. These theories rely upon U.S. material power (the perception of U.S. relative material power for neoclassical realists), balance of power, and the global distribution of power to explain and legitimate American national security conduct. </w:t>
      </w:r>
      <w:r w:rsidRPr="002A2575">
        <w:rPr>
          <w:sz w:val="14"/>
          <w:lang w:val="x-none"/>
        </w:rPr>
        <w:t>Their argument is circular since they depict a reality that is constituted by their own discourse</w:t>
      </w:r>
      <w:r w:rsidRPr="002A2575">
        <w:rPr>
          <w:sz w:val="14"/>
        </w:rPr>
        <w:t>, in addition to legitimizing American strategic behavior. Realists often disagree about the use of force – on military restraint versus military intervention, for example – but the differences pertain to strategies of power, that is, means as opposed to ends. Realist discourses will not challenge the United States’ position as a prominent military power. As Barry Posen maintains, “[</w:t>
      </w:r>
      <w:proofErr w:type="gramStart"/>
      <w:r w:rsidRPr="002A2575">
        <w:rPr>
          <w:sz w:val="14"/>
        </w:rPr>
        <w:t>o]ne</w:t>
      </w:r>
      <w:proofErr w:type="gramEnd"/>
      <w:r w:rsidRPr="002A2575">
        <w:rPr>
          <w:sz w:val="14"/>
        </w:rPr>
        <w:t xml:space="preserve"> pillar of U.S. hegemony is the vast military power of the United States. […] Observers of the actual capabilities that this effort produces can focus on a favorite aspect of U.S. superiority to make the point that the United States sits comfortably atop the military food chain, and is likely to remain there” (Posen, 2003: 7). Realist analysts “observe” that the U.S. is </w:t>
      </w:r>
      <w:r w:rsidRPr="002A2575">
        <w:rPr>
          <w:i/>
          <w:iCs/>
          <w:sz w:val="14"/>
        </w:rPr>
        <w:t xml:space="preserve">the </w:t>
      </w:r>
      <w:r w:rsidRPr="002A2575">
        <w:rPr>
          <w:sz w:val="14"/>
        </w:rPr>
        <w:t xml:space="preserve">world hegemonic power and that no other state can balance that power. In their analyses, they seek to explain how the United States was able to build and lead coalitions in Afghanistan and Iraq with no other power capable of offering military resistance. Barry Posen “neutrally” explains this by emphasizing the United States’ permanent preparation for war: I argue that the United States enjoys command of the commons—command of the sea, space, and air. I discuss how command of the commons supports a hegemonic grand strategy. […] Command means that the United States gets vastly more military use out of the sea, space, and air than do others; that it can credibly threaten to deny their use to others; and that others would lose a military contest for the commons if they attempted to deny them to the United States. </w:t>
      </w:r>
      <w:r w:rsidRPr="002A2575">
        <w:rPr>
          <w:rStyle w:val="StyleBoldUnderline"/>
        </w:rPr>
        <w:t xml:space="preserve">Command of the commons is the key military enabler of the U.S. global power position. It allows the United States to exploit more fully other sources of </w:t>
      </w:r>
      <w:proofErr w:type="gramStart"/>
      <w:r w:rsidRPr="002A2575">
        <w:rPr>
          <w:rStyle w:val="StyleBoldUnderline"/>
        </w:rPr>
        <w:t>power,</w:t>
      </w:r>
      <w:proofErr w:type="gramEnd"/>
      <w:r w:rsidRPr="002A2575">
        <w:rPr>
          <w:rStyle w:val="StyleBoldUnderline"/>
        </w:rPr>
        <w:t xml:space="preserve"> including its own economic and military might as well as the economic and military might of its allies</w:t>
      </w:r>
      <w:r w:rsidRPr="002A2575">
        <w:rPr>
          <w:sz w:val="14"/>
        </w:rPr>
        <w:t xml:space="preserve">. Command of the commons has permitted the United States to wage war on short notice even where it has had little permanent military presence. This was true of the 1991 Persian Gulf War, the 1993 intervention in Somalia, and the 2001 action in Afghanistan (Posen, 2003: 7-9) Moreover, </w:t>
      </w:r>
      <w:r w:rsidRPr="002A2575">
        <w:rPr>
          <w:sz w:val="14"/>
          <w:lang w:val="x-none"/>
        </w:rPr>
        <w:t>in realist theoretical discourses, transnational non-state actors such as terrorist networks are not yet taken into account</w:t>
      </w:r>
      <w:r w:rsidRPr="002A2575">
        <w:rPr>
          <w:sz w:val="14"/>
        </w:rPr>
        <w:t xml:space="preserve">. According to Brooks and </w:t>
      </w:r>
      <w:proofErr w:type="spellStart"/>
      <w:r w:rsidRPr="002A2575">
        <w:rPr>
          <w:sz w:val="14"/>
        </w:rPr>
        <w:t>Wohlforth</w:t>
      </w:r>
      <w:proofErr w:type="spellEnd"/>
      <w:r w:rsidRPr="002A2575">
        <w:rPr>
          <w:sz w:val="14"/>
        </w:rPr>
        <w:t xml:space="preserve">, they need not be: “Today there is one pole in a system in which the population has trebled to nearly 200” (Brooks and </w:t>
      </w:r>
      <w:proofErr w:type="spellStart"/>
      <w:r w:rsidRPr="002A2575">
        <w:rPr>
          <w:sz w:val="14"/>
        </w:rPr>
        <w:t>Wohlforth</w:t>
      </w:r>
      <w:proofErr w:type="spellEnd"/>
      <w:r w:rsidRPr="002A2575">
        <w:rPr>
          <w:sz w:val="14"/>
        </w:rPr>
        <w:t xml:space="preserve">, 2002: 29). In their system, only states are relevant. </w:t>
      </w:r>
      <w:r w:rsidRPr="002A2575">
        <w:rPr>
          <w:rStyle w:val="Emphasis"/>
        </w:rPr>
        <w:t>And what of the Al-Qaida terrorist network?</w:t>
      </w:r>
      <w:r w:rsidRPr="002A2575">
        <w:rPr>
          <w:sz w:val="14"/>
        </w:rPr>
        <w:t xml:space="preserve"> </w:t>
      </w:r>
      <w:r w:rsidRPr="002A2575">
        <w:rPr>
          <w:rStyle w:val="StyleBoldUnderline"/>
        </w:rPr>
        <w:t>At best, realist discourses accommodate an interstate framework, a “reality” depicted in their writings as an oversimplification of the complex world in which we now live</w:t>
      </w:r>
      <w:r w:rsidRPr="002A2575">
        <w:rPr>
          <w:sz w:val="14"/>
        </w:rPr>
        <w:t xml:space="preserve"> (</w:t>
      </w:r>
      <w:proofErr w:type="spellStart"/>
      <w:r w:rsidRPr="002A2575">
        <w:rPr>
          <w:sz w:val="14"/>
        </w:rPr>
        <w:t>Kratochwil</w:t>
      </w:r>
      <w:proofErr w:type="spellEnd"/>
      <w:r w:rsidRPr="002A2575">
        <w:rPr>
          <w:sz w:val="14"/>
        </w:rPr>
        <w:t>, 2000)</w:t>
      </w:r>
      <w:proofErr w:type="gramStart"/>
      <w:r w:rsidRPr="002A2575">
        <w:rPr>
          <w:sz w:val="14"/>
        </w:rPr>
        <w:t>.7</w:t>
      </w:r>
      <w:proofErr w:type="gramEnd"/>
      <w:r w:rsidRPr="002A2575">
        <w:rPr>
          <w:sz w:val="14"/>
        </w:rPr>
        <w:t xml:space="preserve"> In their theoretical constructs, </w:t>
      </w:r>
      <w:r w:rsidRPr="002A2575">
        <w:rPr>
          <w:rStyle w:val="StyleBoldUnderline"/>
        </w:rPr>
        <w:t>these analysts do not address national or state identity in any substantive way</w:t>
      </w:r>
      <w:r w:rsidRPr="002A2575">
        <w:rPr>
          <w:sz w:val="14"/>
        </w:rPr>
        <w:t xml:space="preserve">. </w:t>
      </w:r>
      <w:r w:rsidRPr="002A2575">
        <w:rPr>
          <w:sz w:val="14"/>
          <w:lang w:val="x-none"/>
        </w:rPr>
        <w:t xml:space="preserve">Moreover, </w:t>
      </w:r>
      <w:r w:rsidRPr="002A2575">
        <w:rPr>
          <w:rStyle w:val="StyleBoldUnderline"/>
        </w:rPr>
        <w:t>they do not pay attention to the security culture in which they as individuals are embedded</w:t>
      </w:r>
      <w:r w:rsidRPr="002A2575">
        <w:rPr>
          <w:sz w:val="14"/>
        </w:rPr>
        <w:t xml:space="preserve">8. </w:t>
      </w:r>
      <w:r w:rsidRPr="002A2575">
        <w:rPr>
          <w:rStyle w:val="StyleBoldUnderline"/>
        </w:rPr>
        <w:t>They rarely if ever acknowledge their subjectivity as analysts, and they proceed as if they were able to separate themselves from their cultural environment</w:t>
      </w:r>
      <w:r w:rsidRPr="002A2575">
        <w:rPr>
          <w:sz w:val="14"/>
        </w:rPr>
        <w:t>. From a poststructuralist perspective, however</w:t>
      </w:r>
      <w:r w:rsidRPr="002A2575">
        <w:rPr>
          <w:sz w:val="14"/>
          <w:lang w:val="x-none"/>
        </w:rPr>
        <w:t>, it is impossible to recognize all the ways in which we have been shaped by the culture and environment in which we were raised</w:t>
      </w:r>
      <w:r w:rsidRPr="002A2575">
        <w:rPr>
          <w:rStyle w:val="StyleBoldUnderline"/>
        </w:rPr>
        <w:t xml:space="preserve">. We can only think or experience the world through a cultural prism: it is impossible to abstract oneself from one’s interpretive cultural context and experience and </w:t>
      </w:r>
      <w:proofErr w:type="gramStart"/>
      <w:r w:rsidRPr="002A2575">
        <w:rPr>
          <w:rStyle w:val="StyleBoldUnderline"/>
        </w:rPr>
        <w:t>describe</w:t>
      </w:r>
      <w:proofErr w:type="gramEnd"/>
      <w:r w:rsidRPr="002A2575">
        <w:rPr>
          <w:rStyle w:val="StyleBoldUnderline"/>
        </w:rPr>
        <w:t xml:space="preserve"> “the world as it is”. There is always an interpretive dimension to knowledge, an inevitable mediation between the “real world” and its representation. This is why American realist analysts have trouble shedding the Cold War mentality in which they were immersed.</w:t>
      </w:r>
    </w:p>
    <w:p w14:paraId="773E2646" w14:textId="77777777" w:rsidR="00731296" w:rsidRPr="00625BAB" w:rsidRDefault="00731296" w:rsidP="00625BAB">
      <w:pPr>
        <w:rPr>
          <w:sz w:val="16"/>
        </w:rPr>
      </w:pPr>
    </w:p>
    <w:p w14:paraId="48B8C734" w14:textId="77777777" w:rsidR="00625BAB" w:rsidRPr="00625BAB" w:rsidRDefault="00625BAB" w:rsidP="00625BAB"/>
    <w:p w14:paraId="5F930241" w14:textId="77777777" w:rsidR="00175913" w:rsidRDefault="00175913" w:rsidP="00175913">
      <w:pPr>
        <w:pStyle w:val="Heading1"/>
      </w:pPr>
      <w:r>
        <w:t>Misc.</w:t>
      </w:r>
    </w:p>
    <w:p w14:paraId="7EEEC060" w14:textId="77777777" w:rsidR="00D9390A" w:rsidRDefault="00D9390A" w:rsidP="00D9390A"/>
    <w:p w14:paraId="2857270D" w14:textId="3BA4C7C8" w:rsidR="00D9390A" w:rsidRDefault="00D9390A" w:rsidP="00D9390A">
      <w:pPr>
        <w:pStyle w:val="Heading3"/>
      </w:pPr>
      <w:r>
        <w:t>Security based on history</w:t>
      </w:r>
    </w:p>
    <w:p w14:paraId="3281E116" w14:textId="77777777" w:rsidR="00D9390A" w:rsidRDefault="00D9390A" w:rsidP="00D9390A"/>
    <w:p w14:paraId="4A619495" w14:textId="77777777" w:rsidR="00D9390A" w:rsidRDefault="00D9390A" w:rsidP="00D9390A">
      <w:pPr>
        <w:pStyle w:val="Heading4"/>
      </w:pPr>
      <w:r w:rsidRPr="00F05B26">
        <w:t>Security discourse is primarily based on past conflicts. We must reinvigorate our thoughts on sec</w:t>
      </w:r>
      <w:r>
        <w:t xml:space="preserve">urity for this contemporary era. </w:t>
      </w:r>
      <w:proofErr w:type="spellStart"/>
      <w:r>
        <w:t>Barkawi</w:t>
      </w:r>
      <w:proofErr w:type="spellEnd"/>
      <w:r>
        <w:t xml:space="preserve"> &amp; </w:t>
      </w:r>
      <w:proofErr w:type="spellStart"/>
      <w:r>
        <w:t>Laffey</w:t>
      </w:r>
      <w:proofErr w:type="spellEnd"/>
      <w:r>
        <w:t xml:space="preserve"> 2006 </w:t>
      </w:r>
    </w:p>
    <w:p w14:paraId="1C8DF890" w14:textId="77777777" w:rsidR="00D9390A" w:rsidRPr="00F05B26" w:rsidRDefault="00D9390A" w:rsidP="00D9390A">
      <w:pPr>
        <w:rPr>
          <w:sz w:val="16"/>
        </w:rPr>
      </w:pPr>
      <w:r w:rsidRPr="00F05B26">
        <w:rPr>
          <w:sz w:val="16"/>
        </w:rPr>
        <w:t xml:space="preserve">(Review of International Studies (2006), 32, 329–352 </w:t>
      </w:r>
      <w:proofErr w:type="gramStart"/>
      <w:r w:rsidRPr="00F05B26">
        <w:rPr>
          <w:sz w:val="16"/>
        </w:rPr>
        <w:t>Copyright  British</w:t>
      </w:r>
      <w:proofErr w:type="gramEnd"/>
      <w:r w:rsidRPr="00F05B26">
        <w:rPr>
          <w:sz w:val="16"/>
        </w:rPr>
        <w:t xml:space="preserve"> International Studies Associationdoi:10.1017/S0260210506007054 The postcolonial moment in security studies. </w:t>
      </w:r>
      <w:proofErr w:type="spellStart"/>
      <w:r w:rsidRPr="00F05B26">
        <w:rPr>
          <w:sz w:val="16"/>
        </w:rPr>
        <w:t>Tarak</w:t>
      </w:r>
      <w:proofErr w:type="spellEnd"/>
      <w:r w:rsidRPr="00F05B26">
        <w:rPr>
          <w:sz w:val="16"/>
        </w:rPr>
        <w:t xml:space="preserve"> and Mark are both experts in the fields of Politi</w:t>
      </w:r>
      <w:r>
        <w:rPr>
          <w:sz w:val="16"/>
        </w:rPr>
        <w:t>cs of international studies both</w:t>
      </w:r>
      <w:r w:rsidRPr="00F05B26">
        <w:rPr>
          <w:sz w:val="16"/>
        </w:rPr>
        <w:t xml:space="preserve"> works at SOAS university of London) </w:t>
      </w:r>
    </w:p>
    <w:p w14:paraId="0D857D63" w14:textId="77777777" w:rsidR="00D9390A" w:rsidRDefault="00D9390A" w:rsidP="00D9390A">
      <w:r>
        <w:rPr>
          <w:rStyle w:val="StyleBoldUnderline"/>
        </w:rPr>
        <w:t>Secu</w:t>
      </w:r>
      <w:r w:rsidRPr="00F05B26">
        <w:rPr>
          <w:rStyle w:val="StyleBoldUnderline"/>
        </w:rPr>
        <w:t xml:space="preserve">rity relations today are about the contradictions between old security logics and¶ new security </w:t>
      </w:r>
      <w:proofErr w:type="spellStart"/>
      <w:r w:rsidRPr="00F05B26">
        <w:rPr>
          <w:rStyle w:val="StyleBoldUnderline"/>
        </w:rPr>
        <w:t>problematics</w:t>
      </w:r>
      <w:proofErr w:type="spellEnd"/>
      <w:r w:rsidRPr="00F05B26">
        <w:rPr>
          <w:rStyle w:val="StyleBoldUnderline"/>
        </w:rPr>
        <w:t>.</w:t>
      </w:r>
      <w:r>
        <w:t xml:space="preserve"> Traditionally, </w:t>
      </w:r>
      <w:proofErr w:type="gramStart"/>
      <w:r w:rsidRPr="00F05B26">
        <w:rPr>
          <w:rStyle w:val="StyleBoldUnderline"/>
        </w:rPr>
        <w:t>security studies has</w:t>
      </w:r>
      <w:proofErr w:type="gramEnd"/>
      <w:r w:rsidRPr="00F05B26">
        <w:rPr>
          <w:rStyle w:val="StyleBoldUnderline"/>
        </w:rPr>
        <w:t xml:space="preserve"> been concerned with¶ relations between and among great powers in the international system</w:t>
      </w:r>
      <w:r>
        <w:t>, itself</w:t>
      </w:r>
      <w:r w:rsidRPr="00F05B26">
        <w:rPr>
          <w:sz w:val="12"/>
        </w:rPr>
        <w:t xml:space="preserve">¶ </w:t>
      </w:r>
      <w:r>
        <w:t xml:space="preserve">understood as composed of stronger and weaker sovereign territorial states. </w:t>
      </w:r>
      <w:r w:rsidRPr="00F05B26">
        <w:rPr>
          <w:rStyle w:val="StyleBoldUnderline"/>
        </w:rPr>
        <w:t>The¶ history of international relations is conceived primarily in terms of successive¶ struggles between great powers and the rise and fall of powerful states</w:t>
      </w:r>
      <w:r>
        <w:t>.1</w:t>
      </w:r>
      <w:r w:rsidRPr="00F05B26">
        <w:rPr>
          <w:sz w:val="12"/>
        </w:rPr>
        <w:t xml:space="preserve">¶ </w:t>
      </w:r>
      <w:r>
        <w:t>Questions of</w:t>
      </w:r>
      <w:r w:rsidRPr="00F05B26">
        <w:rPr>
          <w:sz w:val="12"/>
        </w:rPr>
        <w:t xml:space="preserve">¶ </w:t>
      </w:r>
      <w:r>
        <w:t>war and peace raised by great power competition are foundational for security</w:t>
      </w:r>
      <w:r w:rsidRPr="00F05B26">
        <w:rPr>
          <w:sz w:val="12"/>
        </w:rPr>
        <w:t xml:space="preserve">¶ </w:t>
      </w:r>
      <w:r>
        <w:t>thought and practice, and because of the primacy of security, for understanding</w:t>
      </w:r>
      <w:r w:rsidRPr="00F05B26">
        <w:rPr>
          <w:sz w:val="12"/>
        </w:rPr>
        <w:t xml:space="preserve">¶ </w:t>
      </w:r>
      <w:r>
        <w:t>world politics more broadly</w:t>
      </w:r>
      <w:proofErr w:type="gramStart"/>
      <w:r>
        <w:t>.</w:t>
      </w:r>
      <w:r w:rsidRPr="00F05B26">
        <w:rPr>
          <w:sz w:val="12"/>
        </w:rPr>
        <w:t>¶</w:t>
      </w:r>
      <w:proofErr w:type="gramEnd"/>
      <w:r w:rsidRPr="00F05B26">
        <w:rPr>
          <w:sz w:val="12"/>
        </w:rPr>
        <w:t xml:space="preserve"> </w:t>
      </w:r>
      <w:r w:rsidRPr="00F05B26">
        <w:rPr>
          <w:rStyle w:val="StyleBoldUnderline"/>
        </w:rPr>
        <w:t xml:space="preserve">Recent developments in world politics challenge these verities. In the contemporary era, Western powers face an ‘existential threat’ from a transnational network¶ enterprise rather than from states </w:t>
      </w:r>
      <w:proofErr w:type="spellStart"/>
      <w:r w:rsidRPr="00F05B26">
        <w:rPr>
          <w:rStyle w:val="StyleBoldUnderline"/>
        </w:rPr>
        <w:t>organised</w:t>
      </w:r>
      <w:proofErr w:type="spellEnd"/>
      <w:r w:rsidRPr="00F05B26">
        <w:rPr>
          <w:rStyle w:val="StyleBoldUnderline"/>
        </w:rPr>
        <w:t xml:space="preserve"> along similar lines as in the past.2¶ This¶ development represents a break with putative histories of world politics as about¶ great power struggles.</w:t>
      </w:r>
      <w:r>
        <w:t xml:space="preserve"> Al-Qaeda is not a state nor a great power; it is a</w:t>
      </w:r>
      <w:r w:rsidRPr="00F05B26">
        <w:rPr>
          <w:sz w:val="12"/>
        </w:rPr>
        <w:t xml:space="preserve">¶ </w:t>
      </w:r>
      <w:r>
        <w:t>transnational network and more importantly an idea around which resistance is</w:t>
      </w:r>
      <w:r w:rsidRPr="00F05B26">
        <w:rPr>
          <w:sz w:val="12"/>
        </w:rPr>
        <w:t xml:space="preserve">¶ </w:t>
      </w:r>
      <w:proofErr w:type="spellStart"/>
      <w:r>
        <w:t>organised</w:t>
      </w:r>
      <w:proofErr w:type="spellEnd"/>
      <w:r>
        <w:t xml:space="preserve"> globally and locally.3</w:t>
      </w:r>
      <w:r w:rsidRPr="00F05B26">
        <w:rPr>
          <w:sz w:val="12"/>
        </w:rPr>
        <w:t xml:space="preserve">¶ </w:t>
      </w:r>
      <w:r w:rsidRPr="00F05B26">
        <w:rPr>
          <w:rStyle w:val="StyleBoldUnderline"/>
        </w:rPr>
        <w:t>Thinking derived from conventional security¶ studies, then, is at best a poor basis for understanding and action in contemporary¶ security environments</w:t>
      </w:r>
      <w:r>
        <w:t>.</w:t>
      </w:r>
    </w:p>
    <w:p w14:paraId="06354F0C" w14:textId="77777777" w:rsidR="00154132" w:rsidRDefault="00154132" w:rsidP="00D9390A"/>
    <w:p w14:paraId="44FFD051" w14:textId="79B6B674" w:rsidR="00154132" w:rsidRDefault="00154132" w:rsidP="00154132">
      <w:pPr>
        <w:pStyle w:val="Heading2"/>
      </w:pPr>
      <w:r>
        <w:t>War on Drugs</w:t>
      </w:r>
    </w:p>
    <w:p w14:paraId="718277CC" w14:textId="77777777" w:rsidR="00154132" w:rsidRPr="00154132" w:rsidRDefault="00154132" w:rsidP="00154132"/>
    <w:p w14:paraId="6D15336E" w14:textId="77777777" w:rsidR="00154132" w:rsidRPr="00D95041" w:rsidRDefault="00154132" w:rsidP="00154132">
      <w:pPr>
        <w:pStyle w:val="Heading4"/>
      </w:pPr>
      <w:r w:rsidRPr="00D95041">
        <w:t>War on Drugs waste of money</w:t>
      </w:r>
    </w:p>
    <w:p w14:paraId="6162FB12" w14:textId="77777777" w:rsidR="00154132" w:rsidRPr="00154132" w:rsidRDefault="00154132" w:rsidP="00154132">
      <w:r w:rsidRPr="00154132">
        <w:t xml:space="preserve">Gary L. Fisher Professor of Health and Human Services at the University of Nebraska 6 </w:t>
      </w:r>
    </w:p>
    <w:p w14:paraId="2D46C1F9" w14:textId="77777777" w:rsidR="00154132" w:rsidRDefault="00154132" w:rsidP="00154132">
      <w:pPr>
        <w:rPr>
          <w:rStyle w:val="StyleBoldUnderline"/>
          <w:b w:val="0"/>
        </w:rPr>
      </w:pPr>
      <w:r>
        <w:rPr>
          <w:rStyle w:val="StyleBoldUnderline"/>
          <w:b w:val="0"/>
        </w:rPr>
        <w:t xml:space="preserve">For the past 10 years, </w:t>
      </w:r>
      <w:r w:rsidRPr="00FE4338">
        <w:rPr>
          <w:rStyle w:val="StyleBoldUnderline"/>
        </w:rPr>
        <w:t>the</w:t>
      </w:r>
      <w:r>
        <w:rPr>
          <w:rStyle w:val="StyleBoldUnderline"/>
          <w:b w:val="0"/>
        </w:rPr>
        <w:t xml:space="preserve"> </w:t>
      </w:r>
      <w:r w:rsidRPr="00FE4338">
        <w:rPr>
          <w:rStyle w:val="StyleBoldUnderline"/>
        </w:rPr>
        <w:t>U</w:t>
      </w:r>
      <w:r>
        <w:rPr>
          <w:rStyle w:val="StyleBoldUnderline"/>
          <w:b w:val="0"/>
        </w:rPr>
        <w:t xml:space="preserve">nited </w:t>
      </w:r>
      <w:r w:rsidRPr="00FE4338">
        <w:rPr>
          <w:rStyle w:val="StyleBoldUnderline"/>
        </w:rPr>
        <w:t>S</w:t>
      </w:r>
      <w:r>
        <w:rPr>
          <w:rStyle w:val="StyleBoldUnderline"/>
          <w:b w:val="0"/>
        </w:rPr>
        <w:t xml:space="preserve">tates has </w:t>
      </w:r>
      <w:r w:rsidRPr="00FE4338">
        <w:rPr>
          <w:rStyle w:val="StyleBoldUnderline"/>
        </w:rPr>
        <w:t>spent</w:t>
      </w:r>
      <w:r>
        <w:rPr>
          <w:rStyle w:val="StyleBoldUnderline"/>
          <w:b w:val="0"/>
        </w:rPr>
        <w:t xml:space="preserve"> approximately </w:t>
      </w:r>
      <w:r w:rsidRPr="00FE4338">
        <w:rPr>
          <w:rStyle w:val="StyleBoldUnderline"/>
        </w:rPr>
        <w:t>$145 billion</w:t>
      </w:r>
      <w:r>
        <w:rPr>
          <w:rStyle w:val="StyleBoldUnderline"/>
          <w:b w:val="0"/>
        </w:rPr>
        <w:t xml:space="preserve"> </w:t>
      </w:r>
      <w:r w:rsidRPr="00FE4338">
        <w:rPr>
          <w:rStyle w:val="StyleBoldUnderline"/>
        </w:rPr>
        <w:t>to reduce the supply of illicit drugs in this country</w:t>
      </w:r>
      <w:r>
        <w:rPr>
          <w:rStyle w:val="StyleBoldUnderline"/>
          <w:b w:val="0"/>
        </w:rPr>
        <w:t xml:space="preserve"> and to reduce the demand for these substances through prevention and treatment. There are </w:t>
      </w:r>
      <w:r w:rsidRPr="00FE4338">
        <w:rPr>
          <w:rStyle w:val="StyleBoldUnderline"/>
        </w:rPr>
        <w:t>data</w:t>
      </w:r>
      <w:r>
        <w:rPr>
          <w:rStyle w:val="StyleBoldUnderline"/>
          <w:b w:val="0"/>
        </w:rPr>
        <w:t xml:space="preserve"> that </w:t>
      </w:r>
      <w:r w:rsidRPr="00FE4338">
        <w:rPr>
          <w:rStyle w:val="StyleBoldUnderline"/>
        </w:rPr>
        <w:t>would suggest that this money has not produced</w:t>
      </w:r>
      <w:r>
        <w:rPr>
          <w:rStyle w:val="StyleBoldUnderline"/>
          <w:b w:val="0"/>
        </w:rPr>
        <w:t xml:space="preserve"> the desired </w:t>
      </w:r>
      <w:r w:rsidRPr="00FE4338">
        <w:rPr>
          <w:rStyle w:val="StyleBoldUnderline"/>
        </w:rPr>
        <w:t>results</w:t>
      </w:r>
      <w:r>
        <w:rPr>
          <w:rStyle w:val="StyleBoldUnderline"/>
          <w:b w:val="0"/>
        </w:rPr>
        <w:t xml:space="preserve">. </w:t>
      </w:r>
    </w:p>
    <w:p w14:paraId="0E8C3E88" w14:textId="77777777" w:rsidR="00154132" w:rsidRDefault="00154132" w:rsidP="00154132">
      <w:pPr>
        <w:rPr>
          <w:rStyle w:val="StyleBoldUnderline"/>
          <w:b w:val="0"/>
        </w:rPr>
      </w:pPr>
      <w:r>
        <w:rPr>
          <w:rStyle w:val="StyleBoldUnderline"/>
          <w:b w:val="0"/>
        </w:rPr>
        <w:t xml:space="preserve">Given the tremendous amount of financial resources devoted to this problem and the fact that there does not seem to be progress, it is disconcerting </w:t>
      </w:r>
      <w:proofErr w:type="gramStart"/>
      <w:r>
        <w:rPr>
          <w:rStyle w:val="StyleBoldUnderline"/>
          <w:b w:val="0"/>
        </w:rPr>
        <w:t>that federal officials</w:t>
      </w:r>
      <w:proofErr w:type="gramEnd"/>
      <w:r>
        <w:rPr>
          <w:rStyle w:val="StyleBoldUnderline"/>
          <w:b w:val="0"/>
        </w:rPr>
        <w:t xml:space="preserve"> are resistant to considering alternatives to our NDCS. There have been prohibitions against discussing controversial issues such as harm reduction, decriminalization, and legalization of illicit drugs. Furthermore, the NDCS has not focused on alcohol abuse, a problem that causes far more harm than drug abuse. </w:t>
      </w:r>
    </w:p>
    <w:p w14:paraId="3547AF6A" w14:textId="77777777" w:rsidR="00154132" w:rsidRDefault="00154132" w:rsidP="00154132">
      <w:pPr>
        <w:rPr>
          <w:rStyle w:val="StyleBoldUnderline"/>
          <w:b w:val="0"/>
        </w:rPr>
      </w:pPr>
      <w:r>
        <w:rPr>
          <w:rStyle w:val="StyleBoldUnderline"/>
          <w:b w:val="0"/>
        </w:rPr>
        <w:t xml:space="preserve">Regardless of priorities, the fact remains that the federal government allocates billions of dollars each year to the goals of supply and demand reduction of illicit drugs. It is time to examine the specific activities that this money has supported and the outcomes that have been produced. </w:t>
      </w:r>
    </w:p>
    <w:p w14:paraId="1A213E57" w14:textId="77777777" w:rsidR="00154132" w:rsidRDefault="00154132" w:rsidP="00154132">
      <w:pPr>
        <w:rPr>
          <w:rStyle w:val="StyleBoldUnderline"/>
          <w:b w:val="0"/>
        </w:rPr>
      </w:pPr>
    </w:p>
    <w:p w14:paraId="0861585D" w14:textId="77777777" w:rsidR="00154132" w:rsidRPr="00D95041" w:rsidRDefault="00154132" w:rsidP="00154132">
      <w:pPr>
        <w:pStyle w:val="Heading4"/>
      </w:pPr>
      <w:r w:rsidRPr="00D95041">
        <w:t>Loss Liberties with war on drugs</w:t>
      </w:r>
    </w:p>
    <w:p w14:paraId="1987A993" w14:textId="77777777" w:rsidR="00154132" w:rsidRPr="00D95041" w:rsidRDefault="00154132" w:rsidP="00154132">
      <w:pPr>
        <w:rPr>
          <w:rStyle w:val="StyleStyleBold12pt"/>
        </w:rPr>
      </w:pPr>
      <w:r>
        <w:rPr>
          <w:rStyle w:val="StyleStyleBold12pt"/>
        </w:rPr>
        <w:t xml:space="preserve">Paul </w:t>
      </w:r>
      <w:proofErr w:type="spellStart"/>
      <w:r>
        <w:rPr>
          <w:rStyle w:val="StyleStyleBold12pt"/>
        </w:rPr>
        <w:t>Finkelman</w:t>
      </w:r>
      <w:proofErr w:type="spellEnd"/>
      <w:r>
        <w:rPr>
          <w:rStyle w:val="StyleStyleBold12pt"/>
        </w:rPr>
        <w:t xml:space="preserve"> Professor of Law at Albany Law School 93 KB</w:t>
      </w:r>
    </w:p>
    <w:p w14:paraId="04813250" w14:textId="77777777" w:rsidR="00154132" w:rsidRDefault="00154132" w:rsidP="00154132">
      <w:pPr>
        <w:rPr>
          <w:rStyle w:val="StyleBoldUnderline"/>
          <w:b w:val="0"/>
        </w:rPr>
      </w:pPr>
      <w:r>
        <w:rPr>
          <w:rStyle w:val="StyleBoldUnderline"/>
          <w:b w:val="0"/>
        </w:rPr>
        <w:t xml:space="preserve">As the nation moves to a “semi-martial state” in the war on drugs it is likely that our fundamental liberties will continue to erode. </w:t>
      </w:r>
      <w:r w:rsidRPr="00FE4338">
        <w:rPr>
          <w:rStyle w:val="StyleBoldUnderline"/>
        </w:rPr>
        <w:t>As long as we approach the problem of drugs in terms of warfare</w:t>
      </w:r>
      <w:r>
        <w:rPr>
          <w:rStyle w:val="StyleBoldUnderline"/>
          <w:b w:val="0"/>
        </w:rPr>
        <w:t>, and total war with the objective of unconditional surrender at that, it is likely that c</w:t>
      </w:r>
      <w:r w:rsidRPr="00FE4338">
        <w:rPr>
          <w:rStyle w:val="StyleBoldUnderline"/>
        </w:rPr>
        <w:t>ivil liberties will suffer as they have during other war</w:t>
      </w:r>
      <w:r>
        <w:rPr>
          <w:rStyle w:val="StyleBoldUnderline"/>
          <w:b w:val="0"/>
        </w:rPr>
        <w:t xml:space="preserve">s. Since Congress called on the President to “declare war on drugs,” </w:t>
      </w:r>
      <w:r w:rsidRPr="00FE4338">
        <w:t>courts, legislatures, and executive branch officials at the state and federal levels have condoned what has been called “the drug ‘exception’ to the law</w:t>
      </w:r>
      <w:r>
        <w:rPr>
          <w:rStyle w:val="StyleBoldUnderline"/>
          <w:b w:val="0"/>
        </w:rPr>
        <w:t>; if the conduct is ‘literally unforgivable,’ then ruthless measures are easily justified,” Thus, a decade ago President Reagan “</w:t>
      </w:r>
      <w:proofErr w:type="spellStart"/>
      <w:r>
        <w:rPr>
          <w:rStyle w:val="StyleBoldUnderline"/>
          <w:b w:val="0"/>
        </w:rPr>
        <w:t>pledg</w:t>
      </w:r>
      <w:proofErr w:type="spellEnd"/>
      <w:r>
        <w:rPr>
          <w:rStyle w:val="StyleBoldUnderline"/>
          <w:b w:val="0"/>
        </w:rPr>
        <w:t>[</w:t>
      </w:r>
      <w:proofErr w:type="spellStart"/>
      <w:r>
        <w:rPr>
          <w:rStyle w:val="StyleBoldUnderline"/>
          <w:b w:val="0"/>
        </w:rPr>
        <w:t>ed</w:t>
      </w:r>
      <w:proofErr w:type="spellEnd"/>
      <w:r>
        <w:rPr>
          <w:rStyle w:val="StyleBoldUnderline"/>
          <w:b w:val="0"/>
        </w:rPr>
        <w:t xml:space="preserve">] an ‘unshakable commitment ‘to do what is necessary to end the drug menace’” in the United States.   </w:t>
      </w:r>
    </w:p>
    <w:p w14:paraId="6B73EC98" w14:textId="77777777" w:rsidR="00154132" w:rsidRDefault="00154132" w:rsidP="00154132">
      <w:pPr>
        <w:rPr>
          <w:rStyle w:val="StyleBoldUnderline"/>
          <w:b w:val="0"/>
        </w:rPr>
      </w:pPr>
    </w:p>
    <w:p w14:paraId="594872A3" w14:textId="77777777" w:rsidR="00154132" w:rsidRPr="00D35CE0" w:rsidRDefault="00154132" w:rsidP="00154132">
      <w:pPr>
        <w:pStyle w:val="Heading4"/>
      </w:pPr>
      <w:r w:rsidRPr="00D35CE0">
        <w:t>Loss of human rights during war</w:t>
      </w:r>
    </w:p>
    <w:p w14:paraId="4B62B4F3" w14:textId="77777777" w:rsidR="00154132" w:rsidRPr="00D35CE0" w:rsidRDefault="00154132" w:rsidP="00154132">
      <w:pPr>
        <w:rPr>
          <w:rStyle w:val="StyleStyleBold12pt"/>
        </w:rPr>
      </w:pPr>
      <w:r w:rsidRPr="00D35CE0">
        <w:rPr>
          <w:rStyle w:val="StyleStyleBold12pt"/>
        </w:rPr>
        <w:t xml:space="preserve">Paul </w:t>
      </w:r>
      <w:proofErr w:type="spellStart"/>
      <w:r w:rsidRPr="00D35CE0">
        <w:rPr>
          <w:rStyle w:val="StyleStyleBold12pt"/>
        </w:rPr>
        <w:t>Finkelman</w:t>
      </w:r>
      <w:proofErr w:type="spellEnd"/>
      <w:r w:rsidRPr="00D35CE0">
        <w:rPr>
          <w:rStyle w:val="StyleStyleBold12pt"/>
        </w:rPr>
        <w:t xml:space="preserve"> Professor o</w:t>
      </w:r>
      <w:r>
        <w:rPr>
          <w:rStyle w:val="StyleStyleBold12pt"/>
        </w:rPr>
        <w:t xml:space="preserve">f Law at Albany Law School 93 </w:t>
      </w:r>
    </w:p>
    <w:p w14:paraId="24C4B109" w14:textId="77777777" w:rsidR="00154132" w:rsidRDefault="00154132" w:rsidP="00154132">
      <w:pPr>
        <w:rPr>
          <w:rStyle w:val="StyleBoldUnderline"/>
          <w:b w:val="0"/>
        </w:rPr>
      </w:pPr>
      <w:r w:rsidRPr="00FE4338">
        <w:rPr>
          <w:rStyle w:val="StyleBoldUnderline"/>
        </w:rPr>
        <w:t>Most of our wars have led to some deprivations of individual rights and liberties</w:t>
      </w:r>
      <w:r>
        <w:rPr>
          <w:rStyle w:val="StyleBoldUnderline"/>
          <w:b w:val="0"/>
        </w:rPr>
        <w:t xml:space="preserve">. Often the greater the opposition to a war, the more the war has generated a crackdown on fundamental liberties. When war aims are unpopular with a large segment of the population, suppression of fundamental liberties has often been a necessary component of the war effort. What follows in this section are a few examples of the way in which war historically has had a negative impact on civil liberties. </w:t>
      </w:r>
    </w:p>
    <w:p w14:paraId="28C8692F" w14:textId="77777777" w:rsidR="00154132" w:rsidRDefault="00154132" w:rsidP="00154132">
      <w:pPr>
        <w:rPr>
          <w:rStyle w:val="StyleBoldUnderline"/>
          <w:b w:val="0"/>
        </w:rPr>
      </w:pPr>
      <w:r w:rsidRPr="00686F32">
        <w:rPr>
          <w:rStyle w:val="StyleBoldUnderline"/>
        </w:rPr>
        <w:t>In the Civil War</w:t>
      </w:r>
      <w:r>
        <w:rPr>
          <w:rStyle w:val="StyleBoldUnderline"/>
          <w:b w:val="0"/>
        </w:rPr>
        <w:t xml:space="preserve">, Union generals occasionally closed down newspaper hostile to the Lincoln administration. In some northern states where there was opposition to the war, like Indiana, military </w:t>
      </w:r>
      <w:r w:rsidRPr="00686F32">
        <w:rPr>
          <w:rStyle w:val="StyleBoldUnderline"/>
        </w:rPr>
        <w:t>officials unreasonably suspend habeas corpus and then denied some people</w:t>
      </w:r>
      <w:r>
        <w:rPr>
          <w:rStyle w:val="StyleBoldUnderline"/>
          <w:b w:val="0"/>
        </w:rPr>
        <w:t xml:space="preserve"> fundamental </w:t>
      </w:r>
      <w:r w:rsidRPr="00686F32">
        <w:rPr>
          <w:rStyle w:val="StyleBoldUnderline"/>
        </w:rPr>
        <w:t>due process rights</w:t>
      </w:r>
      <w:r>
        <w:rPr>
          <w:rStyle w:val="StyleBoldUnderline"/>
          <w:b w:val="0"/>
        </w:rPr>
        <w:t>. In the Confederacy, which had a Constitution similar to that of the Union, the government routinely violated civil liberties.</w:t>
      </w:r>
    </w:p>
    <w:p w14:paraId="2B77EB6B" w14:textId="77777777" w:rsidR="00154132" w:rsidRDefault="00154132" w:rsidP="00154132">
      <w:pPr>
        <w:rPr>
          <w:rStyle w:val="StyleBoldUnderline"/>
          <w:b w:val="0"/>
        </w:rPr>
      </w:pPr>
      <w:r w:rsidRPr="00686F32">
        <w:rPr>
          <w:rStyle w:val="StyleBoldUnderline"/>
        </w:rPr>
        <w:t>During World War I</w:t>
      </w:r>
      <w:r>
        <w:rPr>
          <w:rStyle w:val="StyleBoldUnderline"/>
          <w:b w:val="0"/>
        </w:rPr>
        <w:t xml:space="preserve"> national, state, and local </w:t>
      </w:r>
      <w:r w:rsidRPr="00686F32">
        <w:rPr>
          <w:rStyle w:val="StyleBoldUnderline"/>
        </w:rPr>
        <w:t>governments</w:t>
      </w:r>
      <w:r>
        <w:rPr>
          <w:rStyle w:val="StyleBoldUnderline"/>
          <w:b w:val="0"/>
        </w:rPr>
        <w:t xml:space="preserve"> </w:t>
      </w:r>
      <w:r w:rsidRPr="00686F32">
        <w:rPr>
          <w:rStyle w:val="StyleBoldUnderline"/>
        </w:rPr>
        <w:t>vigorously suppressed the civil liberties and constitutional rights of anyone who questioned the war effort</w:t>
      </w:r>
      <w:r>
        <w:rPr>
          <w:rStyle w:val="StyleBoldUnderline"/>
          <w:b w:val="0"/>
        </w:rPr>
        <w:t xml:space="preserve">. </w:t>
      </w:r>
      <w:proofErr w:type="gramStart"/>
      <w:r>
        <w:rPr>
          <w:rStyle w:val="StyleBoldUnderline"/>
          <w:b w:val="0"/>
        </w:rPr>
        <w:t>Overzealous government officials trampled on the civil liberties of labor leaders, pacifists, socialists, radicals, and German-Americans.</w:t>
      </w:r>
      <w:proofErr w:type="gramEnd"/>
      <w:r>
        <w:rPr>
          <w:rStyle w:val="StyleBoldUnderline"/>
          <w:b w:val="0"/>
        </w:rPr>
        <w:t xml:space="preserve"> Equally important, in cases coming out of World War I </w:t>
      </w:r>
      <w:r w:rsidRPr="00686F32">
        <w:rPr>
          <w:rStyle w:val="StyleBoldUnderline"/>
        </w:rPr>
        <w:t>the Supreme Court enunciated</w:t>
      </w:r>
      <w:r>
        <w:rPr>
          <w:rStyle w:val="StyleBoldUnderline"/>
          <w:b w:val="0"/>
        </w:rPr>
        <w:t xml:space="preserve"> for the first time that </w:t>
      </w:r>
      <w:r w:rsidRPr="00686F32">
        <w:rPr>
          <w:rStyle w:val="StyleBoldUnderline"/>
        </w:rPr>
        <w:t>the Bill of Rights meant less in wartime</w:t>
      </w:r>
      <w:r>
        <w:rPr>
          <w:rStyle w:val="StyleBoldUnderline"/>
          <w:b w:val="0"/>
        </w:rPr>
        <w:t xml:space="preserve"> than it did in peacetime. In </w:t>
      </w:r>
      <w:proofErr w:type="spellStart"/>
      <w:r>
        <w:rPr>
          <w:rStyle w:val="StyleBoldUnderline"/>
          <w:b w:val="0"/>
        </w:rPr>
        <w:t>Schenck</w:t>
      </w:r>
      <w:proofErr w:type="spellEnd"/>
      <w:r>
        <w:rPr>
          <w:rStyle w:val="StyleBoldUnderline"/>
          <w:b w:val="0"/>
        </w:rPr>
        <w:t xml:space="preserve"> v. United States, Justice Oliver Wendell Homes, Jr. noted that “in many places and in ordinary times the defendants in saying all that was said in time of peace are such a hindrance to its effort that their utterance will not be endured so long as men fight and that no Court could regard them as protected by any constitutional right</w:t>
      </w:r>
      <w:r w:rsidRPr="00686F32">
        <w:rPr>
          <w:rStyle w:val="StyleBoldUnderline"/>
        </w:rPr>
        <w:t>” It takes little imagination to see how</w:t>
      </w:r>
      <w:r>
        <w:rPr>
          <w:rStyle w:val="StyleBoldUnderline"/>
          <w:b w:val="0"/>
        </w:rPr>
        <w:t xml:space="preserve"> this concept could be transmuted into the assertion that there should be limitations on what might be said about drugs, limitations on the right of people to unimpeded travel, or </w:t>
      </w:r>
      <w:r w:rsidRPr="00686F32">
        <w:rPr>
          <w:rStyle w:val="StyleBoldUnderline"/>
        </w:rPr>
        <w:t>limitations on the right to be free from warrantless searches as long as there is an ongoing war against drug</w:t>
      </w:r>
      <w:r>
        <w:rPr>
          <w:rStyle w:val="StyleBoldUnderline"/>
          <w:b w:val="0"/>
        </w:rPr>
        <w:t xml:space="preserve">s. </w:t>
      </w:r>
    </w:p>
    <w:p w14:paraId="328F3C51" w14:textId="77777777" w:rsidR="00154132" w:rsidRPr="007E41C0" w:rsidRDefault="00154132" w:rsidP="00154132">
      <w:pPr>
        <w:pStyle w:val="Heading4"/>
      </w:pPr>
      <w:r w:rsidRPr="007E41C0">
        <w:t>War on drugs is a war on women</w:t>
      </w:r>
    </w:p>
    <w:p w14:paraId="3C09BE1A" w14:textId="77777777" w:rsidR="00154132" w:rsidRPr="007E41C0" w:rsidRDefault="00154132" w:rsidP="00154132">
      <w:pPr>
        <w:rPr>
          <w:rStyle w:val="StyleStyleBold12pt"/>
        </w:rPr>
      </w:pPr>
      <w:r w:rsidRPr="007E41C0">
        <w:rPr>
          <w:rStyle w:val="StyleStyleBold12pt"/>
        </w:rPr>
        <w:t>Stephanie R. Bush-</w:t>
      </w:r>
      <w:proofErr w:type="spellStart"/>
      <w:r w:rsidRPr="007E41C0">
        <w:rPr>
          <w:rStyle w:val="StyleStyleBold12pt"/>
        </w:rPr>
        <w:t>Baskette</w:t>
      </w:r>
      <w:proofErr w:type="spellEnd"/>
      <w:r w:rsidRPr="007E41C0">
        <w:rPr>
          <w:rStyle w:val="StyleStyleBold12pt"/>
        </w:rPr>
        <w:t xml:space="preserve"> Preside</w:t>
      </w:r>
      <w:r>
        <w:rPr>
          <w:rStyle w:val="StyleStyleBold12pt"/>
        </w:rPr>
        <w:t xml:space="preserve">nt of Sojourn Institute LLC 4 </w:t>
      </w:r>
    </w:p>
    <w:p w14:paraId="5CCEBAA5" w14:textId="77777777" w:rsidR="00154132" w:rsidRDefault="00154132" w:rsidP="00154132">
      <w:pPr>
        <w:rPr>
          <w:rStyle w:val="StyleBoldUnderline"/>
          <w:b w:val="0"/>
        </w:rPr>
      </w:pPr>
      <w:r w:rsidRPr="0021432F">
        <w:rPr>
          <w:rStyle w:val="StyleBoldUnderline"/>
        </w:rPr>
        <w:t>The number of Black females incarcerated for drug offenses increased by 828% between 1986 and 1991</w:t>
      </w:r>
      <w:r>
        <w:rPr>
          <w:rStyle w:val="StyleBoldUnderline"/>
          <w:b w:val="0"/>
        </w:rPr>
        <w:t xml:space="preserve">. </w:t>
      </w:r>
      <w:r w:rsidRPr="0021432F">
        <w:rPr>
          <w:rStyle w:val="StyleBoldUnderline"/>
        </w:rPr>
        <w:t>This increase was</w:t>
      </w:r>
      <w:r>
        <w:rPr>
          <w:rStyle w:val="StyleBoldUnderline"/>
          <w:b w:val="0"/>
        </w:rPr>
        <w:t xml:space="preserve"> approximately </w:t>
      </w:r>
      <w:r w:rsidRPr="0021432F">
        <w:rPr>
          <w:rStyle w:val="StyleBoldUnderline"/>
        </w:rPr>
        <w:t>twice that of Black males</w:t>
      </w:r>
      <w:r>
        <w:rPr>
          <w:rStyle w:val="StyleBoldUnderline"/>
          <w:b w:val="0"/>
        </w:rPr>
        <w:t xml:space="preserve"> </w:t>
      </w:r>
      <w:proofErr w:type="gramStart"/>
      <w:r>
        <w:rPr>
          <w:rStyle w:val="StyleBoldUnderline"/>
          <w:b w:val="0"/>
        </w:rPr>
        <w:t>( 429</w:t>
      </w:r>
      <w:proofErr w:type="gramEnd"/>
      <w:r>
        <w:rPr>
          <w:rStyle w:val="StyleBoldUnderline"/>
          <w:b w:val="0"/>
        </w:rPr>
        <w:t>%) and</w:t>
      </w:r>
      <w:r w:rsidRPr="0021432F">
        <w:rPr>
          <w:rStyle w:val="StyleBoldUnderline"/>
        </w:rPr>
        <w:t xml:space="preserve"> more than 3 times</w:t>
      </w:r>
      <w:r>
        <w:rPr>
          <w:rStyle w:val="StyleBoldUnderline"/>
          <w:b w:val="0"/>
        </w:rPr>
        <w:t xml:space="preserve"> the increase in </w:t>
      </w:r>
      <w:r w:rsidRPr="0021432F">
        <w:rPr>
          <w:rStyle w:val="StyleBoldUnderline"/>
        </w:rPr>
        <w:t>the number of White females</w:t>
      </w:r>
      <w:r>
        <w:rPr>
          <w:rStyle w:val="StyleBoldUnderline"/>
          <w:b w:val="0"/>
        </w:rPr>
        <w:t xml:space="preserve"> (241%) </w:t>
      </w:r>
      <w:proofErr w:type="gramStart"/>
      <w:r>
        <w:rPr>
          <w:rStyle w:val="StyleBoldUnderline"/>
          <w:b w:val="0"/>
        </w:rPr>
        <w:t>(</w:t>
      </w:r>
      <w:proofErr w:type="spellStart"/>
      <w:r>
        <w:rPr>
          <w:rStyle w:val="StyleBoldUnderline"/>
          <w:b w:val="0"/>
        </w:rPr>
        <w:t>Mauer&amp;Huling</w:t>
      </w:r>
      <w:proofErr w:type="spellEnd"/>
      <w:r>
        <w:rPr>
          <w:rStyle w:val="StyleBoldUnderline"/>
          <w:b w:val="0"/>
        </w:rPr>
        <w:t>, 1995 p. 20).</w:t>
      </w:r>
      <w:proofErr w:type="gramEnd"/>
      <w:r>
        <w:rPr>
          <w:rStyle w:val="StyleBoldUnderline"/>
          <w:b w:val="0"/>
        </w:rPr>
        <w:t xml:space="preserve"> In Florida, Black females constituted 55.6% of the incarcerated female population in 1983. By 1993, the percentage had increased to 58.3% and by 1994, to 59.3%. In 1993, a drug offense was the primary offense of 38.9% of the Black female inmates in Florida. Drug offenses were the primary convictions for 29.5% of the incarcerated White females (Florida Department of Corrections, 1993/1994).</w:t>
      </w:r>
    </w:p>
    <w:p w14:paraId="01DB258F" w14:textId="77777777" w:rsidR="00154132" w:rsidRDefault="00154132" w:rsidP="00154132">
      <w:pPr>
        <w:rPr>
          <w:rStyle w:val="StyleBoldUnderline"/>
          <w:b w:val="0"/>
        </w:rPr>
      </w:pPr>
      <w:r>
        <w:rPr>
          <w:rStyle w:val="StyleBoldUnderline"/>
          <w:b w:val="0"/>
        </w:rPr>
        <w:t xml:space="preserve">Although Black females generally constitute a higher percentage of the incarcerated female population </w:t>
      </w:r>
      <w:proofErr w:type="gramStart"/>
      <w:r>
        <w:rPr>
          <w:rStyle w:val="StyleBoldUnderline"/>
          <w:b w:val="0"/>
        </w:rPr>
        <w:t>than</w:t>
      </w:r>
      <w:proofErr w:type="gramEnd"/>
      <w:r>
        <w:rPr>
          <w:rStyle w:val="StyleBoldUnderline"/>
          <w:b w:val="0"/>
        </w:rPr>
        <w:t xml:space="preserve"> Black males do of the incarcerated male population, the Black female’s presence in the criminal justice system is seldom studied. The impact of the so-called war on drugs on the incarceration of Black females is no exception. </w:t>
      </w:r>
      <w:proofErr w:type="spellStart"/>
      <w:r>
        <w:rPr>
          <w:rStyle w:val="StyleBoldUnderline"/>
          <w:b w:val="0"/>
        </w:rPr>
        <w:t>Tonry</w:t>
      </w:r>
      <w:proofErr w:type="spellEnd"/>
      <w:r>
        <w:rPr>
          <w:rStyle w:val="StyleBoldUnderline"/>
          <w:b w:val="0"/>
        </w:rPr>
        <w:t xml:space="preserve"> (1995), although acknowledging the apparent impact of the drug policies on Black females, chose to focus his attention on the impact of the war on drugs on the Black male</w:t>
      </w:r>
      <w:r w:rsidRPr="0021432F">
        <w:rPr>
          <w:rStyle w:val="StyleBoldUnderline"/>
        </w:rPr>
        <w:t xml:space="preserve">. Feminist </w:t>
      </w:r>
      <w:proofErr w:type="gramStart"/>
      <w:r w:rsidRPr="0021432F">
        <w:rPr>
          <w:rStyle w:val="StyleBoldUnderline"/>
        </w:rPr>
        <w:t>criminologist</w:t>
      </w:r>
      <w:r>
        <w:rPr>
          <w:rStyle w:val="StyleBoldUnderline"/>
          <w:b w:val="0"/>
        </w:rPr>
        <w:t xml:space="preserve"> often generalize</w:t>
      </w:r>
      <w:proofErr w:type="gramEnd"/>
      <w:r>
        <w:rPr>
          <w:rStyle w:val="StyleBoldUnderline"/>
          <w:b w:val="0"/>
        </w:rPr>
        <w:t xml:space="preserve"> the impact of drug policies to all women and </w:t>
      </w:r>
      <w:r w:rsidRPr="0021432F">
        <w:rPr>
          <w:rStyle w:val="StyleBoldUnderline"/>
        </w:rPr>
        <w:t>propose that “the ‘war on drugs’ has been translated in a war on women</w:t>
      </w:r>
      <w:r>
        <w:rPr>
          <w:rStyle w:val="StyleBoldUnderline"/>
          <w:b w:val="0"/>
        </w:rPr>
        <w:t>” (Chesney-Lind, 1995, p.111). As such, the experiences of Black females in the criminal justice system are often ignored or marginalized. Even when criminologists attempt to place Black females at the center of their research on the processing of females by the criminal justice system, such investigations tend to be piecemeal and incomplete. The problem often derives from the lack of data sources that provide information with regard to the intersection of race and gender throughout the criminal justice process (Mann, 1995)</w:t>
      </w:r>
    </w:p>
    <w:p w14:paraId="4F3C9BB7" w14:textId="77777777" w:rsidR="00154132" w:rsidRDefault="00154132" w:rsidP="00154132">
      <w:pPr>
        <w:rPr>
          <w:rStyle w:val="StyleBoldUnderline"/>
          <w:b w:val="0"/>
        </w:rPr>
      </w:pPr>
    </w:p>
    <w:p w14:paraId="632EA13C" w14:textId="77777777" w:rsidR="00154132" w:rsidRPr="003E64FE" w:rsidRDefault="00154132" w:rsidP="00154132">
      <w:pPr>
        <w:pStyle w:val="Heading4"/>
      </w:pPr>
      <w:r w:rsidRPr="003E64FE">
        <w:t>War on Drugs changed after 9/11</w:t>
      </w:r>
    </w:p>
    <w:p w14:paraId="0EEC5EE8" w14:textId="77777777" w:rsidR="00154132" w:rsidRPr="00141A38" w:rsidRDefault="00154132" w:rsidP="00154132">
      <w:pPr>
        <w:rPr>
          <w:rStyle w:val="StyleStyleBold12pt"/>
        </w:rPr>
      </w:pPr>
      <w:proofErr w:type="spellStart"/>
      <w:r w:rsidRPr="00141A38">
        <w:rPr>
          <w:rStyle w:val="StyleStyleBold12pt"/>
        </w:rPr>
        <w:t>Yulia</w:t>
      </w:r>
      <w:proofErr w:type="spellEnd"/>
      <w:r w:rsidRPr="00141A38">
        <w:rPr>
          <w:rStyle w:val="StyleStyleBold12pt"/>
        </w:rPr>
        <w:t xml:space="preserve"> </w:t>
      </w:r>
      <w:proofErr w:type="spellStart"/>
      <w:r w:rsidRPr="00141A38">
        <w:rPr>
          <w:rStyle w:val="StyleStyleBold12pt"/>
        </w:rPr>
        <w:t>Vorobyeva</w:t>
      </w:r>
      <w:proofErr w:type="spellEnd"/>
      <w:r>
        <w:rPr>
          <w:rStyle w:val="StyleStyleBold12pt"/>
        </w:rPr>
        <w:t xml:space="preserve"> scholar at the University of Miami in International Studies </w:t>
      </w:r>
    </w:p>
    <w:p w14:paraId="1D01912C" w14:textId="77777777" w:rsidR="00154132" w:rsidRPr="003E64FE" w:rsidRDefault="00154132" w:rsidP="00154132">
      <w:r w:rsidRPr="003E64FE">
        <w:t xml:space="preserve">What are the implications of this new course for the U.S. international drug policy? In </w:t>
      </w:r>
      <w:r w:rsidRPr="00A62D5E">
        <w:rPr>
          <w:rStyle w:val="StyleBoldUnderline"/>
        </w:rPr>
        <w:t>the</w:t>
      </w:r>
      <w:r w:rsidRPr="003E64FE">
        <w:t xml:space="preserve"> context of this change, </w:t>
      </w:r>
      <w:r w:rsidRPr="00A62D5E">
        <w:rPr>
          <w:rStyle w:val="StyleBoldUnderline"/>
        </w:rPr>
        <w:t xml:space="preserve">links between drug trafficking and terrorism were dealt with in a new way; war on drugs became part of the war on </w:t>
      </w:r>
      <w:proofErr w:type="spellStart"/>
      <w:proofErr w:type="gramStart"/>
      <w:r w:rsidRPr="00A62D5E">
        <w:rPr>
          <w:rStyle w:val="StyleBoldUnderline"/>
        </w:rPr>
        <w:t>terrorism</w:t>
      </w:r>
      <w:r w:rsidRPr="003E64FE">
        <w:t>.</w:t>
      </w:r>
      <w:r w:rsidRPr="00A62D5E">
        <w:rPr>
          <w:rStyle w:val="StyleBoldUnderline"/>
        </w:rPr>
        <w:t>The</w:t>
      </w:r>
      <w:proofErr w:type="spellEnd"/>
      <w:proofErr w:type="gramEnd"/>
      <w:r w:rsidRPr="00A62D5E">
        <w:rPr>
          <w:rStyle w:val="StyleBoldUnderline"/>
        </w:rPr>
        <w:t xml:space="preserve"> two issues were merged and embedded into a wider sphere of national and international security while antidrug policies were on the agenda as long as they contributed to the more important cause of the Global War on Terro</w:t>
      </w:r>
      <w:r w:rsidRPr="003E64FE">
        <w:t xml:space="preserve">r. This can be seen in a DEA congressional testimony by Steven W. Casteel in 2003 that states that </w:t>
      </w:r>
      <w:r w:rsidRPr="00A62D5E">
        <w:rPr>
          <w:rStyle w:val="StyleBoldUnderline"/>
        </w:rPr>
        <w:t>after 9/11, “for the DEA, investigating the link between drugs and terrorism has taken on renewed importance</w:t>
      </w:r>
      <w:r w:rsidRPr="003E64FE">
        <w:t xml:space="preserve">.”68 A Bureau for International Narcotics and Law Enforcement Affairs (INL) representative similarly stressed his agency’s contribution to the “war on terrorism” through its </w:t>
      </w:r>
      <w:proofErr w:type="spellStart"/>
      <w:r w:rsidRPr="003E64FE">
        <w:t>counternarcotics</w:t>
      </w:r>
      <w:proofErr w:type="spellEnd"/>
      <w:r w:rsidRPr="003E64FE">
        <w:t xml:space="preserve"> activities</w:t>
      </w:r>
      <w:r>
        <w:t>.</w:t>
      </w:r>
    </w:p>
    <w:p w14:paraId="602B02E0" w14:textId="77777777" w:rsidR="00154132" w:rsidRDefault="00154132" w:rsidP="00154132">
      <w:pPr>
        <w:pStyle w:val="Heading4"/>
      </w:pPr>
      <w:r>
        <w:t>Word use makes “war on drugs” a threat</w:t>
      </w:r>
    </w:p>
    <w:p w14:paraId="6D1A268F" w14:textId="77777777" w:rsidR="00154132" w:rsidRPr="00141A38" w:rsidRDefault="00154132" w:rsidP="00154132">
      <w:pPr>
        <w:rPr>
          <w:rStyle w:val="StyleStyleBold12pt"/>
        </w:rPr>
      </w:pPr>
      <w:proofErr w:type="spellStart"/>
      <w:r w:rsidRPr="00141A38">
        <w:rPr>
          <w:rStyle w:val="StyleStyleBold12pt"/>
        </w:rPr>
        <w:t>Yulia</w:t>
      </w:r>
      <w:proofErr w:type="spellEnd"/>
      <w:r w:rsidRPr="00141A38">
        <w:rPr>
          <w:rStyle w:val="StyleStyleBold12pt"/>
        </w:rPr>
        <w:t xml:space="preserve"> </w:t>
      </w:r>
      <w:proofErr w:type="spellStart"/>
      <w:r w:rsidRPr="00141A38">
        <w:rPr>
          <w:rStyle w:val="StyleStyleBold12pt"/>
        </w:rPr>
        <w:t>Vorobyeva</w:t>
      </w:r>
      <w:proofErr w:type="spellEnd"/>
      <w:r>
        <w:rPr>
          <w:rStyle w:val="StyleStyleBold12pt"/>
        </w:rPr>
        <w:t xml:space="preserve"> scholar at the University of Miami in International Studies </w:t>
      </w:r>
    </w:p>
    <w:p w14:paraId="1F463E54" w14:textId="77777777" w:rsidR="00154132" w:rsidRPr="00141A38" w:rsidRDefault="00154132" w:rsidP="00154132">
      <w:proofErr w:type="spellStart"/>
      <w:r w:rsidRPr="00141A38">
        <w:rPr>
          <w:rStyle w:val="StyleBoldUnderline"/>
        </w:rPr>
        <w:t>Buzan</w:t>
      </w:r>
      <w:proofErr w:type="spellEnd"/>
      <w:r w:rsidRPr="00141A38">
        <w:rPr>
          <w:rStyle w:val="StyleBoldUnderline"/>
        </w:rPr>
        <w:t xml:space="preserve"> et al. view securitization as a speech act, which implies that just by using the language in a correct way, it is possible to persuade the audience that a threat exists</w:t>
      </w:r>
      <w:r w:rsidRPr="00141A38">
        <w:t xml:space="preserve">. The securitizing actor is the one who makes this “securitizing move” speaking on behalf of the referent object, that is, object to be secured. At the same time, the referent object is constructed by the securitizing actor.6 </w:t>
      </w:r>
      <w:proofErr w:type="gramStart"/>
      <w:r w:rsidRPr="00141A38">
        <w:t>When</w:t>
      </w:r>
      <w:proofErr w:type="gramEnd"/>
      <w:r w:rsidRPr="00141A38">
        <w:t xml:space="preserve"> the referent object is the state, the government is usually entitled to act on its behalf and has a right to speak on behalf of the nation. The authors argue, however, that successful securitization requires additional conditions: an issue becomes securitized only when it is presented by the securitizing actor and interpreted by the audience as a threat; in other words, when an issue becomes </w:t>
      </w:r>
      <w:proofErr w:type="spellStart"/>
      <w:r w:rsidRPr="00141A38">
        <w:t>intersubjective</w:t>
      </w:r>
      <w:proofErr w:type="spellEnd"/>
      <w:r w:rsidRPr="00141A38">
        <w:t>. As a result, the securitizing actor is allowed to break the rules that otherwise would be observed and resort to extraordinary measures to confront the threat.</w:t>
      </w:r>
    </w:p>
    <w:p w14:paraId="64D1D216" w14:textId="77777777" w:rsidR="00154132" w:rsidRDefault="00154132" w:rsidP="00154132">
      <w:r w:rsidRPr="00141A38">
        <w:rPr>
          <w:rStyle w:val="StyleBoldUnderline"/>
        </w:rPr>
        <w:t>The securitization process occurs through language</w:t>
      </w:r>
      <w:r w:rsidRPr="00141A38">
        <w:t xml:space="preserve">, which is an essential component of discourse. </w:t>
      </w:r>
      <w:r w:rsidRPr="00141A38">
        <w:rPr>
          <w:rStyle w:val="StyleBoldUnderline"/>
        </w:rPr>
        <w:t>Securitization theorists emphasize the active role of language</w:t>
      </w:r>
      <w:r w:rsidRPr="00141A38">
        <w:t xml:space="preserve">. </w:t>
      </w:r>
      <w:proofErr w:type="spellStart"/>
      <w:r w:rsidRPr="00141A38">
        <w:t>Waever</w:t>
      </w:r>
      <w:proofErr w:type="spellEnd"/>
      <w:r w:rsidRPr="00141A38">
        <w:t xml:space="preserve">, for example, states that by pronouncing an utterance “something is done.” </w:t>
      </w:r>
      <w:proofErr w:type="spellStart"/>
      <w:r w:rsidRPr="00034999">
        <w:rPr>
          <w:rStyle w:val="StyleBoldUnderline"/>
        </w:rPr>
        <w:t>Jef</w:t>
      </w:r>
      <w:proofErr w:type="spellEnd"/>
      <w:r w:rsidRPr="00034999">
        <w:rPr>
          <w:rStyle w:val="StyleBoldUnderline"/>
        </w:rPr>
        <w:t xml:space="preserve"> Huysmans views language not simply as a communicative tool but as a “defining force” that can “prioritize questions and mobilize people</w:t>
      </w:r>
      <w:r w:rsidRPr="00141A38">
        <w:t>.” In other words, based on the notion of “</w:t>
      </w:r>
      <w:proofErr w:type="spellStart"/>
      <w:r w:rsidRPr="00141A38">
        <w:t>performative</w:t>
      </w:r>
      <w:proofErr w:type="spellEnd"/>
      <w:r w:rsidRPr="00141A38">
        <w:t xml:space="preserve"> force” of language, an utterance is viewed as an act.</w:t>
      </w:r>
    </w:p>
    <w:p w14:paraId="60759153" w14:textId="77777777" w:rsidR="00154132" w:rsidRDefault="00154132" w:rsidP="00154132"/>
    <w:p w14:paraId="1954F63F" w14:textId="77777777" w:rsidR="00154132" w:rsidRPr="00034999" w:rsidRDefault="00154132" w:rsidP="00154132">
      <w:pPr>
        <w:pStyle w:val="Heading4"/>
      </w:pPr>
      <w:r w:rsidRPr="00034999">
        <w:t>Drugs being viewed as evil is the norm</w:t>
      </w:r>
    </w:p>
    <w:p w14:paraId="6B77813C" w14:textId="77777777" w:rsidR="00154132" w:rsidRPr="00034999" w:rsidRDefault="00154132" w:rsidP="00154132">
      <w:pPr>
        <w:rPr>
          <w:rStyle w:val="StyleStyleBold12pt"/>
        </w:rPr>
      </w:pPr>
      <w:proofErr w:type="spellStart"/>
      <w:r w:rsidRPr="00034999">
        <w:rPr>
          <w:rStyle w:val="StyleStyleBold12pt"/>
        </w:rPr>
        <w:t>Yulia</w:t>
      </w:r>
      <w:proofErr w:type="spellEnd"/>
      <w:r w:rsidRPr="00034999">
        <w:rPr>
          <w:rStyle w:val="StyleStyleBold12pt"/>
        </w:rPr>
        <w:t xml:space="preserve"> </w:t>
      </w:r>
      <w:proofErr w:type="spellStart"/>
      <w:r w:rsidRPr="00034999">
        <w:rPr>
          <w:rStyle w:val="StyleStyleBold12pt"/>
        </w:rPr>
        <w:t>Vorobyeva</w:t>
      </w:r>
      <w:proofErr w:type="spellEnd"/>
      <w:r>
        <w:rPr>
          <w:rStyle w:val="StyleStyleBold12pt"/>
        </w:rPr>
        <w:t xml:space="preserve"> scholar at the University of Miami in International Studies </w:t>
      </w:r>
    </w:p>
    <w:p w14:paraId="62A5DD65" w14:textId="77777777" w:rsidR="00154132" w:rsidRPr="00261272" w:rsidRDefault="00154132" w:rsidP="00154132">
      <w:pPr>
        <w:rPr>
          <w:b/>
          <w:bCs/>
          <w:u w:val="single"/>
        </w:rPr>
      </w:pPr>
      <w:r w:rsidRPr="00034999">
        <w:t>T</w:t>
      </w:r>
      <w:r w:rsidRPr="00034999">
        <w:rPr>
          <w:rStyle w:val="StyleBoldUnderline"/>
        </w:rPr>
        <w:t>he next level of discourse analysis focuses on acts that constitute securitization process. They include language, practices and tools, and outcome policie</w:t>
      </w:r>
      <w:r w:rsidRPr="00034999">
        <w:t xml:space="preserve">s. The linguistic aspect of discourse is represented by a coherent rhetoric reproduced by securitizing actor repetitively. This rhetoric includes a number of linguistic devices and is characterized by hybridity and intertextuality.15 In other </w:t>
      </w:r>
      <w:proofErr w:type="gramStart"/>
      <w:r w:rsidRPr="00034999">
        <w:t>words</w:t>
      </w:r>
      <w:r w:rsidRPr="00034999">
        <w:rPr>
          <w:rStyle w:val="StyleBoldUnderline"/>
        </w:rPr>
        <w:t>,</w:t>
      </w:r>
      <w:proofErr w:type="gramEnd"/>
      <w:r w:rsidRPr="00034999">
        <w:rPr>
          <w:rStyle w:val="StyleBoldUnderline"/>
        </w:rPr>
        <w:t xml:space="preserve"> it draws upon other myths and narratives already known to the society. For example, contemporary U.S. antidrug policy discourse is rooted in the myth of drugs as evil.</w:t>
      </w:r>
      <w:r w:rsidRPr="00034999">
        <w:t xml:space="preserve"> This myth was created in the beginning of the twentieth century when the colonial powers initiated the efforts on creation of the international drug-control regime. </w:t>
      </w:r>
      <w:r w:rsidRPr="00034999">
        <w:rPr>
          <w:rStyle w:val="StyleBoldUnderline"/>
        </w:rPr>
        <w:t>Drugs were demonized, that is, they acquired a new meaning, a connotation that previously had not existed</w:t>
      </w:r>
      <w:r w:rsidRPr="00034999">
        <w:t xml:space="preserve">. </w:t>
      </w:r>
      <w:proofErr w:type="spellStart"/>
      <w:r w:rsidRPr="00034999">
        <w:t>Routinization</w:t>
      </w:r>
      <w:proofErr w:type="spellEnd"/>
      <w:r w:rsidRPr="00034999">
        <w:t xml:space="preserve"> and institutionalization of this discourse through domestic and international norms have created a dominant narrative; thus</w:t>
      </w:r>
      <w:r w:rsidRPr="00034999">
        <w:rPr>
          <w:rStyle w:val="StyleBoldUnderline"/>
        </w:rPr>
        <w:t>, the perception of drugs as a threat has been naturalized, that is, has become a norm.</w:t>
      </w:r>
    </w:p>
    <w:p w14:paraId="102B5C9D" w14:textId="77777777" w:rsidR="00154132" w:rsidRPr="00261272" w:rsidRDefault="00154132" w:rsidP="00154132">
      <w:pPr>
        <w:pStyle w:val="Heading4"/>
      </w:pPr>
      <w:r w:rsidRPr="00261272">
        <w:t>Security Definitions</w:t>
      </w:r>
    </w:p>
    <w:p w14:paraId="6A8C9C3E" w14:textId="77777777" w:rsidR="00154132" w:rsidRDefault="00154132" w:rsidP="00154132">
      <w:pPr>
        <w:rPr>
          <w:rStyle w:val="StyleStyleBold12pt"/>
        </w:rPr>
      </w:pPr>
      <w:r w:rsidRPr="00261272">
        <w:rPr>
          <w:rStyle w:val="StyleStyleBold12pt"/>
        </w:rPr>
        <w:t xml:space="preserve">Simon </w:t>
      </w:r>
      <w:proofErr w:type="spellStart"/>
      <w:r w:rsidRPr="00261272">
        <w:rPr>
          <w:rStyle w:val="StyleStyleBold12pt"/>
        </w:rPr>
        <w:t>Dalby</w:t>
      </w:r>
      <w:proofErr w:type="spellEnd"/>
      <w:r>
        <w:rPr>
          <w:rStyle w:val="StyleStyleBold12pt"/>
        </w:rPr>
        <w:t xml:space="preserve"> Professor @ Carleton University 92</w:t>
      </w:r>
    </w:p>
    <w:p w14:paraId="2F52F2FB" w14:textId="77777777" w:rsidR="00154132" w:rsidRPr="00261272" w:rsidRDefault="00154132" w:rsidP="00154132">
      <w:pPr>
        <w:rPr>
          <w:rStyle w:val="StyleBoldUnderline"/>
        </w:rPr>
      </w:pPr>
      <w:r w:rsidRPr="00261272">
        <w:rPr>
          <w:rStyle w:val="StyleBoldUnderline"/>
        </w:rPr>
        <w:t xml:space="preserve">The term "security" is ubiquitous, in part because it refers to a series </w:t>
      </w:r>
    </w:p>
    <w:p w14:paraId="1C4055B6" w14:textId="77777777" w:rsidR="00154132" w:rsidRPr="00261272" w:rsidRDefault="00154132" w:rsidP="00154132">
      <w:proofErr w:type="gramStart"/>
      <w:r w:rsidRPr="00261272">
        <w:rPr>
          <w:rStyle w:val="StyleBoldUnderline"/>
        </w:rPr>
        <w:t>of</w:t>
      </w:r>
      <w:proofErr w:type="gramEnd"/>
      <w:r w:rsidRPr="00261272">
        <w:rPr>
          <w:rStyle w:val="StyleBoldUnderline"/>
        </w:rPr>
        <w:t xml:space="preserve"> widely held desires to be free from threat</w:t>
      </w:r>
      <w:r w:rsidRPr="00261272">
        <w:t xml:space="preserve">. Standard dictionary </w:t>
      </w:r>
    </w:p>
    <w:p w14:paraId="6B24E861" w14:textId="77777777" w:rsidR="00154132" w:rsidRPr="00261272" w:rsidRDefault="00154132" w:rsidP="00154132">
      <w:proofErr w:type="gramStart"/>
      <w:r w:rsidRPr="00261272">
        <w:t>definitions</w:t>
      </w:r>
      <w:proofErr w:type="gramEnd"/>
      <w:r w:rsidRPr="00261272">
        <w:t xml:space="preserve"> of </w:t>
      </w:r>
      <w:r w:rsidRPr="00261272">
        <w:rPr>
          <w:rStyle w:val="StyleBoldUnderline"/>
        </w:rPr>
        <w:t>security refer to being safe</w:t>
      </w:r>
      <w:r w:rsidRPr="00261272">
        <w:t xml:space="preserve">, and in some sense having </w:t>
      </w:r>
    </w:p>
    <w:p w14:paraId="01F3B319" w14:textId="77777777" w:rsidR="00154132" w:rsidRPr="00261272" w:rsidRDefault="00154132" w:rsidP="00154132">
      <w:proofErr w:type="gramStart"/>
      <w:r w:rsidRPr="00261272">
        <w:t>some</w:t>
      </w:r>
      <w:proofErr w:type="gramEnd"/>
      <w:r w:rsidRPr="00261272">
        <w:t xml:space="preserve"> certainty or assurance of a lack of threats. Some refer to the safety </w:t>
      </w:r>
    </w:p>
    <w:p w14:paraId="7D2A823F" w14:textId="77777777" w:rsidR="00154132" w:rsidRPr="00261272" w:rsidRDefault="00154132" w:rsidP="00154132">
      <w:pPr>
        <w:rPr>
          <w:rStyle w:val="StyleBoldUnderline"/>
        </w:rPr>
      </w:pPr>
      <w:proofErr w:type="gramStart"/>
      <w:r w:rsidRPr="00261272">
        <w:t>of</w:t>
      </w:r>
      <w:proofErr w:type="gramEnd"/>
      <w:r w:rsidRPr="00261272">
        <w:t xml:space="preserve"> states specifically. </w:t>
      </w:r>
      <w:r w:rsidRPr="00261272">
        <w:rPr>
          <w:rStyle w:val="StyleBoldUnderline"/>
        </w:rPr>
        <w:t xml:space="preserve">The Oxford English Dictionary offers this: </w:t>
      </w:r>
    </w:p>
    <w:p w14:paraId="62D3A59F" w14:textId="77777777" w:rsidR="00154132" w:rsidRPr="00261272" w:rsidRDefault="00154132" w:rsidP="00154132">
      <w:pPr>
        <w:rPr>
          <w:rStyle w:val="StyleBoldUnderline"/>
        </w:rPr>
      </w:pPr>
      <w:r w:rsidRPr="00261272">
        <w:rPr>
          <w:rStyle w:val="StyleBoldUnderline"/>
        </w:rPr>
        <w:t xml:space="preserve">The safety or safeguarding of </w:t>
      </w:r>
      <w:r w:rsidRPr="00261272">
        <w:t xml:space="preserve">(the interest of) </w:t>
      </w:r>
      <w:r w:rsidRPr="00261272">
        <w:rPr>
          <w:rStyle w:val="StyleBoldUnderline"/>
        </w:rPr>
        <w:t xml:space="preserve">a state, </w:t>
      </w:r>
      <w:proofErr w:type="spellStart"/>
      <w:r w:rsidRPr="00261272">
        <w:rPr>
          <w:rStyle w:val="StyleBoldUnderline"/>
        </w:rPr>
        <w:t>organisation</w:t>
      </w:r>
      <w:proofErr w:type="spellEnd"/>
      <w:r w:rsidRPr="00261272">
        <w:rPr>
          <w:rStyle w:val="StyleBoldUnderline"/>
        </w:rPr>
        <w:t xml:space="preserve">, </w:t>
      </w:r>
    </w:p>
    <w:p w14:paraId="6C85A38B" w14:textId="77777777" w:rsidR="00154132" w:rsidRPr="00261272" w:rsidRDefault="00154132" w:rsidP="00154132">
      <w:pPr>
        <w:rPr>
          <w:rStyle w:val="StyleBoldUnderline"/>
        </w:rPr>
      </w:pPr>
      <w:proofErr w:type="gramStart"/>
      <w:r w:rsidRPr="00261272">
        <w:rPr>
          <w:rStyle w:val="StyleBoldUnderline"/>
        </w:rPr>
        <w:t>person</w:t>
      </w:r>
      <w:proofErr w:type="gramEnd"/>
      <w:r w:rsidRPr="00261272">
        <w:rPr>
          <w:rStyle w:val="StyleBoldUnderline"/>
        </w:rPr>
        <w:t xml:space="preserve">, etc. against danger, esp. from espionage or theft; the exercise </w:t>
      </w:r>
    </w:p>
    <w:p w14:paraId="5DE00315" w14:textId="77777777" w:rsidR="00154132" w:rsidRPr="00261272" w:rsidRDefault="00154132" w:rsidP="00154132">
      <w:pPr>
        <w:rPr>
          <w:rStyle w:val="StyleBoldUnderline"/>
        </w:rPr>
      </w:pPr>
      <w:proofErr w:type="gramStart"/>
      <w:r w:rsidRPr="00261272">
        <w:rPr>
          <w:rStyle w:val="StyleBoldUnderline"/>
        </w:rPr>
        <w:t>of</w:t>
      </w:r>
      <w:proofErr w:type="gramEnd"/>
      <w:r w:rsidRPr="00261272">
        <w:rPr>
          <w:rStyle w:val="StyleBoldUnderline"/>
        </w:rPr>
        <w:t xml:space="preserve"> measures to this end;</w:t>
      </w:r>
      <w:r w:rsidRPr="00261272">
        <w:t xml:space="preserve"> (the maintenance of</w:t>
      </w:r>
      <w:r w:rsidRPr="00261272">
        <w:rPr>
          <w:rStyle w:val="StyleBoldUnderline"/>
        </w:rPr>
        <w:t xml:space="preserve">) secrecy about military </w:t>
      </w:r>
    </w:p>
    <w:p w14:paraId="75E31292" w14:textId="77777777" w:rsidR="00154132" w:rsidRPr="00261272" w:rsidRDefault="00154132" w:rsidP="00154132">
      <w:pPr>
        <w:rPr>
          <w:rStyle w:val="StyleBoldUnderline"/>
        </w:rPr>
      </w:pPr>
      <w:proofErr w:type="gramStart"/>
      <w:r w:rsidRPr="00261272">
        <w:rPr>
          <w:rStyle w:val="StyleBoldUnderline"/>
        </w:rPr>
        <w:t>movements</w:t>
      </w:r>
      <w:proofErr w:type="gramEnd"/>
      <w:r w:rsidRPr="00261272">
        <w:rPr>
          <w:rStyle w:val="StyleBoldUnderline"/>
        </w:rPr>
        <w:t xml:space="preserve"> or diplomatic negotiations; in espionage, the maintenance </w:t>
      </w:r>
    </w:p>
    <w:p w14:paraId="234C51FE" w14:textId="77777777" w:rsidR="00154132" w:rsidRPr="00261272" w:rsidRDefault="00154132" w:rsidP="00154132">
      <w:proofErr w:type="gramStart"/>
      <w:r w:rsidRPr="00261272">
        <w:rPr>
          <w:rStyle w:val="StyleBoldUnderline"/>
        </w:rPr>
        <w:t>of</w:t>
      </w:r>
      <w:proofErr w:type="gramEnd"/>
      <w:r w:rsidRPr="00261272">
        <w:rPr>
          <w:rStyle w:val="StyleBoldUnderline"/>
        </w:rPr>
        <w:t xml:space="preserve"> cove</w:t>
      </w:r>
      <w:r w:rsidRPr="00261272">
        <w:t xml:space="preserve">r. Hence (with capital initial) a department (in government </w:t>
      </w:r>
    </w:p>
    <w:p w14:paraId="41F246EE" w14:textId="77777777" w:rsidR="00154132" w:rsidRPr="00261272" w:rsidRDefault="00154132" w:rsidP="00154132">
      <w:proofErr w:type="gramStart"/>
      <w:r w:rsidRPr="00261272">
        <w:t>service</w:t>
      </w:r>
      <w:proofErr w:type="gramEnd"/>
      <w:r w:rsidRPr="00261272">
        <w:t xml:space="preserve">, etc.) </w:t>
      </w:r>
      <w:proofErr w:type="gramStart"/>
      <w:r w:rsidRPr="00261272">
        <w:t>charged</w:t>
      </w:r>
      <w:proofErr w:type="gramEnd"/>
      <w:r w:rsidRPr="00261272">
        <w:t xml:space="preserve"> with ensuring this.15 </w:t>
      </w:r>
    </w:p>
    <w:p w14:paraId="0697E125" w14:textId="77777777" w:rsidR="00154132" w:rsidRPr="00261272" w:rsidRDefault="00154132" w:rsidP="00154132">
      <w:r w:rsidRPr="00261272">
        <w:rPr>
          <w:rStyle w:val="StyleBoldUnderline"/>
        </w:rPr>
        <w:t>It is crucial to note the negative use of the term in this definition</w:t>
      </w:r>
      <w:r w:rsidRPr="00261272">
        <w:t xml:space="preserve">. Security </w:t>
      </w:r>
    </w:p>
    <w:p w14:paraId="0BA50343" w14:textId="77777777" w:rsidR="00154132" w:rsidRPr="00261272" w:rsidRDefault="00154132" w:rsidP="00154132">
      <w:proofErr w:type="gramStart"/>
      <w:r w:rsidRPr="00261272">
        <w:t>is</w:t>
      </w:r>
      <w:proofErr w:type="gramEnd"/>
      <w:r w:rsidRPr="00261272">
        <w:t xml:space="preserve"> a term limited in usefulness for denoting desirable political situations </w:t>
      </w:r>
    </w:p>
    <w:p w14:paraId="547AEB5E" w14:textId="77777777" w:rsidR="00154132" w:rsidRPr="00261272" w:rsidRDefault="00154132" w:rsidP="00154132">
      <w:proofErr w:type="gramStart"/>
      <w:r w:rsidRPr="00261272">
        <w:t>because</w:t>
      </w:r>
      <w:proofErr w:type="gramEnd"/>
      <w:r w:rsidRPr="00261272">
        <w:t xml:space="preserve"> it is formulated as protection from some threat or danger rather </w:t>
      </w:r>
    </w:p>
    <w:p w14:paraId="0AA460AD" w14:textId="77777777" w:rsidR="00154132" w:rsidRPr="00261272" w:rsidRDefault="00154132" w:rsidP="00154132">
      <w:proofErr w:type="gramStart"/>
      <w:r w:rsidRPr="00261272">
        <w:t>than</w:t>
      </w:r>
      <w:proofErr w:type="gramEnd"/>
      <w:r w:rsidRPr="00261272">
        <w:t xml:space="preserve"> as promoting a desirable situation. Despite the positive value </w:t>
      </w:r>
    </w:p>
    <w:p w14:paraId="5F1D730F" w14:textId="77777777" w:rsidR="00154132" w:rsidRPr="00261272" w:rsidRDefault="00154132" w:rsidP="00154132">
      <w:proofErr w:type="gramStart"/>
      <w:r w:rsidRPr="00261272">
        <w:t>weighting</w:t>
      </w:r>
      <w:proofErr w:type="gramEnd"/>
      <w:r w:rsidRPr="00261272">
        <w:t xml:space="preserve"> usually ascribed to the term, analyzed even this simply, it </w:t>
      </w:r>
    </w:p>
    <w:p w14:paraId="07D3F8B8" w14:textId="77777777" w:rsidR="00154132" w:rsidRPr="00261272" w:rsidRDefault="00154132" w:rsidP="00154132">
      <w:proofErr w:type="gramStart"/>
      <w:r w:rsidRPr="00261272">
        <w:t>appears</w:t>
      </w:r>
      <w:proofErr w:type="gramEnd"/>
      <w:r w:rsidRPr="00261272">
        <w:t xml:space="preserve"> a very limited term. It is defined in reaction to threats, and </w:t>
      </w:r>
    </w:p>
    <w:p w14:paraId="69F95E64" w14:textId="77777777" w:rsidR="00154132" w:rsidRPr="00261272" w:rsidRDefault="00154132" w:rsidP="00154132">
      <w:proofErr w:type="gramStart"/>
      <w:r w:rsidRPr="00261272">
        <w:t>usually</w:t>
      </w:r>
      <w:proofErr w:type="gramEnd"/>
      <w:r w:rsidRPr="00261272">
        <w:t xml:space="preserve"> specifically to threats to the state. </w:t>
      </w:r>
    </w:p>
    <w:p w14:paraId="1EA72155" w14:textId="77777777" w:rsidR="00154132" w:rsidRPr="00261272" w:rsidRDefault="00154132" w:rsidP="00154132">
      <w:r w:rsidRPr="00261272">
        <w:t xml:space="preserve">The critical literature on security goes further than this. Leonardo </w:t>
      </w:r>
    </w:p>
    <w:p w14:paraId="0CB68F27" w14:textId="77777777" w:rsidR="00154132" w:rsidRPr="00261272" w:rsidRDefault="00154132" w:rsidP="00154132">
      <w:pPr>
        <w:rPr>
          <w:rStyle w:val="StyleBoldUnderline"/>
        </w:rPr>
      </w:pPr>
      <w:proofErr w:type="spellStart"/>
      <w:r w:rsidRPr="00261272">
        <w:rPr>
          <w:rStyle w:val="StyleBoldUnderline"/>
        </w:rPr>
        <w:t>Paggi</w:t>
      </w:r>
      <w:proofErr w:type="spellEnd"/>
      <w:r w:rsidRPr="00261272">
        <w:rPr>
          <w:rStyle w:val="StyleBoldUnderline"/>
        </w:rPr>
        <w:t xml:space="preserve"> and </w:t>
      </w:r>
      <w:proofErr w:type="spellStart"/>
      <w:r w:rsidRPr="00261272">
        <w:t>Piero</w:t>
      </w:r>
      <w:proofErr w:type="spellEnd"/>
      <w:r w:rsidRPr="00261272">
        <w:t xml:space="preserve"> </w:t>
      </w:r>
      <w:proofErr w:type="spellStart"/>
      <w:r w:rsidRPr="00261272">
        <w:rPr>
          <w:rStyle w:val="StyleBoldUnderline"/>
        </w:rPr>
        <w:t>Pinzauti</w:t>
      </w:r>
      <w:proofErr w:type="spellEnd"/>
      <w:r w:rsidRPr="00261272">
        <w:rPr>
          <w:rStyle w:val="StyleBoldUnderline"/>
        </w:rPr>
        <w:t xml:space="preserve"> argue that, like peace, security is defined in </w:t>
      </w:r>
    </w:p>
    <w:p w14:paraId="529E7367" w14:textId="77777777" w:rsidR="00154132" w:rsidRPr="00261272" w:rsidRDefault="00154132" w:rsidP="00154132">
      <w:proofErr w:type="gramStart"/>
      <w:r w:rsidRPr="00261272">
        <w:rPr>
          <w:rStyle w:val="StyleBoldUnderline"/>
        </w:rPr>
        <w:t>negative</w:t>
      </w:r>
      <w:proofErr w:type="gramEnd"/>
      <w:r w:rsidRPr="00261272">
        <w:rPr>
          <w:rStyle w:val="StyleBoldUnderline"/>
        </w:rPr>
        <w:t xml:space="preserve"> terms</w:t>
      </w:r>
      <w:r w:rsidRPr="00261272">
        <w:t xml:space="preserve">.16 State authority, according to contract theories of the </w:t>
      </w:r>
    </w:p>
    <w:p w14:paraId="23BE2504" w14:textId="77777777" w:rsidR="00154132" w:rsidRPr="00261272" w:rsidRDefault="00154132" w:rsidP="00154132">
      <w:proofErr w:type="gramStart"/>
      <w:r w:rsidRPr="00261272">
        <w:t>state</w:t>
      </w:r>
      <w:proofErr w:type="gramEnd"/>
      <w:r w:rsidRPr="00261272">
        <w:t xml:space="preserve">, provides a state of order in turn for the abrogation of citizen </w:t>
      </w:r>
    </w:p>
    <w:p w14:paraId="509EC1D3" w14:textId="77777777" w:rsidR="00154132" w:rsidRPr="00261272" w:rsidRDefault="00154132" w:rsidP="00154132">
      <w:proofErr w:type="gramStart"/>
      <w:r w:rsidRPr="00261272">
        <w:t>responsibility</w:t>
      </w:r>
      <w:proofErr w:type="gramEnd"/>
      <w:r w:rsidRPr="00261272">
        <w:t xml:space="preserve"> for the provision of security. Security is something done </w:t>
      </w:r>
    </w:p>
    <w:p w14:paraId="757E9E68" w14:textId="77777777" w:rsidR="00154132" w:rsidRPr="00261272" w:rsidRDefault="00154132" w:rsidP="00154132">
      <w:proofErr w:type="gramStart"/>
      <w:r w:rsidRPr="00261272">
        <w:t>by</w:t>
      </w:r>
      <w:proofErr w:type="gramEnd"/>
      <w:r w:rsidRPr="00261272">
        <w:t xml:space="preserve"> states. There is no obligation or moral duty of citizens to provide </w:t>
      </w:r>
    </w:p>
    <w:p w14:paraId="158FE50F" w14:textId="77777777" w:rsidR="00154132" w:rsidRPr="00261272" w:rsidRDefault="00154132" w:rsidP="00154132">
      <w:proofErr w:type="gramStart"/>
      <w:r w:rsidRPr="00261272">
        <w:t>security</w:t>
      </w:r>
      <w:proofErr w:type="gramEnd"/>
      <w:r w:rsidRPr="00261272">
        <w:t xml:space="preserve">. In this sense, security is essentially empty. For all the verbiage </w:t>
      </w:r>
    </w:p>
    <w:p w14:paraId="4C532BDE" w14:textId="77777777" w:rsidR="00154132" w:rsidRPr="00261272" w:rsidRDefault="00154132" w:rsidP="00154132">
      <w:proofErr w:type="gramStart"/>
      <w:r w:rsidRPr="00261272">
        <w:t>devoted</w:t>
      </w:r>
      <w:proofErr w:type="gramEnd"/>
      <w:r w:rsidRPr="00261272">
        <w:t xml:space="preserve"> to the concept, it is not a sign of positive political initiative.17 </w:t>
      </w:r>
    </w:p>
    <w:p w14:paraId="2DC6BF10" w14:textId="77777777" w:rsidR="00154132" w:rsidRPr="00261272" w:rsidRDefault="00154132" w:rsidP="00154132">
      <w:r w:rsidRPr="00261272">
        <w:t xml:space="preserve">Coupled to the modern conception of territorially sovereign states, a </w:t>
      </w:r>
    </w:p>
    <w:p w14:paraId="3C9C935E" w14:textId="77777777" w:rsidR="00154132" w:rsidRPr="00261272" w:rsidRDefault="00154132" w:rsidP="00154132">
      <w:proofErr w:type="gramStart"/>
      <w:r w:rsidRPr="00261272">
        <w:t>dominant</w:t>
      </w:r>
      <w:proofErr w:type="gramEnd"/>
      <w:r w:rsidRPr="00261272">
        <w:t xml:space="preserve"> theme of international political reasoning is the protection </w:t>
      </w:r>
    </w:p>
    <w:p w14:paraId="5DCE4CB9" w14:textId="77777777" w:rsidR="00154132" w:rsidRPr="00261272" w:rsidRDefault="00154132" w:rsidP="00154132">
      <w:proofErr w:type="gramStart"/>
      <w:r w:rsidRPr="00261272">
        <w:t>of</w:t>
      </w:r>
      <w:proofErr w:type="gramEnd"/>
      <w:r w:rsidRPr="00261272">
        <w:t xml:space="preserve"> state boundaries from military incursion from another state. The </w:t>
      </w:r>
    </w:p>
    <w:p w14:paraId="4E622B4D" w14:textId="77777777" w:rsidR="00154132" w:rsidRPr="00261272" w:rsidRDefault="00154132" w:rsidP="00154132">
      <w:proofErr w:type="gramStart"/>
      <w:r w:rsidRPr="00261272">
        <w:t>conventional</w:t>
      </w:r>
      <w:proofErr w:type="gramEnd"/>
      <w:r w:rsidRPr="00261272">
        <w:t xml:space="preserve"> military understanding of security represents security in </w:t>
      </w:r>
    </w:p>
    <w:p w14:paraId="2723F780" w14:textId="77777777" w:rsidR="00154132" w:rsidRDefault="00154132" w:rsidP="00154132">
      <w:proofErr w:type="gramStart"/>
      <w:r w:rsidRPr="00261272">
        <w:t>geopolitical</w:t>
      </w:r>
      <w:proofErr w:type="gramEnd"/>
      <w:r w:rsidRPr="00261272">
        <w:t xml:space="preserve"> terms as the spatial exclusion of threats.</w:t>
      </w:r>
    </w:p>
    <w:p w14:paraId="29DAAAC4" w14:textId="77777777" w:rsidR="00154132" w:rsidRDefault="00154132" w:rsidP="00154132"/>
    <w:p w14:paraId="44D5DCB2" w14:textId="77777777" w:rsidR="00154132" w:rsidRPr="00483382" w:rsidRDefault="00154132" w:rsidP="00154132">
      <w:pPr>
        <w:pStyle w:val="Heading4"/>
      </w:pPr>
      <w:r w:rsidRPr="00483382">
        <w:t>War on Drugs racist</w:t>
      </w:r>
    </w:p>
    <w:p w14:paraId="5B807B0B" w14:textId="77777777" w:rsidR="00154132" w:rsidRPr="00483382" w:rsidRDefault="00154132" w:rsidP="00154132">
      <w:pPr>
        <w:rPr>
          <w:rStyle w:val="StyleStyleBold12pt"/>
        </w:rPr>
      </w:pPr>
      <w:r w:rsidRPr="00483382">
        <w:rPr>
          <w:rStyle w:val="StyleStyleBold12pt"/>
        </w:rPr>
        <w:t xml:space="preserve"> Arianna Huffington </w:t>
      </w:r>
      <w:r>
        <w:rPr>
          <w:rStyle w:val="StyleStyleBold12pt"/>
        </w:rPr>
        <w:t xml:space="preserve">The Huffington Post </w:t>
      </w:r>
      <w:r w:rsidRPr="00483382">
        <w:rPr>
          <w:rStyle w:val="StyleStyleBold12pt"/>
        </w:rPr>
        <w:t>March 26, 2007</w:t>
      </w:r>
      <w:r>
        <w:rPr>
          <w:rStyle w:val="StyleStyleBold12pt"/>
        </w:rPr>
        <w:t xml:space="preserve"> </w:t>
      </w:r>
    </w:p>
    <w:p w14:paraId="6AFD41CA" w14:textId="77777777" w:rsidR="00154132" w:rsidRPr="00B13382" w:rsidRDefault="00154132" w:rsidP="00154132">
      <w:r w:rsidRPr="00B13382">
        <w:t>There is a subject being forgotten in the 2008 Democratic race for the White House.</w:t>
      </w:r>
    </w:p>
    <w:p w14:paraId="10D1D8B3" w14:textId="77777777" w:rsidR="00154132" w:rsidRPr="00B13382" w:rsidRDefault="00154132" w:rsidP="00154132">
      <w:r w:rsidRPr="00B13382">
        <w:t xml:space="preserve">While all the major candidates are vying for the black and Latino vote, they are completely ignoring one of the most pressing issues affecting those constituencies: </w:t>
      </w:r>
      <w:r w:rsidRPr="00B13382">
        <w:rPr>
          <w:rStyle w:val="StyleBoldUnderline"/>
        </w:rPr>
        <w:t>the</w:t>
      </w:r>
      <w:r w:rsidRPr="00B13382">
        <w:t xml:space="preserve"> failed "</w:t>
      </w:r>
      <w:r w:rsidRPr="00B13382">
        <w:rPr>
          <w:rStyle w:val="StyleBoldUnderline"/>
        </w:rPr>
        <w:t>war on drugs</w:t>
      </w:r>
      <w:r w:rsidRPr="00B13382">
        <w:t xml:space="preserve">" -- a war that </w:t>
      </w:r>
      <w:r w:rsidRPr="00B13382">
        <w:rPr>
          <w:rStyle w:val="StyleBoldUnderline"/>
        </w:rPr>
        <w:t>has morphed into a war on people of color</w:t>
      </w:r>
      <w:r w:rsidRPr="00B13382">
        <w:t>.</w:t>
      </w:r>
    </w:p>
    <w:p w14:paraId="5D72F74F" w14:textId="77777777" w:rsidR="00154132" w:rsidRPr="00B13382" w:rsidRDefault="00154132" w:rsidP="00154132">
      <w:pPr>
        <w:rPr>
          <w:rStyle w:val="StyleBoldUnderline"/>
        </w:rPr>
      </w:pPr>
      <w:r w:rsidRPr="00B13382">
        <w:t>Consider this</w:t>
      </w:r>
      <w:r w:rsidRPr="00483382">
        <w:rPr>
          <w:rStyle w:val="StyleBoldUnderline"/>
        </w:rPr>
        <w:t>: According to a 2006 report by the American Civil Liberties Union, African Americans make up an estimated 15% of drug users, but they account for 37% of those arrested on drug charges</w:t>
      </w:r>
      <w:r w:rsidRPr="00B13382">
        <w:t xml:space="preserve">, 59% of those convicted and 74% of all drug offenders sentenced to prison. Or consider this: </w:t>
      </w:r>
      <w:r w:rsidRPr="00B13382">
        <w:rPr>
          <w:rStyle w:val="StyleBoldUnderline"/>
        </w:rPr>
        <w:t>The U.S. has 260,000 people in state prisons on nonviolent drug charges; 183,200 (more than 70%) of them are black or Latino.</w:t>
      </w:r>
    </w:p>
    <w:p w14:paraId="1E8678F4" w14:textId="77777777" w:rsidR="00154132" w:rsidRPr="00B13382" w:rsidRDefault="00154132" w:rsidP="00154132">
      <w:r w:rsidRPr="00B13382">
        <w:t>Such facts have been bandied about for years. But our politicians have consistently failed to take action on what has become yet another third rail of American politics, a subject to be avoided at all costs by elected officials who fear being incinerated on contact for being soft on crime.</w:t>
      </w:r>
    </w:p>
    <w:p w14:paraId="27DAE7A8" w14:textId="77777777" w:rsidR="00154132" w:rsidRPr="00B13382" w:rsidRDefault="00154132" w:rsidP="00154132">
      <w:r w:rsidRPr="00B13382">
        <w:t>Perhaps you hoped this would change during a spirited Democratic presidential primary? Unfortunately, a quick search of the top Democratic hopefuls' websites reveals that not one of them -- not Hillary Clinton, not Barack Obama, not John Edwards, not Joe Biden, not Chris Dodd, not Bill Richardson -- even mentions the drug war, let alone offers any solutions.</w:t>
      </w:r>
    </w:p>
    <w:p w14:paraId="13F5E8A8" w14:textId="77777777" w:rsidR="00154132" w:rsidRPr="00B13382" w:rsidRDefault="00154132" w:rsidP="00154132">
      <w:r w:rsidRPr="00B13382">
        <w:t>The silence coming from Clinton and Obama is particularly deafening.</w:t>
      </w:r>
    </w:p>
    <w:p w14:paraId="5BEB3997" w14:textId="77777777" w:rsidR="00154132" w:rsidRPr="00B13382" w:rsidRDefault="00154132" w:rsidP="00154132">
      <w:r w:rsidRPr="00B13382">
        <w:t>Obama has written eloquently about his own struggle with drugs but has not addressed the tragic effect the war on drugs is having on African American communities.</w:t>
      </w:r>
    </w:p>
    <w:p w14:paraId="6A0D3769" w14:textId="77777777" w:rsidR="00154132" w:rsidRPr="00B13382" w:rsidRDefault="00154132" w:rsidP="00154132">
      <w:r w:rsidRPr="00B13382">
        <w:t>As for Clinton, she flew into Selma, Ala., to reinforce her image as the wife of the black community's most beloved politician and has made much of her plan to attract female voters, but she has ignored the suffering of poor, black women right in her own backyard.</w:t>
      </w:r>
    </w:p>
    <w:p w14:paraId="1813A405" w14:textId="77777777" w:rsidR="00154132" w:rsidRPr="00B13382" w:rsidRDefault="00154132" w:rsidP="00154132">
      <w:r w:rsidRPr="00B13382">
        <w:t>Located down the road from her Chappaqua, N.Y., home are two prisons housing female inmates, Taconic and Bedford. Forty-eight percent of the women in Taconic are there for nonviolent drug offenses; 78% of those in the prison are African American or Latino.</w:t>
      </w:r>
    </w:p>
    <w:p w14:paraId="4488045F" w14:textId="77777777" w:rsidR="00154132" w:rsidRPr="00B13382" w:rsidRDefault="00154132" w:rsidP="00154132">
      <w:r w:rsidRPr="00B13382">
        <w:t>And Bedford, the state's only maximum-security prison for women, is home to some of the worst victims of New York's draconian Rockefeller-era drug laws -- mothers and grandmothers whose first brush with the law resulted in their being locked away for 15 years or more on nonviolent drug charges.</w:t>
      </w:r>
    </w:p>
    <w:p w14:paraId="311C7EF6" w14:textId="77777777" w:rsidR="00154132" w:rsidRPr="00B13382" w:rsidRDefault="00154132" w:rsidP="00154132">
      <w:r w:rsidRPr="00B13382">
        <w:t>Yet even though these prisons are so nearby, Clinton has turned a blind eye to the plight of the women locked away there, notably refusing to speak out on their behalf.</w:t>
      </w:r>
    </w:p>
    <w:p w14:paraId="2D3F8407" w14:textId="77777777" w:rsidR="00154132" w:rsidRPr="00B13382" w:rsidRDefault="00154132" w:rsidP="00154132">
      <w:r w:rsidRPr="00B13382">
        <w:t>Avoidance of this issue comes at a very stiff price (and not just the more than $50 billion a year we're spending on the failed drug war). The toll is paid in shattered families, devastated inner cities and wasted lives (with no apologies for using that term).</w:t>
      </w:r>
    </w:p>
    <w:p w14:paraId="78B8C027" w14:textId="77777777" w:rsidR="00154132" w:rsidRPr="00B13382" w:rsidRDefault="00154132" w:rsidP="00154132">
      <w:r w:rsidRPr="00B13382">
        <w:t>During the 10 years I've been writing about the injustice of the drug war, I've repeatedly watched as politicians paid lip service to the problem but then ducked as the sickening status quo claimed more victims. In California, of the 171,000 inmates jamming the state's wildly overcrowded prisons, 36,000 are nonviolent drug offenders.</w:t>
      </w:r>
    </w:p>
    <w:p w14:paraId="62B0A089" w14:textId="77777777" w:rsidR="00154132" w:rsidRPr="00B13382" w:rsidRDefault="00154132" w:rsidP="00154132">
      <w:r w:rsidRPr="00B13382">
        <w:t>I remember in 1999 asking Dan Bartlett, then the campaign spokesman for candidate George W. Bush, about Bush's position on the outrageous disparity between the sentences meted out for possession of crack cocaine and those given for possession of powder cocaine -- a disparity that has helped fill U.S. prisons with black low-level drug users (80% of sentenced crack defendants are black). Federal sentencing guidelines dictate that judges impose the same five-year prison sentence for possession of five grams of crack or 500 grams of powder cocaine.</w:t>
      </w:r>
    </w:p>
    <w:p w14:paraId="2D0B9817" w14:textId="77777777" w:rsidR="00154132" w:rsidRPr="00B13382" w:rsidRDefault="00154132" w:rsidP="00154132">
      <w:r w:rsidRPr="00B13382">
        <w:t>"The different sentencing for crack cocaine and powder cocaine is something that there's no doubt needs to be addressed," Bartlett told me. But in the more than six years since Bush and Bartlett moved into the White House, the problem has gone unaddressed. No doubt about it.</w:t>
      </w:r>
    </w:p>
    <w:p w14:paraId="30D6688C" w14:textId="77777777" w:rsidR="00154132" w:rsidRPr="00B13382" w:rsidRDefault="00154132" w:rsidP="00154132">
      <w:r w:rsidRPr="00B13382">
        <w:t>Maybe the president will suddenly wake up and decide to take on the issue five days before he leaves office. That's what Bill Clinton did, writing a 2001 New York Times Op-Ed article in which he trumpeted the need to "immediately reduce the disparity between crack and powder cocaine sentences" -- conveniently ignoring the fact that he had the power to solve it for eight years and did nothing.</w:t>
      </w:r>
    </w:p>
    <w:p w14:paraId="2C75938F" w14:textId="77777777" w:rsidR="00154132" w:rsidRPr="00B13382" w:rsidRDefault="00154132" w:rsidP="00154132">
      <w:r w:rsidRPr="00B13382">
        <w:t>When it mattered, he maintained an imperial silence. Then, when it didn't, he became Captain Courageous. And he lamented the failures of our drug policy as though he had been an innocent bystander rather than the chief executive (indeed, the prison population doubled on his watch).</w:t>
      </w:r>
    </w:p>
    <w:p w14:paraId="35AAA07A" w14:textId="77777777" w:rsidR="00154132" w:rsidRPr="00B13382" w:rsidRDefault="00154132" w:rsidP="00154132">
      <w:r w:rsidRPr="00B13382">
        <w:t>The injustice is so egregious that a conservative senator, Jeff Sessions (R-Ala.), is now leading the charge in Congress to ease crack sentences. "I believe that as a matter of law enforcement and good public policy, crack cocaine sentences are too heavy and can't be justified," he said. "People don't want us to be soft on crime, but I think we ought to make the law more rational."</w:t>
      </w:r>
    </w:p>
    <w:p w14:paraId="6DDB45C1" w14:textId="77777777" w:rsidR="00154132" w:rsidRPr="00B13382" w:rsidRDefault="00154132" w:rsidP="00154132">
      <w:r w:rsidRPr="00B13382">
        <w:t>There's a talking point Hillary and Obama should adopt. It's both the right thing and the smart thing. Because of disenfranchisement statutes, large numbers of black men who were convicted of drug crimes are ineligible to vote, even those who have fully paid their debt to society.</w:t>
      </w:r>
    </w:p>
    <w:p w14:paraId="100FEA5D" w14:textId="77777777" w:rsidR="00154132" w:rsidRPr="00B13382" w:rsidRDefault="00154132" w:rsidP="00154132">
      <w:r w:rsidRPr="00B13382">
        <w:t xml:space="preserve">A 2000 study found that 1.4 million African American men -- 13% of the total black male population -- were unable to vote in the 2000 election because of state laws barring </w:t>
      </w:r>
      <w:proofErr w:type="gramStart"/>
      <w:r w:rsidRPr="00B13382">
        <w:t>felons</w:t>
      </w:r>
      <w:proofErr w:type="gramEnd"/>
      <w:r w:rsidRPr="00B13382">
        <w:t xml:space="preserve"> access to the polls. In Florida, </w:t>
      </w:r>
      <w:proofErr w:type="gramStart"/>
      <w:r w:rsidRPr="00B13382">
        <w:t>one in three black men is</w:t>
      </w:r>
      <w:proofErr w:type="gramEnd"/>
      <w:r w:rsidRPr="00B13382">
        <w:t xml:space="preserve"> permanently disqualified from voting. Think that might have made a difference in the 2000 race? Our shortsighted drug laws have become the 21st century manifestation of Jim Crow.</w:t>
      </w:r>
    </w:p>
    <w:p w14:paraId="4D9E9EF7" w14:textId="77777777" w:rsidR="00154132" w:rsidRPr="00B13382" w:rsidRDefault="00154132" w:rsidP="00154132">
      <w:r w:rsidRPr="00B13382">
        <w:t>Shouldn't this be an issue Democratic presidential candidates deem worthy of their attention?</w:t>
      </w:r>
    </w:p>
    <w:p w14:paraId="594557E0" w14:textId="77777777" w:rsidR="00154132" w:rsidRDefault="00154132" w:rsidP="00154132"/>
    <w:p w14:paraId="544906AA" w14:textId="77777777" w:rsidR="00154132" w:rsidRPr="00A40326" w:rsidRDefault="00154132" w:rsidP="00154132">
      <w:pPr>
        <w:pStyle w:val="Heading4"/>
      </w:pPr>
      <w:r w:rsidRPr="00A40326">
        <w:t>“War on Drugs” changed the perception of drugs</w:t>
      </w:r>
    </w:p>
    <w:p w14:paraId="10917CE1" w14:textId="77777777" w:rsidR="00154132" w:rsidRPr="00A40326" w:rsidRDefault="00154132" w:rsidP="00154132">
      <w:pPr>
        <w:rPr>
          <w:rStyle w:val="StyleStyleBold12pt"/>
        </w:rPr>
      </w:pPr>
      <w:r w:rsidRPr="00A40326">
        <w:rPr>
          <w:rStyle w:val="StyleStyleBold12pt"/>
        </w:rPr>
        <w:t xml:space="preserve">Danny </w:t>
      </w:r>
      <w:proofErr w:type="spellStart"/>
      <w:r w:rsidRPr="00A40326">
        <w:rPr>
          <w:rStyle w:val="StyleStyleBold12pt"/>
        </w:rPr>
        <w:t>Kushlick</w:t>
      </w:r>
      <w:proofErr w:type="spellEnd"/>
      <w:r w:rsidRPr="00A40326">
        <w:rPr>
          <w:rStyle w:val="StyleStyleBold12pt"/>
        </w:rPr>
        <w:t xml:space="preserve"> </w:t>
      </w:r>
      <w:r>
        <w:rPr>
          <w:rStyle w:val="StyleStyleBold12pt"/>
        </w:rPr>
        <w:t xml:space="preserve">Transform Drug Policy Founder </w:t>
      </w:r>
      <w:r w:rsidRPr="00A40326">
        <w:rPr>
          <w:rStyle w:val="StyleStyleBold12pt"/>
        </w:rPr>
        <w:t>9</w:t>
      </w:r>
    </w:p>
    <w:p w14:paraId="4F9433E4" w14:textId="0144029B" w:rsidR="00154132" w:rsidRDefault="00154132" w:rsidP="00154132">
      <w:r w:rsidRPr="00A40326">
        <w:rPr>
          <w:rStyle w:val="StyleBoldUnderline"/>
        </w:rPr>
        <w:t>The declaration of ‘war’ against ‘evil’, and the construction of drugs as a threat, has moved illicit drugs into a category all of their own, beyond the normal public health policy setting inhabited by licit drugs</w:t>
      </w:r>
      <w:r>
        <w:t>. Indeed all other policy discourses now played a seriously poor second</w:t>
      </w:r>
      <w:r w:rsidR="00B6143C">
        <w:t xml:space="preserve"> fiddle to police and military.</w:t>
      </w:r>
    </w:p>
    <w:p w14:paraId="03978ED1" w14:textId="77777777" w:rsidR="00154132" w:rsidRPr="00A40326" w:rsidRDefault="00154132" w:rsidP="00154132">
      <w:pPr>
        <w:pStyle w:val="Heading4"/>
      </w:pPr>
      <w:r w:rsidRPr="00A40326">
        <w:t>War on Drugs threatening security</w:t>
      </w:r>
    </w:p>
    <w:p w14:paraId="684EAB5C" w14:textId="77777777" w:rsidR="00154132" w:rsidRPr="00A40326" w:rsidRDefault="00154132" w:rsidP="00154132">
      <w:pPr>
        <w:rPr>
          <w:rStyle w:val="StyleStyleBold12pt"/>
        </w:rPr>
      </w:pPr>
      <w:r w:rsidRPr="00A40326">
        <w:rPr>
          <w:rStyle w:val="StyleStyleBold12pt"/>
        </w:rPr>
        <w:t xml:space="preserve">Danny </w:t>
      </w:r>
      <w:proofErr w:type="spellStart"/>
      <w:r w:rsidRPr="00A40326">
        <w:rPr>
          <w:rStyle w:val="StyleStyleBold12pt"/>
        </w:rPr>
        <w:t>Kushlick</w:t>
      </w:r>
      <w:proofErr w:type="spellEnd"/>
      <w:r>
        <w:rPr>
          <w:rStyle w:val="StyleStyleBold12pt"/>
        </w:rPr>
        <w:t xml:space="preserve"> Transform Drug Policy Founder</w:t>
      </w:r>
      <w:r w:rsidRPr="00A40326">
        <w:rPr>
          <w:rStyle w:val="StyleStyleBold12pt"/>
        </w:rPr>
        <w:t xml:space="preserve"> 9</w:t>
      </w:r>
    </w:p>
    <w:p w14:paraId="2D10D48B" w14:textId="77777777" w:rsidR="00154132" w:rsidRDefault="00154132" w:rsidP="00154132">
      <w:r>
        <w:t xml:space="preserve">Global drug policy is in crisis on many fronts. Deaths in turf wars are undermining Mexican society, Colombian and Afghan coca and opium production appear singularly intractable and Guinea Bissau turned from being a fragile state to a </w:t>
      </w:r>
      <w:proofErr w:type="spellStart"/>
      <w:r>
        <w:t>narco</w:t>
      </w:r>
      <w:proofErr w:type="spellEnd"/>
      <w:r>
        <w:t xml:space="preserve"> state almost overnight. </w:t>
      </w:r>
      <w:r w:rsidRPr="00A40326">
        <w:rPr>
          <w:rStyle w:val="StyleBoldUnderline"/>
        </w:rPr>
        <w:t>The balance has shifted as the unintended consequences of the war on drugs are now threatening the security of numerous states</w:t>
      </w:r>
      <w:r>
        <w:t xml:space="preserve">. We </w:t>
      </w:r>
      <w:r w:rsidRPr="00A40326">
        <w:rPr>
          <w:rStyle w:val="StyleBoldUnderline"/>
        </w:rPr>
        <w:t>have created the ultimate irony whereby the securitization of drugs has itself become one of the greatest threats to international security.</w:t>
      </w:r>
      <w:r>
        <w:t xml:space="preserve"> </w:t>
      </w:r>
      <w:proofErr w:type="gramStart"/>
      <w:r>
        <w:t>The level of crisis is demonstrated in the recent calls by Presidents Calderon and Santos</w:t>
      </w:r>
      <w:proofErr w:type="gramEnd"/>
      <w:r>
        <w:t xml:space="preserve"> for a debate on alternatives to prohibition – including legalization and regulation. There is a concurrent loss of popular support for the war and increasing scrutiny of drug war expenditure in the context of a global economic crisis. </w:t>
      </w:r>
    </w:p>
    <w:p w14:paraId="6117E767" w14:textId="77777777" w:rsidR="00154132" w:rsidRPr="00D17C4E" w:rsidRDefault="00154132" w:rsidP="00D9390A"/>
    <w:p w14:paraId="3B9125BD" w14:textId="77777777" w:rsidR="00D9390A" w:rsidRPr="00D9390A" w:rsidRDefault="00D9390A" w:rsidP="00D9390A"/>
    <w:p w14:paraId="3BF27B23" w14:textId="2C5ABD7B" w:rsidR="00421F9F" w:rsidRDefault="00621A4B" w:rsidP="00421F9F">
      <w:pPr>
        <w:pStyle w:val="Heading1"/>
      </w:pPr>
      <w:r>
        <w:t>***Aff***</w:t>
      </w:r>
    </w:p>
    <w:p w14:paraId="4038A601" w14:textId="6808A3CC" w:rsidR="00421F9F" w:rsidRDefault="00421F9F" w:rsidP="0002037D">
      <w:pPr>
        <w:pStyle w:val="Heading2"/>
      </w:pPr>
      <w:r>
        <w:t>Always VTL</w:t>
      </w:r>
    </w:p>
    <w:p w14:paraId="58453F4A" w14:textId="77777777" w:rsidR="00421F9F" w:rsidRPr="0002037D" w:rsidRDefault="00421F9F" w:rsidP="0002037D">
      <w:pPr>
        <w:pStyle w:val="Heading4"/>
      </w:pPr>
      <w:r w:rsidRPr="0002037D">
        <w:t>Always a value to life</w:t>
      </w:r>
    </w:p>
    <w:p w14:paraId="092A0A6B" w14:textId="423AE24E" w:rsidR="00421F9F" w:rsidRPr="0002037D" w:rsidRDefault="0002037D" w:rsidP="00421F9F">
      <w:pPr>
        <w:rPr>
          <w:b/>
        </w:rPr>
      </w:pPr>
      <w:r w:rsidRPr="0002037D">
        <w:rPr>
          <w:rStyle w:val="StyleStyleBold12pt"/>
        </w:rPr>
        <w:t>Augustine 2k</w:t>
      </w:r>
      <w:r>
        <w:rPr>
          <w:b/>
        </w:rPr>
        <w:t xml:space="preserve"> </w:t>
      </w:r>
      <w:r w:rsidR="00421F9F" w:rsidRPr="006221BB">
        <w:t xml:space="preserve">Keith, “Death and the Meaning of Life” http://www.infidels.org/library/modern/features/2000/augustine1.html </w:t>
      </w:r>
    </w:p>
    <w:p w14:paraId="2CDE688A" w14:textId="77777777" w:rsidR="00421F9F" w:rsidRPr="0002037D" w:rsidRDefault="00421F9F" w:rsidP="00421F9F">
      <w:pPr>
        <w:rPr>
          <w:sz w:val="16"/>
        </w:rPr>
      </w:pPr>
      <w:r w:rsidRPr="0002037D">
        <w:rPr>
          <w:sz w:val="16"/>
        </w:rPr>
        <w:t xml:space="preserve">These considerations show that we must create our own meaning for our lives regardless of whether or not our lives serve some higher purpose. </w:t>
      </w:r>
      <w:r w:rsidRPr="00421F9F">
        <w:rPr>
          <w:rStyle w:val="StyleBoldUnderline"/>
        </w:rPr>
        <w:t>Whether our lives are meaningful</w:t>
      </w:r>
      <w:r w:rsidRPr="0002037D">
        <w:rPr>
          <w:sz w:val="16"/>
        </w:rPr>
        <w:t xml:space="preserve"> to us </w:t>
      </w:r>
      <w:r w:rsidRPr="00421F9F">
        <w:rPr>
          <w:rStyle w:val="StyleBoldUnderline"/>
        </w:rPr>
        <w:t>depends on how we judge them.</w:t>
      </w:r>
      <w:r w:rsidRPr="0002037D">
        <w:rPr>
          <w:sz w:val="16"/>
        </w:rPr>
        <w:t xml:space="preserve"> The absence or presence of greater purpose is as irrelevant as the finality of death. The claim </w:t>
      </w:r>
      <w:r w:rsidRPr="00421F9F">
        <w:rPr>
          <w:rStyle w:val="StyleBoldUnderline"/>
        </w:rPr>
        <w:t>that our lives are 'ultimately' meaningless does not make sense</w:t>
      </w:r>
      <w:r w:rsidRPr="0002037D">
        <w:rPr>
          <w:sz w:val="16"/>
        </w:rPr>
        <w:t xml:space="preserve"> because </w:t>
      </w:r>
      <w:r w:rsidRPr="00421F9F">
        <w:rPr>
          <w:rStyle w:val="StyleBoldUnderline"/>
        </w:rPr>
        <w:t>there is no sense in which they could be meaningful</w:t>
      </w:r>
      <w:r w:rsidRPr="0002037D">
        <w:rPr>
          <w:sz w:val="16"/>
        </w:rPr>
        <w:t xml:space="preserve"> or meaningless </w:t>
      </w:r>
      <w:r w:rsidRPr="00421F9F">
        <w:rPr>
          <w:rStyle w:val="StyleBoldUnderline"/>
        </w:rPr>
        <w:t>outside of how we regard them.</w:t>
      </w:r>
      <w:r w:rsidRPr="0002037D">
        <w:rPr>
          <w:sz w:val="16"/>
        </w:rPr>
        <w:t xml:space="preserve"> Questions about the meaning of life are questions about values. We attribute values to things in life rather than discovering them. There can be no meaning of life outside of the meaning we create for ourselves because the universe is not a sentient being that can attribute values to things. Even if a sentient God existed, the value that he would attribute to our lives would not be the same as the value that we find in living and thus would be irrelevant.</w:t>
      </w:r>
    </w:p>
    <w:p w14:paraId="6B5D3C6A" w14:textId="77777777" w:rsidR="00421F9F" w:rsidRPr="006221BB" w:rsidRDefault="00421F9F" w:rsidP="00421F9F"/>
    <w:p w14:paraId="72E396E1" w14:textId="0596D0A4" w:rsidR="00421F9F" w:rsidRDefault="00421F9F" w:rsidP="00421F9F">
      <w:pPr>
        <w:pStyle w:val="Heading2"/>
      </w:pPr>
      <w:r>
        <w:t>Epistemology Defense</w:t>
      </w:r>
    </w:p>
    <w:p w14:paraId="4640F155" w14:textId="77777777" w:rsidR="00F131F5" w:rsidRDefault="00F131F5" w:rsidP="00F131F5"/>
    <w:p w14:paraId="28128D7E" w14:textId="39238B01" w:rsidR="00F131F5" w:rsidRDefault="00F131F5" w:rsidP="00F131F5">
      <w:pPr>
        <w:pStyle w:val="Heading3"/>
      </w:pPr>
      <w:r>
        <w:t>Epistemological Focus Bad</w:t>
      </w:r>
    </w:p>
    <w:p w14:paraId="6EA28FB3" w14:textId="77777777" w:rsidR="00F131F5" w:rsidRPr="00F131F5" w:rsidRDefault="00F131F5" w:rsidP="00F131F5">
      <w:pPr>
        <w:pStyle w:val="Heading4"/>
      </w:pPr>
      <w:r w:rsidRPr="00F131F5">
        <w:t>Discursive focus generates epistemological blind spots and wont alter security structures</w:t>
      </w:r>
    </w:p>
    <w:p w14:paraId="6D6FB239" w14:textId="6BE7DD59" w:rsidR="00F131F5" w:rsidRPr="00F131F5" w:rsidRDefault="00F131F5" w:rsidP="00F131F5">
      <w:r w:rsidRPr="00F131F5">
        <w:t xml:space="preserve">Adrian </w:t>
      </w:r>
      <w:r w:rsidRPr="00F131F5">
        <w:rPr>
          <w:rStyle w:val="StyleStyleBold12pt"/>
        </w:rPr>
        <w:t>Hyde-Price 2k</w:t>
      </w:r>
      <w:r>
        <w:t xml:space="preserve"> </w:t>
      </w:r>
      <w:r w:rsidRPr="00F131F5">
        <w:t>(Professor of International Politics at Bath) 2001 “</w:t>
      </w:r>
      <w:proofErr w:type="spellStart"/>
      <w:r w:rsidRPr="00F131F5">
        <w:t>Europes</w:t>
      </w:r>
      <w:proofErr w:type="spellEnd"/>
      <w:r w:rsidRPr="00F131F5">
        <w:t xml:space="preserve"> new security challenges” p. 39</w:t>
      </w:r>
    </w:p>
    <w:p w14:paraId="711519A2" w14:textId="77777777" w:rsidR="00F131F5" w:rsidRPr="002F3E05" w:rsidRDefault="00F131F5" w:rsidP="00F131F5">
      <w:pPr>
        <w:rPr>
          <w:sz w:val="16"/>
        </w:rPr>
      </w:pPr>
      <w:r w:rsidRPr="00D2648B">
        <w:rPr>
          <w:rStyle w:val="StyleBoldUnderline"/>
        </w:rPr>
        <w:t>Securitization</w:t>
      </w:r>
      <w:r w:rsidRPr="002F3E05">
        <w:rPr>
          <w:rStyle w:val="StyleBoldUnderline"/>
        </w:rPr>
        <w:t xml:space="preserve"> thus </w:t>
      </w:r>
      <w:r w:rsidRPr="00D2648B">
        <w:rPr>
          <w:rStyle w:val="StyleBoldUnderline"/>
        </w:rPr>
        <w:t>focuses</w:t>
      </w:r>
      <w:r w:rsidRPr="002F3E05">
        <w:rPr>
          <w:rStyle w:val="StyleBoldUnderline"/>
        </w:rPr>
        <w:t xml:space="preserve"> almost </w:t>
      </w:r>
      <w:r w:rsidRPr="00D2648B">
        <w:rPr>
          <w:rStyle w:val="StyleBoldUnderline"/>
        </w:rPr>
        <w:t>exclusively on the discursive domain and eschews any attempt to determine empirically what constitutes security concerns.  It does not aspire to comment on the reality behind a securitization discourse or on the appropriate instruments for tackling security problems</w:t>
      </w:r>
      <w:r w:rsidRPr="002F3E05">
        <w:rPr>
          <w:rStyle w:val="StyleBoldUnderline"/>
        </w:rPr>
        <w:t>.  Instead, it suggests that security studies</w:t>
      </w:r>
      <w:r w:rsidRPr="002F3E05">
        <w:rPr>
          <w:sz w:val="16"/>
        </w:rPr>
        <w:t xml:space="preserve"> – or what </w:t>
      </w:r>
      <w:proofErr w:type="spellStart"/>
      <w:r w:rsidRPr="002F3E05">
        <w:rPr>
          <w:sz w:val="16"/>
        </w:rPr>
        <w:t>Waever</w:t>
      </w:r>
      <w:proofErr w:type="spellEnd"/>
      <w:r w:rsidRPr="002F3E05">
        <w:rPr>
          <w:sz w:val="16"/>
        </w:rPr>
        <w:t xml:space="preserve"> calls securitization studies –</w:t>
      </w:r>
      <w:r w:rsidRPr="002F3E05">
        <w:rPr>
          <w:rStyle w:val="StyleBoldUnderline"/>
        </w:rPr>
        <w:t xml:space="preserve">should focus on the discursive moves whereby issues are securitized.  </w:t>
      </w:r>
      <w:r w:rsidRPr="002F3E05">
        <w:rPr>
          <w:sz w:val="16"/>
        </w:rPr>
        <w:t>The Copenhagen school thus emphasizes the need to understand the “speech acts” that accomplish a process of securitization.  Their focus is on the linguistic and conceptual dynamics involved, even though they recognize the importance of the institutional setting within which securitization takes place</w:t>
      </w:r>
      <w:r w:rsidRPr="002F3E05">
        <w:rPr>
          <w:rStyle w:val="StyleBoldUnderline"/>
        </w:rPr>
        <w:t xml:space="preserve">.  </w:t>
      </w:r>
      <w:r w:rsidRPr="00D2648B">
        <w:rPr>
          <w:rStyle w:val="StyleBoldUnderline"/>
        </w:rPr>
        <w:t>The concept of securitization</w:t>
      </w:r>
      <w:r w:rsidRPr="002F3E05">
        <w:rPr>
          <w:rStyle w:val="StyleBoldUnderline"/>
        </w:rPr>
        <w:t xml:space="preserve"> offers some important insights for security studies.  However, it </w:t>
      </w:r>
      <w:r w:rsidRPr="00D2648B">
        <w:rPr>
          <w:rStyle w:val="StyleBoldUnderline"/>
        </w:rPr>
        <w:t>is too epistemologically restricted to contribute to a significant retooling of security studies</w:t>
      </w:r>
      <w:r w:rsidRPr="002F3E05">
        <w:rPr>
          <w:sz w:val="16"/>
        </w:rPr>
        <w:t xml:space="preserve">.  On the positive side, it draws attention to the way in which security agendas are constructed </w:t>
      </w:r>
      <w:proofErr w:type="spellStart"/>
      <w:r w:rsidRPr="002F3E05">
        <w:rPr>
          <w:sz w:val="16"/>
        </w:rPr>
        <w:t>bgy</w:t>
      </w:r>
      <w:proofErr w:type="spellEnd"/>
      <w:r w:rsidRPr="002F3E05">
        <w:rPr>
          <w:sz w:val="16"/>
        </w:rPr>
        <w:t xml:space="preserve"> politicians and other political actors.  It also indicates the utility of discourse analysis as an additional tool of analysis for security studies.  However, </w:t>
      </w:r>
      <w:r w:rsidRPr="002F3E05">
        <w:rPr>
          <w:rStyle w:val="StyleBoldUnderline"/>
        </w:rPr>
        <w:t>at best, securitization studies can contribute one aspect of security studies</w:t>
      </w:r>
      <w:r w:rsidRPr="00D2648B">
        <w:rPr>
          <w:rStyle w:val="StyleBoldUnderline"/>
        </w:rPr>
        <w:t xml:space="preserve">.  It cannot provide the foundations for a paradigm shift in the </w:t>
      </w:r>
      <w:proofErr w:type="spellStart"/>
      <w:r w:rsidRPr="00D2648B">
        <w:rPr>
          <w:rStyle w:val="StyleBoldUnderline"/>
        </w:rPr>
        <w:t>subdiscipline</w:t>
      </w:r>
      <w:proofErr w:type="spellEnd"/>
      <w:r w:rsidRPr="002F3E05">
        <w:rPr>
          <w:rStyle w:val="StyleBoldUnderline"/>
        </w:rPr>
        <w:t>.</w:t>
      </w:r>
      <w:r w:rsidRPr="002F3E05">
        <w:rPr>
          <w:sz w:val="16"/>
        </w:rPr>
        <w:t xml:space="preserve">  </w:t>
      </w:r>
      <w:r w:rsidRPr="002F3E05">
        <w:rPr>
          <w:rStyle w:val="StyleBoldUnderline"/>
        </w:rPr>
        <w:t>Its greatest weakness is its epistemological hypochondria.  That is, its tendency to reify epistemological problems and push sound observations about knowledge claims to their logical absurdity</w:t>
      </w:r>
      <w:r w:rsidRPr="002F3E05">
        <w:rPr>
          <w:sz w:val="16"/>
        </w:rPr>
        <w:t xml:space="preserve">.  </w:t>
      </w:r>
      <w:r w:rsidRPr="00D2648B">
        <w:rPr>
          <w:rStyle w:val="StyleBoldUnderline"/>
        </w:rPr>
        <w:t xml:space="preserve">Although it </w:t>
      </w:r>
      <w:proofErr w:type="spellStart"/>
      <w:r w:rsidRPr="00D2648B">
        <w:rPr>
          <w:rStyle w:val="StyleBoldUnderline"/>
        </w:rPr>
        <w:t>isimportant</w:t>
      </w:r>
      <w:proofErr w:type="spellEnd"/>
      <w:r w:rsidRPr="00D2648B">
        <w:rPr>
          <w:rStyle w:val="StyleBoldUnderline"/>
        </w:rPr>
        <w:t xml:space="preserve"> to understand the discursive moves involved in perception of security</w:t>
      </w:r>
      <w:r w:rsidRPr="002F3E05">
        <w:rPr>
          <w:sz w:val="16"/>
        </w:rPr>
        <w:t xml:space="preserve"> in, say, the Middle East, </w:t>
      </w:r>
      <w:r w:rsidRPr="002F3E05">
        <w:rPr>
          <w:rStyle w:val="StyleBoldUnderline"/>
        </w:rPr>
        <w:t>i</w:t>
      </w:r>
      <w:r w:rsidRPr="00D2648B">
        <w:rPr>
          <w:rStyle w:val="StyleBoldUnderline"/>
        </w:rPr>
        <w:t xml:space="preserve">t is also necessary to make some assessment of </w:t>
      </w:r>
      <w:proofErr w:type="spellStart"/>
      <w:r w:rsidRPr="00D2648B">
        <w:rPr>
          <w:rStyle w:val="StyleBoldUnderline"/>
        </w:rPr>
        <w:t>nondiscursive</w:t>
      </w:r>
      <w:proofErr w:type="spellEnd"/>
      <w:r w:rsidRPr="00D2648B">
        <w:rPr>
          <w:rStyle w:val="StyleBoldUnderline"/>
        </w:rPr>
        <w:t xml:space="preserve"> factors</w:t>
      </w:r>
      <w:r w:rsidRPr="002F3E05">
        <w:rPr>
          <w:rStyle w:val="StyleBoldUnderline"/>
        </w:rPr>
        <w:t xml:space="preserve"> like the military balance or access to freshwater supplies</w:t>
      </w:r>
      <w:r w:rsidRPr="002F3E05">
        <w:rPr>
          <w:sz w:val="16"/>
        </w:rPr>
        <w:t xml:space="preserve">.  For the Copenhagen school, however, these </w:t>
      </w:r>
      <w:proofErr w:type="spellStart"/>
      <w:r w:rsidRPr="002F3E05">
        <w:rPr>
          <w:sz w:val="16"/>
        </w:rPr>
        <w:t>nondiscursive</w:t>
      </w:r>
      <w:proofErr w:type="spellEnd"/>
      <w:r w:rsidRPr="002F3E05">
        <w:rPr>
          <w:sz w:val="16"/>
        </w:rPr>
        <w:t xml:space="preserve"> factors are relegated to second place.  They are considered only to the extent that they facilitate or impede the speech act.  In this way, the Copenhagen school is in danger of cutting security studies off from serious empirical research and setting it adrift on a sea of floating signifiers. </w:t>
      </w:r>
    </w:p>
    <w:p w14:paraId="06A12203" w14:textId="77777777" w:rsidR="00F131F5" w:rsidRPr="00F131F5" w:rsidRDefault="00F131F5" w:rsidP="00F131F5"/>
    <w:p w14:paraId="202036FE" w14:textId="6C9B548E" w:rsidR="00421F9F" w:rsidRPr="00FD49C0" w:rsidRDefault="00421F9F" w:rsidP="00421F9F">
      <w:pPr>
        <w:pStyle w:val="Heading3"/>
      </w:pPr>
      <w:r>
        <w:t>Empiricism Good</w:t>
      </w:r>
    </w:p>
    <w:p w14:paraId="0EEA6E7E" w14:textId="77777777" w:rsidR="00421F9F" w:rsidRDefault="00421F9F" w:rsidP="00421F9F"/>
    <w:p w14:paraId="529D7E70" w14:textId="77777777" w:rsidR="00421F9F" w:rsidRPr="00F65700" w:rsidRDefault="00421F9F" w:rsidP="00421F9F">
      <w:pPr>
        <w:tabs>
          <w:tab w:val="left" w:pos="5460"/>
        </w:tabs>
        <w:ind w:right="25"/>
        <w:rPr>
          <w:b/>
        </w:rPr>
      </w:pPr>
      <w:r>
        <w:rPr>
          <w:b/>
        </w:rPr>
        <w:t>Empiricism creates accurate representations – our epistemology is sound</w:t>
      </w:r>
    </w:p>
    <w:p w14:paraId="19D16154" w14:textId="7F7E4673" w:rsidR="00421F9F" w:rsidRPr="00B6143C" w:rsidRDefault="00421F9F" w:rsidP="00421F9F">
      <w:pPr>
        <w:ind w:right="25"/>
        <w:rPr>
          <w:sz w:val="12"/>
        </w:rPr>
      </w:pPr>
      <w:r w:rsidRPr="00F65700">
        <w:rPr>
          <w:b/>
        </w:rPr>
        <w:t>Liu 96</w:t>
      </w:r>
      <w:r w:rsidRPr="0054695D">
        <w:rPr>
          <w:sz w:val="12"/>
        </w:rPr>
        <w:t xml:space="preserve"> </w:t>
      </w:r>
      <w:r w:rsidR="00B6143C">
        <w:rPr>
          <w:sz w:val="12"/>
        </w:rPr>
        <w:t xml:space="preserve"> </w:t>
      </w:r>
      <w:r w:rsidRPr="006221BB">
        <w:t>(</w:t>
      </w:r>
      <w:proofErr w:type="spellStart"/>
      <w:r w:rsidRPr="006221BB">
        <w:t>Xiuwu</w:t>
      </w:r>
      <w:proofErr w:type="spellEnd"/>
      <w:r w:rsidRPr="006221BB">
        <w:t>, Assistant Prof. Interdisciplinary Studies – Miami U. Ohio, “Western perspectives on Chinese higher education”, p. 22-24, Google Print)</w:t>
      </w:r>
    </w:p>
    <w:p w14:paraId="108FA1AB" w14:textId="77777777" w:rsidR="00421F9F" w:rsidRPr="00421F9F" w:rsidRDefault="00421F9F" w:rsidP="00421F9F">
      <w:pPr>
        <w:ind w:left="360" w:right="25"/>
        <w:rPr>
          <w:sz w:val="16"/>
        </w:rPr>
      </w:pPr>
      <w:r w:rsidRPr="00421F9F">
        <w:rPr>
          <w:sz w:val="16"/>
        </w:rPr>
        <w:t xml:space="preserve">The pervious section goes to some lengths to underscore the plain fact that the studied society exists independently of studies of it. Constructivists may contend that I missed their point. They may say, for example, that they never doubted the independent existence of society and that the thrust of their position lies in denying that we can arrive at the Truth about any aspect of society. Their point about the perspectival nature of knowledge is well taken, and realist constructivism contains that insight. "Anything goes" is a realist or rationalist caricature of relativism (Geertz 1984; Putnam 1990; </w:t>
      </w:r>
      <w:proofErr w:type="spellStart"/>
      <w:r w:rsidRPr="00421F9F">
        <w:rPr>
          <w:sz w:val="16"/>
        </w:rPr>
        <w:t>Rorty</w:t>
      </w:r>
      <w:proofErr w:type="spellEnd"/>
      <w:r w:rsidRPr="00421F9F">
        <w:rPr>
          <w:sz w:val="16"/>
        </w:rPr>
        <w:t xml:space="preserve"> 1982) just as talk about Truth is a constructivist caricature of the epistemology of "old-fashioned" scholarship.  What I call social ontological realism is part of the general philosophical position of ontological realism, which asserts the mind-independent existence of reality. It asserts the study-independent existence of society and, in cross-cultural inquiry, the study independent existence of other societies. I give it special emphasis for two reasons. First, the concept of social reality has been neglected in recent constructivist works. </w:t>
      </w:r>
      <w:r w:rsidRPr="006221BB">
        <w:rPr>
          <w:rStyle w:val="StyleBoldUnderline"/>
        </w:rPr>
        <w:t>Sometimes constructivists imply or even insist that there is no reality except that which is represented</w:t>
      </w:r>
      <w:r w:rsidRPr="00421F9F">
        <w:rPr>
          <w:sz w:val="16"/>
        </w:rPr>
        <w:t xml:space="preserve"> (Lincoln and </w:t>
      </w:r>
      <w:proofErr w:type="spellStart"/>
      <w:r w:rsidRPr="00421F9F">
        <w:rPr>
          <w:sz w:val="16"/>
        </w:rPr>
        <w:t>Guba</w:t>
      </w:r>
      <w:proofErr w:type="spellEnd"/>
      <w:r w:rsidRPr="00421F9F">
        <w:rPr>
          <w:sz w:val="16"/>
        </w:rPr>
        <w:t xml:space="preserve"> 198, chap. 3). For example, in her survey of feminist methods in social research, </w:t>
      </w:r>
      <w:proofErr w:type="spellStart"/>
      <w:r w:rsidRPr="00421F9F">
        <w:rPr>
          <w:sz w:val="16"/>
        </w:rPr>
        <w:t>Shulamit</w:t>
      </w:r>
      <w:proofErr w:type="spellEnd"/>
      <w:r w:rsidRPr="00421F9F">
        <w:rPr>
          <w:sz w:val="16"/>
        </w:rPr>
        <w:t xml:space="preserve"> </w:t>
      </w:r>
      <w:proofErr w:type="spellStart"/>
      <w:r w:rsidRPr="00421F9F">
        <w:rPr>
          <w:sz w:val="16"/>
        </w:rPr>
        <w:t>Reinharz</w:t>
      </w:r>
      <w:proofErr w:type="spellEnd"/>
      <w:r w:rsidRPr="00421F9F">
        <w:rPr>
          <w:sz w:val="16"/>
        </w:rPr>
        <w:t xml:space="preserve"> discusses a prevalent attitude of feminist ethnographers toward “positivism.”</w:t>
      </w:r>
      <w:proofErr w:type="gramStart"/>
      <w:r w:rsidRPr="00421F9F">
        <w:rPr>
          <w:sz w:val="16"/>
        </w:rPr>
        <w:t xml:space="preserve">13  </w:t>
      </w:r>
      <w:r w:rsidRPr="006221BB">
        <w:rPr>
          <w:rStyle w:val="StyleBoldUnderline"/>
        </w:rPr>
        <w:t>Some</w:t>
      </w:r>
      <w:proofErr w:type="gramEnd"/>
      <w:r w:rsidRPr="00421F9F">
        <w:rPr>
          <w:sz w:val="16"/>
        </w:rPr>
        <w:t xml:space="preserve"> feminist researchers </w:t>
      </w:r>
      <w:r w:rsidRPr="006221BB">
        <w:rPr>
          <w:rStyle w:val="StyleBoldUnderline"/>
        </w:rPr>
        <w:t>continue to reject positivism [referring in this context to “testing or large-scale surveys”] as an aspect of patriarchal thinking that separates the scientist from the phenomenon under study. They repudiate the idea of a social reality “out there” independent of the observer.</w:t>
      </w:r>
      <w:r w:rsidRPr="00421F9F">
        <w:rPr>
          <w:sz w:val="16"/>
        </w:rPr>
        <w:t xml:space="preserve"> Rather, they think that </w:t>
      </w:r>
      <w:proofErr w:type="gramStart"/>
      <w:r w:rsidRPr="00421F9F">
        <w:rPr>
          <w:sz w:val="16"/>
        </w:rPr>
        <w:t>social research should be guided by a constructivist framework in which researchers acknowledge that they interpret and define reality</w:t>
      </w:r>
      <w:proofErr w:type="gramEnd"/>
      <w:r w:rsidRPr="00421F9F">
        <w:rPr>
          <w:sz w:val="16"/>
        </w:rPr>
        <w:t xml:space="preserve">. (1992, </w:t>
      </w:r>
      <w:proofErr w:type="gramStart"/>
      <w:r w:rsidRPr="00421F9F">
        <w:rPr>
          <w:sz w:val="16"/>
        </w:rPr>
        <w:t>46)14</w:t>
      </w:r>
      <w:proofErr w:type="gramEnd"/>
      <w:r w:rsidRPr="00421F9F">
        <w:rPr>
          <w:sz w:val="16"/>
        </w:rPr>
        <w:t xml:space="preserve">  </w:t>
      </w:r>
      <w:r w:rsidRPr="006221BB">
        <w:rPr>
          <w:rStyle w:val="StyleBoldUnderline"/>
        </w:rPr>
        <w:t>This position commits the epistemic fallacy in that it reduces social reality</w:t>
      </w:r>
      <w:r w:rsidRPr="006221BB">
        <w:rPr>
          <w:u w:val="single"/>
        </w:rPr>
        <w:t xml:space="preserve"> </w:t>
      </w:r>
      <w:r w:rsidRPr="006221BB">
        <w:rPr>
          <w:rStyle w:val="StyleBoldUnderline"/>
        </w:rPr>
        <w:t>to what is known</w:t>
      </w:r>
      <w:r w:rsidRPr="00421F9F">
        <w:rPr>
          <w:sz w:val="16"/>
        </w:rPr>
        <w:t xml:space="preserve"> about it (</w:t>
      </w:r>
      <w:proofErr w:type="spellStart"/>
      <w:r w:rsidRPr="00421F9F">
        <w:rPr>
          <w:sz w:val="16"/>
        </w:rPr>
        <w:t>Bhaskar</w:t>
      </w:r>
      <w:proofErr w:type="spellEnd"/>
      <w:r w:rsidRPr="00421F9F">
        <w:rPr>
          <w:sz w:val="16"/>
        </w:rPr>
        <w:t xml:space="preserve"> 1989; </w:t>
      </w:r>
      <w:proofErr w:type="spellStart"/>
      <w:r w:rsidRPr="00421F9F">
        <w:rPr>
          <w:sz w:val="16"/>
        </w:rPr>
        <w:t>Outhwaite</w:t>
      </w:r>
      <w:proofErr w:type="spellEnd"/>
      <w:r w:rsidRPr="00421F9F">
        <w:rPr>
          <w:sz w:val="16"/>
        </w:rPr>
        <w:t xml:space="preserve"> 1987, 76). </w:t>
      </w:r>
      <w:r w:rsidRPr="006221BB">
        <w:rPr>
          <w:rStyle w:val="StyleBoldUnderline"/>
        </w:rPr>
        <w:t>While scholarly understanding of social reality is</w:t>
      </w:r>
      <w:r w:rsidRPr="00421F9F">
        <w:rPr>
          <w:sz w:val="16"/>
        </w:rPr>
        <w:t xml:space="preserve">, to use a catchphrase of hermeneutics, </w:t>
      </w:r>
      <w:r w:rsidRPr="006221BB">
        <w:rPr>
          <w:rStyle w:val="StyleBoldUnderline"/>
        </w:rPr>
        <w:t xml:space="preserve">always already interpreted, social reality in itself </w:t>
      </w:r>
      <w:r w:rsidRPr="006221BB">
        <w:rPr>
          <w:rStyle w:val="Emphasis"/>
        </w:rPr>
        <w:t>has its own existence</w:t>
      </w:r>
      <w:r w:rsidRPr="006221BB">
        <w:rPr>
          <w:rStyle w:val="StyleBoldUnderline"/>
        </w:rPr>
        <w:t>.  Because that reality has its own existence, insufficient attention to it will result in unrealistic representations of it.</w:t>
      </w:r>
      <w:r w:rsidRPr="00421F9F">
        <w:rPr>
          <w:sz w:val="16"/>
        </w:rPr>
        <w:t xml:space="preserve"> Put differently, </w:t>
      </w:r>
      <w:r w:rsidRPr="006221BB">
        <w:rPr>
          <w:u w:val="single"/>
        </w:rPr>
        <w:t xml:space="preserve">realist constructivism attends to </w:t>
      </w:r>
      <w:r w:rsidRPr="006221BB">
        <w:rPr>
          <w:rStyle w:val="Emphasis"/>
        </w:rPr>
        <w:t>both ontological and epistemological</w:t>
      </w:r>
      <w:r w:rsidRPr="006221BB">
        <w:rPr>
          <w:rStyle w:val="StyleBoldUnderline"/>
        </w:rPr>
        <w:t xml:space="preserve"> aspects of cross-cultural inquiry</w:t>
      </w:r>
      <w:r w:rsidRPr="00421F9F">
        <w:rPr>
          <w:sz w:val="16"/>
        </w:rPr>
        <w:t xml:space="preserve">, redressing the balance brought about by constructivist thinking. How this </w:t>
      </w:r>
      <w:proofErr w:type="gramStart"/>
      <w:r w:rsidRPr="00421F9F">
        <w:rPr>
          <w:sz w:val="16"/>
        </w:rPr>
        <w:t>may be done in one area of empirical cross-cultural studies will</w:t>
      </w:r>
      <w:proofErr w:type="gramEnd"/>
      <w:r w:rsidRPr="00421F9F">
        <w:rPr>
          <w:sz w:val="16"/>
        </w:rPr>
        <w:t xml:space="preserve"> be shown in my analyses of Western studies of Chinese education.  In the fields of philosophy of science and philosophy of social science a prevalent position on ontological realism (usually called metaphysical realism) is that it is trivial or banal (</w:t>
      </w:r>
      <w:proofErr w:type="spellStart"/>
      <w:r w:rsidRPr="00421F9F">
        <w:rPr>
          <w:sz w:val="16"/>
        </w:rPr>
        <w:t>Hesse</w:t>
      </w:r>
      <w:proofErr w:type="spellEnd"/>
      <w:r w:rsidRPr="00421F9F">
        <w:rPr>
          <w:sz w:val="16"/>
        </w:rPr>
        <w:t xml:space="preserve"> 1992; </w:t>
      </w:r>
      <w:proofErr w:type="spellStart"/>
      <w:r w:rsidRPr="00421F9F">
        <w:rPr>
          <w:sz w:val="16"/>
        </w:rPr>
        <w:t>McGinn</w:t>
      </w:r>
      <w:proofErr w:type="spellEnd"/>
      <w:r w:rsidRPr="00421F9F">
        <w:rPr>
          <w:sz w:val="16"/>
        </w:rPr>
        <w:t xml:space="preserve"> 1995). This is because once the existence of specific entities (class, in social science, for example) is broached, the discussion becomes theory-laden.15 On the other hand, as Walker and Evers point out, </w:t>
      </w:r>
      <w:r w:rsidRPr="006221BB">
        <w:rPr>
          <w:rStyle w:val="StyleBoldUnderline"/>
        </w:rPr>
        <w:t>“from the fact that all experience is theory-laden, that what we believe exists depends on what theory we adopt, it does not follow</w:t>
      </w:r>
      <w:r w:rsidRPr="006221BB">
        <w:rPr>
          <w:u w:val="single"/>
        </w:rPr>
        <w:t xml:space="preserve"> that all theories </w:t>
      </w:r>
      <w:r w:rsidRPr="006221BB">
        <w:rPr>
          <w:rStyle w:val="StyleBoldUnderline"/>
        </w:rPr>
        <w:t>are evidentially equivalent or equally reasonable”</w:t>
      </w:r>
      <w:r w:rsidRPr="00421F9F">
        <w:rPr>
          <w:sz w:val="16"/>
        </w:rPr>
        <w:t xml:space="preserve"> (1988, 33). To reconcile these two insights for the present discussion, I suggest that in cross-cultural inquiry, ontological realism is not so trivial as has been deemed generally, where empirical checks are crucial to producing highly realistic representations of other societies.16 The objection that it is not so much the fact that another society has an independent existence but how that society exists that matters to empirical inquiry, though helpful, ignores the fact that the latter assumes the former.  My second reason for emphasizing social ontological realism concerns the requirement that an adequate account of cross-cultural inquiry satisfactorily explains why some statements are realistic while others are not. As the remaining chapters of this book aim to show, in most cases the task is not deciding between an account that is realistic and another that is not. Rather, in actual inquiry, a scholar’s task amounts to choosing from a limited number of plausible accounts what she considers to be the most appropriate one. Nevertheless, in those limiting taken-for-granted cases, social ontological realism does make possible a distinction between realistic statements and unrealistic ones (unrealistic in the sense that they utterly fail to represent or belie an aspect of social reality within a given </w:t>
      </w:r>
      <w:proofErr w:type="spellStart"/>
      <w:r w:rsidRPr="00421F9F">
        <w:rPr>
          <w:sz w:val="16"/>
        </w:rPr>
        <w:t>conteExt</w:t>
      </w:r>
      <w:proofErr w:type="spellEnd"/>
      <w:r w:rsidRPr="00421F9F">
        <w:rPr>
          <w:sz w:val="16"/>
        </w:rPr>
        <w:t xml:space="preserve">.). An adequate model for cross-cultural inquiry should account for these limiting cases. </w:t>
      </w:r>
    </w:p>
    <w:p w14:paraId="549C5161" w14:textId="56F8EB4D" w:rsidR="00421F9F" w:rsidRDefault="00421F9F" w:rsidP="00421F9F">
      <w:pPr>
        <w:pStyle w:val="Heading3"/>
      </w:pPr>
      <w:r>
        <w:t>Predictions Good</w:t>
      </w:r>
    </w:p>
    <w:p w14:paraId="0BEAD6D3" w14:textId="77777777" w:rsidR="00421F9F" w:rsidRPr="005675D8" w:rsidRDefault="00421F9F" w:rsidP="00421F9F">
      <w:pPr>
        <w:ind w:right="25"/>
        <w:rPr>
          <w:b/>
        </w:rPr>
      </w:pPr>
    </w:p>
    <w:p w14:paraId="4B40154C" w14:textId="77777777" w:rsidR="00421F9F" w:rsidRPr="006221BB" w:rsidRDefault="00421F9F" w:rsidP="00421F9F">
      <w:pPr>
        <w:ind w:right="25"/>
        <w:rPr>
          <w:b/>
        </w:rPr>
      </w:pPr>
      <w:r>
        <w:rPr>
          <w:b/>
        </w:rPr>
        <w:t>Even if we can’t be certain about every cause, our predictions are good enough guides to create successful policies</w:t>
      </w:r>
    </w:p>
    <w:p w14:paraId="15CBF263" w14:textId="15B7D96F" w:rsidR="00421F9F" w:rsidRPr="00B6143C" w:rsidRDefault="00421F9F" w:rsidP="00731296">
      <w:pPr>
        <w:ind w:right="25"/>
        <w:rPr>
          <w:b/>
        </w:rPr>
      </w:pPr>
      <w:r w:rsidRPr="00377CC8">
        <w:rPr>
          <w:b/>
        </w:rPr>
        <w:t>Walt 2005</w:t>
      </w:r>
      <w:r w:rsidR="00B6143C">
        <w:rPr>
          <w:b/>
        </w:rPr>
        <w:t xml:space="preserve"> </w:t>
      </w:r>
      <w:r w:rsidRPr="003D0638">
        <w:t>(“The relationship between theory and policy in international relations” Annual review of political science, 23-48)</w:t>
      </w:r>
    </w:p>
    <w:p w14:paraId="4B0DFBE1" w14:textId="6E3131F4" w:rsidR="00421F9F" w:rsidRDefault="00421F9F" w:rsidP="00731296">
      <w:pPr>
        <w:ind w:left="360" w:right="25"/>
        <w:rPr>
          <w:u w:val="single"/>
        </w:rPr>
      </w:pPr>
      <w:proofErr w:type="gramStart"/>
      <w:r w:rsidRPr="00731296">
        <w:rPr>
          <w:rStyle w:val="StyleBoldUnderline"/>
        </w:rPr>
        <w:t>Policy decisions can be influenced by several types of knowledge</w:t>
      </w:r>
      <w:proofErr w:type="gramEnd"/>
      <w:r w:rsidRPr="00731296">
        <w:rPr>
          <w:rStyle w:val="StyleBoldUnderline"/>
        </w:rPr>
        <w:t>. First, policy makers invariably rely on purely factual knowledge</w:t>
      </w:r>
      <w:r w:rsidRPr="00731296">
        <w:rPr>
          <w:sz w:val="16"/>
        </w:rPr>
        <w:t xml:space="preserve"> (e.g., how large are the opponent’s forces? What is the current balance of payments?). </w:t>
      </w:r>
      <w:r w:rsidRPr="00731296">
        <w:rPr>
          <w:rStyle w:val="StyleBoldUnderline"/>
        </w:rPr>
        <w:t xml:space="preserve">Second, decision makers sometimes employ “rules of thumb”: simple decision rules acquired through experience rather than via systematic study </w:t>
      </w:r>
      <w:r w:rsidRPr="00731296">
        <w:rPr>
          <w:sz w:val="16"/>
        </w:rPr>
        <w:t>(</w:t>
      </w:r>
      <w:proofErr w:type="spellStart"/>
      <w:r w:rsidRPr="00731296">
        <w:rPr>
          <w:sz w:val="16"/>
        </w:rPr>
        <w:t>Mearsheimer</w:t>
      </w:r>
      <w:proofErr w:type="spellEnd"/>
      <w:r w:rsidRPr="00731296">
        <w:rPr>
          <w:sz w:val="16"/>
        </w:rPr>
        <w:t xml:space="preserve"> 1989)</w:t>
      </w:r>
      <w:proofErr w:type="gramStart"/>
      <w:r w:rsidRPr="00731296">
        <w:rPr>
          <w:sz w:val="16"/>
        </w:rPr>
        <w:t>.3</w:t>
      </w:r>
      <w:proofErr w:type="gramEnd"/>
      <w:r w:rsidRPr="00731296">
        <w:rPr>
          <w:sz w:val="16"/>
        </w:rPr>
        <w:t xml:space="preserve"> A third type of knowledge consists of typologies, which classify phenomena based on sets of specific traits. </w:t>
      </w:r>
      <w:r w:rsidRPr="00731296">
        <w:rPr>
          <w:rStyle w:val="StyleBoldUnderline"/>
        </w:rPr>
        <w:t xml:space="preserve">Policy makers can also rely on empirical laws. An empirical law is an observed correspondence between two or more phenomena that systematic inquiry has shown to be reliable. Such laws (e.g., “democracies do not fight each other” or “human beings are more risk averse with respect to losses than to gains”) can be useful guides even if we do not know why they occur, or if our explanations for them are incorrect. Finally, policy makers can also use theories. A theory is a causal explanation— it identifies recurring relations between two or more phenomena and explains why that relationship obtains. By providing us with a picture of the central forces that determine real-world behavior, theories invariably simplify reality in order to render it comprehensible. At the most general level, theoretical IR work consists of “efforts by social </w:t>
      </w:r>
      <w:proofErr w:type="gramStart"/>
      <w:r w:rsidRPr="00731296">
        <w:rPr>
          <w:rStyle w:val="StyleBoldUnderline"/>
        </w:rPr>
        <w:t>scientists.</w:t>
      </w:r>
      <w:proofErr w:type="gramEnd"/>
      <w:r w:rsidRPr="00731296">
        <w:rPr>
          <w:rStyle w:val="StyleBoldUnderline"/>
        </w:rPr>
        <w:t xml:space="preserve"> . .to account for interstate and trans-state processes, issues, and outcomes in general causal terms” (</w:t>
      </w:r>
      <w:proofErr w:type="spellStart"/>
      <w:r w:rsidRPr="00731296">
        <w:rPr>
          <w:rStyle w:val="StyleBoldUnderline"/>
        </w:rPr>
        <w:t>Lepgold</w:t>
      </w:r>
      <w:proofErr w:type="spellEnd"/>
      <w:r w:rsidRPr="00731296">
        <w:rPr>
          <w:rStyle w:val="StyleBoldUnderline"/>
        </w:rPr>
        <w:t xml:space="preserve"> &amp; </w:t>
      </w:r>
      <w:proofErr w:type="spellStart"/>
      <w:r w:rsidRPr="00731296">
        <w:rPr>
          <w:rStyle w:val="StyleBoldUnderline"/>
        </w:rPr>
        <w:t>Nincic</w:t>
      </w:r>
      <w:proofErr w:type="spellEnd"/>
      <w:r w:rsidRPr="00731296">
        <w:rPr>
          <w:rStyle w:val="StyleBoldUnderline"/>
        </w:rPr>
        <w:t xml:space="preserve"> 2001, p. 5; </w:t>
      </w:r>
      <w:proofErr w:type="spellStart"/>
      <w:r w:rsidRPr="00731296">
        <w:rPr>
          <w:rStyle w:val="StyleBoldUnderline"/>
        </w:rPr>
        <w:t>Viotti</w:t>
      </w:r>
      <w:proofErr w:type="spellEnd"/>
      <w:r w:rsidRPr="00731296">
        <w:rPr>
          <w:rStyle w:val="StyleBoldUnderline"/>
        </w:rPr>
        <w:t xml:space="preserve"> &amp; </w:t>
      </w:r>
      <w:proofErr w:type="spellStart"/>
      <w:r w:rsidRPr="00731296">
        <w:rPr>
          <w:rStyle w:val="StyleBoldUnderline"/>
        </w:rPr>
        <w:t>Kauppi</w:t>
      </w:r>
      <w:proofErr w:type="spellEnd"/>
      <w:r w:rsidRPr="00731296">
        <w:rPr>
          <w:rStyle w:val="StyleBoldUnderline"/>
        </w:rPr>
        <w:t xml:space="preserve"> 1993). IR theories offer explanations for the level of security competition between states (including both the likelihood of war among particular states and the </w:t>
      </w:r>
      <w:proofErr w:type="spellStart"/>
      <w:r w:rsidRPr="00731296">
        <w:rPr>
          <w:rStyle w:val="StyleBoldUnderline"/>
        </w:rPr>
        <w:t>warproneness</w:t>
      </w:r>
      <w:proofErr w:type="spellEnd"/>
      <w:r w:rsidRPr="00731296">
        <w:rPr>
          <w:rStyle w:val="StyleBoldUnderline"/>
        </w:rPr>
        <w:t xml:space="preserve"> of specific countries); the level and forms of international cooperation (e.g., alliances, regimes, openness to trade and investment); the spread of ideas, norms, and institutions; and the transformation of particular international systems, among other topics. In constructing these theories, IR scholars employ an equally diverse set of explanatory variables.</w:t>
      </w:r>
      <w:r w:rsidRPr="003D0638">
        <w:rPr>
          <w:u w:val="single"/>
        </w:rPr>
        <w:t xml:space="preserve"> </w:t>
      </w:r>
      <w:r w:rsidRPr="00731296">
        <w:rPr>
          <w:sz w:val="16"/>
        </w:rPr>
        <w:t xml:space="preserve">Some of these theories operate at the level of the international system, using variables such as the distribution of power among states (Waltz 1979, Copeland 2000, </w:t>
      </w:r>
      <w:proofErr w:type="spellStart"/>
      <w:r w:rsidRPr="00731296">
        <w:rPr>
          <w:sz w:val="16"/>
        </w:rPr>
        <w:t>Mearsheimer</w:t>
      </w:r>
      <w:proofErr w:type="spellEnd"/>
      <w:r w:rsidRPr="00731296">
        <w:rPr>
          <w:sz w:val="16"/>
        </w:rPr>
        <w:t xml:space="preserve"> 2001), the volume of trade, financial flows, and interstate communications (Deutsch 1969, </w:t>
      </w:r>
      <w:proofErr w:type="spellStart"/>
      <w:r w:rsidRPr="00731296">
        <w:rPr>
          <w:sz w:val="16"/>
        </w:rPr>
        <w:t>Ruggie</w:t>
      </w:r>
      <w:proofErr w:type="spellEnd"/>
      <w:r w:rsidRPr="00731296">
        <w:rPr>
          <w:sz w:val="16"/>
        </w:rPr>
        <w:t xml:space="preserve"> 1983, </w:t>
      </w:r>
      <w:proofErr w:type="spellStart"/>
      <w:r w:rsidRPr="00731296">
        <w:rPr>
          <w:sz w:val="16"/>
        </w:rPr>
        <w:t>Rosecrance</w:t>
      </w:r>
      <w:proofErr w:type="spellEnd"/>
      <w:r w:rsidRPr="00731296">
        <w:rPr>
          <w:sz w:val="16"/>
        </w:rPr>
        <w:t xml:space="preserve"> 1986); or the degree of institutionalization among states (</w:t>
      </w:r>
      <w:proofErr w:type="spellStart"/>
      <w:r w:rsidRPr="00731296">
        <w:rPr>
          <w:sz w:val="16"/>
        </w:rPr>
        <w:t>Keohane</w:t>
      </w:r>
      <w:proofErr w:type="spellEnd"/>
      <w:r w:rsidRPr="00731296">
        <w:rPr>
          <w:sz w:val="16"/>
        </w:rPr>
        <w:t xml:space="preserve"> 1984, </w:t>
      </w:r>
      <w:proofErr w:type="spellStart"/>
      <w:r w:rsidRPr="00731296">
        <w:rPr>
          <w:sz w:val="16"/>
        </w:rPr>
        <w:t>Keohane</w:t>
      </w:r>
      <w:proofErr w:type="spellEnd"/>
      <w:r w:rsidRPr="00731296">
        <w:rPr>
          <w:sz w:val="16"/>
        </w:rPr>
        <w:t xml:space="preserve"> &amp; Martin 2003). Other theories emphasize different national characteristics, such as regime type (</w:t>
      </w:r>
      <w:proofErr w:type="spellStart"/>
      <w:r w:rsidRPr="00731296">
        <w:rPr>
          <w:sz w:val="16"/>
        </w:rPr>
        <w:t>Andreski</w:t>
      </w:r>
      <w:proofErr w:type="spellEnd"/>
      <w:r w:rsidRPr="00731296">
        <w:rPr>
          <w:sz w:val="16"/>
        </w:rPr>
        <w:t xml:space="preserve"> 1980, Doyle 1986, </w:t>
      </w:r>
      <w:proofErr w:type="spellStart"/>
      <w:r w:rsidRPr="00731296">
        <w:rPr>
          <w:sz w:val="16"/>
        </w:rPr>
        <w:t>Fearon</w:t>
      </w:r>
      <w:proofErr w:type="spellEnd"/>
      <w:r w:rsidRPr="00731296">
        <w:rPr>
          <w:sz w:val="16"/>
        </w:rPr>
        <w:t xml:space="preserve"> 1994, </w:t>
      </w:r>
      <w:proofErr w:type="spellStart"/>
      <w:r w:rsidRPr="00731296">
        <w:rPr>
          <w:sz w:val="16"/>
        </w:rPr>
        <w:t>Russett</w:t>
      </w:r>
      <w:proofErr w:type="spellEnd"/>
      <w:r w:rsidRPr="00731296">
        <w:rPr>
          <w:sz w:val="16"/>
        </w:rPr>
        <w:t xml:space="preserve"> 1995), bureaucratic and organizational politics (Allison &amp; </w:t>
      </w:r>
      <w:proofErr w:type="spellStart"/>
      <w:r w:rsidRPr="00731296">
        <w:rPr>
          <w:sz w:val="16"/>
        </w:rPr>
        <w:t>Halperin</w:t>
      </w:r>
      <w:proofErr w:type="spellEnd"/>
      <w:r w:rsidRPr="00731296">
        <w:rPr>
          <w:sz w:val="16"/>
        </w:rPr>
        <w:t xml:space="preserve"> 1972, </w:t>
      </w:r>
      <w:proofErr w:type="spellStart"/>
      <w:r w:rsidRPr="00731296">
        <w:rPr>
          <w:sz w:val="16"/>
        </w:rPr>
        <w:t>Halperin</w:t>
      </w:r>
      <w:proofErr w:type="spellEnd"/>
      <w:r w:rsidRPr="00731296">
        <w:rPr>
          <w:sz w:val="16"/>
        </w:rPr>
        <w:t xml:space="preserve"> 1972), or domestic cohesion (Levy 1989)</w:t>
      </w:r>
      <w:proofErr w:type="gramStart"/>
      <w:r w:rsidRPr="00731296">
        <w:rPr>
          <w:sz w:val="16"/>
        </w:rPr>
        <w:t>;</w:t>
      </w:r>
      <w:proofErr w:type="gramEnd"/>
      <w:r w:rsidRPr="00731296">
        <w:rPr>
          <w:sz w:val="16"/>
        </w:rPr>
        <w:t xml:space="preserve"> or the content of particular ideas or doctrines (Van </w:t>
      </w:r>
      <w:proofErr w:type="spellStart"/>
      <w:r w:rsidRPr="00731296">
        <w:rPr>
          <w:sz w:val="16"/>
        </w:rPr>
        <w:t>Evera</w:t>
      </w:r>
      <w:proofErr w:type="spellEnd"/>
      <w:r w:rsidRPr="00731296">
        <w:rPr>
          <w:sz w:val="16"/>
        </w:rPr>
        <w:t xml:space="preserve"> 1984, Hall 1989, Goldstein &amp; </w:t>
      </w:r>
      <w:proofErr w:type="spellStart"/>
      <w:r w:rsidRPr="00731296">
        <w:rPr>
          <w:sz w:val="16"/>
        </w:rPr>
        <w:t>Keohane</w:t>
      </w:r>
      <w:proofErr w:type="spellEnd"/>
      <w:r w:rsidRPr="00731296">
        <w:rPr>
          <w:sz w:val="16"/>
        </w:rPr>
        <w:t xml:space="preserve"> 1993, Snyder 1993). Yet another family of theories operates at the individual level, focusing on individual or group psychology, gender differences, and other human traits (De Rivera 1968, Jervis 1976, Mercer 1996, </w:t>
      </w:r>
      <w:proofErr w:type="spellStart"/>
      <w:r w:rsidRPr="00731296">
        <w:rPr>
          <w:sz w:val="16"/>
        </w:rPr>
        <w:t>Byman&amp;Pollock</w:t>
      </w:r>
      <w:proofErr w:type="spellEnd"/>
      <w:r w:rsidRPr="00731296">
        <w:rPr>
          <w:sz w:val="16"/>
        </w:rPr>
        <w:t xml:space="preserve"> 2001, </w:t>
      </w:r>
      <w:proofErr w:type="spellStart"/>
      <w:r w:rsidRPr="00731296">
        <w:rPr>
          <w:sz w:val="16"/>
        </w:rPr>
        <w:t>Goldgeier&amp;Tetlock</w:t>
      </w:r>
      <w:proofErr w:type="spellEnd"/>
      <w:r w:rsidRPr="00731296">
        <w:rPr>
          <w:sz w:val="16"/>
        </w:rPr>
        <w:t xml:space="preserve"> 2001, </w:t>
      </w:r>
      <w:proofErr w:type="spellStart"/>
      <w:r w:rsidRPr="00731296">
        <w:rPr>
          <w:sz w:val="16"/>
        </w:rPr>
        <w:t>Tickner</w:t>
      </w:r>
      <w:proofErr w:type="spellEnd"/>
      <w:r w:rsidRPr="00731296">
        <w:rPr>
          <w:sz w:val="16"/>
        </w:rPr>
        <w:t xml:space="preserve"> 2001, Goldstein 2003), while a fourth body of theory focuses on collective ideas, identities, and social discourse (e.g., </w:t>
      </w:r>
      <w:proofErr w:type="spellStart"/>
      <w:r w:rsidRPr="00731296">
        <w:rPr>
          <w:sz w:val="16"/>
        </w:rPr>
        <w:t>Finnemore</w:t>
      </w:r>
      <w:proofErr w:type="spellEnd"/>
      <w:r w:rsidRPr="00731296">
        <w:rPr>
          <w:sz w:val="16"/>
        </w:rPr>
        <w:t xml:space="preserve"> 1996, </w:t>
      </w:r>
      <w:proofErr w:type="spellStart"/>
      <w:r w:rsidRPr="00731296">
        <w:rPr>
          <w:sz w:val="16"/>
        </w:rPr>
        <w:t>Ruggie</w:t>
      </w:r>
      <w:proofErr w:type="spellEnd"/>
      <w:r w:rsidRPr="00731296">
        <w:rPr>
          <w:sz w:val="16"/>
        </w:rPr>
        <w:t xml:space="preserve"> 1998, Wendt 1999). </w:t>
      </w:r>
      <w:r w:rsidRPr="00731296">
        <w:rPr>
          <w:rStyle w:val="StyleBoldUnderline"/>
        </w:rPr>
        <w:t xml:space="preserve">To </w:t>
      </w:r>
      <w:r w:rsidRPr="003D0638">
        <w:rPr>
          <w:u w:val="single"/>
        </w:rPr>
        <w:t xml:space="preserve">develop these ideas, IR theorists employ the full range of social science methods: </w:t>
      </w:r>
      <w:r w:rsidRPr="00731296">
        <w:rPr>
          <w:rStyle w:val="StyleBoldUnderline"/>
        </w:rPr>
        <w:t xml:space="preserve">comparative case studies, formal theory, large-N statistical analysis, and hermeneutical or </w:t>
      </w:r>
      <w:proofErr w:type="spellStart"/>
      <w:r w:rsidRPr="00731296">
        <w:rPr>
          <w:rStyle w:val="StyleBoldUnderline"/>
        </w:rPr>
        <w:t>interpretivist</w:t>
      </w:r>
      <w:proofErr w:type="spellEnd"/>
      <w:r w:rsidRPr="00731296">
        <w:rPr>
          <w:rStyle w:val="StyleBoldUnderline"/>
        </w:rPr>
        <w:t xml:space="preserve"> approaches. </w:t>
      </w:r>
    </w:p>
    <w:p w14:paraId="70565A3E" w14:textId="77777777" w:rsidR="00731296" w:rsidRPr="00731296" w:rsidRDefault="00731296" w:rsidP="00731296"/>
    <w:p w14:paraId="3BD0FF6C" w14:textId="4A3010D9" w:rsidR="00731296" w:rsidRDefault="00731296" w:rsidP="00731296">
      <w:pPr>
        <w:pStyle w:val="Heading3"/>
      </w:pPr>
      <w:r w:rsidRPr="00731296">
        <w:t>Realism Good</w:t>
      </w:r>
    </w:p>
    <w:p w14:paraId="1A2B954D" w14:textId="77777777" w:rsidR="00B86B9E" w:rsidRDefault="00B86B9E" w:rsidP="00B86B9E"/>
    <w:p w14:paraId="746D288D" w14:textId="71187B8C" w:rsidR="00731296" w:rsidRPr="00B86B9E" w:rsidRDefault="00B86B9E" w:rsidP="00B86B9E">
      <w:pPr>
        <w:pStyle w:val="Heading4"/>
        <w:rPr>
          <w:rStyle w:val="StyleStyleBold12pt"/>
          <w:b/>
        </w:rPr>
      </w:pPr>
      <w:r w:rsidRPr="00B86B9E">
        <w:t>Rejecting realism makes it more dangerous – we have to use it strategically</w:t>
      </w:r>
      <w:r w:rsidR="00731296" w:rsidRPr="00B86B9E">
        <w:br/>
      </w:r>
      <w:proofErr w:type="spellStart"/>
      <w:r w:rsidR="00731296" w:rsidRPr="00B86B9E">
        <w:rPr>
          <w:rStyle w:val="StyleStyleBold12pt"/>
          <w:b/>
        </w:rPr>
        <w:t>Guzzini</w:t>
      </w:r>
      <w:proofErr w:type="spellEnd"/>
      <w:r w:rsidR="00731296" w:rsidRPr="00B86B9E">
        <w:rPr>
          <w:rStyle w:val="StyleStyleBold12pt"/>
          <w:b/>
        </w:rPr>
        <w:t xml:space="preserve"> 98</w:t>
      </w:r>
    </w:p>
    <w:p w14:paraId="1AB9AB9A" w14:textId="77777777" w:rsidR="00731296" w:rsidRPr="00731296" w:rsidRDefault="00731296" w:rsidP="00731296">
      <w:r w:rsidRPr="00731296">
        <w:t xml:space="preserve">Stefano </w:t>
      </w:r>
      <w:proofErr w:type="spellStart"/>
      <w:r w:rsidRPr="00731296">
        <w:t>Guzzini</w:t>
      </w:r>
      <w:proofErr w:type="spellEnd"/>
      <w:r w:rsidRPr="00731296">
        <w:t xml:space="preserve">, </w:t>
      </w:r>
      <w:proofErr w:type="spellStart"/>
      <w:r w:rsidRPr="00731296">
        <w:t>Assis</w:t>
      </w:r>
      <w:proofErr w:type="spellEnd"/>
      <w:r w:rsidRPr="00731296">
        <w:t>. Prof @ Central European U, Realism in Int’l Relations, 1998, p. 212</w:t>
      </w:r>
    </w:p>
    <w:p w14:paraId="5FF8E884" w14:textId="77777777" w:rsidR="00731296" w:rsidRPr="00731296" w:rsidRDefault="00731296" w:rsidP="00731296">
      <w:pPr>
        <w:rPr>
          <w:sz w:val="16"/>
        </w:rPr>
      </w:pPr>
      <w:r w:rsidRPr="00731296">
        <w:rPr>
          <w:sz w:val="16"/>
        </w:rPr>
        <w:t xml:space="preserve">Therefore, in a third step, this chapter also claims that it </w:t>
      </w:r>
      <w:r w:rsidRPr="00372D14">
        <w:rPr>
          <w:rStyle w:val="underline"/>
        </w:rPr>
        <w:t>is impossible just to heap realism onto the dustbin of history and start anew.</w:t>
      </w:r>
      <w:r w:rsidRPr="00731296">
        <w:rPr>
          <w:sz w:val="16"/>
        </w:rPr>
        <w:t xml:space="preserve"> This is a non-option. Although realism as a strictly causal theory has been a disappointment, various </w:t>
      </w:r>
      <w:r w:rsidRPr="00372D14">
        <w:rPr>
          <w:rStyle w:val="underline"/>
        </w:rPr>
        <w:t>realist assumptions are well alive in the minds of many practitioners and observers of international affairs</w:t>
      </w:r>
      <w:r w:rsidRPr="00731296">
        <w:rPr>
          <w:sz w:val="16"/>
        </w:rPr>
        <w:t xml:space="preserve">. Although it does not correspond to a </w:t>
      </w:r>
      <w:proofErr w:type="gramStart"/>
      <w:r w:rsidRPr="00731296">
        <w:rPr>
          <w:sz w:val="16"/>
        </w:rPr>
        <w:t>theory which</w:t>
      </w:r>
      <w:proofErr w:type="gramEnd"/>
      <w:r w:rsidRPr="00731296">
        <w:rPr>
          <w:sz w:val="16"/>
        </w:rPr>
        <w:t xml:space="preserve"> helps us to understand a real world with objective laws, it is a world-view which suggests thoughts about </w:t>
      </w:r>
      <w:r w:rsidRPr="00372D14">
        <w:rPr>
          <w:rStyle w:val="underline"/>
        </w:rPr>
        <w:t>it</w:t>
      </w:r>
      <w:r w:rsidRPr="00731296">
        <w:rPr>
          <w:sz w:val="16"/>
        </w:rPr>
        <w:t xml:space="preserve">, and which </w:t>
      </w:r>
      <w:r w:rsidRPr="00372D14">
        <w:rPr>
          <w:rStyle w:val="underline"/>
        </w:rPr>
        <w:t>permeates our daily language</w:t>
      </w:r>
      <w:r w:rsidRPr="00731296">
        <w:rPr>
          <w:sz w:val="16"/>
        </w:rPr>
        <w:t xml:space="preserve"> for making sense of it. Realism has been a rich, albeit very contestable, reservoir of lessons of the past, of metaphors and historical analogies, which, in the hands of its most gifted representatives, have been proposed, at times imposed, and reproduced as guides to a common understanding of international affairs. </w:t>
      </w:r>
      <w:r w:rsidRPr="00372D14">
        <w:rPr>
          <w:rStyle w:val="underline"/>
        </w:rPr>
        <w:t>Realism is alive in the collective memory and self-understanding of</w:t>
      </w:r>
      <w:r w:rsidRPr="00731296">
        <w:rPr>
          <w:sz w:val="16"/>
        </w:rPr>
        <w:t xml:space="preserve"> our (i.e. Western) </w:t>
      </w:r>
      <w:r w:rsidRPr="00372D14">
        <w:rPr>
          <w:rStyle w:val="underline"/>
        </w:rPr>
        <w:t>foreign policy elite and public</w:t>
      </w:r>
      <w:r w:rsidRPr="00731296">
        <w:rPr>
          <w:sz w:val="16"/>
        </w:rPr>
        <w:t xml:space="preserve"> whether educated or not. Hence, </w:t>
      </w:r>
      <w:r w:rsidRPr="00372D14">
        <w:rPr>
          <w:rStyle w:val="underline"/>
        </w:rPr>
        <w:t>we cannot but deal with it</w:t>
      </w:r>
      <w:r w:rsidRPr="00731296">
        <w:rPr>
          <w:sz w:val="16"/>
        </w:rPr>
        <w:t xml:space="preserve">. For this reason, forgetting realism is also questionable. Of course, academic observers should not bow to the whims of daily politics. But staying at distance, or </w:t>
      </w:r>
      <w:r w:rsidRPr="00372D14">
        <w:rPr>
          <w:rStyle w:val="underline"/>
        </w:rPr>
        <w:t>being critical, does not mean that they should lose the capacity to understand the languages of those who make significant decisions</w:t>
      </w:r>
      <w:r w:rsidRPr="00731296">
        <w:rPr>
          <w:sz w:val="16"/>
        </w:rPr>
        <w:t xml:space="preserve"> not only in government, but also in firms, NGOs, and other institutions. </w:t>
      </w:r>
      <w:r w:rsidRPr="00372D14">
        <w:rPr>
          <w:rStyle w:val="underline"/>
        </w:rPr>
        <w:t>To the contrary, this understanding,</w:t>
      </w:r>
      <w:r w:rsidRPr="00731296">
        <w:rPr>
          <w:sz w:val="16"/>
        </w:rPr>
        <w:t xml:space="preserve"> as increasingly varied as it may be, </w:t>
      </w:r>
      <w:r w:rsidRPr="00372D14">
        <w:rPr>
          <w:rStyle w:val="underline"/>
        </w:rPr>
        <w:t>is a prerequisite for</w:t>
      </w:r>
      <w:r w:rsidRPr="00731296">
        <w:rPr>
          <w:sz w:val="16"/>
        </w:rPr>
        <w:t xml:space="preserve"> their very profession. More particularly, it is a prerequisite for </w:t>
      </w:r>
      <w:r w:rsidRPr="00372D14">
        <w:rPr>
          <w:rStyle w:val="underline"/>
        </w:rPr>
        <w:t>opposing the more irresponsible claims made in the name</w:t>
      </w:r>
      <w:r w:rsidRPr="00731296">
        <w:rPr>
          <w:sz w:val="16"/>
        </w:rPr>
        <w:t xml:space="preserve"> although not always necessarily in the spirit, </w:t>
      </w:r>
      <w:r w:rsidRPr="00372D14">
        <w:rPr>
          <w:rStyle w:val="underline"/>
        </w:rPr>
        <w:t>of realism.</w:t>
      </w:r>
    </w:p>
    <w:p w14:paraId="6AFD0B48" w14:textId="77777777" w:rsidR="00731296" w:rsidRPr="00372D14" w:rsidRDefault="00731296" w:rsidP="00731296"/>
    <w:p w14:paraId="08A6C89D" w14:textId="3BCC5124" w:rsidR="00731296" w:rsidRPr="003B4539" w:rsidRDefault="003B4539" w:rsidP="00B86B9E">
      <w:pPr>
        <w:pStyle w:val="Heading4"/>
      </w:pPr>
      <w:r>
        <w:t xml:space="preserve">Perm solves – realism is self-reforming. The alternative is out of touch with obstacles within the current structure of international politics, which undermines effective transition strategies. </w:t>
      </w:r>
    </w:p>
    <w:p w14:paraId="016AE177" w14:textId="78F78DF1" w:rsidR="00731296" w:rsidRPr="003B4539" w:rsidRDefault="003B4539" w:rsidP="003B4539">
      <w:r w:rsidRPr="003B4539">
        <w:rPr>
          <w:rStyle w:val="StyleStyleBold12pt"/>
        </w:rPr>
        <w:t>Murray 97</w:t>
      </w:r>
      <w:r>
        <w:t xml:space="preserve"> [</w:t>
      </w:r>
      <w:r w:rsidR="00731296" w:rsidRPr="003B4539">
        <w:t>Alastair J.H. Murray, Politics @ Wales, Reconstructing Realism, 1997, p. 178-9</w:t>
      </w:r>
      <w:r>
        <w:t>]</w:t>
      </w:r>
    </w:p>
    <w:p w14:paraId="7C584F12" w14:textId="2329C1E8" w:rsidR="00731296" w:rsidRDefault="00731296" w:rsidP="003B4539">
      <w:pPr>
        <w:rPr>
          <w:rStyle w:val="underline"/>
        </w:rPr>
      </w:pPr>
      <w:r w:rsidRPr="003B4539">
        <w:rPr>
          <w:sz w:val="16"/>
        </w:rPr>
        <w:t xml:space="preserve">In Wendt’s constructivism, the argument appears in its most basic version, presenting an analysis of realist </w:t>
      </w:r>
      <w:proofErr w:type="gramStart"/>
      <w:r w:rsidRPr="003B4539">
        <w:rPr>
          <w:sz w:val="16"/>
        </w:rPr>
        <w:t>assumptions which</w:t>
      </w:r>
      <w:proofErr w:type="gramEnd"/>
      <w:r w:rsidRPr="003B4539">
        <w:rPr>
          <w:sz w:val="16"/>
        </w:rPr>
        <w:t xml:space="preserve"> associate it with a conservative account of human nature. In </w:t>
      </w:r>
      <w:proofErr w:type="spellStart"/>
      <w:r w:rsidRPr="003B4539">
        <w:rPr>
          <w:sz w:val="16"/>
        </w:rPr>
        <w:t>Linklater’s</w:t>
      </w:r>
      <w:proofErr w:type="spellEnd"/>
      <w:r w:rsidRPr="003B4539">
        <w:rPr>
          <w:sz w:val="16"/>
        </w:rPr>
        <w:t xml:space="preserve"> critical theory it moves a stage further, presenting an analysis of realist </w:t>
      </w:r>
      <w:proofErr w:type="gramStart"/>
      <w:r w:rsidRPr="003B4539">
        <w:rPr>
          <w:sz w:val="16"/>
        </w:rPr>
        <w:t>theory which</w:t>
      </w:r>
      <w:proofErr w:type="gramEnd"/>
      <w:r w:rsidRPr="003B4539">
        <w:rPr>
          <w:sz w:val="16"/>
        </w:rPr>
        <w:t xml:space="preserve"> locates it within a conservative discourse of state-centrism. In Ashley’s post-structuralism it reaches its highest form, presenting an analysis of realist strategy which locates it not merely within a conservative statist order, but, moreover, within an active conspiracy of silence to reproduce it. Finally, in </w:t>
      </w:r>
      <w:proofErr w:type="spellStart"/>
      <w:r w:rsidRPr="003B4539">
        <w:rPr>
          <w:sz w:val="16"/>
        </w:rPr>
        <w:t>Tickner’s</w:t>
      </w:r>
      <w:proofErr w:type="spellEnd"/>
      <w:r w:rsidRPr="003B4539">
        <w:rPr>
          <w:sz w:val="16"/>
        </w:rPr>
        <w:t xml:space="preserve"> feminism, realism becomes all three simultaneously and more besides, a vital player in a greater, overarching, masculine conspiracy against femininity. Realism thus appears, first, as a doctrine providing the grounds for a relentless pessimism, second, as a theory which provides an active justification for such pessimism, and, third, as a strategy which proactively seeks to enforce this pessimism, before it becomes the vital foundation underlying all such pessimism in international theory. Yet, an examination of the arguments put forward from each of these perspectives suggests not only that </w:t>
      </w:r>
      <w:r w:rsidRPr="00372D14">
        <w:rPr>
          <w:rStyle w:val="underline"/>
        </w:rPr>
        <w:t>the effort to locate realism within a conservative, rationalist camp is untenable</w:t>
      </w:r>
      <w:r w:rsidRPr="003B4539">
        <w:rPr>
          <w:sz w:val="16"/>
        </w:rPr>
        <w:t xml:space="preserve"> but, beyond this, that </w:t>
      </w:r>
      <w:r w:rsidRPr="003B4539">
        <w:rPr>
          <w:rStyle w:val="underline"/>
          <w:highlight w:val="yellow"/>
        </w:rPr>
        <w:t>realism is able to provide reformist strategies which are superior to those that they can generate themselves</w:t>
      </w:r>
      <w:r w:rsidRPr="00372D14">
        <w:rPr>
          <w:rStyle w:val="underline"/>
        </w:rPr>
        <w:t xml:space="preserve">. </w:t>
      </w:r>
      <w:r w:rsidRPr="003B4539">
        <w:rPr>
          <w:rStyle w:val="underline"/>
          <w:highlight w:val="yellow"/>
        </w:rPr>
        <w:t xml:space="preserve">The progressive </w:t>
      </w:r>
      <w:proofErr w:type="gramStart"/>
      <w:r w:rsidRPr="003B4539">
        <w:rPr>
          <w:rStyle w:val="underline"/>
          <w:highlight w:val="yellow"/>
        </w:rPr>
        <w:t>purpose which motivates the critique</w:t>
      </w:r>
      <w:r w:rsidRPr="00372D14">
        <w:rPr>
          <w:u w:val="single"/>
        </w:rPr>
        <w:t xml:space="preserve"> </w:t>
      </w:r>
      <w:r w:rsidRPr="003B4539">
        <w:rPr>
          <w:sz w:val="16"/>
        </w:rPr>
        <w:t>of realism in these perspectives ultimately</w:t>
      </w:r>
      <w:proofErr w:type="gramEnd"/>
      <w:r w:rsidRPr="003B4539">
        <w:rPr>
          <w:sz w:val="16"/>
        </w:rPr>
        <w:t xml:space="preserve"> </w:t>
      </w:r>
      <w:r w:rsidRPr="003B4539">
        <w:rPr>
          <w:rStyle w:val="underline"/>
          <w:highlight w:val="yellow"/>
        </w:rPr>
        <w:t>generates a bias which undermines</w:t>
      </w:r>
      <w:r w:rsidRPr="00372D14">
        <w:rPr>
          <w:rStyle w:val="underline"/>
        </w:rPr>
        <w:t xml:space="preserve"> their own </w:t>
      </w:r>
      <w:r w:rsidRPr="003B4539">
        <w:rPr>
          <w:rStyle w:val="underline"/>
          <w:highlight w:val="yellow"/>
        </w:rPr>
        <w:t>ability to generate effective strategies of transition</w:t>
      </w:r>
      <w:r w:rsidRPr="00372D14">
        <w:rPr>
          <w:rStyle w:val="underline"/>
        </w:rPr>
        <w:t>.</w:t>
      </w:r>
      <w:r w:rsidRPr="003B4539">
        <w:rPr>
          <w:sz w:val="16"/>
        </w:rPr>
        <w:t xml:space="preserve"> In constructivism, this bias appears in its most limited version, </w:t>
      </w:r>
      <w:r w:rsidRPr="003B4539">
        <w:rPr>
          <w:rStyle w:val="underline"/>
          <w:highlight w:val="yellow"/>
        </w:rPr>
        <w:t>producing strategies</w:t>
      </w:r>
      <w:r w:rsidRPr="00372D14">
        <w:rPr>
          <w:rStyle w:val="underline"/>
        </w:rPr>
        <w:t xml:space="preserve"> so </w:t>
      </w:r>
      <w:r w:rsidRPr="003B4539">
        <w:rPr>
          <w:rStyle w:val="underline"/>
          <w:highlight w:val="yellow"/>
        </w:rPr>
        <w:t>divorced from the obstacles presented by the current structure of international politics</w:t>
      </w:r>
      <w:r w:rsidRPr="00372D14">
        <w:rPr>
          <w:rStyle w:val="underline"/>
        </w:rPr>
        <w:t xml:space="preserve"> that they threaten </w:t>
      </w:r>
      <w:r w:rsidRPr="003B4539">
        <w:rPr>
          <w:rStyle w:val="underline"/>
          <w:highlight w:val="yellow"/>
        </w:rPr>
        <w:t>to become counter-productive</w:t>
      </w:r>
      <w:r w:rsidRPr="00372D14">
        <w:rPr>
          <w:rStyle w:val="underline"/>
        </w:rPr>
        <w:t xml:space="preserve">. In </w:t>
      </w:r>
      <w:r w:rsidRPr="003B4539">
        <w:rPr>
          <w:rStyle w:val="underline"/>
          <w:highlight w:val="yellow"/>
        </w:rPr>
        <w:t>critical theory</w:t>
      </w:r>
      <w:r w:rsidRPr="00372D14">
        <w:rPr>
          <w:rStyle w:val="underline"/>
        </w:rPr>
        <w:t xml:space="preserve"> it moves a stage further, </w:t>
      </w:r>
      <w:proofErr w:type="spellStart"/>
      <w:proofErr w:type="gramStart"/>
      <w:r w:rsidRPr="003B4539">
        <w:rPr>
          <w:rStyle w:val="underline"/>
          <w:highlight w:val="yellow"/>
        </w:rPr>
        <w:t>produc</w:t>
      </w:r>
      <w:proofErr w:type="spellEnd"/>
      <w:r w:rsidR="003B4539" w:rsidRPr="003B4539">
        <w:rPr>
          <w:rStyle w:val="underline"/>
          <w:highlight w:val="yellow"/>
        </w:rPr>
        <w:t>[</w:t>
      </w:r>
      <w:proofErr w:type="spellStart"/>
      <w:proofErr w:type="gramEnd"/>
      <w:r w:rsidR="003B4539" w:rsidRPr="003B4539">
        <w:rPr>
          <w:rStyle w:val="underline"/>
          <w:highlight w:val="yellow"/>
        </w:rPr>
        <w:t>es</w:t>
      </w:r>
      <w:proofErr w:type="spellEnd"/>
      <w:r w:rsidR="003B4539" w:rsidRPr="003B4539">
        <w:rPr>
          <w:rStyle w:val="underline"/>
          <w:highlight w:val="yellow"/>
        </w:rPr>
        <w:t>]</w:t>
      </w:r>
      <w:proofErr w:type="spellStart"/>
      <w:r w:rsidRPr="00372D14">
        <w:rPr>
          <w:rStyle w:val="underline"/>
        </w:rPr>
        <w:t>ing</w:t>
      </w:r>
      <w:proofErr w:type="spellEnd"/>
      <w:r w:rsidRPr="00372D14">
        <w:rPr>
          <w:rStyle w:val="underline"/>
        </w:rPr>
        <w:t xml:space="preserve"> </w:t>
      </w:r>
      <w:r w:rsidRPr="003B4539">
        <w:rPr>
          <w:rStyle w:val="underline"/>
          <w:highlight w:val="yellow"/>
        </w:rPr>
        <w:t>strategies so abstract that one is at a loss to determine what they actually imply</w:t>
      </w:r>
      <w:r w:rsidRPr="003B4539">
        <w:rPr>
          <w:sz w:val="16"/>
        </w:rPr>
        <w:t xml:space="preserve"> in terms of the current structure of international politics. And, in post-modernism, it reaches its highest form producing an absence of such strategies altogether, </w:t>
      </w:r>
      <w:r w:rsidRPr="00372D14">
        <w:rPr>
          <w:rStyle w:val="underline"/>
        </w:rPr>
        <w:t xml:space="preserve">until we reach the point at which we are left with nothing but critique. Against this failure, </w:t>
      </w:r>
      <w:r w:rsidRPr="003B4539">
        <w:rPr>
          <w:rStyle w:val="underline"/>
          <w:highlight w:val="yellow"/>
        </w:rPr>
        <w:t>realism contains the potential to act as the basis of a more constructive approach to international relations</w:t>
      </w:r>
      <w:r w:rsidRPr="00372D14">
        <w:rPr>
          <w:rStyle w:val="underline"/>
        </w:rPr>
        <w:t xml:space="preserve">, </w:t>
      </w:r>
      <w:r w:rsidRPr="003B4539">
        <w:rPr>
          <w:rStyle w:val="underline"/>
          <w:highlight w:val="yellow"/>
        </w:rPr>
        <w:t xml:space="preserve">incorporating many of the strengths of </w:t>
      </w:r>
      <w:proofErr w:type="spellStart"/>
      <w:r w:rsidRPr="003B4539">
        <w:rPr>
          <w:rStyle w:val="underline"/>
          <w:highlight w:val="yellow"/>
        </w:rPr>
        <w:t>reflectivism</w:t>
      </w:r>
      <w:proofErr w:type="spellEnd"/>
      <w:r w:rsidRPr="003B4539">
        <w:rPr>
          <w:rStyle w:val="underline"/>
          <w:highlight w:val="yellow"/>
        </w:rPr>
        <w:t xml:space="preserve"> and yet avoiding its weaknesses</w:t>
      </w:r>
      <w:r w:rsidRPr="00372D14">
        <w:rPr>
          <w:rStyle w:val="underline"/>
        </w:rPr>
        <w:t>. It appears</w:t>
      </w:r>
      <w:r w:rsidRPr="003B4539">
        <w:rPr>
          <w:sz w:val="16"/>
        </w:rPr>
        <w:t xml:space="preserve">, in the final analysis, </w:t>
      </w:r>
      <w:r w:rsidRPr="00372D14">
        <w:rPr>
          <w:rStyle w:val="underline"/>
        </w:rPr>
        <w:t xml:space="preserve">as an opening within which some synthesis of rationalism and </w:t>
      </w:r>
      <w:proofErr w:type="spellStart"/>
      <w:r w:rsidRPr="00372D14">
        <w:rPr>
          <w:rStyle w:val="underline"/>
        </w:rPr>
        <w:t>reflectivism</w:t>
      </w:r>
      <w:proofErr w:type="spellEnd"/>
      <w:r w:rsidRPr="00372D14">
        <w:rPr>
          <w:rStyle w:val="underline"/>
        </w:rPr>
        <w:t>, of conservatism and progressivism, might be built.</w:t>
      </w:r>
    </w:p>
    <w:p w14:paraId="1A77C51C" w14:textId="77777777" w:rsidR="00156825" w:rsidRDefault="00156825" w:rsidP="003B4539">
      <w:pPr>
        <w:rPr>
          <w:rStyle w:val="underline"/>
        </w:rPr>
      </w:pPr>
    </w:p>
    <w:p w14:paraId="2356DDBE" w14:textId="77777777" w:rsidR="00156825" w:rsidRDefault="00156825" w:rsidP="00156825">
      <w:pPr>
        <w:pStyle w:val="Heading4"/>
      </w:pPr>
      <w:r>
        <w:t>Alt cant solve – behind closed doors elites like Bush will still speak the language of power you cant change their minds</w:t>
      </w:r>
    </w:p>
    <w:p w14:paraId="568595DE" w14:textId="77777777" w:rsidR="00156825" w:rsidRPr="00145994" w:rsidRDefault="00156825" w:rsidP="00156825">
      <w:proofErr w:type="gramStart"/>
      <w:r>
        <w:t xml:space="preserve">John </w:t>
      </w:r>
      <w:proofErr w:type="spellStart"/>
      <w:r w:rsidRPr="001B3D95">
        <w:rPr>
          <w:rStyle w:val="StyleStyleBold12pt"/>
        </w:rPr>
        <w:t>Mearsheimer</w:t>
      </w:r>
      <w:proofErr w:type="spellEnd"/>
      <w:r>
        <w:t>, pub.</w:t>
      </w:r>
      <w:proofErr w:type="gramEnd"/>
      <w:r>
        <w:t xml:space="preserve"> </w:t>
      </w:r>
      <w:proofErr w:type="gramStart"/>
      <w:r>
        <w:t>date</w:t>
      </w:r>
      <w:proofErr w:type="gramEnd"/>
      <w:r>
        <w:t xml:space="preserve">: </w:t>
      </w:r>
      <w:r w:rsidRPr="001B3D95">
        <w:rPr>
          <w:rStyle w:val="StyleStyleBold12pt"/>
        </w:rPr>
        <w:t>2001</w:t>
      </w:r>
      <w:r>
        <w:t>, “The Tragedy of Great Power Politics”</w:t>
      </w:r>
    </w:p>
    <w:p w14:paraId="5DD3494D" w14:textId="77777777" w:rsidR="00156825" w:rsidRPr="00350DF9" w:rsidRDefault="00156825" w:rsidP="00156825">
      <w:r w:rsidRPr="00350DF9">
        <w:t>Because</w:t>
      </w:r>
      <w:r>
        <w:t xml:space="preserve"> </w:t>
      </w:r>
      <w:r w:rsidRPr="00D2648B">
        <w:rPr>
          <w:rStyle w:val="StyleBoldUnderline"/>
        </w:rPr>
        <w:t>Americans dislike realpolitik, public discourse</w:t>
      </w:r>
      <w:r w:rsidRPr="002F3E05">
        <w:rPr>
          <w:rStyle w:val="StyleBoldUnderline"/>
        </w:rPr>
        <w:t xml:space="preserve"> about foreign policy in the United States </w:t>
      </w:r>
      <w:r w:rsidRPr="00D2648B">
        <w:rPr>
          <w:rStyle w:val="StyleBoldUnderline"/>
        </w:rPr>
        <w:t>is</w:t>
      </w:r>
      <w:r w:rsidRPr="002F3E05">
        <w:rPr>
          <w:rStyle w:val="StyleBoldUnderline"/>
        </w:rPr>
        <w:t xml:space="preserve"> usually </w:t>
      </w:r>
      <w:r w:rsidRPr="00D2648B">
        <w:rPr>
          <w:rStyle w:val="StyleBoldUnderline"/>
        </w:rPr>
        <w:t>couched in the language of</w:t>
      </w:r>
      <w:r>
        <w:t xml:space="preserve"> </w:t>
      </w:r>
      <w:r w:rsidRPr="00350DF9">
        <w:t>liberalism.  Hence the pronouncements of the policy elites are heavily flavored with</w:t>
      </w:r>
      <w:r>
        <w:t xml:space="preserve"> </w:t>
      </w:r>
      <w:r w:rsidRPr="00D2648B">
        <w:rPr>
          <w:rStyle w:val="StyleBoldUnderline"/>
        </w:rPr>
        <w:t>optimism</w:t>
      </w:r>
      <w:r w:rsidRPr="002F3E05">
        <w:rPr>
          <w:rStyle w:val="StyleBoldUnderline"/>
        </w:rPr>
        <w:t xml:space="preserve"> and moralism</w:t>
      </w:r>
      <w:r>
        <w:t xml:space="preserve">.  </w:t>
      </w:r>
      <w:r w:rsidRPr="00350DF9">
        <w:t>American academics are especially good at promoting liberal thinking in the marketplace of idea</w:t>
      </w:r>
      <w:r>
        <w:t xml:space="preserve">.  </w:t>
      </w:r>
      <w:r w:rsidRPr="00D2648B">
        <w:rPr>
          <w:rStyle w:val="StyleBoldUnderline"/>
        </w:rPr>
        <w:t xml:space="preserve">Behind closed doors, however, the elites </w:t>
      </w:r>
      <w:r w:rsidRPr="002F3E05">
        <w:rPr>
          <w:rStyle w:val="StyleBoldUnderline"/>
        </w:rPr>
        <w:t xml:space="preserve">who make national security policy </w:t>
      </w:r>
      <w:r w:rsidRPr="00D2648B">
        <w:rPr>
          <w:rStyle w:val="StyleBoldUnderline"/>
        </w:rPr>
        <w:t>speak</w:t>
      </w:r>
      <w:r w:rsidRPr="002F3E05">
        <w:rPr>
          <w:rStyle w:val="StyleBoldUnderline"/>
        </w:rPr>
        <w:t xml:space="preserve"> mostly </w:t>
      </w:r>
      <w:r w:rsidRPr="00D2648B">
        <w:rPr>
          <w:rStyle w:val="StyleBoldUnderline"/>
        </w:rPr>
        <w:t>the language of power</w:t>
      </w:r>
      <w:r w:rsidRPr="002F3E05">
        <w:rPr>
          <w:rStyle w:val="StyleBoldUnderline"/>
        </w:rPr>
        <w:t xml:space="preserve"> not that of principle </w:t>
      </w:r>
      <w:r w:rsidRPr="00D2648B">
        <w:rPr>
          <w:rStyle w:val="StyleBoldUnderline"/>
        </w:rPr>
        <w:t>and the U</w:t>
      </w:r>
      <w:r w:rsidRPr="002F3E05">
        <w:rPr>
          <w:rStyle w:val="StyleBoldUnderline"/>
        </w:rPr>
        <w:t xml:space="preserve">nited </w:t>
      </w:r>
      <w:r w:rsidRPr="00D2648B">
        <w:rPr>
          <w:rStyle w:val="StyleBoldUnderline"/>
        </w:rPr>
        <w:t>S</w:t>
      </w:r>
      <w:r w:rsidRPr="002F3E05">
        <w:rPr>
          <w:rStyle w:val="StyleBoldUnderline"/>
        </w:rPr>
        <w:t xml:space="preserve">tates </w:t>
      </w:r>
      <w:r w:rsidRPr="00D2648B">
        <w:rPr>
          <w:rStyle w:val="StyleBoldUnderline"/>
        </w:rPr>
        <w:t xml:space="preserve">acts </w:t>
      </w:r>
      <w:r w:rsidRPr="002F3E05">
        <w:rPr>
          <w:rStyle w:val="StyleBoldUnderline"/>
        </w:rPr>
        <w:t xml:space="preserve">in the international system </w:t>
      </w:r>
      <w:r w:rsidRPr="00D2648B">
        <w:rPr>
          <w:rStyle w:val="StyleBoldUnderline"/>
        </w:rPr>
        <w:t>according to the dictates of realist logic</w:t>
      </w:r>
      <w:r w:rsidRPr="00350DF9">
        <w:t xml:space="preserve">.  In essence, a discernible gap separates public rhetoric from the actual </w:t>
      </w:r>
      <w:proofErr w:type="gramStart"/>
      <w:r w:rsidRPr="00350DF9">
        <w:t>conduct</w:t>
      </w:r>
      <w:proofErr w:type="gramEnd"/>
      <w:r w:rsidRPr="00350DF9">
        <w:t xml:space="preserve"> of American foreign policy</w:t>
      </w:r>
    </w:p>
    <w:p w14:paraId="14FB2B9B" w14:textId="77777777" w:rsidR="00156825" w:rsidRDefault="00156825" w:rsidP="00156825">
      <w:pPr>
        <w:pStyle w:val="Heading4"/>
      </w:pPr>
      <w:r>
        <w:t>State behavior is driven by security competition according to the dictates of offensive realism.  Critical theory does not have the ability to unseat realism as the dominant discourse of IR</w:t>
      </w:r>
    </w:p>
    <w:p w14:paraId="02C4A417" w14:textId="77777777" w:rsidR="00156825" w:rsidRDefault="00156825" w:rsidP="00156825">
      <w:r>
        <w:t xml:space="preserve">John J. </w:t>
      </w:r>
      <w:proofErr w:type="spellStart"/>
      <w:r w:rsidRPr="001B3D95">
        <w:rPr>
          <w:rStyle w:val="StyleStyleBold12pt"/>
        </w:rPr>
        <w:t>Mearsheimer</w:t>
      </w:r>
      <w:proofErr w:type="spellEnd"/>
      <w:r>
        <w:t xml:space="preserve">, realism heavyweight champion, </w:t>
      </w:r>
      <w:r w:rsidRPr="001B3D95">
        <w:rPr>
          <w:rStyle w:val="StyleStyleBold12pt"/>
        </w:rPr>
        <w:t>1995</w:t>
      </w:r>
      <w:r>
        <w:t xml:space="preserve"> International Security, Vol. 20, No. 1. (Summer 1995), pp. 82-93.</w:t>
      </w:r>
    </w:p>
    <w:p w14:paraId="69618996" w14:textId="73EF1A42" w:rsidR="00156825" w:rsidRPr="00156825" w:rsidRDefault="00156825" w:rsidP="00156825">
      <w:pPr>
        <w:rPr>
          <w:sz w:val="16"/>
        </w:rPr>
      </w:pPr>
      <w:r w:rsidRPr="002F3E05">
        <w:rPr>
          <w:sz w:val="16"/>
        </w:rPr>
        <w:t xml:space="preserve">Realists believe that </w:t>
      </w:r>
      <w:r w:rsidRPr="00D2648B">
        <w:rPr>
          <w:rStyle w:val="StyleBoldUnderline"/>
        </w:rPr>
        <w:t>state behavior is</w:t>
      </w:r>
      <w:r w:rsidRPr="002F3E05">
        <w:rPr>
          <w:rStyle w:val="StyleBoldUnderline"/>
        </w:rPr>
        <w:t xml:space="preserve"> largely </w:t>
      </w:r>
      <w:r w:rsidRPr="00D2648B">
        <w:rPr>
          <w:rStyle w:val="StyleBoldUnderline"/>
        </w:rPr>
        <w:t>shaped by the material structure of the international system</w:t>
      </w:r>
      <w:r w:rsidRPr="002F3E05">
        <w:rPr>
          <w:sz w:val="16"/>
        </w:rPr>
        <w:t xml:space="preserve">. The distribution of material capabilities among states is the key factor for understanding world politics. For realists, some level of </w:t>
      </w:r>
      <w:r w:rsidRPr="00D2648B">
        <w:rPr>
          <w:rStyle w:val="StyleBoldUnderline"/>
        </w:rPr>
        <w:t>security competition</w:t>
      </w:r>
      <w:r w:rsidRPr="002F3E05">
        <w:rPr>
          <w:rStyle w:val="StyleBoldUnderline"/>
        </w:rPr>
        <w:t xml:space="preserve"> among great powers </w:t>
      </w:r>
      <w:r w:rsidRPr="00D2648B">
        <w:rPr>
          <w:rStyle w:val="StyleBoldUnderline"/>
        </w:rPr>
        <w:t>is inevitable because of the material structure of the international system. Individuals are free to adopt non-realist discourses, but</w:t>
      </w:r>
      <w:r w:rsidRPr="002F3E05">
        <w:rPr>
          <w:sz w:val="16"/>
        </w:rPr>
        <w:t xml:space="preserve"> in the final analysis, </w:t>
      </w:r>
      <w:r w:rsidRPr="00D2648B">
        <w:rPr>
          <w:rStyle w:val="StyleBoldUnderline"/>
        </w:rPr>
        <w:t>the system forces states to behave according to the dictates of realism, or risk destruction</w:t>
      </w:r>
      <w:r w:rsidRPr="002F3E05">
        <w:rPr>
          <w:rStyle w:val="StyleBoldUnderline"/>
        </w:rPr>
        <w:t>. Critical theorists</w:t>
      </w:r>
      <w:r w:rsidRPr="002F3E05">
        <w:rPr>
          <w:sz w:val="16"/>
        </w:rPr>
        <w:t xml:space="preserve">, on the other hand, focus on the social structure of the international system. They believe </w:t>
      </w:r>
      <w:r w:rsidRPr="002F3E05">
        <w:rPr>
          <w:rStyle w:val="StyleBoldUnderline"/>
        </w:rPr>
        <w:t xml:space="preserve">that "world politics is socially constructed," </w:t>
      </w:r>
      <w:r w:rsidRPr="002F3E05">
        <w:rPr>
          <w:sz w:val="16"/>
        </w:rPr>
        <w:t xml:space="preserve">which is another way of saying that shared discourse, or how communities of individuals think and talk about the world, largely shapes the world. Wendt recognizes that "material resources like gold and tanks exist," but he argues that "such capabilities . . . only acquire meaning for human action through the structure of shared knowledge in which they are embedded." Significantly </w:t>
      </w:r>
      <w:r w:rsidRPr="00D2648B">
        <w:rPr>
          <w:rStyle w:val="StyleBoldUnderline"/>
        </w:rPr>
        <w:t>for critical theorists</w:t>
      </w:r>
      <w:r w:rsidRPr="002F3E05">
        <w:rPr>
          <w:rStyle w:val="StyleBoldUnderline"/>
        </w:rPr>
        <w:t xml:space="preserve">, discourse can change, which means that </w:t>
      </w:r>
      <w:r w:rsidRPr="00D2648B">
        <w:rPr>
          <w:rStyle w:val="StyleBoldUnderline"/>
        </w:rPr>
        <w:t>realism is not forever</w:t>
      </w:r>
      <w:r w:rsidRPr="002F3E05">
        <w:rPr>
          <w:rStyle w:val="StyleBoldUnderline"/>
        </w:rPr>
        <w:t>, and that therefore it might be possible to move beyond realism</w:t>
      </w:r>
      <w:r w:rsidRPr="002F3E05">
        <w:rPr>
          <w:sz w:val="16"/>
        </w:rPr>
        <w:t xml:space="preserve"> to a world where institutionalized norms cause states to behave in more communitarian and peaceful ways. The most revealing aspect of Wendt's discussion is that he did not respond to the two main charges leveled against critical theory in "False Promise</w:t>
      </w:r>
      <w:r w:rsidRPr="00D2648B">
        <w:rPr>
          <w:rStyle w:val="StyleBoldUnderline"/>
        </w:rPr>
        <w:t>." The</w:t>
      </w:r>
      <w:r w:rsidRPr="002F3E05">
        <w:rPr>
          <w:rStyle w:val="StyleBoldUnderline"/>
        </w:rPr>
        <w:t xml:space="preserve"> first </w:t>
      </w:r>
      <w:r w:rsidRPr="00D2648B">
        <w:rPr>
          <w:rStyle w:val="StyleBoldUnderline"/>
        </w:rPr>
        <w:t>problem</w:t>
      </w:r>
      <w:r w:rsidRPr="002F3E05">
        <w:rPr>
          <w:rStyle w:val="StyleBoldUnderline"/>
        </w:rPr>
        <w:t xml:space="preserve"> with critical theory </w:t>
      </w:r>
      <w:r w:rsidRPr="00D2648B">
        <w:rPr>
          <w:rStyle w:val="StyleBoldUnderline"/>
        </w:rPr>
        <w:t>is that</w:t>
      </w:r>
      <w:r w:rsidRPr="002F3E05">
        <w:rPr>
          <w:rStyle w:val="StyleBoldUnderline"/>
        </w:rPr>
        <w:t xml:space="preserve"> although </w:t>
      </w:r>
      <w:r w:rsidRPr="00D2648B">
        <w:rPr>
          <w:rStyle w:val="StyleBoldUnderline"/>
        </w:rPr>
        <w:t>the theory</w:t>
      </w:r>
      <w:r w:rsidRPr="002F3E05">
        <w:rPr>
          <w:rStyle w:val="StyleBoldUnderline"/>
        </w:rPr>
        <w:t xml:space="preserve"> is deeply concerned with radically changing state behavior, it </w:t>
      </w:r>
      <w:r w:rsidRPr="00D2648B">
        <w:rPr>
          <w:rStyle w:val="StyleBoldUnderline"/>
        </w:rPr>
        <w:t>says little about how change comes about. The theory does not tell us why particular discourses become dominant, and others fall by the wayside</w:t>
      </w:r>
      <w:r w:rsidRPr="002F3E05">
        <w:rPr>
          <w:sz w:val="16"/>
        </w:rPr>
        <w:t xml:space="preserve">. Specifically, </w:t>
      </w:r>
      <w:r w:rsidRPr="002F3E05">
        <w:rPr>
          <w:rStyle w:val="StyleBoldUnderline"/>
        </w:rPr>
        <w:t xml:space="preserve">Wendt does not explain why </w:t>
      </w:r>
      <w:r w:rsidRPr="00D2648B">
        <w:rPr>
          <w:rStyle w:val="StyleBoldUnderline"/>
        </w:rPr>
        <w:t>realism has been the dominant discourse in world politics for</w:t>
      </w:r>
      <w:r w:rsidRPr="002F3E05">
        <w:rPr>
          <w:rStyle w:val="StyleBoldUnderline"/>
        </w:rPr>
        <w:t xml:space="preserve"> well </w:t>
      </w:r>
      <w:r w:rsidRPr="00D2648B">
        <w:rPr>
          <w:rStyle w:val="StyleBoldUnderline"/>
        </w:rPr>
        <w:t>over a thousand years</w:t>
      </w:r>
      <w:r w:rsidRPr="002F3E05">
        <w:rPr>
          <w:sz w:val="16"/>
        </w:rPr>
        <w:t xml:space="preserve">, although I explicitly raised this question in "False Promise" (p. 42). </w:t>
      </w:r>
      <w:r w:rsidRPr="002F3E05">
        <w:rPr>
          <w:rStyle w:val="StyleBoldUnderline"/>
        </w:rPr>
        <w:t>Moreover</w:t>
      </w:r>
      <w:r w:rsidRPr="002F3E05">
        <w:rPr>
          <w:sz w:val="16"/>
        </w:rPr>
        <w:t xml:space="preserve">, he </w:t>
      </w:r>
      <w:r w:rsidRPr="002F3E05">
        <w:rPr>
          <w:rStyle w:val="StyleBoldUnderline"/>
        </w:rPr>
        <w:t>sheds no light on why the time is ripe for unseating realism, nor on why realism is likely to be replaced by a more peaceful, communitarian discourse</w:t>
      </w:r>
      <w:r w:rsidRPr="002F3E05">
        <w:rPr>
          <w:sz w:val="16"/>
        </w:rPr>
        <w:t xml:space="preserve">, although I explicitly raised both questions. Wendt's failure to answer these questions has important ramifications for his own arguments. For example, he maintains that if it is possible to change international political discourse and alter state behavior, "then it is irresponsible to pursue policies that perpetuate destructive old orders [i.e., realism], especially if we care about the well-being of future generations." The clear implication here is that realists like me are irresponsible and do not care much about the welfare of future generations. However, </w:t>
      </w:r>
      <w:r w:rsidRPr="00D2648B">
        <w:rPr>
          <w:rStyle w:val="StyleBoldUnderline"/>
        </w:rPr>
        <w:t>even if we change discourses and move beyond realism</w:t>
      </w:r>
      <w:r w:rsidRPr="002F3E05">
        <w:rPr>
          <w:rStyle w:val="StyleBoldUnderline"/>
        </w:rPr>
        <w:t>, a fundamental problem</w:t>
      </w:r>
      <w:r w:rsidRPr="002F3E05">
        <w:rPr>
          <w:sz w:val="16"/>
        </w:rPr>
        <w:t xml:space="preserve"> with Wendt's argument </w:t>
      </w:r>
      <w:r w:rsidRPr="002F3E05">
        <w:rPr>
          <w:rStyle w:val="StyleBoldUnderline"/>
        </w:rPr>
        <w:t>remains: because his theory cannot predict the future</w:t>
      </w:r>
      <w:r w:rsidRPr="00D2648B">
        <w:rPr>
          <w:rStyle w:val="StyleBoldUnderline"/>
        </w:rPr>
        <w:t>, he cannot know whether the discourse that ultimately replaces realism will be more benign than realism. He has no way of knowing whether a fascistic discourse more violent than realism will emerge as the hegemonic discourse</w:t>
      </w:r>
      <w:r w:rsidRPr="002F3E05">
        <w:rPr>
          <w:rStyle w:val="StyleBoldUnderline"/>
        </w:rPr>
        <w:t>.</w:t>
      </w:r>
      <w:r w:rsidRPr="002F3E05">
        <w:rPr>
          <w:sz w:val="16"/>
        </w:rPr>
        <w:t xml:space="preserve"> </w:t>
      </w:r>
      <w:r w:rsidRPr="002F3E05">
        <w:rPr>
          <w:sz w:val="12"/>
          <w:szCs w:val="12"/>
        </w:rPr>
        <w:t xml:space="preserve">For example, he obviously would like another Gorbachev to come to power in Russia, but he cannot be sure we will not get a Zhirinovsky instead. So even from a critical theory perspective, defending realism might very well be the more responsible policy choice. The second major problem with critical theory is that its proponents have offered little empirical support for their theory. For example, I noted in "False Promise" that critical theorists concede that realism has been the dominant discourse in international politics from about 1300 to 1989, a remarkably long period of time. Wendt does not challenge this description of the historical record by pointing to alternative discourses that influenced state behavior during this period. In fact, Wendt's discussion of history is obscure. I also noted in "False Promise" that although critical theorists largely concede the past to realism, many believe that the end of the Cold War presents an excellent opportunity to replace realism as the hegemonic discourse, and thus fundamentally change state behavior. I directly challenged this assertion in my article, but Wendt responds with only a few vague words about this issue. Wendt writes in his </w:t>
      </w:r>
      <w:proofErr w:type="gramStart"/>
      <w:r w:rsidRPr="002F3E05">
        <w:rPr>
          <w:sz w:val="12"/>
          <w:szCs w:val="12"/>
        </w:rPr>
        <w:t>response that</w:t>
      </w:r>
      <w:proofErr w:type="gramEnd"/>
      <w:r w:rsidRPr="002F3E05">
        <w:rPr>
          <w:sz w:val="12"/>
          <w:szCs w:val="12"/>
        </w:rPr>
        <w:t xml:space="preserve"> "if critical theories fail, this will be because they do not explain how the world works, not because of their values." I agree completely, but</w:t>
      </w:r>
      <w:r w:rsidRPr="002F3E05">
        <w:rPr>
          <w:sz w:val="16"/>
        </w:rPr>
        <w:t xml:space="preserve"> </w:t>
      </w:r>
      <w:r w:rsidRPr="002F3E05">
        <w:rPr>
          <w:rStyle w:val="StyleBoldUnderline"/>
        </w:rPr>
        <w:t>critical theorists have yet to provide evidence that their theory can explain very much</w:t>
      </w:r>
      <w:r w:rsidRPr="002F3E05">
        <w:rPr>
          <w:sz w:val="16"/>
        </w:rPr>
        <w:t xml:space="preserve">. In fact, the distinguishing feature of the critical theory literature, Wendt's work included, is its lack of empirical content. </w:t>
      </w:r>
      <w:proofErr w:type="gramStart"/>
      <w:r w:rsidRPr="002F3E05">
        <w:rPr>
          <w:sz w:val="16"/>
        </w:rPr>
        <w:t xml:space="preserve">Possibly that situation will change over time, but until it does, </w:t>
      </w:r>
      <w:r w:rsidRPr="00D2648B">
        <w:rPr>
          <w:rStyle w:val="StyleBoldUnderline"/>
        </w:rPr>
        <w:t>critical theory will not topple realism from its commanding position</w:t>
      </w:r>
      <w:r w:rsidRPr="002F3E05">
        <w:rPr>
          <w:rStyle w:val="StyleBoldUnderline"/>
        </w:rPr>
        <w:t xml:space="preserve"> in</w:t>
      </w:r>
      <w:r w:rsidRPr="002F3E05">
        <w:rPr>
          <w:sz w:val="16"/>
        </w:rPr>
        <w:t xml:space="preserve"> the </w:t>
      </w:r>
      <w:r w:rsidRPr="002F3E05">
        <w:rPr>
          <w:rStyle w:val="StyleBoldUnderline"/>
        </w:rPr>
        <w:t>international relations</w:t>
      </w:r>
      <w:r w:rsidRPr="002F3E05">
        <w:rPr>
          <w:sz w:val="16"/>
        </w:rPr>
        <w:t xml:space="preserve"> literature.</w:t>
      </w:r>
      <w:proofErr w:type="gramEnd"/>
      <w:r w:rsidRPr="002F3E05">
        <w:rPr>
          <w:sz w:val="16"/>
        </w:rPr>
        <w:t xml:space="preserve">  </w:t>
      </w:r>
    </w:p>
    <w:p w14:paraId="5DE839D9" w14:textId="77777777" w:rsidR="00156825" w:rsidRDefault="00156825" w:rsidP="00156825">
      <w:pPr>
        <w:pStyle w:val="Heading4"/>
      </w:pPr>
      <w:r>
        <w:t xml:space="preserve">The inherent structure of the international system necessitates realist discourse- </w:t>
      </w:r>
      <w:proofErr w:type="spellStart"/>
      <w:r>
        <w:t>wheter</w:t>
      </w:r>
      <w:proofErr w:type="spellEnd"/>
      <w:r>
        <w:t xml:space="preserve"> this looks favorable or not doesn’t change the underlying roots of balance-of-power politics</w:t>
      </w:r>
    </w:p>
    <w:p w14:paraId="31002B6D" w14:textId="77777777" w:rsidR="00156825" w:rsidRDefault="00156825" w:rsidP="00156825">
      <w:r>
        <w:t xml:space="preserve">John J. </w:t>
      </w:r>
      <w:proofErr w:type="spellStart"/>
      <w:r w:rsidRPr="001B3D95">
        <w:rPr>
          <w:rStyle w:val="StyleStyleBold12pt"/>
        </w:rPr>
        <w:t>Mearsheimer</w:t>
      </w:r>
      <w:proofErr w:type="spellEnd"/>
      <w:r>
        <w:t xml:space="preserve"> </w:t>
      </w:r>
      <w:r w:rsidRPr="001B3D95">
        <w:rPr>
          <w:rStyle w:val="StyleStyleBold12pt"/>
        </w:rPr>
        <w:t>2001</w:t>
      </w:r>
      <w:r>
        <w:t xml:space="preserve"> </w:t>
      </w:r>
      <w:r>
        <w:rPr>
          <w:i/>
        </w:rPr>
        <w:t xml:space="preserve">the </w:t>
      </w:r>
      <w:proofErr w:type="spellStart"/>
      <w:r>
        <w:rPr>
          <w:i/>
        </w:rPr>
        <w:t>tradegedy</w:t>
      </w:r>
      <w:proofErr w:type="spellEnd"/>
      <w:r>
        <w:rPr>
          <w:i/>
        </w:rPr>
        <w:t xml:space="preserve"> of great power politics</w:t>
      </w:r>
    </w:p>
    <w:p w14:paraId="6E8EB628" w14:textId="77777777" w:rsidR="00156825" w:rsidRPr="002F3E05" w:rsidRDefault="00156825" w:rsidP="00156825">
      <w:pPr>
        <w:rPr>
          <w:sz w:val="16"/>
        </w:rPr>
      </w:pPr>
      <w:r w:rsidRPr="002F3E05">
        <w:rPr>
          <w:rStyle w:val="StyleBoldUnderline"/>
        </w:rPr>
        <w:t xml:space="preserve">The sad fact is that </w:t>
      </w:r>
      <w:r w:rsidRPr="00D2648B">
        <w:rPr>
          <w:rStyle w:val="StyleBoldUnderline"/>
        </w:rPr>
        <w:t xml:space="preserve">international politics has always been a ruthless </w:t>
      </w:r>
      <w:r w:rsidRPr="002F3E05">
        <w:rPr>
          <w:rStyle w:val="StyleBoldUnderline"/>
        </w:rPr>
        <w:t xml:space="preserve">and dangerous </w:t>
      </w:r>
      <w:r w:rsidRPr="00D2648B">
        <w:rPr>
          <w:rStyle w:val="StyleBoldUnderline"/>
        </w:rPr>
        <w:t xml:space="preserve">business, and it is likely to remain that way. </w:t>
      </w:r>
      <w:r w:rsidRPr="002F3E05">
        <w:rPr>
          <w:rStyle w:val="StyleBoldUnderline"/>
        </w:rPr>
        <w:t xml:space="preserve">Although the intensity of their competition waxes and wanes, great powers fear each other and always compete with each other for power. The overriding goal of each </w:t>
      </w:r>
      <w:proofErr w:type="gramStart"/>
      <w:r w:rsidRPr="002F3E05">
        <w:rPr>
          <w:rStyle w:val="StyleBoldUnderline"/>
        </w:rPr>
        <w:t>state  is</w:t>
      </w:r>
      <w:proofErr w:type="gramEnd"/>
      <w:r w:rsidRPr="002F3E05">
        <w:rPr>
          <w:rStyle w:val="StyleBoldUnderline"/>
        </w:rPr>
        <w:t xml:space="preserve"> to maximize its share of world power,</w:t>
      </w:r>
      <w:r w:rsidRPr="002F3E05">
        <w:rPr>
          <w:sz w:val="16"/>
        </w:rPr>
        <w:t xml:space="preserve"> which means gaining power </w:t>
      </w:r>
      <w:r w:rsidRPr="002F3E05">
        <w:rPr>
          <w:rStyle w:val="StyleBoldUnderline"/>
        </w:rPr>
        <w:t>at the expense of other states</w:t>
      </w:r>
      <w:r w:rsidRPr="002F3E05">
        <w:rPr>
          <w:sz w:val="16"/>
        </w:rPr>
        <w:t xml:space="preserve">. But great powers do not merely strive to be the strongest of all the great powers, although that is welcome outcome. </w:t>
      </w:r>
      <w:proofErr w:type="gramStart"/>
      <w:r w:rsidRPr="002F3E05">
        <w:rPr>
          <w:rStyle w:val="StyleBoldUnderline"/>
        </w:rPr>
        <w:t>Their</w:t>
      </w:r>
      <w:proofErr w:type="gramEnd"/>
      <w:r w:rsidRPr="002F3E05">
        <w:rPr>
          <w:rStyle w:val="StyleBoldUnderline"/>
        </w:rPr>
        <w:t xml:space="preserve"> ultimate aim is to be the hegemon</w:t>
      </w:r>
      <w:r w:rsidRPr="002F3E05">
        <w:rPr>
          <w:sz w:val="16"/>
        </w:rPr>
        <w:t xml:space="preserve">—that is, </w:t>
      </w:r>
      <w:r w:rsidRPr="002F3E05">
        <w:rPr>
          <w:rStyle w:val="StyleBoldUnderline"/>
        </w:rPr>
        <w:t>the only great power in the system.</w:t>
      </w:r>
      <w:r w:rsidRPr="002F3E05">
        <w:rPr>
          <w:sz w:val="16"/>
        </w:rPr>
        <w:t xml:space="preserve"> There are no status quo powers in the international system, save for the occasional hegemon that wants to maintain its dominating position over potential rivals. </w:t>
      </w:r>
      <w:r w:rsidRPr="00D2648B">
        <w:rPr>
          <w:rStyle w:val="StyleBoldUnderline"/>
        </w:rPr>
        <w:t>Great powers</w:t>
      </w:r>
      <w:r w:rsidRPr="002F3E05">
        <w:rPr>
          <w:sz w:val="16"/>
        </w:rPr>
        <w:t xml:space="preserve"> are rarely content with the current distribution of power; on the contrary, they </w:t>
      </w:r>
      <w:r w:rsidRPr="00D2648B">
        <w:rPr>
          <w:rStyle w:val="StyleBoldUnderline"/>
        </w:rPr>
        <w:t>face a constant incentive to</w:t>
      </w:r>
      <w:r w:rsidRPr="002F3E05">
        <w:rPr>
          <w:sz w:val="16"/>
        </w:rPr>
        <w:t xml:space="preserve"> change it in their favor. They almost always have revisionist intentions, and they will </w:t>
      </w:r>
      <w:r w:rsidRPr="00D2648B">
        <w:rPr>
          <w:rStyle w:val="StyleBoldUnderline"/>
        </w:rPr>
        <w:t xml:space="preserve">use force to alter the balance of power </w:t>
      </w:r>
      <w:r w:rsidRPr="002F3E05">
        <w:rPr>
          <w:rStyle w:val="StyleBoldUnderline"/>
        </w:rPr>
        <w:t>if they think it can be done at a reasonable price.</w:t>
      </w:r>
      <w:r w:rsidRPr="002F3E05">
        <w:rPr>
          <w:sz w:val="16"/>
        </w:rPr>
        <w:t xml:space="preserve"> At times, the costs and risks of trying to shift the balance of power are too great forcing, great powers to wait for more favorable circumstances. But </w:t>
      </w:r>
      <w:r w:rsidRPr="00D2648B">
        <w:rPr>
          <w:rStyle w:val="StyleBoldUnderline"/>
        </w:rPr>
        <w:t>the desire for more power does not go away</w:t>
      </w:r>
      <w:r w:rsidRPr="002F3E05">
        <w:rPr>
          <w:sz w:val="16"/>
        </w:rPr>
        <w:t>, unless a state achieves the ultimate goal of hegemony. Since no state is likely to achieve global hegemony, however,</w:t>
      </w:r>
      <w:r w:rsidRPr="002F3E05">
        <w:rPr>
          <w:rStyle w:val="StyleBoldUnderline"/>
        </w:rPr>
        <w:t xml:space="preserve"> the world is condemned to perpetual great-power competition. </w:t>
      </w:r>
      <w:r w:rsidRPr="002F3E05">
        <w:rPr>
          <w:sz w:val="16"/>
        </w:rPr>
        <w:t xml:space="preserve">This unrelenting pursuit of power means that great powers are inclined to look for </w:t>
      </w:r>
      <w:proofErr w:type="spellStart"/>
      <w:r w:rsidRPr="002F3E05">
        <w:rPr>
          <w:sz w:val="16"/>
        </w:rPr>
        <w:t>opportunites</w:t>
      </w:r>
      <w:proofErr w:type="spellEnd"/>
      <w:r w:rsidRPr="002F3E05">
        <w:rPr>
          <w:sz w:val="16"/>
        </w:rPr>
        <w:t xml:space="preserve"> to alter the distribution of world power in their favor. They will seize these opportunities if they have the necessary capability. Simply put, great powers are primed for offense. But not only does a great power seek to gain power at the expense of other states, it also tries to thwart rivals bent on gaining power at its expense. Thus, a great power will defend the balance of power when looming change favors another state, and it will try to undermine the balance when the direction of change is in its own favor.  Why do great powers behave this way? My answer is that </w:t>
      </w:r>
      <w:r w:rsidRPr="002F3E05">
        <w:rPr>
          <w:rStyle w:val="StyleBoldUnderline"/>
        </w:rPr>
        <w:t xml:space="preserve">the </w:t>
      </w:r>
      <w:proofErr w:type="spellStart"/>
      <w:r w:rsidRPr="002F3E05">
        <w:rPr>
          <w:rStyle w:val="StyleBoldUnderline"/>
        </w:rPr>
        <w:t>structre</w:t>
      </w:r>
      <w:proofErr w:type="spellEnd"/>
      <w:r w:rsidRPr="002F3E05">
        <w:rPr>
          <w:rStyle w:val="StyleBoldUnderline"/>
        </w:rPr>
        <w:t xml:space="preserve"> of the international system forces </w:t>
      </w:r>
      <w:proofErr w:type="gramStart"/>
      <w:r w:rsidRPr="002F3E05">
        <w:rPr>
          <w:rStyle w:val="StyleBoldUnderline"/>
        </w:rPr>
        <w:t>states which</w:t>
      </w:r>
      <w:proofErr w:type="gramEnd"/>
      <w:r w:rsidRPr="002F3E05">
        <w:rPr>
          <w:rStyle w:val="StyleBoldUnderline"/>
        </w:rPr>
        <w:t xml:space="preserve"> seek only to be secure</w:t>
      </w:r>
      <w:r w:rsidRPr="002F3E05">
        <w:rPr>
          <w:sz w:val="16"/>
        </w:rPr>
        <w:t xml:space="preserve"> nonetheless </w:t>
      </w:r>
      <w:r w:rsidRPr="002F3E05">
        <w:rPr>
          <w:rStyle w:val="StyleBoldUnderline"/>
        </w:rPr>
        <w:t xml:space="preserve">to act aggressively toward each other. Three features of the international system combine to cause states to fear one another: 1) the absence of a central authority </w:t>
      </w:r>
      <w:r w:rsidRPr="002F3E05">
        <w:rPr>
          <w:sz w:val="16"/>
        </w:rPr>
        <w:t xml:space="preserve">that sits above states and can protect them from each other, </w:t>
      </w:r>
      <w:r w:rsidRPr="002F3E05">
        <w:rPr>
          <w:rStyle w:val="StyleBoldUnderline"/>
        </w:rPr>
        <w:t xml:space="preserve">2) the fact that states always have some offensive military capability, and 3) the fact that states can never be wholly eliminated states recognize that </w:t>
      </w:r>
      <w:r w:rsidRPr="00D2648B">
        <w:rPr>
          <w:rStyle w:val="StyleBoldUnderline"/>
        </w:rPr>
        <w:t>the more powerful they are relative to their rivals, the better their chances of survival.</w:t>
      </w:r>
      <w:r w:rsidRPr="002F3E05">
        <w:rPr>
          <w:sz w:val="16"/>
        </w:rPr>
        <w:t xml:space="preserve"> Indeed, the best guarantee of </w:t>
      </w:r>
      <w:proofErr w:type="spellStart"/>
      <w:r w:rsidRPr="002F3E05">
        <w:rPr>
          <w:sz w:val="16"/>
        </w:rPr>
        <w:t>survivial</w:t>
      </w:r>
      <w:proofErr w:type="spellEnd"/>
      <w:r w:rsidRPr="002F3E05">
        <w:rPr>
          <w:sz w:val="16"/>
        </w:rPr>
        <w:t xml:space="preserve"> is to be a hegemon, because no other state can seriously threaten such a mighty power. </w:t>
      </w:r>
      <w:r w:rsidRPr="002F3E05">
        <w:rPr>
          <w:rStyle w:val="StyleBoldUnderline"/>
        </w:rPr>
        <w:t>The situation</w:t>
      </w:r>
      <w:r w:rsidRPr="002F3E05">
        <w:rPr>
          <w:sz w:val="16"/>
        </w:rPr>
        <w:t xml:space="preserve">, which no one consciously designed or </w:t>
      </w:r>
      <w:proofErr w:type="gramStart"/>
      <w:r w:rsidRPr="002F3E05">
        <w:rPr>
          <w:sz w:val="16"/>
        </w:rPr>
        <w:t>intended,</w:t>
      </w:r>
      <w:proofErr w:type="gramEnd"/>
      <w:r w:rsidRPr="002F3E05">
        <w:rPr>
          <w:sz w:val="16"/>
        </w:rPr>
        <w:t xml:space="preserve"> </w:t>
      </w:r>
      <w:r w:rsidRPr="002F3E05">
        <w:rPr>
          <w:rStyle w:val="StyleBoldUnderline"/>
        </w:rPr>
        <w:t>is genuinely tragic.</w:t>
      </w:r>
      <w:r w:rsidRPr="002F3E05">
        <w:rPr>
          <w:sz w:val="16"/>
        </w:rPr>
        <w:t xml:space="preserve"> Great </w:t>
      </w:r>
      <w:proofErr w:type="gramStart"/>
      <w:r w:rsidRPr="002F3E05">
        <w:rPr>
          <w:sz w:val="16"/>
        </w:rPr>
        <w:t>powers</w:t>
      </w:r>
      <w:proofErr w:type="gramEnd"/>
      <w:r w:rsidRPr="002F3E05">
        <w:rPr>
          <w:sz w:val="16"/>
        </w:rPr>
        <w:t xml:space="preserve"> that have no reason to fight each other—that are merely concerned with their own </w:t>
      </w:r>
      <w:proofErr w:type="spellStart"/>
      <w:r w:rsidRPr="002F3E05">
        <w:rPr>
          <w:sz w:val="16"/>
        </w:rPr>
        <w:t>survivial</w:t>
      </w:r>
      <w:proofErr w:type="spellEnd"/>
      <w:r w:rsidRPr="002F3E05">
        <w:rPr>
          <w:sz w:val="16"/>
        </w:rPr>
        <w:t xml:space="preserve">—nevertheless have little choice but to </w:t>
      </w:r>
      <w:proofErr w:type="spellStart"/>
      <w:r w:rsidRPr="002F3E05">
        <w:rPr>
          <w:sz w:val="16"/>
        </w:rPr>
        <w:t>pursure</w:t>
      </w:r>
      <w:proofErr w:type="spellEnd"/>
      <w:r w:rsidRPr="002F3E05">
        <w:rPr>
          <w:sz w:val="16"/>
        </w:rPr>
        <w:t xml:space="preserve"> power and to seek to dominate the other states in the system. This dilemma is captured in brutally frank comments that Prussian statesman Otto von </w:t>
      </w:r>
      <w:proofErr w:type="spellStart"/>
      <w:r w:rsidRPr="002F3E05">
        <w:rPr>
          <w:sz w:val="16"/>
        </w:rPr>
        <w:t>Bismark</w:t>
      </w:r>
      <w:proofErr w:type="spellEnd"/>
      <w:r w:rsidRPr="002F3E05">
        <w:rPr>
          <w:sz w:val="16"/>
        </w:rPr>
        <w:t xml:space="preserve"> made during the early 1860s, when it appeared that Poland, which was not an independent state at the time, might regain its sovereignty. “Restoring the Kingdom of Poland in any shape or form is tantamount to creating an ally for any enemy that chooses to attack us,” he believed, and therefore he advocated that Prussia should “smash those Poles till, losing all hope, they lie down and die; I have every sympathy for their situation, but if we wish to </w:t>
      </w:r>
      <w:proofErr w:type="spellStart"/>
      <w:r w:rsidRPr="002F3E05">
        <w:rPr>
          <w:sz w:val="16"/>
        </w:rPr>
        <w:t>survivie</w:t>
      </w:r>
      <w:proofErr w:type="spellEnd"/>
      <w:r w:rsidRPr="002F3E05">
        <w:rPr>
          <w:sz w:val="16"/>
        </w:rPr>
        <w:t xml:space="preserve"> we have no choice but to wipe them out.” </w:t>
      </w:r>
      <w:r w:rsidRPr="002F3E05">
        <w:rPr>
          <w:rStyle w:val="StyleBoldUnderline"/>
        </w:rPr>
        <w:t xml:space="preserve">Although it is depressing to realize that great powers might think and act this way </w:t>
      </w:r>
      <w:r w:rsidRPr="00D2648B">
        <w:rPr>
          <w:rStyle w:val="StyleBoldUnderline"/>
        </w:rPr>
        <w:t>it behooves us to see the world as it is not as we would like it to be.</w:t>
      </w:r>
      <w:r w:rsidRPr="002F3E05">
        <w:rPr>
          <w:rStyle w:val="StyleBoldUnderline"/>
        </w:rPr>
        <w:t xml:space="preserve"> </w:t>
      </w:r>
      <w:r w:rsidRPr="002F3E05">
        <w:rPr>
          <w:sz w:val="16"/>
        </w:rPr>
        <w:t xml:space="preserve">For example, one of the key foreign policy issues facing the United States is the question of how China will behave if its rapid economic growth continues and effectively turns China into a giant Honk Kong. Many Americans believe that if China is democratic and enmeshed in the global </w:t>
      </w:r>
      <w:proofErr w:type="spellStart"/>
      <w:r w:rsidRPr="002F3E05">
        <w:rPr>
          <w:sz w:val="16"/>
        </w:rPr>
        <w:t>gapitalist</w:t>
      </w:r>
      <w:proofErr w:type="spellEnd"/>
      <w:r w:rsidRPr="002F3E05">
        <w:rPr>
          <w:sz w:val="16"/>
        </w:rPr>
        <w:t xml:space="preserve"> system, it will not act aggressively; instead it will be content with the </w:t>
      </w:r>
      <w:proofErr w:type="spellStart"/>
      <w:r w:rsidRPr="002F3E05">
        <w:rPr>
          <w:sz w:val="16"/>
        </w:rPr>
        <w:t>statuq</w:t>
      </w:r>
      <w:proofErr w:type="spellEnd"/>
      <w:r w:rsidRPr="002F3E05">
        <w:rPr>
          <w:sz w:val="16"/>
        </w:rPr>
        <w:t xml:space="preserve"> quo in Northeast Asia. According to this logic, the United States should engage China in order to promote the latter’s integration into the world economy, a policy that also seeks to encourage China’s transition to democracy. If engagement succeeds, the United States can work with a wealthy and democratic China to promote peace around the globe.</w:t>
      </w:r>
    </w:p>
    <w:p w14:paraId="7FD18135" w14:textId="77777777" w:rsidR="00156825" w:rsidRPr="00372D14" w:rsidRDefault="00156825" w:rsidP="003B4539">
      <w:pPr>
        <w:rPr>
          <w:rStyle w:val="underline"/>
        </w:rPr>
      </w:pPr>
    </w:p>
    <w:p w14:paraId="31032C6D" w14:textId="77777777" w:rsidR="00731296" w:rsidRPr="00731296" w:rsidRDefault="00731296" w:rsidP="00731296">
      <w:pPr>
        <w:ind w:left="360" w:right="25"/>
        <w:rPr>
          <w:u w:val="single"/>
        </w:rPr>
      </w:pPr>
    </w:p>
    <w:p w14:paraId="7284D687" w14:textId="3ABE20FC" w:rsidR="00421F9F" w:rsidRDefault="00421F9F" w:rsidP="00421F9F">
      <w:pPr>
        <w:pStyle w:val="Heading2"/>
      </w:pPr>
      <w:r>
        <w:t>Impact Framing</w:t>
      </w:r>
    </w:p>
    <w:p w14:paraId="6D26F98B" w14:textId="5AD6A61A" w:rsidR="00421F9F" w:rsidRDefault="00421F9F" w:rsidP="00421F9F">
      <w:pPr>
        <w:pStyle w:val="Heading3"/>
      </w:pPr>
      <w:r>
        <w:t>Extinction First</w:t>
      </w:r>
    </w:p>
    <w:p w14:paraId="0B40371F" w14:textId="77777777" w:rsidR="00421F9F" w:rsidRPr="003D0638" w:rsidRDefault="00421F9F" w:rsidP="00421F9F">
      <w:pPr>
        <w:rPr>
          <w:b/>
        </w:rPr>
      </w:pPr>
    </w:p>
    <w:p w14:paraId="398F49D9" w14:textId="77777777" w:rsidR="00421F9F" w:rsidRPr="003D0638" w:rsidRDefault="00421F9F" w:rsidP="00421F9F">
      <w:pPr>
        <w:rPr>
          <w:b/>
        </w:rPr>
      </w:pPr>
      <w:r w:rsidRPr="003D0638">
        <w:rPr>
          <w:b/>
        </w:rPr>
        <w:t>Preventing extinction is the onl</w:t>
      </w:r>
      <w:r>
        <w:rPr>
          <w:b/>
        </w:rPr>
        <w:t>y way to be able to discuss our assumptions and the world around us</w:t>
      </w:r>
    </w:p>
    <w:p w14:paraId="1CD32B87" w14:textId="0B1042BC" w:rsidR="00421F9F" w:rsidRPr="00B6143C" w:rsidRDefault="00421F9F" w:rsidP="00421F9F">
      <w:pPr>
        <w:rPr>
          <w:b/>
        </w:rPr>
      </w:pPr>
      <w:proofErr w:type="spellStart"/>
      <w:r w:rsidRPr="003D0638">
        <w:rPr>
          <w:b/>
        </w:rPr>
        <w:t>Wapner</w:t>
      </w:r>
      <w:proofErr w:type="spellEnd"/>
      <w:r w:rsidRPr="003D0638">
        <w:rPr>
          <w:b/>
        </w:rPr>
        <w:t xml:space="preserve"> 3 </w:t>
      </w:r>
      <w:r w:rsidRPr="00014E69">
        <w:t xml:space="preserve">[Paul </w:t>
      </w:r>
      <w:proofErr w:type="spellStart"/>
      <w:r w:rsidRPr="00014E69">
        <w:t>Wapner</w:t>
      </w:r>
      <w:proofErr w:type="spellEnd"/>
      <w:r w:rsidRPr="00014E69">
        <w:t xml:space="preserve"> is associate professor and director of the Global Environmental Policy Program at American University, DISSENT / Winter 2003]</w:t>
      </w:r>
    </w:p>
    <w:p w14:paraId="3DD22D50" w14:textId="556DAA16" w:rsidR="00257EF5" w:rsidRDefault="00421F9F" w:rsidP="00421F9F">
      <w:r w:rsidRPr="006221BB">
        <w:t xml:space="preserve">All attempts to listen to nature are, indeed, social constructions, except one. </w:t>
      </w:r>
      <w:r w:rsidRPr="006221BB">
        <w:rPr>
          <w:rStyle w:val="StyleBoldUnderline"/>
        </w:rPr>
        <w:t>Even the most radical postmodernist acknowledges the distinction between physical existence and nonexistence.</w:t>
      </w:r>
      <w:r w:rsidRPr="006221BB">
        <w:t xml:space="preserve"> As mentioned, </w:t>
      </w:r>
      <w:r w:rsidRPr="006221BB">
        <w:rPr>
          <w:rStyle w:val="StyleBoldUnderline"/>
        </w:rPr>
        <w:t xml:space="preserve">postmodernists assume that there is a physical substratum to the phenomenal world, even if they argue about its different meanings. This substratum is essential for allowing entities to speak or express themselves. That which doesn't exist, doesn't speak. </w:t>
      </w:r>
      <w:proofErr w:type="gramStart"/>
      <w:r w:rsidRPr="006221BB">
        <w:rPr>
          <w:rStyle w:val="StyleBoldUnderline"/>
        </w:rPr>
        <w:t>That</w:t>
      </w:r>
      <w:proofErr w:type="gramEnd"/>
      <w:r w:rsidRPr="006221BB">
        <w:rPr>
          <w:rStyle w:val="StyleBoldUnderline"/>
        </w:rPr>
        <w:t xml:space="preserve"> which doesn't exist, manifests no character.</w:t>
      </w:r>
      <w:r w:rsidRPr="006221BB">
        <w:t xml:space="preserve"> Put differently, yes, </w:t>
      </w:r>
      <w:r w:rsidRPr="006221BB">
        <w:rPr>
          <w:rStyle w:val="StyleBoldUnderline"/>
        </w:rPr>
        <w:t>the postmodernist should rightly worry about interpreting nature's expressions.</w:t>
      </w:r>
      <w:r w:rsidRPr="006221BB">
        <w:t xml:space="preserve"> And everyone should be wary about those who claim to speak on nature's behalf (including when environmentalists and students of global environmental politics do so). </w:t>
      </w:r>
      <w:r w:rsidRPr="006221BB">
        <w:rPr>
          <w:rStyle w:val="StyleBoldUnderline"/>
        </w:rPr>
        <w:t xml:space="preserve">But we should not doubt the simple-minded notion that a prerequisite of expression is existence. That which doesn't exist can never express </w:t>
      </w:r>
      <w:proofErr w:type="gramStart"/>
      <w:r w:rsidRPr="006221BB">
        <w:rPr>
          <w:rStyle w:val="StyleBoldUnderline"/>
        </w:rPr>
        <w:t>itself</w:t>
      </w:r>
      <w:proofErr w:type="gramEnd"/>
      <w:r w:rsidRPr="006221BB">
        <w:rPr>
          <w:rStyle w:val="StyleBoldUnderline"/>
        </w:rPr>
        <w:t>.</w:t>
      </w:r>
      <w:r w:rsidRPr="006221BB">
        <w:t xml:space="preserve"> And this in turn suggests that </w:t>
      </w:r>
      <w:r w:rsidRPr="006221BB">
        <w:rPr>
          <w:rStyle w:val="StyleBoldUnderline"/>
        </w:rPr>
        <w:t>preserving the</w:t>
      </w:r>
      <w:r w:rsidRPr="006221BB">
        <w:t xml:space="preserve"> nonhuman </w:t>
      </w:r>
      <w:r w:rsidRPr="006221BB">
        <w:rPr>
          <w:rStyle w:val="StyleBoldUnderline"/>
        </w:rPr>
        <w:t>world</w:t>
      </w:r>
      <w:r w:rsidRPr="006221BB">
        <w:t>-in all its diverse embodiments-</w:t>
      </w:r>
      <w:r w:rsidRPr="006221BB">
        <w:rPr>
          <w:rStyle w:val="StyleBoldUnderline"/>
        </w:rPr>
        <w:t>must be seen</w:t>
      </w:r>
      <w:r w:rsidRPr="006221BB">
        <w:t xml:space="preserve"> by eco-critics </w:t>
      </w:r>
      <w:r w:rsidRPr="006221BB">
        <w:rPr>
          <w:rStyle w:val="StyleBoldUnderline"/>
        </w:rPr>
        <w:t>as a fundamental good</w:t>
      </w:r>
      <w:r w:rsidRPr="006221BB">
        <w:t>. Eco-critics must be supporters, in some fashion, of environmental preservation.</w:t>
      </w:r>
    </w:p>
    <w:p w14:paraId="4D175894" w14:textId="77777777" w:rsidR="00226047" w:rsidRDefault="00226047" w:rsidP="00421F9F"/>
    <w:p w14:paraId="7506B22A" w14:textId="77777777" w:rsidR="00226047" w:rsidRPr="00226047" w:rsidRDefault="00226047" w:rsidP="00226047">
      <w:pPr>
        <w:rPr>
          <w:b/>
          <w:bCs/>
          <w:u w:val="single"/>
        </w:rPr>
      </w:pPr>
      <w:r w:rsidRPr="00226047">
        <w:rPr>
          <w:b/>
        </w:rPr>
        <w:t>The possibility of extinction requires the assessment of risks despite probability</w:t>
      </w:r>
    </w:p>
    <w:p w14:paraId="1CEDEE7F" w14:textId="77777777" w:rsidR="00226047" w:rsidRPr="00226047" w:rsidRDefault="00226047" w:rsidP="00226047">
      <w:pPr>
        <w:rPr>
          <w:b/>
        </w:rPr>
      </w:pPr>
      <w:proofErr w:type="spellStart"/>
      <w:r w:rsidRPr="00226047">
        <w:rPr>
          <w:b/>
        </w:rPr>
        <w:t>Yudkowsky</w:t>
      </w:r>
      <w:proofErr w:type="spellEnd"/>
      <w:r w:rsidRPr="00226047">
        <w:rPr>
          <w:b/>
        </w:rPr>
        <w:t xml:space="preserve"> 8 </w:t>
      </w:r>
    </w:p>
    <w:p w14:paraId="1C5DAC6F" w14:textId="6A6E6281" w:rsidR="00226047" w:rsidRPr="00226047" w:rsidRDefault="00226047" w:rsidP="00226047">
      <w:r w:rsidRPr="00226047">
        <w:t xml:space="preserve">(Full-time Research Fellow at the Singularity Institute for Artificial Intelligence and Cofounder </w:t>
      </w:r>
      <w:proofErr w:type="spellStart"/>
      <w:r w:rsidRPr="00226047">
        <w:t>Eliezer</w:t>
      </w:r>
      <w:proofErr w:type="spellEnd"/>
      <w:r w:rsidRPr="00226047">
        <w:t>, January 22</w:t>
      </w:r>
      <w:r w:rsidRPr="00226047">
        <w:rPr>
          <w:vertAlign w:val="superscript"/>
        </w:rPr>
        <w:t>nd</w:t>
      </w:r>
      <w:r>
        <w:t xml:space="preserve"> 2008, “Circular Altruism”)</w:t>
      </w:r>
    </w:p>
    <w:p w14:paraId="50ACE7FA" w14:textId="77777777" w:rsidR="00226047" w:rsidRPr="00226047" w:rsidRDefault="00226047" w:rsidP="00226047">
      <w:r w:rsidRPr="00226047">
        <w:t xml:space="preserve">Overly detailed reassurances can also create false perceptions of safety: </w:t>
      </w:r>
      <w:r w:rsidRPr="00226047">
        <w:rPr>
          <w:u w:val="single"/>
        </w:rPr>
        <w:t>"X is not an existential risk and you don't need to worry about it</w:t>
      </w:r>
      <w:r w:rsidRPr="00226047">
        <w:t xml:space="preserve">, because A, B, C, D, and E"; </w:t>
      </w:r>
      <w:r w:rsidRPr="00226047">
        <w:rPr>
          <w:u w:val="single"/>
        </w:rPr>
        <w:t>where the failure of any</w:t>
      </w:r>
      <w:r w:rsidRPr="00226047">
        <w:t xml:space="preserve"> one of </w:t>
      </w:r>
      <w:r w:rsidRPr="00226047">
        <w:rPr>
          <w:u w:val="single"/>
        </w:rPr>
        <w:t>proposition</w:t>
      </w:r>
      <w:r w:rsidRPr="00226047">
        <w:t xml:space="preserve">s A, B, C, D, or E </w:t>
      </w:r>
      <w:r w:rsidRPr="00226047">
        <w:rPr>
          <w:u w:val="single"/>
        </w:rPr>
        <w:t>potentially extinguishes the human species</w:t>
      </w:r>
      <w:r w:rsidRPr="00226047">
        <w:t xml:space="preserve">. "We don't need to worry about </w:t>
      </w:r>
      <w:proofErr w:type="spellStart"/>
      <w:r w:rsidRPr="00226047">
        <w:t>nanotechnologic</w:t>
      </w:r>
      <w:proofErr w:type="spellEnd"/>
      <w:r w:rsidRPr="00226047">
        <w:t xml:space="preserve">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Vivid, </w:t>
      </w:r>
      <w:r w:rsidRPr="00226047">
        <w:rPr>
          <w:u w:val="single"/>
        </w:rPr>
        <w:t>specific scenarios can inflate our probability</w:t>
      </w:r>
      <w:r w:rsidRPr="00226047">
        <w:t xml:space="preserve"> estimates of security, as well as misdirecting defensive investments into needlessly narrow or implausibly detailed risk scenarios. More generally, </w:t>
      </w:r>
      <w:r w:rsidRPr="00226047">
        <w:rPr>
          <w:u w:val="single"/>
        </w:rPr>
        <w:t>people tend to</w:t>
      </w:r>
      <w:r w:rsidRPr="00226047">
        <w:t xml:space="preserve"> overestimate conjunctive probabilities and </w:t>
      </w:r>
      <w:r w:rsidRPr="00226047">
        <w:rPr>
          <w:u w:val="single"/>
        </w:rPr>
        <w:t>underestimate disjunctive probabilities</w:t>
      </w:r>
      <w:r w:rsidRPr="00226047">
        <w:t>. (</w:t>
      </w:r>
      <w:proofErr w:type="spellStart"/>
      <w:r w:rsidRPr="00226047">
        <w:t>Tversky</w:t>
      </w:r>
      <w:proofErr w:type="spellEnd"/>
      <w:r w:rsidRPr="00226047">
        <w:t xml:space="preserve"> and </w:t>
      </w:r>
      <w:proofErr w:type="spellStart"/>
      <w:r w:rsidRPr="00226047">
        <w:t>Kahneman</w:t>
      </w:r>
      <w:proofErr w:type="spellEnd"/>
      <w:r w:rsidRPr="00226047">
        <w:t xml:space="preserve">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ventures3 survive after 4 years. (</w:t>
      </w:r>
      <w:proofErr w:type="spellStart"/>
      <w:r w:rsidRPr="00226047">
        <w:t>Knaup</w:t>
      </w:r>
      <w:proofErr w:type="spellEnd"/>
      <w:r w:rsidRPr="00226047">
        <w:t xml:space="preserve"> 2005.) Dawes (1988) observes: '</w:t>
      </w:r>
      <w:proofErr w:type="gramStart"/>
      <w:r w:rsidRPr="00226047">
        <w:t>In</w:t>
      </w:r>
      <w:proofErr w:type="gramEnd"/>
      <w:r w:rsidRPr="00226047">
        <w:t xml:space="preserve"> their summations lawyers avoid arguing from disjunctions ("either this or that or the other could have occurred, all of which would lead to the same conclusion") in favor of conjunctions. Rationally, of course, disjunctions are much more probable than are conjunctions.' The scenario of </w:t>
      </w:r>
      <w:r w:rsidRPr="00226047">
        <w:rPr>
          <w:u w:val="single"/>
        </w:rPr>
        <w:t>humanity going extinct</w:t>
      </w:r>
      <w:r w:rsidRPr="00226047">
        <w:t xml:space="preserve"> in the next century </w:t>
      </w:r>
      <w:r w:rsidRPr="00226047">
        <w:rPr>
          <w:u w:val="single"/>
        </w:rPr>
        <w:t>is</w:t>
      </w:r>
      <w:r w:rsidRPr="00226047">
        <w:t xml:space="preserve"> a </w:t>
      </w:r>
      <w:r w:rsidRPr="00226047">
        <w:rPr>
          <w:u w:val="single"/>
        </w:rPr>
        <w:t>disjunctive</w:t>
      </w:r>
      <w:r w:rsidRPr="00226047">
        <w:t xml:space="preserve"> event. </w:t>
      </w:r>
      <w:r w:rsidRPr="00226047">
        <w:rPr>
          <w:u w:val="single"/>
        </w:rPr>
        <w:t>It could happen as a result of any</w:t>
      </w:r>
      <w:r w:rsidRPr="00226047">
        <w:t xml:space="preserve"> of the </w:t>
      </w:r>
      <w:r w:rsidRPr="00226047">
        <w:rPr>
          <w:u w:val="single"/>
        </w:rPr>
        <w:t>existential risk</w:t>
      </w:r>
      <w:r w:rsidRPr="00226047">
        <w:t xml:space="preserve">s discussed in this book - or some other cause which none of us fore saw. Yet for a futurist, disjunctions make for an awkward and </w:t>
      </w:r>
      <w:proofErr w:type="spellStart"/>
      <w:r w:rsidRPr="00226047">
        <w:t>unpoetic</w:t>
      </w:r>
      <w:proofErr w:type="spellEnd"/>
      <w:r w:rsidRPr="00226047">
        <w:t xml:space="preserve">-sounding prophecy. </w:t>
      </w:r>
    </w:p>
    <w:p w14:paraId="13AE150A" w14:textId="77777777" w:rsidR="00226047" w:rsidRDefault="00226047" w:rsidP="00421F9F"/>
    <w:p w14:paraId="539B1570" w14:textId="207293D4" w:rsidR="00257EF5" w:rsidRDefault="00257EF5" w:rsidP="00257EF5">
      <w:pPr>
        <w:pStyle w:val="Heading2"/>
      </w:pPr>
      <w:r>
        <w:t>Impact Turns</w:t>
      </w:r>
    </w:p>
    <w:p w14:paraId="7F923EE1" w14:textId="77777777" w:rsidR="00257EF5" w:rsidRDefault="00257EF5" w:rsidP="00257EF5">
      <w:pPr>
        <w:pStyle w:val="Heading4"/>
      </w:pPr>
      <w:r>
        <w:t>Enemy creation is critical to avoid a violent state of psychosis that creates comparatively more violence</w:t>
      </w:r>
    </w:p>
    <w:p w14:paraId="28832BBC" w14:textId="77777777" w:rsidR="00257EF5" w:rsidRPr="00350DF9" w:rsidRDefault="00257EF5" w:rsidP="00257EF5">
      <w:r>
        <w:t xml:space="preserve">Kenneth </w:t>
      </w:r>
      <w:proofErr w:type="spellStart"/>
      <w:r w:rsidRPr="001B3D95">
        <w:rPr>
          <w:rStyle w:val="StyleStyleBold12pt"/>
        </w:rPr>
        <w:t>Reinhard</w:t>
      </w:r>
      <w:proofErr w:type="spellEnd"/>
      <w:r>
        <w:t xml:space="preserve"> (professor at UCLA) </w:t>
      </w:r>
      <w:r w:rsidRPr="001B3D95">
        <w:rPr>
          <w:rStyle w:val="StyleStyleBold12pt"/>
        </w:rPr>
        <w:t>2004</w:t>
      </w:r>
      <w:r w:rsidRPr="00350DF9">
        <w:rPr>
          <w:rStyle w:val="Heading2Char"/>
          <w:rFonts w:eastAsia="Calibri"/>
        </w:rPr>
        <w:t xml:space="preserve"> </w:t>
      </w:r>
      <w:r>
        <w:t xml:space="preserve">“Towards a Political Theology of the Neighbor” </w:t>
      </w:r>
      <w:r w:rsidRPr="00350DF9">
        <w:t>http://www.humnet.ucla.edu/humnet/jewishst/Mellon/Towards_Political_Theology.pdf</w:t>
      </w:r>
    </w:p>
    <w:p w14:paraId="5215C6DA" w14:textId="669DF931" w:rsidR="00257EF5" w:rsidRPr="00257EF5" w:rsidRDefault="00257EF5" w:rsidP="00257EF5">
      <w:pPr>
        <w:rPr>
          <w:sz w:val="16"/>
        </w:rPr>
      </w:pPr>
      <w:r w:rsidRPr="002F3E05">
        <w:rPr>
          <w:sz w:val="16"/>
        </w:rPr>
        <w:t xml:space="preserve">If the concept of </w:t>
      </w:r>
      <w:r w:rsidRPr="002F3E05">
        <w:rPr>
          <w:rStyle w:val="StyleBoldUnderline"/>
        </w:rPr>
        <w:t>the political is defined</w:t>
      </w:r>
      <w:r w:rsidRPr="002F3E05">
        <w:rPr>
          <w:sz w:val="16"/>
        </w:rPr>
        <w:t xml:space="preserve">, as Carl Schmitt does, </w:t>
      </w:r>
      <w:r w:rsidRPr="002F3E05">
        <w:rPr>
          <w:rStyle w:val="StyleBoldUnderline"/>
        </w:rPr>
        <w:t>in terms of the Enemy/Friend opposition</w:t>
      </w:r>
      <w:r w:rsidRPr="002F3E05">
        <w:rPr>
          <w:sz w:val="16"/>
        </w:rPr>
        <w:t xml:space="preserve">, the world we find ourselves in today is one from which the political may have already disappeared, or at least has mutated into some strange new shape. </w:t>
      </w:r>
      <w:r w:rsidRPr="00D2648B">
        <w:rPr>
          <w:rStyle w:val="StyleBoldUnderline"/>
        </w:rPr>
        <w:t xml:space="preserve">A world not anchored by </w:t>
      </w:r>
      <w:r w:rsidRPr="002F3E05">
        <w:rPr>
          <w:rStyle w:val="StyleBoldUnderline"/>
        </w:rPr>
        <w:t>the</w:t>
      </w:r>
      <w:r w:rsidRPr="00D2648B">
        <w:rPr>
          <w:rStyle w:val="StyleBoldUnderline"/>
        </w:rPr>
        <w:t xml:space="preserve"> “us” and “them” </w:t>
      </w:r>
      <w:proofErr w:type="spellStart"/>
      <w:r w:rsidRPr="00D2648B">
        <w:rPr>
          <w:rStyle w:val="StyleBoldUnderline"/>
        </w:rPr>
        <w:t>binarisms</w:t>
      </w:r>
      <w:proofErr w:type="spellEnd"/>
      <w:r w:rsidRPr="002F3E05">
        <w:rPr>
          <w:rStyle w:val="StyleBoldUnderline"/>
        </w:rPr>
        <w:t xml:space="preserve"> that flourished as recently as the Cold War </w:t>
      </w:r>
      <w:r w:rsidRPr="00D2648B">
        <w:rPr>
          <w:rStyle w:val="StyleBoldUnderline"/>
        </w:rPr>
        <w:t>is one subject to radical instability</w:t>
      </w:r>
      <w:r w:rsidRPr="002F3E05">
        <w:rPr>
          <w:sz w:val="16"/>
        </w:rPr>
        <w:t xml:space="preserve">, both subjectively and politically, as Jacques Derrida points out in The Politics of Friendship: The effects of this </w:t>
      </w:r>
      <w:proofErr w:type="spellStart"/>
      <w:r w:rsidRPr="002F3E05">
        <w:rPr>
          <w:sz w:val="16"/>
        </w:rPr>
        <w:t>destructuration</w:t>
      </w:r>
      <w:proofErr w:type="spellEnd"/>
      <w:r w:rsidRPr="002F3E05">
        <w:rPr>
          <w:sz w:val="16"/>
        </w:rPr>
        <w:t xml:space="preserve"> would be countless: the ‘subject’ in question would be looking for new </w:t>
      </w:r>
      <w:proofErr w:type="spellStart"/>
      <w:r w:rsidRPr="002F3E05">
        <w:rPr>
          <w:sz w:val="16"/>
        </w:rPr>
        <w:t>reconstitutive</w:t>
      </w:r>
      <w:proofErr w:type="spellEnd"/>
      <w:r w:rsidRPr="002F3E05">
        <w:rPr>
          <w:sz w:val="16"/>
        </w:rPr>
        <w:t xml:space="preserve"> enmities; </w:t>
      </w:r>
      <w:r w:rsidRPr="00D2648B">
        <w:rPr>
          <w:rStyle w:val="StyleBoldUnderline"/>
        </w:rPr>
        <w:t>it would multiply ‘little wars’ between nation-states; it would sustain</w:t>
      </w:r>
      <w:r w:rsidRPr="002F3E05">
        <w:rPr>
          <w:rStyle w:val="StyleBoldUnderline"/>
        </w:rPr>
        <w:t xml:space="preserve"> at any price so-called ethnic or </w:t>
      </w:r>
      <w:r w:rsidRPr="00D2648B">
        <w:rPr>
          <w:rStyle w:val="StyleBoldUnderline"/>
        </w:rPr>
        <w:t>genocidal struggles</w:t>
      </w:r>
      <w:r w:rsidRPr="002F3E05">
        <w:rPr>
          <w:sz w:val="16"/>
        </w:rPr>
        <w:t xml:space="preserve">; it would seek to pose itself, to find repose, through opposing still identifiable adversaries – China, Islam? Enemies without which … it would lose its political being … without an enemy, and therefore without friends, where does one then find oneself, qua a self? (PF 77) If one accepts Schmitt’s account of the political, </w:t>
      </w:r>
      <w:r w:rsidRPr="00D2648B">
        <w:rPr>
          <w:rStyle w:val="StyleBoldUnderline"/>
        </w:rPr>
        <w:t>the disappearance of the enemy results in something like global psychosis</w:t>
      </w:r>
      <w:r w:rsidRPr="002F3E05">
        <w:rPr>
          <w:rStyle w:val="StyleBoldUnderline"/>
        </w:rPr>
        <w:t xml:space="preserve">: since the mirroring relationship between Us and Them provides a form of </w:t>
      </w:r>
      <w:proofErr w:type="spellStart"/>
      <w:r w:rsidRPr="002F3E05">
        <w:rPr>
          <w:rStyle w:val="StyleBoldUnderline"/>
        </w:rPr>
        <w:t>stablility</w:t>
      </w:r>
      <w:proofErr w:type="spellEnd"/>
      <w:r w:rsidRPr="002F3E05">
        <w:rPr>
          <w:sz w:val="16"/>
        </w:rPr>
        <w:t xml:space="preserve">, albeit one based on projective identifications and repudiations, </w:t>
      </w:r>
      <w:r w:rsidRPr="002F3E05">
        <w:rPr>
          <w:rStyle w:val="StyleBoldUnderline"/>
        </w:rPr>
        <w:t xml:space="preserve">the loss of the enemy threatens to destroy what </w:t>
      </w:r>
      <w:proofErr w:type="spellStart"/>
      <w:r w:rsidRPr="002F3E05">
        <w:rPr>
          <w:rStyle w:val="StyleBoldUnderline"/>
        </w:rPr>
        <w:t>Lacan</w:t>
      </w:r>
      <w:proofErr w:type="spellEnd"/>
      <w:r w:rsidRPr="002F3E05">
        <w:rPr>
          <w:rStyle w:val="StyleBoldUnderline"/>
        </w:rPr>
        <w:t xml:space="preserve"> calls the “imaginary tripod” that props up the psychotic with a sort of pseudo-subjectivity, until something causes it to collapse, </w:t>
      </w:r>
      <w:r w:rsidRPr="00D2648B">
        <w:rPr>
          <w:rStyle w:val="StyleBoldUnderline"/>
        </w:rPr>
        <w:t>resulting in full-blown delusions</w:t>
      </w:r>
      <w:r w:rsidRPr="002F3E05">
        <w:rPr>
          <w:rStyle w:val="StyleBoldUnderline"/>
        </w:rPr>
        <w:t xml:space="preserve">, hallucinations, </w:t>
      </w:r>
      <w:r w:rsidRPr="00D2648B">
        <w:rPr>
          <w:rStyle w:val="StyleBoldUnderline"/>
        </w:rPr>
        <w:t>and paranoia</w:t>
      </w:r>
      <w:r w:rsidRPr="002F3E05">
        <w:rPr>
          <w:sz w:val="16"/>
        </w:rPr>
        <w:t xml:space="preserve">. Hence, for Schmitt, </w:t>
      </w:r>
      <w:r w:rsidRPr="00D2648B">
        <w:rPr>
          <w:rStyle w:val="StyleBoldUnderline"/>
        </w:rPr>
        <w:t>a world without enemies is much more dangerous than one where one is surrounded by enemies</w:t>
      </w:r>
      <w:r w:rsidRPr="002F3E05">
        <w:rPr>
          <w:sz w:val="16"/>
        </w:rPr>
        <w:t xml:space="preserve">; as Derrida writes, the </w:t>
      </w:r>
      <w:r w:rsidRPr="002F3E05">
        <w:rPr>
          <w:rStyle w:val="StyleBoldUnderline"/>
        </w:rPr>
        <w:t>d</w:t>
      </w:r>
      <w:r w:rsidRPr="00D2648B">
        <w:rPr>
          <w:rStyle w:val="StyleBoldUnderline"/>
        </w:rPr>
        <w:t>isappearance of the enemy opens the door for “an unheard-of violence</w:t>
      </w:r>
      <w:r w:rsidRPr="002F3E05">
        <w:rPr>
          <w:rStyle w:val="StyleBoldUnderline"/>
        </w:rPr>
        <w:t>,</w:t>
      </w:r>
      <w:r w:rsidRPr="002F3E05">
        <w:rPr>
          <w:sz w:val="16"/>
        </w:rPr>
        <w:t xml:space="preserve"> the evil of a malice knowing neither measure nor ground, an unleashing incommensurable in its unprecedented – therefore monstrous – forms; a violence in the face of which what is called hostility, war, conflict, enmity, cruelty, even hatred, would regain reassuring and ultimately appeasing contours, because they would be identifiable” (PF 83). </w:t>
      </w:r>
    </w:p>
    <w:p w14:paraId="287A7F40" w14:textId="22C927A7" w:rsidR="00257EF5" w:rsidRDefault="00257EF5" w:rsidP="00257EF5">
      <w:pPr>
        <w:pStyle w:val="Heading4"/>
      </w:pPr>
      <w:r>
        <w:t xml:space="preserve">International politics is a cold-hearted system of selfish intentions- securitization is necessary. For short-term and long-term </w:t>
      </w:r>
      <w:r w:rsidR="00B6143C">
        <w:t>survival</w:t>
      </w:r>
    </w:p>
    <w:p w14:paraId="7E707CDC" w14:textId="77777777" w:rsidR="00257EF5" w:rsidRDefault="00257EF5" w:rsidP="00257EF5">
      <w:r>
        <w:t xml:space="preserve">John J. </w:t>
      </w:r>
      <w:proofErr w:type="spellStart"/>
      <w:r w:rsidRPr="001B3D95">
        <w:rPr>
          <w:rStyle w:val="StyleStyleBold12pt"/>
        </w:rPr>
        <w:t>Mearsheimer</w:t>
      </w:r>
      <w:proofErr w:type="spellEnd"/>
      <w:r>
        <w:t xml:space="preserve"> </w:t>
      </w:r>
      <w:r w:rsidRPr="001B3D95">
        <w:rPr>
          <w:rStyle w:val="StyleStyleBold12pt"/>
        </w:rPr>
        <w:t>2001</w:t>
      </w:r>
      <w:r>
        <w:t xml:space="preserve"> </w:t>
      </w:r>
      <w:r>
        <w:rPr>
          <w:i/>
        </w:rPr>
        <w:t xml:space="preserve">the </w:t>
      </w:r>
      <w:proofErr w:type="spellStart"/>
      <w:r>
        <w:rPr>
          <w:i/>
        </w:rPr>
        <w:t>tradgedy</w:t>
      </w:r>
      <w:proofErr w:type="spellEnd"/>
      <w:r>
        <w:rPr>
          <w:i/>
        </w:rPr>
        <w:t xml:space="preserve"> of great power politics</w:t>
      </w:r>
    </w:p>
    <w:p w14:paraId="7B46C753" w14:textId="525E1A6B" w:rsidR="00421F9F" w:rsidRPr="0063344E" w:rsidRDefault="00257EF5" w:rsidP="00421F9F">
      <w:pPr>
        <w:rPr>
          <w:sz w:val="16"/>
        </w:rPr>
      </w:pPr>
      <w:r w:rsidRPr="002F3E05">
        <w:rPr>
          <w:rStyle w:val="StyleBoldUnderline"/>
        </w:rPr>
        <w:t>States in the international system</w:t>
      </w:r>
      <w:r w:rsidRPr="002F3E05">
        <w:rPr>
          <w:sz w:val="16"/>
        </w:rPr>
        <w:t xml:space="preserve"> also </w:t>
      </w:r>
      <w:r w:rsidRPr="002F3E05">
        <w:rPr>
          <w:rStyle w:val="StyleBoldUnderline"/>
        </w:rPr>
        <w:t xml:space="preserve">aim to guarantee their own survival. </w:t>
      </w:r>
      <w:proofErr w:type="spellStart"/>
      <w:r w:rsidRPr="002F3E05">
        <w:rPr>
          <w:rStyle w:val="StyleBoldUnderline"/>
        </w:rPr>
        <w:t>Beacause</w:t>
      </w:r>
      <w:proofErr w:type="spellEnd"/>
      <w:r w:rsidRPr="002F3E05">
        <w:rPr>
          <w:sz w:val="16"/>
        </w:rPr>
        <w:t xml:space="preserve"> other states are potential threats, and because </w:t>
      </w:r>
      <w:r w:rsidRPr="002F3E05">
        <w:rPr>
          <w:rStyle w:val="StyleBoldUnderline"/>
        </w:rPr>
        <w:t xml:space="preserve">there is no higher authority to come to their rescue when they dial 911, states cannot depend on others for their own security. Each state tends to see itself as vulnerable and alone, and therefore it aims to provide for tis own </w:t>
      </w:r>
      <w:proofErr w:type="spellStart"/>
      <w:r w:rsidRPr="002F3E05">
        <w:rPr>
          <w:rStyle w:val="StyleBoldUnderline"/>
        </w:rPr>
        <w:t>survivial</w:t>
      </w:r>
      <w:proofErr w:type="spellEnd"/>
      <w:r w:rsidRPr="002F3E05">
        <w:rPr>
          <w:rStyle w:val="StyleBoldUnderline"/>
        </w:rPr>
        <w:t xml:space="preserve">. </w:t>
      </w:r>
      <w:r w:rsidRPr="002F3E05">
        <w:rPr>
          <w:sz w:val="16"/>
        </w:rPr>
        <w:t xml:space="preserve">In intentional politics, God helps those who help themselves. This emphasis on self-help does not preclude states from forming alliances.  But alliances are only temporary marriages of convenience: today’s alliance partner might be tomorrow’s enemy, and today’s enemy might be tomorrow’s alliance partner. For example, the United States fought with China and the Soviet Union against Germany and Japan in World War II, but soon thereafter flip-flopped enemies and partners and allied with West Germany and Japan against China and the Soviet Union during the Cold War. </w:t>
      </w:r>
      <w:r w:rsidRPr="002F3E05">
        <w:rPr>
          <w:rStyle w:val="StyleBoldUnderline"/>
        </w:rPr>
        <w:t>States operating in a self-help world almost always act according to their own self-interest and do not subordinate their interests to the interests of other states, or to the interests of the so-called international community.</w:t>
      </w:r>
      <w:r w:rsidRPr="002F3E05">
        <w:rPr>
          <w:sz w:val="16"/>
        </w:rPr>
        <w:t xml:space="preserve"> The reason is simple: </w:t>
      </w:r>
      <w:r w:rsidRPr="002F3E05">
        <w:rPr>
          <w:rStyle w:val="StyleBoldUnderline"/>
        </w:rPr>
        <w:t>it pays to be selfish in a self-help world.</w:t>
      </w:r>
      <w:r w:rsidRPr="002F3E05">
        <w:rPr>
          <w:sz w:val="16"/>
        </w:rPr>
        <w:t xml:space="preserve"> This is true </w:t>
      </w:r>
      <w:r w:rsidRPr="002F3E05">
        <w:rPr>
          <w:rStyle w:val="StyleBoldUnderline"/>
        </w:rPr>
        <w:t>in the short term as well as in the long term, because if a state loses in the short run, it might not be around for the long haul.</w:t>
      </w:r>
      <w:r w:rsidRPr="002F3E05">
        <w:rPr>
          <w:sz w:val="16"/>
        </w:rPr>
        <w:t xml:space="preserve"> </w:t>
      </w:r>
    </w:p>
    <w:p w14:paraId="563B0B80" w14:textId="446A42E8" w:rsidR="00421F9F" w:rsidRPr="0015515B" w:rsidRDefault="00421F9F" w:rsidP="0015515B">
      <w:pPr>
        <w:pStyle w:val="Heading2"/>
      </w:pPr>
      <w:r>
        <w:t>A2: Ethics</w:t>
      </w:r>
    </w:p>
    <w:p w14:paraId="3235247D" w14:textId="77777777" w:rsidR="00421F9F" w:rsidRPr="0015515B" w:rsidRDefault="00421F9F" w:rsidP="0015515B">
      <w:pPr>
        <w:pStyle w:val="Heading4"/>
      </w:pPr>
      <w:r w:rsidRPr="0015515B">
        <w:t>Moral absolutism creates tunnel vision, bad action and irrelevant education</w:t>
      </w:r>
    </w:p>
    <w:p w14:paraId="629D372C" w14:textId="3CDD263A" w:rsidR="00421F9F" w:rsidRPr="00B6143C" w:rsidRDefault="00421F9F" w:rsidP="00B6143C">
      <w:pPr>
        <w:tabs>
          <w:tab w:val="left" w:pos="1290"/>
        </w:tabs>
        <w:ind w:right="25"/>
        <w:rPr>
          <w:sz w:val="12"/>
        </w:rPr>
      </w:pPr>
      <w:r w:rsidRPr="00840179">
        <w:rPr>
          <w:b/>
          <w:bCs/>
        </w:rPr>
        <w:t>Isaac ‘2</w:t>
      </w:r>
      <w:r w:rsidR="00B6143C">
        <w:rPr>
          <w:sz w:val="12"/>
        </w:rPr>
        <w:t xml:space="preserve"> </w:t>
      </w:r>
      <w:r w:rsidRPr="00AB164E">
        <w:t xml:space="preserve">(Jeffrey C. Isaac, professor of political science at Indiana-Bloomington, director of the Center for the Study of Democracy and Public Life, PhD from Yale, Spring 2002, Dissent Magazine, Vol. 49, </w:t>
      </w:r>
      <w:proofErr w:type="spellStart"/>
      <w:r w:rsidRPr="00AB164E">
        <w:t>Iss</w:t>
      </w:r>
      <w:proofErr w:type="spellEnd"/>
      <w:r w:rsidRPr="00AB164E">
        <w:t xml:space="preserve">. 2, “Ends, Means, and Politics,” p. </w:t>
      </w:r>
      <w:proofErr w:type="spellStart"/>
      <w:r w:rsidRPr="00AB164E">
        <w:t>Proquest</w:t>
      </w:r>
      <w:proofErr w:type="spellEnd"/>
    </w:p>
    <w:p w14:paraId="445A9044" w14:textId="77777777" w:rsidR="00421F9F" w:rsidRDefault="00421F9F" w:rsidP="00421F9F">
      <w:r w:rsidRPr="006221BB">
        <w:t xml:space="preserve">As writers such as </w:t>
      </w:r>
      <w:proofErr w:type="spellStart"/>
      <w:r w:rsidRPr="006221BB">
        <w:t>Niccolo</w:t>
      </w:r>
      <w:proofErr w:type="spellEnd"/>
      <w:r w:rsidRPr="006221BB">
        <w:t xml:space="preserve"> Machiavelli, Max Weber, Reinhold Niebuhr, and Hannah Arendt have taught, </w:t>
      </w:r>
      <w:r w:rsidRPr="006221BB">
        <w:rPr>
          <w:rStyle w:val="StyleBoldUnderline"/>
        </w:rPr>
        <w:t>an unyielding concern with moral goodness undercuts political responsibility. The concern may be morally laudable, reflecting a kind of personal integrity, but it</w:t>
      </w:r>
      <w:r w:rsidRPr="006221BB">
        <w:t xml:space="preserve"> suffers from three fatal flaws: (1) </w:t>
      </w:r>
      <w:proofErr w:type="gramStart"/>
      <w:r w:rsidRPr="006221BB">
        <w:t>It</w:t>
      </w:r>
      <w:proofErr w:type="gramEnd"/>
      <w:r w:rsidRPr="006221BB">
        <w:t xml:space="preserve"> </w:t>
      </w:r>
      <w:r w:rsidRPr="006221BB">
        <w:rPr>
          <w:rStyle w:val="StyleBold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6221BB">
        <w:t xml:space="preserve">; (2) it fails to see that </w:t>
      </w:r>
      <w:r w:rsidRPr="006221BB">
        <w:rPr>
          <w:u w:val="single"/>
        </w:rPr>
        <w:t xml:space="preserve">in a world of real </w:t>
      </w:r>
      <w:r w:rsidRPr="006221BB">
        <w:rPr>
          <w:rStyle w:val="StyleBoldUnderline"/>
        </w:rPr>
        <w:t xml:space="preserve">violence and injustice, moral purity is not simply a form of powerlessness; it is often a form of complicity in injustice. This is </w:t>
      </w:r>
      <w:proofErr w:type="gramStart"/>
      <w:r w:rsidRPr="006221BB">
        <w:rPr>
          <w:rStyle w:val="StyleBoldUnderline"/>
        </w:rPr>
        <w:t>why,</w:t>
      </w:r>
      <w:proofErr w:type="gramEnd"/>
      <w:r w:rsidRPr="006221BB">
        <w:rPr>
          <w:rStyle w:val="StyleBoldUnderline"/>
        </w:rPr>
        <w:t xml:space="preserve"> from the standpoint of politics</w:t>
      </w:r>
      <w:r w:rsidRPr="006221BB">
        <w:t>--as opposed to religion--</w:t>
      </w:r>
      <w:r w:rsidRPr="006221BB">
        <w:rPr>
          <w:rStyle w:val="StyleBoldUnderline"/>
        </w:rPr>
        <w:t>pacifism is always a potentially immoral stand.</w:t>
      </w:r>
      <w:r w:rsidRPr="006221BB">
        <w:t xml:space="preserve"> In categorically repudiating violence, it refuses in principle to oppose certain violent injustices with any effect; and (3) </w:t>
      </w:r>
      <w:r w:rsidRPr="006221BB">
        <w:rPr>
          <w:rStyle w:val="StyleBoldUnderline"/>
        </w:rPr>
        <w:t>it fails to see that politics is as much about unintended consequences as it is about intentions; it is the effects of action, rather than the motives of action, that is most significant.</w:t>
      </w:r>
      <w:r w:rsidRPr="006221BB">
        <w:t xml:space="preserve"> Just as the alignment with “good” may engender impotence, </w:t>
      </w:r>
      <w:r w:rsidRPr="006221BB">
        <w:rPr>
          <w:u w:val="single"/>
        </w:rPr>
        <w:t>it is often</w:t>
      </w:r>
      <w:r w:rsidRPr="006221BB">
        <w:t xml:space="preserve"> the </w:t>
      </w:r>
      <w:r w:rsidRPr="006221BB">
        <w:rPr>
          <w:u w:val="single"/>
        </w:rPr>
        <w:t>pursuit of “good</w:t>
      </w:r>
      <w:r w:rsidRPr="006221BB">
        <w:rPr>
          <w:rStyle w:val="StyleBoldUnderline"/>
        </w:rPr>
        <w:t>” that generates evil</w:t>
      </w:r>
      <w:r w:rsidRPr="006221BB">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0ED15182" w14:textId="4D541128" w:rsidR="00226047" w:rsidRPr="00226047" w:rsidRDefault="00226047" w:rsidP="00226047">
      <w:pPr>
        <w:pStyle w:val="Heading2"/>
      </w:pPr>
      <w:proofErr w:type="spellStart"/>
      <w:r w:rsidRPr="00226047">
        <w:t>Ketels</w:t>
      </w:r>
      <w:proofErr w:type="spellEnd"/>
      <w:r w:rsidRPr="00226047">
        <w:t xml:space="preserve"> Ethics Scenario</w:t>
      </w:r>
    </w:p>
    <w:p w14:paraId="13237656" w14:textId="79153334" w:rsidR="00226047" w:rsidRPr="00226047" w:rsidRDefault="00226047" w:rsidP="00226047">
      <w:pPr>
        <w:rPr>
          <w:b/>
        </w:rPr>
      </w:pPr>
      <w:r w:rsidRPr="00226047">
        <w:br/>
      </w:r>
      <w:r w:rsidRPr="00226047">
        <w:rPr>
          <w:b/>
        </w:rPr>
        <w:t>They justify apathy towards atrocities – voting aff is key to ethics</w:t>
      </w:r>
    </w:p>
    <w:p w14:paraId="757F0F16" w14:textId="57D75073" w:rsidR="00226047" w:rsidRPr="00226047" w:rsidRDefault="00226047" w:rsidP="00226047">
      <w:pPr>
        <w:rPr>
          <w:b/>
        </w:rPr>
      </w:pPr>
      <w:proofErr w:type="spellStart"/>
      <w:r w:rsidRPr="00226047">
        <w:rPr>
          <w:b/>
        </w:rPr>
        <w:t>Ketels</w:t>
      </w:r>
      <w:proofErr w:type="spellEnd"/>
      <w:r w:rsidRPr="00226047">
        <w:rPr>
          <w:b/>
        </w:rPr>
        <w:t xml:space="preserve"> 96</w:t>
      </w:r>
      <w:r w:rsidR="00CD748F">
        <w:rPr>
          <w:b/>
        </w:rPr>
        <w:t xml:space="preserve"> </w:t>
      </w:r>
      <w:r w:rsidRPr="00226047">
        <w:t xml:space="preserve">[Violet. </w:t>
      </w:r>
      <w:proofErr w:type="gramStart"/>
      <w:r w:rsidRPr="00226047">
        <w:t>Prof of English @ Temple.</w:t>
      </w:r>
      <w:proofErr w:type="gramEnd"/>
      <w:r w:rsidRPr="00226047">
        <w:t xml:space="preserve"> “Havel to the Castle!” </w:t>
      </w:r>
      <w:proofErr w:type="gramStart"/>
      <w:r w:rsidRPr="00226047">
        <w:t>The Annals of the American Academy of Political and Social Scie</w:t>
      </w:r>
      <w:r>
        <w:t xml:space="preserve">nce, </w:t>
      </w:r>
      <w:proofErr w:type="spellStart"/>
      <w:r>
        <w:t>Vol</w:t>
      </w:r>
      <w:proofErr w:type="spellEnd"/>
      <w:r>
        <w:t xml:space="preserve"> 548, No 1.</w:t>
      </w:r>
      <w:proofErr w:type="gramEnd"/>
      <w:r>
        <w:t xml:space="preserve"> Nov 1996]</w:t>
      </w:r>
    </w:p>
    <w:p w14:paraId="2672AF04" w14:textId="77777777" w:rsidR="00226047" w:rsidRPr="00226047" w:rsidRDefault="00226047" w:rsidP="00226047">
      <w:r w:rsidRPr="00226047">
        <w:rPr>
          <w:u w:val="single"/>
        </w:rPr>
        <w:t xml:space="preserve">Intellectuals can choose their roles, but </w:t>
      </w:r>
      <w:proofErr w:type="gramStart"/>
      <w:r w:rsidRPr="00226047">
        <w:rPr>
          <w:u w:val="single"/>
        </w:rPr>
        <w:t>cannot not choose,</w:t>
      </w:r>
      <w:proofErr w:type="gramEnd"/>
      <w:r w:rsidRPr="00226047">
        <w:rPr>
          <w:u w:val="single"/>
        </w:rPr>
        <w:t xml:space="preserve"> nor</w:t>
      </w:r>
      <w:r w:rsidRPr="00226047">
        <w:t xml:space="preserve"> can we </w:t>
      </w:r>
      <w:r w:rsidRPr="00226047">
        <w:rPr>
          <w:u w:val="single"/>
        </w:rPr>
        <w:t>evade the</w:t>
      </w:r>
      <w:r w:rsidRPr="00226047">
        <w:t xml:space="preserve"> full </w:t>
      </w:r>
      <w:r w:rsidRPr="00226047">
        <w:rPr>
          <w:u w:val="single"/>
        </w:rPr>
        <w:t>weight of the consequences attendant on our choices.</w:t>
      </w:r>
      <w:r w:rsidRPr="00226047">
        <w:t xml:space="preserve"> "It is always the </w:t>
      </w:r>
      <w:r w:rsidRPr="00226047">
        <w:rPr>
          <w:u w:val="single"/>
        </w:rPr>
        <w:t>intellectuals</w:t>
      </w:r>
      <w:r w:rsidRPr="00226047">
        <w:t xml:space="preserve">, however we may shrink from the chilling sound of that word ... who </w:t>
      </w:r>
      <w:r w:rsidRPr="00226047">
        <w:rPr>
          <w:u w:val="single"/>
        </w:rPr>
        <w:t>must bear the</w:t>
      </w:r>
      <w:r w:rsidRPr="00226047">
        <w:t xml:space="preserve"> full </w:t>
      </w:r>
      <w:r w:rsidRPr="00226047">
        <w:rPr>
          <w:u w:val="single"/>
        </w:rPr>
        <w:t>weight of moral responsibility</w:t>
      </w:r>
      <w:r w:rsidRPr="00226047">
        <w:t xml:space="preserve">."55 Humanist </w:t>
      </w:r>
      <w:r w:rsidRPr="00226047">
        <w:rPr>
          <w:u w:val="single"/>
        </w:rPr>
        <w:t>intellectuals can</w:t>
      </w:r>
      <w:r w:rsidRPr="00226047">
        <w:t xml:space="preserve"> </w:t>
      </w:r>
      <w:r w:rsidRPr="00226047">
        <w:rPr>
          <w:u w:val="single"/>
        </w:rPr>
        <w:t>aspire to be judged</w:t>
      </w:r>
      <w:r w:rsidRPr="00226047">
        <w:t xml:space="preserve"> </w:t>
      </w:r>
      <w:r w:rsidRPr="00226047">
        <w:rPr>
          <w:u w:val="single"/>
        </w:rPr>
        <w:t>by</w:t>
      </w:r>
      <w:r w:rsidRPr="00226047">
        <w:t xml:space="preserve"> more specifically ex-acting criteria: as </w:t>
      </w:r>
      <w:r w:rsidRPr="00226047">
        <w:rPr>
          <w:u w:val="single"/>
        </w:rPr>
        <w:t>those whose work is worthwhile because it has human uses; survives the test of reality</w:t>
      </w:r>
      <w:r w:rsidRPr="00226047">
        <w:t xml:space="preserve">; corresponds to history; represses rationalizing in favor of fact; </w:t>
      </w:r>
      <w:r w:rsidRPr="00226047">
        <w:rPr>
          <w:u w:val="single"/>
        </w:rPr>
        <w:t>challenges</w:t>
      </w:r>
      <w:r w:rsidRPr="00226047">
        <w:t xml:space="preserve"> the veracity of </w:t>
      </w:r>
      <w:r w:rsidRPr="00226047">
        <w:rPr>
          <w:u w:val="single"/>
        </w:rPr>
        <w:t>rulers</w:t>
      </w:r>
      <w:r w:rsidRPr="00226047">
        <w:t xml:space="preserve">; refuses the safety of abstraction; </w:t>
      </w:r>
      <w:r w:rsidRPr="00226047">
        <w:rPr>
          <w:u w:val="single"/>
        </w:rPr>
        <w:t>recognizes words as</w:t>
      </w:r>
      <w:r w:rsidRPr="00226047">
        <w:t xml:space="preserve"> forms of </w:t>
      </w:r>
      <w:r w:rsidRPr="00226047">
        <w:rPr>
          <w:u w:val="single"/>
        </w:rPr>
        <w:t>action,</w:t>
      </w:r>
      <w:r w:rsidRPr="00226047">
        <w:t xml:space="preserve"> as likely to be lethal as to be liberating; scruples to heal the rupture between words and things, </w:t>
      </w:r>
      <w:r w:rsidRPr="00226047">
        <w:rPr>
          <w:u w:val="single"/>
        </w:rPr>
        <w:t>between things and ideas; re-mains</w:t>
      </w:r>
      <w:r w:rsidRPr="00226047">
        <w:t xml:space="preserve"> incorruptibly </w:t>
      </w:r>
      <w:r w:rsidRPr="00226047">
        <w:rPr>
          <w:u w:val="single"/>
        </w:rPr>
        <w:t>opposed to</w:t>
      </w:r>
      <w:r w:rsidRPr="00226047">
        <w:t xml:space="preserve"> the service of </w:t>
      </w:r>
      <w:r w:rsidRPr="00226047">
        <w:rPr>
          <w:u w:val="single"/>
        </w:rPr>
        <w:t>ideological ends pursued by unnecessary violence</w:t>
      </w:r>
      <w:r w:rsidRPr="00226047">
        <w:t xml:space="preserve"> or inhumane means; and, finally, takes risks for the sake of true witness to events, to the truth even of unpopular ideas or to the lies in popular ones. Above all, </w:t>
      </w:r>
      <w:r w:rsidRPr="00226047">
        <w:rPr>
          <w:u w:val="single"/>
        </w:rPr>
        <w:t>intellectuals can resist</w:t>
      </w:r>
      <w:r w:rsidRPr="00226047">
        <w:t xml:space="preserve"> the dreary </w:t>
      </w:r>
      <w:r w:rsidRPr="00226047">
        <w:rPr>
          <w:u w:val="single"/>
        </w:rPr>
        <w:t>relativism that neutralizes good and evil</w:t>
      </w:r>
      <w:r w:rsidRPr="00226047">
        <w:t xml:space="preserve"> as if in defense of the theoretical pseudo-notion that distinguishing between them is not possible. The hour is too late, the situation too grave for such pettifoggery. </w:t>
      </w:r>
      <w:r w:rsidRPr="00226047">
        <w:rPr>
          <w:u w:val="single"/>
        </w:rPr>
        <w:t>Bearing witness is not enough,</w:t>
      </w:r>
      <w:r w:rsidRPr="00226047">
        <w:t xml:space="preserve"> but it is something. At the dedication of the U.S. Holocaust Memorial Museum in</w:t>
      </w:r>
      <w:r w:rsidRPr="00226047">
        <w:rPr>
          <w:b/>
          <w:bCs/>
        </w:rPr>
        <w:t xml:space="preserve"> </w:t>
      </w:r>
      <w:r w:rsidRPr="00226047">
        <w:t xml:space="preserve">Washington, D.C., </w:t>
      </w:r>
      <w:proofErr w:type="spellStart"/>
      <w:r w:rsidRPr="00226047">
        <w:t>Elie</w:t>
      </w:r>
      <w:proofErr w:type="spellEnd"/>
      <w:r w:rsidRPr="00226047">
        <w:t xml:space="preserve"> Wiesel spoke. "</w:t>
      </w:r>
      <w:r w:rsidRPr="00226047">
        <w:rPr>
          <w:u w:val="single"/>
        </w:rPr>
        <w:t>We must bear witness</w:t>
      </w:r>
      <w:r w:rsidRPr="00226047">
        <w:t xml:space="preserve">," he said. "What have we learned? ... </w:t>
      </w:r>
      <w:r w:rsidRPr="00226047">
        <w:rPr>
          <w:u w:val="single"/>
        </w:rPr>
        <w:t>We are all responsible. We must do some-thing</w:t>
      </w:r>
      <w:r w:rsidRPr="00226047">
        <w:t xml:space="preserve"> to stop the bloodshed in Yugoslavia." He told a story of a woman from the Carpathian Mountains who asked of the Warsaw Uprising, "Why don't they just wait quietly until after the war?" In one year she was packed into a cattle car with her whole family on the way to Auschwitz. "That woman was my mother," Wiesel said. </w:t>
      </w:r>
      <w:proofErr w:type="spellStart"/>
      <w:r w:rsidRPr="00226047">
        <w:t>Viclav</w:t>
      </w:r>
      <w:proofErr w:type="spellEnd"/>
      <w:r w:rsidRPr="00226047">
        <w:t xml:space="preserve"> </w:t>
      </w:r>
      <w:r w:rsidRPr="00226047">
        <w:rPr>
          <w:u w:val="single"/>
        </w:rPr>
        <w:t>Havel</w:t>
      </w:r>
      <w:r w:rsidRPr="00226047">
        <w:t xml:space="preserve">, the humanist intellectual from Bohemia, </w:t>
      </w:r>
      <w:r w:rsidRPr="00226047">
        <w:rPr>
          <w:u w:val="single"/>
        </w:rPr>
        <w:t>spoke</w:t>
      </w:r>
      <w:r w:rsidRPr="00226047">
        <w:t xml:space="preserve"> too: </w:t>
      </w:r>
      <w:r w:rsidRPr="00226047">
        <w:rPr>
          <w:u w:val="single"/>
        </w:rPr>
        <w:t>of the Holocaust as a memory of democratic appeasement</w:t>
      </w:r>
      <w:r w:rsidRPr="00226047">
        <w:t xml:space="preserve">, live memory of indifference to the danger of Hitler's coming to power, of indifference to the Munich betrayal of Prague. "Our Jews went to concentration </w:t>
      </w:r>
      <w:proofErr w:type="gramStart"/>
      <w:r w:rsidRPr="00226047">
        <w:t>camps.</w:t>
      </w:r>
      <w:proofErr w:type="gramEnd"/>
      <w:r w:rsidRPr="00226047">
        <w:t xml:space="preserve"> . . . Later we lost our freedom." </w:t>
      </w:r>
      <w:r w:rsidRPr="00226047">
        <w:rPr>
          <w:u w:val="single"/>
        </w:rPr>
        <w:t>We have lost our metaphysical certainties, our sense of responsibility for</w:t>
      </w:r>
      <w:r w:rsidRPr="00226047">
        <w:t xml:space="preserve"> what comes in </w:t>
      </w:r>
      <w:r w:rsidRPr="00226047">
        <w:rPr>
          <w:u w:val="single"/>
        </w:rPr>
        <w:t>the future.</w:t>
      </w:r>
      <w:r w:rsidRPr="00226047">
        <w:t xml:space="preserve"> </w:t>
      </w:r>
      <w:r w:rsidRPr="00226047">
        <w:rPr>
          <w:u w:val="single"/>
        </w:rPr>
        <w:t>For we are all responsible</w:t>
      </w:r>
      <w:r w:rsidRPr="00226047">
        <w:t xml:space="preserve">, humanly responsible </w:t>
      </w:r>
      <w:r w:rsidRPr="00226047">
        <w:rPr>
          <w:u w:val="single"/>
        </w:rPr>
        <w:t>for what happens in the world.</w:t>
      </w:r>
      <w:r w:rsidRPr="00226047">
        <w:t xml:space="preserve"> </w:t>
      </w:r>
      <w:r w:rsidRPr="00226047">
        <w:rPr>
          <w:u w:val="single"/>
        </w:rPr>
        <w:t xml:space="preserve">Do we have the right to interfere in internal conflict? Not just the right </w:t>
      </w:r>
      <w:proofErr w:type="gramStart"/>
      <w:r w:rsidRPr="00226047">
        <w:rPr>
          <w:u w:val="single"/>
        </w:rPr>
        <w:t>but</w:t>
      </w:r>
      <w:proofErr w:type="gramEnd"/>
      <w:r w:rsidRPr="00226047">
        <w:rPr>
          <w:u w:val="single"/>
        </w:rPr>
        <w:t xml:space="preserve"> the duty.</w:t>
      </w:r>
      <w:r w:rsidRPr="00226047">
        <w:t xml:space="preserve"> </w:t>
      </w:r>
      <w:r w:rsidRPr="00226047">
        <w:rPr>
          <w:u w:val="single"/>
        </w:rPr>
        <w:t>Remember the Holocaust. To avoid war, we watched</w:t>
      </w:r>
      <w:r w:rsidRPr="00226047">
        <w:t xml:space="preserve">-silently </w:t>
      </w:r>
      <w:r w:rsidRPr="00226047">
        <w:rPr>
          <w:u w:val="single"/>
        </w:rPr>
        <w:t>and, so,</w:t>
      </w:r>
      <w:r w:rsidRPr="00226047">
        <w:t xml:space="preserve"> </w:t>
      </w:r>
      <w:proofErr w:type="spellStart"/>
      <w:r w:rsidRPr="00226047">
        <w:t>complicitly</w:t>
      </w:r>
      <w:proofErr w:type="spellEnd"/>
      <w:r w:rsidRPr="00226047">
        <w:t xml:space="preserve">, </w:t>
      </w:r>
      <w:r w:rsidRPr="00226047">
        <w:rPr>
          <w:u w:val="single"/>
        </w:rPr>
        <w:t>unleashing darker</w:t>
      </w:r>
      <w:r w:rsidRPr="00226047">
        <w:t xml:space="preserve">, deadlier </w:t>
      </w:r>
      <w:r w:rsidRPr="00226047">
        <w:rPr>
          <w:u w:val="single"/>
        </w:rPr>
        <w:t>demons.</w:t>
      </w:r>
      <w:r w:rsidRPr="00226047">
        <w:t xml:space="preserve"> </w:t>
      </w:r>
      <w:r w:rsidRPr="00226047">
        <w:rPr>
          <w:u w:val="single"/>
        </w:rPr>
        <w:t>What should we have done</w:t>
      </w:r>
      <w:r w:rsidRPr="00226047">
        <w:t xml:space="preserve"> about Yugoslavia? </w:t>
      </w:r>
      <w:r w:rsidRPr="00226047">
        <w:rPr>
          <w:u w:val="single"/>
        </w:rPr>
        <w:t>Something. Much earlier.</w:t>
      </w:r>
      <w:r w:rsidRPr="00226047">
        <w:t xml:space="preserve"> </w:t>
      </w:r>
      <w:r w:rsidRPr="00226047">
        <w:rPr>
          <w:u w:val="single"/>
        </w:rPr>
        <w:t>We must</w:t>
      </w:r>
      <w:r w:rsidRPr="00226047">
        <w:t xml:space="preserve"> vigilantly </w:t>
      </w:r>
      <w:r w:rsidRPr="00226047">
        <w:rPr>
          <w:u w:val="single"/>
        </w:rPr>
        <w:t>listen for the</w:t>
      </w:r>
      <w:r w:rsidRPr="00226047">
        <w:t xml:space="preserve"> early </w:t>
      </w:r>
      <w:r w:rsidRPr="00226047">
        <w:rPr>
          <w:u w:val="single"/>
        </w:rPr>
        <w:t>warning signs of threats</w:t>
      </w:r>
      <w:r w:rsidRPr="00226047">
        <w:t xml:space="preserve"> to freedoms and lives everywhere. </w:t>
      </w:r>
      <w:r w:rsidRPr="00226047">
        <w:rPr>
          <w:u w:val="single"/>
        </w:rPr>
        <w:t>We must keep the</w:t>
      </w:r>
      <w:r w:rsidRPr="00226047">
        <w:t xml:space="preserve"> clamorous </w:t>
      </w:r>
      <w:r w:rsidRPr="00226047">
        <w:rPr>
          <w:u w:val="single"/>
        </w:rPr>
        <w:t>opposition to</w:t>
      </w:r>
      <w:r w:rsidRPr="00226047">
        <w:t xml:space="preserve"> oppression and </w:t>
      </w:r>
      <w:r w:rsidRPr="00226047">
        <w:rPr>
          <w:u w:val="single"/>
        </w:rPr>
        <w:t>violence</w:t>
      </w:r>
      <w:r w:rsidRPr="00226047">
        <w:t xml:space="preserve"> around the world </w:t>
      </w:r>
      <w:r w:rsidRPr="00226047">
        <w:rPr>
          <w:u w:val="single"/>
        </w:rPr>
        <w:t>incessant and loud.</w:t>
      </w:r>
      <w:r w:rsidRPr="00226047">
        <w:t xml:space="preserve"> Cry out! Cry havoc! Call murderers </w:t>
      </w:r>
      <w:proofErr w:type="spellStart"/>
      <w:r w:rsidRPr="00226047">
        <w:t>murderers</w:t>
      </w:r>
      <w:proofErr w:type="spellEnd"/>
      <w:r w:rsidRPr="00226047">
        <w:t xml:space="preserve">. </w:t>
      </w:r>
      <w:r w:rsidRPr="00226047">
        <w:rPr>
          <w:u w:val="single"/>
        </w:rPr>
        <w:t>Do not avoid violence when avoidance begets more violence.</w:t>
      </w:r>
      <w:r w:rsidRPr="00226047">
        <w:t xml:space="preserve"> There are some things worth dying for. Do not legitimize the bloodletting in Bosnia or anywhere by negotiating with the criminals who plotted the carnage. Do not join the temporizers. </w:t>
      </w:r>
      <w:r w:rsidRPr="00226047">
        <w:rPr>
          <w:u w:val="single"/>
        </w:rPr>
        <w:t>Take stands publicly: in words; in universities</w:t>
      </w:r>
      <w:r w:rsidRPr="00226047">
        <w:t xml:space="preserve"> and boardrooms; in other corridors of power; and at local polling places. </w:t>
      </w:r>
      <w:r w:rsidRPr="00226047">
        <w:rPr>
          <w:u w:val="single"/>
        </w:rPr>
        <w:t>Take stands</w:t>
      </w:r>
      <w:r w:rsidRPr="00226047">
        <w:t xml:space="preserve"> prefer-ably </w:t>
      </w:r>
      <w:r w:rsidRPr="00226047">
        <w:rPr>
          <w:u w:val="single"/>
        </w:rPr>
        <w:t>in</w:t>
      </w:r>
      <w:r w:rsidRPr="00226047">
        <w:t xml:space="preserve"> written words, which have a longer shelf life, are likelier to </w:t>
      </w:r>
      <w:proofErr w:type="spellStart"/>
      <w:r w:rsidRPr="00226047">
        <w:t>stimu</w:t>
      </w:r>
      <w:proofErr w:type="spellEnd"/>
      <w:r w:rsidRPr="00226047">
        <w:t xml:space="preserve">-late </w:t>
      </w:r>
      <w:r w:rsidRPr="00226047">
        <w:rPr>
          <w:u w:val="single"/>
        </w:rPr>
        <w:t>debate, and</w:t>
      </w:r>
      <w:r w:rsidRPr="00226047">
        <w:t xml:space="preserve"> may </w:t>
      </w:r>
      <w:r w:rsidRPr="00226047">
        <w:rPr>
          <w:u w:val="single"/>
        </w:rPr>
        <w:t xml:space="preserve">have a lasting effect on the </w:t>
      </w:r>
      <w:proofErr w:type="spellStart"/>
      <w:r w:rsidRPr="00226047">
        <w:rPr>
          <w:u w:val="single"/>
        </w:rPr>
        <w:t>consciousnesses</w:t>
      </w:r>
      <w:proofErr w:type="spellEnd"/>
      <w:r w:rsidRPr="00226047">
        <w:rPr>
          <w:u w:val="single"/>
        </w:rPr>
        <w:t xml:space="preserve"> of</w:t>
      </w:r>
      <w:r w:rsidRPr="00226047">
        <w:t xml:space="preserve"> some among </w:t>
      </w:r>
      <w:r w:rsidRPr="00226047">
        <w:rPr>
          <w:u w:val="single"/>
        </w:rPr>
        <w:t>us</w:t>
      </w:r>
      <w:r w:rsidRPr="00226047">
        <w:t>.</w:t>
      </w:r>
    </w:p>
    <w:p w14:paraId="18B0E5C7" w14:textId="77777777" w:rsidR="00226047" w:rsidRPr="00226047" w:rsidRDefault="00226047" w:rsidP="00226047">
      <w:pPr>
        <w:rPr>
          <w:b/>
        </w:rPr>
      </w:pPr>
    </w:p>
    <w:p w14:paraId="556BB50B" w14:textId="77777777" w:rsidR="00226047" w:rsidRPr="00226047" w:rsidRDefault="00226047" w:rsidP="00226047">
      <w:pPr>
        <w:rPr>
          <w:b/>
        </w:rPr>
      </w:pPr>
      <w:r w:rsidRPr="00226047">
        <w:rPr>
          <w:b/>
        </w:rPr>
        <w:t>The impact is extinction</w:t>
      </w:r>
    </w:p>
    <w:p w14:paraId="3C9580C9" w14:textId="66BB2FE4" w:rsidR="00226047" w:rsidRPr="00226047" w:rsidRDefault="00226047" w:rsidP="00226047">
      <w:pPr>
        <w:rPr>
          <w:b/>
        </w:rPr>
      </w:pPr>
      <w:proofErr w:type="spellStart"/>
      <w:r w:rsidRPr="00226047">
        <w:rPr>
          <w:b/>
        </w:rPr>
        <w:t>Ketels</w:t>
      </w:r>
      <w:proofErr w:type="spellEnd"/>
      <w:r w:rsidRPr="00226047">
        <w:rPr>
          <w:b/>
        </w:rPr>
        <w:t xml:space="preserve"> 96 </w:t>
      </w:r>
      <w:r w:rsidRPr="00226047">
        <w:t xml:space="preserve">[Violet. </w:t>
      </w:r>
      <w:proofErr w:type="gramStart"/>
      <w:r w:rsidRPr="00226047">
        <w:t>Prof of English @ Temple.</w:t>
      </w:r>
      <w:proofErr w:type="gramEnd"/>
      <w:r w:rsidRPr="00226047">
        <w:t xml:space="preserve"> “Havel to the Castle!” </w:t>
      </w:r>
      <w:proofErr w:type="gramStart"/>
      <w:r w:rsidRPr="00226047">
        <w:t xml:space="preserve">The Annals of the American Academy of Political and Social Science, </w:t>
      </w:r>
      <w:proofErr w:type="spellStart"/>
      <w:r w:rsidRPr="00226047">
        <w:t>Vol</w:t>
      </w:r>
      <w:proofErr w:type="spellEnd"/>
      <w:r w:rsidRPr="00226047">
        <w:t xml:space="preserve"> 548, No 1</w:t>
      </w:r>
      <w:r>
        <w:t>.</w:t>
      </w:r>
      <w:proofErr w:type="gramEnd"/>
      <w:r>
        <w:t xml:space="preserve"> Nov 1996]</w:t>
      </w:r>
    </w:p>
    <w:p w14:paraId="4E7A6F0B" w14:textId="77777777" w:rsidR="00226047" w:rsidRPr="00226047" w:rsidRDefault="00226047" w:rsidP="00226047">
      <w:r w:rsidRPr="00226047">
        <w:t>Characteristically, Havel raises lo-</w:t>
      </w:r>
      <w:proofErr w:type="spellStart"/>
      <w:r w:rsidRPr="00226047">
        <w:t>cal</w:t>
      </w:r>
      <w:proofErr w:type="spellEnd"/>
      <w:r w:rsidRPr="00226047">
        <w:t xml:space="preserve"> experience to universal relevance. "</w:t>
      </w:r>
      <w:r w:rsidRPr="00226047">
        <w:rPr>
          <w:u w:val="single"/>
        </w:rPr>
        <w:t>If today's</w:t>
      </w:r>
      <w:r w:rsidRPr="00226047">
        <w:t xml:space="preserve"> planetary </w:t>
      </w:r>
      <w:r w:rsidRPr="00226047">
        <w:rPr>
          <w:u w:val="single"/>
        </w:rPr>
        <w:t>civilization has any hope of survival</w:t>
      </w:r>
      <w:r w:rsidRPr="00226047">
        <w:t>," he begins, "</w:t>
      </w:r>
      <w:r w:rsidRPr="00226047">
        <w:rPr>
          <w:u w:val="single"/>
        </w:rPr>
        <w:t>that hope lies</w:t>
      </w:r>
      <w:r w:rsidRPr="00226047">
        <w:t xml:space="preserve"> chiefly </w:t>
      </w:r>
      <w:r w:rsidRPr="00226047">
        <w:rPr>
          <w:u w:val="single"/>
        </w:rPr>
        <w:t>in</w:t>
      </w:r>
      <w:r w:rsidRPr="00226047">
        <w:t xml:space="preserve"> what we understand as </w:t>
      </w:r>
      <w:r w:rsidRPr="00226047">
        <w:rPr>
          <w:u w:val="single"/>
        </w:rPr>
        <w:t>the human spirit."</w:t>
      </w:r>
      <w:r w:rsidRPr="00226047">
        <w:t xml:space="preserve"> He continues: </w:t>
      </w:r>
      <w:r w:rsidRPr="00226047">
        <w:rPr>
          <w:u w:val="single"/>
        </w:rPr>
        <w:t>If we don't wish to destroy ourselves</w:t>
      </w:r>
      <w:r w:rsidRPr="00226047">
        <w:t xml:space="preserve"> in national, religious or political discord; </w:t>
      </w:r>
      <w:r w:rsidRPr="00226047">
        <w:rPr>
          <w:u w:val="single"/>
        </w:rPr>
        <w:t>if we don't wish to find our world with twice its current population, half of it dying of hunger; if we don't wish to kill ourselves with</w:t>
      </w:r>
      <w:r w:rsidRPr="00226047">
        <w:t xml:space="preserve"> ballistic missiles armed with </w:t>
      </w:r>
      <w:r w:rsidRPr="00226047">
        <w:rPr>
          <w:u w:val="single"/>
        </w:rPr>
        <w:t xml:space="preserve">atomic </w:t>
      </w:r>
      <w:r w:rsidRPr="00226047">
        <w:rPr>
          <w:bCs/>
          <w:u w:val="single"/>
        </w:rPr>
        <w:t>warheads or</w:t>
      </w:r>
      <w:r w:rsidRPr="00226047">
        <w:t xml:space="preserve"> eliminate ourselves with bacteria specially cultivated for the purpose; </w:t>
      </w:r>
      <w:r w:rsidRPr="00226047">
        <w:rPr>
          <w:u w:val="single"/>
        </w:rPr>
        <w:t>if we don't wish to see</w:t>
      </w:r>
      <w:r w:rsidRPr="00226047">
        <w:t xml:space="preserve"> some </w:t>
      </w:r>
      <w:r w:rsidRPr="00226047">
        <w:rPr>
          <w:u w:val="single"/>
        </w:rPr>
        <w:t>people go desperately hungry</w:t>
      </w:r>
      <w:r w:rsidRPr="00226047">
        <w:t xml:space="preserve"> while others throw tons of wheat into the ocean; </w:t>
      </w:r>
      <w:r w:rsidRPr="00226047">
        <w:rPr>
          <w:u w:val="single"/>
        </w:rPr>
        <w:t>if we don't wish to suffocate in the global greenhouse we are heating up for ourselves</w:t>
      </w:r>
      <w:r w:rsidRPr="00226047">
        <w:t xml:space="preserve"> or to be burned by radiation leaking through holes we have made in the ozone; </w:t>
      </w:r>
      <w:r w:rsidRPr="00226047">
        <w:rPr>
          <w:u w:val="single"/>
        </w:rPr>
        <w:t>if we don't wish to exhaust the nonrenewable</w:t>
      </w:r>
      <w:r w:rsidRPr="00226047">
        <w:t xml:space="preserve">, mineral </w:t>
      </w:r>
      <w:r w:rsidRPr="00226047">
        <w:rPr>
          <w:u w:val="single"/>
        </w:rPr>
        <w:t>resources of this planet</w:t>
      </w:r>
      <w:r w:rsidRPr="00226047">
        <w:t xml:space="preserve">, without which we cannot survive; if, in short, we don't wish any of this to happen, </w:t>
      </w:r>
      <w:r w:rsidRPr="00226047">
        <w:rPr>
          <w:u w:val="single"/>
        </w:rPr>
        <w:t>then we must</w:t>
      </w:r>
      <w:r w:rsidRPr="00226047">
        <w:t xml:space="preserve">-as humanity, as people, </w:t>
      </w:r>
      <w:r w:rsidRPr="00226047">
        <w:rPr>
          <w:u w:val="single"/>
        </w:rPr>
        <w:t>as conscious beings with spirit</w:t>
      </w:r>
      <w:r w:rsidRPr="00226047">
        <w:t xml:space="preserve">, mind and a sense of responsibility-somehow </w:t>
      </w:r>
      <w:r w:rsidRPr="00226047">
        <w:rPr>
          <w:u w:val="single"/>
        </w:rPr>
        <w:t>come to our senses.</w:t>
      </w:r>
      <w:r w:rsidRPr="00226047">
        <w:t xml:space="preserve"> Somehow </w:t>
      </w:r>
      <w:r w:rsidRPr="00226047">
        <w:rPr>
          <w:u w:val="single"/>
        </w:rPr>
        <w:t>we must come together in "a</w:t>
      </w:r>
      <w:r w:rsidRPr="00226047">
        <w:t xml:space="preserve"> kind of general </w:t>
      </w:r>
      <w:r w:rsidRPr="00226047">
        <w:rPr>
          <w:u w:val="single"/>
        </w:rPr>
        <w:t>mobilization of human consciousness</w:t>
      </w:r>
      <w:r w:rsidRPr="00226047">
        <w:t xml:space="preserve">, of the human mind and spirit, human responsibility, human reason." The Prague Spring was "the inevitable consequence of a long drama originally played out chiefly in the theatre of the spirit and the con-science of society," </w:t>
      </w:r>
      <w:r w:rsidRPr="00226047">
        <w:rPr>
          <w:u w:val="single"/>
        </w:rPr>
        <w:t>a process triggered</w:t>
      </w:r>
      <w:r w:rsidRPr="00226047">
        <w:t xml:space="preserve"> and sustained "</w:t>
      </w:r>
      <w:r w:rsidRPr="00226047">
        <w:rPr>
          <w:u w:val="single"/>
        </w:rPr>
        <w:t>by individuals willing to live in truth even when things were at their worst."</w:t>
      </w:r>
      <w:r w:rsidRPr="00226047">
        <w:t xml:space="preserve"> </w:t>
      </w:r>
      <w:r w:rsidRPr="00226047">
        <w:rPr>
          <w:u w:val="single"/>
        </w:rPr>
        <w:t>The process</w:t>
      </w:r>
      <w:r w:rsidRPr="00226047">
        <w:t xml:space="preserve"> </w:t>
      </w:r>
      <w:r w:rsidRPr="00226047">
        <w:rPr>
          <w:u w:val="single"/>
        </w:rPr>
        <w:t>was hidden in "the</w:t>
      </w:r>
      <w:r w:rsidRPr="00226047">
        <w:t xml:space="preserve"> invisible </w:t>
      </w:r>
      <w:r w:rsidRPr="00226047">
        <w:rPr>
          <w:u w:val="single"/>
        </w:rPr>
        <w:t>realm of social consciousness</w:t>
      </w:r>
      <w:r w:rsidRPr="00226047">
        <w:t xml:space="preserve">," conscience, and the subconscious. It was indirect, long-term, and hard to measure. So, too, its continuation that exploded into the Velvet Revolution, the magic moment </w:t>
      </w:r>
      <w:proofErr w:type="gramStart"/>
      <w:r w:rsidRPr="00226047">
        <w:t>when</w:t>
      </w:r>
      <w:proofErr w:type="gramEnd"/>
      <w:r w:rsidRPr="00226047">
        <w:t xml:space="preserve"> 800,000 citizens, jamming Wenceslas Square in Prague, jingled their house keys like church bells and changed from shouting 'Truth will prevail to chanting" Havel to the castle."</w:t>
      </w:r>
    </w:p>
    <w:p w14:paraId="0F309D6E" w14:textId="77777777" w:rsidR="00226047" w:rsidRPr="006221BB" w:rsidRDefault="00226047" w:rsidP="00421F9F"/>
    <w:p w14:paraId="615D4F27" w14:textId="77777777" w:rsidR="00421F9F" w:rsidRPr="003D0638" w:rsidRDefault="00421F9F" w:rsidP="00421F9F">
      <w:pPr>
        <w:tabs>
          <w:tab w:val="left" w:pos="6708"/>
        </w:tabs>
      </w:pPr>
      <w:r>
        <w:tab/>
      </w:r>
    </w:p>
    <w:p w14:paraId="7EDF63A0" w14:textId="77777777" w:rsidR="00421F9F" w:rsidRDefault="00421F9F" w:rsidP="00421F9F">
      <w:pPr>
        <w:pStyle w:val="Heading2"/>
      </w:pPr>
      <w:r>
        <w:t>Perm – key to confront threats</w:t>
      </w:r>
    </w:p>
    <w:p w14:paraId="003D9D50" w14:textId="77777777" w:rsidR="00B6143C" w:rsidRDefault="00B6143C" w:rsidP="00B6143C"/>
    <w:p w14:paraId="5AFDF97E" w14:textId="0AA030B6" w:rsidR="00421F9F" w:rsidRDefault="00B6143C" w:rsidP="00B6143C">
      <w:pPr>
        <w:pStyle w:val="Heading4"/>
      </w:pPr>
      <w:r w:rsidRPr="00B6143C">
        <w:t>We must confront threats – key to prevent ceding the political – does not preclude the transformative potential of securitization</w:t>
      </w:r>
    </w:p>
    <w:p w14:paraId="1CBAD380" w14:textId="51C3AA2D" w:rsidR="00421F9F" w:rsidRPr="006221BB" w:rsidRDefault="00421F9F" w:rsidP="00421F9F">
      <w:proofErr w:type="spellStart"/>
      <w:r w:rsidRPr="006221BB">
        <w:rPr>
          <w:b/>
        </w:rPr>
        <w:t>Franke</w:t>
      </w:r>
      <w:proofErr w:type="spellEnd"/>
      <w:r w:rsidRPr="006221BB">
        <w:rPr>
          <w:b/>
        </w:rPr>
        <w:t xml:space="preserve"> 9</w:t>
      </w:r>
      <w:r w:rsidR="00B6143C">
        <w:t xml:space="preserve"> </w:t>
      </w:r>
      <w:r w:rsidRPr="006221BB">
        <w:t>(Associate Prof of Comparative lit at Vanderbilt William Poet</w:t>
      </w:r>
      <w:r w:rsidR="00B6143C">
        <w:t>ry and Apocalypse Page 92-93)</w:t>
      </w:r>
    </w:p>
    <w:p w14:paraId="46508C92" w14:textId="77777777" w:rsidR="00421F9F" w:rsidRDefault="00421F9F" w:rsidP="00421F9F">
      <w:r w:rsidRPr="006221BB">
        <w:rPr>
          <w:u w:val="single"/>
        </w:rPr>
        <w:t xml:space="preserve">Apocalypse prima facie </w:t>
      </w:r>
      <w:r w:rsidRPr="006221BB">
        <w:rPr>
          <w:rStyle w:val="StyleBoldUnderline"/>
        </w:rPr>
        <w:t>refuses and makes an end of dialogue: it thunders down invincibly from above. But for</w:t>
      </w:r>
      <w:r w:rsidRPr="006221BB">
        <w:rPr>
          <w:u w:val="single"/>
        </w:rPr>
        <w:t xml:space="preserve"> this very reason the greatest test of our dialogical capacity is whether we can dialogue with the corresponding attitude or must resort to exclusionary maneuvers</w:t>
      </w:r>
      <w:r w:rsidRPr="006221BB">
        <w:t xml:space="preserve"> and force. What is called for here is a capacity on the part of dialogue not to defend itself but to let </w:t>
      </w:r>
      <w:proofErr w:type="gramStart"/>
      <w:r w:rsidRPr="006221BB">
        <w:t>itself</w:t>
      </w:r>
      <w:proofErr w:type="gramEnd"/>
      <w:r w:rsidRPr="006221BB">
        <w:t xml:space="preserve"> happen in interaction with an attitude that is apparently intolerant of dialogue. </w:t>
      </w:r>
      <w:r w:rsidRPr="006221BB">
        <w:rPr>
          <w:u w:val="single"/>
        </w:rPr>
        <w:t>Letting this possibility be,</w:t>
      </w:r>
      <w:r w:rsidRPr="006221BB">
        <w:t xml:space="preserve"> coming into contact with it, </w:t>
      </w:r>
      <w:r w:rsidRPr="006221BB">
        <w:rPr>
          <w:u w:val="single"/>
        </w:rPr>
        <w:t>with the threat of dialogue itself, may seem to be courting disaster for dialogue.</w:t>
      </w:r>
      <w:r w:rsidRPr="006221BB">
        <w:t xml:space="preserve"> It is indeed </w:t>
      </w:r>
      <w:r w:rsidRPr="006221BB">
        <w:rPr>
          <w:u w:val="single"/>
        </w:rPr>
        <w:t>a letting down of defenses</w:t>
      </w:r>
      <w:r w:rsidRPr="006221BB">
        <w:t xml:space="preserve">. Can dialogue survive such a surrendering of itself in utter vulnerability to the enemy of dialogue? Or perhaps we should ask, can it rise up again, after this self-surrender, in new power for bringing together a scattered, defeated humanity to share in an open but commonly sought and unanimously beckoned Logos of mutual comprehension and communication? May this, after all, </w:t>
      </w:r>
      <w:r w:rsidRPr="006221BB">
        <w:rPr>
          <w:rStyle w:val="StyleBoldUnderline"/>
        </w:rPr>
        <w:t>be the true and authentic “end” of dialogue provoked</w:t>
      </w:r>
      <w:r w:rsidRPr="006221BB">
        <w:rPr>
          <w:u w:val="single"/>
        </w:rPr>
        <w:t xml:space="preserve"> by apocalypse?</w:t>
      </w:r>
      <w:r w:rsidRPr="006221BB">
        <w:t xml:space="preserve"> For what it is worth, my apocalyptic counsel is that </w:t>
      </w:r>
      <w:r w:rsidRPr="006221BB">
        <w:rPr>
          <w:u w:val="single"/>
        </w:rPr>
        <w:t xml:space="preserve">we must </w:t>
      </w:r>
      <w:r w:rsidRPr="006221BB">
        <w:rPr>
          <w:rStyle w:val="StyleBoldUnderline"/>
        </w:rPr>
        <w:t>attempt an openness to dialogue even in this absolute vulnerability and risk. The</w:t>
      </w:r>
      <w:r w:rsidRPr="006221BB">
        <w:rPr>
          <w:u w:val="single"/>
        </w:rPr>
        <w:t xml:space="preserve"> world is</w:t>
      </w:r>
      <w:r w:rsidRPr="006221BB">
        <w:t xml:space="preserve"> certainly </w:t>
      </w:r>
      <w:r w:rsidRPr="006221BB">
        <w:rPr>
          <w:u w:val="single"/>
        </w:rPr>
        <w:t xml:space="preserve">not a safe place, and </w:t>
      </w:r>
      <w:r w:rsidRPr="006221BB">
        <w:rPr>
          <w:rStyle w:val="StyleBoldUnderline"/>
        </w:rPr>
        <w:t>it will surely continue not to be such, short of something … apocalyptic. Needed</w:t>
      </w:r>
      <w:r w:rsidRPr="006221BB">
        <w:t xml:space="preserve">, ever again, </w:t>
      </w:r>
      <w:r w:rsidRPr="006221BB">
        <w:rPr>
          <w:u w:val="single"/>
        </w:rPr>
        <w:t>is</w:t>
      </w:r>
      <w:r w:rsidRPr="006221BB">
        <w:t xml:space="preserve"> something on the order of an apocalypse, </w:t>
      </w:r>
      <w:r w:rsidRPr="006221BB">
        <w:rPr>
          <w:u w:val="single"/>
        </w:rPr>
        <w:t xml:space="preserve">not just a new </w:t>
      </w:r>
      <w:r w:rsidRPr="006221BB">
        <w:rPr>
          <w:rStyle w:val="StyleBoldUnderline"/>
        </w:rPr>
        <w:t>attitude or a new anything that we can ourselves simply produce. Philosophy itself</w:t>
      </w:r>
      <w:r w:rsidRPr="006221BB">
        <w:t xml:space="preserve">, thought through to its own end, </w:t>
      </w:r>
      <w:r w:rsidRPr="006221BB">
        <w:rPr>
          <w:u w:val="single"/>
        </w:rPr>
        <w:t xml:space="preserve">can hardly resist </w:t>
      </w:r>
      <w:proofErr w:type="gramStart"/>
      <w:r w:rsidRPr="006221BB">
        <w:rPr>
          <w:u w:val="single"/>
        </w:rPr>
        <w:t>concluding that</w:t>
      </w:r>
      <w:proofErr w:type="gramEnd"/>
      <w:r w:rsidRPr="006221BB">
        <w:rPr>
          <w:u w:val="single"/>
        </w:rPr>
        <w:t xml:space="preserve"> “only a god can save us”</w:t>
      </w:r>
      <w:r w:rsidRPr="006221BB">
        <w:t xml:space="preserve"> (</w:t>
      </w:r>
      <w:proofErr w:type="spellStart"/>
      <w:r w:rsidRPr="006221BB">
        <w:t>Nur</w:t>
      </w:r>
      <w:proofErr w:type="spellEnd"/>
      <w:r w:rsidRPr="006221BB">
        <w:t xml:space="preserve"> </w:t>
      </w:r>
      <w:proofErr w:type="spellStart"/>
      <w:r w:rsidRPr="006221BB">
        <w:t>noch</w:t>
      </w:r>
      <w:proofErr w:type="spellEnd"/>
      <w:r w:rsidRPr="006221BB">
        <w:t xml:space="preserve"> </w:t>
      </w:r>
      <w:proofErr w:type="spellStart"/>
      <w:r w:rsidRPr="006221BB">
        <w:t>ein</w:t>
      </w:r>
      <w:proofErr w:type="spellEnd"/>
      <w:r w:rsidRPr="006221BB">
        <w:t xml:space="preserve"> </w:t>
      </w:r>
      <w:proofErr w:type="spellStart"/>
      <w:r w:rsidRPr="006221BB">
        <w:t>Gott</w:t>
      </w:r>
      <w:proofErr w:type="spellEnd"/>
      <w:r w:rsidRPr="006221BB">
        <w:t xml:space="preserve"> </w:t>
      </w:r>
      <w:proofErr w:type="spellStart"/>
      <w:r w:rsidRPr="006221BB">
        <w:t>kann</w:t>
      </w:r>
      <w:proofErr w:type="spellEnd"/>
      <w:r w:rsidRPr="006221BB">
        <w:t xml:space="preserve"> </w:t>
      </w:r>
      <w:proofErr w:type="spellStart"/>
      <w:r w:rsidRPr="006221BB">
        <w:t>uns</w:t>
      </w:r>
      <w:proofErr w:type="spellEnd"/>
      <w:r w:rsidRPr="006221BB">
        <w:t xml:space="preserve"> </w:t>
      </w:r>
      <w:proofErr w:type="spellStart"/>
      <w:r w:rsidRPr="006221BB">
        <w:t>retten</w:t>
      </w:r>
      <w:proofErr w:type="spellEnd"/>
      <w:r w:rsidRPr="006221BB">
        <w:t xml:space="preserve">). But </w:t>
      </w:r>
      <w:proofErr w:type="gramStart"/>
      <w:r w:rsidRPr="006221BB">
        <w:t>can not</w:t>
      </w:r>
      <w:proofErr w:type="gramEnd"/>
      <w:r w:rsidRPr="006221BB">
        <w:t xml:space="preserve"> our attitude make a difference- perhaps make possible the advent of apocalypse beyond all our powers, even those of our own imaginations? </w:t>
      </w:r>
      <w:r w:rsidRPr="006221BB">
        <w:rPr>
          <w:u w:val="single"/>
        </w:rPr>
        <w:t>I will wager an answer to this question</w:t>
      </w:r>
      <w:r w:rsidRPr="006221BB">
        <w:t xml:space="preserve"> only in the operative mood. </w:t>
      </w:r>
      <w:r w:rsidRPr="006221BB">
        <w:rPr>
          <w:u w:val="single"/>
        </w:rPr>
        <w:t>May we bring a voice speaking up for mutual understanding onto the horizon of discourse in our time, a time marked by the terrifying sign of apocalyptic discourse.</w:t>
      </w:r>
      <w:r w:rsidRPr="006221BB">
        <w:t xml:space="preserve"> </w:t>
      </w:r>
      <w:r w:rsidRPr="006221BB">
        <w:rPr>
          <w:u w:val="single"/>
        </w:rPr>
        <w:t xml:space="preserve">May we do this not by judging apocalyptic </w:t>
      </w:r>
      <w:r w:rsidRPr="006221BB">
        <w:rPr>
          <w:rStyle w:val="StyleBoldUnderline"/>
        </w:rPr>
        <w:t>discourse, but by accepting that our condition as humans is</w:t>
      </w:r>
      <w:r w:rsidRPr="006221BB">
        <w:t xml:space="preserve"> as much </w:t>
      </w:r>
      <w:r w:rsidRPr="006221BB">
        <w:rPr>
          <w:rStyle w:val="StyleBoldUnderline"/>
        </w:rPr>
        <w:t>to</w:t>
      </w:r>
      <w:r w:rsidRPr="006221BB">
        <w:t xml:space="preserve"> be judged as to judge and that all our relatively justified judgments are such to the extend that they offer themselves to be judged rather than standing on their own ground as absolute. In other words, may our discussions </w:t>
      </w:r>
      <w:r w:rsidRPr="006221BB">
        <w:rPr>
          <w:u w:val="single"/>
        </w:rPr>
        <w:t>remain open to apocalypse</w:t>
      </w:r>
      <w:r w:rsidRPr="006221BB">
        <w:t xml:space="preserve">, open to what we cannot represent or prescribe </w:t>
      </w:r>
      <w:r w:rsidRPr="006221BB">
        <w:rPr>
          <w:u w:val="single"/>
        </w:rPr>
        <w:t>but</w:t>
      </w:r>
      <w:r w:rsidRPr="006221BB">
        <w:t xml:space="preserve"> can </w:t>
      </w:r>
      <w:r w:rsidRPr="006221BB">
        <w:rPr>
          <w:u w:val="single"/>
        </w:rPr>
        <w:t>nevertheless undergo</w:t>
      </w:r>
      <w:r w:rsidRPr="006221BB">
        <w:t xml:space="preserve"> in </w:t>
      </w:r>
      <w:r w:rsidRPr="006221BB">
        <w:rPr>
          <w:u w:val="single"/>
        </w:rPr>
        <w:t>a process of transformation that can be shared with others</w:t>
      </w:r>
      <w:r w:rsidRPr="006221BB">
        <w:t xml:space="preserve"> – and that may be genuinely dialogue.</w:t>
      </w:r>
    </w:p>
    <w:p w14:paraId="38AC2582" w14:textId="77777777" w:rsidR="00B6143C" w:rsidRDefault="00B6143C" w:rsidP="00421F9F"/>
    <w:p w14:paraId="77010340" w14:textId="77C8FC7F" w:rsidR="00B6143C" w:rsidRDefault="00B6143C" w:rsidP="00B6143C">
      <w:pPr>
        <w:pStyle w:val="Heading2"/>
      </w:pPr>
      <w:r>
        <w:t xml:space="preserve">Perm – includes realism </w:t>
      </w:r>
    </w:p>
    <w:p w14:paraId="104DFCD8" w14:textId="77777777" w:rsidR="00B6143C" w:rsidRDefault="00B6143C" w:rsidP="00B6143C">
      <w:pPr>
        <w:pStyle w:val="Heading4"/>
      </w:pPr>
      <w:r>
        <w:t>Perm solves—includes realism.</w:t>
      </w:r>
    </w:p>
    <w:p w14:paraId="1AE99987" w14:textId="2401E55E" w:rsidR="00B6143C" w:rsidRPr="00FA5E0A" w:rsidRDefault="00B6143C" w:rsidP="00B6143C">
      <w:proofErr w:type="spellStart"/>
      <w:r>
        <w:rPr>
          <w:rStyle w:val="Strong"/>
        </w:rPr>
        <w:t>Recchia</w:t>
      </w:r>
      <w:proofErr w:type="spellEnd"/>
      <w:r>
        <w:rPr>
          <w:rStyle w:val="Strong"/>
        </w:rPr>
        <w:t xml:space="preserve"> </w:t>
      </w:r>
      <w:r w:rsidRPr="00FA5E0A">
        <w:rPr>
          <w:rStyle w:val="Strong"/>
        </w:rPr>
        <w:t>07</w:t>
      </w:r>
      <w:r>
        <w:t xml:space="preserve"> (Stefano </w:t>
      </w:r>
      <w:proofErr w:type="spellStart"/>
      <w:r>
        <w:t>Recchia</w:t>
      </w:r>
      <w:proofErr w:type="spellEnd"/>
      <w:r>
        <w:t xml:space="preserve">, </w:t>
      </w:r>
      <w:r w:rsidRPr="00FA5E0A">
        <w:t>Constellations: An International Journal of Critical and Democratic Theory</w:t>
      </w:r>
      <w:r>
        <w:t>, “</w:t>
      </w:r>
      <w:r w:rsidRPr="00FA5E0A">
        <w:t>Restraining Imperial Hubris: The Ethical Bases of Realist International Relations Theory</w:t>
      </w:r>
      <w:r>
        <w:t>” Volume 15, No 4, EBSCO Host)</w:t>
      </w:r>
    </w:p>
    <w:p w14:paraId="29953437" w14:textId="5A64619A" w:rsidR="0005145F" w:rsidRPr="00B6143C" w:rsidRDefault="00B6143C" w:rsidP="00421F9F">
      <w:pPr>
        <w:rPr>
          <w:sz w:val="16"/>
        </w:rPr>
      </w:pPr>
      <w:r w:rsidRPr="002F3E05">
        <w:rPr>
          <w:sz w:val="16"/>
        </w:rPr>
        <w:t xml:space="preserve">In conclusion, </w:t>
      </w:r>
      <w:r w:rsidRPr="00FA5E0A">
        <w:rPr>
          <w:rStyle w:val="StyleBoldUnderline"/>
        </w:rPr>
        <w:t>twentieth-century realism</w:t>
      </w:r>
      <w:r w:rsidRPr="002F3E05">
        <w:rPr>
          <w:sz w:val="16"/>
        </w:rPr>
        <w:t xml:space="preserve"> represents a rich and inspiring, although largely negative tradition of argument in international ethics: it </w:t>
      </w:r>
      <w:r w:rsidRPr="00FA5E0A">
        <w:rPr>
          <w:rStyle w:val="StyleBoldUnderline"/>
        </w:rPr>
        <w:t>counsels against imperial hubris by advocating prudence and moral restraint, and it displays an overall healthy skepticism concerning the perfectibility of social and political relationships</w:t>
      </w:r>
      <w:r w:rsidRPr="002F3E05">
        <w:rPr>
          <w:sz w:val="16"/>
        </w:rPr>
        <w:t xml:space="preserve">. However, the utter pessimism on human nature and politics more broadly – often bordering on outright cynicism – of influential realist figures, such as Morgenthau in particular, appears largely unwarranted today and was probably in large part a disillusioned reaction to the experience </w:t>
      </w:r>
      <w:proofErr w:type="spellStart"/>
      <w:r w:rsidRPr="002F3E05">
        <w:rPr>
          <w:sz w:val="16"/>
        </w:rPr>
        <w:t>ofWorldWar</w:t>
      </w:r>
      <w:proofErr w:type="spellEnd"/>
      <w:r w:rsidRPr="002F3E05">
        <w:rPr>
          <w:sz w:val="16"/>
        </w:rPr>
        <w:t xml:space="preserve"> II. Perhaps most crucially from a normative viewpoint, the traditional realists all greatly underestimated our moral duties towards other fellow human beings across national borders. Given the awareness of such duties by American citizens, and the influence this awareness has had on U.S. foreign policy, the traditional realists’ quite dogmatic denial that such international duties exist ultimately reduced their ability to engage in a fruitful dialogue on the ethical underpinnings of U.S. foreign policy. As E.H. Carr, the founder of modern Anglo-American realism and one of the most eclectic IR theorists ever put it roughly seventy years ago: </w:t>
      </w:r>
      <w:r w:rsidRPr="00FA5E0A">
        <w:rPr>
          <w:rStyle w:val="StyleBoldUnderline"/>
        </w:rPr>
        <w:t>in order to develop “purposive or meaningful” international thought</w:t>
      </w:r>
      <w:r w:rsidRPr="002F3E05">
        <w:rPr>
          <w:sz w:val="16"/>
        </w:rPr>
        <w:t xml:space="preserve">, followed by action that aims beyond mere self-preservation, </w:t>
      </w:r>
      <w:r w:rsidRPr="00FA5E0A">
        <w:rPr>
          <w:rStyle w:val="StyleBoldUnderline"/>
        </w:rPr>
        <w:t>realist notions of prudence and restraint ultimately need to be supplemented with the aspirations of liberal universalism</w:t>
      </w:r>
      <w:r w:rsidRPr="002F3E05">
        <w:rPr>
          <w:sz w:val="16"/>
        </w:rPr>
        <w:t xml:space="preserve">; in other words, “utopianism” needs to penetrate the citadel of realism.75 </w:t>
      </w:r>
      <w:r w:rsidRPr="00FA5E0A">
        <w:rPr>
          <w:rStyle w:val="StyleBoldUnderline"/>
        </w:rPr>
        <w:t>Contemporary realists ought to cherish this advice, by reengaging with and further developing the normative theory of their forebears, to ensure the paradigm’s continued relevance in the future</w:t>
      </w:r>
      <w:r w:rsidRPr="002F3E05">
        <w:rPr>
          <w:sz w:val="16"/>
        </w:rPr>
        <w:t>.</w:t>
      </w:r>
    </w:p>
    <w:p w14:paraId="5C00F73F" w14:textId="2C1A20DA" w:rsidR="0005145F" w:rsidRPr="006221BB" w:rsidRDefault="0005145F" w:rsidP="0005145F">
      <w:pPr>
        <w:pStyle w:val="Heading2"/>
      </w:pPr>
      <w:r>
        <w:t xml:space="preserve">Boggs </w:t>
      </w:r>
    </w:p>
    <w:p w14:paraId="1B2DAA49" w14:textId="77777777" w:rsidR="00421F9F" w:rsidRDefault="00421F9F" w:rsidP="00421F9F"/>
    <w:p w14:paraId="41EA85EA" w14:textId="77777777" w:rsidR="00421F9F" w:rsidRPr="0015515B" w:rsidRDefault="00421F9F" w:rsidP="0015515B">
      <w:pPr>
        <w:pStyle w:val="Heading4"/>
      </w:pPr>
      <w:r w:rsidRPr="0015515B">
        <w:t>Abdicating political engagement causes elites to take control of the government and culminates in extinction</w:t>
      </w:r>
    </w:p>
    <w:p w14:paraId="419AE7F6" w14:textId="05AC7752" w:rsidR="00421F9F" w:rsidRPr="0015515B" w:rsidRDefault="00421F9F" w:rsidP="00421F9F">
      <w:pPr>
        <w:rPr>
          <w:b/>
        </w:rPr>
      </w:pPr>
      <w:r w:rsidRPr="006221BB">
        <w:rPr>
          <w:b/>
        </w:rPr>
        <w:t>Boggs 97</w:t>
      </w:r>
      <w:r w:rsidR="0015515B">
        <w:rPr>
          <w:b/>
        </w:rPr>
        <w:t xml:space="preserve"> </w:t>
      </w:r>
      <w:r w:rsidRPr="006221BB">
        <w:t xml:space="preserve">(Carl, Professor of Political </w:t>
      </w:r>
      <w:proofErr w:type="spellStart"/>
      <w:r w:rsidRPr="006221BB">
        <w:t>Sience</w:t>
      </w:r>
      <w:proofErr w:type="spellEnd"/>
      <w:r w:rsidRPr="006221BB">
        <w:t xml:space="preserve"> – National University, Theory &amp; Society 26, December, p. 773-4)</w:t>
      </w:r>
    </w:p>
    <w:p w14:paraId="6EC19012" w14:textId="77777777" w:rsidR="00421F9F" w:rsidRDefault="00421F9F" w:rsidP="00421F9F">
      <w:r w:rsidRPr="006221BB">
        <w:t xml:space="preserve">The decline of the public sphere in late twentieth-century America poses a series of great dilemmas and challenges. Many ideological currents scrutinized here ^ localism, metaphysics, </w:t>
      </w:r>
      <w:proofErr w:type="spellStart"/>
      <w:r w:rsidRPr="006221BB">
        <w:t>spontaneism</w:t>
      </w:r>
      <w:proofErr w:type="spellEnd"/>
      <w:r w:rsidRPr="006221BB">
        <w:t xml:space="preserve">, post- modernism, Deep Ecology – intersect with and reinforce each other. While these currents have deep origins in popular movements of the 1960s and 1970s, they remain very much alive in the 1990s. Despite their different outlooks and trajectories, they all share one thing in common: a </w:t>
      </w:r>
      <w:r w:rsidRPr="006221BB">
        <w:rPr>
          <w:u w:val="single"/>
        </w:rPr>
        <w:t xml:space="preserve">depoliticized expression of </w:t>
      </w:r>
      <w:r w:rsidRPr="006221BB">
        <w:rPr>
          <w:rStyle w:val="StyleBoldUnderline"/>
        </w:rPr>
        <w:t>struggles to combat and overcome alienation. The false sense of empowerment that comes with such mesmerizing impulses is accompanied by a loss of public engagement, an erosion of citizenship and a depleted capacity of individuals in large groups to work for social change. As this ideological quagmire worsens, urgent problems</w:t>
      </w:r>
      <w:r w:rsidRPr="006221BB">
        <w:t xml:space="preserve"> that are destroying the fabric of American society </w:t>
      </w:r>
      <w:r w:rsidRPr="006221BB">
        <w:rPr>
          <w:u w:val="single"/>
        </w:rPr>
        <w:t xml:space="preserve">will go </w:t>
      </w:r>
      <w:r w:rsidRPr="006221BB">
        <w:rPr>
          <w:rStyle w:val="StyleBoldUnderline"/>
        </w:rPr>
        <w:t>unsolved – perhaps even unrecognized – only to fester more ominously into the future. And such problems (ecological crisis, poverty, urban decay, spread of infectious diseases, technological displacement of workers) cannot be understood outside</w:t>
      </w:r>
      <w:r w:rsidRPr="006221BB">
        <w:t xml:space="preserve"> the larger social and global context of internationalized markets, finance, and communications. Paradoxically, </w:t>
      </w:r>
      <w:r w:rsidRPr="006221BB">
        <w:rPr>
          <w:rStyle w:val="StyleBoldUnderline"/>
        </w:rPr>
        <w:t>the widespread retreat from politics</w:t>
      </w:r>
      <w:r w:rsidRPr="006221BB">
        <w:t xml:space="preserve">, often </w:t>
      </w:r>
      <w:r w:rsidRPr="006221BB">
        <w:rPr>
          <w:rStyle w:val="StyleBoldUnderline"/>
        </w:rPr>
        <w:t xml:space="preserve">inspired by </w:t>
      </w:r>
      <w:proofErr w:type="spellStart"/>
      <w:r w:rsidRPr="006221BB">
        <w:rPr>
          <w:rStyle w:val="StyleBoldUnderline"/>
        </w:rPr>
        <w:t>localist</w:t>
      </w:r>
      <w:proofErr w:type="spellEnd"/>
      <w:r w:rsidRPr="006221BB">
        <w:rPr>
          <w:rStyle w:val="StyleBoldUnderline"/>
        </w:rPr>
        <w:t xml:space="preserve"> sentiment</w:t>
      </w:r>
      <w:r w:rsidRPr="006221BB">
        <w:t xml:space="preserve">, comes </w:t>
      </w:r>
      <w:r w:rsidRPr="006221BB">
        <w:rPr>
          <w:rStyle w:val="StyleBoldUnderline"/>
        </w:rPr>
        <w:t>at a time when agendas that ignore or side- step these global realities will, more than ever, be reduced to impotence.</w:t>
      </w:r>
      <w:r w:rsidRPr="006221BB">
        <w:t xml:space="preserve"> In his commentary on the state of citizenship today, </w:t>
      </w:r>
      <w:proofErr w:type="spellStart"/>
      <w:r w:rsidRPr="006221BB">
        <w:t>Wolin</w:t>
      </w:r>
      <w:proofErr w:type="spellEnd"/>
      <w:r w:rsidRPr="006221BB">
        <w:t xml:space="preserve"> refers to the increasing sublimation and dilution of politics, as larger numbers of people turn away from public concerns toward private ones. By diluting the life of common involvements, we negate the very idea of politics as a source of public ideals and visions.74 In the </w:t>
      </w:r>
      <w:proofErr w:type="gramStart"/>
      <w:r w:rsidRPr="006221BB">
        <w:t>meantime,</w:t>
      </w:r>
      <w:proofErr w:type="gramEnd"/>
      <w:r w:rsidRPr="006221BB">
        <w:t xml:space="preserve"> the fate of the world hangs in the balance. </w:t>
      </w:r>
      <w:r w:rsidRPr="006221BB">
        <w:rPr>
          <w:rStyle w:val="StyleBoldUnderline"/>
        </w:rPr>
        <w:t>The unyielding truth is that, even as the ethos of anti-politics becomes more compelling and even fashionable in the United States, it is the vagaries of political power that will continue to decide the fate of human societies.</w:t>
      </w:r>
      <w:r w:rsidRPr="006221BB">
        <w:t xml:space="preserve"> This last point demands further elaboration. </w:t>
      </w:r>
      <w:r w:rsidRPr="006221BB">
        <w:rPr>
          <w:rStyle w:val="StyleBoldUnderline"/>
        </w:rPr>
        <w:t xml:space="preserve">The shrinkage of politics hardly means that corporate colonization will be less of a </w:t>
      </w:r>
      <w:proofErr w:type="gramStart"/>
      <w:r w:rsidRPr="006221BB">
        <w:rPr>
          <w:rStyle w:val="StyleBoldUnderline"/>
        </w:rPr>
        <w:t>reality, that</w:t>
      </w:r>
      <w:proofErr w:type="gramEnd"/>
      <w:r w:rsidRPr="006221BB">
        <w:rPr>
          <w:rStyle w:val="StyleBoldUnderline"/>
        </w:rPr>
        <w:t xml:space="preserve"> social hierarchies will somehow disappear, or that gigantic state and military structures will lose their hold over people's lives. Far from it: the space abdicated by a broad citizenry, well-informed and ready to participate at many levels, can in fact be filled by authoritarian and reactionary elites </w:t>
      </w:r>
      <w:proofErr w:type="gramStart"/>
      <w:r w:rsidRPr="006221BB">
        <w:rPr>
          <w:rStyle w:val="StyleBoldUnderline"/>
        </w:rPr>
        <w:t>–  an</w:t>
      </w:r>
      <w:proofErr w:type="gramEnd"/>
      <w:r w:rsidRPr="006221BB">
        <w:rPr>
          <w:rStyle w:val="StyleBoldUnderline"/>
        </w:rPr>
        <w:t xml:space="preserve"> already familiar dynamic in many lesser- developed countries.</w:t>
      </w:r>
      <w:r w:rsidRPr="006221BB">
        <w:t xml:space="preserve">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society.75</w:t>
      </w:r>
    </w:p>
    <w:p w14:paraId="016B136E" w14:textId="77777777" w:rsidR="0005145F" w:rsidRDefault="0005145F" w:rsidP="00421F9F"/>
    <w:p w14:paraId="216011A3" w14:textId="7FDA3098" w:rsidR="0005145F" w:rsidRDefault="0005145F" w:rsidP="0005145F">
      <w:pPr>
        <w:pStyle w:val="Heading2"/>
      </w:pPr>
      <w:r>
        <w:t>Alt Turns</w:t>
      </w:r>
    </w:p>
    <w:p w14:paraId="7451FCFB" w14:textId="77777777" w:rsidR="0005145F" w:rsidRDefault="0005145F" w:rsidP="0005145F">
      <w:pPr>
        <w:pStyle w:val="Heading4"/>
      </w:pPr>
      <w:r>
        <w:t>Total rejection of security discourse causes war.</w:t>
      </w:r>
    </w:p>
    <w:p w14:paraId="08632006" w14:textId="77777777" w:rsidR="0005145F" w:rsidRPr="0034792A" w:rsidRDefault="0005145F" w:rsidP="0005145F">
      <w:r w:rsidRPr="008974AF">
        <w:t xml:space="preserve">Charles F. </w:t>
      </w:r>
      <w:r w:rsidRPr="001B3D95">
        <w:rPr>
          <w:rStyle w:val="StyleStyleBold12pt"/>
        </w:rPr>
        <w:t>Doran</w:t>
      </w:r>
      <w:r w:rsidRPr="008974AF">
        <w:t xml:space="preserve"> is Andrew W. Mellon Professor of International Relations at Johns Hopkins University’s School of Advanced International Studies, Washington DC</w:t>
      </w:r>
      <w:r>
        <w:t>,</w:t>
      </w:r>
      <w:r w:rsidRPr="008974AF">
        <w:t xml:space="preserve"> </w:t>
      </w:r>
      <w:r>
        <w:t xml:space="preserve">“Is Major War Obsolete? An Exchange” </w:t>
      </w:r>
      <w:r w:rsidRPr="0034792A">
        <w:t xml:space="preserve">Survival, vol. 41, no. 2, </w:t>
      </w:r>
      <w:proofErr w:type="gramStart"/>
      <w:r w:rsidRPr="0034792A">
        <w:t>Summer</w:t>
      </w:r>
      <w:proofErr w:type="gramEnd"/>
      <w:r w:rsidRPr="0034792A">
        <w:t xml:space="preserve"> </w:t>
      </w:r>
      <w:r w:rsidRPr="001B3D95">
        <w:rPr>
          <w:rStyle w:val="StyleStyleBold12pt"/>
        </w:rPr>
        <w:t>1999</w:t>
      </w:r>
      <w:r w:rsidRPr="0034792A">
        <w:t>, pp. 139—52</w:t>
      </w:r>
    </w:p>
    <w:p w14:paraId="79550CF7" w14:textId="7087389E" w:rsidR="0005145F" w:rsidRPr="0005145F" w:rsidRDefault="0005145F" w:rsidP="0005145F">
      <w:pPr>
        <w:rPr>
          <w:sz w:val="16"/>
        </w:rPr>
      </w:pPr>
      <w:r w:rsidRPr="002F3E05">
        <w:rPr>
          <w:sz w:val="16"/>
        </w:rPr>
        <w:t xml:space="preserve">The conclusion, then, is that the probability of major war declines for some states, but increases for others. And it is very difficult to argue that it has disappeared in any significant or reliable or hopeful sense. Moreover, </w:t>
      </w:r>
      <w:r w:rsidRPr="00D2648B">
        <w:rPr>
          <w:rStyle w:val="StyleBoldUnderline"/>
        </w:rPr>
        <w:t>a problem with arguing a position that might be</w:t>
      </w:r>
      <w:r w:rsidRPr="002F3E05">
        <w:rPr>
          <w:sz w:val="16"/>
        </w:rPr>
        <w:t xml:space="preserve"> described as </w:t>
      </w:r>
      <w:r w:rsidRPr="00D2648B">
        <w:rPr>
          <w:rStyle w:val="StyleBoldUnderline"/>
        </w:rPr>
        <w:t>utopian is</w:t>
      </w:r>
      <w:r w:rsidRPr="002F3E05">
        <w:rPr>
          <w:rStyle w:val="StyleBoldUnderline"/>
        </w:rPr>
        <w:t xml:space="preserve"> that such arguments have </w:t>
      </w:r>
      <w:r w:rsidRPr="00D2648B">
        <w:rPr>
          <w:rStyle w:val="StyleBoldUnderline"/>
        </w:rPr>
        <w:t>policy implications</w:t>
      </w:r>
      <w:r w:rsidRPr="002F3E05">
        <w:rPr>
          <w:sz w:val="16"/>
        </w:rPr>
        <w:t xml:space="preserve">. It is worrying that </w:t>
      </w:r>
      <w:r w:rsidRPr="00D2648B">
        <w:rPr>
          <w:rStyle w:val="StyleBoldUnderline"/>
        </w:rPr>
        <w:t>as a thesis</w:t>
      </w:r>
      <w:r w:rsidRPr="002F3E05">
        <w:rPr>
          <w:sz w:val="16"/>
        </w:rPr>
        <w:t xml:space="preserve"> about the obsolescence of major war </w:t>
      </w:r>
      <w:r w:rsidRPr="00D2648B">
        <w:rPr>
          <w:rStyle w:val="StyleBoldUnderline"/>
        </w:rPr>
        <w:t>becomes</w:t>
      </w:r>
      <w:r w:rsidRPr="002F3E05">
        <w:rPr>
          <w:rStyle w:val="StyleBoldUnderline"/>
        </w:rPr>
        <w:t xml:space="preserve"> more </w:t>
      </w:r>
      <w:r w:rsidRPr="00D2648B">
        <w:rPr>
          <w:rStyle w:val="StyleBoldUnderline"/>
        </w:rPr>
        <w:t>compelling to</w:t>
      </w:r>
      <w:r w:rsidRPr="002F3E05">
        <w:rPr>
          <w:sz w:val="16"/>
        </w:rPr>
        <w:t xml:space="preserve"> more </w:t>
      </w:r>
      <w:r w:rsidRPr="00D2648B">
        <w:rPr>
          <w:rStyle w:val="StyleBoldUnderline"/>
        </w:rPr>
        <w:t>people</w:t>
      </w:r>
      <w:r w:rsidRPr="002F3E05">
        <w:rPr>
          <w:sz w:val="16"/>
        </w:rPr>
        <w:t xml:space="preserve">, including presumably governments, </w:t>
      </w:r>
      <w:r w:rsidRPr="00D2648B">
        <w:rPr>
          <w:rStyle w:val="StyleBoldUnderline"/>
        </w:rPr>
        <w:t>the tendency will be to forget about</w:t>
      </w:r>
      <w:r w:rsidRPr="002F3E05">
        <w:rPr>
          <w:rStyle w:val="StyleBoldUnderline"/>
        </w:rPr>
        <w:t xml:space="preserve"> the </w:t>
      </w:r>
      <w:r w:rsidRPr="00D2648B">
        <w:rPr>
          <w:rStyle w:val="StyleBoldUnderline"/>
        </w:rPr>
        <w:t>underlying problem</w:t>
      </w:r>
      <w:r w:rsidRPr="002F3E05">
        <w:rPr>
          <w:rStyle w:val="StyleBoldUnderline"/>
        </w:rPr>
        <w:t>, which is not war</w:t>
      </w:r>
      <w:r w:rsidRPr="002F3E05">
        <w:rPr>
          <w:sz w:val="16"/>
        </w:rPr>
        <w:t xml:space="preserve"> per Se, </w:t>
      </w:r>
      <w:r w:rsidRPr="002F3E05">
        <w:rPr>
          <w:rStyle w:val="StyleBoldUnderline"/>
        </w:rPr>
        <w:t>but security</w:t>
      </w:r>
      <w:r w:rsidRPr="002F3E05">
        <w:rPr>
          <w:sz w:val="16"/>
        </w:rPr>
        <w:t xml:space="preserve">. And </w:t>
      </w:r>
      <w:r w:rsidRPr="00D2648B">
        <w:rPr>
          <w:rStyle w:val="StyleBoldUnderline"/>
        </w:rPr>
        <w:t>by neglecting</w:t>
      </w:r>
      <w:r w:rsidRPr="002F3E05">
        <w:rPr>
          <w:rStyle w:val="StyleBoldUnderline"/>
        </w:rPr>
        <w:t xml:space="preserve"> the underlying problem of </w:t>
      </w:r>
      <w:r w:rsidRPr="00D2648B">
        <w:rPr>
          <w:rStyle w:val="StyleBoldUnderline"/>
        </w:rPr>
        <w:t>security, the probability of war perversely increases</w:t>
      </w:r>
      <w:r w:rsidRPr="002F3E05">
        <w:rPr>
          <w:sz w:val="16"/>
        </w:rPr>
        <w:t xml:space="preserve">: as governments fail to provide the kind of </w:t>
      </w:r>
      <w:proofErr w:type="spellStart"/>
      <w:r w:rsidRPr="002F3E05">
        <w:rPr>
          <w:sz w:val="16"/>
        </w:rPr>
        <w:t>defence</w:t>
      </w:r>
      <w:proofErr w:type="spellEnd"/>
      <w:r w:rsidRPr="002F3E05">
        <w:rPr>
          <w:sz w:val="16"/>
        </w:rPr>
        <w:t xml:space="preserve"> and security necessary to maintain deterrence, one opens up the possibility of new challenges. In this regard it is worth recalling one of </w:t>
      </w:r>
      <w:proofErr w:type="spellStart"/>
      <w:r w:rsidRPr="002F3E05">
        <w:rPr>
          <w:sz w:val="16"/>
        </w:rPr>
        <w:t>Clauswitz’s</w:t>
      </w:r>
      <w:proofErr w:type="spellEnd"/>
      <w:r w:rsidRPr="002F3E05">
        <w:rPr>
          <w:sz w:val="16"/>
        </w:rPr>
        <w:t xml:space="preserve"> most important insights: A conqueror is always a lover of peace. He would like to make his entry into our state unopposed. That is the underlying dilemma when one argues that a major war is not likely to occur and, as a consequence, one need not necessarily be so concerned about providing the </w:t>
      </w:r>
      <w:proofErr w:type="spellStart"/>
      <w:r w:rsidRPr="002F3E05">
        <w:rPr>
          <w:sz w:val="16"/>
        </w:rPr>
        <w:t>defences</w:t>
      </w:r>
      <w:proofErr w:type="spellEnd"/>
      <w:r w:rsidRPr="002F3E05">
        <w:rPr>
          <w:sz w:val="16"/>
        </w:rPr>
        <w:t xml:space="preserve"> that underlie security itself. History shows that surprise threats emerge and rapid </w:t>
      </w:r>
      <w:proofErr w:type="spellStart"/>
      <w:r w:rsidRPr="002F3E05">
        <w:rPr>
          <w:sz w:val="16"/>
        </w:rPr>
        <w:t>destabilising</w:t>
      </w:r>
      <w:proofErr w:type="spellEnd"/>
      <w:r w:rsidRPr="002F3E05">
        <w:rPr>
          <w:sz w:val="16"/>
        </w:rPr>
        <w:t xml:space="preserve"> efforts are made to try to provide that missing </w:t>
      </w:r>
      <w:proofErr w:type="spellStart"/>
      <w:r w:rsidRPr="002F3E05">
        <w:rPr>
          <w:sz w:val="16"/>
        </w:rPr>
        <w:t>defence</w:t>
      </w:r>
      <w:proofErr w:type="spellEnd"/>
      <w:r w:rsidRPr="002F3E05">
        <w:rPr>
          <w:sz w:val="16"/>
        </w:rPr>
        <w:t>, and all of this contributes to the spiral of uncertainty that leads in the end to war.</w:t>
      </w:r>
    </w:p>
    <w:p w14:paraId="4EDF64CD" w14:textId="77777777" w:rsidR="0005145F" w:rsidRPr="009607C7" w:rsidRDefault="0005145F" w:rsidP="0005145F">
      <w:pPr>
        <w:pStyle w:val="Heading4"/>
      </w:pPr>
      <w:r>
        <w:t>The alternatives fails and causes a spiral of insecurity that causes the most violent aspects of your impact claims – only taking strategic political action like the plan solves</w:t>
      </w:r>
    </w:p>
    <w:p w14:paraId="6B2AFD16" w14:textId="77777777" w:rsidR="0005145F" w:rsidRPr="00350DF9" w:rsidRDefault="0005145F" w:rsidP="0005145F">
      <w:r>
        <w:t xml:space="preserve">P. H. </w:t>
      </w:r>
      <w:proofErr w:type="spellStart"/>
      <w:r w:rsidRPr="001B3D95">
        <w:rPr>
          <w:rStyle w:val="StyleStyleBold12pt"/>
        </w:rPr>
        <w:t>Liotta</w:t>
      </w:r>
      <w:proofErr w:type="spellEnd"/>
      <w:r>
        <w:t xml:space="preserve"> (</w:t>
      </w:r>
      <w:r w:rsidRPr="005306F6">
        <w:t xml:space="preserve">Professor of Humanities at Salve Regina University, Newport, RI, </w:t>
      </w:r>
      <w:proofErr w:type="spellStart"/>
      <w:r w:rsidRPr="005306F6">
        <w:t>andExecutive</w:t>
      </w:r>
      <w:proofErr w:type="spellEnd"/>
      <w:r w:rsidRPr="005306F6">
        <w:t xml:space="preserve"> Director of the Pell</w:t>
      </w:r>
      <w:r w:rsidRPr="002F3E05">
        <w:rPr>
          <w:rStyle w:val="StyleBoldUnderline"/>
        </w:rPr>
        <w:t xml:space="preserve"> </w:t>
      </w:r>
      <w:r w:rsidRPr="005306F6">
        <w:t>Center for International Relations and Public Policy</w:t>
      </w:r>
      <w:r>
        <w:t xml:space="preserve">) </w:t>
      </w:r>
      <w:r w:rsidRPr="001B3D95">
        <w:rPr>
          <w:rStyle w:val="StyleStyleBold12pt"/>
        </w:rPr>
        <w:t>2005</w:t>
      </w:r>
      <w:r>
        <w:t xml:space="preserve"> “Through the Looking Glass” Sage Publications</w:t>
      </w:r>
    </w:p>
    <w:p w14:paraId="12C0FC3A" w14:textId="0E93F9EA" w:rsidR="00421F9F" w:rsidRPr="0005145F" w:rsidRDefault="0005145F" w:rsidP="00421F9F">
      <w:pPr>
        <w:rPr>
          <w:sz w:val="16"/>
        </w:rPr>
      </w:pPr>
      <w:r w:rsidRPr="00D2648B">
        <w:rPr>
          <w:rStyle w:val="StyleBoldUnderline"/>
        </w:rPr>
        <w:t>Although it seems attractive to focus on</w:t>
      </w:r>
      <w:r w:rsidRPr="002F3E05">
        <w:rPr>
          <w:sz w:val="16"/>
        </w:rPr>
        <w:t xml:space="preserve"> exclusionary concepts that insist on </w:t>
      </w:r>
      <w:proofErr w:type="spellStart"/>
      <w:r w:rsidRPr="00D2648B">
        <w:rPr>
          <w:rStyle w:val="StyleBoldUnderline"/>
        </w:rPr>
        <w:t>desecuritization</w:t>
      </w:r>
      <w:proofErr w:type="spellEnd"/>
      <w:r w:rsidRPr="002F3E05">
        <w:rPr>
          <w:sz w:val="16"/>
        </w:rPr>
        <w:t xml:space="preserve">, privileged referent objects, </w:t>
      </w:r>
      <w:r w:rsidRPr="00D2648B">
        <w:rPr>
          <w:rStyle w:val="StyleBoldUnderline"/>
        </w:rPr>
        <w:t>and the ‘belief’ that threats</w:t>
      </w:r>
      <w:r w:rsidRPr="002F3E05">
        <w:rPr>
          <w:rStyle w:val="StyleBoldUnderline"/>
        </w:rPr>
        <w:t xml:space="preserve"> and vulnerabilities </w:t>
      </w:r>
      <w:r w:rsidRPr="00D2648B">
        <w:rPr>
          <w:rStyle w:val="StyleBoldUnderline"/>
        </w:rPr>
        <w:t>are</w:t>
      </w:r>
      <w:r w:rsidRPr="002F3E05">
        <w:rPr>
          <w:rStyle w:val="StyleBoldUnderline"/>
        </w:rPr>
        <w:t xml:space="preserve"> little more than </w:t>
      </w:r>
      <w:r w:rsidRPr="00D2648B">
        <w:rPr>
          <w:rStyle w:val="StyleBoldUnderline"/>
        </w:rPr>
        <w:t>social constructions</w:t>
      </w:r>
      <w:r w:rsidRPr="002F3E05">
        <w:rPr>
          <w:sz w:val="16"/>
        </w:rPr>
        <w:t xml:space="preserve"> (Grayson, 2003), </w:t>
      </w:r>
      <w:r w:rsidRPr="00D2648B">
        <w:rPr>
          <w:rStyle w:val="StyleBoldUnderline"/>
        </w:rPr>
        <w:t>all these concepts work in theory but fail in practice</w:t>
      </w:r>
      <w:r w:rsidRPr="002F3E05">
        <w:rPr>
          <w:sz w:val="16"/>
        </w:rPr>
        <w:t xml:space="preserve">. </w:t>
      </w:r>
      <w:r w:rsidRPr="00B1473E">
        <w:rPr>
          <w:sz w:val="12"/>
          <w:szCs w:val="12"/>
        </w:rPr>
        <w:t xml:space="preserve">While it may be true that national security paradigms can, and likely will, continue to dominate issues that involve human security vulnerabilities – and even in some instances mistakenly confuse ‘vulnerabilities’ as ‘threats’ – there are distinct linkages between these security concepts and applications. With regard to environmental security, for example, Myers (1986: 251) recognized these linkages nearly two decades ago: National security is not just about fighting forces and weaponry. It relates to watersheds, croplands, forests, genetic resources, climate and other factors that rarely figure in the minds of military experts and political leaders, but increasingly deserve, in their collectivity, to rank alongside military approaches as crucial in a nation’s security. Ultimately, we are far from what O’Hanlon &amp; Singer (2004) term a global intervention capability on behalf of ‘humanitarian transformation’. Granted, we now have the threat of mass casualty terrorism anytime, anywhere – and states and regions are responding differently to this challenge. Yet, </w:t>
      </w:r>
      <w:r w:rsidRPr="00D2648B">
        <w:rPr>
          <w:rStyle w:val="StyleBoldUnderline"/>
        </w:rPr>
        <w:t>the global community</w:t>
      </w:r>
      <w:r w:rsidRPr="002F3E05">
        <w:rPr>
          <w:sz w:val="16"/>
        </w:rPr>
        <w:t xml:space="preserve"> </w:t>
      </w:r>
      <w:r w:rsidRPr="002F3E05">
        <w:rPr>
          <w:rStyle w:val="StyleBoldUnderline"/>
        </w:rPr>
        <w:t xml:space="preserve">today also </w:t>
      </w:r>
      <w:r w:rsidRPr="00D2648B">
        <w:rPr>
          <w:rStyle w:val="StyleBoldUnderline"/>
        </w:rPr>
        <w:t>faces</w:t>
      </w:r>
      <w:r w:rsidRPr="002F3E05">
        <w:rPr>
          <w:rStyle w:val="StyleBoldUnderline"/>
        </w:rPr>
        <w:t xml:space="preserve"> many of the same problems of the 1990s: civil </w:t>
      </w:r>
      <w:r w:rsidRPr="00D2648B">
        <w:rPr>
          <w:rStyle w:val="StyleBoldUnderline"/>
        </w:rPr>
        <w:t>wars, faltering states, humanitarian crises.</w:t>
      </w:r>
      <w:r w:rsidRPr="002F3E05">
        <w:rPr>
          <w:rStyle w:val="StyleBoldUnderline"/>
        </w:rPr>
        <w:t xml:space="preserve"> We are nowhere closer </w:t>
      </w:r>
      <w:proofErr w:type="spellStart"/>
      <w:r w:rsidRPr="002F3E05">
        <w:rPr>
          <w:rStyle w:val="StyleBoldUnderline"/>
        </w:rPr>
        <w:t>toaddressing</w:t>
      </w:r>
      <w:proofErr w:type="spellEnd"/>
      <w:r w:rsidRPr="002F3E05">
        <w:rPr>
          <w:rStyle w:val="StyleBoldUnderline"/>
        </w:rPr>
        <w:t xml:space="preserve"> how best to solve these challenges</w:t>
      </w:r>
      <w:r w:rsidRPr="002F3E05">
        <w:rPr>
          <w:sz w:val="16"/>
        </w:rPr>
        <w:t>, even as they affect issues of environmental, human, national (and even ‘embedded’) security. Recently, there have been a number of voices that have spoken out on what the International Commission on Intervention and State Sovereignty has termed the ‘responsibility to protect’</w:t>
      </w:r>
      <w:proofErr w:type="gramStart"/>
      <w:r w:rsidRPr="002F3E05">
        <w:rPr>
          <w:sz w:val="16"/>
        </w:rPr>
        <w:t>:10</w:t>
      </w:r>
      <w:proofErr w:type="gramEnd"/>
      <w:r w:rsidRPr="002F3E05">
        <w:rPr>
          <w:sz w:val="16"/>
        </w:rPr>
        <w:t xml:space="preserve"> the responsibility of some agency or state (whether it be a superpower such as the United States or an institution such as the United Nations) to enforce the principle of security that sovereign states owe to their citizens. Yet, </w:t>
      </w:r>
      <w:r w:rsidRPr="00D2648B">
        <w:rPr>
          <w:rStyle w:val="StyleBoldUnderline"/>
        </w:rPr>
        <w:t>the creation of a sense of urgency to act</w:t>
      </w:r>
      <w:r w:rsidRPr="002F3E05">
        <w:rPr>
          <w:sz w:val="16"/>
        </w:rPr>
        <w:t xml:space="preserve"> – even on some issues that may not have some impact for years or even decades to come </w:t>
      </w:r>
      <w:r w:rsidRPr="002F3E05">
        <w:rPr>
          <w:rStyle w:val="StyleBoldUnderline"/>
        </w:rPr>
        <w:t xml:space="preserve">– </w:t>
      </w:r>
      <w:r w:rsidRPr="00D2648B">
        <w:rPr>
          <w:rStyle w:val="StyleBoldUnderline"/>
        </w:rPr>
        <w:t>is</w:t>
      </w:r>
      <w:r w:rsidRPr="002F3E05">
        <w:rPr>
          <w:rStyle w:val="StyleBoldUnderline"/>
        </w:rPr>
        <w:t xml:space="preserve"> perhaps </w:t>
      </w:r>
      <w:r w:rsidRPr="00D2648B">
        <w:rPr>
          <w:rStyle w:val="StyleBoldUnderline"/>
        </w:rPr>
        <w:t>the only appropriate</w:t>
      </w:r>
      <w:r w:rsidRPr="002F3E05">
        <w:rPr>
          <w:rStyle w:val="StyleBoldUnderline"/>
        </w:rPr>
        <w:t xml:space="preserve"> first </w:t>
      </w:r>
      <w:r w:rsidRPr="00D2648B">
        <w:rPr>
          <w:rStyle w:val="StyleBoldUnderline"/>
        </w:rPr>
        <w:t>response. The real cost of not investing</w:t>
      </w:r>
      <w:r w:rsidRPr="002F3E05">
        <w:rPr>
          <w:rStyle w:val="StyleBoldUnderline"/>
        </w:rPr>
        <w:t xml:space="preserve"> in the </w:t>
      </w:r>
      <w:r w:rsidRPr="00D2648B">
        <w:rPr>
          <w:rStyle w:val="StyleBoldUnderline"/>
        </w:rPr>
        <w:t>right way</w:t>
      </w:r>
      <w:r w:rsidRPr="002F3E05">
        <w:rPr>
          <w:rStyle w:val="StyleBoldUnderline"/>
        </w:rPr>
        <w:t xml:space="preserve"> and early enough in the places where trends and effects are accelerating in the wrong direction </w:t>
      </w:r>
      <w:r w:rsidRPr="00D2648B">
        <w:rPr>
          <w:rStyle w:val="StyleBoldUnderline"/>
        </w:rPr>
        <w:t>is likely to be decades</w:t>
      </w:r>
      <w:r w:rsidRPr="002F3E05">
        <w:rPr>
          <w:rStyle w:val="StyleBoldUnderline"/>
        </w:rPr>
        <w:t xml:space="preserve"> and decades </w:t>
      </w:r>
      <w:r w:rsidRPr="00D2648B">
        <w:rPr>
          <w:rStyle w:val="StyleBoldUnderline"/>
        </w:rPr>
        <w:t>of economic and political frustration – and</w:t>
      </w:r>
      <w:r w:rsidRPr="002F3E05">
        <w:rPr>
          <w:rStyle w:val="StyleBoldUnderline"/>
        </w:rPr>
        <w:t xml:space="preserve">, potentially, </w:t>
      </w:r>
      <w:r w:rsidRPr="00D2648B">
        <w:rPr>
          <w:rStyle w:val="StyleBoldUnderline"/>
        </w:rPr>
        <w:t>military engagement</w:t>
      </w:r>
      <w:r w:rsidRPr="002F3E05">
        <w:rPr>
          <w:sz w:val="16"/>
        </w:rPr>
        <w:t xml:space="preserve">. </w:t>
      </w:r>
      <w:r w:rsidRPr="00B1473E">
        <w:rPr>
          <w:sz w:val="12"/>
          <w:szCs w:val="12"/>
        </w:rPr>
        <w:t xml:space="preserve">Rather than justifying intervention (especially military), we ought to be justifying investment. Simply addressing the immensities of these challenges is not enough. Radical improvements in public infrastructure and support for better governance, particularly in states and municipalities (especially along the Lagos–Cairo–Karachi–Jakarta arc), will both improve security and create the conditions for shrinking the gap between expectations and opportunity. A real debate ought to be taking place today. Rather than dismissing ‘alternative’ security foci outright, a larger examination of what forms of security are relevant and right among communities, states, and regions, and which even might apply to a global rule-set – as well as what types of security are not relevant – seems appropriate and necessary. If this occurs, a truly remarkable tectonic shift might take place in the conduct of international relations and human affairs. Perhaps, in the failure of states and the international community to respond to such approaches, what is needed is the equivalent of the 1972 Stockholm conference that launched the global environmental movement and established the United Nations Environmental </w:t>
      </w:r>
      <w:proofErr w:type="spellStart"/>
      <w:r w:rsidRPr="00B1473E">
        <w:rPr>
          <w:sz w:val="12"/>
          <w:szCs w:val="12"/>
        </w:rPr>
        <w:t>Programme</w:t>
      </w:r>
      <w:proofErr w:type="spellEnd"/>
      <w:r w:rsidRPr="00B1473E">
        <w:rPr>
          <w:sz w:val="12"/>
          <w:szCs w:val="12"/>
        </w:rPr>
        <w:t xml:space="preserve"> (UNEP), designed to be the environmental conscience of the United Nations. Similarly, the UN Habitat II Conference in Istanbul in 1996 focused on the themes of finding adequate shelter for all and sustaining human development in an increasingly urbanized world. Whether or not these programs have the ability to influence the future’s direction (or receive wide international support) is a matter of some debate. Yet, given that the most powerful states in the world are not currently focusing on these issues to a degree sufficient to produce viable implementation plans or development strategies, there may well need to be a ‘groundswell’ of bottom-up pressure, perhaps in the form of a global citizenry petition to push the elusive world community toward collective </w:t>
      </w:r>
      <w:proofErr w:type="spellStart"/>
      <w:proofErr w:type="gramStart"/>
      <w:r w:rsidRPr="00B1473E">
        <w:rPr>
          <w:sz w:val="12"/>
          <w:szCs w:val="12"/>
        </w:rPr>
        <w:t>action.Recent</w:t>
      </w:r>
      <w:proofErr w:type="spellEnd"/>
      <w:proofErr w:type="gramEnd"/>
      <w:r w:rsidRPr="00B1473E">
        <w:rPr>
          <w:sz w:val="12"/>
          <w:szCs w:val="12"/>
        </w:rPr>
        <w:t xml:space="preserve"> history suggests that military intervention as the first line of response to human security conditions underscores a seriously flawed approach. Moreover, those who advocate that a state’s disconnectedness from globalization is inversely proportional to the likelihood of military (read: US) intervention fail to recognize unfolding realities (Barnett, 2003, 2004). Both middle-power and major-power states, as well as the international community, must increasingly focus on long-term creeping vulnerabilities in order to avoid crisis responses to conditions of extreme vulnerability. Admittedly, some human security proponents have recently soured on the viability of the concept in the face of recent ‘either with us or against us’ power politics (</w:t>
      </w:r>
      <w:proofErr w:type="spellStart"/>
      <w:r w:rsidRPr="00B1473E">
        <w:rPr>
          <w:sz w:val="12"/>
          <w:szCs w:val="12"/>
        </w:rPr>
        <w:t>Suhrke</w:t>
      </w:r>
      <w:proofErr w:type="spellEnd"/>
      <w:r w:rsidRPr="00B1473E">
        <w:rPr>
          <w:sz w:val="12"/>
          <w:szCs w:val="12"/>
        </w:rPr>
        <w:t>, 2004). At the same time, and in a bit more positive light, some have clearly recognized the sheer impossibility of international power politics continuing to feign indifference in the face of moral categories. As Burgess (2004: 278) notes, ‘for all its evils, one of the promises of globalization is the unmasking of the intertwined nature of ethics and politics in the complex landscape of social, economic, political and environmental security’. While</w:t>
      </w:r>
      <w:r w:rsidRPr="002F3E05">
        <w:rPr>
          <w:sz w:val="16"/>
        </w:rPr>
        <w:t xml:space="preserve"> </w:t>
      </w:r>
      <w:r w:rsidRPr="002F3E05">
        <w:rPr>
          <w:rStyle w:val="StyleBoldUnderline"/>
        </w:rPr>
        <w:t xml:space="preserve">it is </w:t>
      </w:r>
      <w:r w:rsidRPr="002F3E05">
        <w:rPr>
          <w:sz w:val="16"/>
        </w:rPr>
        <w:t>still</w:t>
      </w:r>
      <w:r w:rsidRPr="002F3E05">
        <w:rPr>
          <w:rStyle w:val="StyleBoldUnderline"/>
        </w:rPr>
        <w:t xml:space="preserve"> not feasible to establish a threshold definition for human security that neatly fits all concerns and arguments</w:t>
      </w:r>
      <w:r w:rsidRPr="002F3E05">
        <w:rPr>
          <w:sz w:val="16"/>
        </w:rPr>
        <w:t xml:space="preserve"> (as suggested by Owen, 2004: 383), it would be a tragic mistake to assume that national, human, and environmental security are mutually harmonious constructs rather than more often locked in </w:t>
      </w:r>
      <w:proofErr w:type="spellStart"/>
      <w:r w:rsidRPr="002F3E05">
        <w:rPr>
          <w:sz w:val="16"/>
        </w:rPr>
        <w:t>conflictual</w:t>
      </w:r>
      <w:proofErr w:type="spellEnd"/>
      <w:r w:rsidRPr="002F3E05">
        <w:rPr>
          <w:sz w:val="16"/>
        </w:rPr>
        <w:t xml:space="preserve"> and contested opposition with each other. Moreover, aspects of security resident in each concept are indeed themselves embedded with extraordinary contradictions. Human security, in particular, is not now, nor should likely ever be, the mirror image of national security. Yet, these contradictions are not the crucial recognition here. On the contrary, </w:t>
      </w:r>
      <w:r w:rsidRPr="00D2648B">
        <w:rPr>
          <w:rStyle w:val="StyleBoldUnderline"/>
        </w:rPr>
        <w:t xml:space="preserve">rather than focusing on the security issues </w:t>
      </w:r>
      <w:proofErr w:type="gramStart"/>
      <w:r w:rsidRPr="00D2648B">
        <w:rPr>
          <w:rStyle w:val="StyleBoldUnderline"/>
        </w:rPr>
        <w:t>themselves</w:t>
      </w:r>
      <w:proofErr w:type="gramEnd"/>
      <w:r w:rsidRPr="00D2648B">
        <w:rPr>
          <w:rStyle w:val="StyleBoldUnderline"/>
        </w:rPr>
        <w:t>, we should be focusing on the best</w:t>
      </w:r>
      <w:r w:rsidRPr="002F3E05">
        <w:rPr>
          <w:rStyle w:val="StyleBoldUnderline"/>
        </w:rPr>
        <w:t xml:space="preserve"> multi-dimensional </w:t>
      </w:r>
      <w:r w:rsidRPr="00D2648B">
        <w:rPr>
          <w:rStyle w:val="StyleBoldUnderline"/>
        </w:rPr>
        <w:t xml:space="preserve">approaches to </w:t>
      </w:r>
      <w:r w:rsidRPr="002F3E05">
        <w:rPr>
          <w:rStyle w:val="StyleBoldUnderline"/>
        </w:rPr>
        <w:t>confronting and</w:t>
      </w:r>
      <w:r w:rsidRPr="00D2648B">
        <w:rPr>
          <w:rStyle w:val="StyleBoldUnderline"/>
        </w:rPr>
        <w:t xml:space="preserve"> solving them</w:t>
      </w:r>
      <w:r w:rsidRPr="002F3E05">
        <w:rPr>
          <w:sz w:val="16"/>
        </w:rPr>
        <w:t xml:space="preserve">. One approach, </w:t>
      </w:r>
      <w:r w:rsidRPr="002F3E05">
        <w:rPr>
          <w:rStyle w:val="StyleBoldUnderline"/>
        </w:rPr>
        <w:t>which might avoid the massive tidal impact</w:t>
      </w:r>
      <w:r w:rsidRPr="002F3E05">
        <w:rPr>
          <w:sz w:val="16"/>
        </w:rPr>
        <w:t xml:space="preserve"> of creeping vulnerabilities, is to sharply make a rudder shift from constant crisis intervention toward strategic planning, strategic investment, and strategic attention. Clearly, the time is now to reorder our entire approach to how we address – or fail to address – security. </w:t>
      </w:r>
    </w:p>
    <w:p w14:paraId="1098EFF3" w14:textId="4597DF2C" w:rsidR="00421F9F" w:rsidRDefault="00421F9F" w:rsidP="00421F9F">
      <w:pPr>
        <w:pStyle w:val="Heading2"/>
      </w:pPr>
      <w:r>
        <w:t>Discourse/</w:t>
      </w:r>
      <w:r w:rsidR="00257EF5">
        <w:t>representations</w:t>
      </w:r>
    </w:p>
    <w:p w14:paraId="5639FD91" w14:textId="4318FAD7" w:rsidR="00421F9F" w:rsidRDefault="00421F9F" w:rsidP="00421F9F">
      <w:pPr>
        <w:pStyle w:val="Heading3"/>
      </w:pPr>
      <w:r>
        <w:t>Impact D – war</w:t>
      </w:r>
    </w:p>
    <w:p w14:paraId="09C177AD" w14:textId="77777777" w:rsidR="00421F9F" w:rsidRPr="003D0638" w:rsidRDefault="00421F9F" w:rsidP="00421F9F">
      <w:pPr>
        <w:tabs>
          <w:tab w:val="left" w:pos="4472"/>
        </w:tabs>
      </w:pPr>
      <w:r>
        <w:tab/>
      </w:r>
    </w:p>
    <w:p w14:paraId="5E18CCB6" w14:textId="77777777" w:rsidR="00421F9F" w:rsidRPr="001D5B50" w:rsidRDefault="00421F9F" w:rsidP="00421F9F">
      <w:pPr>
        <w:rPr>
          <w:b/>
        </w:rPr>
      </w:pPr>
      <w:r>
        <w:rPr>
          <w:b/>
        </w:rPr>
        <w:t>Securitized framing doesn’t create violence or war – historical studies prove</w:t>
      </w:r>
    </w:p>
    <w:p w14:paraId="78724A0A" w14:textId="77777777" w:rsidR="00421F9F" w:rsidRPr="001D5B50" w:rsidRDefault="00421F9F" w:rsidP="00421F9F">
      <w:pPr>
        <w:rPr>
          <w:b/>
        </w:rPr>
      </w:pPr>
      <w:r w:rsidRPr="001D5B50">
        <w:rPr>
          <w:b/>
        </w:rPr>
        <w:t>Kaufman 9</w:t>
      </w:r>
    </w:p>
    <w:p w14:paraId="3E4A44D5" w14:textId="5801484E" w:rsidR="00421F9F" w:rsidRPr="00B6143C" w:rsidRDefault="00421F9F" w:rsidP="00421F9F">
      <w:r w:rsidRPr="001D5B50">
        <w:t xml:space="preserve">Prof </w:t>
      </w:r>
      <w:proofErr w:type="spellStart"/>
      <w:r w:rsidRPr="001D5B50">
        <w:t>Poli</w:t>
      </w:r>
      <w:proofErr w:type="spellEnd"/>
      <w:r w:rsidRPr="001D5B50">
        <w:t xml:space="preserve"> </w:t>
      </w:r>
      <w:proofErr w:type="spellStart"/>
      <w:r w:rsidRPr="001D5B50">
        <w:t>Sci</w:t>
      </w:r>
      <w:proofErr w:type="spellEnd"/>
      <w:r w:rsidRPr="001D5B50">
        <w:t xml:space="preserve"> and IR – U Delaware (Stuart J, “Narratives and Symbols in Violent Mobilization: The Palestinian-Israeli Case,” Security Studies 18:3, 400 – 434) </w:t>
      </w:r>
    </w:p>
    <w:p w14:paraId="423F753F" w14:textId="77777777" w:rsidR="00421F9F" w:rsidRPr="00CD4C0E" w:rsidRDefault="00421F9F" w:rsidP="00421F9F">
      <w:pPr>
        <w:rPr>
          <w:rFonts w:eastAsia="Calibri"/>
          <w:sz w:val="16"/>
        </w:rPr>
      </w:pPr>
      <w:r w:rsidRPr="00FD49C0">
        <w:rPr>
          <w:rFonts w:eastAsia="Calibri"/>
          <w:u w:val="single"/>
        </w:rPr>
        <w:t>E</w:t>
      </w:r>
      <w:r w:rsidRPr="006221BB">
        <w:rPr>
          <w:rFonts w:eastAsia="Calibri"/>
          <w:u w:val="single"/>
        </w:rPr>
        <w:t xml:space="preserve">ven when hostile </w:t>
      </w:r>
      <w:r w:rsidRPr="006221BB">
        <w:rPr>
          <w:rStyle w:val="StyleBoldUnderline"/>
        </w:rPr>
        <w:t>narratives, group fears, and opportunity are strongly present</w:t>
      </w:r>
      <w:r w:rsidRPr="006221BB">
        <w:rPr>
          <w:rFonts w:eastAsia="Calibri"/>
          <w:u w:val="single"/>
        </w:rPr>
        <w:t>, war occurs only if these factors are harnessed.</w:t>
      </w:r>
      <w:r w:rsidRPr="006221BB">
        <w:rPr>
          <w:rFonts w:eastAsia="Calibri"/>
        </w:rPr>
        <w:t xml:space="preserve"> </w:t>
      </w:r>
      <w:r w:rsidRPr="006221BB">
        <w:rPr>
          <w:rFonts w:eastAsia="Calibri"/>
          <w:u w:val="single"/>
        </w:rPr>
        <w:t>Ethnic narratives and fears must combine to create significant</w:t>
      </w:r>
      <w:r w:rsidRPr="006221BB">
        <w:rPr>
          <w:rFonts w:eastAsia="Calibri"/>
        </w:rPr>
        <w:t xml:space="preserve"> ethnic </w:t>
      </w:r>
      <w:r w:rsidRPr="006221BB">
        <w:rPr>
          <w:rFonts w:eastAsia="Calibri"/>
          <w:u w:val="single"/>
        </w:rPr>
        <w:t>hostility among</w:t>
      </w:r>
      <w:r w:rsidRPr="006221BB">
        <w:rPr>
          <w:rFonts w:eastAsia="Calibri"/>
        </w:rPr>
        <w:t xml:space="preserve"> mass </w:t>
      </w:r>
      <w:r w:rsidRPr="006221BB">
        <w:rPr>
          <w:rFonts w:eastAsia="Calibri"/>
          <w:u w:val="single"/>
        </w:rPr>
        <w:t>publics. Politicians must</w:t>
      </w:r>
      <w:r w:rsidRPr="006221BB">
        <w:rPr>
          <w:rFonts w:eastAsia="Calibri"/>
        </w:rPr>
        <w:t xml:space="preserve"> also </w:t>
      </w:r>
      <w:r w:rsidRPr="006221BB">
        <w:rPr>
          <w:rFonts w:eastAsia="Calibri"/>
          <w:u w:val="single"/>
        </w:rPr>
        <w:t>seize the opportunity to manipulate that hostility</w:t>
      </w:r>
      <w:r w:rsidRPr="006221BB">
        <w:rPr>
          <w:rFonts w:eastAsia="Calibri"/>
        </w:rPr>
        <w:t xml:space="preserve">, evoking hostile narratives and symbols to gain or hold power by </w:t>
      </w:r>
      <w:r w:rsidRPr="006221BB">
        <w:rPr>
          <w:rFonts w:eastAsia="Calibri"/>
          <w:u w:val="single"/>
        </w:rPr>
        <w:t xml:space="preserve">riding a wave of chauvinist </w:t>
      </w:r>
      <w:r w:rsidRPr="006221BB">
        <w:rPr>
          <w:rStyle w:val="StyleBoldUnderline"/>
        </w:rPr>
        <w:t>mobilization. Such mobilization is often spurred by prominent events</w:t>
      </w:r>
      <w:r w:rsidRPr="006221BB">
        <w:rPr>
          <w:rFonts w:eastAsia="Calibri"/>
        </w:rPr>
        <w:t xml:space="preserve"> (for example, episodes of violence) that increase feelings of hostility and make chauvinist appeals seem timely. If the other group also mobilizes and if each side's felt security needs threaten the security of the other side, </w:t>
      </w:r>
      <w:r w:rsidRPr="006221BB">
        <w:rPr>
          <w:rFonts w:eastAsia="Calibri"/>
          <w:u w:val="single"/>
        </w:rPr>
        <w:t>the result is a security dilemma spiral</w:t>
      </w:r>
      <w:r w:rsidRPr="006221BB">
        <w:rPr>
          <w:rFonts w:eastAsia="Calibri"/>
        </w:rPr>
        <w:t xml:space="preserve"> of rising fear, hostility, and mutual threat that results in violence. </w:t>
      </w:r>
      <w:r w:rsidRPr="006221BB">
        <w:rPr>
          <w:rFonts w:eastAsia="Calibri"/>
          <w:u w:val="single"/>
        </w:rPr>
        <w:t xml:space="preserve">A </w:t>
      </w:r>
      <w:r w:rsidRPr="006221BB">
        <w:rPr>
          <w:rStyle w:val="StyleBoldUnderline"/>
        </w:rPr>
        <w:t>virtue of this symbolist theory is that symbolist logic explains</w:t>
      </w:r>
      <w:r w:rsidRPr="006221BB">
        <w:rPr>
          <w:rFonts w:eastAsia="Calibri"/>
          <w:u w:val="single"/>
        </w:rPr>
        <w:t xml:space="preserve"> why</w:t>
      </w:r>
      <w:r w:rsidRPr="006221BB">
        <w:rPr>
          <w:rFonts w:eastAsia="Calibri"/>
        </w:rPr>
        <w:t xml:space="preserve"> ethnic </w:t>
      </w:r>
      <w:r w:rsidRPr="006221BB">
        <w:rPr>
          <w:rFonts w:eastAsia="Calibri"/>
          <w:u w:val="single"/>
        </w:rPr>
        <w:t xml:space="preserve">peace is more common than </w:t>
      </w:r>
      <w:proofErr w:type="spellStart"/>
      <w:r w:rsidRPr="006221BB">
        <w:rPr>
          <w:rFonts w:eastAsia="Calibri"/>
          <w:u w:val="single"/>
        </w:rPr>
        <w:t>ethnonationalist</w:t>
      </w:r>
      <w:proofErr w:type="spellEnd"/>
      <w:r w:rsidRPr="006221BB">
        <w:rPr>
          <w:rFonts w:eastAsia="Calibri"/>
          <w:u w:val="single"/>
        </w:rPr>
        <w:t xml:space="preserve"> war.</w:t>
      </w:r>
      <w:r w:rsidRPr="006221BB">
        <w:rPr>
          <w:rStyle w:val="StyleBoldUnderline"/>
        </w:rPr>
        <w:t xml:space="preserve"> </w:t>
      </w:r>
      <w:r w:rsidRPr="006221BB">
        <w:rPr>
          <w:rFonts w:eastAsia="Calibri"/>
          <w:u w:val="single"/>
        </w:rPr>
        <w:t xml:space="preserve">Even if hostile </w:t>
      </w:r>
      <w:r w:rsidRPr="006221BB">
        <w:rPr>
          <w:rStyle w:val="StyleBoldUnderline"/>
        </w:rPr>
        <w:t>narratives, fears, and opportunity exist, severe violence usually can still be avoided</w:t>
      </w:r>
      <w:r w:rsidRPr="006221BB">
        <w:rPr>
          <w:rFonts w:eastAsia="Calibri"/>
          <w:u w:val="single"/>
        </w:rPr>
        <w:t xml:space="preserve"> if</w:t>
      </w:r>
      <w:r w:rsidRPr="006221BB">
        <w:rPr>
          <w:rFonts w:eastAsia="Calibri"/>
        </w:rPr>
        <w:t xml:space="preserve"> ethnic </w:t>
      </w:r>
      <w:r w:rsidRPr="006221BB">
        <w:rPr>
          <w:rFonts w:eastAsia="Calibri"/>
          <w:u w:val="single"/>
        </w:rPr>
        <w:t>elites</w:t>
      </w:r>
      <w:r w:rsidRPr="006221BB">
        <w:rPr>
          <w:rFonts w:eastAsia="Calibri"/>
        </w:rPr>
        <w:t xml:space="preserve"> skillfully </w:t>
      </w:r>
      <w:r w:rsidRPr="006221BB">
        <w:rPr>
          <w:rFonts w:eastAsia="Calibri"/>
          <w:u w:val="single"/>
        </w:rPr>
        <w:t xml:space="preserve">define group needs in moderate ways and collaborate across group </w:t>
      </w:r>
      <w:r w:rsidRPr="006221BB">
        <w:rPr>
          <w:rStyle w:val="StyleBoldUnderline"/>
        </w:rPr>
        <w:t>lines to prevent violence</w:t>
      </w:r>
      <w:r w:rsidRPr="006221BB">
        <w:rPr>
          <w:rFonts w:eastAsia="Calibri"/>
        </w:rPr>
        <w:t>: this is consociationalism.17 War is likely only if hostile narratives, fears, and opportunity spur hostile attitudes, chauvinist mobilization, and a security dilemma.</w:t>
      </w:r>
    </w:p>
    <w:p w14:paraId="1781D1DF" w14:textId="0E605746" w:rsidR="00421F9F" w:rsidRDefault="00421F9F" w:rsidP="00421F9F">
      <w:pPr>
        <w:pStyle w:val="Heading3"/>
      </w:pPr>
      <w:r>
        <w:t>Impact D – Structural Violence</w:t>
      </w:r>
    </w:p>
    <w:p w14:paraId="6A5D25A3" w14:textId="77777777" w:rsidR="00421F9F" w:rsidRDefault="00421F9F" w:rsidP="00421F9F">
      <w:pPr>
        <w:ind w:right="25"/>
        <w:rPr>
          <w:b/>
        </w:rPr>
      </w:pPr>
    </w:p>
    <w:p w14:paraId="1279BEF3" w14:textId="77777777" w:rsidR="00421F9F" w:rsidRPr="00F65700" w:rsidRDefault="00421F9F" w:rsidP="00421F9F">
      <w:pPr>
        <w:ind w:right="25"/>
        <w:rPr>
          <w:b/>
        </w:rPr>
      </w:pPr>
      <w:r>
        <w:rPr>
          <w:b/>
        </w:rPr>
        <w:t>No impact – real-world</w:t>
      </w:r>
      <w:r w:rsidRPr="00F65700">
        <w:rPr>
          <w:b/>
        </w:rPr>
        <w:t xml:space="preserve"> conditions determine </w:t>
      </w:r>
      <w:r>
        <w:rPr>
          <w:b/>
        </w:rPr>
        <w:t>who commits violence</w:t>
      </w:r>
      <w:r w:rsidRPr="00F65700">
        <w:rPr>
          <w:b/>
        </w:rPr>
        <w:t xml:space="preserve"> – not </w:t>
      </w:r>
      <w:r>
        <w:rPr>
          <w:b/>
        </w:rPr>
        <w:t>the words we use or vague underlying assumptions</w:t>
      </w:r>
    </w:p>
    <w:p w14:paraId="639F36DC" w14:textId="77777777" w:rsidR="00421F9F" w:rsidRPr="00B47E16" w:rsidRDefault="00421F9F" w:rsidP="00421F9F">
      <w:pPr>
        <w:rPr>
          <w:b/>
        </w:rPr>
      </w:pPr>
      <w:r w:rsidRPr="00B47E16">
        <w:rPr>
          <w:b/>
        </w:rPr>
        <w:t>Taft-Kaufman 95</w:t>
      </w:r>
    </w:p>
    <w:p w14:paraId="554F9687" w14:textId="5CAB829C" w:rsidR="00421F9F" w:rsidRPr="00B47E16" w:rsidRDefault="00421F9F" w:rsidP="00421F9F">
      <w:r w:rsidRPr="00B47E16">
        <w:t>Speech prof @ CMU</w:t>
      </w:r>
      <w:proofErr w:type="gramStart"/>
      <w:r w:rsidRPr="00B47E16">
        <w:t>;</w:t>
      </w:r>
      <w:proofErr w:type="gramEnd"/>
      <w:r w:rsidRPr="00B47E16">
        <w:t xml:space="preserve"> Jill, Southern Comm. Journal, Spring, v.</w:t>
      </w:r>
      <w:r w:rsidR="00B6143C">
        <w:t xml:space="preserve"> 60, </w:t>
      </w:r>
      <w:proofErr w:type="spellStart"/>
      <w:r w:rsidR="00B6143C">
        <w:t>Iss</w:t>
      </w:r>
      <w:proofErr w:type="spellEnd"/>
      <w:r w:rsidR="00B6143C">
        <w:t>. 3, “Other Ways”</w:t>
      </w:r>
    </w:p>
    <w:p w14:paraId="0779AD5D" w14:textId="06480703" w:rsidR="00421F9F" w:rsidRDefault="00421F9F" w:rsidP="00421F9F">
      <w:pPr>
        <w:rPr>
          <w:rStyle w:val="StyleBoldUnderline"/>
        </w:rPr>
      </w:pPr>
      <w:r w:rsidRPr="00E870DF">
        <w:rPr>
          <w:sz w:val="16"/>
        </w:rPr>
        <w:t>The postmodern passwords of "</w:t>
      </w:r>
      <w:proofErr w:type="spellStart"/>
      <w:r w:rsidRPr="00E870DF">
        <w:rPr>
          <w:sz w:val="16"/>
        </w:rPr>
        <w:t>polyvocality</w:t>
      </w:r>
      <w:proofErr w:type="spellEnd"/>
      <w:r w:rsidRPr="00E870DF">
        <w:rPr>
          <w:sz w:val="16"/>
        </w:rPr>
        <w:t xml:space="preserve">," "Otherness," and "difference," unsupported by substantial analysis of the concrete contexts of subjects, creates a solipsistic quagmire. </w:t>
      </w:r>
      <w:r w:rsidRPr="006221BB">
        <w:rPr>
          <w:rStyle w:val="StyleBoldUnderline"/>
        </w:rPr>
        <w:t xml:space="preserve">The political </w:t>
      </w:r>
      <w:proofErr w:type="gramStart"/>
      <w:r w:rsidRPr="006221BB">
        <w:rPr>
          <w:rStyle w:val="StyleBoldUnderline"/>
        </w:rPr>
        <w:t>sympathies of the new cultural critics, with their ostensible concern for the lack of power experienced by marginalized people, aligns</w:t>
      </w:r>
      <w:proofErr w:type="gramEnd"/>
      <w:r w:rsidRPr="006221BB">
        <w:rPr>
          <w:rStyle w:val="StyleBoldUnderline"/>
        </w:rPr>
        <w:t xml:space="preserve"> them with the political left. Yet, despite their adversarial posture and talk of opposition, their discourses on </w:t>
      </w:r>
      <w:proofErr w:type="spellStart"/>
      <w:r w:rsidRPr="006221BB">
        <w:rPr>
          <w:rStyle w:val="StyleBoldUnderline"/>
        </w:rPr>
        <w:t>intertextuality</w:t>
      </w:r>
      <w:proofErr w:type="spellEnd"/>
      <w:r w:rsidRPr="006221BB">
        <w:rPr>
          <w:rStyle w:val="StyleBoldUnderline"/>
        </w:rPr>
        <w:t xml:space="preserve"> and inter-</w:t>
      </w:r>
      <w:proofErr w:type="spellStart"/>
      <w:r w:rsidRPr="006221BB">
        <w:rPr>
          <w:rStyle w:val="StyleBoldUnderline"/>
        </w:rPr>
        <w:t>referentiality</w:t>
      </w:r>
      <w:proofErr w:type="spellEnd"/>
      <w:r w:rsidRPr="006221BB">
        <w:rPr>
          <w:rStyle w:val="StyleBoldUnderline"/>
        </w:rPr>
        <w:t xml:space="preserve"> isolate them from and ignore the conditions that have produced leftist politics--conflict, racism, poverty, and injustice</w:t>
      </w:r>
      <w:r w:rsidRPr="00E870DF">
        <w:rPr>
          <w:sz w:val="16"/>
        </w:rPr>
        <w:t xml:space="preserve">. In short, as Clarke (1991) asserts, postmodern emphasis on new subjects conceals the old subjects, those who have limited access to good jobs, food, housing, health care, and transportation, as well as to the media that depict them. </w:t>
      </w:r>
      <w:proofErr w:type="spellStart"/>
      <w:r w:rsidRPr="00E870DF">
        <w:rPr>
          <w:sz w:val="16"/>
        </w:rPr>
        <w:t>Merod</w:t>
      </w:r>
      <w:proofErr w:type="spellEnd"/>
      <w:r w:rsidRPr="00E870DF">
        <w:rPr>
          <w:sz w:val="16"/>
        </w:rPr>
        <w:t xml:space="preserve"> (1987) decries this situation as </w:t>
      </w:r>
      <w:proofErr w:type="gramStart"/>
      <w:r w:rsidRPr="00E870DF">
        <w:rPr>
          <w:sz w:val="16"/>
        </w:rPr>
        <w:t>one which</w:t>
      </w:r>
      <w:proofErr w:type="gramEnd"/>
      <w:r w:rsidRPr="00E870DF">
        <w:rPr>
          <w:sz w:val="16"/>
        </w:rPr>
        <w:t xml:space="preserve">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w:t>
      </w:r>
      <w:proofErr w:type="spellStart"/>
      <w:r w:rsidRPr="00E870DF">
        <w:rPr>
          <w:sz w:val="16"/>
        </w:rPr>
        <w:t>Merod</w:t>
      </w:r>
      <w:proofErr w:type="spellEnd"/>
      <w:r w:rsidRPr="00E870DF">
        <w:rPr>
          <w:sz w:val="16"/>
        </w:rPr>
        <w:t xml:space="preserve"> and laments:  Has there ever been a historical era characterized by as little radical analysis or activism and as much radical-chic writing as ours? Maundering on about Otherness: </w:t>
      </w:r>
      <w:proofErr w:type="spellStart"/>
      <w:r w:rsidRPr="00E870DF">
        <w:rPr>
          <w:sz w:val="16"/>
        </w:rPr>
        <w:t>phallocentrism</w:t>
      </w:r>
      <w:proofErr w:type="spellEnd"/>
      <w:r w:rsidRPr="00E870DF">
        <w:rPr>
          <w:sz w:val="16"/>
        </w:rPr>
        <w:t xml:space="preserve"> or Eurocentric tropes has become a lazy academic substitute for actual engagement with the detailed histories and contemporary realities of Western racial minorities, white women, or any Third World population. (p. 530) Clarke's assessment of the postmodern elevation of language to the "sine qua non" of critical discussion is an even stronger indictment against the trend. Clarke examines </w:t>
      </w:r>
      <w:proofErr w:type="spellStart"/>
      <w:r w:rsidRPr="00E870DF">
        <w:rPr>
          <w:sz w:val="16"/>
        </w:rPr>
        <w:t>Lyotard's</w:t>
      </w:r>
      <w:proofErr w:type="spellEnd"/>
      <w:r w:rsidRPr="00E870DF">
        <w:rPr>
          <w:sz w:val="16"/>
        </w:rPr>
        <w:t xml:space="preserve"> (1984) The Postmodern Condition in which </w:t>
      </w:r>
      <w:proofErr w:type="spellStart"/>
      <w:r w:rsidRPr="00E870DF">
        <w:rPr>
          <w:sz w:val="16"/>
        </w:rPr>
        <w:t>Lyotard</w:t>
      </w:r>
      <w:proofErr w:type="spellEnd"/>
      <w:r w:rsidRPr="00E870DF">
        <w:rPr>
          <w:sz w:val="16"/>
        </w:rPr>
        <w:t xml:space="preserve"> maintains that virtually </w:t>
      </w:r>
      <w:proofErr w:type="gramStart"/>
      <w:r w:rsidRPr="00E870DF">
        <w:rPr>
          <w:sz w:val="16"/>
        </w:rPr>
        <w:t>all social</w:t>
      </w:r>
      <w:proofErr w:type="gramEnd"/>
      <w:r w:rsidRPr="00E870DF">
        <w:rPr>
          <w:sz w:val="16"/>
        </w:rPr>
        <w:t xml:space="preserve"> relations are linguistic, and, therefore, it is through the coercion that threatens speech that we enter the "realm of terror" and society falls apart. To this assertion, Clarke replies: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w:t>
      </w:r>
      <w:proofErr w:type="gramStart"/>
      <w:r w:rsidRPr="00E870DF">
        <w:rPr>
          <w:sz w:val="16"/>
        </w:rPr>
        <w:t>....(</w:t>
      </w:r>
      <w:proofErr w:type="gramEnd"/>
      <w:r w:rsidRPr="00E870DF">
        <w:rPr>
          <w:sz w:val="16"/>
        </w:rPr>
        <w:t xml:space="preserve">pp. 2-27) </w:t>
      </w:r>
      <w:r w:rsidRPr="006221BB">
        <w:rPr>
          <w:rStyle w:val="StyleBoldUnderline"/>
        </w:rPr>
        <w:t>The realm of the discursive is derived from the requisites for human life, which are in the physical world, rather than in a world of ideas or symbols</w:t>
      </w:r>
      <w:r w:rsidRPr="00E870DF">
        <w:rPr>
          <w:sz w:val="16"/>
        </w:rPr>
        <w:t xml:space="preserve">.(4) Nutrition, shelter, and protection are basic human needs that require collective activity for their fulfillment. </w:t>
      </w:r>
      <w:r w:rsidRPr="006221BB">
        <w:rPr>
          <w:rStyle w:val="StyleBoldUnderline"/>
        </w:rPr>
        <w:t>Postmodern emphasis on the discursive without an accompanying analysis of how the discursive emerges from material circumstances hides the complex task of envisioning and working towards concrete social goals</w:t>
      </w:r>
      <w:r w:rsidRPr="00E870DF">
        <w:rPr>
          <w:sz w:val="16"/>
        </w:rPr>
        <w:t xml:space="preserve"> (</w:t>
      </w:r>
      <w:proofErr w:type="spellStart"/>
      <w:r w:rsidRPr="00E870DF">
        <w:rPr>
          <w:sz w:val="16"/>
        </w:rPr>
        <w:t>Merod</w:t>
      </w:r>
      <w:proofErr w:type="spellEnd"/>
      <w:r w:rsidRPr="00E870DF">
        <w:rPr>
          <w:sz w:val="16"/>
        </w:rPr>
        <w:t xml:space="preserve">, 1987). Although the material conditions that create the situation of marginality escape the purview of the postmodernist, </w:t>
      </w:r>
      <w:proofErr w:type="gramStart"/>
      <w:r w:rsidRPr="00E870DF">
        <w:rPr>
          <w:sz w:val="16"/>
        </w:rPr>
        <w:t>the situation and its consequences are not overlooked by scholars from marginalized groups</w:t>
      </w:r>
      <w:proofErr w:type="gramEnd"/>
      <w:r w:rsidRPr="00E870DF">
        <w:rPr>
          <w:sz w:val="16"/>
        </w:rPr>
        <w:t xml:space="preserve">. Robinson (1990) for example, argues that "the justice that working people deserve is economic, not just textual" (p. 571). Lopez (1992) </w:t>
      </w:r>
      <w:proofErr w:type="gramStart"/>
      <w:r w:rsidRPr="00E870DF">
        <w:rPr>
          <w:sz w:val="16"/>
        </w:rPr>
        <w:t>states that</w:t>
      </w:r>
      <w:proofErr w:type="gramEnd"/>
      <w:r w:rsidRPr="00E870DF">
        <w:rPr>
          <w:sz w:val="16"/>
        </w:rPr>
        <w:t xml:space="preserve"> "the starting point for organizing the program content of education or political action must be the present existential, concrete situation" (p. 299). West (1988) asserts that borrowing French post-</w:t>
      </w:r>
      <w:proofErr w:type="spellStart"/>
      <w:r w:rsidRPr="00E870DF">
        <w:rPr>
          <w:sz w:val="16"/>
        </w:rPr>
        <w:t>structuralist</w:t>
      </w:r>
      <w:proofErr w:type="spellEnd"/>
      <w:r w:rsidRPr="00E870DF">
        <w:rPr>
          <w:sz w:val="16"/>
        </w:rPr>
        <w:t xml:space="preserve"> discourses about "Otherness" blinds us to realities of American difference going on in front of us (p. 170). Unlike postmodern "textual radicals" who </w:t>
      </w:r>
      <w:proofErr w:type="spellStart"/>
      <w:r w:rsidRPr="00E870DF">
        <w:rPr>
          <w:sz w:val="16"/>
        </w:rPr>
        <w:t>Rabinow</w:t>
      </w:r>
      <w:proofErr w:type="spellEnd"/>
      <w:r w:rsidRPr="00E870DF">
        <w:rPr>
          <w:sz w:val="16"/>
        </w:rPr>
        <w:t xml:space="preserve"> (1986) acknowledges are "fuzzy about power and the realities of socioeconomic constraints" (p. 255), most writers from marginalized groups are clear about how discourse interweaves with the concrete circumstances that create lived experience. 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 They do not appreciate being told they are living in a world in which there are no more real subjects. Ideas have consequences. </w:t>
      </w:r>
      <w:r w:rsidRPr="006221BB">
        <w:rPr>
          <w:rStyle w:val="StyleBoldUnderline"/>
        </w:rPr>
        <w:t xml:space="preserve">Emphasizing the discursive self when a person is hungry and homeless represents both a cultural and humane failure. The need to look beyond texts to the perception and attainment of concrete social goals keeps writers from marginalized groups ever-mindful of the specifics of how power works through political agendas, institutions, agencies, and the budgets that fuel them. </w:t>
      </w:r>
    </w:p>
    <w:p w14:paraId="1812D8AA" w14:textId="77777777" w:rsidR="00D377C8" w:rsidRPr="00D377C8" w:rsidRDefault="00D377C8" w:rsidP="00D377C8"/>
    <w:p w14:paraId="1E4F9928" w14:textId="490501D7" w:rsidR="00D377C8" w:rsidRPr="00D377C8" w:rsidRDefault="00D377C8" w:rsidP="00D377C8">
      <w:pPr>
        <w:pStyle w:val="Heading2"/>
      </w:pPr>
      <w:r w:rsidRPr="00D377C8">
        <w:t>Environmental Threats Real</w:t>
      </w:r>
    </w:p>
    <w:p w14:paraId="5B4418DB" w14:textId="77777777" w:rsidR="00D377C8" w:rsidRDefault="00D377C8" w:rsidP="00D377C8">
      <w:pPr>
        <w:pStyle w:val="Heading4"/>
      </w:pPr>
      <w:r>
        <w:t>Climate change can negatively impact our welfare</w:t>
      </w:r>
    </w:p>
    <w:p w14:paraId="5E7A712F" w14:textId="77777777" w:rsidR="00D377C8" w:rsidRPr="00D377C8" w:rsidRDefault="00D377C8" w:rsidP="00D377C8">
      <w:proofErr w:type="spellStart"/>
      <w:r w:rsidRPr="00D377C8">
        <w:rPr>
          <w:rStyle w:val="StyleStyleBold12pt"/>
        </w:rPr>
        <w:t>Detraz</w:t>
      </w:r>
      <w:proofErr w:type="spellEnd"/>
      <w:r w:rsidRPr="00D377C8">
        <w:rPr>
          <w:rStyle w:val="StyleStyleBold12pt"/>
        </w:rPr>
        <w:t xml:space="preserve"> 11</w:t>
      </w:r>
      <w:r w:rsidRPr="00D377C8">
        <w:t xml:space="preserve"> [Nicole: International Relations, University of Memphis "Threats or Vulnerabilities?" August 2011, </w:t>
      </w:r>
      <w:hyperlink r:id="rId22" w:history="1">
        <w:r w:rsidRPr="00D377C8">
          <w:t>http://muse.jhu.edu/journals/global_environmental_politics/v011/11.3.detraz.html</w:t>
        </w:r>
      </w:hyperlink>
      <w:r w:rsidRPr="00D377C8">
        <w:t>, CL]</w:t>
      </w:r>
    </w:p>
    <w:p w14:paraId="1A54F9EF" w14:textId="77777777" w:rsidR="00D377C8" w:rsidRPr="000930EC" w:rsidRDefault="00D377C8" w:rsidP="00D377C8">
      <w:pPr>
        <w:rPr>
          <w:rStyle w:val="StyleBoldUnderline"/>
        </w:rPr>
      </w:pPr>
      <w:r w:rsidRPr="00983D48">
        <w:rPr>
          <w:rStyle w:val="StyleBoldUnderline"/>
        </w:rPr>
        <w:t>The links between climate change and security are not</w:t>
      </w:r>
      <w:r w:rsidRPr="00657879">
        <w:rPr>
          <w:rFonts w:ascii="Arial" w:hAnsi="Arial" w:cs="Arial"/>
          <w:color w:val="333333"/>
          <w:sz w:val="18"/>
          <w:szCs w:val="18"/>
          <w:shd w:val="clear" w:color="auto" w:fill="FFFFFF"/>
        </w:rPr>
        <w:t xml:space="preserve"> necessarily </w:t>
      </w:r>
      <w:r w:rsidRPr="00983D48">
        <w:rPr>
          <w:rStyle w:val="StyleBoldUnderline"/>
        </w:rPr>
        <w:t>new.</w:t>
      </w:r>
      <w:bookmarkStart w:id="22" w:name="f27-text"/>
      <w:r w:rsidRPr="00657879">
        <w:rPr>
          <w:rFonts w:ascii="Arial" w:hAnsi="Arial" w:cs="Arial"/>
          <w:color w:val="333333"/>
          <w:shd w:val="clear" w:color="auto" w:fill="FFFFFF"/>
          <w:vertAlign w:val="superscript"/>
        </w:rPr>
        <w:fldChar w:fldCharType="begin"/>
      </w:r>
      <w:r w:rsidRPr="00657879">
        <w:rPr>
          <w:rFonts w:ascii="Arial" w:hAnsi="Arial" w:cs="Arial"/>
          <w:color w:val="333333"/>
          <w:shd w:val="clear" w:color="auto" w:fill="FFFFFF"/>
          <w:vertAlign w:val="superscript"/>
        </w:rPr>
        <w:instrText xml:space="preserve"> HYPERLINK "http://muse.jhu.edu/journals/global_environmental_politics/v011/11.3.detraz.html" \l "f27" </w:instrText>
      </w:r>
      <w:r w:rsidRPr="00657879">
        <w:rPr>
          <w:rFonts w:ascii="Arial" w:hAnsi="Arial" w:cs="Arial"/>
          <w:color w:val="333333"/>
          <w:shd w:val="clear" w:color="auto" w:fill="FFFFFF"/>
          <w:vertAlign w:val="superscript"/>
        </w:rPr>
      </w:r>
      <w:r w:rsidRPr="00657879">
        <w:rPr>
          <w:rFonts w:ascii="Arial" w:hAnsi="Arial" w:cs="Arial"/>
          <w:color w:val="333333"/>
          <w:shd w:val="clear" w:color="auto" w:fill="FFFFFF"/>
          <w:vertAlign w:val="superscript"/>
        </w:rPr>
        <w:fldChar w:fldCharType="separate"/>
      </w:r>
      <w:r w:rsidRPr="00657879">
        <w:rPr>
          <w:rFonts w:ascii="Arial" w:hAnsi="Arial" w:cs="Arial"/>
          <w:color w:val="004A75"/>
          <w:vertAlign w:val="superscript"/>
        </w:rPr>
        <w:t>27</w:t>
      </w:r>
      <w:r w:rsidRPr="00657879">
        <w:rPr>
          <w:rFonts w:ascii="Arial" w:hAnsi="Arial" w:cs="Arial"/>
          <w:color w:val="333333"/>
          <w:shd w:val="clear" w:color="auto" w:fill="FFFFFF"/>
          <w:vertAlign w:val="superscript"/>
        </w:rPr>
        <w:fldChar w:fldCharType="end"/>
      </w:r>
      <w:bookmarkEnd w:id="22"/>
      <w:r w:rsidRPr="00657879">
        <w:rPr>
          <w:rFonts w:ascii="Arial" w:hAnsi="Arial" w:cs="Arial"/>
          <w:color w:val="333333"/>
          <w:sz w:val="18"/>
        </w:rPr>
        <w:t> </w:t>
      </w:r>
      <w:r w:rsidRPr="00657879">
        <w:rPr>
          <w:rFonts w:ascii="Arial" w:hAnsi="Arial" w:cs="Arial"/>
          <w:color w:val="333333"/>
          <w:sz w:val="18"/>
          <w:szCs w:val="18"/>
          <w:shd w:val="clear" w:color="auto" w:fill="FFFFFF"/>
        </w:rPr>
        <w:t xml:space="preserve">Indeed, in June 1988 </w:t>
      </w:r>
      <w:r w:rsidRPr="00983D48">
        <w:rPr>
          <w:rStyle w:val="StyleBoldUnderline"/>
        </w:rPr>
        <w:t>the first major global conference on climate change</w:t>
      </w:r>
      <w:r w:rsidRPr="00657879">
        <w:rPr>
          <w:rFonts w:ascii="Arial" w:hAnsi="Arial" w:cs="Arial"/>
          <w:color w:val="333333"/>
          <w:sz w:val="18"/>
          <w:szCs w:val="18"/>
          <w:shd w:val="clear" w:color="auto" w:fill="FFFFFF"/>
        </w:rPr>
        <w:t xml:space="preserve">, held in Toronto, </w:t>
      </w:r>
      <w:r w:rsidRPr="00983D48">
        <w:rPr>
          <w:rStyle w:val="StyleBoldUnderline"/>
        </w:rPr>
        <w:t>was entitled "The Changing Atmosphere: Implications for Global Security." The conference documents list</w:t>
      </w:r>
      <w:r w:rsidRPr="00657879">
        <w:rPr>
          <w:rFonts w:ascii="Arial" w:hAnsi="Arial" w:cs="Arial"/>
          <w:color w:val="333333"/>
          <w:sz w:val="18"/>
          <w:szCs w:val="18"/>
          <w:shd w:val="clear" w:color="auto" w:fill="FFFFFF"/>
        </w:rPr>
        <w:t xml:space="preserve"> a number of </w:t>
      </w:r>
      <w:r w:rsidRPr="00983D48">
        <w:rPr>
          <w:rStyle w:val="StyleBoldUnderline"/>
        </w:rPr>
        <w:t xml:space="preserve">ways that climate change </w:t>
      </w:r>
      <w:r w:rsidRPr="00657879">
        <w:rPr>
          <w:rFonts w:ascii="Arial" w:hAnsi="Arial" w:cs="Arial"/>
          <w:color w:val="333333"/>
          <w:sz w:val="18"/>
          <w:szCs w:val="18"/>
          <w:shd w:val="clear" w:color="auto" w:fill="FFFFFF"/>
        </w:rPr>
        <w:t>may</w:t>
      </w:r>
      <w:r w:rsidRPr="00983D48">
        <w:rPr>
          <w:rStyle w:val="StyleBoldUnderline"/>
        </w:rPr>
        <w:t xml:space="preserve"> negatively impact humans and the globe,</w:t>
      </w:r>
      <w:r w:rsidRPr="00657879">
        <w:rPr>
          <w:rFonts w:ascii="Arial" w:hAnsi="Arial" w:cs="Arial"/>
          <w:color w:val="333333"/>
          <w:sz w:val="18"/>
          <w:szCs w:val="18"/>
          <w:shd w:val="clear" w:color="auto" w:fill="FFFFFF"/>
        </w:rPr>
        <w:t xml:space="preserve"> including </w:t>
      </w:r>
      <w:r w:rsidRPr="00983D48">
        <w:rPr>
          <w:rStyle w:val="StyleBoldUnderline"/>
        </w:rPr>
        <w:t xml:space="preserve">by: imperiling human health </w:t>
      </w:r>
      <w:r w:rsidRPr="00657879">
        <w:rPr>
          <w:rFonts w:ascii="Arial" w:hAnsi="Arial" w:cs="Arial"/>
          <w:color w:val="333333"/>
          <w:sz w:val="18"/>
          <w:szCs w:val="18"/>
          <w:shd w:val="clear" w:color="auto" w:fill="FFFFFF"/>
        </w:rPr>
        <w:t xml:space="preserve">and well-being; </w:t>
      </w:r>
      <w:r w:rsidRPr="00983D48">
        <w:rPr>
          <w:rStyle w:val="StyleBoldUnderline"/>
        </w:rPr>
        <w:t>diminishing global food security; increasing political instability</w:t>
      </w:r>
      <w:r w:rsidRPr="00657879">
        <w:rPr>
          <w:rFonts w:ascii="Arial" w:hAnsi="Arial" w:cs="Arial"/>
          <w:color w:val="333333"/>
          <w:sz w:val="18"/>
          <w:szCs w:val="18"/>
          <w:shd w:val="clear" w:color="auto" w:fill="FFFFFF"/>
        </w:rPr>
        <w:t xml:space="preserve"> </w:t>
      </w:r>
      <w:r w:rsidRPr="00983D48">
        <w:rPr>
          <w:rStyle w:val="StyleBoldUnderline"/>
        </w:rPr>
        <w:t>and the potential for international conflict; and accelerating the extinction of animal and plant species</w:t>
      </w:r>
      <w:r w:rsidRPr="00657879">
        <w:rPr>
          <w:rFonts w:ascii="Arial" w:hAnsi="Arial" w:cs="Arial"/>
          <w:color w:val="333333"/>
          <w:sz w:val="18"/>
          <w:szCs w:val="18"/>
          <w:shd w:val="clear" w:color="auto" w:fill="FFFFFF"/>
        </w:rPr>
        <w:t xml:space="preserve"> upon which human survival depends.</w:t>
      </w:r>
      <w:bookmarkStart w:id="23" w:name="f28-text"/>
      <w:r w:rsidRPr="00657879">
        <w:rPr>
          <w:rFonts w:ascii="Arial" w:hAnsi="Arial" w:cs="Arial"/>
          <w:color w:val="333333"/>
          <w:shd w:val="clear" w:color="auto" w:fill="FFFFFF"/>
          <w:vertAlign w:val="superscript"/>
        </w:rPr>
        <w:fldChar w:fldCharType="begin"/>
      </w:r>
      <w:r w:rsidRPr="00657879">
        <w:rPr>
          <w:rFonts w:ascii="Arial" w:hAnsi="Arial" w:cs="Arial"/>
          <w:color w:val="333333"/>
          <w:shd w:val="clear" w:color="auto" w:fill="FFFFFF"/>
          <w:vertAlign w:val="superscript"/>
        </w:rPr>
        <w:instrText xml:space="preserve"> HYPERLINK "http://muse.jhu.edu/journals/global_environmental_politics/v011/11.3.detraz.html" \l "f28" </w:instrText>
      </w:r>
      <w:r w:rsidRPr="00657879">
        <w:rPr>
          <w:rFonts w:ascii="Arial" w:hAnsi="Arial" w:cs="Arial"/>
          <w:color w:val="333333"/>
          <w:shd w:val="clear" w:color="auto" w:fill="FFFFFF"/>
          <w:vertAlign w:val="superscript"/>
        </w:rPr>
      </w:r>
      <w:r w:rsidRPr="00657879">
        <w:rPr>
          <w:rFonts w:ascii="Arial" w:hAnsi="Arial" w:cs="Arial"/>
          <w:color w:val="333333"/>
          <w:shd w:val="clear" w:color="auto" w:fill="FFFFFF"/>
          <w:vertAlign w:val="superscript"/>
        </w:rPr>
        <w:fldChar w:fldCharType="separate"/>
      </w:r>
      <w:r w:rsidRPr="00657879">
        <w:rPr>
          <w:rFonts w:ascii="Arial" w:hAnsi="Arial" w:cs="Arial"/>
          <w:color w:val="004A75"/>
          <w:vertAlign w:val="superscript"/>
        </w:rPr>
        <w:t>28</w:t>
      </w:r>
      <w:r w:rsidRPr="00657879">
        <w:rPr>
          <w:rFonts w:ascii="Arial" w:hAnsi="Arial" w:cs="Arial"/>
          <w:color w:val="333333"/>
          <w:shd w:val="clear" w:color="auto" w:fill="FFFFFF"/>
          <w:vertAlign w:val="superscript"/>
        </w:rPr>
        <w:fldChar w:fldCharType="end"/>
      </w:r>
      <w:bookmarkEnd w:id="23"/>
      <w:r w:rsidRPr="00657879">
        <w:rPr>
          <w:rFonts w:ascii="Arial" w:hAnsi="Arial" w:cs="Arial"/>
          <w:color w:val="333333"/>
          <w:sz w:val="18"/>
        </w:rPr>
        <w:t> </w:t>
      </w:r>
      <w:r w:rsidRPr="00657879">
        <w:rPr>
          <w:rFonts w:ascii="Arial" w:hAnsi="Arial" w:cs="Arial"/>
          <w:color w:val="333333"/>
          <w:sz w:val="18"/>
          <w:szCs w:val="18"/>
          <w:shd w:val="clear" w:color="auto" w:fill="FFFFFF"/>
        </w:rPr>
        <w:t>One year later in a</w:t>
      </w:r>
      <w:r w:rsidRPr="00657879">
        <w:rPr>
          <w:rFonts w:ascii="Arial" w:hAnsi="Arial" w:cs="Arial"/>
          <w:color w:val="333333"/>
          <w:sz w:val="18"/>
        </w:rPr>
        <w:t> </w:t>
      </w:r>
      <w:r w:rsidRPr="00657879">
        <w:rPr>
          <w:rFonts w:ascii="Arial" w:hAnsi="Arial" w:cs="Arial"/>
          <w:i/>
          <w:iCs/>
          <w:color w:val="333333"/>
          <w:sz w:val="18"/>
          <w:szCs w:val="18"/>
          <w:shd w:val="clear" w:color="auto" w:fill="FFFFFF"/>
        </w:rPr>
        <w:t>Washington Post</w:t>
      </w:r>
      <w:r w:rsidRPr="00657879">
        <w:rPr>
          <w:rFonts w:ascii="Arial" w:hAnsi="Arial" w:cs="Arial"/>
          <w:color w:val="333333"/>
          <w:sz w:val="18"/>
        </w:rPr>
        <w:t> </w:t>
      </w:r>
      <w:r w:rsidRPr="00657879">
        <w:rPr>
          <w:rFonts w:ascii="Arial" w:hAnsi="Arial" w:cs="Arial"/>
          <w:color w:val="333333"/>
          <w:sz w:val="18"/>
          <w:szCs w:val="18"/>
          <w:shd w:val="clear" w:color="auto" w:fill="FFFFFF"/>
        </w:rPr>
        <w:t xml:space="preserve">article, then US Senator Al Gore argued that </w:t>
      </w:r>
      <w:r w:rsidRPr="00983D48">
        <w:rPr>
          <w:rStyle w:val="StyleBoldUnderline"/>
        </w:rPr>
        <w:t>"[</w:t>
      </w:r>
      <w:proofErr w:type="gramStart"/>
      <w:r w:rsidRPr="00983D48">
        <w:rPr>
          <w:rStyle w:val="StyleBoldUnderline"/>
        </w:rPr>
        <w:t>a]s</w:t>
      </w:r>
      <w:proofErr w:type="gramEnd"/>
      <w:r w:rsidRPr="00983D48">
        <w:rPr>
          <w:rStyle w:val="StyleBoldUnderline"/>
        </w:rPr>
        <w:t xml:space="preserve"> a nation and a government, we must see that America's future is inextricably tied to the fate of the globe</w:t>
      </w:r>
      <w:r w:rsidRPr="00657879">
        <w:rPr>
          <w:rFonts w:ascii="Arial" w:hAnsi="Arial" w:cs="Arial"/>
          <w:color w:val="333333"/>
          <w:sz w:val="18"/>
          <w:szCs w:val="18"/>
          <w:shd w:val="clear" w:color="auto" w:fill="FFFFFF"/>
        </w:rPr>
        <w:t xml:space="preserve">. In effect, the environment </w:t>
      </w:r>
      <w:r w:rsidRPr="00983D48">
        <w:rPr>
          <w:rStyle w:val="StyleBoldUnderline"/>
        </w:rPr>
        <w:t>is becoming a matter of national security—an issue that directly</w:t>
      </w:r>
      <w:r w:rsidRPr="00657879">
        <w:rPr>
          <w:rFonts w:ascii="Arial" w:hAnsi="Arial" w:cs="Arial"/>
          <w:color w:val="333333"/>
          <w:sz w:val="18"/>
          <w:szCs w:val="18"/>
          <w:shd w:val="clear" w:color="auto" w:fill="FFFFFF"/>
        </w:rPr>
        <w:t xml:space="preserve"> and imminently </w:t>
      </w:r>
      <w:r w:rsidRPr="00983D48">
        <w:rPr>
          <w:rStyle w:val="StyleBoldUnderline"/>
        </w:rPr>
        <w:t>menaces the interests of the state or the welfare of the people."</w:t>
      </w:r>
      <w:bookmarkStart w:id="24" w:name="f29-text"/>
      <w:r w:rsidRPr="00657879">
        <w:rPr>
          <w:rFonts w:ascii="Arial" w:hAnsi="Arial" w:cs="Arial"/>
          <w:color w:val="333333"/>
          <w:shd w:val="clear" w:color="auto" w:fill="FFFFFF"/>
          <w:vertAlign w:val="superscript"/>
        </w:rPr>
        <w:fldChar w:fldCharType="begin"/>
      </w:r>
      <w:r w:rsidRPr="00657879">
        <w:rPr>
          <w:rFonts w:ascii="Arial" w:hAnsi="Arial" w:cs="Arial"/>
          <w:color w:val="333333"/>
          <w:shd w:val="clear" w:color="auto" w:fill="FFFFFF"/>
          <w:vertAlign w:val="superscript"/>
        </w:rPr>
        <w:instrText xml:space="preserve"> HYPERLINK "http://muse.jhu.edu/journals/global_environmental_politics/v011/11.3.detraz.html" \l "f29" </w:instrText>
      </w:r>
      <w:r w:rsidRPr="00657879">
        <w:rPr>
          <w:rFonts w:ascii="Arial" w:hAnsi="Arial" w:cs="Arial"/>
          <w:color w:val="333333"/>
          <w:shd w:val="clear" w:color="auto" w:fill="FFFFFF"/>
          <w:vertAlign w:val="superscript"/>
        </w:rPr>
      </w:r>
      <w:r w:rsidRPr="00657879">
        <w:rPr>
          <w:rFonts w:ascii="Arial" w:hAnsi="Arial" w:cs="Arial"/>
          <w:color w:val="333333"/>
          <w:shd w:val="clear" w:color="auto" w:fill="FFFFFF"/>
          <w:vertAlign w:val="superscript"/>
        </w:rPr>
        <w:fldChar w:fldCharType="separate"/>
      </w:r>
      <w:r w:rsidRPr="00657879">
        <w:rPr>
          <w:rFonts w:ascii="Arial" w:hAnsi="Arial" w:cs="Arial"/>
          <w:color w:val="004A75"/>
          <w:vertAlign w:val="superscript"/>
        </w:rPr>
        <w:t>29</w:t>
      </w:r>
      <w:r w:rsidRPr="00657879">
        <w:rPr>
          <w:rFonts w:ascii="Arial" w:hAnsi="Arial" w:cs="Arial"/>
          <w:color w:val="333333"/>
          <w:shd w:val="clear" w:color="auto" w:fill="FFFFFF"/>
          <w:vertAlign w:val="superscript"/>
        </w:rPr>
        <w:fldChar w:fldCharType="end"/>
      </w:r>
      <w:bookmarkEnd w:id="24"/>
      <w:r w:rsidRPr="00657879">
        <w:rPr>
          <w:rFonts w:ascii="Arial" w:hAnsi="Arial" w:cs="Arial"/>
          <w:color w:val="333333"/>
          <w:sz w:val="18"/>
        </w:rPr>
        <w:t> </w:t>
      </w:r>
      <w:r w:rsidRPr="00657879">
        <w:rPr>
          <w:rFonts w:ascii="Arial" w:hAnsi="Arial" w:cs="Arial"/>
          <w:color w:val="333333"/>
          <w:sz w:val="18"/>
          <w:szCs w:val="18"/>
          <w:shd w:val="clear" w:color="auto" w:fill="FFFFFF"/>
        </w:rPr>
        <w:t>Gore went on to directly link "the greenhouse effect" with issues of national security. In these early examples, we see evidence of multiple security and environment discourses.</w:t>
      </w:r>
    </w:p>
    <w:p w14:paraId="70A09369" w14:textId="77777777" w:rsidR="00D377C8" w:rsidRPr="00E870DF" w:rsidRDefault="00D377C8" w:rsidP="00421F9F">
      <w:pPr>
        <w:rPr>
          <w:b/>
          <w:u w:val="single"/>
        </w:rPr>
      </w:pPr>
    </w:p>
    <w:p w14:paraId="1F121655" w14:textId="1441C2F4" w:rsidR="00E870DF" w:rsidRDefault="00E870DF" w:rsidP="00D377C8">
      <w:pPr>
        <w:pStyle w:val="Heading2"/>
      </w:pPr>
      <w:r>
        <w:t>Biosecurity Solves</w:t>
      </w:r>
    </w:p>
    <w:p w14:paraId="563779BF" w14:textId="77777777" w:rsidR="00E870DF" w:rsidRDefault="00E870DF" w:rsidP="00E870DF">
      <w:pPr>
        <w:pStyle w:val="Heading4"/>
        <w:rPr>
          <w:rFonts w:eastAsia="Times New Roman"/>
        </w:rPr>
      </w:pPr>
      <w:r>
        <w:rPr>
          <w:rFonts w:eastAsia="Times New Roman"/>
        </w:rPr>
        <w:t>New biological threats have occurred that only biosecurity can solve</w:t>
      </w:r>
    </w:p>
    <w:p w14:paraId="294675B8" w14:textId="77777777" w:rsidR="00E870DF" w:rsidRPr="00E870DF" w:rsidRDefault="00E870DF" w:rsidP="00E870DF">
      <w:proofErr w:type="spellStart"/>
      <w:r w:rsidRPr="00E870DF">
        <w:t>Koblentz</w:t>
      </w:r>
      <w:proofErr w:type="spellEnd"/>
      <w:r w:rsidRPr="00E870DF">
        <w:t xml:space="preserve"> 10 [Gregory: Foreign Relations, George Mason University "Biosecurity Reconsidered" Spring 2010, </w:t>
      </w:r>
      <w:hyperlink r:id="rId23" w:history="1">
        <w:r w:rsidRPr="00E870DF">
          <w:t>http://muse.jhu.edu/journals/international_security/v034/34.4.koblentz.html</w:t>
        </w:r>
      </w:hyperlink>
      <w:r w:rsidRPr="00E870DF">
        <w:t>, CL]</w:t>
      </w:r>
    </w:p>
    <w:p w14:paraId="0F1EEBD0" w14:textId="77777777" w:rsidR="00E870DF" w:rsidRDefault="00E870DF" w:rsidP="00E870DF">
      <w:pPr>
        <w:rPr>
          <w:rStyle w:val="StyleBoldUnderline"/>
        </w:rPr>
      </w:pPr>
      <w:r w:rsidRPr="000930EC">
        <w:rPr>
          <w:rStyle w:val="StyleBoldUnderline"/>
        </w:rPr>
        <w:t xml:space="preserve">Advances in science and technology, the rise of globalization, the emergence of new diseases, and the changing nature of conflict have increased the risks posed by naturally occurring and </w:t>
      </w:r>
      <w:r>
        <w:rPr>
          <w:rStyle w:val="StyleBoldUnderline"/>
        </w:rPr>
        <w:t>[</w:t>
      </w:r>
      <w:proofErr w:type="spellStart"/>
      <w:proofErr w:type="gramStart"/>
      <w:r>
        <w:rPr>
          <w:rStyle w:val="StyleBoldUnderline"/>
        </w:rPr>
        <w:t>hu</w:t>
      </w:r>
      <w:proofErr w:type="spellEnd"/>
      <w:r>
        <w:rPr>
          <w:rStyle w:val="StyleBoldUnderline"/>
        </w:rPr>
        <w:t>]</w:t>
      </w:r>
      <w:r w:rsidRPr="000930EC">
        <w:rPr>
          <w:rStyle w:val="StyleBoldUnderline"/>
        </w:rPr>
        <w:t>man</w:t>
      </w:r>
      <w:proofErr w:type="gramEnd"/>
      <w:r w:rsidRPr="000930EC">
        <w:rPr>
          <w:rStyle w:val="StyleBoldUnderline"/>
        </w:rPr>
        <w:t>-made biological threats.</w:t>
      </w:r>
      <w:r>
        <w:rPr>
          <w:rFonts w:ascii="Arial" w:hAnsi="Arial" w:cs="Arial"/>
          <w:color w:val="808080"/>
          <w:sz w:val="15"/>
          <w:szCs w:val="15"/>
          <w:shd w:val="clear" w:color="auto" w:fill="FFFFFF"/>
        </w:rPr>
        <w:t xml:space="preserve"> A growing acceptance of a broader definition of security since the end of the Cold War has facilitated the rise of biosecurity issues on the international security agenda. Developing strategies to counter biological threats is complicated by the lack of agreement on the definition of biosecurity, the diverse range of biological threats, and competing perspectives on the most pressing biological threats. A comprehensive definition of biosecurity that encompasses naturally occurring, accidental, and deliberate disease outbreaks can help to further research, analysis, and policymaking. Operationalizing this broad conception of biosecurity requires a taxonomy of biological threats based on a levels-of-analysis approach that identifies which types of actors are potential sources of biological threats and the groups most at risk from these threats. </w:t>
      </w:r>
      <w:proofErr w:type="gramStart"/>
      <w:r w:rsidRPr="000930EC">
        <w:rPr>
          <w:rStyle w:val="StyleBoldUnderline"/>
        </w:rPr>
        <w:t>A biosecurity</w:t>
      </w:r>
      <w:proofErr w:type="gramEnd"/>
      <w:r w:rsidRPr="000930EC">
        <w:rPr>
          <w:rStyle w:val="StyleBoldUnderline"/>
        </w:rPr>
        <w:t xml:space="preserve"> taxonomy can provide a common framework for the multidisciplinary research and analysis necessary to assess and manage these risks. It also has implications for how to prevent and respond to biological threats, as well as for the future of biosecurity research.</w:t>
      </w:r>
    </w:p>
    <w:p w14:paraId="3049477B" w14:textId="77777777" w:rsidR="00E870DF" w:rsidRDefault="00E870DF" w:rsidP="00E870DF">
      <w:pPr>
        <w:rPr>
          <w:rStyle w:val="StyleBoldUnderline"/>
        </w:rPr>
      </w:pPr>
    </w:p>
    <w:p w14:paraId="63FC0422" w14:textId="77777777" w:rsidR="00E870DF" w:rsidRPr="00421F9F" w:rsidRDefault="00E870DF" w:rsidP="00421F9F"/>
    <w:sectPr w:rsidR="00E870DF" w:rsidRPr="00421F9F" w:rsidSect="00C31E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de">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Times-Roman">
    <w:altName w:val="Times"/>
    <w:panose1 w:val="00000000000000000000"/>
    <w:charset w:val="4D"/>
    <w:family w:val="roman"/>
    <w:notTrueType/>
    <w:pitch w:val="default"/>
    <w:sig w:usb0="03000003" w:usb1="00000000" w:usb2="00000000" w:usb3="00000000" w:csb0="00000001" w:csb1="00000000"/>
  </w:font>
  <w:font w:name="TTE166C4B0t00">
    <w:altName w:val="Cambria"/>
    <w:panose1 w:val="00000000000000000000"/>
    <w:charset w:val="00"/>
    <w:family w:val="auto"/>
    <w:notTrueType/>
    <w:pitch w:val="default"/>
    <w:sig w:usb0="00000003" w:usb1="00000000" w:usb2="00000000" w:usb3="00000000" w:csb0="00000001" w:csb1="00000000"/>
  </w:font>
  <w:font w:name="TTE162DC40t00">
    <w:altName w:val="Cambria"/>
    <w:panose1 w:val="00000000000000000000"/>
    <w:charset w:val="00"/>
    <w:family w:val="auto"/>
    <w:notTrueType/>
    <w:pitch w:val="default"/>
    <w:sig w:usb0="00000003" w:usb1="00000000" w:usb2="00000000" w:usb3="00000000" w:csb0="00000001" w:csb1="00000000"/>
  </w:font>
  <w:font w:name="Palatino-Roman">
    <w:altName w:val="Palatino"/>
    <w:panose1 w:val="00000000000000000000"/>
    <w:charset w:val="4D"/>
    <w:family w:val="roman"/>
    <w:notTrueType/>
    <w:pitch w:val="default"/>
    <w:sig w:usb0="00000003" w:usb1="00000000" w:usb2="00000000" w:usb3="00000000" w:csb0="00000001" w:csb1="00000000"/>
  </w:font>
  <w:font w:name="Palatino-Italic">
    <w:altName w:val="Palatino"/>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913"/>
    <w:rsid w:val="00005356"/>
    <w:rsid w:val="0000696B"/>
    <w:rsid w:val="0002037D"/>
    <w:rsid w:val="000222C4"/>
    <w:rsid w:val="00023BB9"/>
    <w:rsid w:val="00025487"/>
    <w:rsid w:val="00033753"/>
    <w:rsid w:val="0003703C"/>
    <w:rsid w:val="00040A9C"/>
    <w:rsid w:val="000421AF"/>
    <w:rsid w:val="000428B8"/>
    <w:rsid w:val="00051262"/>
    <w:rsid w:val="0005145F"/>
    <w:rsid w:val="00052ACA"/>
    <w:rsid w:val="0005339F"/>
    <w:rsid w:val="000617FE"/>
    <w:rsid w:val="00071EEB"/>
    <w:rsid w:val="000769B8"/>
    <w:rsid w:val="00077459"/>
    <w:rsid w:val="00090DF3"/>
    <w:rsid w:val="00093AA0"/>
    <w:rsid w:val="00094F8C"/>
    <w:rsid w:val="000A4705"/>
    <w:rsid w:val="000B79A8"/>
    <w:rsid w:val="000C55E0"/>
    <w:rsid w:val="000D1F3E"/>
    <w:rsid w:val="000E357D"/>
    <w:rsid w:val="000E6ECB"/>
    <w:rsid w:val="000E7EC1"/>
    <w:rsid w:val="000F0F2D"/>
    <w:rsid w:val="000F35FA"/>
    <w:rsid w:val="00100287"/>
    <w:rsid w:val="001011B2"/>
    <w:rsid w:val="00104B54"/>
    <w:rsid w:val="00105ED7"/>
    <w:rsid w:val="001063F0"/>
    <w:rsid w:val="001128D4"/>
    <w:rsid w:val="00114253"/>
    <w:rsid w:val="001165A0"/>
    <w:rsid w:val="00121C27"/>
    <w:rsid w:val="00127A8B"/>
    <w:rsid w:val="0013058C"/>
    <w:rsid w:val="00134437"/>
    <w:rsid w:val="0014039C"/>
    <w:rsid w:val="0014430F"/>
    <w:rsid w:val="00154132"/>
    <w:rsid w:val="0015515B"/>
    <w:rsid w:val="0015573C"/>
    <w:rsid w:val="00156825"/>
    <w:rsid w:val="00160EF3"/>
    <w:rsid w:val="00160FD0"/>
    <w:rsid w:val="0016112B"/>
    <w:rsid w:val="00165ACA"/>
    <w:rsid w:val="001723E9"/>
    <w:rsid w:val="00173E28"/>
    <w:rsid w:val="00175913"/>
    <w:rsid w:val="00175B0A"/>
    <w:rsid w:val="00177706"/>
    <w:rsid w:val="00192936"/>
    <w:rsid w:val="001A700B"/>
    <w:rsid w:val="001B36B1"/>
    <w:rsid w:val="001C01F3"/>
    <w:rsid w:val="001C6A8A"/>
    <w:rsid w:val="001C786D"/>
    <w:rsid w:val="001D2882"/>
    <w:rsid w:val="001D410C"/>
    <w:rsid w:val="001D76A4"/>
    <w:rsid w:val="001E72A5"/>
    <w:rsid w:val="001F0A2F"/>
    <w:rsid w:val="001F2848"/>
    <w:rsid w:val="001F4515"/>
    <w:rsid w:val="00202483"/>
    <w:rsid w:val="00205AB8"/>
    <w:rsid w:val="00216A01"/>
    <w:rsid w:val="0022253B"/>
    <w:rsid w:val="00223B5D"/>
    <w:rsid w:val="00226047"/>
    <w:rsid w:val="0023102D"/>
    <w:rsid w:val="002337AB"/>
    <w:rsid w:val="002502C2"/>
    <w:rsid w:val="002540D0"/>
    <w:rsid w:val="00255DA6"/>
    <w:rsid w:val="00257EF5"/>
    <w:rsid w:val="00266318"/>
    <w:rsid w:val="002764AE"/>
    <w:rsid w:val="002774BC"/>
    <w:rsid w:val="002820DA"/>
    <w:rsid w:val="00283DEA"/>
    <w:rsid w:val="002946D7"/>
    <w:rsid w:val="002A2575"/>
    <w:rsid w:val="002A45DA"/>
    <w:rsid w:val="002A72EF"/>
    <w:rsid w:val="002C0E6D"/>
    <w:rsid w:val="002C1255"/>
    <w:rsid w:val="002C4F91"/>
    <w:rsid w:val="002D0426"/>
    <w:rsid w:val="002D3947"/>
    <w:rsid w:val="002D730E"/>
    <w:rsid w:val="002E3823"/>
    <w:rsid w:val="002E68FB"/>
    <w:rsid w:val="0030282B"/>
    <w:rsid w:val="00304FD4"/>
    <w:rsid w:val="00307E51"/>
    <w:rsid w:val="003111E2"/>
    <w:rsid w:val="003112FB"/>
    <w:rsid w:val="003121CD"/>
    <w:rsid w:val="00315414"/>
    <w:rsid w:val="003171CA"/>
    <w:rsid w:val="00320CD3"/>
    <w:rsid w:val="00323F09"/>
    <w:rsid w:val="00327DE6"/>
    <w:rsid w:val="003305C9"/>
    <w:rsid w:val="00343C6B"/>
    <w:rsid w:val="00354AE7"/>
    <w:rsid w:val="0036385C"/>
    <w:rsid w:val="00380AA6"/>
    <w:rsid w:val="00380ECD"/>
    <w:rsid w:val="00383869"/>
    <w:rsid w:val="00390711"/>
    <w:rsid w:val="0039432C"/>
    <w:rsid w:val="00395B1A"/>
    <w:rsid w:val="003A06D6"/>
    <w:rsid w:val="003A77BC"/>
    <w:rsid w:val="003B4539"/>
    <w:rsid w:val="003C0AAE"/>
    <w:rsid w:val="003C746B"/>
    <w:rsid w:val="003E5A0C"/>
    <w:rsid w:val="003F5B72"/>
    <w:rsid w:val="004003AB"/>
    <w:rsid w:val="004015F3"/>
    <w:rsid w:val="00411F11"/>
    <w:rsid w:val="00421F9F"/>
    <w:rsid w:val="00427FFE"/>
    <w:rsid w:val="0043099E"/>
    <w:rsid w:val="004312FE"/>
    <w:rsid w:val="00464478"/>
    <w:rsid w:val="00465177"/>
    <w:rsid w:val="00466FD0"/>
    <w:rsid w:val="00470777"/>
    <w:rsid w:val="004727F1"/>
    <w:rsid w:val="00474BAF"/>
    <w:rsid w:val="004779D7"/>
    <w:rsid w:val="004817B2"/>
    <w:rsid w:val="004817BA"/>
    <w:rsid w:val="00491D8C"/>
    <w:rsid w:val="00496EB4"/>
    <w:rsid w:val="004970D1"/>
    <w:rsid w:val="004A374E"/>
    <w:rsid w:val="004A5990"/>
    <w:rsid w:val="004A777B"/>
    <w:rsid w:val="004A794A"/>
    <w:rsid w:val="004C4646"/>
    <w:rsid w:val="004C533A"/>
    <w:rsid w:val="004C5CA2"/>
    <w:rsid w:val="004C6069"/>
    <w:rsid w:val="004C7FAB"/>
    <w:rsid w:val="004D39AC"/>
    <w:rsid w:val="004E24D6"/>
    <w:rsid w:val="00501E91"/>
    <w:rsid w:val="0051230F"/>
    <w:rsid w:val="0051263A"/>
    <w:rsid w:val="00522836"/>
    <w:rsid w:val="005236CE"/>
    <w:rsid w:val="00530A14"/>
    <w:rsid w:val="00552520"/>
    <w:rsid w:val="00560CFC"/>
    <w:rsid w:val="0056222F"/>
    <w:rsid w:val="005644FB"/>
    <w:rsid w:val="0057386E"/>
    <w:rsid w:val="00574400"/>
    <w:rsid w:val="00582BB3"/>
    <w:rsid w:val="005918F2"/>
    <w:rsid w:val="005963F0"/>
    <w:rsid w:val="005A2BD5"/>
    <w:rsid w:val="005A537A"/>
    <w:rsid w:val="005C30DC"/>
    <w:rsid w:val="005D4633"/>
    <w:rsid w:val="005D7BE0"/>
    <w:rsid w:val="005F6EA7"/>
    <w:rsid w:val="005F7A65"/>
    <w:rsid w:val="006039A0"/>
    <w:rsid w:val="00606DAD"/>
    <w:rsid w:val="00621A4B"/>
    <w:rsid w:val="00625BAB"/>
    <w:rsid w:val="0063344E"/>
    <w:rsid w:val="00636998"/>
    <w:rsid w:val="0064404C"/>
    <w:rsid w:val="00644980"/>
    <w:rsid w:val="006521D2"/>
    <w:rsid w:val="00672448"/>
    <w:rsid w:val="006731A5"/>
    <w:rsid w:val="0067620D"/>
    <w:rsid w:val="00680A05"/>
    <w:rsid w:val="0068421B"/>
    <w:rsid w:val="00687CCC"/>
    <w:rsid w:val="00694065"/>
    <w:rsid w:val="006A39AF"/>
    <w:rsid w:val="006B48D0"/>
    <w:rsid w:val="006B5EBA"/>
    <w:rsid w:val="006B7275"/>
    <w:rsid w:val="006C17AE"/>
    <w:rsid w:val="006C3AD8"/>
    <w:rsid w:val="006C4712"/>
    <w:rsid w:val="006D2A0C"/>
    <w:rsid w:val="006E793B"/>
    <w:rsid w:val="006E7F24"/>
    <w:rsid w:val="0070000B"/>
    <w:rsid w:val="0070328A"/>
    <w:rsid w:val="00705B3B"/>
    <w:rsid w:val="00724356"/>
    <w:rsid w:val="00725E6C"/>
    <w:rsid w:val="00731296"/>
    <w:rsid w:val="00731344"/>
    <w:rsid w:val="00732EC3"/>
    <w:rsid w:val="00743E61"/>
    <w:rsid w:val="007476FE"/>
    <w:rsid w:val="00754097"/>
    <w:rsid w:val="00762A53"/>
    <w:rsid w:val="00762E88"/>
    <w:rsid w:val="00785AAD"/>
    <w:rsid w:val="007879CD"/>
    <w:rsid w:val="00791F3A"/>
    <w:rsid w:val="00793EB8"/>
    <w:rsid w:val="007A4F68"/>
    <w:rsid w:val="007A64AA"/>
    <w:rsid w:val="007C2D0A"/>
    <w:rsid w:val="007C3971"/>
    <w:rsid w:val="007C7110"/>
    <w:rsid w:val="007D1F7D"/>
    <w:rsid w:val="007D2557"/>
    <w:rsid w:val="007D4D3E"/>
    <w:rsid w:val="007D7647"/>
    <w:rsid w:val="007E29F7"/>
    <w:rsid w:val="007E4BBB"/>
    <w:rsid w:val="007E7DF7"/>
    <w:rsid w:val="007F2028"/>
    <w:rsid w:val="007F4102"/>
    <w:rsid w:val="007F4128"/>
    <w:rsid w:val="00821AD6"/>
    <w:rsid w:val="00836D6B"/>
    <w:rsid w:val="008414FF"/>
    <w:rsid w:val="00842FCD"/>
    <w:rsid w:val="008432B2"/>
    <w:rsid w:val="00852E93"/>
    <w:rsid w:val="00854CC9"/>
    <w:rsid w:val="00855DE5"/>
    <w:rsid w:val="008634A0"/>
    <w:rsid w:val="00866002"/>
    <w:rsid w:val="008673EC"/>
    <w:rsid w:val="008702C9"/>
    <w:rsid w:val="00873424"/>
    <w:rsid w:val="008738BC"/>
    <w:rsid w:val="00881457"/>
    <w:rsid w:val="008A615C"/>
    <w:rsid w:val="008A6D97"/>
    <w:rsid w:val="008A7445"/>
    <w:rsid w:val="008C15C1"/>
    <w:rsid w:val="008D2045"/>
    <w:rsid w:val="008D5917"/>
    <w:rsid w:val="008E5215"/>
    <w:rsid w:val="00903729"/>
    <w:rsid w:val="00907712"/>
    <w:rsid w:val="00914D0C"/>
    <w:rsid w:val="0092165B"/>
    <w:rsid w:val="00926321"/>
    <w:rsid w:val="00932AF4"/>
    <w:rsid w:val="009464AC"/>
    <w:rsid w:val="00947F78"/>
    <w:rsid w:val="0095020D"/>
    <w:rsid w:val="00952B2E"/>
    <w:rsid w:val="0095393C"/>
    <w:rsid w:val="009569C0"/>
    <w:rsid w:val="00962A71"/>
    <w:rsid w:val="0096504B"/>
    <w:rsid w:val="00967679"/>
    <w:rsid w:val="00974D3D"/>
    <w:rsid w:val="009751E3"/>
    <w:rsid w:val="00980AF5"/>
    <w:rsid w:val="00983B5D"/>
    <w:rsid w:val="00984D7D"/>
    <w:rsid w:val="0098792E"/>
    <w:rsid w:val="00987E96"/>
    <w:rsid w:val="009912F5"/>
    <w:rsid w:val="00992CA8"/>
    <w:rsid w:val="009943C1"/>
    <w:rsid w:val="009C0150"/>
    <w:rsid w:val="009C307A"/>
    <w:rsid w:val="009C613B"/>
    <w:rsid w:val="009E0612"/>
    <w:rsid w:val="009E3C83"/>
    <w:rsid w:val="009E6F28"/>
    <w:rsid w:val="00A0175A"/>
    <w:rsid w:val="00A022C2"/>
    <w:rsid w:val="00A02904"/>
    <w:rsid w:val="00A11C85"/>
    <w:rsid w:val="00A12258"/>
    <w:rsid w:val="00A149AD"/>
    <w:rsid w:val="00A15C3C"/>
    <w:rsid w:val="00A15D61"/>
    <w:rsid w:val="00A175F7"/>
    <w:rsid w:val="00A21109"/>
    <w:rsid w:val="00A2130B"/>
    <w:rsid w:val="00A2188E"/>
    <w:rsid w:val="00A22A5A"/>
    <w:rsid w:val="00A23640"/>
    <w:rsid w:val="00A2367A"/>
    <w:rsid w:val="00A26B8F"/>
    <w:rsid w:val="00A327AA"/>
    <w:rsid w:val="00A349DF"/>
    <w:rsid w:val="00A3692F"/>
    <w:rsid w:val="00A503FD"/>
    <w:rsid w:val="00A536B1"/>
    <w:rsid w:val="00A74D5B"/>
    <w:rsid w:val="00A76B2A"/>
    <w:rsid w:val="00A803CC"/>
    <w:rsid w:val="00A80D05"/>
    <w:rsid w:val="00A85C19"/>
    <w:rsid w:val="00A87B82"/>
    <w:rsid w:val="00A95DBC"/>
    <w:rsid w:val="00AA0C3E"/>
    <w:rsid w:val="00AB17F2"/>
    <w:rsid w:val="00AB6111"/>
    <w:rsid w:val="00AB6CEA"/>
    <w:rsid w:val="00AC21F7"/>
    <w:rsid w:val="00AC5EFD"/>
    <w:rsid w:val="00AD210B"/>
    <w:rsid w:val="00AD360A"/>
    <w:rsid w:val="00AD3691"/>
    <w:rsid w:val="00AD7AC6"/>
    <w:rsid w:val="00AD7FA2"/>
    <w:rsid w:val="00AF3DF4"/>
    <w:rsid w:val="00AF6DA7"/>
    <w:rsid w:val="00B0098C"/>
    <w:rsid w:val="00B06BE2"/>
    <w:rsid w:val="00B113D5"/>
    <w:rsid w:val="00B128A8"/>
    <w:rsid w:val="00B139F5"/>
    <w:rsid w:val="00B140E5"/>
    <w:rsid w:val="00B15F84"/>
    <w:rsid w:val="00B201E0"/>
    <w:rsid w:val="00B22958"/>
    <w:rsid w:val="00B240B6"/>
    <w:rsid w:val="00B245FF"/>
    <w:rsid w:val="00B26CE7"/>
    <w:rsid w:val="00B32A89"/>
    <w:rsid w:val="00B402C7"/>
    <w:rsid w:val="00B41DE4"/>
    <w:rsid w:val="00B426C7"/>
    <w:rsid w:val="00B4287A"/>
    <w:rsid w:val="00B469A8"/>
    <w:rsid w:val="00B5220E"/>
    <w:rsid w:val="00B525CD"/>
    <w:rsid w:val="00B5275E"/>
    <w:rsid w:val="00B53D7C"/>
    <w:rsid w:val="00B56B10"/>
    <w:rsid w:val="00B57B50"/>
    <w:rsid w:val="00B6143C"/>
    <w:rsid w:val="00B62060"/>
    <w:rsid w:val="00B6430D"/>
    <w:rsid w:val="00B65DB4"/>
    <w:rsid w:val="00B714B6"/>
    <w:rsid w:val="00B72A4F"/>
    <w:rsid w:val="00B763F6"/>
    <w:rsid w:val="00B86B9E"/>
    <w:rsid w:val="00B94BB3"/>
    <w:rsid w:val="00B961B6"/>
    <w:rsid w:val="00B9638E"/>
    <w:rsid w:val="00BB4C1A"/>
    <w:rsid w:val="00BC23A0"/>
    <w:rsid w:val="00BC5444"/>
    <w:rsid w:val="00BC7D1F"/>
    <w:rsid w:val="00BD32F0"/>
    <w:rsid w:val="00BD5951"/>
    <w:rsid w:val="00BF2E32"/>
    <w:rsid w:val="00BF6628"/>
    <w:rsid w:val="00C041AF"/>
    <w:rsid w:val="00C045A7"/>
    <w:rsid w:val="00C07070"/>
    <w:rsid w:val="00C10AEC"/>
    <w:rsid w:val="00C208B7"/>
    <w:rsid w:val="00C31EB7"/>
    <w:rsid w:val="00C34527"/>
    <w:rsid w:val="00C357E4"/>
    <w:rsid w:val="00C359DC"/>
    <w:rsid w:val="00C41A3A"/>
    <w:rsid w:val="00C4249F"/>
    <w:rsid w:val="00C506EA"/>
    <w:rsid w:val="00C51CCC"/>
    <w:rsid w:val="00C5487E"/>
    <w:rsid w:val="00C55ACE"/>
    <w:rsid w:val="00C611FC"/>
    <w:rsid w:val="00C65401"/>
    <w:rsid w:val="00C658E2"/>
    <w:rsid w:val="00C67866"/>
    <w:rsid w:val="00C77D44"/>
    <w:rsid w:val="00C83BEA"/>
    <w:rsid w:val="00C91C78"/>
    <w:rsid w:val="00C91F6C"/>
    <w:rsid w:val="00CA0257"/>
    <w:rsid w:val="00CA2990"/>
    <w:rsid w:val="00CA7795"/>
    <w:rsid w:val="00CB006A"/>
    <w:rsid w:val="00CB0ED8"/>
    <w:rsid w:val="00CB18FD"/>
    <w:rsid w:val="00CB1AAE"/>
    <w:rsid w:val="00CB3696"/>
    <w:rsid w:val="00CC2C45"/>
    <w:rsid w:val="00CD462E"/>
    <w:rsid w:val="00CD6F5E"/>
    <w:rsid w:val="00CD748F"/>
    <w:rsid w:val="00CE362A"/>
    <w:rsid w:val="00CE3A6A"/>
    <w:rsid w:val="00CE6A71"/>
    <w:rsid w:val="00CE6D7C"/>
    <w:rsid w:val="00D01008"/>
    <w:rsid w:val="00D037AF"/>
    <w:rsid w:val="00D04302"/>
    <w:rsid w:val="00D053B9"/>
    <w:rsid w:val="00D13C17"/>
    <w:rsid w:val="00D27F77"/>
    <w:rsid w:val="00D334BE"/>
    <w:rsid w:val="00D336A0"/>
    <w:rsid w:val="00D34274"/>
    <w:rsid w:val="00D377C8"/>
    <w:rsid w:val="00D7420D"/>
    <w:rsid w:val="00D810B7"/>
    <w:rsid w:val="00D82B0D"/>
    <w:rsid w:val="00D9390A"/>
    <w:rsid w:val="00DA3524"/>
    <w:rsid w:val="00DA412F"/>
    <w:rsid w:val="00DA5358"/>
    <w:rsid w:val="00DB26CA"/>
    <w:rsid w:val="00DB519A"/>
    <w:rsid w:val="00DB5C2D"/>
    <w:rsid w:val="00DC07C1"/>
    <w:rsid w:val="00DC2B46"/>
    <w:rsid w:val="00DC5A13"/>
    <w:rsid w:val="00DE1171"/>
    <w:rsid w:val="00DF585A"/>
    <w:rsid w:val="00E14F9C"/>
    <w:rsid w:val="00E17E8E"/>
    <w:rsid w:val="00E20BD5"/>
    <w:rsid w:val="00E23094"/>
    <w:rsid w:val="00E4164A"/>
    <w:rsid w:val="00E45BF2"/>
    <w:rsid w:val="00E50AE9"/>
    <w:rsid w:val="00E52D4A"/>
    <w:rsid w:val="00E54A1D"/>
    <w:rsid w:val="00E55305"/>
    <w:rsid w:val="00E56577"/>
    <w:rsid w:val="00E63268"/>
    <w:rsid w:val="00E67B5C"/>
    <w:rsid w:val="00E71C29"/>
    <w:rsid w:val="00E72A50"/>
    <w:rsid w:val="00E72CE4"/>
    <w:rsid w:val="00E8080D"/>
    <w:rsid w:val="00E83829"/>
    <w:rsid w:val="00E870DF"/>
    <w:rsid w:val="00E95E92"/>
    <w:rsid w:val="00E96FB5"/>
    <w:rsid w:val="00E97C55"/>
    <w:rsid w:val="00EA07F7"/>
    <w:rsid w:val="00EA2E5B"/>
    <w:rsid w:val="00EB4C26"/>
    <w:rsid w:val="00EC046D"/>
    <w:rsid w:val="00EC0C70"/>
    <w:rsid w:val="00EC1097"/>
    <w:rsid w:val="00EC3FE8"/>
    <w:rsid w:val="00EC5F04"/>
    <w:rsid w:val="00EC7B08"/>
    <w:rsid w:val="00ED25EB"/>
    <w:rsid w:val="00ED3423"/>
    <w:rsid w:val="00ED72A6"/>
    <w:rsid w:val="00EE2A9D"/>
    <w:rsid w:val="00F131F5"/>
    <w:rsid w:val="00F247F1"/>
    <w:rsid w:val="00F27BBA"/>
    <w:rsid w:val="00F31426"/>
    <w:rsid w:val="00F37CB2"/>
    <w:rsid w:val="00F42E33"/>
    <w:rsid w:val="00F44ADA"/>
    <w:rsid w:val="00F468B4"/>
    <w:rsid w:val="00F47692"/>
    <w:rsid w:val="00F5497C"/>
    <w:rsid w:val="00F63A55"/>
    <w:rsid w:val="00F67F8A"/>
    <w:rsid w:val="00F814A2"/>
    <w:rsid w:val="00F828AE"/>
    <w:rsid w:val="00F86CC3"/>
    <w:rsid w:val="00F87071"/>
    <w:rsid w:val="00F9094C"/>
    <w:rsid w:val="00F9237E"/>
    <w:rsid w:val="00F9355B"/>
    <w:rsid w:val="00FA1FF7"/>
    <w:rsid w:val="00FB7633"/>
    <w:rsid w:val="00FC3538"/>
    <w:rsid w:val="00FC5071"/>
    <w:rsid w:val="00FC5211"/>
    <w:rsid w:val="00FD1077"/>
    <w:rsid w:val="00FD6B52"/>
    <w:rsid w:val="00FE0E85"/>
    <w:rsid w:val="00FF0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D749C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175A"/>
    <w:rPr>
      <w:rFonts w:ascii="Calibri" w:hAnsi="Calibri"/>
      <w:sz w:val="22"/>
    </w:rPr>
  </w:style>
  <w:style w:type="paragraph" w:styleId="Heading1">
    <w:name w:val="heading 1"/>
    <w:aliases w:val="Pocket"/>
    <w:basedOn w:val="Normal"/>
    <w:next w:val="Normal"/>
    <w:link w:val="Heading1Char"/>
    <w:uiPriority w:val="9"/>
    <w:qFormat/>
    <w:rsid w:val="00A017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017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017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A017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A017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75A"/>
  </w:style>
  <w:style w:type="character" w:customStyle="1" w:styleId="Heading1Char">
    <w:name w:val="Heading 1 Char"/>
    <w:aliases w:val="Pocket Char"/>
    <w:basedOn w:val="DefaultParagraphFont"/>
    <w:link w:val="Heading1"/>
    <w:uiPriority w:val="9"/>
    <w:rsid w:val="00A017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A0175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0175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9"/>
    <w:rsid w:val="00A0175A"/>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
    <w:basedOn w:val="DefaultParagraphFont"/>
    <w:uiPriority w:val="7"/>
    <w:qFormat/>
    <w:rsid w:val="00A0175A"/>
    <w:rPr>
      <w:rFonts w:ascii="Calibri" w:hAnsi="Calibri"/>
      <w:b/>
      <w:i w:val="0"/>
      <w:iCs/>
      <w:sz w:val="22"/>
      <w:u w:val="single"/>
      <w:bdr w:val="single" w:sz="18" w:space="0" w:color="auto"/>
    </w:rPr>
  </w:style>
  <w:style w:type="paragraph" w:styleId="NoSpacing">
    <w:name w:val="No Spacing"/>
    <w:uiPriority w:val="1"/>
    <w:rsid w:val="00A0175A"/>
  </w:style>
  <w:style w:type="character" w:customStyle="1" w:styleId="StyleStyleBold12pt">
    <w:name w:val="Style Style Bold + 12 pt"/>
    <w:aliases w:val="Cite"/>
    <w:basedOn w:val="DefaultParagraphFont"/>
    <w:uiPriority w:val="5"/>
    <w:qFormat/>
    <w:rsid w:val="00A0175A"/>
    <w:rPr>
      <w:b/>
      <w:sz w:val="26"/>
      <w:u w:val="none"/>
    </w:rPr>
  </w:style>
  <w:style w:type="character" w:customStyle="1" w:styleId="StyleBoldUnderline">
    <w:name w:val="Style Bold Underline"/>
    <w:aliases w:val="Underline,Intense Emphasis1,apple-style-span + 6 pt,Kern at 16 pt,Bold,Intense Emphasis2,HHeading 3 + 12 pt,Cards + Font: 12 pt Char,Style,Citation Char Char Char,Heading 3 Char1 Char Char Char,ci,c,Intense Emphasis11,Title Char,Bo"/>
    <w:basedOn w:val="DefaultParagraphFont"/>
    <w:uiPriority w:val="6"/>
    <w:qFormat/>
    <w:rsid w:val="00A0175A"/>
    <w:rPr>
      <w:b/>
      <w:sz w:val="22"/>
      <w:u w:val="single"/>
    </w:rPr>
  </w:style>
  <w:style w:type="paragraph" w:styleId="DocumentMap">
    <w:name w:val="Document Map"/>
    <w:basedOn w:val="Normal"/>
    <w:link w:val="DocumentMapChar"/>
    <w:uiPriority w:val="99"/>
    <w:semiHidden/>
    <w:unhideWhenUsed/>
    <w:rsid w:val="00A0175A"/>
    <w:rPr>
      <w:rFonts w:ascii="Lucida Grande" w:hAnsi="Lucida Grande" w:cs="Lucida Grande"/>
    </w:rPr>
  </w:style>
  <w:style w:type="character" w:customStyle="1" w:styleId="DocumentMapChar">
    <w:name w:val="Document Map Char"/>
    <w:basedOn w:val="DefaultParagraphFont"/>
    <w:link w:val="DocumentMap"/>
    <w:uiPriority w:val="99"/>
    <w:semiHidden/>
    <w:rsid w:val="00A0175A"/>
    <w:rPr>
      <w:rFonts w:ascii="Lucida Grande" w:hAnsi="Lucida Grande" w:cs="Lucida Grande"/>
      <w:sz w:val="22"/>
    </w:rPr>
  </w:style>
  <w:style w:type="paragraph" w:styleId="ListParagraph">
    <w:name w:val="List Paragraph"/>
    <w:basedOn w:val="Normal"/>
    <w:uiPriority w:val="34"/>
    <w:rsid w:val="00A0175A"/>
    <w:pPr>
      <w:ind w:left="720"/>
      <w:contextualSpacing/>
    </w:pPr>
  </w:style>
  <w:style w:type="paragraph" w:styleId="Header">
    <w:name w:val="header"/>
    <w:basedOn w:val="Normal"/>
    <w:link w:val="HeaderChar"/>
    <w:uiPriority w:val="99"/>
    <w:unhideWhenUsed/>
    <w:rsid w:val="00A0175A"/>
    <w:pPr>
      <w:tabs>
        <w:tab w:val="center" w:pos="4320"/>
        <w:tab w:val="right" w:pos="8640"/>
      </w:tabs>
    </w:pPr>
  </w:style>
  <w:style w:type="character" w:customStyle="1" w:styleId="HeaderChar">
    <w:name w:val="Header Char"/>
    <w:basedOn w:val="DefaultParagraphFont"/>
    <w:link w:val="Header"/>
    <w:uiPriority w:val="99"/>
    <w:rsid w:val="00A0175A"/>
    <w:rPr>
      <w:rFonts w:ascii="Calibri" w:hAnsi="Calibri"/>
      <w:sz w:val="22"/>
    </w:rPr>
  </w:style>
  <w:style w:type="paragraph" w:styleId="Footer">
    <w:name w:val="footer"/>
    <w:basedOn w:val="Normal"/>
    <w:link w:val="FooterChar"/>
    <w:uiPriority w:val="99"/>
    <w:unhideWhenUsed/>
    <w:rsid w:val="00A0175A"/>
    <w:pPr>
      <w:tabs>
        <w:tab w:val="center" w:pos="4320"/>
        <w:tab w:val="right" w:pos="8640"/>
      </w:tabs>
    </w:pPr>
  </w:style>
  <w:style w:type="character" w:customStyle="1" w:styleId="FooterChar">
    <w:name w:val="Footer Char"/>
    <w:basedOn w:val="DefaultParagraphFont"/>
    <w:link w:val="Footer"/>
    <w:uiPriority w:val="99"/>
    <w:rsid w:val="00A0175A"/>
    <w:rPr>
      <w:rFonts w:ascii="Calibri" w:hAnsi="Calibri"/>
      <w:sz w:val="22"/>
    </w:rPr>
  </w:style>
  <w:style w:type="character" w:styleId="PageNumber">
    <w:name w:val="page number"/>
    <w:basedOn w:val="DefaultParagraphFont"/>
    <w:uiPriority w:val="99"/>
    <w:semiHidden/>
    <w:unhideWhenUsed/>
    <w:rsid w:val="00A0175A"/>
  </w:style>
  <w:style w:type="character" w:styleId="Hyperlink">
    <w:name w:val="Hyperlink"/>
    <w:basedOn w:val="DefaultParagraphFont"/>
    <w:uiPriority w:val="99"/>
    <w:unhideWhenUsed/>
    <w:rsid w:val="00A0175A"/>
    <w:rPr>
      <w:color w:val="0000FF" w:themeColor="hyperlink"/>
      <w:u w:val="single"/>
    </w:rPr>
  </w:style>
  <w:style w:type="paragraph" w:customStyle="1" w:styleId="CardText">
    <w:name w:val="Card Text"/>
    <w:next w:val="Normal"/>
    <w:link w:val="CardTextChar"/>
    <w:qFormat/>
    <w:rsid w:val="006521D2"/>
    <w:rPr>
      <w:rFonts w:ascii="Times New Roman" w:eastAsia="Cambria" w:hAnsi="Times New Roman" w:cs="Times New Roman"/>
      <w:sz w:val="18"/>
    </w:rPr>
  </w:style>
  <w:style w:type="character" w:customStyle="1" w:styleId="CardTextChar">
    <w:name w:val="Card Text Char"/>
    <w:link w:val="CardText"/>
    <w:rsid w:val="006521D2"/>
    <w:rPr>
      <w:rFonts w:ascii="Times New Roman" w:eastAsia="Cambria" w:hAnsi="Times New Roman" w:cs="Times New Roman"/>
      <w:sz w:val="18"/>
    </w:rPr>
  </w:style>
  <w:style w:type="character" w:styleId="Strong">
    <w:name w:val="Strong"/>
    <w:basedOn w:val="DefaultParagraphFont"/>
    <w:uiPriority w:val="22"/>
    <w:qFormat/>
    <w:rsid w:val="00F828AE"/>
    <w:rPr>
      <w:rFonts w:ascii="Calibri" w:hAnsi="Calibri"/>
      <w:b/>
      <w:bCs/>
      <w:sz w:val="24"/>
    </w:rPr>
  </w:style>
  <w:style w:type="character" w:customStyle="1" w:styleId="cite">
    <w:name w:val="cite"/>
    <w:basedOn w:val="DefaultParagraphFont"/>
    <w:rsid w:val="00731296"/>
    <w:rPr>
      <w:rFonts w:ascii="Times New Roman" w:hAnsi="Times New Roman"/>
      <w:b/>
      <w:sz w:val="24"/>
    </w:rPr>
  </w:style>
  <w:style w:type="paragraph" w:customStyle="1" w:styleId="tag">
    <w:name w:val="tag"/>
    <w:basedOn w:val="Normal"/>
    <w:link w:val="tagChar"/>
    <w:rsid w:val="00731296"/>
    <w:rPr>
      <w:rFonts w:ascii="Times New Roman" w:eastAsia="Times New Roman" w:hAnsi="Times New Roman" w:cs="Times New Roman"/>
      <w:b/>
      <w:sz w:val="24"/>
      <w:szCs w:val="20"/>
    </w:rPr>
  </w:style>
  <w:style w:type="paragraph" w:customStyle="1" w:styleId="card">
    <w:name w:val="card"/>
    <w:basedOn w:val="Normal"/>
    <w:link w:val="cardChar"/>
    <w:rsid w:val="00731296"/>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731296"/>
    <w:rPr>
      <w:b/>
      <w:u w:val="single"/>
    </w:rPr>
  </w:style>
  <w:style w:type="character" w:customStyle="1" w:styleId="tagChar">
    <w:name w:val="tag Char"/>
    <w:basedOn w:val="DefaultParagraphFont"/>
    <w:link w:val="tag"/>
    <w:rsid w:val="00731296"/>
    <w:rPr>
      <w:rFonts w:ascii="Times New Roman" w:eastAsia="Times New Roman" w:hAnsi="Times New Roman" w:cs="Times New Roman"/>
      <w:b/>
      <w:szCs w:val="20"/>
    </w:rPr>
  </w:style>
  <w:style w:type="character" w:customStyle="1" w:styleId="cardChar">
    <w:name w:val="card Char"/>
    <w:basedOn w:val="DefaultParagraphFont"/>
    <w:link w:val="card"/>
    <w:rsid w:val="00731296"/>
    <w:rPr>
      <w:rFonts w:ascii="Times New Roman" w:eastAsia="Times New Roman" w:hAnsi="Times New Roman" w:cs="Times New Roman"/>
      <w:sz w:val="20"/>
      <w:szCs w:val="20"/>
    </w:rPr>
  </w:style>
  <w:style w:type="paragraph" w:customStyle="1" w:styleId="Default">
    <w:name w:val="Default"/>
    <w:rsid w:val="00A503FD"/>
    <w:pPr>
      <w:autoSpaceDE w:val="0"/>
      <w:autoSpaceDN w:val="0"/>
      <w:adjustRightInd w:val="0"/>
    </w:pPr>
    <w:rPr>
      <w:rFonts w:ascii="Code" w:eastAsiaTheme="minorHAnsi" w:hAnsi="Code" w:cs="Code"/>
      <w:color w:val="000000"/>
    </w:rPr>
  </w:style>
  <w:style w:type="paragraph" w:customStyle="1" w:styleId="BlockTitle2">
    <w:name w:val="Block Title2"/>
    <w:basedOn w:val="Normal"/>
    <w:link w:val="BlockTitle2Char"/>
    <w:rsid w:val="00BC23A0"/>
    <w:pPr>
      <w:spacing w:after="240"/>
      <w:jc w:val="center"/>
    </w:pPr>
    <w:rPr>
      <w:rFonts w:ascii="Arial" w:eastAsia="Times New Roman" w:hAnsi="Arial" w:cs="Times New Roman"/>
      <w:b/>
      <w:sz w:val="28"/>
      <w:szCs w:val="20"/>
    </w:rPr>
  </w:style>
  <w:style w:type="paragraph" w:customStyle="1" w:styleId="BlockTitle">
    <w:name w:val="Block Title"/>
    <w:basedOn w:val="Heading1"/>
    <w:link w:val="BlockTitleChar"/>
    <w:rsid w:val="00BC23A0"/>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 w:type="character" w:customStyle="1" w:styleId="BlockTitleChar">
    <w:name w:val="Block Title Char"/>
    <w:basedOn w:val="DefaultParagraphFont"/>
    <w:link w:val="BlockTitle"/>
    <w:rsid w:val="00BC23A0"/>
    <w:rPr>
      <w:rFonts w:ascii="Georgia" w:eastAsia="Times New Roman" w:hAnsi="Georgia" w:cs="Arial"/>
      <w:b/>
      <w:bCs/>
      <w:kern w:val="32"/>
      <w:sz w:val="28"/>
      <w:szCs w:val="32"/>
    </w:rPr>
  </w:style>
  <w:style w:type="character" w:customStyle="1" w:styleId="BlockTitle2Char">
    <w:name w:val="Block Title2 Char"/>
    <w:basedOn w:val="DefaultParagraphFont"/>
    <w:link w:val="BlockTitle2"/>
    <w:rsid w:val="00BC23A0"/>
    <w:rPr>
      <w:rFonts w:ascii="Arial" w:eastAsia="Times New Roman" w:hAnsi="Arial" w:cs="Times New Roman"/>
      <w:b/>
      <w:sz w:val="28"/>
      <w:szCs w:val="20"/>
    </w:rPr>
  </w:style>
  <w:style w:type="character" w:customStyle="1" w:styleId="apple-converted-space">
    <w:name w:val="apple-converted-space"/>
    <w:basedOn w:val="DefaultParagraphFont"/>
    <w:rsid w:val="00160EF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175A"/>
    <w:rPr>
      <w:rFonts w:ascii="Calibri" w:hAnsi="Calibri"/>
      <w:sz w:val="22"/>
    </w:rPr>
  </w:style>
  <w:style w:type="paragraph" w:styleId="Heading1">
    <w:name w:val="heading 1"/>
    <w:aliases w:val="Pocket"/>
    <w:basedOn w:val="Normal"/>
    <w:next w:val="Normal"/>
    <w:link w:val="Heading1Char"/>
    <w:uiPriority w:val="9"/>
    <w:qFormat/>
    <w:rsid w:val="00A017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017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017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A017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A017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75A"/>
  </w:style>
  <w:style w:type="character" w:customStyle="1" w:styleId="Heading1Char">
    <w:name w:val="Heading 1 Char"/>
    <w:aliases w:val="Pocket Char"/>
    <w:basedOn w:val="DefaultParagraphFont"/>
    <w:link w:val="Heading1"/>
    <w:uiPriority w:val="9"/>
    <w:rsid w:val="00A017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A0175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0175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9"/>
    <w:rsid w:val="00A0175A"/>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
    <w:basedOn w:val="DefaultParagraphFont"/>
    <w:uiPriority w:val="7"/>
    <w:qFormat/>
    <w:rsid w:val="00A0175A"/>
    <w:rPr>
      <w:rFonts w:ascii="Calibri" w:hAnsi="Calibri"/>
      <w:b/>
      <w:i w:val="0"/>
      <w:iCs/>
      <w:sz w:val="22"/>
      <w:u w:val="single"/>
      <w:bdr w:val="single" w:sz="18" w:space="0" w:color="auto"/>
    </w:rPr>
  </w:style>
  <w:style w:type="paragraph" w:styleId="NoSpacing">
    <w:name w:val="No Spacing"/>
    <w:uiPriority w:val="1"/>
    <w:rsid w:val="00A0175A"/>
  </w:style>
  <w:style w:type="character" w:customStyle="1" w:styleId="StyleStyleBold12pt">
    <w:name w:val="Style Style Bold + 12 pt"/>
    <w:aliases w:val="Cite"/>
    <w:basedOn w:val="DefaultParagraphFont"/>
    <w:uiPriority w:val="5"/>
    <w:qFormat/>
    <w:rsid w:val="00A0175A"/>
    <w:rPr>
      <w:b/>
      <w:sz w:val="26"/>
      <w:u w:val="none"/>
    </w:rPr>
  </w:style>
  <w:style w:type="character" w:customStyle="1" w:styleId="StyleBoldUnderline">
    <w:name w:val="Style Bold Underline"/>
    <w:aliases w:val="Underline,Intense Emphasis1,apple-style-span + 6 pt,Kern at 16 pt,Bold,Intense Emphasis2,HHeading 3 + 12 pt,Cards + Font: 12 pt Char,Style,Citation Char Char Char,Heading 3 Char1 Char Char Char,ci,c,Intense Emphasis11,Title Char,Bo"/>
    <w:basedOn w:val="DefaultParagraphFont"/>
    <w:uiPriority w:val="6"/>
    <w:qFormat/>
    <w:rsid w:val="00A0175A"/>
    <w:rPr>
      <w:b/>
      <w:sz w:val="22"/>
      <w:u w:val="single"/>
    </w:rPr>
  </w:style>
  <w:style w:type="paragraph" w:styleId="DocumentMap">
    <w:name w:val="Document Map"/>
    <w:basedOn w:val="Normal"/>
    <w:link w:val="DocumentMapChar"/>
    <w:uiPriority w:val="99"/>
    <w:semiHidden/>
    <w:unhideWhenUsed/>
    <w:rsid w:val="00A0175A"/>
    <w:rPr>
      <w:rFonts w:ascii="Lucida Grande" w:hAnsi="Lucida Grande" w:cs="Lucida Grande"/>
    </w:rPr>
  </w:style>
  <w:style w:type="character" w:customStyle="1" w:styleId="DocumentMapChar">
    <w:name w:val="Document Map Char"/>
    <w:basedOn w:val="DefaultParagraphFont"/>
    <w:link w:val="DocumentMap"/>
    <w:uiPriority w:val="99"/>
    <w:semiHidden/>
    <w:rsid w:val="00A0175A"/>
    <w:rPr>
      <w:rFonts w:ascii="Lucida Grande" w:hAnsi="Lucida Grande" w:cs="Lucida Grande"/>
      <w:sz w:val="22"/>
    </w:rPr>
  </w:style>
  <w:style w:type="paragraph" w:styleId="ListParagraph">
    <w:name w:val="List Paragraph"/>
    <w:basedOn w:val="Normal"/>
    <w:uiPriority w:val="34"/>
    <w:rsid w:val="00A0175A"/>
    <w:pPr>
      <w:ind w:left="720"/>
      <w:contextualSpacing/>
    </w:pPr>
  </w:style>
  <w:style w:type="paragraph" w:styleId="Header">
    <w:name w:val="header"/>
    <w:basedOn w:val="Normal"/>
    <w:link w:val="HeaderChar"/>
    <w:uiPriority w:val="99"/>
    <w:unhideWhenUsed/>
    <w:rsid w:val="00A0175A"/>
    <w:pPr>
      <w:tabs>
        <w:tab w:val="center" w:pos="4320"/>
        <w:tab w:val="right" w:pos="8640"/>
      </w:tabs>
    </w:pPr>
  </w:style>
  <w:style w:type="character" w:customStyle="1" w:styleId="HeaderChar">
    <w:name w:val="Header Char"/>
    <w:basedOn w:val="DefaultParagraphFont"/>
    <w:link w:val="Header"/>
    <w:uiPriority w:val="99"/>
    <w:rsid w:val="00A0175A"/>
    <w:rPr>
      <w:rFonts w:ascii="Calibri" w:hAnsi="Calibri"/>
      <w:sz w:val="22"/>
    </w:rPr>
  </w:style>
  <w:style w:type="paragraph" w:styleId="Footer">
    <w:name w:val="footer"/>
    <w:basedOn w:val="Normal"/>
    <w:link w:val="FooterChar"/>
    <w:uiPriority w:val="99"/>
    <w:unhideWhenUsed/>
    <w:rsid w:val="00A0175A"/>
    <w:pPr>
      <w:tabs>
        <w:tab w:val="center" w:pos="4320"/>
        <w:tab w:val="right" w:pos="8640"/>
      </w:tabs>
    </w:pPr>
  </w:style>
  <w:style w:type="character" w:customStyle="1" w:styleId="FooterChar">
    <w:name w:val="Footer Char"/>
    <w:basedOn w:val="DefaultParagraphFont"/>
    <w:link w:val="Footer"/>
    <w:uiPriority w:val="99"/>
    <w:rsid w:val="00A0175A"/>
    <w:rPr>
      <w:rFonts w:ascii="Calibri" w:hAnsi="Calibri"/>
      <w:sz w:val="22"/>
    </w:rPr>
  </w:style>
  <w:style w:type="character" w:styleId="PageNumber">
    <w:name w:val="page number"/>
    <w:basedOn w:val="DefaultParagraphFont"/>
    <w:uiPriority w:val="99"/>
    <w:semiHidden/>
    <w:unhideWhenUsed/>
    <w:rsid w:val="00A0175A"/>
  </w:style>
  <w:style w:type="character" w:styleId="Hyperlink">
    <w:name w:val="Hyperlink"/>
    <w:basedOn w:val="DefaultParagraphFont"/>
    <w:uiPriority w:val="99"/>
    <w:unhideWhenUsed/>
    <w:rsid w:val="00A0175A"/>
    <w:rPr>
      <w:color w:val="0000FF" w:themeColor="hyperlink"/>
      <w:u w:val="single"/>
    </w:rPr>
  </w:style>
  <w:style w:type="paragraph" w:customStyle="1" w:styleId="CardText">
    <w:name w:val="Card Text"/>
    <w:next w:val="Normal"/>
    <w:link w:val="CardTextChar"/>
    <w:qFormat/>
    <w:rsid w:val="006521D2"/>
    <w:rPr>
      <w:rFonts w:ascii="Times New Roman" w:eastAsia="Cambria" w:hAnsi="Times New Roman" w:cs="Times New Roman"/>
      <w:sz w:val="18"/>
    </w:rPr>
  </w:style>
  <w:style w:type="character" w:customStyle="1" w:styleId="CardTextChar">
    <w:name w:val="Card Text Char"/>
    <w:link w:val="CardText"/>
    <w:rsid w:val="006521D2"/>
    <w:rPr>
      <w:rFonts w:ascii="Times New Roman" w:eastAsia="Cambria" w:hAnsi="Times New Roman" w:cs="Times New Roman"/>
      <w:sz w:val="18"/>
    </w:rPr>
  </w:style>
  <w:style w:type="character" w:styleId="Strong">
    <w:name w:val="Strong"/>
    <w:basedOn w:val="DefaultParagraphFont"/>
    <w:uiPriority w:val="22"/>
    <w:qFormat/>
    <w:rsid w:val="00F828AE"/>
    <w:rPr>
      <w:rFonts w:ascii="Calibri" w:hAnsi="Calibri"/>
      <w:b/>
      <w:bCs/>
      <w:sz w:val="24"/>
    </w:rPr>
  </w:style>
  <w:style w:type="character" w:customStyle="1" w:styleId="cite">
    <w:name w:val="cite"/>
    <w:basedOn w:val="DefaultParagraphFont"/>
    <w:rsid w:val="00731296"/>
    <w:rPr>
      <w:rFonts w:ascii="Times New Roman" w:hAnsi="Times New Roman"/>
      <w:b/>
      <w:sz w:val="24"/>
    </w:rPr>
  </w:style>
  <w:style w:type="paragraph" w:customStyle="1" w:styleId="tag">
    <w:name w:val="tag"/>
    <w:basedOn w:val="Normal"/>
    <w:link w:val="tagChar"/>
    <w:rsid w:val="00731296"/>
    <w:rPr>
      <w:rFonts w:ascii="Times New Roman" w:eastAsia="Times New Roman" w:hAnsi="Times New Roman" w:cs="Times New Roman"/>
      <w:b/>
      <w:sz w:val="24"/>
      <w:szCs w:val="20"/>
    </w:rPr>
  </w:style>
  <w:style w:type="paragraph" w:customStyle="1" w:styleId="card">
    <w:name w:val="card"/>
    <w:basedOn w:val="Normal"/>
    <w:link w:val="cardChar"/>
    <w:rsid w:val="00731296"/>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731296"/>
    <w:rPr>
      <w:b/>
      <w:u w:val="single"/>
    </w:rPr>
  </w:style>
  <w:style w:type="character" w:customStyle="1" w:styleId="tagChar">
    <w:name w:val="tag Char"/>
    <w:basedOn w:val="DefaultParagraphFont"/>
    <w:link w:val="tag"/>
    <w:rsid w:val="00731296"/>
    <w:rPr>
      <w:rFonts w:ascii="Times New Roman" w:eastAsia="Times New Roman" w:hAnsi="Times New Roman" w:cs="Times New Roman"/>
      <w:b/>
      <w:szCs w:val="20"/>
    </w:rPr>
  </w:style>
  <w:style w:type="character" w:customStyle="1" w:styleId="cardChar">
    <w:name w:val="card Char"/>
    <w:basedOn w:val="DefaultParagraphFont"/>
    <w:link w:val="card"/>
    <w:rsid w:val="00731296"/>
    <w:rPr>
      <w:rFonts w:ascii="Times New Roman" w:eastAsia="Times New Roman" w:hAnsi="Times New Roman" w:cs="Times New Roman"/>
      <w:sz w:val="20"/>
      <w:szCs w:val="20"/>
    </w:rPr>
  </w:style>
  <w:style w:type="paragraph" w:customStyle="1" w:styleId="Default">
    <w:name w:val="Default"/>
    <w:rsid w:val="00A503FD"/>
    <w:pPr>
      <w:autoSpaceDE w:val="0"/>
      <w:autoSpaceDN w:val="0"/>
      <w:adjustRightInd w:val="0"/>
    </w:pPr>
    <w:rPr>
      <w:rFonts w:ascii="Code" w:eastAsiaTheme="minorHAnsi" w:hAnsi="Code" w:cs="Code"/>
      <w:color w:val="000000"/>
    </w:rPr>
  </w:style>
  <w:style w:type="paragraph" w:customStyle="1" w:styleId="BlockTitle2">
    <w:name w:val="Block Title2"/>
    <w:basedOn w:val="Normal"/>
    <w:link w:val="BlockTitle2Char"/>
    <w:rsid w:val="00BC23A0"/>
    <w:pPr>
      <w:spacing w:after="240"/>
      <w:jc w:val="center"/>
    </w:pPr>
    <w:rPr>
      <w:rFonts w:ascii="Arial" w:eastAsia="Times New Roman" w:hAnsi="Arial" w:cs="Times New Roman"/>
      <w:b/>
      <w:sz w:val="28"/>
      <w:szCs w:val="20"/>
    </w:rPr>
  </w:style>
  <w:style w:type="paragraph" w:customStyle="1" w:styleId="BlockTitle">
    <w:name w:val="Block Title"/>
    <w:basedOn w:val="Heading1"/>
    <w:link w:val="BlockTitleChar"/>
    <w:rsid w:val="00BC23A0"/>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 w:type="character" w:customStyle="1" w:styleId="BlockTitleChar">
    <w:name w:val="Block Title Char"/>
    <w:basedOn w:val="DefaultParagraphFont"/>
    <w:link w:val="BlockTitle"/>
    <w:rsid w:val="00BC23A0"/>
    <w:rPr>
      <w:rFonts w:ascii="Georgia" w:eastAsia="Times New Roman" w:hAnsi="Georgia" w:cs="Arial"/>
      <w:b/>
      <w:bCs/>
      <w:kern w:val="32"/>
      <w:sz w:val="28"/>
      <w:szCs w:val="32"/>
    </w:rPr>
  </w:style>
  <w:style w:type="character" w:customStyle="1" w:styleId="BlockTitle2Char">
    <w:name w:val="Block Title2 Char"/>
    <w:basedOn w:val="DefaultParagraphFont"/>
    <w:link w:val="BlockTitle2"/>
    <w:rsid w:val="00BC23A0"/>
    <w:rPr>
      <w:rFonts w:ascii="Arial" w:eastAsia="Times New Roman" w:hAnsi="Arial" w:cs="Times New Roman"/>
      <w:b/>
      <w:sz w:val="28"/>
      <w:szCs w:val="20"/>
    </w:rPr>
  </w:style>
  <w:style w:type="character" w:customStyle="1" w:styleId="apple-converted-space">
    <w:name w:val="apple-converted-space"/>
    <w:basedOn w:val="DefaultParagraphFont"/>
    <w:rsid w:val="00160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777713">
      <w:bodyDiv w:val="1"/>
      <w:marLeft w:val="0"/>
      <w:marRight w:val="0"/>
      <w:marTop w:val="0"/>
      <w:marBottom w:val="0"/>
      <w:divBdr>
        <w:top w:val="none" w:sz="0" w:space="0" w:color="auto"/>
        <w:left w:val="none" w:sz="0" w:space="0" w:color="auto"/>
        <w:bottom w:val="none" w:sz="0" w:space="0" w:color="auto"/>
        <w:right w:val="none" w:sz="0" w:space="0" w:color="auto"/>
      </w:divBdr>
      <w:divsChild>
        <w:div w:id="2116555365">
          <w:marLeft w:val="0"/>
          <w:marRight w:val="0"/>
          <w:marTop w:val="0"/>
          <w:marBottom w:val="0"/>
          <w:divBdr>
            <w:top w:val="none" w:sz="0" w:space="0" w:color="auto"/>
            <w:left w:val="none" w:sz="0" w:space="0" w:color="auto"/>
            <w:bottom w:val="none" w:sz="0" w:space="0" w:color="auto"/>
            <w:right w:val="none" w:sz="0" w:space="0" w:color="auto"/>
          </w:divBdr>
          <w:divsChild>
            <w:div w:id="1644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4720">
      <w:bodyDiv w:val="1"/>
      <w:marLeft w:val="0"/>
      <w:marRight w:val="0"/>
      <w:marTop w:val="0"/>
      <w:marBottom w:val="0"/>
      <w:divBdr>
        <w:top w:val="none" w:sz="0" w:space="0" w:color="auto"/>
        <w:left w:val="none" w:sz="0" w:space="0" w:color="auto"/>
        <w:bottom w:val="none" w:sz="0" w:space="0" w:color="auto"/>
        <w:right w:val="none" w:sz="0" w:space="0" w:color="auto"/>
      </w:divBdr>
      <w:divsChild>
        <w:div w:id="877820812">
          <w:marLeft w:val="0"/>
          <w:marRight w:val="0"/>
          <w:marTop w:val="0"/>
          <w:marBottom w:val="0"/>
          <w:divBdr>
            <w:top w:val="none" w:sz="0" w:space="0" w:color="auto"/>
            <w:left w:val="none" w:sz="0" w:space="0" w:color="auto"/>
            <w:bottom w:val="none" w:sz="0" w:space="0" w:color="auto"/>
            <w:right w:val="none" w:sz="0" w:space="0" w:color="auto"/>
          </w:divBdr>
          <w:divsChild>
            <w:div w:id="18460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3006">
      <w:bodyDiv w:val="1"/>
      <w:marLeft w:val="0"/>
      <w:marRight w:val="0"/>
      <w:marTop w:val="0"/>
      <w:marBottom w:val="0"/>
      <w:divBdr>
        <w:top w:val="none" w:sz="0" w:space="0" w:color="auto"/>
        <w:left w:val="none" w:sz="0" w:space="0" w:color="auto"/>
        <w:bottom w:val="none" w:sz="0" w:space="0" w:color="auto"/>
        <w:right w:val="none" w:sz="0" w:space="0" w:color="auto"/>
      </w:divBdr>
      <w:divsChild>
        <w:div w:id="646594893">
          <w:marLeft w:val="0"/>
          <w:marRight w:val="0"/>
          <w:marTop w:val="0"/>
          <w:marBottom w:val="0"/>
          <w:divBdr>
            <w:top w:val="none" w:sz="0" w:space="0" w:color="auto"/>
            <w:left w:val="none" w:sz="0" w:space="0" w:color="auto"/>
            <w:bottom w:val="none" w:sz="0" w:space="0" w:color="auto"/>
            <w:right w:val="none" w:sz="0" w:space="0" w:color="auto"/>
          </w:divBdr>
        </w:div>
        <w:div w:id="1275019410">
          <w:marLeft w:val="0"/>
          <w:marRight w:val="0"/>
          <w:marTop w:val="0"/>
          <w:marBottom w:val="0"/>
          <w:divBdr>
            <w:top w:val="none" w:sz="0" w:space="0" w:color="auto"/>
            <w:left w:val="none" w:sz="0" w:space="0" w:color="auto"/>
            <w:bottom w:val="none" w:sz="0" w:space="0" w:color="auto"/>
            <w:right w:val="none" w:sz="0" w:space="0" w:color="auto"/>
          </w:divBdr>
        </w:div>
        <w:div w:id="1123883245">
          <w:marLeft w:val="0"/>
          <w:marRight w:val="0"/>
          <w:marTop w:val="0"/>
          <w:marBottom w:val="0"/>
          <w:divBdr>
            <w:top w:val="none" w:sz="0" w:space="0" w:color="auto"/>
            <w:left w:val="none" w:sz="0" w:space="0" w:color="auto"/>
            <w:bottom w:val="none" w:sz="0" w:space="0" w:color="auto"/>
            <w:right w:val="none" w:sz="0" w:space="0" w:color="auto"/>
          </w:divBdr>
        </w:div>
        <w:div w:id="1518036924">
          <w:marLeft w:val="0"/>
          <w:marRight w:val="0"/>
          <w:marTop w:val="0"/>
          <w:marBottom w:val="0"/>
          <w:divBdr>
            <w:top w:val="none" w:sz="0" w:space="0" w:color="auto"/>
            <w:left w:val="none" w:sz="0" w:space="0" w:color="auto"/>
            <w:bottom w:val="none" w:sz="0" w:space="0" w:color="auto"/>
            <w:right w:val="none" w:sz="0" w:space="0" w:color="auto"/>
          </w:divBdr>
        </w:div>
        <w:div w:id="754126721">
          <w:marLeft w:val="0"/>
          <w:marRight w:val="0"/>
          <w:marTop w:val="0"/>
          <w:marBottom w:val="0"/>
          <w:divBdr>
            <w:top w:val="none" w:sz="0" w:space="0" w:color="auto"/>
            <w:left w:val="none" w:sz="0" w:space="0" w:color="auto"/>
            <w:bottom w:val="none" w:sz="0" w:space="0" w:color="auto"/>
            <w:right w:val="none" w:sz="0" w:space="0" w:color="auto"/>
          </w:divBdr>
        </w:div>
        <w:div w:id="1370229998">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muse.jhu.edu/journals/global_environmental_politics/v011/11.3.detraz.html" TargetMode="External"/><Relationship Id="rId20" Type="http://schemas.openxmlformats.org/officeDocument/2006/relationships/hyperlink" Target="http://www.ieim.uqam.ca/IMG/pdf/rewriting_national_security_state.pdf" TargetMode="External"/><Relationship Id="rId21" Type="http://schemas.openxmlformats.org/officeDocument/2006/relationships/hyperlink" Target="http://www.ieim.uqam.ca/IMG/pdf/rewriting_national_security_state.pdf" TargetMode="External"/><Relationship Id="rId22" Type="http://schemas.openxmlformats.org/officeDocument/2006/relationships/hyperlink" Target="http://muse.jhu.edu/journals/global_environmental_politics/v011/11.3.detraz.html" TargetMode="External"/><Relationship Id="rId23" Type="http://schemas.openxmlformats.org/officeDocument/2006/relationships/hyperlink" Target="http://muse.jhu.edu/journals/international_security/v034/34.4.koblentz.html"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jstor.org/stable/762742" TargetMode="External"/><Relationship Id="rId11" Type="http://schemas.openxmlformats.org/officeDocument/2006/relationships/hyperlink" Target="http://books.google.com/books?hl=en&amp;lr=&amp;id=0Jbi1ya_hKEC&amp;oi=fnd&amp;pg=PP1&amp;dq=frederick+buell&amp;ots=OcGWTPtU1h&amp;sig=zZv6pCZU7MxuP-MM3zEzwRkAO6M" TargetMode="External"/><Relationship Id="rId12" Type="http://schemas.openxmlformats.org/officeDocument/2006/relationships/hyperlink" Target="http://www.questia.com/reader/action/next/105471076" TargetMode="External"/><Relationship Id="rId13" Type="http://schemas.openxmlformats.org/officeDocument/2006/relationships/hyperlink" Target="http://www.questia.com/reader/action/next/105471112" TargetMode="External"/><Relationship Id="rId14" Type="http://schemas.openxmlformats.org/officeDocument/2006/relationships/hyperlink" Target="http://www.questia.com/reader/action/next/105471112" TargetMode="External"/><Relationship Id="rId15" Type="http://schemas.openxmlformats.org/officeDocument/2006/relationships/hyperlink" Target="http://www.questia.com/reader/action/next/105471112" TargetMode="External"/><Relationship Id="rId16" Type="http://schemas.openxmlformats.org/officeDocument/2006/relationships/hyperlink" Target="http://www.questia.com/reader/action/next/105471113" TargetMode="External"/><Relationship Id="rId17" Type="http://schemas.openxmlformats.org/officeDocument/2006/relationships/hyperlink" Target="http://www.questia.com/reader/action/next/105471113" TargetMode="External"/><Relationship Id="rId18" Type="http://schemas.openxmlformats.org/officeDocument/2006/relationships/hyperlink" Target="http://www.questia.com/reader/action/next/105471114" TargetMode="External"/><Relationship Id="rId19" Type="http://schemas.openxmlformats.org/officeDocument/2006/relationships/hyperlink" Target="http://www.ieim.uqam.ca/IMG/pdf/rewriting_national_security_state.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iaonet.org/book/lipschutz/lipschutz18.html" TargetMode="External"/><Relationship Id="rId7" Type="http://schemas.openxmlformats.org/officeDocument/2006/relationships/hyperlink" Target="http://www.ciaonet.org/book/lipschutz/lipschutz18.html" TargetMode="External"/><Relationship Id="rId8" Type="http://schemas.openxmlformats.org/officeDocument/2006/relationships/hyperlink" Target="http://www.ciaonet.org/book/lipschutz/lipschutz1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oschinater_04: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413</TotalTime>
  <Pages>112</Pages>
  <Words>46790</Words>
  <Characters>266704</Characters>
  <Application>Microsoft Macintosh Word</Application>
  <DocSecurity>0</DocSecurity>
  <Lines>2222</Lines>
  <Paragraphs>625</Paragraphs>
  <ScaleCrop>false</ScaleCrop>
  <Company>Concordia College - Moorhead</Company>
  <LinksUpToDate>false</LinksUpToDate>
  <CharactersWithSpaces>312869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Emily Bosch</cp:lastModifiedBy>
  <cp:revision>95</cp:revision>
  <dcterms:created xsi:type="dcterms:W3CDTF">2013-06-25T22:04:00Z</dcterms:created>
  <dcterms:modified xsi:type="dcterms:W3CDTF">2013-07-07T05:41:00Z</dcterms:modified>
</cp:coreProperties>
</file>