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116B" w:rsidRPr="009A60EF" w:rsidRDefault="0021116B" w:rsidP="0021116B">
      <w:pPr>
        <w:pStyle w:val="Heading1"/>
        <w:spacing w:before="100" w:beforeAutospacing="1" w:after="100" w:afterAutospacing="1"/>
        <w:contextualSpacing/>
        <w:mirrorIndents/>
      </w:pPr>
      <w:r w:rsidRPr="009A60EF">
        <w:t xml:space="preserve">Spending DA-GJP Lab </w:t>
      </w:r>
    </w:p>
    <w:p w:rsidR="0021116B" w:rsidRPr="009A60EF" w:rsidRDefault="0021116B" w:rsidP="0021116B">
      <w:pPr>
        <w:spacing w:before="100" w:beforeAutospacing="1" w:after="100" w:afterAutospacing="1"/>
        <w:contextualSpacing/>
        <w:mirrorIndents/>
        <w:rPr>
          <w:rFonts w:ascii="Georgia" w:hAnsi="Georgia"/>
          <w:lang w:eastAsia="zh-CN"/>
        </w:rPr>
      </w:pPr>
    </w:p>
    <w:p w:rsidR="0021116B" w:rsidRPr="009A60EF" w:rsidRDefault="0021116B" w:rsidP="0021116B">
      <w:pPr>
        <w:spacing w:before="100" w:beforeAutospacing="1" w:after="100" w:afterAutospacing="1"/>
        <w:contextualSpacing/>
        <w:mirrorIndents/>
        <w:rPr>
          <w:rFonts w:ascii="Georgia" w:hAnsi="Georgia"/>
        </w:rPr>
      </w:pPr>
      <w:r w:rsidRPr="009A60EF">
        <w:rPr>
          <w:rFonts w:ascii="Georgia" w:hAnsi="Georgia"/>
        </w:rPr>
        <w:t xml:space="preserve">The shell is the simplest version of the DA- internal link is just a simple spending hurts econ and impact is bad econ causes global war- other options for internal links and impacts are under the extensions </w:t>
      </w:r>
    </w:p>
    <w:p w:rsidR="0021116B" w:rsidRPr="009A60EF" w:rsidRDefault="0021116B" w:rsidP="0021116B">
      <w:pPr>
        <w:spacing w:before="100" w:beforeAutospacing="1" w:after="100" w:afterAutospacing="1"/>
        <w:contextualSpacing/>
        <w:mirrorIndents/>
        <w:rPr>
          <w:rFonts w:ascii="Georgia" w:hAnsi="Georgia"/>
          <w:lang w:eastAsia="zh-CN"/>
        </w:rPr>
      </w:pPr>
    </w:p>
    <w:p w:rsidR="0021116B" w:rsidRPr="009A60EF" w:rsidRDefault="0021116B" w:rsidP="0021116B">
      <w:pPr>
        <w:pStyle w:val="Heading1"/>
        <w:spacing w:before="100" w:beforeAutospacing="1" w:after="100" w:afterAutospacing="1"/>
        <w:contextualSpacing/>
        <w:mirrorIndents/>
      </w:pPr>
      <w:proofErr w:type="spellStart"/>
      <w:r w:rsidRPr="009A60EF">
        <w:t>Neg</w:t>
      </w:r>
      <w:proofErr w:type="spellEnd"/>
    </w:p>
    <w:p w:rsidR="0021116B" w:rsidRPr="009A60EF" w:rsidRDefault="0021116B" w:rsidP="0021116B">
      <w:pPr>
        <w:spacing w:before="100" w:beforeAutospacing="1" w:after="100" w:afterAutospacing="1"/>
        <w:contextualSpacing/>
        <w:mirrorIndents/>
        <w:rPr>
          <w:rFonts w:ascii="Georgia" w:hAnsi="Georgia"/>
          <w:lang w:eastAsia="zh-CN"/>
        </w:rPr>
      </w:pPr>
    </w:p>
    <w:p w:rsidR="0021116B" w:rsidRPr="009A60EF" w:rsidRDefault="0021116B" w:rsidP="0021116B">
      <w:pPr>
        <w:spacing w:before="100" w:beforeAutospacing="1" w:after="100" w:afterAutospacing="1"/>
        <w:contextualSpacing/>
        <w:mirrorIndents/>
        <w:rPr>
          <w:rFonts w:ascii="Georgia" w:hAnsi="Georgia"/>
          <w:lang w:eastAsia="zh-CN"/>
        </w:rPr>
      </w:pPr>
    </w:p>
    <w:p w:rsidR="0021116B" w:rsidRPr="009A60EF" w:rsidRDefault="0021116B" w:rsidP="0021116B">
      <w:pPr>
        <w:pStyle w:val="Heading2"/>
        <w:spacing w:before="100" w:beforeAutospacing="1" w:after="100" w:afterAutospacing="1"/>
        <w:contextualSpacing/>
        <w:mirrorIndents/>
      </w:pPr>
      <w:r w:rsidRPr="009A60EF">
        <w:t>1NC Shell</w:t>
      </w:r>
    </w:p>
    <w:p w:rsidR="0021116B" w:rsidRPr="009A60EF" w:rsidRDefault="0021116B" w:rsidP="0021116B">
      <w:pPr>
        <w:spacing w:before="100" w:beforeAutospacing="1" w:after="100" w:afterAutospacing="1"/>
        <w:contextualSpacing/>
        <w:mirrorIndents/>
        <w:rPr>
          <w:rFonts w:ascii="Georgia" w:hAnsi="Georgia"/>
          <w:b/>
        </w:rPr>
      </w:pPr>
    </w:p>
    <w:p w:rsidR="0021116B" w:rsidRPr="009A60EF" w:rsidRDefault="0021116B" w:rsidP="0021116B">
      <w:pPr>
        <w:spacing w:before="100" w:beforeAutospacing="1" w:after="100" w:afterAutospacing="1"/>
        <w:contextualSpacing/>
        <w:mirrorIndents/>
        <w:rPr>
          <w:rStyle w:val="StyleBoldUnderline"/>
          <w:u w:val="none"/>
        </w:rPr>
      </w:pPr>
      <w:r w:rsidRPr="009A60EF">
        <w:rPr>
          <w:rStyle w:val="StyleBoldUnderline"/>
        </w:rPr>
        <w:t>Government spending is low and the economy is growing</w:t>
      </w:r>
    </w:p>
    <w:p w:rsidR="0021116B" w:rsidRPr="009A60EF" w:rsidRDefault="0021116B" w:rsidP="0021116B">
      <w:pPr>
        <w:spacing w:before="100" w:beforeAutospacing="1" w:after="100" w:afterAutospacing="1"/>
        <w:contextualSpacing/>
        <w:mirrorIndents/>
        <w:rPr>
          <w:rFonts w:ascii="Georgia" w:hAnsi="Georgia"/>
          <w:sz w:val="16"/>
          <w:szCs w:val="16"/>
        </w:rPr>
      </w:pPr>
      <w:r w:rsidRPr="009A60EF">
        <w:rPr>
          <w:rFonts w:ascii="Georgia" w:hAnsi="Georgia"/>
          <w:b/>
          <w:szCs w:val="16"/>
        </w:rPr>
        <w:t>IMT, 6/3</w:t>
      </w:r>
      <w:r w:rsidRPr="009A60EF">
        <w:rPr>
          <w:rFonts w:ascii="Georgia" w:hAnsi="Georgia"/>
          <w:sz w:val="16"/>
          <w:szCs w:val="16"/>
        </w:rPr>
        <w:t xml:space="preserve"> – (Industry Market </w:t>
      </w:r>
      <w:r w:rsidRPr="009A60EF">
        <w:rPr>
          <w:rFonts w:ascii="Georgia" w:hAnsi="Georgia"/>
          <w:sz w:val="16"/>
        </w:rPr>
        <w:t xml:space="preserve">Trends, “Weekly Industry Crib Sheet: U.S. Economy up Despite Drop in Government Spending”, </w:t>
      </w:r>
      <w:proofErr w:type="spellStart"/>
      <w:r w:rsidRPr="009A60EF">
        <w:rPr>
          <w:rFonts w:ascii="Georgia" w:hAnsi="Georgia"/>
          <w:sz w:val="16"/>
        </w:rPr>
        <w:t>ThomasNet</w:t>
      </w:r>
      <w:proofErr w:type="spellEnd"/>
      <w:r w:rsidRPr="009A60EF">
        <w:rPr>
          <w:rFonts w:ascii="Georgia" w:hAnsi="Georgia"/>
          <w:sz w:val="16"/>
        </w:rPr>
        <w:t xml:space="preserve">, 6/3/13, </w:t>
      </w:r>
      <w:hyperlink r:id="rId10" w:history="1">
        <w:r w:rsidRPr="009A60EF">
          <w:rPr>
            <w:rStyle w:val="Hyperlink"/>
            <w:rFonts w:ascii="Georgia" w:hAnsi="Georgia"/>
            <w:sz w:val="16"/>
          </w:rPr>
          <w:t>http://news.thomasnet.com/IMT/2013/06/03/weekly-industry-crib-sheet-u-s-economy-up-despite-drop-in-government-spending/</w:t>
        </w:r>
      </w:hyperlink>
      <w:r w:rsidRPr="009A60EF">
        <w:rPr>
          <w:rFonts w:ascii="Georgia" w:hAnsi="Georgia"/>
          <w:sz w:val="16"/>
        </w:rPr>
        <w:t>) // EK</w:t>
      </w:r>
    </w:p>
    <w:p w:rsidR="0021116B" w:rsidRPr="009A60EF" w:rsidRDefault="0021116B" w:rsidP="0021116B">
      <w:pPr>
        <w:spacing w:before="100" w:beforeAutospacing="1" w:after="100" w:afterAutospacing="1"/>
        <w:contextualSpacing/>
        <w:mirrorIndents/>
        <w:rPr>
          <w:rFonts w:ascii="Georgia" w:hAnsi="Georgia"/>
          <w:sz w:val="16"/>
          <w:szCs w:val="16"/>
        </w:rPr>
      </w:pPr>
    </w:p>
    <w:p w:rsidR="0021116B" w:rsidRPr="009A60EF" w:rsidRDefault="0021116B" w:rsidP="0021116B">
      <w:pPr>
        <w:spacing w:before="100" w:beforeAutospacing="1" w:after="100" w:afterAutospacing="1"/>
        <w:contextualSpacing/>
        <w:mirrorIndents/>
        <w:rPr>
          <w:rFonts w:ascii="Georgia" w:hAnsi="Georgia"/>
          <w:szCs w:val="22"/>
        </w:rPr>
      </w:pPr>
      <w:r w:rsidRPr="009A60EF">
        <w:rPr>
          <w:rFonts w:ascii="Georgia" w:hAnsi="Georgia"/>
          <w:sz w:val="16"/>
          <w:szCs w:val="16"/>
        </w:rPr>
        <w:t xml:space="preserve">The </w:t>
      </w:r>
      <w:r w:rsidRPr="009A60EF">
        <w:rPr>
          <w:rStyle w:val="StyleBoldUnderline"/>
        </w:rPr>
        <w:t>first quarter</w:t>
      </w:r>
      <w:r w:rsidRPr="009A60EF">
        <w:rPr>
          <w:rFonts w:ascii="Georgia" w:hAnsi="Georgia"/>
          <w:sz w:val="16"/>
          <w:szCs w:val="16"/>
        </w:rPr>
        <w:t xml:space="preserve"> Gross Domestic Product (</w:t>
      </w:r>
      <w:r w:rsidRPr="009A60EF">
        <w:rPr>
          <w:rStyle w:val="StyleBoldUnderline"/>
        </w:rPr>
        <w:t>GDP</w:t>
      </w:r>
      <w:r w:rsidRPr="009A60EF">
        <w:rPr>
          <w:rFonts w:ascii="Georgia" w:hAnsi="Georgia"/>
          <w:sz w:val="16"/>
          <w:szCs w:val="16"/>
        </w:rPr>
        <w:t xml:space="preserve">) </w:t>
      </w:r>
      <w:r w:rsidRPr="009A60EF">
        <w:rPr>
          <w:rStyle w:val="StyleBoldUnderline"/>
        </w:rPr>
        <w:t>was revised up last week to</w:t>
      </w:r>
      <w:r w:rsidRPr="009A60EF">
        <w:rPr>
          <w:rFonts w:ascii="Georgia" w:hAnsi="Georgia"/>
          <w:sz w:val="16"/>
          <w:szCs w:val="16"/>
        </w:rPr>
        <w:t xml:space="preserve"> a </w:t>
      </w:r>
      <w:r w:rsidRPr="009A60EF">
        <w:rPr>
          <w:rStyle w:val="StyleBoldUnderline"/>
        </w:rPr>
        <w:t>2.4 percent</w:t>
      </w:r>
      <w:r w:rsidRPr="009A60EF">
        <w:rPr>
          <w:rFonts w:ascii="Georgia" w:hAnsi="Georgia"/>
          <w:sz w:val="16"/>
          <w:szCs w:val="16"/>
        </w:rPr>
        <w:t xml:space="preserve"> annual growth rate. The increase is slightly less than economists’ predictions of 2.5 percent. </w:t>
      </w:r>
      <w:r w:rsidRPr="009A60EF">
        <w:rPr>
          <w:rStyle w:val="StyleBoldUnderline"/>
        </w:rPr>
        <w:t xml:space="preserve">The modest growth is due to a rise in many indicators, including consumer spending, </w:t>
      </w:r>
      <w:proofErr w:type="gramStart"/>
      <w:r w:rsidRPr="009A60EF">
        <w:rPr>
          <w:rStyle w:val="StyleBoldUnderline"/>
        </w:rPr>
        <w:t>residential</w:t>
      </w:r>
      <w:proofErr w:type="gramEnd"/>
      <w:r w:rsidRPr="009A60EF">
        <w:rPr>
          <w:rStyle w:val="StyleBoldUnderline"/>
        </w:rPr>
        <w:t xml:space="preserve"> construction, and stock prices</w:t>
      </w:r>
      <w:r w:rsidRPr="009A60EF">
        <w:rPr>
          <w:rFonts w:ascii="Georgia" w:hAnsi="Georgia"/>
          <w:sz w:val="16"/>
          <w:szCs w:val="16"/>
        </w:rPr>
        <w:t xml:space="preserve">. Despite the growth, all is not good news.¶ Consumer spending, which accounts for 70 percent of economic activity as measured by GDP, was up 3.4 percent, beating expectations. </w:t>
      </w:r>
      <w:r w:rsidRPr="009A60EF">
        <w:rPr>
          <w:rStyle w:val="StyleBoldUnderline"/>
        </w:rPr>
        <w:t>Residential construction increased 22.1 percent. CBS News attributed the boost to a rise in new jobs</w:t>
      </w:r>
      <w:r w:rsidRPr="009A60EF">
        <w:rPr>
          <w:rFonts w:ascii="Georgia" w:hAnsi="Georgia"/>
          <w:sz w:val="16"/>
          <w:szCs w:val="16"/>
        </w:rPr>
        <w:t xml:space="preserve">, reporting that companies added 208,000 jobs per month on average since November 2012. This is well above the 138,000 average during the previous six months.¶ Corporate profits were up 3.6 percent from the same period last year, but fell 2.2 percent in the first quarter overall.¶ </w:t>
      </w:r>
      <w:r w:rsidRPr="009A60EF">
        <w:rPr>
          <w:rStyle w:val="Emphasis"/>
          <w:rFonts w:ascii="Georgia" w:hAnsi="Georgia"/>
        </w:rPr>
        <w:t>Government spending was also down</w:t>
      </w:r>
      <w:r w:rsidRPr="009A60EF">
        <w:rPr>
          <w:rStyle w:val="StyleBoldUnderline"/>
        </w:rPr>
        <w:t>. This is the 10th time spending dropped in the last 11 quarters. Federal spending declined 8.7 percent in the first quarter, compared with 14.8 percent in the fourth quarter last year. Defense spending also dropped by 12.1 percent.</w:t>
      </w:r>
      <w:r w:rsidRPr="009A60EF">
        <w:rPr>
          <w:rFonts w:ascii="Georgia" w:hAnsi="Georgia"/>
          <w:sz w:val="16"/>
          <w:szCs w:val="16"/>
        </w:rPr>
        <w:t>¶ Based on this and further pending budget cuts, economists are now predicting only 2 percent growth in</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rPr>
      </w:pPr>
      <w:r w:rsidRPr="009A60EF">
        <w:rPr>
          <w:rFonts w:ascii="Georgia" w:hAnsi="Georgia"/>
        </w:rPr>
        <w:t>INSERT SPECIFIC LINK</w:t>
      </w:r>
    </w:p>
    <w:p w:rsidR="0021116B" w:rsidRPr="009A60EF" w:rsidRDefault="0021116B" w:rsidP="0021116B">
      <w:pPr>
        <w:spacing w:before="100" w:beforeAutospacing="1" w:after="100" w:afterAutospacing="1"/>
        <w:contextualSpacing/>
        <w:mirrorIndents/>
        <w:rPr>
          <w:rFonts w:ascii="Georgia" w:hAnsi="Georgia"/>
        </w:rPr>
      </w:pPr>
    </w:p>
    <w:p w:rsidR="00935CD6" w:rsidRPr="009A60EF" w:rsidRDefault="00CF5380" w:rsidP="00935CD6">
      <w:pPr>
        <w:spacing w:before="100" w:beforeAutospacing="1" w:after="100" w:afterAutospacing="1"/>
        <w:contextualSpacing/>
        <w:mirrorIndents/>
        <w:rPr>
          <w:rFonts w:ascii="Georgia" w:hAnsi="Georgia"/>
          <w:b/>
        </w:rPr>
      </w:pPr>
      <w:r>
        <w:rPr>
          <w:rFonts w:ascii="Georgia" w:hAnsi="Georgia"/>
          <w:b/>
        </w:rPr>
        <w:t>New s</w:t>
      </w:r>
      <w:r w:rsidR="00935CD6" w:rsidRPr="009A60EF">
        <w:rPr>
          <w:rFonts w:ascii="Georgia" w:hAnsi="Georgia"/>
          <w:b/>
        </w:rPr>
        <w:t xml:space="preserve">pending </w:t>
      </w:r>
      <w:r>
        <w:rPr>
          <w:rFonts w:ascii="Georgia" w:hAnsi="Georgia"/>
          <w:b/>
        </w:rPr>
        <w:t>destroys the economy</w:t>
      </w:r>
      <w:r w:rsidR="00935CD6" w:rsidRPr="009A60EF">
        <w:rPr>
          <w:rFonts w:ascii="Georgia" w:hAnsi="Georgia"/>
          <w:b/>
        </w:rPr>
        <w:t xml:space="preserve"> – research is conclusive</w:t>
      </w:r>
    </w:p>
    <w:p w:rsidR="00935CD6" w:rsidRPr="009A60EF" w:rsidRDefault="00935CD6" w:rsidP="00935CD6">
      <w:pPr>
        <w:spacing w:before="100" w:beforeAutospacing="1" w:after="100" w:afterAutospacing="1"/>
        <w:contextualSpacing/>
        <w:mirrorIndents/>
        <w:rPr>
          <w:rFonts w:ascii="Georgia" w:hAnsi="Georgia"/>
        </w:rPr>
      </w:pPr>
      <w:proofErr w:type="spellStart"/>
      <w:r w:rsidRPr="009A60EF">
        <w:rPr>
          <w:rFonts w:ascii="Georgia" w:hAnsi="Georgia"/>
          <w:b/>
        </w:rPr>
        <w:t>Boccia</w:t>
      </w:r>
      <w:proofErr w:type="spellEnd"/>
      <w:r w:rsidRPr="009A60EF">
        <w:rPr>
          <w:rFonts w:ascii="Georgia" w:hAnsi="Georgia"/>
          <w:b/>
        </w:rPr>
        <w:t xml:space="preserve"> 2/13 - </w:t>
      </w:r>
      <w:r w:rsidRPr="009A60EF">
        <w:rPr>
          <w:rFonts w:ascii="Georgia" w:hAnsi="Georgia"/>
        </w:rPr>
        <w:t>an economist, is Assistant Director for the Roe Institute for Economic Policy Studies at The Heritage Foundation. She holds a master’s degree in Economics at George Mason University (</w:t>
      </w:r>
      <w:proofErr w:type="spellStart"/>
      <w:r w:rsidRPr="009A60EF">
        <w:rPr>
          <w:rFonts w:ascii="Georgia" w:hAnsi="Georgia"/>
        </w:rPr>
        <w:t>Romina</w:t>
      </w:r>
      <w:proofErr w:type="spellEnd"/>
      <w:r w:rsidRPr="009A60EF">
        <w:rPr>
          <w:rFonts w:ascii="Georgia" w:hAnsi="Georgia"/>
        </w:rPr>
        <w:t xml:space="preserve">, “How the United States’ High Debt Will Weaken the Economy and Hurt Americans”, Heritage Foundation, 2/13/13, </w:t>
      </w:r>
      <w:hyperlink r:id="rId11" w:history="1">
        <w:r w:rsidRPr="009A60EF">
          <w:rPr>
            <w:rStyle w:val="Hyperlink"/>
            <w:rFonts w:ascii="Georgia" w:hAnsi="Georgia"/>
          </w:rPr>
          <w:t>http://www.heritage.org/research/reports/2013/02/how-the-united-states-high-debt-will-weaken-the-economy-and-hurt-americans)//js</w:t>
        </w:r>
      </w:hyperlink>
    </w:p>
    <w:p w:rsidR="00935CD6" w:rsidRPr="009A60EF" w:rsidRDefault="00935CD6" w:rsidP="00935CD6">
      <w:pPr>
        <w:spacing w:before="100" w:beforeAutospacing="1" w:after="100" w:afterAutospacing="1"/>
        <w:contextualSpacing/>
        <w:mirrorIndents/>
        <w:rPr>
          <w:rFonts w:ascii="Georgia" w:hAnsi="Georgia"/>
          <w:b/>
        </w:rPr>
      </w:pPr>
    </w:p>
    <w:p w:rsidR="00935CD6" w:rsidRPr="009A60EF" w:rsidRDefault="00935CD6" w:rsidP="00935CD6">
      <w:pPr>
        <w:spacing w:before="100" w:beforeAutospacing="1" w:after="100" w:afterAutospacing="1"/>
        <w:contextualSpacing/>
        <w:mirrorIndents/>
        <w:rPr>
          <w:rFonts w:ascii="Georgia" w:hAnsi="Georgia"/>
          <w:sz w:val="16"/>
        </w:rPr>
      </w:pPr>
      <w:r w:rsidRPr="009A60EF">
        <w:rPr>
          <w:rStyle w:val="StyleUnderline"/>
        </w:rPr>
        <w:t>U.S. federal spending in 2013, combined with depressed receipts from a weak economy, is on track to result in a deficit of $850 billion.</w:t>
      </w:r>
      <w:r w:rsidRPr="009A60EF">
        <w:rPr>
          <w:rFonts w:ascii="Georgia" w:hAnsi="Georgia"/>
          <w:sz w:val="16"/>
        </w:rPr>
        <w:t xml:space="preserve"> Publicly held </w:t>
      </w:r>
      <w:r w:rsidRPr="009A60EF">
        <w:rPr>
          <w:rStyle w:val="StyleUnderline"/>
        </w:rPr>
        <w:t>debt in the United States will exceed 76 percent of gross domestic product (GDP) in 2013, and chronic deficits are projected to push U.S. debt to 87 percent of the economy in 10 years</w:t>
      </w:r>
      <w:proofErr w:type="gramStart"/>
      <w:r w:rsidRPr="009A60EF">
        <w:rPr>
          <w:rFonts w:ascii="Georgia" w:hAnsi="Georgia"/>
          <w:sz w:val="16"/>
        </w:rPr>
        <w:t>.[</w:t>
      </w:r>
      <w:proofErr w:type="gramEnd"/>
      <w:r w:rsidRPr="009A60EF">
        <w:rPr>
          <w:rFonts w:ascii="Georgia" w:hAnsi="Georgia"/>
          <w:sz w:val="16"/>
        </w:rPr>
        <w:t xml:space="preserve">1] Debt is projected to grow even more rapidly after 2023. </w:t>
      </w:r>
      <w:r w:rsidRPr="009A60EF">
        <w:rPr>
          <w:rStyle w:val="StyleUnderline"/>
        </w:rPr>
        <w:t xml:space="preserve">Recent economic research, especially the work of Carmen Reinhart, Vincent Reinhart, and Kenneth </w:t>
      </w:r>
      <w:proofErr w:type="spellStart"/>
      <w:r w:rsidRPr="009A60EF">
        <w:rPr>
          <w:rStyle w:val="StyleUnderline"/>
        </w:rPr>
        <w:t>Rogoff</w:t>
      </w:r>
      <w:proofErr w:type="spellEnd"/>
      <w:r w:rsidRPr="009A60EF">
        <w:rPr>
          <w:rStyle w:val="StyleUnderline"/>
        </w:rPr>
        <w:t>, confirms that federal debt at such high levels puts the United States at risk for a number of harmful economic consequences, including slower economic growth, a weakened ability to respond to unexpected challenges, and quite possibly a debt-driven financial crisis.[</w:t>
      </w:r>
      <w:r w:rsidRPr="009A60EF">
        <w:rPr>
          <w:rFonts w:ascii="Georgia" w:hAnsi="Georgia"/>
          <w:sz w:val="16"/>
        </w:rPr>
        <w:t xml:space="preserve">2] The federal government is quickly exhausting its ability to manage its bills, with debt having already reached the statutory debt ceiling. </w:t>
      </w:r>
      <w:r w:rsidRPr="009A60EF">
        <w:rPr>
          <w:rStyle w:val="StyleUnderline"/>
        </w:rPr>
        <w:t>The resulting debate should focus on the need to reduce federal spending immediately and over the long term</w:t>
      </w:r>
      <w:r w:rsidRPr="009A60EF">
        <w:rPr>
          <w:rFonts w:ascii="Georgia" w:hAnsi="Georgia"/>
          <w:sz w:val="16"/>
        </w:rPr>
        <w:t xml:space="preserve"> by making necessary and prudent reforms to the nation’s major entitlement programs, </w:t>
      </w:r>
      <w:r w:rsidRPr="009A60EF">
        <w:rPr>
          <w:rStyle w:val="StyleUnderline"/>
        </w:rPr>
        <w:t>and thus reduce the continued buildup of debt and the expected harmful consequences increasingly confirmed by academic research.</w:t>
      </w:r>
      <w:r w:rsidRPr="009A60EF">
        <w:rPr>
          <w:rFonts w:ascii="Georgia" w:hAnsi="Georgia"/>
          <w:sz w:val="16"/>
        </w:rPr>
        <w:t xml:space="preserve"> </w:t>
      </w:r>
    </w:p>
    <w:p w:rsidR="0021116B" w:rsidRPr="009A60EF" w:rsidRDefault="0021116B" w:rsidP="0021116B">
      <w:pPr>
        <w:spacing w:before="100" w:beforeAutospacing="1" w:after="100" w:afterAutospacing="1"/>
        <w:contextualSpacing/>
        <w:mirrorIndents/>
        <w:rPr>
          <w:rStyle w:val="StyleUnderline"/>
        </w:rPr>
      </w:pPr>
    </w:p>
    <w:p w:rsidR="0021116B" w:rsidRPr="009A60EF" w:rsidRDefault="0021116B" w:rsidP="0021116B">
      <w:pPr>
        <w:spacing w:before="100" w:beforeAutospacing="1" w:after="100" w:afterAutospacing="1"/>
        <w:contextualSpacing/>
        <w:mirrorIndents/>
        <w:rPr>
          <w:rFonts w:ascii="Georgia" w:eastAsia="Calibri" w:hAnsi="Georgia" w:cs="Times New Roman"/>
          <w:b/>
        </w:rPr>
      </w:pPr>
      <w:r w:rsidRPr="009A60EF">
        <w:rPr>
          <w:rFonts w:ascii="Georgia" w:eastAsia="Calibri" w:hAnsi="Georgia" w:cs="Times New Roman"/>
          <w:b/>
        </w:rPr>
        <w:t>Economic decline causes war – studies prove</w:t>
      </w:r>
    </w:p>
    <w:p w:rsidR="0021116B" w:rsidRPr="009A60EF" w:rsidRDefault="0021116B" w:rsidP="0021116B">
      <w:pPr>
        <w:spacing w:before="100" w:beforeAutospacing="1" w:after="100" w:afterAutospacing="1"/>
        <w:contextualSpacing/>
        <w:mirrorIndents/>
        <w:rPr>
          <w:rFonts w:ascii="Georgia" w:eastAsia="Calibri" w:hAnsi="Georgia" w:cs="Times New Roman"/>
        </w:rPr>
      </w:pPr>
      <w:r w:rsidRPr="009A60EF">
        <w:rPr>
          <w:rFonts w:ascii="Georgia" w:eastAsia="Calibri" w:hAnsi="Georgia" w:cs="Times New Roman"/>
          <w:b/>
        </w:rPr>
        <w:t>Royal 10</w:t>
      </w:r>
      <w:r w:rsidRPr="009A60EF">
        <w:rPr>
          <w:rFonts w:ascii="Georgia" w:eastAsia="Calibri" w:hAnsi="Georgia" w:cs="Times New Roman"/>
        </w:rPr>
        <w:t xml:space="preserve"> </w:t>
      </w:r>
      <w:r w:rsidRPr="009A60EF">
        <w:rPr>
          <w:rFonts w:ascii="Georgia" w:eastAsia="Calibri" w:hAnsi="Georgia" w:cs="Times New Roman"/>
          <w:sz w:val="16"/>
        </w:rPr>
        <w:t>(</w:t>
      </w:r>
      <w:proofErr w:type="spellStart"/>
      <w:r w:rsidRPr="009A60EF">
        <w:rPr>
          <w:rFonts w:ascii="Georgia" w:eastAsia="Calibri" w:hAnsi="Georgia" w:cs="Times New Roman"/>
          <w:sz w:val="16"/>
        </w:rPr>
        <w:t>Jedediah</w:t>
      </w:r>
      <w:proofErr w:type="spellEnd"/>
      <w:r w:rsidRPr="009A60EF">
        <w:rPr>
          <w:rFonts w:ascii="Georgia" w:eastAsia="Calibri" w:hAnsi="Georgia" w:cs="Times New Roman"/>
          <w:sz w:val="16"/>
        </w:rPr>
        <w:t xml:space="preserve">,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sidRPr="009A60EF">
        <w:rPr>
          <w:rFonts w:ascii="Georgia" w:eastAsia="Calibri" w:hAnsi="Georgia" w:cs="Times New Roman"/>
          <w:sz w:val="16"/>
        </w:rPr>
        <w:t>Brauer</w:t>
      </w:r>
      <w:proofErr w:type="spellEnd"/>
      <w:r w:rsidRPr="009A60EF">
        <w:rPr>
          <w:rFonts w:ascii="Georgia" w:eastAsia="Calibri" w:hAnsi="Georgia" w:cs="Times New Roman"/>
          <w:sz w:val="16"/>
        </w:rPr>
        <w:t>, p. 213-215)</w:t>
      </w:r>
    </w:p>
    <w:p w:rsidR="0021116B" w:rsidRPr="009A60EF" w:rsidRDefault="0021116B" w:rsidP="0021116B">
      <w:pPr>
        <w:spacing w:before="100" w:beforeAutospacing="1" w:after="100" w:afterAutospacing="1"/>
        <w:contextualSpacing/>
        <w:mirrorIndents/>
        <w:rPr>
          <w:rFonts w:ascii="Georgia" w:eastAsia="Calibri" w:hAnsi="Georgia" w:cs="Times New Roman"/>
        </w:rPr>
      </w:pPr>
      <w:r w:rsidRPr="009A60EF">
        <w:rPr>
          <w:rFonts w:ascii="Georgia" w:eastAsia="Calibri" w:hAnsi="Georgia" w:cs="Arial"/>
          <w:bCs/>
          <w:szCs w:val="26"/>
          <w:u w:val="single"/>
        </w:rPr>
        <w:t>Less intuitive is how periods of economic decline may increase the likelihood of external conflict</w:t>
      </w:r>
      <w:r w:rsidRPr="009A60EF">
        <w:rPr>
          <w:rFonts w:ascii="Georgia" w:eastAsia="Calibri" w:hAnsi="Georgia" w:cs="Times New Roman"/>
          <w:sz w:val="16"/>
        </w:rPr>
        <w:t xml:space="preserve">. Political science literature has contributed a moderate degree of attention to the impact of economic decline and the security and </w:t>
      </w:r>
      <w:proofErr w:type="spellStart"/>
      <w:r w:rsidRPr="009A60EF">
        <w:rPr>
          <w:rFonts w:ascii="Georgia" w:eastAsia="Calibri" w:hAnsi="Georgia" w:cs="Times New Roman"/>
          <w:sz w:val="16"/>
        </w:rPr>
        <w:t>defence</w:t>
      </w:r>
      <w:proofErr w:type="spellEnd"/>
      <w:r w:rsidRPr="009A60EF">
        <w:rPr>
          <w:rFonts w:ascii="Georgia" w:eastAsia="Calibri" w:hAnsi="Georgia" w:cs="Times New Roman"/>
          <w:sz w:val="16"/>
        </w:rPr>
        <w:t xml:space="preserve"> </w:t>
      </w:r>
      <w:proofErr w:type="spellStart"/>
      <w:r w:rsidRPr="009A60EF">
        <w:rPr>
          <w:rFonts w:ascii="Georgia" w:eastAsia="Calibri" w:hAnsi="Georgia" w:cs="Times New Roman"/>
          <w:sz w:val="16"/>
        </w:rPr>
        <w:t>behaviour</w:t>
      </w:r>
      <w:proofErr w:type="spellEnd"/>
      <w:r w:rsidRPr="009A60EF">
        <w:rPr>
          <w:rFonts w:ascii="Georgia" w:eastAsia="Calibri" w:hAnsi="Georgia" w:cs="Times New Roman"/>
          <w:sz w:val="16"/>
        </w:rPr>
        <w:t xml:space="preserve"> of interdependent </w:t>
      </w:r>
      <w:r w:rsidRPr="009A60EF">
        <w:rPr>
          <w:rFonts w:ascii="Georgia" w:eastAsia="Calibri" w:hAnsi="Georgia" w:cs="Times New Roman"/>
          <w:sz w:val="16"/>
          <w:szCs w:val="16"/>
        </w:rPr>
        <w:t>stales. Research in this vein has been considered at systemic, dyadic and national levels. Several</w:t>
      </w:r>
      <w:r w:rsidRPr="009A60EF">
        <w:rPr>
          <w:rFonts w:ascii="Georgia" w:eastAsia="Calibri" w:hAnsi="Georgia" w:cs="Times New Roman"/>
          <w:sz w:val="16"/>
        </w:rPr>
        <w:t xml:space="preserve"> notable contributions follow. </w:t>
      </w:r>
      <w:proofErr w:type="gramStart"/>
      <w:r w:rsidRPr="009A60EF">
        <w:rPr>
          <w:rFonts w:ascii="Georgia" w:eastAsia="Calibri" w:hAnsi="Georgia" w:cs="Times New Roman"/>
          <w:sz w:val="16"/>
        </w:rPr>
        <w:t>First, on the systemic level.</w:t>
      </w:r>
      <w:proofErr w:type="gramEnd"/>
      <w:r w:rsidRPr="009A60EF">
        <w:rPr>
          <w:rFonts w:ascii="Georgia" w:eastAsia="Calibri" w:hAnsi="Georgia" w:cs="Times New Roman"/>
          <w:sz w:val="16"/>
        </w:rPr>
        <w:t xml:space="preserve"> </w:t>
      </w:r>
      <w:proofErr w:type="spellStart"/>
      <w:r w:rsidRPr="009A60EF">
        <w:rPr>
          <w:rFonts w:ascii="Georgia" w:eastAsia="Calibri" w:hAnsi="Georgia" w:cs="Times New Roman"/>
          <w:sz w:val="16"/>
        </w:rPr>
        <w:t>Pollins</w:t>
      </w:r>
      <w:proofErr w:type="spellEnd"/>
      <w:r w:rsidRPr="009A60EF">
        <w:rPr>
          <w:rFonts w:ascii="Georgia" w:eastAsia="Calibri" w:hAnsi="Georgia" w:cs="Times New Roman"/>
          <w:sz w:val="16"/>
        </w:rPr>
        <w:t xml:space="preserve"> (20081 advances </w:t>
      </w:r>
      <w:proofErr w:type="spellStart"/>
      <w:r w:rsidRPr="009A60EF">
        <w:rPr>
          <w:rFonts w:ascii="Georgia" w:eastAsia="Calibri" w:hAnsi="Georgia" w:cs="Times New Roman"/>
          <w:sz w:val="16"/>
        </w:rPr>
        <w:t>Modclski</w:t>
      </w:r>
      <w:proofErr w:type="spellEnd"/>
      <w:r w:rsidRPr="009A60EF">
        <w:rPr>
          <w:rFonts w:ascii="Georgia" w:eastAsia="Calibri" w:hAnsi="Georgia" w:cs="Times New Roman"/>
          <w:sz w:val="16"/>
        </w:rPr>
        <w:t xml:space="preserve"> and Thompson's (1996) work on leadership cycle theory, finding that </w:t>
      </w:r>
      <w:r w:rsidRPr="009A60EF">
        <w:rPr>
          <w:rFonts w:ascii="Georgia" w:eastAsia="Calibri" w:hAnsi="Georgia" w:cs="Arial"/>
          <w:bCs/>
          <w:szCs w:val="26"/>
          <w:u w:val="single"/>
        </w:rPr>
        <w:t xml:space="preserve">rhythms in the global economy are associated with the rise and fall of a pre-eminent power and the often </w:t>
      </w:r>
      <w:r w:rsidRPr="009A60EF">
        <w:rPr>
          <w:rFonts w:ascii="Georgia" w:eastAsia="Calibri" w:hAnsi="Georgia" w:cs="Arial"/>
          <w:bCs/>
          <w:szCs w:val="26"/>
          <w:u w:val="single"/>
          <w:bdr w:val="single" w:sz="4" w:space="0" w:color="auto" w:frame="1"/>
        </w:rPr>
        <w:t>bloody transition</w:t>
      </w:r>
      <w:r w:rsidRPr="009A60EF">
        <w:rPr>
          <w:rFonts w:ascii="Georgia" w:eastAsia="Calibri" w:hAnsi="Georgia" w:cs="Arial"/>
          <w:bCs/>
          <w:szCs w:val="26"/>
          <w:u w:val="single"/>
        </w:rPr>
        <w:t xml:space="preserve"> from one pre-eminent leader to the next</w:t>
      </w:r>
      <w:r w:rsidRPr="009A60EF">
        <w:rPr>
          <w:rFonts w:ascii="Georgia" w:eastAsia="Calibri" w:hAnsi="Georgia" w:cs="Times New Roman"/>
          <w:sz w:val="16"/>
        </w:rPr>
        <w:t xml:space="preserve">. As such, </w:t>
      </w:r>
      <w:r w:rsidRPr="009A60EF">
        <w:rPr>
          <w:rFonts w:ascii="Georgia" w:eastAsia="Calibri" w:hAnsi="Georgia" w:cs="Arial"/>
          <w:bCs/>
          <w:szCs w:val="26"/>
          <w:u w:val="single"/>
        </w:rPr>
        <w:t>exogenous shocks such as economic crises could usher in a redistribution of relative power</w:t>
      </w:r>
      <w:r w:rsidRPr="009A60EF">
        <w:rPr>
          <w:rFonts w:ascii="Georgia" w:eastAsia="Calibri" w:hAnsi="Georgia" w:cs="Times New Roman"/>
          <w:sz w:val="16"/>
        </w:rPr>
        <w:t xml:space="preserve"> (see also Gilpin. 19SJ) </w:t>
      </w:r>
      <w:r w:rsidRPr="009A60EF">
        <w:rPr>
          <w:rFonts w:ascii="Georgia" w:eastAsia="Calibri" w:hAnsi="Georgia" w:cs="Arial"/>
          <w:bCs/>
          <w:szCs w:val="26"/>
          <w:u w:val="single"/>
        </w:rPr>
        <w:t xml:space="preserve">that leads to uncertainty about power balances, </w:t>
      </w:r>
      <w:r w:rsidRPr="009A60EF">
        <w:rPr>
          <w:rFonts w:ascii="Georgia" w:eastAsia="Calibri" w:hAnsi="Georgia" w:cs="Arial"/>
          <w:bCs/>
          <w:szCs w:val="26"/>
          <w:u w:val="single"/>
          <w:bdr w:val="single" w:sz="4" w:space="0" w:color="auto" w:frame="1"/>
        </w:rPr>
        <w:t>increasing the risk of miscalculation</w:t>
      </w:r>
      <w:r w:rsidRPr="009A60EF">
        <w:rPr>
          <w:rFonts w:ascii="Georgia" w:eastAsia="Calibri" w:hAnsi="Georgia" w:cs="Times New Roman"/>
          <w:sz w:val="16"/>
        </w:rPr>
        <w:t xml:space="preserve"> (</w:t>
      </w:r>
      <w:proofErr w:type="spellStart"/>
      <w:r w:rsidRPr="009A60EF">
        <w:rPr>
          <w:rFonts w:ascii="Georgia" w:eastAsia="Calibri" w:hAnsi="Georgia" w:cs="Times New Roman"/>
          <w:sz w:val="16"/>
        </w:rPr>
        <w:t>Fcaron</w:t>
      </w:r>
      <w:proofErr w:type="spellEnd"/>
      <w:r w:rsidRPr="009A60EF">
        <w:rPr>
          <w:rFonts w:ascii="Georgia" w:eastAsia="Calibri" w:hAnsi="Georgia" w:cs="Times New Roman"/>
          <w:sz w:val="16"/>
        </w:rPr>
        <w:t xml:space="preserve">. 1995). Alternatively, </w:t>
      </w:r>
      <w:r w:rsidRPr="009A60EF">
        <w:rPr>
          <w:rFonts w:ascii="Georgia" w:eastAsia="Calibri" w:hAnsi="Georgia" w:cs="Arial"/>
          <w:bCs/>
          <w:szCs w:val="26"/>
          <w:u w:val="single"/>
        </w:rPr>
        <w:t>even a relatively certain redistribution of power could lead to a permissive environment for conflict as a rising power may seek to challenge a declining power</w:t>
      </w:r>
      <w:r w:rsidRPr="009A60EF">
        <w:rPr>
          <w:rFonts w:ascii="Georgia" w:eastAsia="Calibri" w:hAnsi="Georgia" w:cs="Times New Roman"/>
          <w:sz w:val="16"/>
        </w:rPr>
        <w:t xml:space="preserve"> (Werner. 1999). </w:t>
      </w:r>
      <w:proofErr w:type="gramStart"/>
      <w:r w:rsidRPr="009A60EF">
        <w:rPr>
          <w:rFonts w:ascii="Georgia" w:eastAsia="Calibri" w:hAnsi="Georgia" w:cs="Times New Roman"/>
          <w:sz w:val="16"/>
        </w:rPr>
        <w:t>Separately.</w:t>
      </w:r>
      <w:proofErr w:type="gramEnd"/>
      <w:r w:rsidRPr="009A60EF">
        <w:rPr>
          <w:rFonts w:ascii="Georgia" w:eastAsia="Calibri" w:hAnsi="Georgia" w:cs="Times New Roman"/>
          <w:sz w:val="16"/>
        </w:rPr>
        <w:t xml:space="preserve"> </w:t>
      </w:r>
      <w:proofErr w:type="spellStart"/>
      <w:r w:rsidRPr="009A60EF">
        <w:rPr>
          <w:rFonts w:ascii="Georgia" w:eastAsia="Calibri" w:hAnsi="Georgia" w:cs="Times New Roman"/>
          <w:sz w:val="16"/>
        </w:rPr>
        <w:t>Pollins</w:t>
      </w:r>
      <w:proofErr w:type="spellEnd"/>
      <w:r w:rsidRPr="009A60EF">
        <w:rPr>
          <w:rFonts w:ascii="Georgia" w:eastAsia="Calibri" w:hAnsi="Georgia" w:cs="Times New Roman"/>
          <w:sz w:val="16"/>
        </w:rPr>
        <w:t xml:space="preserve"> (1996) also shows </w:t>
      </w:r>
      <w:r w:rsidRPr="009A60EF">
        <w:rPr>
          <w:rFonts w:ascii="Georgia" w:eastAsia="Calibri" w:hAnsi="Georgia" w:cs="Times New Roman"/>
          <w:sz w:val="16"/>
          <w:szCs w:val="16"/>
        </w:rPr>
        <w:t>that global economic cycles combined with parallel leadership cycles impact the likelihood of conflict among major, medium and small powers, although</w:t>
      </w:r>
      <w:r w:rsidRPr="009A60EF">
        <w:rPr>
          <w:rFonts w:ascii="Georgia" w:eastAsia="Calibri" w:hAnsi="Georgia" w:cs="Times New Roman"/>
          <w:sz w:val="16"/>
        </w:rPr>
        <w:t xml:space="preserve"> he suggests that the causes and connections between global economic conditions and security conditions remain unknown. </w:t>
      </w:r>
      <w:proofErr w:type="gramStart"/>
      <w:r w:rsidRPr="009A60EF">
        <w:rPr>
          <w:rFonts w:ascii="Georgia" w:eastAsia="Calibri" w:hAnsi="Georgia" w:cs="Times New Roman"/>
          <w:sz w:val="16"/>
        </w:rPr>
        <w:t>Second, on a dyadic level.</w:t>
      </w:r>
      <w:proofErr w:type="gramEnd"/>
      <w:r w:rsidRPr="009A60EF">
        <w:rPr>
          <w:rFonts w:ascii="Georgia" w:eastAsia="Calibri" w:hAnsi="Georgia" w:cs="Times New Roman"/>
          <w:sz w:val="16"/>
        </w:rPr>
        <w:t xml:space="preserve"> Copeland's (1996. 2000) theory of trade expectations suggests that 'future expectation of trade' is a significant variable in understanding economic conditions and security </w:t>
      </w:r>
      <w:proofErr w:type="spellStart"/>
      <w:r w:rsidRPr="009A60EF">
        <w:rPr>
          <w:rFonts w:ascii="Georgia" w:eastAsia="Calibri" w:hAnsi="Georgia" w:cs="Times New Roman"/>
          <w:sz w:val="16"/>
        </w:rPr>
        <w:t>behaviour</w:t>
      </w:r>
      <w:proofErr w:type="spellEnd"/>
      <w:r w:rsidRPr="009A60EF">
        <w:rPr>
          <w:rFonts w:ascii="Georgia" w:eastAsia="Calibri" w:hAnsi="Georgia" w:cs="Times New Roman"/>
          <w:sz w:val="16"/>
        </w:rPr>
        <w:t xml:space="preserve"> of states. He argues that interdependent states </w:t>
      </w:r>
      <w:proofErr w:type="spellStart"/>
      <w:r w:rsidRPr="009A60EF">
        <w:rPr>
          <w:rFonts w:ascii="Georgia" w:eastAsia="Calibri" w:hAnsi="Georgia" w:cs="Times New Roman"/>
          <w:sz w:val="16"/>
        </w:rPr>
        <w:t>arc</w:t>
      </w:r>
      <w:proofErr w:type="spellEnd"/>
      <w:r w:rsidRPr="009A60EF">
        <w:rPr>
          <w:rFonts w:ascii="Georgia" w:eastAsia="Calibri" w:hAnsi="Georgia" w:cs="Times New Roman"/>
          <w:sz w:val="16"/>
        </w:rPr>
        <w:t xml:space="preserve"> likely to gain pacific benefits from trade so long as they have an optimistic view of future trade relations. However, </w:t>
      </w:r>
      <w:r w:rsidRPr="009A60EF">
        <w:rPr>
          <w:rFonts w:ascii="Georgia" w:eastAsia="Calibri" w:hAnsi="Georgia" w:cs="Arial"/>
          <w:bCs/>
          <w:szCs w:val="26"/>
          <w:u w:val="single"/>
        </w:rPr>
        <w:t>if the expectations of future trade decline</w:t>
      </w:r>
      <w:r w:rsidRPr="009A60EF">
        <w:rPr>
          <w:rFonts w:ascii="Georgia" w:eastAsia="Calibri" w:hAnsi="Georgia" w:cs="Times New Roman"/>
          <w:sz w:val="16"/>
        </w:rPr>
        <w:t xml:space="preserve">, </w:t>
      </w:r>
      <w:r w:rsidRPr="009A60EF">
        <w:rPr>
          <w:rFonts w:ascii="Georgia" w:eastAsia="Calibri" w:hAnsi="Georgia" w:cs="Arial"/>
          <w:bCs/>
          <w:szCs w:val="26"/>
          <w:u w:val="single"/>
        </w:rPr>
        <w:t>particularly for difficult to replace items such as energy resources</w:t>
      </w:r>
      <w:r w:rsidRPr="009A60EF">
        <w:rPr>
          <w:rFonts w:ascii="Georgia" w:eastAsia="Calibri" w:hAnsi="Georgia" w:cs="Times New Roman"/>
          <w:sz w:val="16"/>
        </w:rPr>
        <w:t xml:space="preserve">, </w:t>
      </w:r>
      <w:r w:rsidRPr="009A60EF">
        <w:rPr>
          <w:rFonts w:ascii="Georgia" w:eastAsia="Calibri" w:hAnsi="Georgia" w:cs="Arial"/>
          <w:bCs/>
          <w:szCs w:val="26"/>
          <w:u w:val="single"/>
        </w:rPr>
        <w:t>the likelihood for conflict increases</w:t>
      </w:r>
      <w:r w:rsidRPr="009A60EF">
        <w:rPr>
          <w:rFonts w:ascii="Georgia" w:eastAsia="Calibri" w:hAnsi="Georgia" w:cs="Times New Roman"/>
          <w:sz w:val="16"/>
        </w:rPr>
        <w:t xml:space="preserve">, </w:t>
      </w:r>
      <w:r w:rsidRPr="009A60EF">
        <w:rPr>
          <w:rFonts w:ascii="Georgia" w:eastAsia="Calibri" w:hAnsi="Georgia" w:cs="Arial"/>
          <w:bCs/>
          <w:szCs w:val="26"/>
          <w:u w:val="single"/>
        </w:rPr>
        <w:t xml:space="preserve">as states will be </w:t>
      </w:r>
      <w:r w:rsidRPr="009A60EF">
        <w:rPr>
          <w:rFonts w:ascii="Georgia" w:eastAsia="Calibri" w:hAnsi="Georgia" w:cs="Arial"/>
          <w:bCs/>
          <w:szCs w:val="26"/>
          <w:u w:val="single"/>
          <w:bdr w:val="single" w:sz="4" w:space="0" w:color="auto" w:frame="1"/>
        </w:rPr>
        <w:t>inclined to use force</w:t>
      </w:r>
      <w:r w:rsidRPr="009A60EF">
        <w:rPr>
          <w:rFonts w:ascii="Georgia" w:eastAsia="Calibri" w:hAnsi="Georgia" w:cs="Arial"/>
          <w:bCs/>
          <w:szCs w:val="26"/>
          <w:u w:val="single"/>
        </w:rPr>
        <w:t xml:space="preserve"> to gain access to those resources</w:t>
      </w:r>
      <w:r w:rsidRPr="009A60EF">
        <w:rPr>
          <w:rFonts w:ascii="Georgia" w:eastAsia="Calibri" w:hAnsi="Georgia" w:cs="Times New Roman"/>
          <w:sz w:val="16"/>
        </w:rPr>
        <w:t xml:space="preserve">. </w:t>
      </w:r>
      <w:r w:rsidRPr="009A60EF">
        <w:rPr>
          <w:rFonts w:ascii="Georgia" w:eastAsia="Calibri" w:hAnsi="Georgia" w:cs="Times New Roman"/>
          <w:sz w:val="16"/>
          <w:szCs w:val="16"/>
        </w:rPr>
        <w:t>Crises could potentially be the trigger for decreased trade expectations either on its own or because it triggers protectionist moves by interdependent states.4</w:t>
      </w:r>
      <w:r w:rsidRPr="009A60EF">
        <w:rPr>
          <w:rFonts w:ascii="Georgia" w:eastAsia="Calibri" w:hAnsi="Georgia" w:cs="Times New Roman"/>
          <w:sz w:val="16"/>
        </w:rPr>
        <w:t xml:space="preserve"> </w:t>
      </w:r>
      <w:proofErr w:type="gramStart"/>
      <w:r w:rsidRPr="009A60EF">
        <w:rPr>
          <w:rFonts w:ascii="Georgia" w:eastAsia="Calibri" w:hAnsi="Georgia" w:cs="Times New Roman"/>
          <w:sz w:val="16"/>
        </w:rPr>
        <w:t>Third</w:t>
      </w:r>
      <w:proofErr w:type="gramEnd"/>
      <w:r w:rsidRPr="009A60EF">
        <w:rPr>
          <w:rFonts w:ascii="Georgia" w:eastAsia="Calibri" w:hAnsi="Georgia" w:cs="Times New Roman"/>
          <w:sz w:val="16"/>
        </w:rPr>
        <w:t xml:space="preserve">, </w:t>
      </w:r>
      <w:r w:rsidRPr="009A60EF">
        <w:rPr>
          <w:rFonts w:ascii="Georgia" w:eastAsia="Calibri" w:hAnsi="Georgia" w:cs="Arial"/>
          <w:bCs/>
          <w:szCs w:val="26"/>
          <w:u w:val="single"/>
        </w:rPr>
        <w:t>others</w:t>
      </w:r>
      <w:r w:rsidRPr="009A60EF">
        <w:rPr>
          <w:rFonts w:ascii="Georgia" w:eastAsia="Calibri" w:hAnsi="Georgia" w:cs="Times New Roman"/>
          <w:sz w:val="16"/>
        </w:rPr>
        <w:t xml:space="preserve"> </w:t>
      </w:r>
      <w:r w:rsidRPr="009A60EF">
        <w:rPr>
          <w:rFonts w:ascii="Georgia" w:eastAsia="Calibri" w:hAnsi="Georgia" w:cs="Arial"/>
          <w:bCs/>
          <w:szCs w:val="26"/>
          <w:u w:val="single"/>
        </w:rPr>
        <w:t>have considered the link between economic decline and external armed conflict at a national level</w:t>
      </w:r>
      <w:r w:rsidRPr="009A60EF">
        <w:rPr>
          <w:rFonts w:ascii="Georgia" w:eastAsia="Calibri" w:hAnsi="Georgia" w:cs="Times New Roman"/>
          <w:sz w:val="16"/>
        </w:rPr>
        <w:t xml:space="preserve">. Mom berg and </w:t>
      </w:r>
      <w:r w:rsidRPr="009A60EF">
        <w:rPr>
          <w:rFonts w:ascii="Georgia" w:eastAsia="Calibri" w:hAnsi="Georgia" w:cs="Arial"/>
          <w:bCs/>
          <w:szCs w:val="26"/>
          <w:u w:val="single"/>
        </w:rPr>
        <w:t>Hess</w:t>
      </w:r>
      <w:r w:rsidRPr="009A60EF">
        <w:rPr>
          <w:rFonts w:ascii="Georgia" w:eastAsia="Calibri" w:hAnsi="Georgia" w:cs="Times New Roman"/>
          <w:sz w:val="16"/>
        </w:rPr>
        <w:t xml:space="preserve"> (2002) </w:t>
      </w:r>
      <w:r w:rsidRPr="009A60EF">
        <w:rPr>
          <w:rFonts w:ascii="Georgia" w:eastAsia="Calibri" w:hAnsi="Georgia" w:cs="Arial"/>
          <w:bCs/>
          <w:szCs w:val="26"/>
          <w:u w:val="single"/>
        </w:rPr>
        <w:t>find a strong correlation between internal conflict and external conflict</w:t>
      </w:r>
      <w:r w:rsidRPr="009A60EF">
        <w:rPr>
          <w:rFonts w:ascii="Georgia" w:eastAsia="Calibri" w:hAnsi="Georgia" w:cs="Times New Roman"/>
          <w:sz w:val="16"/>
        </w:rPr>
        <w:t xml:space="preserve">, </w:t>
      </w:r>
      <w:r w:rsidRPr="009A60EF">
        <w:rPr>
          <w:rFonts w:ascii="Georgia" w:eastAsia="Calibri" w:hAnsi="Georgia" w:cs="Arial"/>
          <w:bCs/>
          <w:szCs w:val="26"/>
          <w:u w:val="single"/>
        </w:rPr>
        <w:t>particularly during periods of economic downturn</w:t>
      </w:r>
      <w:r w:rsidRPr="009A60EF">
        <w:rPr>
          <w:rFonts w:ascii="Georgia" w:eastAsia="Calibri" w:hAnsi="Georgia" w:cs="Times New Roman"/>
          <w:sz w:val="16"/>
        </w:rPr>
        <w:t xml:space="preserve">. They write. </w:t>
      </w:r>
      <w:r w:rsidRPr="009A60EF">
        <w:rPr>
          <w:rFonts w:ascii="Georgia" w:eastAsia="Calibri" w:hAnsi="Georgia" w:cs="Arial"/>
          <w:bCs/>
          <w:szCs w:val="26"/>
          <w:u w:val="single"/>
        </w:rPr>
        <w:t>The linkage, between internal and external conflict and prosperity are strong and mutually reinforcing</w:t>
      </w:r>
      <w:r w:rsidRPr="009A60EF">
        <w:rPr>
          <w:rFonts w:ascii="Georgia" w:eastAsia="Calibri" w:hAnsi="Georgia" w:cs="Times New Roman"/>
          <w:sz w:val="16"/>
        </w:rPr>
        <w:t xml:space="preserve">. </w:t>
      </w:r>
      <w:r w:rsidRPr="009A60EF">
        <w:rPr>
          <w:rFonts w:ascii="Georgia" w:eastAsia="Calibri" w:hAnsi="Georgia" w:cs="Arial"/>
          <w:bCs/>
          <w:szCs w:val="26"/>
          <w:u w:val="single"/>
        </w:rPr>
        <w:t xml:space="preserve">Economic conflict lends to spawn internal conflict, which in turn returns the </w:t>
      </w:r>
      <w:proofErr w:type="spellStart"/>
      <w:r w:rsidRPr="009A60EF">
        <w:rPr>
          <w:rFonts w:ascii="Georgia" w:eastAsia="Calibri" w:hAnsi="Georgia" w:cs="Arial"/>
          <w:bCs/>
          <w:szCs w:val="26"/>
          <w:u w:val="single"/>
        </w:rPr>
        <w:t>favour</w:t>
      </w:r>
      <w:proofErr w:type="spellEnd"/>
      <w:r w:rsidRPr="009A60EF">
        <w:rPr>
          <w:rFonts w:ascii="Georgia" w:eastAsia="Calibri" w:hAnsi="Georgia" w:cs="Times New Roman"/>
          <w:sz w:val="16"/>
        </w:rPr>
        <w:t xml:space="preserve">. Moreover, </w:t>
      </w:r>
      <w:r w:rsidRPr="009A60EF">
        <w:rPr>
          <w:rFonts w:ascii="Georgia" w:eastAsia="Calibri" w:hAnsi="Georgia" w:cs="Arial"/>
          <w:bCs/>
          <w:szCs w:val="26"/>
          <w:u w:val="single"/>
        </w:rPr>
        <w:t>the presence of a recession tends to amplify the extent to which international and external conflicts self-reinforce each other</w:t>
      </w:r>
      <w:r w:rsidRPr="009A60EF">
        <w:rPr>
          <w:rFonts w:ascii="Georgia" w:eastAsia="Calibri" w:hAnsi="Georgia" w:cs="Times New Roman"/>
          <w:sz w:val="16"/>
        </w:rPr>
        <w:t xml:space="preserve"> (</w:t>
      </w:r>
      <w:proofErr w:type="spellStart"/>
      <w:r w:rsidRPr="009A60EF">
        <w:rPr>
          <w:rFonts w:ascii="Georgia" w:eastAsia="Calibri" w:hAnsi="Georgia" w:cs="Times New Roman"/>
          <w:sz w:val="16"/>
        </w:rPr>
        <w:t>Hlomhen</w:t>
      </w:r>
      <w:proofErr w:type="spellEnd"/>
      <w:r w:rsidRPr="009A60EF">
        <w:rPr>
          <w:rFonts w:ascii="Georgia" w:eastAsia="Calibri" w:hAnsi="Georgia" w:cs="Times New Roman"/>
          <w:sz w:val="16"/>
        </w:rPr>
        <w:t xml:space="preserve">? </w:t>
      </w:r>
      <w:proofErr w:type="gramStart"/>
      <w:r w:rsidRPr="009A60EF">
        <w:rPr>
          <w:rFonts w:ascii="Georgia" w:eastAsia="Calibri" w:hAnsi="Georgia" w:cs="Times New Roman"/>
          <w:sz w:val="16"/>
        </w:rPr>
        <w:t>&amp; Hess.</w:t>
      </w:r>
      <w:proofErr w:type="gramEnd"/>
      <w:r w:rsidRPr="009A60EF">
        <w:rPr>
          <w:rFonts w:ascii="Georgia" w:eastAsia="Calibri" w:hAnsi="Georgia" w:cs="Times New Roman"/>
          <w:sz w:val="16"/>
        </w:rPr>
        <w:t xml:space="preserve"> 2(102. p. X9&gt; </w:t>
      </w:r>
      <w:r w:rsidRPr="009A60EF">
        <w:rPr>
          <w:rFonts w:ascii="Georgia" w:eastAsia="Calibri" w:hAnsi="Georgia" w:cs="Arial"/>
          <w:bCs/>
          <w:szCs w:val="26"/>
          <w:u w:val="single"/>
        </w:rPr>
        <w:t>Economic decline has also been linked with an increase in the likelihood of terrorism</w:t>
      </w:r>
      <w:r w:rsidRPr="009A60EF">
        <w:rPr>
          <w:rFonts w:ascii="Georgia" w:eastAsia="Calibri" w:hAnsi="Georgia" w:cs="Times New Roman"/>
          <w:sz w:val="16"/>
        </w:rPr>
        <w:t xml:space="preserve"> (</w:t>
      </w:r>
      <w:proofErr w:type="spellStart"/>
      <w:r w:rsidRPr="009A60EF">
        <w:rPr>
          <w:rFonts w:ascii="Georgia" w:eastAsia="Calibri" w:hAnsi="Georgia" w:cs="Times New Roman"/>
          <w:sz w:val="16"/>
        </w:rPr>
        <w:t>Blombcrg</w:t>
      </w:r>
      <w:proofErr w:type="spellEnd"/>
      <w:r w:rsidRPr="009A60EF">
        <w:rPr>
          <w:rFonts w:ascii="Georgia" w:eastAsia="Calibri" w:hAnsi="Georgia" w:cs="Times New Roman"/>
          <w:sz w:val="16"/>
        </w:rPr>
        <w:t xml:space="preserve">. Hess. &amp; </w:t>
      </w:r>
      <w:proofErr w:type="gramStart"/>
      <w:r w:rsidRPr="009A60EF">
        <w:rPr>
          <w:rFonts w:ascii="Georgia" w:eastAsia="Calibri" w:hAnsi="Georgia" w:cs="Times New Roman"/>
          <w:sz w:val="16"/>
        </w:rPr>
        <w:t>Wee</w:t>
      </w:r>
      <w:proofErr w:type="gramEnd"/>
      <w:r w:rsidRPr="009A60EF">
        <w:rPr>
          <w:rFonts w:ascii="Georgia" w:eastAsia="Calibri" w:hAnsi="Georgia" w:cs="Times New Roman"/>
          <w:sz w:val="16"/>
        </w:rPr>
        <w:t xml:space="preserve"> </w:t>
      </w:r>
      <w:proofErr w:type="spellStart"/>
      <w:r w:rsidRPr="009A60EF">
        <w:rPr>
          <w:rFonts w:ascii="Georgia" w:eastAsia="Calibri" w:hAnsi="Georgia" w:cs="Times New Roman"/>
          <w:sz w:val="16"/>
        </w:rPr>
        <w:t>ra</w:t>
      </w:r>
      <w:proofErr w:type="spellEnd"/>
      <w:r w:rsidRPr="009A60EF">
        <w:rPr>
          <w:rFonts w:ascii="Georgia" w:eastAsia="Calibri" w:hAnsi="Georgia" w:cs="Times New Roman"/>
          <w:sz w:val="16"/>
        </w:rPr>
        <w:t xml:space="preserve"> pan </w:t>
      </w:r>
      <w:proofErr w:type="spellStart"/>
      <w:r w:rsidRPr="009A60EF">
        <w:rPr>
          <w:rFonts w:ascii="Georgia" w:eastAsia="Calibri" w:hAnsi="Georgia" w:cs="Times New Roman"/>
          <w:sz w:val="16"/>
        </w:rPr>
        <w:t>a</w:t>
      </w:r>
      <w:proofErr w:type="spellEnd"/>
      <w:r w:rsidRPr="009A60EF">
        <w:rPr>
          <w:rFonts w:ascii="Georgia" w:eastAsia="Calibri" w:hAnsi="Georgia" w:cs="Times New Roman"/>
          <w:sz w:val="16"/>
        </w:rPr>
        <w:t>, 2004</w:t>
      </w:r>
      <w:r w:rsidRPr="009A60EF">
        <w:rPr>
          <w:rFonts w:ascii="Georgia" w:eastAsia="Calibri" w:hAnsi="Georgia" w:cs="Arial"/>
          <w:bCs/>
          <w:szCs w:val="26"/>
          <w:u w:val="single"/>
        </w:rPr>
        <w:t xml:space="preserve">). </w:t>
      </w:r>
      <w:proofErr w:type="gramStart"/>
      <w:r w:rsidRPr="009A60EF">
        <w:rPr>
          <w:rFonts w:ascii="Georgia" w:eastAsia="Calibri" w:hAnsi="Georgia" w:cs="Arial"/>
          <w:bCs/>
          <w:szCs w:val="26"/>
          <w:u w:val="single"/>
        </w:rPr>
        <w:t>which</w:t>
      </w:r>
      <w:proofErr w:type="gramEnd"/>
      <w:r w:rsidRPr="009A60EF">
        <w:rPr>
          <w:rFonts w:ascii="Georgia" w:eastAsia="Calibri" w:hAnsi="Georgia" w:cs="Arial"/>
          <w:bCs/>
          <w:szCs w:val="26"/>
          <w:u w:val="single"/>
        </w:rPr>
        <w:t xml:space="preserve"> has the capacity to spill across borders and lead to external tensions</w:t>
      </w:r>
      <w:r w:rsidRPr="009A60EF">
        <w:rPr>
          <w:rFonts w:ascii="Georgia" w:eastAsia="Calibri" w:hAnsi="Georgia" w:cs="Times New Roman"/>
          <w:sz w:val="16"/>
        </w:rPr>
        <w:t xml:space="preserve">. Furthermore, </w:t>
      </w:r>
      <w:r w:rsidRPr="009A60EF">
        <w:rPr>
          <w:rFonts w:ascii="Georgia" w:eastAsia="Calibri" w:hAnsi="Georgia" w:cs="Arial"/>
          <w:bCs/>
          <w:szCs w:val="26"/>
          <w:u w:val="single"/>
        </w:rPr>
        <w:t>crises generally reduce the popularity of a sitting government</w:t>
      </w:r>
      <w:r w:rsidRPr="009A60EF">
        <w:rPr>
          <w:rFonts w:ascii="Georgia" w:eastAsia="Calibri" w:hAnsi="Georgia" w:cs="Times New Roman"/>
          <w:sz w:val="16"/>
        </w:rPr>
        <w:t>. "</w:t>
      </w:r>
      <w:r w:rsidRPr="009A60EF">
        <w:rPr>
          <w:rFonts w:ascii="Georgia" w:eastAsia="Calibri" w:hAnsi="Georgia" w:cs="Arial"/>
          <w:bCs/>
          <w:szCs w:val="26"/>
          <w:u w:val="single"/>
        </w:rPr>
        <w:t>Diversionary theory" suggests that, when facing unpopularity arising from economic decline, sitting governments have increased incentives to fabricate external military conflicts to create a 'rally around the flag' effect</w:t>
      </w:r>
      <w:r w:rsidRPr="009A60EF">
        <w:rPr>
          <w:rFonts w:ascii="Georgia" w:eastAsia="Calibri" w:hAnsi="Georgia" w:cs="Times New Roman"/>
          <w:sz w:val="16"/>
        </w:rPr>
        <w:t xml:space="preserve">. </w:t>
      </w:r>
      <w:proofErr w:type="gramStart"/>
      <w:r w:rsidRPr="009A60EF">
        <w:rPr>
          <w:rFonts w:ascii="Georgia" w:eastAsia="Calibri" w:hAnsi="Georgia" w:cs="Times New Roman"/>
          <w:sz w:val="16"/>
        </w:rPr>
        <w:t xml:space="preserve">Wang (1996), </w:t>
      </w:r>
      <w:proofErr w:type="spellStart"/>
      <w:r w:rsidRPr="009A60EF">
        <w:rPr>
          <w:rFonts w:ascii="Georgia" w:eastAsia="Calibri" w:hAnsi="Georgia" w:cs="Times New Roman"/>
          <w:sz w:val="16"/>
        </w:rPr>
        <w:t>DcRoucn</w:t>
      </w:r>
      <w:proofErr w:type="spellEnd"/>
      <w:r w:rsidRPr="009A60EF">
        <w:rPr>
          <w:rFonts w:ascii="Georgia" w:eastAsia="Calibri" w:hAnsi="Georgia" w:cs="Times New Roman"/>
          <w:sz w:val="16"/>
        </w:rPr>
        <w:t xml:space="preserve"> (1995), and </w:t>
      </w:r>
      <w:proofErr w:type="spellStart"/>
      <w:r w:rsidRPr="009A60EF">
        <w:rPr>
          <w:rFonts w:ascii="Georgia" w:eastAsia="Calibri" w:hAnsi="Georgia" w:cs="Times New Roman"/>
          <w:sz w:val="16"/>
        </w:rPr>
        <w:t>Blombcrg</w:t>
      </w:r>
      <w:proofErr w:type="spellEnd"/>
      <w:r w:rsidRPr="009A60EF">
        <w:rPr>
          <w:rFonts w:ascii="Georgia" w:eastAsia="Calibri" w:hAnsi="Georgia" w:cs="Times New Roman"/>
          <w:sz w:val="16"/>
        </w:rPr>
        <w:t>.</w:t>
      </w:r>
      <w:proofErr w:type="gramEnd"/>
      <w:r w:rsidRPr="009A60EF">
        <w:rPr>
          <w:rFonts w:ascii="Georgia" w:eastAsia="Calibri" w:hAnsi="Georgia" w:cs="Times New Roman"/>
          <w:sz w:val="16"/>
        </w:rPr>
        <w:t xml:space="preserve"> Hess, and Thacker (2006) find supporting evidence showing that economic decline and use of force arc at least </w:t>
      </w:r>
      <w:proofErr w:type="spellStart"/>
      <w:r w:rsidRPr="009A60EF">
        <w:rPr>
          <w:rFonts w:ascii="Georgia" w:eastAsia="Calibri" w:hAnsi="Georgia" w:cs="Times New Roman"/>
          <w:sz w:val="16"/>
        </w:rPr>
        <w:t>indirecti</w:t>
      </w:r>
      <w:proofErr w:type="spellEnd"/>
      <w:r w:rsidRPr="009A60EF">
        <w:rPr>
          <w:rFonts w:ascii="Georgia" w:eastAsia="Calibri" w:hAnsi="Georgia" w:cs="Times New Roman"/>
          <w:sz w:val="16"/>
        </w:rPr>
        <w:t xml:space="preserve">) correlated. </w:t>
      </w:r>
      <w:proofErr w:type="spellStart"/>
      <w:proofErr w:type="gramStart"/>
      <w:r w:rsidRPr="009A60EF">
        <w:rPr>
          <w:rFonts w:ascii="Georgia" w:eastAsia="Calibri" w:hAnsi="Georgia" w:cs="Times New Roman"/>
          <w:sz w:val="16"/>
        </w:rPr>
        <w:t>Gelpi</w:t>
      </w:r>
      <w:proofErr w:type="spellEnd"/>
      <w:r w:rsidRPr="009A60EF">
        <w:rPr>
          <w:rFonts w:ascii="Georgia" w:eastAsia="Calibri" w:hAnsi="Georgia" w:cs="Times New Roman"/>
          <w:sz w:val="16"/>
        </w:rPr>
        <w:t xml:space="preserve"> (1997).</w:t>
      </w:r>
      <w:proofErr w:type="gramEnd"/>
      <w:r w:rsidRPr="009A60EF">
        <w:rPr>
          <w:rFonts w:ascii="Georgia" w:eastAsia="Calibri" w:hAnsi="Georgia" w:cs="Times New Roman"/>
          <w:sz w:val="16"/>
        </w:rPr>
        <w:t xml:space="preserve"> </w:t>
      </w:r>
      <w:proofErr w:type="gramStart"/>
      <w:r w:rsidRPr="009A60EF">
        <w:rPr>
          <w:rFonts w:ascii="Georgia" w:eastAsia="Calibri" w:hAnsi="Georgia" w:cs="Times New Roman"/>
          <w:sz w:val="16"/>
        </w:rPr>
        <w:t>Miller (1999).</w:t>
      </w:r>
      <w:proofErr w:type="gramEnd"/>
      <w:r w:rsidRPr="009A60EF">
        <w:rPr>
          <w:rFonts w:ascii="Georgia" w:eastAsia="Calibri" w:hAnsi="Georgia" w:cs="Times New Roman"/>
          <w:sz w:val="16"/>
        </w:rPr>
        <w:t xml:space="preserve"> and Kisangani and Pickering (2009) suggest that </w:t>
      </w:r>
      <w:proofErr w:type="spellStart"/>
      <w:r w:rsidRPr="009A60EF">
        <w:rPr>
          <w:rFonts w:ascii="Georgia" w:eastAsia="Calibri" w:hAnsi="Georgia" w:cs="Times New Roman"/>
          <w:sz w:val="16"/>
        </w:rPr>
        <w:t>Ihe</w:t>
      </w:r>
      <w:proofErr w:type="spellEnd"/>
      <w:r w:rsidRPr="009A60EF">
        <w:rPr>
          <w:rFonts w:ascii="Georgia" w:eastAsia="Calibri" w:hAnsi="Georgia" w:cs="Times New Roman"/>
          <w:sz w:val="16"/>
        </w:rPr>
        <w:t xml:space="preserve"> tendency towards diversionary tactics arc greater for democratic states than autocratic states, due to the fact that democratic leaders are generally more susceptible to being removed from office due to lack of domestic support. </w:t>
      </w:r>
      <w:proofErr w:type="spellStart"/>
      <w:r w:rsidRPr="009A60EF">
        <w:rPr>
          <w:rFonts w:ascii="Georgia" w:eastAsia="Calibri" w:hAnsi="Georgia" w:cs="Times New Roman"/>
          <w:sz w:val="16"/>
        </w:rPr>
        <w:t>DeRouen</w:t>
      </w:r>
      <w:proofErr w:type="spellEnd"/>
      <w:r w:rsidRPr="009A60EF">
        <w:rPr>
          <w:rFonts w:ascii="Georgia" w:eastAsia="Calibri" w:hAnsi="Georgia" w:cs="Times New Roman"/>
          <w:sz w:val="16"/>
        </w:rPr>
        <w:t xml:space="preserve"> (2000) has provided evidence showing that periods of weak economic performance in the United States, and thus weak Presidential popularity, are statistically linked </w:t>
      </w:r>
      <w:proofErr w:type="spellStart"/>
      <w:r w:rsidRPr="009A60EF">
        <w:rPr>
          <w:rFonts w:ascii="Georgia" w:eastAsia="Calibri" w:hAnsi="Georgia" w:cs="Times New Roman"/>
          <w:sz w:val="16"/>
        </w:rPr>
        <w:t>lo</w:t>
      </w:r>
      <w:proofErr w:type="spellEnd"/>
      <w:r w:rsidRPr="009A60EF">
        <w:rPr>
          <w:rFonts w:ascii="Georgia" w:eastAsia="Calibri" w:hAnsi="Georgia" w:cs="Times New Roman"/>
          <w:sz w:val="16"/>
        </w:rPr>
        <w:t xml:space="preserve"> an increase in the use of force. In summary, </w:t>
      </w:r>
      <w:proofErr w:type="spellStart"/>
      <w:r w:rsidRPr="009A60EF">
        <w:rPr>
          <w:rFonts w:ascii="Georgia" w:eastAsia="Calibri" w:hAnsi="Georgia" w:cs="Times New Roman"/>
          <w:sz w:val="16"/>
        </w:rPr>
        <w:t>rcccni</w:t>
      </w:r>
      <w:proofErr w:type="spellEnd"/>
      <w:r w:rsidRPr="009A60EF">
        <w:rPr>
          <w:rFonts w:ascii="Georgia" w:eastAsia="Calibri" w:hAnsi="Georgia" w:cs="Times New Roman"/>
          <w:sz w:val="16"/>
        </w:rPr>
        <w:t xml:space="preserve"> </w:t>
      </w:r>
      <w:r w:rsidRPr="009A60EF">
        <w:rPr>
          <w:rFonts w:ascii="Georgia" w:eastAsia="Calibri" w:hAnsi="Georgia" w:cs="Arial"/>
          <w:bCs/>
          <w:szCs w:val="26"/>
          <w:u w:val="single"/>
        </w:rPr>
        <w:t>economic scholarship positively correlates economic integration with an increase in the frequency of economic crises</w:t>
      </w:r>
      <w:r w:rsidRPr="009A60EF">
        <w:rPr>
          <w:rFonts w:ascii="Georgia" w:eastAsia="Calibri" w:hAnsi="Georgia" w:cs="Times New Roman"/>
          <w:sz w:val="16"/>
        </w:rPr>
        <w:t xml:space="preserve">, </w:t>
      </w:r>
      <w:r w:rsidRPr="009A60EF">
        <w:rPr>
          <w:rFonts w:ascii="Georgia" w:eastAsia="Calibri" w:hAnsi="Georgia" w:cs="Arial"/>
          <w:bCs/>
          <w:szCs w:val="26"/>
          <w:u w:val="single"/>
        </w:rPr>
        <w:t>whereas political science scholarship links economic decline with external conflict</w:t>
      </w:r>
      <w:r w:rsidRPr="009A60EF">
        <w:rPr>
          <w:rFonts w:ascii="Georgia" w:eastAsia="Calibri" w:hAnsi="Georgia" w:cs="Times New Roman"/>
          <w:sz w:val="16"/>
        </w:rPr>
        <w:t xml:space="preserve"> al systemic, dyadic and national levels.' This implied connection between integration, crises and armed conflict has not featured prominently in the economic-security debate and deserves more attention.</w:t>
      </w:r>
    </w:p>
    <w:p w:rsidR="0021116B" w:rsidRPr="009A60EF" w:rsidRDefault="0021116B" w:rsidP="0021116B">
      <w:pPr>
        <w:spacing w:before="100" w:beforeAutospacing="1" w:after="100" w:afterAutospacing="1"/>
        <w:contextualSpacing/>
        <w:mirrorIndents/>
        <w:rPr>
          <w:rStyle w:val="StyleUnderline"/>
          <w:rFonts w:eastAsiaTheme="minorHAnsi" w:cs="Calibri"/>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pStyle w:val="Heading2"/>
        <w:spacing w:before="100" w:beforeAutospacing="1" w:after="100" w:afterAutospacing="1"/>
        <w:contextualSpacing/>
        <w:mirrorIndents/>
      </w:pPr>
      <w:r w:rsidRPr="009A60EF">
        <w:t>Uniqueness</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pStyle w:val="Heading3"/>
        <w:spacing w:before="100" w:beforeAutospacing="1" w:after="100" w:afterAutospacing="1"/>
        <w:contextualSpacing/>
        <w:mirrorIndents/>
        <w:rPr>
          <w:rFonts w:ascii="Georgia" w:hAnsi="Georgia"/>
        </w:rPr>
      </w:pPr>
      <w:r w:rsidRPr="009A60EF">
        <w:rPr>
          <w:rFonts w:ascii="Georgia" w:hAnsi="Georgia"/>
        </w:rPr>
        <w:t>General</w:t>
      </w: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The economy is growing slightly, but recent downgrade of first quarter GDP growth rate proves that it’s still vulnerable</w:t>
      </w:r>
    </w:p>
    <w:p w:rsidR="0021116B" w:rsidRPr="009A60EF" w:rsidRDefault="0021116B" w:rsidP="0021116B">
      <w:pPr>
        <w:spacing w:before="100" w:beforeAutospacing="1" w:after="100" w:afterAutospacing="1"/>
        <w:contextualSpacing/>
        <w:mirrorIndents/>
        <w:rPr>
          <w:rFonts w:ascii="Georgia" w:hAnsi="Georgia"/>
          <w:sz w:val="16"/>
        </w:rPr>
      </w:pPr>
      <w:proofErr w:type="spellStart"/>
      <w:r w:rsidRPr="009A60EF">
        <w:rPr>
          <w:rFonts w:ascii="Georgia" w:hAnsi="Georgia"/>
          <w:b/>
        </w:rPr>
        <w:t>Gongloff</w:t>
      </w:r>
      <w:proofErr w:type="spellEnd"/>
      <w:r w:rsidRPr="009A60EF">
        <w:rPr>
          <w:rFonts w:ascii="Georgia" w:hAnsi="Georgia"/>
          <w:b/>
        </w:rPr>
        <w:t>, 6/26</w:t>
      </w:r>
      <w:r w:rsidRPr="009A60EF">
        <w:rPr>
          <w:rFonts w:ascii="Georgia" w:hAnsi="Georgia"/>
          <w:sz w:val="16"/>
        </w:rPr>
        <w:t xml:space="preserve"> – chief financial writer at The Huffington Post (Mark,</w:t>
      </w:r>
      <w:r w:rsidRPr="009A60EF">
        <w:rPr>
          <w:rFonts w:ascii="Georgia" w:hAnsi="Georgia"/>
          <w:sz w:val="10"/>
        </w:rPr>
        <w:t xml:space="preserve"> </w:t>
      </w:r>
      <w:r w:rsidRPr="009A60EF">
        <w:rPr>
          <w:rFonts w:ascii="Georgia" w:hAnsi="Georgia"/>
          <w:sz w:val="16"/>
        </w:rPr>
        <w:t xml:space="preserve">“U.S. GDP </w:t>
      </w:r>
      <w:proofErr w:type="gramStart"/>
      <w:r w:rsidRPr="009A60EF">
        <w:rPr>
          <w:rFonts w:ascii="Georgia" w:hAnsi="Georgia"/>
          <w:sz w:val="16"/>
        </w:rPr>
        <w:t>In First Quarter Worse Than</w:t>
      </w:r>
      <w:proofErr w:type="gramEnd"/>
      <w:r w:rsidRPr="009A60EF">
        <w:rPr>
          <w:rFonts w:ascii="Georgia" w:hAnsi="Georgia"/>
          <w:sz w:val="16"/>
        </w:rPr>
        <w:t xml:space="preserve"> Previously Announced, Exposing Austerity Folly”, Huffington</w:t>
      </w:r>
      <w:r w:rsidRPr="009A60EF">
        <w:rPr>
          <w:rFonts w:ascii="Georgia" w:hAnsi="Georgia"/>
          <w:sz w:val="10"/>
        </w:rPr>
        <w:t xml:space="preserve"> </w:t>
      </w:r>
      <w:r w:rsidRPr="009A60EF">
        <w:rPr>
          <w:rFonts w:ascii="Georgia" w:hAnsi="Georgia"/>
          <w:sz w:val="16"/>
        </w:rPr>
        <w:t xml:space="preserve">Post, 6/26/13, </w:t>
      </w:r>
      <w:hyperlink r:id="rId12" w:history="1">
        <w:r w:rsidRPr="009A60EF">
          <w:rPr>
            <w:rStyle w:val="Hyperlink"/>
            <w:rFonts w:ascii="Georgia" w:hAnsi="Georgia"/>
            <w:sz w:val="16"/>
          </w:rPr>
          <w:t>http://www.huffingtonpost.com/2013/06/26/us-gdp-q1-first-quarter-2013_n_3502310.html</w:t>
        </w:r>
      </w:hyperlink>
      <w:r w:rsidRPr="009A60EF">
        <w:rPr>
          <w:rFonts w:ascii="Georgia" w:hAnsi="Georgia"/>
          <w:sz w:val="16"/>
        </w:rPr>
        <w:t>) // EK</w:t>
      </w:r>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sz w:val="16"/>
        </w:rPr>
        <w:t xml:space="preserve">A dramatic </w:t>
      </w:r>
      <w:r w:rsidRPr="009A60EF">
        <w:rPr>
          <w:rStyle w:val="StyleBoldUnderline"/>
        </w:rPr>
        <w:t>downgrade of U.S. economic growth in the first quarter revealed the economy's lingering weakness,</w:t>
      </w:r>
      <w:r w:rsidRPr="009A60EF">
        <w:rPr>
          <w:rFonts w:ascii="Georgia" w:hAnsi="Georgia"/>
          <w:sz w:val="16"/>
        </w:rPr>
        <w:t xml:space="preserve"> exposed the folly of Washington's austerity obsession and slapped the Federal Reserve's newfound optimism right in the face.</w:t>
      </w:r>
      <w:r w:rsidRPr="009A60EF">
        <w:rPr>
          <w:rFonts w:ascii="Georgia" w:hAnsi="Georgia"/>
          <w:sz w:val="12"/>
        </w:rPr>
        <w:t xml:space="preserve">¶ </w:t>
      </w:r>
      <w:r w:rsidRPr="009A60EF">
        <w:rPr>
          <w:rStyle w:val="StyleBoldUnderline"/>
        </w:rPr>
        <w:t>G</w:t>
      </w:r>
      <w:r w:rsidRPr="009A60EF">
        <w:rPr>
          <w:rFonts w:ascii="Georgia" w:hAnsi="Georgia"/>
          <w:sz w:val="16"/>
        </w:rPr>
        <w:t xml:space="preserve">ross </w:t>
      </w:r>
      <w:r w:rsidRPr="009A60EF">
        <w:rPr>
          <w:rStyle w:val="StyleBoldUnderline"/>
        </w:rPr>
        <w:t>d</w:t>
      </w:r>
      <w:r w:rsidRPr="009A60EF">
        <w:rPr>
          <w:rFonts w:ascii="Georgia" w:hAnsi="Georgia"/>
          <w:sz w:val="16"/>
        </w:rPr>
        <w:t xml:space="preserve">omestic </w:t>
      </w:r>
      <w:r w:rsidRPr="009A60EF">
        <w:rPr>
          <w:rStyle w:val="StyleBoldUnderline"/>
        </w:rPr>
        <w:t>p</w:t>
      </w:r>
      <w:r w:rsidRPr="009A60EF">
        <w:rPr>
          <w:rFonts w:ascii="Georgia" w:hAnsi="Georgia"/>
          <w:sz w:val="16"/>
        </w:rPr>
        <w:t xml:space="preserve">roduct </w:t>
      </w:r>
      <w:r w:rsidRPr="009A60EF">
        <w:rPr>
          <w:rStyle w:val="StyleBoldUnderline"/>
        </w:rPr>
        <w:t>grew at just a 1.8 percent</w:t>
      </w:r>
      <w:r w:rsidRPr="009A60EF">
        <w:rPr>
          <w:rFonts w:ascii="Georgia" w:hAnsi="Georgia"/>
          <w:sz w:val="16"/>
        </w:rPr>
        <w:t xml:space="preserve"> annualized pace </w:t>
      </w:r>
      <w:r w:rsidRPr="009A60EF">
        <w:rPr>
          <w:rStyle w:val="StyleBoldUnderline"/>
        </w:rPr>
        <w:t>in the first quarter</w:t>
      </w:r>
      <w:r w:rsidRPr="009A60EF">
        <w:rPr>
          <w:rFonts w:ascii="Georgia" w:hAnsi="Georgia"/>
          <w:sz w:val="16"/>
        </w:rPr>
        <w:t xml:space="preserve">, the Bureau of Economic Analysis said on Wednesday, </w:t>
      </w:r>
      <w:r w:rsidRPr="009A60EF">
        <w:rPr>
          <w:rStyle w:val="StyleBoldUnderline"/>
        </w:rPr>
        <w:t>revising down its earlier estimate of 2.4 percent growth</w:t>
      </w:r>
      <w:r w:rsidRPr="009A60EF">
        <w:rPr>
          <w:rFonts w:ascii="Georgia" w:hAnsi="Georgia"/>
          <w:sz w:val="16"/>
        </w:rPr>
        <w:t xml:space="preserve">. Economists had expected no change in the BEA's third effort at estimating GDP, and such </w:t>
      </w:r>
      <w:r w:rsidRPr="009A60EF">
        <w:rPr>
          <w:rStyle w:val="StyleBoldUnderline"/>
        </w:rPr>
        <w:t>sharp revisions are rare in a third estimate</w:t>
      </w:r>
      <w:r w:rsidRPr="009A60EF">
        <w:rPr>
          <w:rFonts w:ascii="Georgia" w:hAnsi="Georgia"/>
          <w:sz w:val="16"/>
        </w:rPr>
        <w:t>.</w:t>
      </w:r>
      <w:r w:rsidRPr="009A60EF">
        <w:rPr>
          <w:rFonts w:ascii="Georgia" w:hAnsi="Georgia"/>
          <w:sz w:val="12"/>
        </w:rPr>
        <w:t xml:space="preserve">¶ </w:t>
      </w:r>
      <w:r w:rsidRPr="009A60EF">
        <w:rPr>
          <w:rFonts w:ascii="Georgia" w:hAnsi="Georgia"/>
          <w:sz w:val="16"/>
        </w:rPr>
        <w:t xml:space="preserve">The </w:t>
      </w:r>
      <w:r w:rsidRPr="009A60EF">
        <w:rPr>
          <w:rStyle w:val="StyleBoldUnderline"/>
        </w:rPr>
        <w:t xml:space="preserve">first quarter's dismal growth was at least better than the 0.4 percent GDP growth of the fourth quarter of 2012. But it was </w:t>
      </w:r>
      <w:r w:rsidRPr="009A60EF">
        <w:rPr>
          <w:rStyle w:val="StyleBoldUnderline"/>
          <w:bdr w:val="single" w:sz="4" w:space="0" w:color="auto" w:frame="1"/>
        </w:rPr>
        <w:t>still far from healthy</w:t>
      </w:r>
      <w:r w:rsidRPr="009A60EF">
        <w:rPr>
          <w:rStyle w:val="StyleBoldUnderline"/>
        </w:rPr>
        <w:t>, and economists don't see it getting much stronger any time soon</w:t>
      </w:r>
      <w:r w:rsidRPr="009A60EF">
        <w:rPr>
          <w:rFonts w:ascii="Georgia" w:hAnsi="Georgia"/>
          <w:sz w:val="16"/>
        </w:rPr>
        <w:t xml:space="preserve">. Paul Edelstein, director of financial economics at the research firm IHS Global Insight, now estimates </w:t>
      </w:r>
      <w:r w:rsidRPr="009A60EF">
        <w:rPr>
          <w:rStyle w:val="StyleBoldUnderline"/>
        </w:rPr>
        <w:t>the U.S. economy will grow by just 1.6 percent this year</w:t>
      </w:r>
      <w:r w:rsidRPr="009A60EF">
        <w:rPr>
          <w:rFonts w:ascii="Georgia" w:hAnsi="Georgia"/>
          <w:sz w:val="16"/>
        </w:rPr>
        <w:t xml:space="preserve">, down from an earlier estimate of 1.8 percent. That is </w:t>
      </w:r>
      <w:r w:rsidRPr="009A60EF">
        <w:rPr>
          <w:rStyle w:val="StyleBoldUnderline"/>
        </w:rPr>
        <w:t>well below the economy's long-term average growth rate of 3 percent</w:t>
      </w:r>
      <w:r w:rsidRPr="009A60EF">
        <w:rPr>
          <w:rFonts w:ascii="Georgia" w:hAnsi="Georgia"/>
          <w:sz w:val="16"/>
        </w:rPr>
        <w:t xml:space="preserve"> or so. It </w:t>
      </w:r>
      <w:r w:rsidRPr="009A60EF">
        <w:rPr>
          <w:rStyle w:val="StyleBoldUnderline"/>
        </w:rPr>
        <w:t xml:space="preserve">means </w:t>
      </w:r>
      <w:r w:rsidRPr="009A60EF">
        <w:rPr>
          <w:rStyle w:val="StyleBoldUnderline"/>
          <w:bdr w:val="single" w:sz="4" w:space="0" w:color="auto" w:frame="1"/>
        </w:rPr>
        <w:t>the economy is vulnerable to shocks</w:t>
      </w:r>
      <w:r w:rsidRPr="009A60EF">
        <w:rPr>
          <w:rStyle w:val="StyleBoldUnderline"/>
        </w:rPr>
        <w:t xml:space="preserve"> and that it will be much more difficult to bring unemployment down quickly from 7.6 percent</w:t>
      </w:r>
      <w:r w:rsidRPr="009A60EF">
        <w:rPr>
          <w:rFonts w:ascii="Georgia" w:hAnsi="Georgia"/>
          <w:sz w:val="16"/>
        </w:rPr>
        <w:t>.</w:t>
      </w:r>
      <w:r w:rsidRPr="009A60EF">
        <w:rPr>
          <w:rFonts w:ascii="Georgia" w:hAnsi="Georgia"/>
          <w:sz w:val="12"/>
        </w:rPr>
        <w:t xml:space="preserve">¶ </w:t>
      </w:r>
      <w:r w:rsidRPr="009A60EF">
        <w:rPr>
          <w:rFonts w:ascii="Georgia" w:hAnsi="Georgia"/>
          <w:sz w:val="16"/>
        </w:rPr>
        <w:t>Nevertheless, the Fed recently announced plans to slow down the pace of its bond-buying program known as "quantitative easing," in the belief that the economy and job market will bounce back by the end of the year.</w:t>
      </w:r>
      <w:r w:rsidRPr="009A60EF">
        <w:rPr>
          <w:rFonts w:ascii="Georgia" w:hAnsi="Georgia"/>
          <w:sz w:val="12"/>
        </w:rPr>
        <w:t xml:space="preserve">¶ </w:t>
      </w:r>
      <w:r w:rsidRPr="009A60EF">
        <w:rPr>
          <w:rFonts w:ascii="Georgia" w:hAnsi="Georgia"/>
          <w:sz w:val="16"/>
        </w:rPr>
        <w:t>That sunny view always seemed strange, and financial markets clearly didn't buy it. Now it is even more questionable.</w:t>
      </w:r>
      <w:r w:rsidRPr="009A60EF">
        <w:rPr>
          <w:rFonts w:ascii="Georgia" w:hAnsi="Georgia"/>
          <w:sz w:val="12"/>
        </w:rPr>
        <w:t xml:space="preserve">¶ </w:t>
      </w:r>
      <w:r w:rsidRPr="009A60EF">
        <w:rPr>
          <w:rFonts w:ascii="Georgia" w:hAnsi="Georgia"/>
          <w:sz w:val="16"/>
        </w:rPr>
        <w:t>"</w:t>
      </w:r>
      <w:r w:rsidRPr="009A60EF">
        <w:rPr>
          <w:rStyle w:val="StyleBoldUnderline"/>
        </w:rPr>
        <w:t xml:space="preserve">This report is a reminder that </w:t>
      </w:r>
      <w:r w:rsidRPr="009A60EF">
        <w:rPr>
          <w:rStyle w:val="StyleBoldUnderline"/>
          <w:bdr w:val="single" w:sz="4" w:space="0" w:color="auto" w:frame="1"/>
        </w:rPr>
        <w:t>the economy is not out of the woods</w:t>
      </w:r>
      <w:r w:rsidRPr="009A60EF">
        <w:rPr>
          <w:rFonts w:ascii="Georgia" w:hAnsi="Georgia"/>
          <w:sz w:val="16"/>
        </w:rPr>
        <w:t xml:space="preserve">," independent economist Robert </w:t>
      </w:r>
      <w:proofErr w:type="spellStart"/>
      <w:r w:rsidRPr="009A60EF">
        <w:rPr>
          <w:rFonts w:ascii="Georgia" w:hAnsi="Georgia"/>
          <w:sz w:val="16"/>
        </w:rPr>
        <w:t>Brusca</w:t>
      </w:r>
      <w:proofErr w:type="spellEnd"/>
      <w:r w:rsidRPr="009A60EF">
        <w:rPr>
          <w:rFonts w:ascii="Georgia" w:hAnsi="Georgia"/>
          <w:sz w:val="16"/>
        </w:rPr>
        <w:t xml:space="preserve"> wrote in an email. "We will need a lot of magic to drop the unemployment rate as the Fed members see, given the sort of economic growth that seems to be percolating. Good luck with that.”</w:t>
      </w:r>
    </w:p>
    <w:p w:rsidR="0021116B" w:rsidRPr="009A60EF" w:rsidRDefault="0021116B" w:rsidP="0021116B">
      <w:pPr>
        <w:spacing w:before="100" w:beforeAutospacing="1" w:after="100" w:afterAutospacing="1"/>
        <w:contextualSpacing/>
        <w:mirrorIndents/>
        <w:rPr>
          <w:rFonts w:ascii="Georgia" w:hAnsi="Georgia"/>
          <w:b/>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The economy is slowly gaining momentum – rising home prices and increased consumer confidence – but growth is not guaranteed</w:t>
      </w: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b/>
        </w:rPr>
        <w:t>Schoen, 5/30</w:t>
      </w:r>
      <w:r w:rsidRPr="009A60EF">
        <w:rPr>
          <w:rFonts w:ascii="Georgia" w:hAnsi="Georgia"/>
          <w:sz w:val="16"/>
        </w:rPr>
        <w:t xml:space="preserve"> – award-winning online journalist and a founder of msnbc.com, CNBC and public radio’s Marketplace, has reported and written about economics, business and financial news for more than 30 years (John W., “There's light at the end of the tunnel for US economy, but DC obscures the view”, NBC, 5/30/13, </w:t>
      </w:r>
      <w:hyperlink r:id="rId13" w:history="1">
        <w:r w:rsidRPr="009A60EF">
          <w:rPr>
            <w:rStyle w:val="Hyperlink"/>
            <w:rFonts w:ascii="Georgia" w:hAnsi="Georgia"/>
            <w:sz w:val="16"/>
          </w:rPr>
          <w:t>http://www.nbcnews.com/business/theres-light-end-tunnel-us-economy-dc-obscures-view-1C10118530</w:t>
        </w:r>
      </w:hyperlink>
      <w:r w:rsidRPr="009A60EF">
        <w:rPr>
          <w:rFonts w:ascii="Georgia" w:hAnsi="Georgia"/>
          <w:sz w:val="16"/>
        </w:rPr>
        <w:t>) // EK</w:t>
      </w:r>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sz w:val="16"/>
        </w:rPr>
        <w:t xml:space="preserve">Like a steam engine leaving the station, </w:t>
      </w:r>
      <w:r w:rsidRPr="009A60EF">
        <w:rPr>
          <w:rStyle w:val="StyleBoldUnderline"/>
        </w:rPr>
        <w:t>the American economy is gathering momentum</w:t>
      </w:r>
      <w:r w:rsidRPr="009A60EF">
        <w:rPr>
          <w:rFonts w:ascii="Georgia" w:hAnsi="Georgia"/>
          <w:sz w:val="16"/>
        </w:rPr>
        <w:t>. The wheels are turning, the engine is pumping and the engineers have opened the throttle full bore. If only Washington would get out of the way.</w:t>
      </w:r>
      <w:r w:rsidRPr="009A60EF">
        <w:rPr>
          <w:rFonts w:ascii="Georgia" w:hAnsi="Georgia"/>
          <w:sz w:val="12"/>
        </w:rPr>
        <w:t xml:space="preserve">¶ </w:t>
      </w:r>
      <w:r w:rsidRPr="009A60EF">
        <w:rPr>
          <w:rStyle w:val="StyleBoldUnderline"/>
        </w:rPr>
        <w:t>The U.S. economy expanded at a 2.4 percent annual rate during the first quarter</w:t>
      </w:r>
      <w:r w:rsidRPr="009A60EF">
        <w:rPr>
          <w:rFonts w:ascii="Georgia" w:hAnsi="Georgia"/>
          <w:sz w:val="16"/>
        </w:rPr>
        <w:t>, down a tenth of a point from an initial estimate, according to revised figures from the Commerce Department released on Thursday. Economists had forecast a 2.5 percent gain, the initial reading reported by the government last month.</w:t>
      </w:r>
      <w:r w:rsidRPr="009A60EF">
        <w:rPr>
          <w:rFonts w:ascii="Georgia" w:hAnsi="Georgia"/>
          <w:sz w:val="12"/>
        </w:rPr>
        <w:t xml:space="preserve">¶ </w:t>
      </w:r>
      <w:r w:rsidRPr="009A60EF">
        <w:rPr>
          <w:rStyle w:val="StyleBoldUnderline"/>
        </w:rPr>
        <w:t>The report follows a string of economic data – from rising home prices to improved consumer confidence - offering more evidence that the economy continues to repair the widespread damage inflicted by the 2008 financial collapse</w:t>
      </w:r>
      <w:r w:rsidRPr="009A60EF">
        <w:rPr>
          <w:rFonts w:ascii="Georgia" w:hAnsi="Georgia"/>
          <w:sz w:val="16"/>
        </w:rPr>
        <w:t>.</w:t>
      </w:r>
      <w:r w:rsidRPr="009A60EF">
        <w:rPr>
          <w:rFonts w:ascii="Georgia" w:hAnsi="Georgia"/>
          <w:sz w:val="12"/>
        </w:rPr>
        <w:t xml:space="preserve">¶ </w:t>
      </w:r>
      <w:r w:rsidRPr="009A60EF">
        <w:rPr>
          <w:rFonts w:ascii="Georgia" w:hAnsi="Georgia"/>
          <w:sz w:val="16"/>
        </w:rPr>
        <w:t>But the headwinds from federal spending cuts are expected to blow harder later this year. That could test the underlying strength in spending by consumers and businesses that is offsetting the drag from cuts in government spending, which accounts for roughly 20 cents of every dollar of GDP.</w:t>
      </w:r>
      <w:r w:rsidRPr="009A60EF">
        <w:rPr>
          <w:rFonts w:ascii="Georgia" w:hAnsi="Georgia"/>
          <w:sz w:val="12"/>
        </w:rPr>
        <w:t xml:space="preserve">¶ </w:t>
      </w:r>
      <w:r w:rsidRPr="009A60EF">
        <w:rPr>
          <w:rFonts w:ascii="Georgia" w:hAnsi="Georgia"/>
          <w:sz w:val="16"/>
        </w:rPr>
        <w:t>“</w:t>
      </w:r>
      <w:r w:rsidRPr="009A60EF">
        <w:rPr>
          <w:rStyle w:val="StyleBoldUnderline"/>
        </w:rPr>
        <w:t>We've seen some false dawns in this recovery before - times where it looked like the economy was ready to step it up, and then it kind of petered out</w:t>
      </w:r>
      <w:r w:rsidRPr="009A60EF">
        <w:rPr>
          <w:rFonts w:ascii="Georgia" w:hAnsi="Georgia"/>
          <w:sz w:val="16"/>
        </w:rPr>
        <w:t xml:space="preserve">,” said Joshua </w:t>
      </w:r>
      <w:proofErr w:type="spellStart"/>
      <w:r w:rsidRPr="009A60EF">
        <w:rPr>
          <w:rFonts w:ascii="Georgia" w:hAnsi="Georgia"/>
          <w:sz w:val="16"/>
        </w:rPr>
        <w:t>Feinman</w:t>
      </w:r>
      <w:proofErr w:type="spellEnd"/>
      <w:r w:rsidRPr="009A60EF">
        <w:rPr>
          <w:rFonts w:ascii="Georgia" w:hAnsi="Georgia"/>
          <w:sz w:val="16"/>
        </w:rPr>
        <w:t>, chief global economist with Deutsche Asset and Wealth Management.</w:t>
      </w:r>
      <w:r w:rsidRPr="009A60EF">
        <w:rPr>
          <w:rFonts w:ascii="Georgia" w:hAnsi="Georgia"/>
          <w:sz w:val="12"/>
        </w:rPr>
        <w:t xml:space="preserve">¶ </w:t>
      </w:r>
      <w:r w:rsidRPr="009A60EF">
        <w:rPr>
          <w:rFonts w:ascii="Georgia" w:hAnsi="Georgia"/>
          <w:sz w:val="16"/>
        </w:rPr>
        <w:t>Government belt-tightening started five years ago as a sharp drop in both property and income taxes forced state and local government to slash budgets, pare services and lay off workers. A massive federal stimulus package helped blunt some of the pain, but those funds have largely dried up.</w:t>
      </w:r>
      <w:r w:rsidRPr="009A60EF">
        <w:rPr>
          <w:rFonts w:ascii="Georgia" w:hAnsi="Georgia"/>
          <w:sz w:val="12"/>
        </w:rPr>
        <w:t xml:space="preserve">¶ </w:t>
      </w:r>
      <w:r w:rsidRPr="009A60EF">
        <w:rPr>
          <w:rFonts w:ascii="Georgia" w:hAnsi="Georgia"/>
          <w:sz w:val="16"/>
        </w:rPr>
        <w:t xml:space="preserve">Now, </w:t>
      </w:r>
      <w:r w:rsidRPr="009A60EF">
        <w:rPr>
          <w:rStyle w:val="StyleBoldUnderline"/>
        </w:rPr>
        <w:t>as state budgets are stabilizing, an $85 billion federal budget-balancing package of tax hikes and spending cuts is taking another bite out of gross domestic product</w:t>
      </w:r>
      <w:r w:rsidRPr="009A60EF">
        <w:rPr>
          <w:rFonts w:ascii="Georgia" w:hAnsi="Georgia"/>
          <w:sz w:val="16"/>
        </w:rPr>
        <w:t>.</w:t>
      </w:r>
      <w:r w:rsidRPr="009A60EF">
        <w:rPr>
          <w:rFonts w:ascii="Georgia" w:hAnsi="Georgia"/>
          <w:sz w:val="12"/>
        </w:rPr>
        <w:t xml:space="preserve">¶ </w:t>
      </w:r>
      <w:r w:rsidRPr="009A60EF">
        <w:rPr>
          <w:rFonts w:ascii="Georgia" w:hAnsi="Georgia"/>
          <w:sz w:val="16"/>
        </w:rPr>
        <w:t>“The ongoing fiscal contraction is now the biggest obstacle holding back the recovery,” said economists at Capital Economics in a note to clients this week.</w:t>
      </w:r>
      <w:r w:rsidRPr="009A60EF">
        <w:rPr>
          <w:rFonts w:ascii="Georgia" w:hAnsi="Georgia"/>
          <w:sz w:val="12"/>
        </w:rPr>
        <w:t xml:space="preserve">¶ </w:t>
      </w:r>
      <w:r w:rsidRPr="009A60EF">
        <w:rPr>
          <w:rFonts w:ascii="Georgia" w:hAnsi="Georgia"/>
          <w:sz w:val="16"/>
        </w:rPr>
        <w:t xml:space="preserve">Investors, Fed policy makers and business managers are watching closely to see if the shrinkage in federal spending cuts more deeply into the economy later this year. The five percent across-the-board reduction known as </w:t>
      </w:r>
      <w:proofErr w:type="gramStart"/>
      <w:r w:rsidRPr="009A60EF">
        <w:rPr>
          <w:rFonts w:ascii="Georgia" w:hAnsi="Georgia"/>
          <w:sz w:val="16"/>
        </w:rPr>
        <w:t>the sequester</w:t>
      </w:r>
      <w:proofErr w:type="gramEnd"/>
      <w:r w:rsidRPr="009A60EF">
        <w:rPr>
          <w:rFonts w:ascii="Georgia" w:hAnsi="Georgia"/>
          <w:sz w:val="16"/>
        </w:rPr>
        <w:t xml:space="preserve"> officially took effect in March. But the impact may lag into the summer and early fall because of delays in implementing the cuts by government agencies.</w:t>
      </w:r>
      <w:r w:rsidRPr="009A60EF">
        <w:rPr>
          <w:rFonts w:ascii="Georgia" w:hAnsi="Georgia"/>
          <w:sz w:val="12"/>
        </w:rPr>
        <w:t xml:space="preserve">¶ </w:t>
      </w:r>
      <w:r w:rsidRPr="009A60EF">
        <w:rPr>
          <w:rFonts w:ascii="Georgia" w:hAnsi="Georgia"/>
          <w:sz w:val="16"/>
        </w:rPr>
        <w:t>As Uncle Sam has cut back, other sectors of the economy have taken up the slack. Consumers, who account for 70 cents of every GDP dollar, are feeling much better about their financial well-being.</w:t>
      </w:r>
      <w:r w:rsidRPr="009A60EF">
        <w:rPr>
          <w:rFonts w:ascii="Georgia" w:hAnsi="Georgia"/>
          <w:sz w:val="12"/>
        </w:rPr>
        <w:t xml:space="preserve">¶ </w:t>
      </w:r>
      <w:proofErr w:type="gramStart"/>
      <w:r w:rsidRPr="009A60EF">
        <w:rPr>
          <w:rFonts w:ascii="Georgia" w:hAnsi="Georgia"/>
          <w:sz w:val="16"/>
        </w:rPr>
        <w:t>Some</w:t>
      </w:r>
      <w:proofErr w:type="gramEnd"/>
      <w:r w:rsidRPr="009A60EF">
        <w:rPr>
          <w:rFonts w:ascii="Georgia" w:hAnsi="Georgia"/>
          <w:sz w:val="16"/>
        </w:rPr>
        <w:t xml:space="preserve"> have seen their wealth buoyed by rising stock prices. Others are benefiting from the surge in home prices, which have risen 10 percent in the past 12 months. Though wages remain stagnant and this year's payroll tax hike is taking a bigger bite, falling gas prices and very low inflation are helping households make ends meet. Lower interest rates are helping them carry mortgage and credit card debt more easily.</w:t>
      </w:r>
      <w:r w:rsidRPr="009A60EF">
        <w:rPr>
          <w:rFonts w:ascii="Georgia" w:hAnsi="Georgia"/>
          <w:sz w:val="12"/>
        </w:rPr>
        <w:t xml:space="preserve">¶ </w:t>
      </w:r>
      <w:proofErr w:type="gramStart"/>
      <w:r w:rsidRPr="009A60EF">
        <w:rPr>
          <w:rFonts w:ascii="Georgia" w:hAnsi="Georgia"/>
          <w:sz w:val="16"/>
        </w:rPr>
        <w:t>The</w:t>
      </w:r>
      <w:proofErr w:type="gramEnd"/>
      <w:r w:rsidRPr="009A60EF">
        <w:rPr>
          <w:rFonts w:ascii="Georgia" w:hAnsi="Georgia"/>
          <w:sz w:val="16"/>
        </w:rPr>
        <w:t xml:space="preserve"> revival of the housing market is also spurring a new wave of home building, which helps boost spending on everything from appliances to landscaping. But the contribution from that corner of the economy is relatively limited: residential investment made up only 2.7 percent of GDP in the first quarter, down from 6.1 percent in 2005.</w:t>
      </w:r>
      <w:r w:rsidRPr="009A60EF">
        <w:rPr>
          <w:rFonts w:ascii="Georgia" w:hAnsi="Georgia"/>
          <w:sz w:val="12"/>
        </w:rPr>
        <w:t xml:space="preserve">¶ </w:t>
      </w:r>
      <w:r w:rsidRPr="009A60EF">
        <w:rPr>
          <w:rFonts w:ascii="Georgia" w:hAnsi="Georgia"/>
          <w:sz w:val="16"/>
        </w:rPr>
        <w:t>Businesses continue to invest in new equipment at a healthy pace, even as they remain slow to hire more workers until the economy shows more convincing signs of recovery.</w:t>
      </w:r>
      <w:r w:rsidRPr="009A60EF">
        <w:rPr>
          <w:rFonts w:ascii="Georgia" w:hAnsi="Georgia"/>
          <w:sz w:val="12"/>
        </w:rPr>
        <w:t xml:space="preserve">¶ </w:t>
      </w:r>
      <w:r w:rsidRPr="009A60EF">
        <w:rPr>
          <w:rFonts w:ascii="Georgia" w:hAnsi="Georgia"/>
          <w:sz w:val="16"/>
        </w:rPr>
        <w:t>The result of that hiring reluctance is a stubbornly high jobless rate that, five years into the recovery, remains one of the biggest forces holding it back. Though the job market has been improving gradually for the last two years, some 11.7 million Americans were still without a paycheck in April. Roughly a third of them have been out of work for a year or more, double the level seen in any recession since World War II.</w:t>
      </w:r>
      <w:r w:rsidRPr="009A60EF">
        <w:rPr>
          <w:rFonts w:ascii="Georgia" w:hAnsi="Georgia"/>
          <w:sz w:val="12"/>
        </w:rPr>
        <w:t xml:space="preserve">¶ </w:t>
      </w:r>
      <w:r w:rsidRPr="009A60EF">
        <w:rPr>
          <w:rFonts w:ascii="Georgia" w:hAnsi="Georgia"/>
          <w:sz w:val="16"/>
        </w:rPr>
        <w:t xml:space="preserve">“It's not that the economy isn't generating enough jobs. It is,” said </w:t>
      </w:r>
      <w:proofErr w:type="spellStart"/>
      <w:r w:rsidRPr="009A60EF">
        <w:rPr>
          <w:rFonts w:ascii="Georgia" w:hAnsi="Georgia"/>
          <w:sz w:val="16"/>
        </w:rPr>
        <w:t>Feinman</w:t>
      </w:r>
      <w:proofErr w:type="spellEnd"/>
      <w:r w:rsidRPr="009A60EF">
        <w:rPr>
          <w:rFonts w:ascii="Georgia" w:hAnsi="Georgia"/>
          <w:sz w:val="16"/>
        </w:rPr>
        <w:t>. ”It's just that we lost so many jobs in '08-'09 - we created such a deep crater - that even with the pace of decent job growth that we've been having recently, it's just going to take a long time to repair that damage.”</w:t>
      </w:r>
      <w:r w:rsidRPr="009A60EF">
        <w:rPr>
          <w:rFonts w:ascii="Georgia" w:hAnsi="Georgia"/>
          <w:sz w:val="12"/>
        </w:rPr>
        <w:t xml:space="preserve">¶ </w:t>
      </w:r>
      <w:r w:rsidRPr="009A60EF">
        <w:rPr>
          <w:rFonts w:ascii="Georgia" w:hAnsi="Georgia"/>
          <w:sz w:val="16"/>
        </w:rPr>
        <w:t>So far, much of that repair job has fallen to the Fed, whose unprecedented, massive money manufacturing effort has pumped more than $3 trillion in the system to help fill in the hole created by the 2008 collapse of the housing market and financial system.</w:t>
      </w:r>
      <w:r w:rsidRPr="009A60EF">
        <w:rPr>
          <w:rFonts w:ascii="Georgia" w:hAnsi="Georgia"/>
          <w:sz w:val="12"/>
        </w:rPr>
        <w:t xml:space="preserve">¶ </w:t>
      </w:r>
      <w:r w:rsidRPr="009A60EF">
        <w:rPr>
          <w:rFonts w:ascii="Georgia" w:hAnsi="Georgia"/>
          <w:sz w:val="16"/>
        </w:rPr>
        <w:t>At some point, the Fed will decide the economy has recovered well enough to shut off the money pumps. That’s why, ironically, recent strength in the economic data has spooked investors. They're afraid that when the Fed turns off its money machine, the resulting rise in interest rates could create yet another headwind to growth.</w:t>
      </w:r>
    </w:p>
    <w:p w:rsidR="0021116B" w:rsidRPr="009A60EF" w:rsidRDefault="0021116B" w:rsidP="0021116B">
      <w:pPr>
        <w:spacing w:before="100" w:beforeAutospacing="1" w:after="100" w:afterAutospacing="1"/>
        <w:contextualSpacing/>
        <w:mirrorIndents/>
        <w:rPr>
          <w:rFonts w:ascii="Georgia" w:hAnsi="Georgia"/>
          <w:b/>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The economy is gaining momentum – housing growth</w:t>
      </w:r>
    </w:p>
    <w:p w:rsidR="0021116B" w:rsidRPr="009A60EF" w:rsidRDefault="0021116B" w:rsidP="0021116B">
      <w:pPr>
        <w:spacing w:before="100" w:beforeAutospacing="1" w:after="100" w:afterAutospacing="1"/>
        <w:contextualSpacing/>
        <w:mirrorIndents/>
        <w:rPr>
          <w:rFonts w:ascii="Georgia" w:hAnsi="Georgia"/>
          <w:sz w:val="16"/>
        </w:rPr>
      </w:pPr>
      <w:proofErr w:type="spellStart"/>
      <w:r w:rsidRPr="009A60EF">
        <w:rPr>
          <w:rFonts w:ascii="Georgia" w:hAnsi="Georgia"/>
          <w:b/>
        </w:rPr>
        <w:t>Mutikani</w:t>
      </w:r>
      <w:proofErr w:type="spellEnd"/>
      <w:r w:rsidRPr="009A60EF">
        <w:rPr>
          <w:rFonts w:ascii="Georgia" w:hAnsi="Georgia"/>
          <w:b/>
        </w:rPr>
        <w:t>, 6/25</w:t>
      </w:r>
      <w:r w:rsidRPr="009A60EF">
        <w:rPr>
          <w:rFonts w:ascii="Georgia" w:hAnsi="Georgia"/>
          <w:sz w:val="16"/>
        </w:rPr>
        <w:t xml:space="preserve"> – Journalist at Reuters (Lucia, “WRAPUP 4-Upbeat data brighten U.S. economic outlook”, Reuters, 6/25/13, </w:t>
      </w:r>
      <w:hyperlink r:id="rId14" w:history="1">
        <w:r w:rsidRPr="009A60EF">
          <w:rPr>
            <w:rStyle w:val="Hyperlink"/>
            <w:rFonts w:ascii="Georgia" w:hAnsi="Georgia"/>
            <w:sz w:val="16"/>
          </w:rPr>
          <w:t>http://www.reuters.com/article/2013/06/25/usa-economy-idUSL2N0F10EF20130625</w:t>
        </w:r>
      </w:hyperlink>
      <w:r w:rsidRPr="009A60EF">
        <w:rPr>
          <w:rFonts w:ascii="Georgia" w:hAnsi="Georgia"/>
          <w:sz w:val="16"/>
        </w:rPr>
        <w:t>) // EK</w:t>
      </w:r>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sz w:val="16"/>
        </w:rPr>
        <w:t xml:space="preserve">WASHINGTON, June 25 (Reuters) - </w:t>
      </w:r>
      <w:r w:rsidRPr="009A60EF">
        <w:rPr>
          <w:rStyle w:val="StyleBoldUnderline"/>
        </w:rPr>
        <w:t>The U.S. economy appears to be gaining momentum with data showing strong gains in business spending plans last month and the largest annual rise in house prices in seven years in April</w:t>
      </w:r>
      <w:r w:rsidRPr="009A60EF">
        <w:rPr>
          <w:rFonts w:ascii="Georgia" w:hAnsi="Georgia"/>
          <w:sz w:val="16"/>
        </w:rPr>
        <w:t xml:space="preserve">. Other reports on Tuesday showed new single-family home sales near a five-year high in May and consumer confidence at its highest level in more than five years this month. </w:t>
      </w:r>
      <w:r w:rsidRPr="009A60EF">
        <w:rPr>
          <w:rStyle w:val="StyleBoldUnderline"/>
        </w:rPr>
        <w:t>The data suggested the U.S. economy was starting to pull out of a soft patch</w:t>
      </w:r>
      <w:r w:rsidRPr="009A60EF">
        <w:rPr>
          <w:rFonts w:ascii="Georgia" w:hAnsi="Georgia"/>
          <w:sz w:val="16"/>
        </w:rPr>
        <w:t xml:space="preserve"> and it supported the Federal Reserve's view that </w:t>
      </w:r>
      <w:r w:rsidRPr="009A60EF">
        <w:rPr>
          <w:rStyle w:val="StyleBoldUnderline"/>
        </w:rPr>
        <w:t>risks to the economy have lessened</w:t>
      </w:r>
      <w:r w:rsidRPr="009A60EF">
        <w:rPr>
          <w:rFonts w:ascii="Georgia" w:hAnsi="Georgia"/>
          <w:sz w:val="16"/>
        </w:rPr>
        <w:t>. Fed Chairman Ben Bernanke said last week the central bank would likely begin to slow the pace of its bond-buying stimulus later this year.  "</w:t>
      </w:r>
      <w:r w:rsidRPr="009A60EF">
        <w:rPr>
          <w:rStyle w:val="StyleBoldUnderline"/>
        </w:rPr>
        <w:t>The economy is leaning forward and the data underscore that it is time for the Fed to begin to move away from expanding its balance sheet</w:t>
      </w:r>
      <w:r w:rsidRPr="009A60EF">
        <w:rPr>
          <w:rFonts w:ascii="Georgia" w:hAnsi="Georgia"/>
          <w:sz w:val="16"/>
        </w:rPr>
        <w:t xml:space="preserve">," said Steve Blitz, chief economist at ITG Investment Research in New York. </w:t>
      </w:r>
      <w:r w:rsidRPr="009A60EF">
        <w:rPr>
          <w:rStyle w:val="StyleBoldUnderline"/>
        </w:rPr>
        <w:t>The upbeat economic signals pushed up stock prices</w:t>
      </w:r>
      <w:r w:rsidRPr="009A60EF">
        <w:rPr>
          <w:rFonts w:ascii="Georgia" w:hAnsi="Georgia"/>
          <w:sz w:val="16"/>
        </w:rPr>
        <w:t xml:space="preserve">, which had been beaten up badly on investors' fears over the loss of the Fed's stimulus. At the same time, </w:t>
      </w:r>
      <w:r w:rsidRPr="009A60EF">
        <w:rPr>
          <w:rStyle w:val="StyleBoldUnderline"/>
        </w:rPr>
        <w:t>prices for U.S. Treasury debt fell as dealers braced for less bond buying by the Fed, while the dollar rallied against yen and the euro</w:t>
      </w:r>
      <w:r w:rsidRPr="009A60EF">
        <w:rPr>
          <w:rFonts w:ascii="Georgia" w:hAnsi="Georgia"/>
          <w:sz w:val="16"/>
        </w:rPr>
        <w:t>. Durable goods orders increased 3.6 percent last month as demand for goods ranging from aircraft to machinery rose, the Commerce Department said. Orders for these goods, which range from toasters to aircraft, had also risen 3.6 percent in April. Non-defense capital goods orders excluding aircraft, a closely watched proxy for business spending plans, increased 1.1 percent. Economists had expected a gain of only 0.3 percent in demand for these so-called core capital goods. "</w:t>
      </w:r>
      <w:r w:rsidRPr="009A60EF">
        <w:rPr>
          <w:rStyle w:val="StyleBoldUnderline"/>
        </w:rPr>
        <w:t>It signals increased confidence among the business community about the sustainability of the economic recovery, which could itself become self-fulfilling</w:t>
      </w:r>
      <w:r w:rsidRPr="009A60EF">
        <w:rPr>
          <w:rFonts w:ascii="Georgia" w:hAnsi="Georgia"/>
          <w:sz w:val="16"/>
        </w:rPr>
        <w:t xml:space="preserve">," said </w:t>
      </w:r>
      <w:proofErr w:type="spellStart"/>
      <w:r w:rsidRPr="009A60EF">
        <w:rPr>
          <w:rFonts w:ascii="Georgia" w:hAnsi="Georgia"/>
          <w:sz w:val="16"/>
        </w:rPr>
        <w:t>Millan</w:t>
      </w:r>
      <w:proofErr w:type="spellEnd"/>
      <w:r w:rsidRPr="009A60EF">
        <w:rPr>
          <w:rFonts w:ascii="Georgia" w:hAnsi="Georgia"/>
          <w:sz w:val="16"/>
        </w:rPr>
        <w:t xml:space="preserve"> </w:t>
      </w:r>
      <w:proofErr w:type="spellStart"/>
      <w:r w:rsidRPr="009A60EF">
        <w:rPr>
          <w:rFonts w:ascii="Georgia" w:hAnsi="Georgia"/>
          <w:sz w:val="16"/>
        </w:rPr>
        <w:t>Mulraine</w:t>
      </w:r>
      <w:proofErr w:type="spellEnd"/>
      <w:r w:rsidRPr="009A60EF">
        <w:rPr>
          <w:rFonts w:ascii="Georgia" w:hAnsi="Georgia"/>
          <w:sz w:val="16"/>
        </w:rPr>
        <w:t xml:space="preserve">, a senior economist at TD Securities in New York. Core capital goods shipments, used to calculate equipment and software spending for the government's measures of gross domestic product, rebounded 1.7 percent after a 2.0 percent drop in April. </w:t>
      </w:r>
      <w:r w:rsidRPr="009A60EF">
        <w:rPr>
          <w:rStyle w:val="StyleBoldUnderline"/>
        </w:rPr>
        <w:t>The gain pointed to moderate growth in business investment this quarter</w:t>
      </w:r>
      <w:r w:rsidRPr="009A60EF">
        <w:rPr>
          <w:rFonts w:ascii="Georgia" w:hAnsi="Georgia"/>
          <w:sz w:val="16"/>
        </w:rPr>
        <w:t xml:space="preserve">. In a second report, the department said new home sales increased 2.1 percent to a seasonally adjusted annual rate of 476,000 units - the highest level since July 2008. It was the third straight month of gains in new home sales. The housing market's strengthening tone was confirmed by the S&amp;P/Case </w:t>
      </w:r>
      <w:proofErr w:type="spellStart"/>
      <w:r w:rsidRPr="009A60EF">
        <w:rPr>
          <w:rFonts w:ascii="Georgia" w:hAnsi="Georgia"/>
          <w:sz w:val="16"/>
        </w:rPr>
        <w:t>Shiller</w:t>
      </w:r>
      <w:proofErr w:type="spellEnd"/>
      <w:r w:rsidRPr="009A60EF">
        <w:rPr>
          <w:rFonts w:ascii="Georgia" w:hAnsi="Georgia"/>
          <w:sz w:val="16"/>
        </w:rPr>
        <w:t xml:space="preserve"> home price composite index of 20 metropolitan areas, which increased 12.1 percent in April from a year ago, the largest annual rise since March 2006.  </w:t>
      </w:r>
      <w:r w:rsidRPr="009A60EF">
        <w:rPr>
          <w:rStyle w:val="StyleBoldUnderline"/>
        </w:rPr>
        <w:t>The now-entrenched housing recovery has helped lift consumer confidence and made Americans less fearful about spending on big-ticket items</w:t>
      </w:r>
      <w:r w:rsidRPr="009A60EF">
        <w:rPr>
          <w:rFonts w:ascii="Georgia" w:hAnsi="Georgia"/>
          <w:sz w:val="16"/>
        </w:rPr>
        <w:t xml:space="preserve">. The Conference Board said in another report that its index of consumer attitudes rose to 81.4 in June, the highest since January 2008, from 74.3 in May.  HOUSING ON A TEAR The housing recovery is boosting revenues for builders like Lennar Corp, the No. 3 U.S. homebuilder. Lennar reported a stronger-than-expected 53 percent rise in second quarter revenue on Tuesday. "Our second-quarter results together with real-time feedback from our field associates continue to point towards a solid housing recovery," Chief Executive Stuart Miller said in a statement.  </w:t>
      </w:r>
      <w:r w:rsidRPr="009A60EF">
        <w:rPr>
          <w:rStyle w:val="StyleBoldUnderline"/>
        </w:rPr>
        <w:t>The pickup in the housing market has been driven by record-low mortgage rates engineered by the Fed</w:t>
      </w:r>
      <w:r w:rsidRPr="009A60EF">
        <w:rPr>
          <w:rFonts w:ascii="Georgia" w:hAnsi="Georgia"/>
          <w:sz w:val="16"/>
        </w:rPr>
        <w:t xml:space="preserve">. Though mortgage rates have risen sharply in anticipation of less central bank stimulus, economists do not think the recovery will be derailed. "Housing will remain a bright spot for the economy, even if rates do remain somewhat elevated," said Diane </w:t>
      </w:r>
      <w:proofErr w:type="spellStart"/>
      <w:r w:rsidRPr="009A60EF">
        <w:rPr>
          <w:rFonts w:ascii="Georgia" w:hAnsi="Georgia"/>
          <w:sz w:val="16"/>
        </w:rPr>
        <w:t>Swonk</w:t>
      </w:r>
      <w:proofErr w:type="spellEnd"/>
      <w:r w:rsidRPr="009A60EF">
        <w:rPr>
          <w:rFonts w:ascii="Georgia" w:hAnsi="Georgia"/>
          <w:sz w:val="16"/>
        </w:rPr>
        <w:t xml:space="preserve">, chief economist at </w:t>
      </w:r>
      <w:proofErr w:type="spellStart"/>
      <w:r w:rsidRPr="009A60EF">
        <w:rPr>
          <w:rFonts w:ascii="Georgia" w:hAnsi="Georgia"/>
          <w:sz w:val="16"/>
        </w:rPr>
        <w:t>Mesirow</w:t>
      </w:r>
      <w:proofErr w:type="spellEnd"/>
      <w:r w:rsidRPr="009A60EF">
        <w:rPr>
          <w:rFonts w:ascii="Georgia" w:hAnsi="Georgia"/>
          <w:sz w:val="16"/>
        </w:rPr>
        <w:t xml:space="preserve"> Financial in Chicago.  In addition to boosting household net worth, which supports consumer spending, the housing recovery has spilled over to manufacturing by fuelling demand for construction materials and consumer items like stoves and refrigerators. This has helped offset cuts in government spending and slowing global demand. Last month, demand for durable goods rose in all categories, with the exception of motor vehicles. Other details of the report also showed strength with unfilled orders and shipments both increasing, and inventories up only marginally.</w:t>
      </w:r>
    </w:p>
    <w:p w:rsidR="0021116B" w:rsidRPr="009A60EF" w:rsidRDefault="0021116B" w:rsidP="0021116B">
      <w:pPr>
        <w:spacing w:before="100" w:beforeAutospacing="1" w:after="100" w:afterAutospacing="1"/>
        <w:contextualSpacing/>
        <w:mirrorIndents/>
        <w:rPr>
          <w:rFonts w:ascii="Georgia" w:hAnsi="Georgia"/>
          <w:b/>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Slow growth now but there’s a long way to go</w:t>
      </w: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b/>
        </w:rPr>
        <w:t>Cronin, 6/23</w:t>
      </w:r>
      <w:r w:rsidRPr="009A60EF">
        <w:rPr>
          <w:rFonts w:ascii="Georgia" w:hAnsi="Georgia"/>
          <w:sz w:val="16"/>
        </w:rPr>
        <w:t xml:space="preserve"> </w:t>
      </w:r>
      <w:r w:rsidRPr="009A60EF">
        <w:rPr>
          <w:rFonts w:ascii="Georgia" w:hAnsi="Georgia"/>
          <w:sz w:val="16"/>
          <w:szCs w:val="16"/>
        </w:rPr>
        <w:t>– Special Writer, Economics at The Wall Street Journal (Brenda</w:t>
      </w:r>
      <w:r w:rsidRPr="009A60EF">
        <w:rPr>
          <w:rFonts w:ascii="Georgia" w:hAnsi="Georgia"/>
          <w:sz w:val="16"/>
        </w:rPr>
        <w:t xml:space="preserve">, “Slow-Motion U.S. Recovery Searches for Second Gear”, The Wall Street Journal, 6/23/13, </w:t>
      </w:r>
      <w:hyperlink r:id="rId15" w:history="1">
        <w:r w:rsidRPr="009A60EF">
          <w:rPr>
            <w:rStyle w:val="Hyperlink"/>
            <w:rFonts w:ascii="Georgia" w:hAnsi="Georgia"/>
            <w:sz w:val="16"/>
          </w:rPr>
          <w:t>http://online.wsj.com/article/SB10001424127887323300004578559263197557362.html</w:t>
        </w:r>
      </w:hyperlink>
      <w:r w:rsidRPr="009A60EF">
        <w:rPr>
          <w:rFonts w:ascii="Georgia" w:hAnsi="Georgia"/>
          <w:sz w:val="16"/>
        </w:rPr>
        <w:t>) // EK</w:t>
      </w:r>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21116B" w:rsidP="0021116B">
      <w:pPr>
        <w:spacing w:before="100" w:beforeAutospacing="1" w:after="100" w:afterAutospacing="1"/>
        <w:contextualSpacing/>
        <w:mirrorIndents/>
        <w:rPr>
          <w:rFonts w:ascii="Georgia" w:hAnsi="Georgia"/>
          <w:sz w:val="16"/>
          <w:szCs w:val="16"/>
        </w:rPr>
      </w:pPr>
      <w:r w:rsidRPr="009A60EF">
        <w:rPr>
          <w:rFonts w:ascii="Georgia" w:hAnsi="Georgia"/>
          <w:sz w:val="16"/>
          <w:szCs w:val="16"/>
        </w:rPr>
        <w:t xml:space="preserve">After four bumpy years, </w:t>
      </w:r>
      <w:r w:rsidRPr="009A60EF">
        <w:rPr>
          <w:rStyle w:val="StyleBoldUnderline"/>
        </w:rPr>
        <w:t>the U.S. recovery finally appears to be on a smoother road</w:t>
      </w:r>
      <w:r w:rsidRPr="009A60EF">
        <w:rPr>
          <w:rFonts w:ascii="Georgia" w:hAnsi="Georgia"/>
          <w:sz w:val="16"/>
          <w:szCs w:val="16"/>
        </w:rPr>
        <w:t xml:space="preserve">. Many </w:t>
      </w:r>
      <w:r w:rsidRPr="009A60EF">
        <w:rPr>
          <w:rStyle w:val="StyleBoldUnderline"/>
        </w:rPr>
        <w:t>economists</w:t>
      </w:r>
      <w:r w:rsidRPr="009A60EF">
        <w:rPr>
          <w:rFonts w:ascii="Georgia" w:hAnsi="Georgia"/>
          <w:sz w:val="16"/>
          <w:szCs w:val="16"/>
        </w:rPr>
        <w:t xml:space="preserve"> now </w:t>
      </w:r>
      <w:r w:rsidRPr="009A60EF">
        <w:rPr>
          <w:rStyle w:val="StyleBoldUnderline"/>
        </w:rPr>
        <w:t>predict 2014 will be the best year for growth since 2005</w:t>
      </w:r>
      <w:r w:rsidRPr="009A60EF">
        <w:rPr>
          <w:rFonts w:ascii="Georgia" w:hAnsi="Georgia"/>
          <w:sz w:val="16"/>
          <w:szCs w:val="16"/>
        </w:rPr>
        <w:t xml:space="preserve">, while joblessness is expected to click below 7% next year for the first time since 2008. </w:t>
      </w:r>
      <w:r w:rsidRPr="009A60EF">
        <w:rPr>
          <w:rStyle w:val="StyleBoldUnderline"/>
        </w:rPr>
        <w:t>Houses are selling again</w:t>
      </w:r>
      <w:r w:rsidRPr="009A60EF">
        <w:rPr>
          <w:rFonts w:ascii="Georgia" w:hAnsi="Georgia"/>
          <w:sz w:val="16"/>
          <w:szCs w:val="16"/>
        </w:rPr>
        <w:t xml:space="preserve">, the energy sector is booming </w:t>
      </w:r>
      <w:r w:rsidRPr="009A60EF">
        <w:rPr>
          <w:rStyle w:val="StyleBoldUnderline"/>
        </w:rPr>
        <w:t>and jobs</w:t>
      </w:r>
      <w:r w:rsidRPr="009A60EF">
        <w:rPr>
          <w:rFonts w:ascii="Georgia" w:hAnsi="Georgia"/>
          <w:sz w:val="16"/>
          <w:szCs w:val="16"/>
        </w:rPr>
        <w:t xml:space="preserve">, while not plentiful, </w:t>
      </w:r>
      <w:r w:rsidRPr="009A60EF">
        <w:rPr>
          <w:rStyle w:val="StyleBoldUnderline"/>
        </w:rPr>
        <w:t>are being created at a steady pace</w:t>
      </w:r>
      <w:r w:rsidRPr="009A60EF">
        <w:rPr>
          <w:rFonts w:ascii="Georgia" w:hAnsi="Georgia"/>
          <w:sz w:val="16"/>
          <w:szCs w:val="16"/>
        </w:rPr>
        <w:t xml:space="preserve">. On Wednesday, </w:t>
      </w:r>
      <w:r w:rsidRPr="009A60EF">
        <w:rPr>
          <w:rStyle w:val="StyleBoldUnderline"/>
        </w:rPr>
        <w:t>the Federal Reserve upped its estimate for next year's expansion as well. There have been earlier waves of optimism that the economy was poised for better growth</w:t>
      </w:r>
      <w:r w:rsidRPr="009A60EF">
        <w:rPr>
          <w:rFonts w:ascii="Georgia" w:hAnsi="Georgia"/>
          <w:sz w:val="16"/>
          <w:szCs w:val="16"/>
        </w:rPr>
        <w:t xml:space="preserve">, </w:t>
      </w:r>
      <w:r w:rsidRPr="009A60EF">
        <w:rPr>
          <w:rStyle w:val="StyleBoldUnderline"/>
        </w:rPr>
        <w:t xml:space="preserve">and the past week's financial-market turmoil is a reminder that </w:t>
      </w:r>
      <w:r w:rsidRPr="009A60EF">
        <w:rPr>
          <w:rStyle w:val="Emphasis"/>
          <w:rFonts w:ascii="Georgia" w:hAnsi="Georgia"/>
        </w:rPr>
        <w:t>a lot still could go wrong</w:t>
      </w:r>
      <w:r w:rsidRPr="009A60EF">
        <w:rPr>
          <w:rFonts w:ascii="Georgia" w:hAnsi="Georgia"/>
          <w:sz w:val="16"/>
          <w:szCs w:val="16"/>
        </w:rPr>
        <w:t xml:space="preserve">. News that the Fed could start dialing back stimulus later this year sent the Dow Jones Industrial Average down 2.34% on Thursday. The average closed at 14799.40 Friday, down 1.80% for the week. </w:t>
      </w:r>
      <w:r w:rsidRPr="009A60EF">
        <w:rPr>
          <w:rStyle w:val="StyleBoldUnderline"/>
        </w:rPr>
        <w:t>A persistent decline in stock prices or faster-than-expected increases in mortgage and other long-term interest rates could slow the recovery</w:t>
      </w:r>
      <w:r w:rsidRPr="009A60EF">
        <w:rPr>
          <w:rFonts w:ascii="Georgia" w:hAnsi="Georgia"/>
          <w:sz w:val="16"/>
          <w:szCs w:val="16"/>
        </w:rPr>
        <w:t xml:space="preserve">. It has been a long haul. The recovery that began in June 2009 has been painfully slow. Jobs, median household income, industrial production and home prices still haven't returned to the levels they were at before the recession. </w:t>
      </w:r>
      <w:r w:rsidRPr="009A60EF">
        <w:rPr>
          <w:rStyle w:val="StyleBoldUnderline"/>
        </w:rPr>
        <w:t>But despite the weak pace of overall growth, the recovery has proved surprisingly resilient.</w:t>
      </w:r>
      <w:r w:rsidRPr="009A60EF">
        <w:rPr>
          <w:rFonts w:ascii="Georgia" w:hAnsi="Georgia"/>
          <w:sz w:val="16"/>
          <w:szCs w:val="16"/>
        </w:rPr>
        <w:t xml:space="preserve"> The economy has absorbed a series of shocks, from tax hikes to a tsunami in Japan, without getting knocked off course or falling back into recession. And crucially, inflation remains low. "</w:t>
      </w:r>
      <w:r w:rsidRPr="009A60EF">
        <w:rPr>
          <w:rStyle w:val="StyleBoldUnderline"/>
        </w:rPr>
        <w:t>The good news is if [the recovery] continues to ratchet up gradually</w:t>
      </w:r>
      <w:r w:rsidRPr="009A60EF">
        <w:rPr>
          <w:rFonts w:ascii="Georgia" w:hAnsi="Georgia"/>
          <w:sz w:val="16"/>
          <w:szCs w:val="16"/>
        </w:rPr>
        <w:t xml:space="preserve">," the economy could see growth persist and strengthen, says </w:t>
      </w:r>
      <w:proofErr w:type="spellStart"/>
      <w:r w:rsidRPr="009A60EF">
        <w:rPr>
          <w:rFonts w:ascii="Georgia" w:hAnsi="Georgia"/>
          <w:sz w:val="16"/>
          <w:szCs w:val="16"/>
        </w:rPr>
        <w:t>Nariman</w:t>
      </w:r>
      <w:proofErr w:type="spellEnd"/>
      <w:r w:rsidRPr="009A60EF">
        <w:rPr>
          <w:rFonts w:ascii="Georgia" w:hAnsi="Georgia"/>
          <w:sz w:val="16"/>
          <w:szCs w:val="16"/>
        </w:rPr>
        <w:t xml:space="preserve"> </w:t>
      </w:r>
      <w:proofErr w:type="spellStart"/>
      <w:r w:rsidRPr="009A60EF">
        <w:rPr>
          <w:rFonts w:ascii="Georgia" w:hAnsi="Georgia"/>
          <w:sz w:val="16"/>
          <w:szCs w:val="16"/>
        </w:rPr>
        <w:t>Behravesh</w:t>
      </w:r>
      <w:proofErr w:type="spellEnd"/>
      <w:r w:rsidRPr="009A60EF">
        <w:rPr>
          <w:rFonts w:ascii="Georgia" w:hAnsi="Georgia"/>
          <w:sz w:val="16"/>
          <w:szCs w:val="16"/>
        </w:rPr>
        <w:t xml:space="preserve">, chief economist at IHS Global Insight. </w:t>
      </w:r>
      <w:r w:rsidRPr="009A60EF">
        <w:rPr>
          <w:rFonts w:ascii="Georgia" w:hAnsi="Georgia"/>
          <w:bCs/>
          <w:sz w:val="16"/>
          <w:szCs w:val="16"/>
        </w:rPr>
        <w:t xml:space="preserve">The Outlook </w:t>
      </w:r>
      <w:r w:rsidRPr="009A60EF">
        <w:rPr>
          <w:rStyle w:val="StyleBoldUnderline"/>
        </w:rPr>
        <w:t>It will take a prolonged upturn to make up ground lost during the recession</w:t>
      </w:r>
      <w:r w:rsidRPr="009A60EF">
        <w:rPr>
          <w:rFonts w:ascii="Georgia" w:hAnsi="Georgia"/>
          <w:sz w:val="16"/>
          <w:szCs w:val="16"/>
        </w:rPr>
        <w:t xml:space="preserve">, which stretched from December 2007 through June 2009. Long-term unemployment, a hallmark of the recession's toll, remains at historically high levels. </w:t>
      </w:r>
      <w:r w:rsidRPr="009A60EF">
        <w:rPr>
          <w:rStyle w:val="StyleBoldUnderline"/>
        </w:rPr>
        <w:t>The economy has been expanding</w:t>
      </w:r>
      <w:r w:rsidRPr="009A60EF">
        <w:rPr>
          <w:rStyle w:val="StyleBoldUnderline"/>
          <w:sz w:val="16"/>
        </w:rPr>
        <w:t xml:space="preserve">, but at a 2.2% annual pace, </w:t>
      </w:r>
      <w:r w:rsidRPr="009A60EF">
        <w:rPr>
          <w:rStyle w:val="StyleBoldUnderline"/>
        </w:rPr>
        <w:t>below the average 3.3% rate of recent decades. The federal government's belt-tightening has weighed on the recovery</w:t>
      </w:r>
      <w:r w:rsidRPr="009A60EF">
        <w:rPr>
          <w:rFonts w:ascii="Georgia" w:hAnsi="Georgia"/>
          <w:sz w:val="16"/>
          <w:szCs w:val="16"/>
        </w:rPr>
        <w:t xml:space="preserve">, but that impact is now dissipating. Economists in the latest Wall Street Journal monthly survey expect gross domestic product to expand at a 2.3% annual pace this year and 2.8% next year. The Federal Reserve edged up 2014 growth forecasts to between 3% and 3.5%, from a March estimate of 2.9% to 3.4%. After the central bank's policy-making committee met last week, Fed Chairman Ben Bernanke explained the panel's recent optimism by saying the economy's "fundamentals look a little better to us." Such </w:t>
      </w:r>
      <w:r w:rsidRPr="009A60EF">
        <w:rPr>
          <w:rStyle w:val="StyleBoldUnderline"/>
        </w:rPr>
        <w:t>optimism about the recovery looks justified</w:t>
      </w:r>
      <w:r w:rsidRPr="009A60EF">
        <w:rPr>
          <w:rFonts w:ascii="Georgia" w:hAnsi="Georgia"/>
          <w:sz w:val="16"/>
          <w:szCs w:val="16"/>
        </w:rPr>
        <w:t xml:space="preserve">, thanks in part to the energy boom and the real-estate sector's patchy comeback. The property market's expected contribution to the economy during the second half of this year is the critical engine, says Joseph </w:t>
      </w:r>
      <w:proofErr w:type="spellStart"/>
      <w:r w:rsidRPr="009A60EF">
        <w:rPr>
          <w:rFonts w:ascii="Georgia" w:hAnsi="Georgia"/>
          <w:sz w:val="16"/>
          <w:szCs w:val="16"/>
        </w:rPr>
        <w:t>LaVorgna</w:t>
      </w:r>
      <w:proofErr w:type="spellEnd"/>
      <w:r w:rsidRPr="009A60EF">
        <w:rPr>
          <w:rFonts w:ascii="Georgia" w:hAnsi="Georgia"/>
          <w:sz w:val="16"/>
          <w:szCs w:val="16"/>
        </w:rPr>
        <w:t xml:space="preserve">, chief U.S. economist at Deutsche Bank, noting that housing gains benefit many other areas, from furniture sales to landscaping. Earlier in the recovery, similar bouts of optimism flared, only to be snuffed out by events such as the tsunami in Japan, euro-zone turmoil and budget strife in Washington. While such shocks undercut the momentum, they didn't tip the economy back into recession. But each disappointment renewed skittishness among consumers and businesses scarred by the financial crisis. "We're extremely cautious and not seeing dramatic growth," says Mike </w:t>
      </w:r>
      <w:proofErr w:type="spellStart"/>
      <w:r w:rsidRPr="009A60EF">
        <w:rPr>
          <w:rFonts w:ascii="Georgia" w:hAnsi="Georgia"/>
          <w:sz w:val="16"/>
          <w:szCs w:val="16"/>
        </w:rPr>
        <w:t>DePasquale</w:t>
      </w:r>
      <w:proofErr w:type="spellEnd"/>
      <w:r w:rsidRPr="009A60EF">
        <w:rPr>
          <w:rFonts w:ascii="Georgia" w:hAnsi="Georgia"/>
          <w:sz w:val="16"/>
          <w:szCs w:val="16"/>
        </w:rPr>
        <w:t xml:space="preserve">, chief executive of BIO-key International, Inc. The Wall, N.J., company makes security software that recognizes biometric markers, such as fingerprints. In recent months, BIO-key added three employees, bringing its full-time staff to 19. Although demand at home and abroad remains brisk, the ordeal of the recession, when BIO-key </w:t>
      </w:r>
      <w:proofErr w:type="gramStart"/>
      <w:r w:rsidRPr="009A60EF">
        <w:rPr>
          <w:rFonts w:ascii="Georgia" w:hAnsi="Georgia"/>
          <w:sz w:val="16"/>
          <w:szCs w:val="16"/>
        </w:rPr>
        <w:t>laid</w:t>
      </w:r>
      <w:proofErr w:type="gramEnd"/>
      <w:r w:rsidRPr="009A60EF">
        <w:rPr>
          <w:rFonts w:ascii="Georgia" w:hAnsi="Georgia"/>
          <w:sz w:val="16"/>
          <w:szCs w:val="16"/>
        </w:rPr>
        <w:t xml:space="preserve"> off workers and streamlined operations, is still vivid. "We all sense that things are beginning to get better, but we don't innately feel it," Mr. </w:t>
      </w:r>
      <w:proofErr w:type="spellStart"/>
      <w:r w:rsidRPr="009A60EF">
        <w:rPr>
          <w:rFonts w:ascii="Georgia" w:hAnsi="Georgia"/>
          <w:sz w:val="16"/>
          <w:szCs w:val="16"/>
        </w:rPr>
        <w:t>DePasquale</w:t>
      </w:r>
      <w:proofErr w:type="spellEnd"/>
      <w:r w:rsidRPr="009A60EF">
        <w:rPr>
          <w:rFonts w:ascii="Georgia" w:hAnsi="Georgia"/>
          <w:sz w:val="16"/>
          <w:szCs w:val="16"/>
        </w:rPr>
        <w:t xml:space="preserve"> says. "There are still so many people that each of us know who are out of work or struggling in positions that are below where they were five years ago." Such doubts are inevitable amid a recovery that has defied the contours and pace of previous comebacks. </w:t>
      </w:r>
      <w:r w:rsidRPr="009A60EF">
        <w:rPr>
          <w:rStyle w:val="StyleBoldUnderline"/>
        </w:rPr>
        <w:t>The labor market remains strained, even as the unemployment rate has dropped to 7.6%, from double-digit levels. The U.S. has 2.4 million fewer jobs today than when the recession began</w:t>
      </w:r>
      <w:r w:rsidRPr="009A60EF">
        <w:rPr>
          <w:rFonts w:ascii="Georgia" w:hAnsi="Georgia"/>
          <w:sz w:val="16"/>
          <w:szCs w:val="16"/>
        </w:rPr>
        <w:t xml:space="preserve">. Adjusting for population growth, </w:t>
      </w:r>
      <w:r w:rsidRPr="009A60EF">
        <w:rPr>
          <w:rStyle w:val="StyleBoldUnderline"/>
        </w:rPr>
        <w:t>it will take more than nine years at the current rate of hiring to return to prerecession employment levels</w:t>
      </w:r>
      <w:r w:rsidRPr="009A60EF">
        <w:rPr>
          <w:rFonts w:ascii="Georgia" w:hAnsi="Georgia"/>
          <w:sz w:val="16"/>
          <w:szCs w:val="16"/>
        </w:rPr>
        <w:t xml:space="preserve">, according to estimates from the Brookings Institution. Slow hiring and scant wage growth have made the recovery feel no different from the recession for some. </w:t>
      </w:r>
      <w:r w:rsidRPr="009A60EF">
        <w:rPr>
          <w:rStyle w:val="StyleBoldUnderline"/>
        </w:rPr>
        <w:t>According to</w:t>
      </w:r>
      <w:r w:rsidRPr="009A60EF">
        <w:rPr>
          <w:rFonts w:ascii="Georgia" w:hAnsi="Georgia"/>
          <w:sz w:val="16"/>
          <w:szCs w:val="16"/>
        </w:rPr>
        <w:t xml:space="preserve"> the latest </w:t>
      </w:r>
      <w:r w:rsidRPr="009A60EF">
        <w:rPr>
          <w:rStyle w:val="StyleBoldUnderline"/>
        </w:rPr>
        <w:t>WSJ/NBC News poll, 58% of Americans believe the country is in a recession</w:t>
      </w:r>
      <w:r w:rsidRPr="009A60EF">
        <w:rPr>
          <w:rFonts w:ascii="Georgia" w:hAnsi="Georgia"/>
          <w:sz w:val="16"/>
          <w:szCs w:val="16"/>
        </w:rPr>
        <w:t xml:space="preserve">. That isn't surprising after a financial crisis that put households through their "worst losses of wealth in 80 years," says Robert Shapiro, chairman of </w:t>
      </w:r>
      <w:proofErr w:type="spellStart"/>
      <w:r w:rsidRPr="009A60EF">
        <w:rPr>
          <w:rFonts w:ascii="Georgia" w:hAnsi="Georgia"/>
          <w:sz w:val="16"/>
          <w:szCs w:val="16"/>
        </w:rPr>
        <w:t>Sonecon</w:t>
      </w:r>
      <w:proofErr w:type="spellEnd"/>
      <w:r w:rsidRPr="009A60EF">
        <w:rPr>
          <w:rFonts w:ascii="Georgia" w:hAnsi="Georgia"/>
          <w:sz w:val="16"/>
          <w:szCs w:val="16"/>
        </w:rPr>
        <w:t xml:space="preserve"> LLC, an advisory firm. And yet, consumer confidence now stands at a five-year high. Households that borrowed extensively before the recession have pared their debt. After years of cutting back, they are spending again, moving beyond absolute essentials to big-ticket purchases that were postponed in leaner times. Among those consumers is </w:t>
      </w:r>
      <w:proofErr w:type="spellStart"/>
      <w:r w:rsidRPr="009A60EF">
        <w:rPr>
          <w:rFonts w:ascii="Georgia" w:hAnsi="Georgia"/>
          <w:sz w:val="16"/>
          <w:szCs w:val="16"/>
        </w:rPr>
        <w:t>Abbie</w:t>
      </w:r>
      <w:proofErr w:type="spellEnd"/>
      <w:r w:rsidRPr="009A60EF">
        <w:rPr>
          <w:rFonts w:ascii="Georgia" w:hAnsi="Georgia"/>
          <w:sz w:val="16"/>
          <w:szCs w:val="16"/>
        </w:rPr>
        <w:t xml:space="preserve"> </w:t>
      </w:r>
      <w:proofErr w:type="spellStart"/>
      <w:r w:rsidRPr="009A60EF">
        <w:rPr>
          <w:rFonts w:ascii="Georgia" w:hAnsi="Georgia"/>
          <w:sz w:val="16"/>
          <w:szCs w:val="16"/>
        </w:rPr>
        <w:t>Batia</w:t>
      </w:r>
      <w:proofErr w:type="spellEnd"/>
      <w:r w:rsidRPr="009A60EF">
        <w:rPr>
          <w:rFonts w:ascii="Georgia" w:hAnsi="Georgia"/>
          <w:sz w:val="16"/>
          <w:szCs w:val="16"/>
        </w:rPr>
        <w:t xml:space="preserve">, who says she and her husband had to "bite the bullet" and buy a bigger car to accommodate their growing family. The </w:t>
      </w:r>
      <w:proofErr w:type="spellStart"/>
      <w:r w:rsidRPr="009A60EF">
        <w:rPr>
          <w:rFonts w:ascii="Georgia" w:hAnsi="Georgia"/>
          <w:sz w:val="16"/>
          <w:szCs w:val="16"/>
        </w:rPr>
        <w:t>Batias</w:t>
      </w:r>
      <w:proofErr w:type="spellEnd"/>
      <w:r w:rsidRPr="009A60EF">
        <w:rPr>
          <w:rFonts w:ascii="Georgia" w:hAnsi="Georgia"/>
          <w:sz w:val="16"/>
          <w:szCs w:val="16"/>
        </w:rPr>
        <w:t xml:space="preserve">, of Orlando, Fla., have three children, ages 4, 2 and 9 months. They replaced their sport-utility vehicle—which was all paid for, Mrs. </w:t>
      </w:r>
      <w:proofErr w:type="spellStart"/>
      <w:r w:rsidRPr="009A60EF">
        <w:rPr>
          <w:rFonts w:ascii="Georgia" w:hAnsi="Georgia"/>
          <w:sz w:val="16"/>
          <w:szCs w:val="16"/>
        </w:rPr>
        <w:t>Batia</w:t>
      </w:r>
      <w:proofErr w:type="spellEnd"/>
      <w:r w:rsidRPr="009A60EF">
        <w:rPr>
          <w:rFonts w:ascii="Georgia" w:hAnsi="Georgia"/>
          <w:sz w:val="16"/>
          <w:szCs w:val="16"/>
        </w:rPr>
        <w:t xml:space="preserve"> says—with a larger SUV less than a year ago. Mrs. </w:t>
      </w:r>
      <w:proofErr w:type="spellStart"/>
      <w:r w:rsidRPr="009A60EF">
        <w:rPr>
          <w:rFonts w:ascii="Georgia" w:hAnsi="Georgia"/>
          <w:sz w:val="16"/>
          <w:szCs w:val="16"/>
        </w:rPr>
        <w:t>Batia</w:t>
      </w:r>
      <w:proofErr w:type="spellEnd"/>
      <w:r w:rsidRPr="009A60EF">
        <w:rPr>
          <w:rFonts w:ascii="Georgia" w:hAnsi="Georgia"/>
          <w:sz w:val="16"/>
          <w:szCs w:val="16"/>
        </w:rPr>
        <w:t xml:space="preserve">, a part-time adjunct professor of exercise and sports science, and her husband, who works at a construction-management firm, are feeling more optimistic about the economy than they did during the recession, but remain careful about spending. "We were definitely pinching pennies more four years ago than we are now," says Mrs. </w:t>
      </w:r>
      <w:proofErr w:type="spellStart"/>
      <w:r w:rsidRPr="009A60EF">
        <w:rPr>
          <w:rFonts w:ascii="Georgia" w:hAnsi="Georgia"/>
          <w:sz w:val="16"/>
          <w:szCs w:val="16"/>
        </w:rPr>
        <w:t>Batia</w:t>
      </w:r>
      <w:proofErr w:type="spellEnd"/>
      <w:r w:rsidRPr="009A60EF">
        <w:rPr>
          <w:rFonts w:ascii="Georgia" w:hAnsi="Georgia"/>
          <w:sz w:val="16"/>
          <w:szCs w:val="16"/>
        </w:rPr>
        <w:t xml:space="preserve">, who is 34. The family keeps to a monthly budget, she says, "but we haven't been hurting in other areas when we've had to add money to the grocery fund." Economists see consumers now carrying this recovery forward, as a combination of slow gains in the job market and a snapback in housing improves their mood. Household balance sheets have shown "pretty good improvement," but about 20% of mortgage borrowers are still underwater on their loans, says Paul Ashworth, chief U.S. economist at research firm Capital Economics. Businesses have reined in borrowing and strengthened their books, he says, but remain gun-shy about spending to expand. "What we really want is business investment to rise well above just replacing worn-out stuff, and into getting new stuff," he says, "because when you get extra new stuff, you need new staff. When you buy two new vehicles, you need two new drivers." Many businesses say they don't want to commit to new investment until they are sure that demand is there. Some continue to cut back in the face of wavering demand. </w:t>
      </w:r>
      <w:proofErr w:type="spellStart"/>
      <w:r w:rsidRPr="009A60EF">
        <w:rPr>
          <w:rFonts w:ascii="Georgia" w:hAnsi="Georgia"/>
          <w:sz w:val="16"/>
          <w:szCs w:val="16"/>
        </w:rPr>
        <w:t>Aleris</w:t>
      </w:r>
      <w:proofErr w:type="spellEnd"/>
      <w:r w:rsidRPr="009A60EF">
        <w:rPr>
          <w:rFonts w:ascii="Georgia" w:hAnsi="Georgia"/>
          <w:sz w:val="16"/>
          <w:szCs w:val="16"/>
        </w:rPr>
        <w:t xml:space="preserve"> Corp., a Cleveland-based aluminum processor with plants in the U.S., Europe and China, is hoping that America's housing rebound translates into increased sales. The company sells aluminum for gutters and other household uses, as well as for appliances such as washers and dryers that people often buy when moving into new homes. "We're looking forward to that big jump in demand," says Sean Stack, the company's chief financial officer. In 2011, the company restarted its U.S. building-materials plant, which it had shut during the housing bust, but it is running at just 65% of capacity. Mr. Stack says he hopes demand will pick up this summer, based on the recent pace of home building. He adds the company has yet to see much improvement in demand in the division that provides aluminum for consumer products. As a result, </w:t>
      </w:r>
      <w:proofErr w:type="spellStart"/>
      <w:r w:rsidRPr="009A60EF">
        <w:rPr>
          <w:rFonts w:ascii="Georgia" w:hAnsi="Georgia"/>
          <w:sz w:val="16"/>
          <w:szCs w:val="16"/>
        </w:rPr>
        <w:t>Aleris</w:t>
      </w:r>
      <w:proofErr w:type="spellEnd"/>
      <w:r w:rsidRPr="009A60EF">
        <w:rPr>
          <w:rFonts w:ascii="Georgia" w:hAnsi="Georgia"/>
          <w:sz w:val="16"/>
          <w:szCs w:val="16"/>
        </w:rPr>
        <w:t xml:space="preserve"> has been cutting costs, pulling back on travel spending, and trimming jobs—about 150 white-collar positions so far this year in the U.S. and Europe. The company hasn't applied the brakes across the board. It is moving forward with investments in facilities in North Carolina, Belgium and a new $350 million aluminum-rolling plant in Zhenjiang, China. In China, however, the company has seen "pockets of softness" after years of breakneck growth, Mr. Stack says. Weakness overseas remains a wild card for the recovery. If the euro-zone recession gets worse and softness in China and elsewhere persists, that could stall momentum in the U.S. There also are risks closer to home. Fiscal clashes in Washington could further strain consumers and businesses. Already, the federal government has cut spending 4.5% since June 2009, compared with an average 6.3% increase in recoveries since 1970.</w:t>
      </w:r>
    </w:p>
    <w:p w:rsidR="0021116B" w:rsidRPr="009A60EF" w:rsidRDefault="0021116B" w:rsidP="0021116B">
      <w:pPr>
        <w:spacing w:before="100" w:beforeAutospacing="1" w:after="100" w:afterAutospacing="1"/>
        <w:contextualSpacing/>
        <w:mirrorIndents/>
        <w:rPr>
          <w:rFonts w:ascii="Georgia" w:hAnsi="Georgia"/>
          <w:b/>
          <w:szCs w:val="16"/>
        </w:rPr>
      </w:pPr>
    </w:p>
    <w:p w:rsidR="0021116B" w:rsidRPr="009A60EF" w:rsidRDefault="0021116B" w:rsidP="0021116B">
      <w:pPr>
        <w:spacing w:before="100" w:beforeAutospacing="1" w:after="100" w:afterAutospacing="1"/>
        <w:contextualSpacing/>
        <w:mirrorIndents/>
        <w:rPr>
          <w:rFonts w:ascii="Georgia" w:hAnsi="Georgia"/>
          <w:szCs w:val="22"/>
        </w:rPr>
      </w:pPr>
    </w:p>
    <w:p w:rsidR="0021116B" w:rsidRPr="009A60EF" w:rsidRDefault="0021116B" w:rsidP="0021116B">
      <w:pPr>
        <w:widowControl w:val="0"/>
        <w:autoSpaceDE w:val="0"/>
        <w:autoSpaceDN w:val="0"/>
        <w:spacing w:before="100" w:beforeAutospacing="1" w:after="100" w:afterAutospacing="1"/>
        <w:contextualSpacing/>
        <w:mirrorIndents/>
        <w:rPr>
          <w:rFonts w:ascii="Georgia" w:hAnsi="Georgia" w:cs="Arial"/>
          <w:b/>
          <w:color w:val="262626"/>
          <w:szCs w:val="16"/>
        </w:rPr>
      </w:pPr>
      <w:r w:rsidRPr="009A60EF">
        <w:rPr>
          <w:rFonts w:ascii="Georgia" w:hAnsi="Georgia" w:cs="Arial"/>
          <w:b/>
          <w:color w:val="262626"/>
          <w:szCs w:val="16"/>
        </w:rPr>
        <w:t>Economic recovery happening – stabilized manufacturing and rising home prices</w:t>
      </w:r>
    </w:p>
    <w:p w:rsidR="0021116B" w:rsidRPr="009A60EF" w:rsidRDefault="0021116B" w:rsidP="0021116B">
      <w:pPr>
        <w:widowControl w:val="0"/>
        <w:autoSpaceDE w:val="0"/>
        <w:autoSpaceDN w:val="0"/>
        <w:spacing w:before="100" w:beforeAutospacing="1" w:after="100" w:afterAutospacing="1"/>
        <w:contextualSpacing/>
        <w:mirrorIndents/>
        <w:rPr>
          <w:rFonts w:ascii="Georgia" w:hAnsi="Georgia" w:cs="Arial"/>
          <w:color w:val="262626"/>
          <w:sz w:val="16"/>
          <w:szCs w:val="16"/>
        </w:rPr>
      </w:pPr>
      <w:r w:rsidRPr="009A60EF">
        <w:rPr>
          <w:rFonts w:ascii="Georgia" w:hAnsi="Georgia" w:cs="Arial"/>
          <w:b/>
          <w:color w:val="262626"/>
          <w:szCs w:val="16"/>
        </w:rPr>
        <w:t>Gibson, 6/25</w:t>
      </w:r>
      <w:r w:rsidRPr="009A60EF">
        <w:rPr>
          <w:rFonts w:ascii="Georgia" w:hAnsi="Georgia" w:cs="Arial"/>
          <w:color w:val="262626"/>
          <w:sz w:val="16"/>
          <w:szCs w:val="16"/>
        </w:rPr>
        <w:t xml:space="preserve"> – </w:t>
      </w:r>
      <w:proofErr w:type="spellStart"/>
      <w:r w:rsidRPr="009A60EF">
        <w:rPr>
          <w:rFonts w:ascii="Georgia" w:hAnsi="Georgia" w:cs="Arial"/>
          <w:color w:val="262626"/>
          <w:sz w:val="16"/>
          <w:szCs w:val="16"/>
        </w:rPr>
        <w:t>MarketWach</w:t>
      </w:r>
      <w:proofErr w:type="spellEnd"/>
      <w:r w:rsidRPr="009A60EF">
        <w:rPr>
          <w:rFonts w:ascii="Georgia" w:hAnsi="Georgia" w:cs="Arial"/>
          <w:color w:val="262626"/>
          <w:sz w:val="16"/>
          <w:szCs w:val="16"/>
        </w:rPr>
        <w:t xml:space="preserve"> (Kate, “U.S. stocks rebound from two-month low”, </w:t>
      </w:r>
      <w:proofErr w:type="spellStart"/>
      <w:r w:rsidRPr="009A60EF">
        <w:rPr>
          <w:rFonts w:ascii="Georgia" w:hAnsi="Georgia" w:cs="Arial"/>
          <w:color w:val="262626"/>
          <w:sz w:val="16"/>
          <w:szCs w:val="16"/>
        </w:rPr>
        <w:t>MarketWatch</w:t>
      </w:r>
      <w:proofErr w:type="spellEnd"/>
      <w:r w:rsidRPr="009A60EF">
        <w:rPr>
          <w:rFonts w:ascii="Georgia" w:hAnsi="Georgia" w:cs="Arial"/>
          <w:color w:val="262626"/>
          <w:sz w:val="16"/>
          <w:szCs w:val="16"/>
        </w:rPr>
        <w:t xml:space="preserve">, 6/25/13, </w:t>
      </w:r>
      <w:hyperlink r:id="rId16" w:history="1">
        <w:r w:rsidRPr="009A60EF">
          <w:rPr>
            <w:rStyle w:val="Hyperlink"/>
            <w:rFonts w:ascii="Georgia" w:hAnsi="Georgia" w:cs="Arial"/>
            <w:sz w:val="16"/>
            <w:szCs w:val="16"/>
          </w:rPr>
          <w:t>http://www.marketwatch.com/story/us-stocks-rise-along-with-home-prices-2013-06-25?dist=countdown</w:t>
        </w:r>
      </w:hyperlink>
      <w:r w:rsidRPr="009A60EF">
        <w:rPr>
          <w:rFonts w:ascii="Georgia" w:hAnsi="Georgia" w:cs="Arial"/>
          <w:color w:val="262626"/>
          <w:sz w:val="16"/>
          <w:szCs w:val="16"/>
        </w:rPr>
        <w:t>) // EK</w:t>
      </w:r>
    </w:p>
    <w:p w:rsidR="0021116B" w:rsidRPr="009A60EF" w:rsidRDefault="0021116B" w:rsidP="0021116B">
      <w:pPr>
        <w:widowControl w:val="0"/>
        <w:autoSpaceDE w:val="0"/>
        <w:autoSpaceDN w:val="0"/>
        <w:spacing w:before="100" w:beforeAutospacing="1" w:after="100" w:afterAutospacing="1"/>
        <w:contextualSpacing/>
        <w:mirrorIndents/>
        <w:rPr>
          <w:rFonts w:ascii="Georgia" w:hAnsi="Georgia" w:cs="Arial"/>
          <w:color w:val="262626"/>
          <w:sz w:val="16"/>
          <w:szCs w:val="16"/>
        </w:rPr>
      </w:pPr>
    </w:p>
    <w:p w:rsidR="0021116B" w:rsidRPr="009A60EF" w:rsidRDefault="0021116B" w:rsidP="0021116B">
      <w:pPr>
        <w:spacing w:before="100" w:beforeAutospacing="1" w:after="100" w:afterAutospacing="1"/>
        <w:contextualSpacing/>
        <w:mirrorIndents/>
        <w:rPr>
          <w:rStyle w:val="StyleBoldUnderline"/>
          <w:rFonts w:cs="Calibri"/>
          <w:szCs w:val="22"/>
        </w:rPr>
      </w:pPr>
      <w:r w:rsidRPr="009A60EF">
        <w:rPr>
          <w:rFonts w:ascii="Georgia" w:hAnsi="Georgia"/>
          <w:sz w:val="16"/>
        </w:rPr>
        <w:t>NEW YORK (</w:t>
      </w:r>
      <w:proofErr w:type="spellStart"/>
      <w:r w:rsidRPr="009A60EF">
        <w:rPr>
          <w:rFonts w:ascii="Georgia" w:hAnsi="Georgia"/>
          <w:sz w:val="16"/>
        </w:rPr>
        <w:t>MarketWatch</w:t>
      </w:r>
      <w:proofErr w:type="spellEnd"/>
      <w:r w:rsidRPr="009A60EF">
        <w:rPr>
          <w:rFonts w:ascii="Georgia" w:hAnsi="Georgia"/>
          <w:sz w:val="16"/>
        </w:rPr>
        <w:t xml:space="preserve">) — </w:t>
      </w:r>
      <w:r w:rsidRPr="009A60EF">
        <w:rPr>
          <w:rStyle w:val="StyleBoldUnderline"/>
        </w:rPr>
        <w:t>U.S. stocks gained on Tuesday</w:t>
      </w:r>
      <w:r w:rsidRPr="009A60EF">
        <w:rPr>
          <w:rFonts w:ascii="Georgia" w:hAnsi="Georgia"/>
          <w:sz w:val="16"/>
        </w:rPr>
        <w:t xml:space="preserve">, reclaiming roughly half of the prior day’s losses, </w:t>
      </w:r>
      <w:r w:rsidRPr="009A60EF">
        <w:rPr>
          <w:rStyle w:val="StyleBoldUnderline"/>
        </w:rPr>
        <w:t>as Wall Street cheered data signaling stabilization in U.S. manufacturing and rising home prices</w:t>
      </w:r>
      <w:r w:rsidRPr="009A60EF">
        <w:rPr>
          <w:rFonts w:ascii="Georgia" w:hAnsi="Georgia"/>
          <w:sz w:val="16"/>
        </w:rPr>
        <w:t xml:space="preserve">. “For the first time in this current cycle, </w:t>
      </w:r>
      <w:r w:rsidRPr="009A60EF">
        <w:rPr>
          <w:rStyle w:val="StyleBoldUnderline"/>
        </w:rPr>
        <w:t>we’ve looked at good economic data as good news. If we continue to get the market reacting positively to good economic data, we’ve gotten to the place we should be</w:t>
      </w:r>
      <w:r w:rsidRPr="009A60EF">
        <w:rPr>
          <w:rFonts w:ascii="Georgia" w:hAnsi="Georgia"/>
          <w:sz w:val="16"/>
        </w:rPr>
        <w:t xml:space="preserve">,” said Art Hogan, market strategist at Lazard Capital Markets LLC. “If we can continue to root for good news in the economic-data stream, that’s going to be a major transition” from worrying about what the reports mean for U.S. monetary policy, Hogan added. </w:t>
      </w:r>
      <w:r w:rsidRPr="009A60EF">
        <w:rPr>
          <w:rStyle w:val="StyleBoldUnderline"/>
        </w:rPr>
        <w:t>After closing at its lowest level since April 22 on Monday</w:t>
      </w:r>
      <w:r w:rsidRPr="009A60EF">
        <w:rPr>
          <w:rFonts w:ascii="Georgia" w:hAnsi="Georgia"/>
          <w:sz w:val="16"/>
        </w:rPr>
        <w:t xml:space="preserve">, </w:t>
      </w:r>
      <w:r w:rsidRPr="009A60EF">
        <w:rPr>
          <w:rStyle w:val="StyleBoldUnderline"/>
        </w:rPr>
        <w:t xml:space="preserve">the Dow </w:t>
      </w:r>
      <w:r w:rsidRPr="009A60EF">
        <w:rPr>
          <w:rFonts w:ascii="Georgia" w:hAnsi="Georgia"/>
          <w:sz w:val="16"/>
        </w:rPr>
        <w:t xml:space="preserve">Jones Industrial Average on Tuesday </w:t>
      </w:r>
      <w:r w:rsidRPr="009A60EF">
        <w:rPr>
          <w:rStyle w:val="StyleBoldUnderline"/>
        </w:rPr>
        <w:t>rose as much as 118 points</w:t>
      </w:r>
      <w:r w:rsidRPr="009A60EF">
        <w:rPr>
          <w:rFonts w:ascii="Georgia" w:hAnsi="Georgia"/>
          <w:sz w:val="16"/>
        </w:rPr>
        <w:t xml:space="preserve"> and was lately up 80.98 points, or 0.6%, at 14,740.54. Blue-chip banks led the Dow’s rise, with Bank of America Corp., American Express Co. and J.P. Morgan Chase &amp; Co. all up more than 2%. The S&amp;P 500 index added 11.74 points, or 0.8%, to 1,584.83, with financials pacing sector gains. Notable moves were made by Walgreen Co., its shares off 7.3%, after the drug-store chain reported fiscal third-quarter earnings below expectations. The </w:t>
      </w:r>
      <w:proofErr w:type="spellStart"/>
      <w:r w:rsidRPr="009A60EF">
        <w:rPr>
          <w:rFonts w:ascii="Georgia" w:hAnsi="Georgia"/>
          <w:sz w:val="16"/>
        </w:rPr>
        <w:t>Nasdaq</w:t>
      </w:r>
      <w:proofErr w:type="spellEnd"/>
      <w:r w:rsidRPr="009A60EF">
        <w:rPr>
          <w:rFonts w:ascii="Georgia" w:hAnsi="Georgia"/>
          <w:sz w:val="16"/>
        </w:rPr>
        <w:t xml:space="preserve"> Composite climbed 18.08 points, or 0.6%, to 3,338.84. For every stock that fell, nearly three gained on the New York Stock Exchange, where 349 million shares traded as of 1:40 p.m. Eastern. Composite volume surpassed 2 billion. Treasury prices were mostly lower after a recent selloff that had the 10-year yield on Monday rising to a 22-month high of 2.66%. On Tuesday, the yield used in determining mortgage rates and other consumer loans was at 2.601%. </w:t>
      </w:r>
      <w:r w:rsidRPr="009A60EF">
        <w:rPr>
          <w:rStyle w:val="StyleBoldUnderline"/>
        </w:rPr>
        <w:t>The price of oil rose and gold fell, and the U.S. dollar gained against other global currencies, including the yen. Bolstering sentiment ahead of the open, China’s central bank said it would hold money-market rates at reasonable levels.</w:t>
      </w:r>
    </w:p>
    <w:p w:rsidR="0021116B" w:rsidRPr="009A60EF" w:rsidRDefault="0021116B" w:rsidP="0021116B">
      <w:pPr>
        <w:spacing w:before="100" w:beforeAutospacing="1" w:after="100" w:afterAutospacing="1"/>
        <w:contextualSpacing/>
        <w:mirrorIndents/>
        <w:rPr>
          <w:rStyle w:val="StyleBoldUnderline"/>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cs="Times"/>
          <w:b/>
          <w:color w:val="262626"/>
        </w:rPr>
      </w:pPr>
      <w:r w:rsidRPr="009A60EF">
        <w:rPr>
          <w:rFonts w:ascii="Georgia" w:hAnsi="Georgia" w:cs="Times"/>
          <w:b/>
          <w:color w:val="262626"/>
        </w:rPr>
        <w:t>Economy is improving but still fragile – recent stock gains prove</w:t>
      </w:r>
    </w:p>
    <w:p w:rsidR="0021116B" w:rsidRPr="009A60EF" w:rsidRDefault="0021116B" w:rsidP="0021116B">
      <w:pPr>
        <w:spacing w:before="100" w:beforeAutospacing="1" w:after="100" w:afterAutospacing="1"/>
        <w:contextualSpacing/>
        <w:mirrorIndents/>
        <w:rPr>
          <w:rFonts w:ascii="Georgia" w:hAnsi="Georgia" w:cs="Times"/>
          <w:color w:val="262626"/>
          <w:sz w:val="16"/>
        </w:rPr>
      </w:pPr>
      <w:r w:rsidRPr="009A60EF">
        <w:rPr>
          <w:rFonts w:ascii="Georgia" w:hAnsi="Georgia" w:cs="Times"/>
          <w:b/>
          <w:color w:val="262626"/>
        </w:rPr>
        <w:t>Rooney, 6/25</w:t>
      </w:r>
      <w:r w:rsidRPr="009A60EF">
        <w:rPr>
          <w:rFonts w:ascii="Georgia" w:hAnsi="Georgia" w:cs="Times"/>
          <w:color w:val="262626"/>
          <w:sz w:val="16"/>
        </w:rPr>
        <w:t xml:space="preserve"> – writer for CNN Money Invest </w:t>
      </w:r>
      <w:r w:rsidRPr="009A60EF">
        <w:rPr>
          <w:rFonts w:ascii="Georgia" w:hAnsi="Georgia"/>
          <w:sz w:val="16"/>
          <w:szCs w:val="16"/>
        </w:rPr>
        <w:t xml:space="preserve">(Ben, “Stocks rebound as U.S. economy firms”, CNN, 6/25/13, </w:t>
      </w:r>
      <w:hyperlink r:id="rId17" w:history="1">
        <w:r w:rsidRPr="009A60EF">
          <w:rPr>
            <w:rStyle w:val="Hyperlink"/>
            <w:rFonts w:ascii="Georgia" w:hAnsi="Georgia"/>
            <w:sz w:val="16"/>
            <w:szCs w:val="16"/>
          </w:rPr>
          <w:t>http://money.cnn.com/2013/06/25/investing/stocks-markets/</w:t>
        </w:r>
      </w:hyperlink>
      <w:r w:rsidRPr="009A60EF">
        <w:rPr>
          <w:rFonts w:ascii="Georgia" w:hAnsi="Georgia"/>
          <w:sz w:val="16"/>
          <w:szCs w:val="16"/>
        </w:rPr>
        <w:t>) // EK</w:t>
      </w:r>
    </w:p>
    <w:p w:rsidR="0021116B" w:rsidRPr="009A60EF" w:rsidRDefault="0021116B" w:rsidP="0021116B">
      <w:pPr>
        <w:spacing w:before="100" w:beforeAutospacing="1" w:after="100" w:afterAutospacing="1"/>
        <w:contextualSpacing/>
        <w:mirrorIndents/>
        <w:rPr>
          <w:rFonts w:ascii="Georgia" w:hAnsi="Georgia" w:cs="Times"/>
          <w:color w:val="262626"/>
        </w:rPr>
      </w:pPr>
    </w:p>
    <w:p w:rsidR="0021116B" w:rsidRPr="009A60EF" w:rsidRDefault="0021116B" w:rsidP="0021116B">
      <w:pPr>
        <w:spacing w:before="100" w:beforeAutospacing="1" w:after="100" w:afterAutospacing="1"/>
        <w:contextualSpacing/>
        <w:mirrorIndents/>
        <w:rPr>
          <w:rFonts w:ascii="Georgia" w:hAnsi="Georgia" w:cs="Calibri"/>
          <w:sz w:val="16"/>
          <w:szCs w:val="16"/>
        </w:rPr>
      </w:pPr>
      <w:r w:rsidRPr="009A60EF">
        <w:rPr>
          <w:rFonts w:ascii="Georgia" w:hAnsi="Georgia"/>
          <w:sz w:val="16"/>
        </w:rPr>
        <w:t xml:space="preserve">The Dow Jones industrial average, the S&amp;P 500 and the </w:t>
      </w:r>
      <w:proofErr w:type="spellStart"/>
      <w:r w:rsidRPr="009A60EF">
        <w:rPr>
          <w:rFonts w:ascii="Georgia" w:hAnsi="Georgia"/>
          <w:sz w:val="16"/>
        </w:rPr>
        <w:t>Nasdaq</w:t>
      </w:r>
      <w:proofErr w:type="spellEnd"/>
      <w:r w:rsidRPr="009A60EF">
        <w:rPr>
          <w:rFonts w:ascii="Georgia" w:hAnsi="Georgia"/>
          <w:sz w:val="16"/>
        </w:rPr>
        <w:t xml:space="preserve"> gained</w:t>
      </w:r>
      <w:r w:rsidRPr="009A60EF">
        <w:rPr>
          <w:rFonts w:ascii="Georgia" w:hAnsi="Georgia"/>
          <w:sz w:val="10"/>
          <w:szCs w:val="16"/>
        </w:rPr>
        <w:t xml:space="preserve"> </w:t>
      </w:r>
      <w:r w:rsidRPr="009A60EF">
        <w:rPr>
          <w:rFonts w:ascii="Georgia" w:hAnsi="Georgia"/>
          <w:sz w:val="16"/>
          <w:szCs w:val="16"/>
        </w:rPr>
        <w:t xml:space="preserve">between 0.6% and 0.8% in late-morning trading.¶ </w:t>
      </w:r>
      <w:r w:rsidRPr="009A60EF">
        <w:rPr>
          <w:rStyle w:val="StyleBoldUnderline"/>
        </w:rPr>
        <w:t xml:space="preserve">After suffering heavy losses in the past few days, investors dipped back into stocks </w:t>
      </w:r>
      <w:r w:rsidRPr="009A60EF">
        <w:rPr>
          <w:rFonts w:ascii="Georgia" w:hAnsi="Georgia"/>
          <w:sz w:val="16"/>
          <w:szCs w:val="16"/>
        </w:rPr>
        <w:t>after a string of upbeat economic reports.¶ "</w:t>
      </w:r>
      <w:r w:rsidRPr="009A60EF">
        <w:rPr>
          <w:rStyle w:val="StyleBoldUnderline"/>
        </w:rPr>
        <w:t>The economic fundamentals continue to march forward at a moderate pace</w:t>
      </w:r>
      <w:r w:rsidRPr="009A60EF">
        <w:rPr>
          <w:rFonts w:ascii="Georgia" w:hAnsi="Georgia"/>
          <w:sz w:val="16"/>
          <w:szCs w:val="16"/>
        </w:rPr>
        <w:t xml:space="preserve">," said Doug Cote, chief market strategist at ING Investment Management. "That's all the market needs right now." </w:t>
      </w:r>
      <w:r w:rsidRPr="009A60EF">
        <w:rPr>
          <w:rStyle w:val="StyleBoldUnderline"/>
        </w:rPr>
        <w:t>Housing is hot, consumers are confident</w:t>
      </w:r>
      <w:r w:rsidRPr="009A60EF">
        <w:rPr>
          <w:rFonts w:ascii="Georgia" w:hAnsi="Georgia"/>
          <w:bCs/>
          <w:sz w:val="16"/>
          <w:szCs w:val="16"/>
        </w:rPr>
        <w:t xml:space="preserve">. </w:t>
      </w:r>
      <w:r w:rsidRPr="009A60EF">
        <w:rPr>
          <w:rFonts w:ascii="Georgia" w:hAnsi="Georgia"/>
          <w:sz w:val="16"/>
          <w:szCs w:val="16"/>
        </w:rPr>
        <w:t xml:space="preserve">The </w:t>
      </w:r>
      <w:r w:rsidRPr="009A60EF">
        <w:rPr>
          <w:rFonts w:ascii="Georgia" w:hAnsi="Georgia"/>
          <w:bCs/>
          <w:sz w:val="16"/>
          <w:szCs w:val="16"/>
        </w:rPr>
        <w:t>S&amp;P/Case-</w:t>
      </w:r>
      <w:proofErr w:type="spellStart"/>
      <w:r w:rsidRPr="009A60EF">
        <w:rPr>
          <w:rFonts w:ascii="Georgia" w:hAnsi="Georgia"/>
          <w:bCs/>
          <w:sz w:val="16"/>
          <w:szCs w:val="16"/>
        </w:rPr>
        <w:t>Shiller</w:t>
      </w:r>
      <w:proofErr w:type="spellEnd"/>
      <w:r w:rsidRPr="009A60EF">
        <w:rPr>
          <w:rFonts w:ascii="Georgia" w:hAnsi="Georgia"/>
          <w:bCs/>
          <w:sz w:val="16"/>
          <w:szCs w:val="16"/>
        </w:rPr>
        <w:t xml:space="preserve"> home price index</w:t>
      </w:r>
      <w:r w:rsidRPr="009A60EF">
        <w:rPr>
          <w:rFonts w:ascii="Georgia" w:hAnsi="Georgia"/>
          <w:sz w:val="16"/>
          <w:szCs w:val="16"/>
        </w:rPr>
        <w:t xml:space="preserve"> was up 12.1% in April compared to a year ago for the 20 top real estate markets across the nation. It was </w:t>
      </w:r>
      <w:r w:rsidRPr="009A60EF">
        <w:rPr>
          <w:rStyle w:val="StyleBoldUnderline"/>
        </w:rPr>
        <w:t>the biggest annual jump in prices in seven years</w:t>
      </w:r>
      <w:r w:rsidRPr="009A60EF">
        <w:rPr>
          <w:rFonts w:ascii="Georgia" w:hAnsi="Georgia"/>
          <w:sz w:val="16"/>
          <w:szCs w:val="16"/>
        </w:rPr>
        <w:t xml:space="preserve"> and the 2.5% jump from March was the biggest one-month rise in the 12-year history of the index.¶ In more good news for housing, homebuilder Lennar Corp. (</w:t>
      </w:r>
      <w:r w:rsidRPr="009A60EF">
        <w:rPr>
          <w:rFonts w:ascii="Georgia" w:hAnsi="Georgia"/>
          <w:bCs/>
          <w:sz w:val="16"/>
          <w:szCs w:val="16"/>
        </w:rPr>
        <w:t>LEN</w:t>
      </w:r>
      <w:r w:rsidRPr="009A60EF">
        <w:rPr>
          <w:rFonts w:ascii="Georgia" w:hAnsi="Georgia"/>
          <w:sz w:val="16"/>
          <w:szCs w:val="16"/>
        </w:rPr>
        <w:t xml:space="preserve">) reported sales and earnings that topped forecasts. CEO Stuart Miller said Lennar's results "point to a solid housing recovery." New orders rose 27% in the quarter. Lennar shares were up nearly 4% on the news, while rival homebuilders </w:t>
      </w:r>
      <w:proofErr w:type="spellStart"/>
      <w:r w:rsidRPr="009A60EF">
        <w:rPr>
          <w:rFonts w:ascii="Georgia" w:hAnsi="Georgia"/>
          <w:sz w:val="16"/>
          <w:szCs w:val="16"/>
        </w:rPr>
        <w:t>PulteGroup</w:t>
      </w:r>
      <w:proofErr w:type="spellEnd"/>
      <w:r w:rsidRPr="009A60EF">
        <w:rPr>
          <w:rFonts w:ascii="Georgia" w:hAnsi="Georgia"/>
          <w:sz w:val="16"/>
          <w:szCs w:val="16"/>
        </w:rPr>
        <w:t xml:space="preserve"> (</w:t>
      </w:r>
      <w:r w:rsidRPr="009A60EF">
        <w:rPr>
          <w:rFonts w:ascii="Georgia" w:hAnsi="Georgia"/>
          <w:bCs/>
          <w:sz w:val="16"/>
          <w:szCs w:val="16"/>
        </w:rPr>
        <w:t>PHA</w:t>
      </w:r>
      <w:r w:rsidRPr="009A60EF">
        <w:rPr>
          <w:rFonts w:ascii="Georgia" w:hAnsi="Georgia"/>
          <w:sz w:val="16"/>
          <w:szCs w:val="16"/>
        </w:rPr>
        <w:t>), Toll Brothers (</w:t>
      </w:r>
      <w:r w:rsidRPr="009A60EF">
        <w:rPr>
          <w:rFonts w:ascii="Georgia" w:hAnsi="Georgia"/>
          <w:bCs/>
          <w:sz w:val="16"/>
          <w:szCs w:val="16"/>
        </w:rPr>
        <w:t>TOL</w:t>
      </w:r>
      <w:r w:rsidRPr="009A60EF">
        <w:rPr>
          <w:rFonts w:ascii="Georgia" w:hAnsi="Georgia"/>
          <w:sz w:val="16"/>
          <w:szCs w:val="16"/>
        </w:rPr>
        <w:t>) and DR Horton (</w:t>
      </w:r>
      <w:r w:rsidRPr="009A60EF">
        <w:rPr>
          <w:rFonts w:ascii="Georgia" w:hAnsi="Georgia"/>
          <w:bCs/>
          <w:sz w:val="16"/>
          <w:szCs w:val="16"/>
        </w:rPr>
        <w:t>DHI</w:t>
      </w:r>
      <w:r w:rsidRPr="009A60EF">
        <w:rPr>
          <w:rFonts w:ascii="Georgia" w:hAnsi="Georgia"/>
          <w:sz w:val="16"/>
          <w:szCs w:val="16"/>
        </w:rPr>
        <w:t xml:space="preserve">) were also higher. </w:t>
      </w:r>
      <w:r w:rsidRPr="009A60EF">
        <w:rPr>
          <w:rStyle w:val="StyleBoldUnderline"/>
        </w:rPr>
        <w:t xml:space="preserve">New home sales </w:t>
      </w:r>
      <w:r w:rsidRPr="009A60EF">
        <w:rPr>
          <w:rFonts w:ascii="Georgia" w:hAnsi="Georgia"/>
          <w:sz w:val="16"/>
          <w:szCs w:val="16"/>
        </w:rPr>
        <w:t xml:space="preserve">also </w:t>
      </w:r>
      <w:r w:rsidRPr="009A60EF">
        <w:rPr>
          <w:rStyle w:val="StyleBoldUnderline"/>
        </w:rPr>
        <w:t>topped estimates</w:t>
      </w:r>
      <w:r w:rsidRPr="009A60EF">
        <w:rPr>
          <w:rFonts w:ascii="Georgia" w:hAnsi="Georgia"/>
          <w:sz w:val="16"/>
          <w:szCs w:val="16"/>
        </w:rPr>
        <w:t xml:space="preserve">, rising 2% in May to a seasonally adjusted rate of 476,000 units, the Commerce Department said. A report on durable goods came in better than expected. The Census Bureau said new orders for big-ticket items rose 3.6% in May. </w:t>
      </w:r>
      <w:r w:rsidRPr="009A60EF">
        <w:rPr>
          <w:rStyle w:val="StyleBoldUnderline"/>
        </w:rPr>
        <w:t>Economists had forecast a 3% rise</w:t>
      </w:r>
      <w:r w:rsidRPr="009A60EF">
        <w:rPr>
          <w:rFonts w:ascii="Georgia" w:hAnsi="Georgia"/>
          <w:sz w:val="16"/>
          <w:szCs w:val="16"/>
        </w:rPr>
        <w:t xml:space="preserve">, according to Briefing.com. Meanwhile, </w:t>
      </w:r>
      <w:r w:rsidRPr="009A60EF">
        <w:rPr>
          <w:rStyle w:val="StyleBoldUnderline"/>
        </w:rPr>
        <w:t>a measure of consumer confidence rose to the highest level since January 2008</w:t>
      </w:r>
      <w:r w:rsidRPr="009A60EF">
        <w:rPr>
          <w:rFonts w:ascii="Georgia" w:hAnsi="Georgia"/>
          <w:sz w:val="16"/>
          <w:szCs w:val="16"/>
        </w:rPr>
        <w:t xml:space="preserve">. The Conference Board's index of consumer confidence for June hit 81.4, up from 74.3 in May. </w:t>
      </w:r>
      <w:r w:rsidRPr="009A60EF">
        <w:rPr>
          <w:rStyle w:val="StyleBoldUnderline"/>
        </w:rPr>
        <w:t>Consumers have been encouraged by improvement in the job market</w:t>
      </w:r>
      <w:r w:rsidRPr="009A60EF">
        <w:rPr>
          <w:rFonts w:ascii="Georgia" w:hAnsi="Georgia"/>
          <w:sz w:val="16"/>
          <w:szCs w:val="16"/>
        </w:rPr>
        <w:t xml:space="preserve">, the business research group said. But the index does not reflect the recent market turmoil, which could put a damper on consumers' moods in July, according to Capital Economics. </w:t>
      </w:r>
      <w:proofErr w:type="gramStart"/>
      <w:r w:rsidRPr="009A60EF">
        <w:rPr>
          <w:rStyle w:val="Emphasis"/>
          <w:rFonts w:ascii="Georgia" w:hAnsi="Georgia"/>
          <w:b w:val="0"/>
        </w:rPr>
        <w:t>Investors still jittery</w:t>
      </w:r>
      <w:r w:rsidRPr="009A60EF">
        <w:rPr>
          <w:rStyle w:val="StyleBoldUnderline"/>
        </w:rPr>
        <w:t>.</w:t>
      </w:r>
      <w:proofErr w:type="gramEnd"/>
      <w:r w:rsidRPr="009A60EF">
        <w:rPr>
          <w:rStyle w:val="StyleBoldUnderline"/>
        </w:rPr>
        <w:t xml:space="preserve"> Stocks are rebounding from losses on Monday, driven by continued uncertainty about China and </w:t>
      </w:r>
      <w:r w:rsidRPr="009A60EF">
        <w:rPr>
          <w:rStyle w:val="Emphasis"/>
          <w:rFonts w:ascii="Georgia" w:hAnsi="Georgia"/>
          <w:b w:val="0"/>
        </w:rPr>
        <w:t>when the Federal Reserve will ease its stimulus</w:t>
      </w:r>
      <w:r w:rsidRPr="009A60EF">
        <w:rPr>
          <w:rFonts w:ascii="Georgia" w:hAnsi="Georgia"/>
          <w:sz w:val="16"/>
          <w:szCs w:val="16"/>
        </w:rPr>
        <w:t>. The double whammy of uncertainty has caused volatility to spike.</w:t>
      </w:r>
    </w:p>
    <w:p w:rsidR="0021116B" w:rsidRPr="009A60EF" w:rsidRDefault="0021116B" w:rsidP="0021116B">
      <w:pPr>
        <w:spacing w:before="100" w:beforeAutospacing="1" w:after="100" w:afterAutospacing="1"/>
        <w:contextualSpacing/>
        <w:mirrorIndents/>
        <w:rPr>
          <w:rFonts w:ascii="Georgia" w:hAnsi="Georgia"/>
          <w:szCs w:val="22"/>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Economy growing now</w:t>
      </w: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b/>
        </w:rPr>
        <w:t xml:space="preserve">Schwartz 13 </w:t>
      </w:r>
      <w:r w:rsidRPr="009A60EF">
        <w:rPr>
          <w:rFonts w:ascii="Georgia" w:hAnsi="Georgia"/>
          <w:sz w:val="16"/>
        </w:rPr>
        <w:t>economy for the New York Times</w:t>
      </w:r>
      <w:r w:rsidRPr="009A60EF">
        <w:rPr>
          <w:rFonts w:ascii="Georgia" w:hAnsi="Georgia"/>
          <w:b/>
        </w:rPr>
        <w:t xml:space="preserve"> </w:t>
      </w:r>
      <w:r w:rsidRPr="009A60EF">
        <w:rPr>
          <w:rFonts w:ascii="Georgia" w:hAnsi="Georgia"/>
          <w:sz w:val="16"/>
        </w:rPr>
        <w:t>(Nelson D</w:t>
      </w:r>
      <w:proofErr w:type="gramStart"/>
      <w:r w:rsidRPr="009A60EF">
        <w:rPr>
          <w:rFonts w:ascii="Georgia" w:hAnsi="Georgia"/>
          <w:sz w:val="16"/>
        </w:rPr>
        <w:t>,  “</w:t>
      </w:r>
      <w:proofErr w:type="gramEnd"/>
      <w:r w:rsidRPr="009A60EF">
        <w:rPr>
          <w:rFonts w:ascii="Georgia" w:hAnsi="Georgia"/>
          <w:sz w:val="16"/>
        </w:rPr>
        <w:t xml:space="preserve">Even Pessimists Feel Optimistic About the American Economy”, 6/15/13, </w:t>
      </w:r>
      <w:hyperlink r:id="rId18" w:history="1">
        <w:r w:rsidRPr="009A60EF">
          <w:rPr>
            <w:rStyle w:val="Hyperlink"/>
            <w:rFonts w:ascii="Georgia" w:hAnsi="Georgia"/>
            <w:sz w:val="16"/>
          </w:rPr>
          <w:t>http://www.nytimes.com/2013/06/16/business/economy/even-pessimists-feel-optimistic-over-economy.html?pagewanted=all&amp;_r=0</w:t>
        </w:r>
      </w:hyperlink>
      <w:r w:rsidRPr="009A60EF">
        <w:rPr>
          <w:rFonts w:ascii="Georgia" w:hAnsi="Georgia"/>
          <w:sz w:val="16"/>
        </w:rPr>
        <w:t>)//RN</w:t>
      </w:r>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sz w:val="16"/>
        </w:rPr>
        <w:t xml:space="preserve">In particular, Mr. </w:t>
      </w:r>
      <w:proofErr w:type="spellStart"/>
      <w:r w:rsidRPr="009A60EF">
        <w:rPr>
          <w:rFonts w:ascii="Georgia" w:hAnsi="Georgia"/>
          <w:sz w:val="16"/>
        </w:rPr>
        <w:t>Behravesh</w:t>
      </w:r>
      <w:proofErr w:type="spellEnd"/>
      <w:r w:rsidRPr="009A60EF">
        <w:rPr>
          <w:rFonts w:ascii="Georgia" w:hAnsi="Georgia"/>
          <w:sz w:val="16"/>
        </w:rPr>
        <w:t xml:space="preserve"> and other</w:t>
      </w:r>
      <w:r w:rsidRPr="009A60EF">
        <w:rPr>
          <w:rFonts w:ascii="Georgia" w:hAnsi="Georgia"/>
        </w:rPr>
        <w:t xml:space="preserve"> </w:t>
      </w:r>
      <w:r w:rsidRPr="009A60EF">
        <w:rPr>
          <w:rFonts w:ascii="Georgia" w:hAnsi="Georgia"/>
          <w:u w:val="single"/>
        </w:rPr>
        <w:t>economists</w:t>
      </w:r>
      <w:r w:rsidRPr="009A60EF">
        <w:rPr>
          <w:rFonts w:ascii="Georgia" w:hAnsi="Georgia"/>
        </w:rPr>
        <w:t xml:space="preserve"> </w:t>
      </w:r>
      <w:r w:rsidRPr="009A60EF">
        <w:rPr>
          <w:rFonts w:ascii="Georgia" w:hAnsi="Georgia"/>
          <w:sz w:val="16"/>
        </w:rPr>
        <w:t>said, the economy has shown greater resilience than expected in the face of tax increases and spending cuts in Washington. As the impact from this fiscal tightening eases, the overall growth rate should pick up.</w:t>
      </w:r>
    </w:p>
    <w:p w:rsidR="0021116B" w:rsidRPr="009A60EF" w:rsidRDefault="0021116B" w:rsidP="0021116B">
      <w:pPr>
        <w:spacing w:before="100" w:beforeAutospacing="1" w:after="100" w:afterAutospacing="1"/>
        <w:contextualSpacing/>
        <w:mirrorIndents/>
        <w:rPr>
          <w:rFonts w:ascii="Georgia" w:hAnsi="Georgia"/>
          <w:u w:val="single"/>
        </w:rPr>
      </w:pPr>
      <w:r w:rsidRPr="009A60EF">
        <w:rPr>
          <w:rFonts w:ascii="Georgia" w:hAnsi="Georgia"/>
          <w:sz w:val="16"/>
        </w:rPr>
        <w:t xml:space="preserve">Mr. </w:t>
      </w:r>
      <w:proofErr w:type="spellStart"/>
      <w:r w:rsidRPr="009A60EF">
        <w:rPr>
          <w:rFonts w:ascii="Georgia" w:hAnsi="Georgia"/>
          <w:sz w:val="16"/>
        </w:rPr>
        <w:t>Behravesh</w:t>
      </w:r>
      <w:proofErr w:type="spellEnd"/>
      <w:r w:rsidRPr="009A60EF">
        <w:rPr>
          <w:rFonts w:ascii="Georgia" w:hAnsi="Georgia"/>
          <w:sz w:val="16"/>
        </w:rPr>
        <w:t xml:space="preserve"> now </w:t>
      </w:r>
      <w:r w:rsidRPr="009A60EF">
        <w:rPr>
          <w:rFonts w:ascii="Georgia" w:hAnsi="Georgia"/>
          <w:u w:val="single"/>
        </w:rPr>
        <w:t>expect</w:t>
      </w:r>
      <w:r w:rsidRPr="009A60EF">
        <w:rPr>
          <w:rFonts w:ascii="Georgia" w:hAnsi="Georgia"/>
        </w:rPr>
        <w:t xml:space="preserve">s </w:t>
      </w:r>
      <w:r w:rsidRPr="009A60EF">
        <w:rPr>
          <w:rFonts w:ascii="Georgia" w:hAnsi="Georgia"/>
          <w:u w:val="single"/>
        </w:rPr>
        <w:t>the annual growth rate to rise to 2.9 percent in 2014 and 3.5 percent in 2015</w:t>
      </w:r>
      <w:r w:rsidRPr="009A60EF">
        <w:rPr>
          <w:rFonts w:ascii="Georgia" w:hAnsi="Georgia"/>
        </w:rPr>
        <w:t xml:space="preserve">. </w:t>
      </w:r>
      <w:proofErr w:type="gramStart"/>
      <w:r w:rsidRPr="009A60EF">
        <w:rPr>
          <w:rFonts w:ascii="Georgia" w:hAnsi="Georgia"/>
        </w:rPr>
        <w:t xml:space="preserve">If he’s right, </w:t>
      </w:r>
      <w:r w:rsidRPr="009A60EF">
        <w:rPr>
          <w:rFonts w:ascii="Georgia" w:hAnsi="Georgia"/>
          <w:u w:val="single"/>
        </w:rPr>
        <w:t>it would mark the fastest annual growth since 2005, when the economy expanded by 3.1 percent</w:t>
      </w:r>
      <w:r w:rsidRPr="009A60EF">
        <w:rPr>
          <w:rFonts w:ascii="Georgia" w:hAnsi="Georgia"/>
        </w:rPr>
        <w:t>.</w:t>
      </w:r>
      <w:proofErr w:type="gramEnd"/>
      <w:r w:rsidRPr="009A60EF">
        <w:rPr>
          <w:rFonts w:ascii="Georgia" w:hAnsi="Georgia"/>
        </w:rPr>
        <w:t xml:space="preserve"> </w:t>
      </w:r>
      <w:r w:rsidRPr="009A60EF">
        <w:rPr>
          <w:rFonts w:ascii="Georgia" w:hAnsi="Georgia"/>
          <w:sz w:val="16"/>
        </w:rPr>
        <w:t>It is also well above the 2 percent rise in output the economy has averaged over the last three years.</w:t>
      </w:r>
      <w:r w:rsidRPr="009A60EF">
        <w:rPr>
          <w:rFonts w:ascii="Georgia" w:hAnsi="Georgia"/>
        </w:rPr>
        <w:t xml:space="preserve"> </w:t>
      </w:r>
      <w:r w:rsidRPr="009A60EF">
        <w:rPr>
          <w:rFonts w:ascii="Georgia" w:hAnsi="Georgia"/>
          <w:u w:val="single"/>
        </w:rPr>
        <w:t>The nonpartisan Congressional Budget Office also sees relatively fast growth of 3.4 percent next year, and 3.6 percent between 2015 and 2018</w:t>
      </w:r>
      <w:r w:rsidRPr="009A60EF">
        <w:rPr>
          <w:rFonts w:ascii="Georgia" w:hAnsi="Georgia"/>
        </w:rPr>
        <w:t>.</w:t>
      </w:r>
      <w:r w:rsidRPr="009A60EF">
        <w:rPr>
          <w:rFonts w:ascii="Georgia" w:hAnsi="Georgia"/>
          <w:sz w:val="16"/>
        </w:rPr>
        <w:t>A few other private economists are even more bullish.</w:t>
      </w:r>
      <w:r w:rsidRPr="009A60EF">
        <w:rPr>
          <w:rFonts w:ascii="Georgia" w:hAnsi="Georgia"/>
        </w:rPr>
        <w:t xml:space="preserve"> </w:t>
      </w:r>
      <w:r w:rsidRPr="009A60EF">
        <w:rPr>
          <w:rFonts w:ascii="Georgia" w:hAnsi="Georgia"/>
          <w:u w:val="single"/>
        </w:rPr>
        <w:t>Jim Glassman, senior economist at JP Morgan Chase’s commercial bank, estimates the economy could expand by 4 percent in both 2014 and 2015</w:t>
      </w:r>
      <w:r w:rsidRPr="009A60EF">
        <w:rPr>
          <w:rFonts w:ascii="Georgia" w:hAnsi="Georgia"/>
        </w:rPr>
        <w:t xml:space="preserve">. </w:t>
      </w:r>
      <w:r w:rsidRPr="009A60EF">
        <w:rPr>
          <w:rFonts w:ascii="Georgia" w:hAnsi="Georgia"/>
          <w:sz w:val="16"/>
        </w:rPr>
        <w:t xml:space="preserve">If that were to come to pass, it would be the strongest back-to-back annual growth since the late 1990s. “I think 2014 will be the real deal,” Mr. Glassman said. “If we get to that level, which I feel pretty confident about, economists will say it’s about time.” </w:t>
      </w:r>
      <w:r w:rsidRPr="009A60EF">
        <w:rPr>
          <w:rFonts w:ascii="Georgia" w:hAnsi="Georgia"/>
          <w:u w:val="single"/>
        </w:rPr>
        <w:t>Mr. Cowen</w:t>
      </w:r>
      <w:r w:rsidRPr="009A60EF">
        <w:rPr>
          <w:rFonts w:ascii="Georgia" w:hAnsi="Georgia"/>
        </w:rPr>
        <w:t xml:space="preserve">, </w:t>
      </w:r>
      <w:r w:rsidRPr="009A60EF">
        <w:rPr>
          <w:rFonts w:ascii="Georgia" w:hAnsi="Georgia"/>
          <w:sz w:val="16"/>
        </w:rPr>
        <w:t>who is also an occasional contributor to the Sunday Business section of The New York Times,</w:t>
      </w:r>
      <w:r w:rsidRPr="009A60EF">
        <w:rPr>
          <w:rFonts w:ascii="Georgia" w:hAnsi="Georgia"/>
        </w:rPr>
        <w:t xml:space="preserve"> </w:t>
      </w:r>
      <w:r w:rsidRPr="009A60EF">
        <w:rPr>
          <w:rFonts w:ascii="Georgia" w:hAnsi="Georgia"/>
          <w:u w:val="single"/>
        </w:rPr>
        <w:t>is more skeptical about a short-term takeoff, focusing instead on what he sees as a brightening, longer-term picture of the United States economy.</w:t>
      </w: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sz w:val="16"/>
        </w:rPr>
        <w:t xml:space="preserve">The recent surge in domestic oil and gas production signals “the start of a new era of cheap energy,” he said, while less expensive online education programs could open the door to millions of people who have been priced </w:t>
      </w:r>
    </w:p>
    <w:p w:rsidR="0021116B" w:rsidRPr="009A60EF" w:rsidRDefault="0021116B" w:rsidP="0021116B">
      <w:pPr>
        <w:spacing w:before="100" w:beforeAutospacing="1" w:after="100" w:afterAutospacing="1"/>
        <w:contextualSpacing/>
        <w:mirrorIndents/>
        <w:rPr>
          <w:rFonts w:ascii="Georgia" w:hAnsi="Georgia"/>
          <w:sz w:val="16"/>
        </w:rPr>
      </w:pPr>
      <w:proofErr w:type="gramStart"/>
      <w:r w:rsidRPr="009A60EF">
        <w:rPr>
          <w:rFonts w:ascii="Georgia" w:hAnsi="Georgia"/>
          <w:sz w:val="16"/>
        </w:rPr>
        <w:t>out</w:t>
      </w:r>
      <w:proofErr w:type="gramEnd"/>
      <w:r w:rsidRPr="009A60EF">
        <w:rPr>
          <w:rFonts w:ascii="Georgia" w:hAnsi="Georgia"/>
          <w:sz w:val="16"/>
        </w:rPr>
        <w:t xml:space="preserve"> of more traditional academics.</w:t>
      </w:r>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Economy is growing -rising house market proves</w:t>
      </w:r>
    </w:p>
    <w:p w:rsidR="0021116B" w:rsidRPr="009A60EF" w:rsidRDefault="0021116B" w:rsidP="0021116B">
      <w:pPr>
        <w:spacing w:before="100" w:beforeAutospacing="1" w:after="100" w:afterAutospacing="1"/>
        <w:contextualSpacing/>
        <w:mirrorIndents/>
        <w:rPr>
          <w:rFonts w:ascii="Georgia" w:hAnsi="Georgia"/>
          <w:sz w:val="16"/>
        </w:rPr>
      </w:pPr>
      <w:proofErr w:type="spellStart"/>
      <w:r w:rsidRPr="009A60EF">
        <w:rPr>
          <w:rFonts w:ascii="Georgia" w:hAnsi="Georgia"/>
          <w:b/>
        </w:rPr>
        <w:t>Propertywire</w:t>
      </w:r>
      <w:proofErr w:type="spellEnd"/>
      <w:r w:rsidRPr="009A60EF">
        <w:rPr>
          <w:rFonts w:ascii="Georgia" w:hAnsi="Georgia"/>
          <w:b/>
        </w:rPr>
        <w:t xml:space="preserve"> 13, </w:t>
      </w:r>
      <w:r w:rsidRPr="009A60EF">
        <w:rPr>
          <w:rFonts w:ascii="Georgia" w:hAnsi="Georgia"/>
          <w:sz w:val="16"/>
        </w:rPr>
        <w:t xml:space="preserve">website specializing in real estate </w:t>
      </w:r>
      <w:proofErr w:type="gramStart"/>
      <w:r w:rsidRPr="009A60EF">
        <w:rPr>
          <w:rFonts w:ascii="Georgia" w:hAnsi="Georgia"/>
          <w:sz w:val="16"/>
        </w:rPr>
        <w:t>sectors(</w:t>
      </w:r>
      <w:proofErr w:type="gramEnd"/>
      <w:r w:rsidRPr="009A60EF">
        <w:rPr>
          <w:rFonts w:ascii="Georgia" w:hAnsi="Georgia"/>
          <w:sz w:val="16"/>
        </w:rPr>
        <w:t xml:space="preserve">“Recovery in US housing market looking solid, according to latest NAR data”, 6/21/13, </w:t>
      </w:r>
      <w:hyperlink r:id="rId19" w:history="1">
        <w:r w:rsidRPr="009A60EF">
          <w:rPr>
            <w:rStyle w:val="Hyperlink"/>
            <w:rFonts w:ascii="Georgia" w:hAnsi="Georgia"/>
            <w:sz w:val="16"/>
          </w:rPr>
          <w:t>http://www.propertywire.com/news/north-america/us-housing-market-solid-201306217921.html</w:t>
        </w:r>
      </w:hyperlink>
      <w:r w:rsidRPr="009A60EF">
        <w:rPr>
          <w:rFonts w:ascii="Georgia" w:hAnsi="Georgia"/>
          <w:sz w:val="16"/>
        </w:rPr>
        <w:t>)//RN</w:t>
      </w:r>
    </w:p>
    <w:p w:rsidR="0021116B" w:rsidRPr="009A60EF" w:rsidRDefault="0021116B" w:rsidP="0021116B">
      <w:pPr>
        <w:spacing w:before="100" w:beforeAutospacing="1" w:after="100" w:afterAutospacing="1"/>
        <w:contextualSpacing/>
        <w:mirrorIndents/>
        <w:rPr>
          <w:rFonts w:ascii="Georgia" w:hAnsi="Georgia"/>
          <w:b/>
        </w:rPr>
      </w:pPr>
    </w:p>
    <w:p w:rsidR="0021116B" w:rsidRPr="009A60EF" w:rsidRDefault="0021116B" w:rsidP="0021116B">
      <w:pPr>
        <w:spacing w:before="100" w:beforeAutospacing="1" w:after="100" w:afterAutospacing="1"/>
        <w:contextualSpacing/>
        <w:mirrorIndents/>
        <w:rPr>
          <w:rFonts w:ascii="Georgia" w:hAnsi="Georgia"/>
        </w:rPr>
      </w:pPr>
      <w:r w:rsidRPr="009A60EF">
        <w:rPr>
          <w:rFonts w:ascii="Georgia" w:hAnsi="Georgia"/>
          <w:sz w:val="16"/>
        </w:rPr>
        <w:t xml:space="preserve">Existing home sales in the United States improved in May and remain solidly above a year ago, while the median price continued to rise by double digit rates from a year earlier, according to the latest data from the National Association of Realtors. </w:t>
      </w:r>
      <w:r w:rsidRPr="009A60EF">
        <w:rPr>
          <w:rFonts w:ascii="Georgia" w:eastAsia="Times New Roman" w:hAnsi="Georgia"/>
          <w:szCs w:val="17"/>
          <w:u w:val="single"/>
        </w:rPr>
        <w:t>Total existing home sales,</w:t>
      </w:r>
      <w:r w:rsidRPr="009A60EF">
        <w:rPr>
          <w:rFonts w:ascii="Georgia" w:eastAsia="Times New Roman" w:hAnsi="Georgia"/>
          <w:szCs w:val="17"/>
        </w:rPr>
        <w:t xml:space="preserve"> </w:t>
      </w:r>
      <w:r w:rsidRPr="009A60EF">
        <w:rPr>
          <w:rFonts w:ascii="Georgia" w:eastAsia="Times New Roman" w:hAnsi="Georgia"/>
          <w:sz w:val="16"/>
          <w:szCs w:val="17"/>
        </w:rPr>
        <w:t>which are completed transactions that include single family homes, town homes, condominiums and co-ops</w:t>
      </w:r>
      <w:r w:rsidRPr="009A60EF">
        <w:rPr>
          <w:rFonts w:ascii="Georgia" w:eastAsia="Times New Roman" w:hAnsi="Georgia"/>
          <w:szCs w:val="17"/>
          <w:u w:val="single"/>
        </w:rPr>
        <w:t>, rose 4.2% to a seasonally adjusted annual rate of 5.18 million in May from 4.97 million in April, and is 12.9 percent above the 4.59 million-unit pace in May 2012</w:t>
      </w:r>
      <w:r w:rsidRPr="009A60EF">
        <w:rPr>
          <w:rFonts w:ascii="Georgia" w:eastAsia="Times New Roman" w:hAnsi="Georgia"/>
          <w:sz w:val="16"/>
          <w:szCs w:val="17"/>
        </w:rPr>
        <w:t xml:space="preserve">. </w:t>
      </w:r>
      <w:r w:rsidRPr="009A60EF">
        <w:rPr>
          <w:rFonts w:ascii="Georgia" w:eastAsia="Times New Roman" w:hAnsi="Georgia"/>
          <w:szCs w:val="17"/>
          <w:u w:val="single"/>
        </w:rPr>
        <w:t xml:space="preserve">Lawrence Yun, NAR chief economist, said the recovery is strengthening </w:t>
      </w:r>
      <w:r w:rsidRPr="009A60EF">
        <w:rPr>
          <w:rFonts w:ascii="Georgia" w:eastAsia="Times New Roman" w:hAnsi="Georgia"/>
          <w:sz w:val="16"/>
          <w:szCs w:val="17"/>
        </w:rPr>
        <w:t>and he expects limited housing supplies for the rest of the year</w:t>
      </w:r>
      <w:r w:rsidRPr="009A60EF">
        <w:rPr>
          <w:rFonts w:ascii="Georgia" w:eastAsia="Times New Roman" w:hAnsi="Georgia"/>
          <w:szCs w:val="17"/>
          <w:u w:val="single"/>
        </w:rPr>
        <w:t xml:space="preserve"> in much of the country</w:t>
      </w:r>
      <w:r w:rsidRPr="009A60EF">
        <w:rPr>
          <w:rFonts w:ascii="Georgia" w:eastAsia="Times New Roman" w:hAnsi="Georgia"/>
          <w:sz w:val="16"/>
          <w:szCs w:val="17"/>
        </w:rPr>
        <w:t xml:space="preserve">. ‘The housing numbers are overwhelmingly positive. However, the number of available homes is unlikely to grow, despite a nice gain in May, unless new home construction ramps up quickly by an additional 50%,’ he explained Total housing inventory at the end of May rose 3.3% to 2.22 million existing homes available for sale, which represents a 5.1 month supply at the current sales pace, down from 5.2 months in April. Listed inventory is 10.1 percent below a year ago, when there was a 6.5 month supply. </w:t>
      </w:r>
      <w:r w:rsidRPr="009A60EF">
        <w:rPr>
          <w:rFonts w:ascii="Georgia" w:eastAsia="Times New Roman" w:hAnsi="Georgia"/>
          <w:szCs w:val="17"/>
          <w:u w:val="single"/>
        </w:rPr>
        <w:t>The national median existing home price for all housing types was $208,000 in May, up 15.4% from May 2012. This marks six straight months of double digit increases and is the strongest price gain since October 2005, which jumped a record 16.6% from a year earlier</w:t>
      </w:r>
      <w:r w:rsidRPr="009A60EF">
        <w:rPr>
          <w:rFonts w:ascii="Georgia" w:eastAsia="Times New Roman" w:hAnsi="Georgia"/>
          <w:sz w:val="16"/>
          <w:szCs w:val="17"/>
        </w:rPr>
        <w:t xml:space="preserve">. NAR pointed out that the last time there were 15 consecutive months of </w:t>
      </w:r>
      <w:proofErr w:type="spellStart"/>
      <w:r w:rsidRPr="009A60EF">
        <w:rPr>
          <w:rFonts w:ascii="Georgia" w:eastAsia="Times New Roman" w:hAnsi="Georgia"/>
          <w:sz w:val="16"/>
          <w:szCs w:val="17"/>
        </w:rPr>
        <w:t>yea</w:t>
      </w:r>
      <w:proofErr w:type="spellEnd"/>
      <w:r w:rsidRPr="009A60EF">
        <w:rPr>
          <w:rFonts w:ascii="Georgia" w:eastAsia="Times New Roman" w:hAnsi="Georgia"/>
          <w:sz w:val="16"/>
          <w:szCs w:val="17"/>
        </w:rPr>
        <w:t xml:space="preserve"> on year price increases was from March 2005 to May 2006. </w:t>
      </w:r>
    </w:p>
    <w:p w:rsidR="002D00F1" w:rsidRPr="009A60EF" w:rsidRDefault="002D00F1" w:rsidP="0021116B">
      <w:pPr>
        <w:pStyle w:val="Heading3"/>
        <w:spacing w:before="100" w:beforeAutospacing="1" w:after="100" w:afterAutospacing="1"/>
        <w:contextualSpacing/>
        <w:mirrorIndents/>
        <w:rPr>
          <w:rFonts w:ascii="Georgia" w:hAnsi="Georgia"/>
        </w:rPr>
      </w:pPr>
      <w:r w:rsidRPr="009A60EF">
        <w:rPr>
          <w:rFonts w:ascii="Georgia" w:hAnsi="Georgia"/>
        </w:rPr>
        <w:t>Spending</w:t>
      </w:r>
    </w:p>
    <w:p w:rsidR="002D00F1" w:rsidRPr="009A60EF" w:rsidRDefault="002D00F1" w:rsidP="002D00F1">
      <w:pPr>
        <w:spacing w:before="100" w:beforeAutospacing="1" w:after="100" w:afterAutospacing="1"/>
        <w:contextualSpacing/>
        <w:mirrorIndents/>
        <w:rPr>
          <w:rFonts w:ascii="Georgia" w:hAnsi="Georgia"/>
          <w:b/>
        </w:rPr>
      </w:pPr>
      <w:r w:rsidRPr="009A60EF">
        <w:rPr>
          <w:rFonts w:ascii="Georgia" w:hAnsi="Georgia"/>
          <w:b/>
        </w:rPr>
        <w:t>No new spending crippling the economy now</w:t>
      </w:r>
    </w:p>
    <w:p w:rsidR="002D00F1" w:rsidRPr="009A60EF" w:rsidRDefault="002D00F1" w:rsidP="002D00F1">
      <w:pPr>
        <w:spacing w:before="100" w:beforeAutospacing="1" w:after="100" w:afterAutospacing="1"/>
        <w:contextualSpacing/>
        <w:mirrorIndents/>
        <w:rPr>
          <w:rFonts w:ascii="Georgia" w:hAnsi="Georgia"/>
          <w:b/>
          <w:bCs/>
          <w:sz w:val="16"/>
        </w:rPr>
      </w:pPr>
      <w:proofErr w:type="spellStart"/>
      <w:r w:rsidRPr="009A60EF">
        <w:rPr>
          <w:rFonts w:ascii="Georgia" w:hAnsi="Georgia"/>
          <w:b/>
        </w:rPr>
        <w:t>Gongloff</w:t>
      </w:r>
      <w:proofErr w:type="spellEnd"/>
      <w:r w:rsidRPr="009A60EF">
        <w:rPr>
          <w:rFonts w:ascii="Georgia" w:hAnsi="Georgia"/>
          <w:b/>
        </w:rPr>
        <w:t xml:space="preserve"> 13, </w:t>
      </w:r>
      <w:r w:rsidRPr="009A60EF">
        <w:rPr>
          <w:rFonts w:ascii="Georgia" w:hAnsi="Georgia"/>
          <w:sz w:val="16"/>
        </w:rPr>
        <w:t xml:space="preserve">chief financial writer, Huffington </w:t>
      </w:r>
      <w:proofErr w:type="gramStart"/>
      <w:r w:rsidRPr="009A60EF">
        <w:rPr>
          <w:rFonts w:ascii="Georgia" w:hAnsi="Georgia"/>
          <w:sz w:val="16"/>
        </w:rPr>
        <w:t>Post(</w:t>
      </w:r>
      <w:proofErr w:type="gramEnd"/>
      <w:r w:rsidRPr="009A60EF">
        <w:rPr>
          <w:rFonts w:ascii="Georgia" w:hAnsi="Georgia"/>
          <w:sz w:val="16"/>
        </w:rPr>
        <w:t>Mark, “</w:t>
      </w:r>
      <w:r w:rsidRPr="009A60EF">
        <w:rPr>
          <w:rFonts w:ascii="Georgia" w:hAnsi="Georgia"/>
          <w:bCs/>
          <w:sz w:val="16"/>
        </w:rPr>
        <w:t xml:space="preserve">Austerity To Cost U.S. Economy 2 Million Jobs By 2019: Study”, 6/6/13, </w:t>
      </w:r>
      <w:hyperlink r:id="rId20" w:history="1">
        <w:r w:rsidRPr="009A60EF">
          <w:rPr>
            <w:rStyle w:val="Hyperlink"/>
            <w:rFonts w:ascii="Georgia" w:hAnsi="Georgia"/>
            <w:sz w:val="16"/>
          </w:rPr>
          <w:t>http://www.huffingtonpost.com/2013/06/06/austerity-us-economy_n_3397586.html</w:t>
        </w:r>
      </w:hyperlink>
      <w:r w:rsidRPr="009A60EF">
        <w:rPr>
          <w:rFonts w:ascii="Georgia" w:hAnsi="Georgia"/>
          <w:sz w:val="16"/>
        </w:rPr>
        <w:t>)//RN</w:t>
      </w:r>
    </w:p>
    <w:p w:rsidR="002D00F1" w:rsidRPr="009A60EF" w:rsidRDefault="002D00F1" w:rsidP="002D00F1">
      <w:pPr>
        <w:spacing w:before="100" w:beforeAutospacing="1" w:after="100" w:afterAutospacing="1"/>
        <w:contextualSpacing/>
        <w:mirrorIndents/>
        <w:rPr>
          <w:rFonts w:ascii="Georgia" w:hAnsi="Georgia"/>
        </w:rPr>
      </w:pPr>
    </w:p>
    <w:p w:rsidR="002D00F1" w:rsidRPr="009A60EF" w:rsidRDefault="002D00F1" w:rsidP="002D00F1">
      <w:pPr>
        <w:spacing w:before="100" w:beforeAutospacing="1" w:after="100" w:afterAutospacing="1"/>
        <w:contextualSpacing/>
        <w:mirrorIndents/>
        <w:rPr>
          <w:rFonts w:ascii="Georgia" w:hAnsi="Georgia"/>
          <w:sz w:val="16"/>
        </w:rPr>
      </w:pPr>
      <w:r w:rsidRPr="009A60EF">
        <w:rPr>
          <w:rFonts w:ascii="Georgia" w:hAnsi="Georgia"/>
          <w:sz w:val="16"/>
        </w:rPr>
        <w:t>Austerity isn't just hurting the U.S. economy right now -- the damage is going to last for many years.</w:t>
      </w:r>
    </w:p>
    <w:p w:rsidR="002D00F1" w:rsidRPr="009A60EF" w:rsidRDefault="002D00F1" w:rsidP="002D00F1">
      <w:pPr>
        <w:spacing w:before="100" w:beforeAutospacing="1" w:after="100" w:afterAutospacing="1"/>
        <w:contextualSpacing/>
        <w:mirrorIndents/>
        <w:rPr>
          <w:rFonts w:ascii="Georgia" w:hAnsi="Georgia"/>
          <w:sz w:val="16"/>
        </w:rPr>
      </w:pPr>
      <w:r w:rsidRPr="009A60EF">
        <w:rPr>
          <w:rFonts w:ascii="Georgia" w:hAnsi="Georgia"/>
          <w:u w:val="single"/>
        </w:rPr>
        <w:t>A</w:t>
      </w:r>
      <w:r w:rsidRPr="009A60EF">
        <w:rPr>
          <w:rFonts w:ascii="Georgia" w:hAnsi="Georgia"/>
        </w:rPr>
        <w:t xml:space="preserve"> </w:t>
      </w:r>
      <w:r w:rsidRPr="009A60EF">
        <w:rPr>
          <w:rFonts w:ascii="Georgia" w:hAnsi="Georgia"/>
          <w:sz w:val="16"/>
        </w:rPr>
        <w:t>new</w:t>
      </w:r>
      <w:r w:rsidRPr="009A60EF">
        <w:rPr>
          <w:rStyle w:val="apple-converted-space"/>
          <w:rFonts w:ascii="Georgia" w:hAnsi="Georgia"/>
          <w:color w:val="333333"/>
          <w:szCs w:val="23"/>
        </w:rPr>
        <w:t> </w:t>
      </w:r>
      <w:r w:rsidRPr="009A60EF">
        <w:rPr>
          <w:rFonts w:ascii="Georgia" w:hAnsi="Georgia"/>
          <w:szCs w:val="23"/>
          <w:u w:val="single"/>
          <w:bdr w:val="none" w:sz="0" w:space="0" w:color="auto" w:frame="1"/>
        </w:rPr>
        <w:t>study by the Center for American Progress</w:t>
      </w:r>
      <w:r w:rsidRPr="009A60EF">
        <w:rPr>
          <w:rFonts w:ascii="Georgia" w:hAnsi="Georgia"/>
          <w:sz w:val="16"/>
        </w:rPr>
        <w:t>, a left-leaning think tank,</w:t>
      </w:r>
      <w:r w:rsidRPr="009A60EF">
        <w:rPr>
          <w:rFonts w:ascii="Georgia" w:hAnsi="Georgia"/>
        </w:rPr>
        <w:t xml:space="preserve"> </w:t>
      </w:r>
      <w:r w:rsidRPr="009A60EF">
        <w:rPr>
          <w:rFonts w:ascii="Georgia" w:hAnsi="Georgia"/>
          <w:u w:val="single"/>
        </w:rPr>
        <w:t>estimates that today's austerity measures are going to leave the U.S. economy with 2 million fewer jobs and $433 billion less in economic growth by 2019</w:t>
      </w:r>
      <w:r w:rsidRPr="009A60EF">
        <w:rPr>
          <w:rFonts w:ascii="Georgia" w:hAnsi="Georgia"/>
        </w:rPr>
        <w:t>. "</w:t>
      </w:r>
      <w:r w:rsidRPr="009A60EF">
        <w:rPr>
          <w:rFonts w:ascii="Georgia" w:hAnsi="Georgia"/>
          <w:u w:val="single"/>
        </w:rPr>
        <w:t>We are forgoing investments in new technology and in the technical skills and productivity of the U.S. workforce that drives economic growth</w:t>
      </w:r>
      <w:r w:rsidRPr="009A60EF">
        <w:rPr>
          <w:rFonts w:ascii="Georgia" w:hAnsi="Georgia"/>
        </w:rPr>
        <w:t xml:space="preserve">," </w:t>
      </w:r>
      <w:r w:rsidRPr="009A60EF">
        <w:rPr>
          <w:rFonts w:ascii="Georgia" w:hAnsi="Georgia"/>
          <w:sz w:val="16"/>
        </w:rPr>
        <w:t xml:space="preserve">CAP economist Adam </w:t>
      </w:r>
      <w:proofErr w:type="spellStart"/>
      <w:r w:rsidRPr="009A60EF">
        <w:rPr>
          <w:rFonts w:ascii="Georgia" w:hAnsi="Georgia"/>
          <w:sz w:val="16"/>
        </w:rPr>
        <w:t>Hersh</w:t>
      </w:r>
      <w:proofErr w:type="spellEnd"/>
      <w:r w:rsidRPr="009A60EF">
        <w:rPr>
          <w:rFonts w:ascii="Georgia" w:hAnsi="Georgia"/>
          <w:sz w:val="16"/>
        </w:rPr>
        <w:t xml:space="preserve"> wrote in</w:t>
      </w:r>
      <w:r w:rsidRPr="009A60EF">
        <w:rPr>
          <w:rStyle w:val="apple-converted-space"/>
          <w:rFonts w:ascii="Georgia" w:hAnsi="Georgia"/>
          <w:color w:val="333333"/>
          <w:sz w:val="16"/>
          <w:szCs w:val="23"/>
        </w:rPr>
        <w:t xml:space="preserve"> </w:t>
      </w:r>
      <w:r w:rsidRPr="009A60EF">
        <w:rPr>
          <w:rFonts w:ascii="Georgia" w:hAnsi="Georgia"/>
          <w:sz w:val="16"/>
          <w:szCs w:val="23"/>
          <w:bdr w:val="none" w:sz="0" w:space="0" w:color="auto" w:frame="1"/>
        </w:rPr>
        <w:t>the report</w:t>
      </w:r>
      <w:r w:rsidRPr="009A60EF">
        <w:rPr>
          <w:rFonts w:ascii="Georgia" w:hAnsi="Georgia"/>
          <w:sz w:val="16"/>
        </w:rPr>
        <w:t>. "In other words</w:t>
      </w:r>
      <w:r w:rsidRPr="009A60EF">
        <w:rPr>
          <w:rFonts w:ascii="Georgia" w:hAnsi="Georgia"/>
          <w:u w:val="single"/>
        </w:rPr>
        <w:t xml:space="preserve">, as a result of fiscal contraction and the acceptance of a protracted economic recovery, the potential for the U.S. economy to grow is shrinking." </w:t>
      </w:r>
      <w:r w:rsidRPr="009A60EF">
        <w:rPr>
          <w:rFonts w:ascii="Georgia" w:hAnsi="Georgia"/>
          <w:sz w:val="16"/>
        </w:rPr>
        <w:t>Another recent think-tank study, by the Brookings Institution, found that</w:t>
      </w:r>
      <w:r w:rsidRPr="009A60EF">
        <w:rPr>
          <w:rStyle w:val="apple-converted-space"/>
          <w:rFonts w:ascii="Georgia" w:hAnsi="Georgia"/>
          <w:color w:val="333333"/>
          <w:sz w:val="16"/>
          <w:szCs w:val="23"/>
        </w:rPr>
        <w:t xml:space="preserve"> </w:t>
      </w:r>
      <w:r w:rsidRPr="009A60EF">
        <w:rPr>
          <w:rFonts w:ascii="Georgia" w:hAnsi="Georgia"/>
          <w:sz w:val="16"/>
          <w:szCs w:val="23"/>
          <w:bdr w:val="none" w:sz="0" w:space="0" w:color="auto" w:frame="1"/>
        </w:rPr>
        <w:t>austerity had already cost the U.S. economy more than 2 million jobs</w:t>
      </w:r>
      <w:r w:rsidRPr="009A60EF">
        <w:rPr>
          <w:rStyle w:val="apple-converted-space"/>
          <w:rFonts w:ascii="Georgia" w:hAnsi="Georgia"/>
          <w:color w:val="333333"/>
          <w:sz w:val="16"/>
          <w:szCs w:val="23"/>
        </w:rPr>
        <w:t xml:space="preserve"> </w:t>
      </w:r>
      <w:r w:rsidRPr="009A60EF">
        <w:rPr>
          <w:rFonts w:ascii="Georgia" w:hAnsi="Georgia"/>
          <w:sz w:val="16"/>
        </w:rPr>
        <w:t xml:space="preserve">since the recession. The CAP study suggests those jobs are not coming back for at least six years, if ever. </w:t>
      </w:r>
      <w:r w:rsidRPr="009A60EF">
        <w:rPr>
          <w:rFonts w:ascii="Georgia" w:hAnsi="Georgia"/>
          <w:u w:val="single"/>
        </w:rPr>
        <w:t>The reason for this is that</w:t>
      </w:r>
      <w:r w:rsidRPr="009A60EF">
        <w:rPr>
          <w:rFonts w:ascii="Georgia" w:hAnsi="Georgia"/>
        </w:rPr>
        <w:t xml:space="preserve"> </w:t>
      </w:r>
      <w:r w:rsidRPr="009A60EF">
        <w:rPr>
          <w:rFonts w:ascii="Georgia" w:hAnsi="Georgia"/>
          <w:sz w:val="16"/>
        </w:rPr>
        <w:t>the anemic recovery has left too much of the economy's valuable resources idle:</w:t>
      </w:r>
      <w:r w:rsidRPr="009A60EF">
        <w:rPr>
          <w:rFonts w:ascii="Georgia" w:hAnsi="Georgia"/>
        </w:rPr>
        <w:t xml:space="preserve"> </w:t>
      </w:r>
      <w:r w:rsidRPr="009A60EF">
        <w:rPr>
          <w:rFonts w:ascii="Georgia" w:hAnsi="Georgia"/>
          <w:u w:val="single"/>
        </w:rPr>
        <w:t>People and factories aren't working, when they could have been</w:t>
      </w:r>
      <w:r w:rsidRPr="009A60EF">
        <w:rPr>
          <w:rFonts w:ascii="Georgia" w:hAnsi="Georgia"/>
        </w:rPr>
        <w:t xml:space="preserve">. </w:t>
      </w:r>
      <w:r w:rsidRPr="009A60EF">
        <w:rPr>
          <w:rFonts w:ascii="Georgia" w:hAnsi="Georgia"/>
          <w:sz w:val="16"/>
        </w:rPr>
        <w:t>As you can see from the chart below, which was</w:t>
      </w:r>
      <w:r w:rsidRPr="009A60EF">
        <w:rPr>
          <w:rStyle w:val="apple-converted-space"/>
          <w:rFonts w:ascii="Georgia" w:hAnsi="Georgia"/>
          <w:color w:val="333333"/>
          <w:sz w:val="16"/>
          <w:szCs w:val="23"/>
        </w:rPr>
        <w:t xml:space="preserve"> </w:t>
      </w:r>
      <w:r w:rsidRPr="009A60EF">
        <w:rPr>
          <w:rFonts w:ascii="Georgia" w:hAnsi="Georgia"/>
          <w:sz w:val="16"/>
          <w:szCs w:val="23"/>
          <w:bdr w:val="none" w:sz="0" w:space="0" w:color="auto" w:frame="1"/>
        </w:rPr>
        <w:t xml:space="preserve">produced by </w:t>
      </w:r>
      <w:proofErr w:type="spellStart"/>
      <w:r w:rsidRPr="009A60EF">
        <w:rPr>
          <w:rFonts w:ascii="Georgia" w:hAnsi="Georgia"/>
          <w:sz w:val="16"/>
          <w:szCs w:val="23"/>
          <w:bdr w:val="none" w:sz="0" w:space="0" w:color="auto" w:frame="1"/>
        </w:rPr>
        <w:t>Hersh</w:t>
      </w:r>
      <w:proofErr w:type="spellEnd"/>
      <w:r w:rsidRPr="009A60EF">
        <w:rPr>
          <w:rFonts w:ascii="Georgia" w:hAnsi="Georgia"/>
          <w:sz w:val="16"/>
          <w:szCs w:val="23"/>
          <w:bdr w:val="none" w:sz="0" w:space="0" w:color="auto" w:frame="1"/>
        </w:rPr>
        <w:t xml:space="preserve"> and the CAP</w:t>
      </w:r>
      <w:r w:rsidRPr="009A60EF">
        <w:rPr>
          <w:rFonts w:ascii="Georgia" w:hAnsi="Georgia"/>
          <w:sz w:val="16"/>
        </w:rPr>
        <w:t>, the U.S.</w:t>
      </w:r>
      <w:r w:rsidRPr="009A60EF">
        <w:rPr>
          <w:rFonts w:ascii="Georgia" w:hAnsi="Georgia"/>
        </w:rPr>
        <w:t xml:space="preserve"> </w:t>
      </w:r>
      <w:r w:rsidRPr="009A60EF">
        <w:rPr>
          <w:rFonts w:ascii="Georgia" w:hAnsi="Georgia"/>
          <w:u w:val="single"/>
        </w:rPr>
        <w:t xml:space="preserve">factory sector has still not gotten fully back up to speed since the recession. And the job market is in even worse shape, with millions of workers sitting out of the labor market, </w:t>
      </w:r>
      <w:r w:rsidRPr="009A60EF">
        <w:rPr>
          <w:rFonts w:ascii="Georgia" w:hAnsi="Georgia"/>
          <w:sz w:val="16"/>
        </w:rPr>
        <w:t>their skills deteriorating by the day.</w:t>
      </w:r>
    </w:p>
    <w:p w:rsidR="002D00F1" w:rsidRPr="009A60EF" w:rsidRDefault="002D00F1" w:rsidP="002D00F1">
      <w:pPr>
        <w:spacing w:before="100" w:beforeAutospacing="1" w:after="100" w:afterAutospacing="1"/>
        <w:contextualSpacing/>
        <w:mirrorIndents/>
        <w:rPr>
          <w:rFonts w:ascii="Georgia" w:hAnsi="Georgia"/>
          <w:sz w:val="16"/>
        </w:rPr>
      </w:pPr>
    </w:p>
    <w:p w:rsidR="002D00F1" w:rsidRPr="009A60EF" w:rsidRDefault="002D00F1" w:rsidP="002D00F1">
      <w:pPr>
        <w:rPr>
          <w:rFonts w:ascii="Georgia" w:hAnsi="Georgia"/>
        </w:rPr>
      </w:pPr>
    </w:p>
    <w:p w:rsidR="0021116B" w:rsidRPr="009A60EF" w:rsidRDefault="0021116B" w:rsidP="0021116B">
      <w:pPr>
        <w:pStyle w:val="Heading3"/>
        <w:spacing w:before="100" w:beforeAutospacing="1" w:after="100" w:afterAutospacing="1"/>
        <w:contextualSpacing/>
        <w:mirrorIndents/>
        <w:rPr>
          <w:rStyle w:val="StyleStyleBold12pt"/>
        </w:rPr>
      </w:pPr>
      <w:r w:rsidRPr="009A60EF">
        <w:rPr>
          <w:rFonts w:ascii="Georgia" w:hAnsi="Georgia"/>
        </w:rPr>
        <w:t>Consumer Confidence</w:t>
      </w:r>
    </w:p>
    <w:p w:rsidR="0021116B" w:rsidRPr="009A60EF" w:rsidRDefault="0021116B" w:rsidP="0021116B">
      <w:pPr>
        <w:spacing w:before="100" w:beforeAutospacing="1" w:after="100" w:afterAutospacing="1"/>
        <w:contextualSpacing/>
        <w:mirrorIndents/>
        <w:rPr>
          <w:rFonts w:ascii="Georgia" w:hAnsi="Georgia"/>
        </w:rPr>
      </w:pPr>
      <w:r w:rsidRPr="009A60EF">
        <w:rPr>
          <w:rFonts w:ascii="Georgia" w:hAnsi="Georgia"/>
          <w:b/>
        </w:rPr>
        <w:t>Economy is looking better- consumer confidence proves</w:t>
      </w: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b/>
        </w:rPr>
        <w:t xml:space="preserve">Madigan 13, </w:t>
      </w:r>
      <w:r w:rsidRPr="009A60EF">
        <w:rPr>
          <w:rFonts w:ascii="Georgia" w:hAnsi="Georgia"/>
          <w:sz w:val="16"/>
        </w:rPr>
        <w:t>economics, Wall Street Journal, (Kathleen, “</w:t>
      </w:r>
      <w:hyperlink r:id="rId21" w:history="1">
        <w:r w:rsidRPr="009A60EF">
          <w:rPr>
            <w:rStyle w:val="Hyperlink"/>
            <w:rFonts w:ascii="Georgia" w:hAnsi="Georgia"/>
          </w:rPr>
          <w:t>http://blogs.wsj.com/economics/2013/06/25/consumer-confidence-hits-5-year-high/</w:t>
        </w:r>
      </w:hyperlink>
      <w:proofErr w:type="gramStart"/>
      <w:r w:rsidRPr="009A60EF">
        <w:rPr>
          <w:rFonts w:ascii="Georgia" w:hAnsi="Georgia"/>
        </w:rPr>
        <w:t xml:space="preserve">” </w:t>
      </w:r>
      <w:r w:rsidRPr="009A60EF">
        <w:rPr>
          <w:rFonts w:ascii="Georgia" w:hAnsi="Georgia"/>
          <w:sz w:val="16"/>
        </w:rPr>
        <w:t>,</w:t>
      </w:r>
      <w:proofErr w:type="gramEnd"/>
      <w:r w:rsidRPr="009A60EF">
        <w:rPr>
          <w:rFonts w:ascii="Georgia" w:hAnsi="Georgia"/>
          <w:sz w:val="16"/>
        </w:rPr>
        <w:t>6/25/13,http://blogs.wsj.com/economics/2013/06/25/consumer-confidence-hits-5-year-high/)/RN</w:t>
      </w:r>
    </w:p>
    <w:p w:rsidR="0021116B" w:rsidRPr="009A60EF" w:rsidRDefault="0021116B" w:rsidP="0021116B">
      <w:pPr>
        <w:spacing w:before="100" w:beforeAutospacing="1" w:after="100" w:afterAutospacing="1"/>
        <w:contextualSpacing/>
        <w:mirrorIndents/>
        <w:rPr>
          <w:rStyle w:val="StyleUnderline"/>
        </w:rPr>
      </w:pPr>
    </w:p>
    <w:p w:rsidR="0021116B" w:rsidRPr="009A60EF" w:rsidRDefault="0021116B" w:rsidP="0021116B">
      <w:pPr>
        <w:spacing w:before="100" w:beforeAutospacing="1" w:after="100" w:afterAutospacing="1"/>
        <w:contextualSpacing/>
        <w:mirrorIndents/>
        <w:rPr>
          <w:rFonts w:ascii="Georgia" w:hAnsi="Georgia"/>
          <w:sz w:val="16"/>
        </w:rPr>
      </w:pPr>
      <w:r w:rsidRPr="009A60EF">
        <w:rPr>
          <w:rStyle w:val="StyleUnderline"/>
        </w:rPr>
        <w:t xml:space="preserve">U.S. consumer confidence jumped in June </w:t>
      </w:r>
      <w:proofErr w:type="gramStart"/>
      <w:r w:rsidRPr="009A60EF">
        <w:rPr>
          <w:rStyle w:val="StyleUnderline"/>
        </w:rPr>
        <w:t>to a</w:t>
      </w:r>
      <w:proofErr w:type="gramEnd"/>
      <w:r w:rsidRPr="009A60EF">
        <w:rPr>
          <w:rStyle w:val="StyleUnderline"/>
        </w:rPr>
        <w:t xml:space="preserve"> five-year </w:t>
      </w:r>
      <w:r w:rsidRPr="009A60EF">
        <w:rPr>
          <w:rFonts w:ascii="Georgia" w:hAnsi="Georgia"/>
          <w:sz w:val="16"/>
        </w:rPr>
        <w:t>high thanks to a better view on job prospects, according to a report released Tuesday.</w:t>
      </w:r>
    </w:p>
    <w:p w:rsidR="0021116B" w:rsidRPr="009A60EF" w:rsidRDefault="0021116B" w:rsidP="0021116B">
      <w:pPr>
        <w:spacing w:before="100" w:beforeAutospacing="1" w:after="100" w:afterAutospacing="1"/>
        <w:contextualSpacing/>
        <w:mirrorIndents/>
        <w:rPr>
          <w:rFonts w:ascii="Georgia" w:hAnsi="Georgia"/>
          <w:sz w:val="16"/>
        </w:rPr>
      </w:pPr>
      <w:r w:rsidRPr="009A60EF">
        <w:rPr>
          <w:rStyle w:val="StyleUnderline"/>
        </w:rPr>
        <w:t xml:space="preserve">The </w:t>
      </w:r>
      <w:r w:rsidRPr="009A60EF">
        <w:rPr>
          <w:rFonts w:ascii="Georgia" w:hAnsi="Georgia"/>
          <w:b/>
          <w:bCs/>
          <w:u w:val="single"/>
        </w:rPr>
        <w:t>Conference Board</w:t>
      </w:r>
      <w:r w:rsidRPr="009A60EF">
        <w:rPr>
          <w:rStyle w:val="StyleUnderline"/>
        </w:rPr>
        <w:t>, a private research group, said its index of consumer confidence rose to 81.4 this</w:t>
      </w:r>
      <w:r w:rsidRPr="009A60EF">
        <w:rPr>
          <w:rFonts w:ascii="Georgia" w:hAnsi="Georgia"/>
          <w:sz w:val="16"/>
        </w:rPr>
        <w:t xml:space="preserve"> month from a revised 74.3 in May, originally reported as 76.2. The board said the June index is the highest since January 2008. Economists surveyed by Dow Jones Newswires had expected the index to fall back to 75.5. </w:t>
      </w:r>
      <w:r w:rsidRPr="009A60EF">
        <w:rPr>
          <w:rStyle w:val="StyleUnderline"/>
        </w:rPr>
        <w:t>Consumer expectations for economic activity over the next six months rose to 89.5 this month from a revised 80.6 in May</w:t>
      </w:r>
      <w:r w:rsidRPr="009A60EF">
        <w:rPr>
          <w:rFonts w:ascii="Georgia" w:hAnsi="Georgia"/>
          <w:sz w:val="16"/>
        </w:rPr>
        <w:t xml:space="preserve">, first put at 82.4. The June index is the highest since February 2011. The high level suggests “faster growth consumer spending–around 3%–if consumers spend their confidence,” wrote economists at </w:t>
      </w:r>
      <w:r w:rsidRPr="009A60EF">
        <w:rPr>
          <w:rFonts w:ascii="Georgia" w:hAnsi="Georgia"/>
          <w:b/>
          <w:bCs/>
          <w:sz w:val="16"/>
        </w:rPr>
        <w:t>Credit Suisse</w:t>
      </w:r>
      <w:r w:rsidRPr="009A60EF">
        <w:rPr>
          <w:rFonts w:ascii="Georgia" w:hAnsi="Georgia"/>
          <w:sz w:val="16"/>
        </w:rPr>
        <w:t xml:space="preserve">. The board’s present-situation index, a gauge of consumers’ assessment of current economic conditions, increased to a five-year high of 69.2 from a revised 64.8 in May, originally reported as 66.7. </w:t>
      </w:r>
      <w:r w:rsidRPr="009A60EF">
        <w:rPr>
          <w:rStyle w:val="StyleUnderline"/>
        </w:rPr>
        <w:t xml:space="preserve">“Consumers are considerably more positive about current business and labor-market conditions than they were at the beginning of the year,” said </w:t>
      </w:r>
      <w:r w:rsidRPr="009A60EF">
        <w:rPr>
          <w:rFonts w:ascii="Georgia" w:hAnsi="Georgia"/>
          <w:b/>
          <w:bCs/>
          <w:u w:val="single"/>
        </w:rPr>
        <w:t>Lynn Franco</w:t>
      </w:r>
      <w:r w:rsidRPr="009A60EF">
        <w:rPr>
          <w:rStyle w:val="StyleUnderline"/>
        </w:rPr>
        <w:t>, director of economic indicators at the board. Consumers see more job opportunities this month and beyond</w:t>
      </w:r>
      <w:r w:rsidRPr="009A60EF">
        <w:rPr>
          <w:rFonts w:ascii="Georgia" w:hAnsi="Georgia"/>
          <w:sz w:val="16"/>
        </w:rPr>
        <w:t>. The board’s survey showed 11.7% of consumers now think jobs are “plentiful,” up from 9.9% thinking that in May. Another 36.9% think jobs are “hard to get,” little changed from 36.4% who said that last month. “Consumers’ outlook for the labor market was also more optimistic,” the report said. Those anticipating more jobs in the six months ahead improved to 19.6% this month from 16.3% in May, while those anticipating fewer jobs decreased to 16.1% from 20.0%.</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b/>
          <w:szCs w:val="16"/>
        </w:rPr>
      </w:pPr>
    </w:p>
    <w:p w:rsidR="0021116B" w:rsidRPr="009A60EF" w:rsidRDefault="0021116B" w:rsidP="0021116B">
      <w:pPr>
        <w:spacing w:before="100" w:beforeAutospacing="1" w:after="100" w:afterAutospacing="1"/>
        <w:contextualSpacing/>
        <w:mirrorIndents/>
        <w:rPr>
          <w:rFonts w:ascii="Georgia" w:hAnsi="Georgia"/>
          <w:b/>
          <w:szCs w:val="16"/>
        </w:rPr>
      </w:pPr>
      <w:r w:rsidRPr="009A60EF">
        <w:rPr>
          <w:rFonts w:ascii="Georgia" w:hAnsi="Georgia"/>
          <w:b/>
          <w:szCs w:val="16"/>
        </w:rPr>
        <w:t>Recovery slight – resilient consumer spending, housing, and government spending cuts</w:t>
      </w:r>
    </w:p>
    <w:p w:rsidR="0021116B" w:rsidRPr="009A60EF" w:rsidRDefault="0021116B" w:rsidP="0021116B">
      <w:pPr>
        <w:spacing w:before="100" w:beforeAutospacing="1" w:after="100" w:afterAutospacing="1"/>
        <w:contextualSpacing/>
        <w:mirrorIndents/>
        <w:rPr>
          <w:rFonts w:ascii="Georgia" w:hAnsi="Georgia"/>
          <w:szCs w:val="22"/>
        </w:rPr>
      </w:pPr>
      <w:r w:rsidRPr="009A60EF">
        <w:rPr>
          <w:rFonts w:ascii="Georgia" w:hAnsi="Georgia"/>
          <w:b/>
        </w:rPr>
        <w:t>Bloomberg 5/30</w:t>
      </w:r>
      <w:r w:rsidRPr="009A60EF">
        <w:rPr>
          <w:rFonts w:ascii="Georgia" w:hAnsi="Georgia"/>
          <w:sz w:val="16"/>
        </w:rPr>
        <w:t xml:space="preserve"> – (“GDP Revised Lower To 2.4%; Government Spending Falls”, Bloomberg News, 5/30/13, </w:t>
      </w:r>
      <w:hyperlink r:id="rId22" w:history="1">
        <w:r w:rsidRPr="009A60EF">
          <w:rPr>
            <w:rStyle w:val="Hyperlink"/>
            <w:rFonts w:ascii="Georgia" w:hAnsi="Georgia"/>
            <w:sz w:val="16"/>
          </w:rPr>
          <w:t>http://news.investors.com/business/053013-658143-commerce-department-revises-gdp-lower.htm?p=3</w:t>
        </w:r>
      </w:hyperlink>
      <w:r w:rsidRPr="009A60EF">
        <w:rPr>
          <w:rFonts w:ascii="Georgia" w:hAnsi="Georgia"/>
          <w:sz w:val="16"/>
        </w:rPr>
        <w:t>) // EK</w:t>
      </w:r>
    </w:p>
    <w:p w:rsidR="0021116B" w:rsidRPr="009A60EF" w:rsidRDefault="0021116B" w:rsidP="0021116B">
      <w:pPr>
        <w:widowControl w:val="0"/>
        <w:autoSpaceDE w:val="0"/>
        <w:autoSpaceDN w:val="0"/>
        <w:spacing w:before="100" w:beforeAutospacing="1" w:after="100" w:afterAutospacing="1"/>
        <w:contextualSpacing/>
        <w:mirrorIndents/>
        <w:rPr>
          <w:rFonts w:ascii="Georgia" w:hAnsi="Georgia" w:cs="Arial"/>
          <w:sz w:val="20"/>
          <w:szCs w:val="20"/>
        </w:rPr>
      </w:pPr>
    </w:p>
    <w:p w:rsidR="0021116B" w:rsidRPr="009A60EF" w:rsidRDefault="0021116B" w:rsidP="0021116B">
      <w:pPr>
        <w:widowControl w:val="0"/>
        <w:autoSpaceDE w:val="0"/>
        <w:autoSpaceDN w:val="0"/>
        <w:spacing w:before="100" w:beforeAutospacing="1" w:after="100" w:afterAutospacing="1"/>
        <w:contextualSpacing/>
        <w:mirrorIndents/>
        <w:rPr>
          <w:rFonts w:ascii="Georgia" w:hAnsi="Georgia" w:cs="Arial"/>
          <w:color w:val="262626"/>
          <w:sz w:val="16"/>
          <w:szCs w:val="16"/>
        </w:rPr>
      </w:pPr>
      <w:r w:rsidRPr="009A60EF">
        <w:rPr>
          <w:rStyle w:val="StyleBoldUnderline"/>
        </w:rPr>
        <w:t>The U.S. economy expanded less than previously estimated in the first quarter</w:t>
      </w:r>
      <w:r w:rsidRPr="009A60EF">
        <w:rPr>
          <w:rFonts w:ascii="Georgia" w:hAnsi="Georgia" w:cs="Arial"/>
          <w:color w:val="262626"/>
          <w:sz w:val="16"/>
          <w:szCs w:val="16"/>
        </w:rPr>
        <w:t xml:space="preserve"> as slower inventory building and cutbacks in government spending overshadowed the biggest gain in consumer purchases since the end of 2010. </w:t>
      </w:r>
      <w:r w:rsidRPr="009A60EF">
        <w:rPr>
          <w:rStyle w:val="StyleBoldUnderline"/>
        </w:rPr>
        <w:t>G</w:t>
      </w:r>
      <w:r w:rsidRPr="009A60EF">
        <w:rPr>
          <w:rFonts w:ascii="Georgia" w:hAnsi="Georgia" w:cs="Arial"/>
          <w:color w:val="262626"/>
          <w:sz w:val="16"/>
          <w:szCs w:val="16"/>
        </w:rPr>
        <w:t xml:space="preserve">ross </w:t>
      </w:r>
      <w:r w:rsidRPr="009A60EF">
        <w:rPr>
          <w:rStyle w:val="StyleBoldUnderline"/>
        </w:rPr>
        <w:t>d</w:t>
      </w:r>
      <w:r w:rsidRPr="009A60EF">
        <w:rPr>
          <w:rFonts w:ascii="Georgia" w:hAnsi="Georgia" w:cs="Arial"/>
          <w:color w:val="262626"/>
          <w:sz w:val="16"/>
          <w:szCs w:val="16"/>
        </w:rPr>
        <w:t xml:space="preserve">omestic </w:t>
      </w:r>
      <w:r w:rsidRPr="009A60EF">
        <w:rPr>
          <w:rStyle w:val="StyleBoldUnderline"/>
        </w:rPr>
        <w:t>p</w:t>
      </w:r>
      <w:r w:rsidRPr="009A60EF">
        <w:rPr>
          <w:rFonts w:ascii="Georgia" w:hAnsi="Georgia" w:cs="Arial"/>
          <w:color w:val="262626"/>
          <w:sz w:val="16"/>
          <w:szCs w:val="16"/>
        </w:rPr>
        <w:t xml:space="preserve">roduct </w:t>
      </w:r>
      <w:r w:rsidRPr="009A60EF">
        <w:rPr>
          <w:rStyle w:val="StyleBoldUnderline"/>
        </w:rPr>
        <w:t>rose at a 2.4 percent</w:t>
      </w:r>
      <w:r w:rsidRPr="009A60EF">
        <w:rPr>
          <w:rFonts w:ascii="Georgia" w:hAnsi="Georgia" w:cs="Arial"/>
          <w:color w:val="262626"/>
          <w:sz w:val="16"/>
          <w:szCs w:val="16"/>
        </w:rPr>
        <w:t xml:space="preserve"> annualized rate, the Commerce Department said today in Washington. The median forecast in a Bloomberg survey called for no revision from the 2.5 percent pace initially reported. The boost to household wealth from rising home values and stock prices is allowing Americans to weather higher payroll taxes and sustain purchases, the biggest part of the economy. </w:t>
      </w:r>
      <w:r w:rsidRPr="009A60EF">
        <w:rPr>
          <w:rStyle w:val="StyleBoldUnderline"/>
        </w:rPr>
        <w:t>Resilient consumer spending, further housing market progress and job gains will help the expansion strengthen in the second half of the year as the fallout from federal budget cuts dissipates.</w:t>
      </w:r>
      <w:r w:rsidRPr="009A60EF">
        <w:rPr>
          <w:rFonts w:ascii="Georgia" w:hAnsi="Georgia" w:cs="Arial"/>
          <w:color w:val="262626"/>
          <w:sz w:val="16"/>
          <w:szCs w:val="16"/>
        </w:rPr>
        <w:t xml:space="preserve"> "</w:t>
      </w:r>
      <w:r w:rsidRPr="009A60EF">
        <w:rPr>
          <w:rStyle w:val="StyleBoldUnderline"/>
        </w:rPr>
        <w:t>The economic outlook is still favorable</w:t>
      </w:r>
      <w:r w:rsidRPr="009A60EF">
        <w:rPr>
          <w:rFonts w:ascii="Georgia" w:hAnsi="Georgia" w:cs="Arial"/>
          <w:color w:val="262626"/>
          <w:sz w:val="16"/>
          <w:szCs w:val="16"/>
        </w:rPr>
        <w:t xml:space="preserve">," said </w:t>
      </w:r>
      <w:proofErr w:type="spellStart"/>
      <w:r w:rsidRPr="009A60EF">
        <w:rPr>
          <w:rFonts w:ascii="Georgia" w:hAnsi="Georgia" w:cs="Arial"/>
          <w:color w:val="262626"/>
          <w:sz w:val="16"/>
          <w:szCs w:val="16"/>
        </w:rPr>
        <w:t>Millan</w:t>
      </w:r>
      <w:proofErr w:type="spellEnd"/>
      <w:r w:rsidRPr="009A60EF">
        <w:rPr>
          <w:rFonts w:ascii="Georgia" w:hAnsi="Georgia" w:cs="Arial"/>
          <w:color w:val="262626"/>
          <w:sz w:val="16"/>
          <w:szCs w:val="16"/>
        </w:rPr>
        <w:t xml:space="preserve"> </w:t>
      </w:r>
      <w:proofErr w:type="spellStart"/>
      <w:r w:rsidRPr="009A60EF">
        <w:rPr>
          <w:rFonts w:ascii="Georgia" w:hAnsi="Georgia" w:cs="Arial"/>
          <w:color w:val="262626"/>
          <w:sz w:val="16"/>
          <w:szCs w:val="16"/>
        </w:rPr>
        <w:t>Mulraine</w:t>
      </w:r>
      <w:proofErr w:type="spellEnd"/>
      <w:r w:rsidRPr="009A60EF">
        <w:rPr>
          <w:rFonts w:ascii="Georgia" w:hAnsi="Georgia" w:cs="Arial"/>
          <w:color w:val="262626"/>
          <w:sz w:val="16"/>
          <w:szCs w:val="16"/>
        </w:rPr>
        <w:t>, an economist at TD Securities USA LLC in New York, who correctly forecast GDP. "</w:t>
      </w:r>
      <w:r w:rsidRPr="009A60EF">
        <w:rPr>
          <w:rStyle w:val="StyleBoldUnderline"/>
        </w:rPr>
        <w:t>It's</w:t>
      </w:r>
      <w:r w:rsidRPr="009A60EF">
        <w:rPr>
          <w:rFonts w:ascii="Georgia" w:hAnsi="Georgia"/>
          <w:sz w:val="16"/>
        </w:rPr>
        <w:t xml:space="preserve"> still fairly </w:t>
      </w:r>
      <w:r w:rsidRPr="009A60EF">
        <w:rPr>
          <w:rStyle w:val="StyleBoldUnderline"/>
        </w:rPr>
        <w:t xml:space="preserve">robust growth driven by consumer spending. We expect </w:t>
      </w:r>
      <w:proofErr w:type="gramStart"/>
      <w:r w:rsidRPr="009A60EF">
        <w:rPr>
          <w:rStyle w:val="StyleBoldUnderline"/>
        </w:rPr>
        <w:t>an acceleration</w:t>
      </w:r>
      <w:proofErr w:type="gramEnd"/>
      <w:r w:rsidRPr="009A60EF">
        <w:rPr>
          <w:rStyle w:val="StyleBoldUnderline"/>
        </w:rPr>
        <w:t xml:space="preserve"> in the second half as the economy moves beyond the current soft patch.</w:t>
      </w:r>
      <w:r w:rsidRPr="009A60EF">
        <w:rPr>
          <w:rFonts w:ascii="Georgia" w:hAnsi="Georgia" w:cs="Arial"/>
          <w:color w:val="262626"/>
          <w:sz w:val="16"/>
          <w:szCs w:val="16"/>
        </w:rPr>
        <w:t xml:space="preserve">" Another report today showed more Americans filed claims for unemployment insurance payments last week as holiday closures kept five states from completing a full count. Applications for jobless benefits increased by 10,000 to 354,000 in the week ended May 25, the Labor Department said. Stock-index futures held earlier gains after the reports. The contract on the Standard &amp; Poor's 500 Index maturing in June rose 0.2 percent to 1,650.7 at 8:55 a.m. in New York. Forecasts of the 81 economists surveyed for GDP, the value of all goods and services produced, ranged from gains of 2 percent to 3 percent. </w:t>
      </w:r>
      <w:r w:rsidRPr="009A60EF">
        <w:rPr>
          <w:rStyle w:val="StyleBoldUnderline"/>
        </w:rPr>
        <w:t>Consumer spending</w:t>
      </w:r>
      <w:r w:rsidRPr="009A60EF">
        <w:rPr>
          <w:rFonts w:ascii="Georgia" w:hAnsi="Georgia" w:cs="Arial"/>
          <w:color w:val="262626"/>
          <w:sz w:val="16"/>
          <w:szCs w:val="16"/>
        </w:rPr>
        <w:t xml:space="preserve">, which accounts for about 70 percent of the economy, </w:t>
      </w:r>
      <w:r w:rsidRPr="009A60EF">
        <w:rPr>
          <w:rStyle w:val="StyleBoldUnderline"/>
        </w:rPr>
        <w:t>increased at</w:t>
      </w:r>
      <w:r w:rsidRPr="009A60EF">
        <w:rPr>
          <w:rFonts w:ascii="Georgia" w:hAnsi="Georgia" w:cs="Arial"/>
          <w:color w:val="262626"/>
          <w:sz w:val="16"/>
          <w:szCs w:val="16"/>
        </w:rPr>
        <w:t xml:space="preserve"> a revised </w:t>
      </w:r>
      <w:r w:rsidRPr="009A60EF">
        <w:rPr>
          <w:rStyle w:val="StyleBoldUnderline"/>
        </w:rPr>
        <w:t>3.4 percent</w:t>
      </w:r>
      <w:r w:rsidRPr="009A60EF">
        <w:rPr>
          <w:rFonts w:ascii="Georgia" w:hAnsi="Georgia" w:cs="Arial"/>
          <w:color w:val="262626"/>
          <w:sz w:val="16"/>
          <w:szCs w:val="16"/>
        </w:rPr>
        <w:t xml:space="preserve"> annualized rate in the first quarter. The gain, which added 2.4 percentage points to GDP, was more than the previous estimate of 3.2 percent. The median forecast in the Bloomberg survey called for a 3.3 percent increase. The GDP estimate is the second of three for the quarter, with the final release scheduled for late June when more information becomes available. </w:t>
      </w:r>
      <w:r w:rsidRPr="009A60EF">
        <w:rPr>
          <w:rStyle w:val="StyleBoldUnderline"/>
        </w:rPr>
        <w:t>A bigger decline in commercial construction than the government's initial estimate</w:t>
      </w:r>
      <w:r w:rsidRPr="009A60EF">
        <w:rPr>
          <w:rFonts w:ascii="Georgia" w:hAnsi="Georgia" w:cs="Arial"/>
          <w:color w:val="262626"/>
          <w:sz w:val="16"/>
          <w:szCs w:val="16"/>
        </w:rPr>
        <w:t xml:space="preserve"> also </w:t>
      </w:r>
      <w:r w:rsidRPr="009A60EF">
        <w:rPr>
          <w:rStyle w:val="StyleBoldUnderline"/>
        </w:rPr>
        <w:t>weighed on first-quarter growth</w:t>
      </w:r>
      <w:r w:rsidRPr="009A60EF">
        <w:rPr>
          <w:rFonts w:ascii="Georgia" w:hAnsi="Georgia" w:cs="Arial"/>
          <w:color w:val="262626"/>
          <w:sz w:val="16"/>
          <w:szCs w:val="16"/>
        </w:rPr>
        <w:t xml:space="preserve">, according to today's report. Business investment on equipment and software grew faster and the trade deficit subtracted less than previously estimated. Still, </w:t>
      </w:r>
      <w:r w:rsidRPr="009A60EF">
        <w:rPr>
          <w:rStyle w:val="StyleBoldUnderline"/>
        </w:rPr>
        <w:t>the stronger-than-projected gain in household purchases means the economy is better equipped to withstand $85 billion in fiscal tightening</w:t>
      </w:r>
      <w:r w:rsidRPr="009A60EF">
        <w:rPr>
          <w:rFonts w:ascii="Georgia" w:hAnsi="Georgia" w:cs="Arial"/>
          <w:color w:val="262626"/>
          <w:sz w:val="16"/>
          <w:szCs w:val="16"/>
        </w:rPr>
        <w:t xml:space="preserve"> and the lagged effect from a two percentage-point increase in the payroll tax that went into effect at the start of 2013 Growth may cool this quarter to a 1.6 percent annualized rate, according to the median forecast of economists in a separate Bloomberg survey conducted earlier this month. GDP is projected to climb at an average pace of 2.4 percent in the second half of the year. Domestic final sales -- which strip out inventories, exports and imports -- increased 1.8 percent, more than the prior estimate of 1.5 percent, today's report showed. "The economy is on a better footing as there's more final demand," Brian Jones, a senior U.S. economist for </w:t>
      </w:r>
      <w:proofErr w:type="spellStart"/>
      <w:r w:rsidRPr="009A60EF">
        <w:rPr>
          <w:rFonts w:ascii="Georgia" w:hAnsi="Georgia" w:cs="Arial"/>
          <w:color w:val="262626"/>
          <w:sz w:val="16"/>
          <w:szCs w:val="16"/>
        </w:rPr>
        <w:t>Societe</w:t>
      </w:r>
      <w:proofErr w:type="spellEnd"/>
      <w:r w:rsidRPr="009A60EF">
        <w:rPr>
          <w:rFonts w:ascii="Georgia" w:hAnsi="Georgia" w:cs="Arial"/>
          <w:color w:val="262626"/>
          <w:sz w:val="16"/>
          <w:szCs w:val="16"/>
        </w:rPr>
        <w:t xml:space="preserve"> </w:t>
      </w:r>
      <w:proofErr w:type="spellStart"/>
      <w:r w:rsidRPr="009A60EF">
        <w:rPr>
          <w:rFonts w:ascii="Georgia" w:hAnsi="Georgia" w:cs="Arial"/>
          <w:color w:val="262626"/>
          <w:sz w:val="16"/>
          <w:szCs w:val="16"/>
        </w:rPr>
        <w:t>Generale</w:t>
      </w:r>
      <w:proofErr w:type="spellEnd"/>
      <w:r w:rsidRPr="009A60EF">
        <w:rPr>
          <w:rFonts w:ascii="Georgia" w:hAnsi="Georgia" w:cs="Arial"/>
          <w:color w:val="262626"/>
          <w:sz w:val="16"/>
          <w:szCs w:val="16"/>
        </w:rPr>
        <w:t xml:space="preserve"> in New York, said before the report. "We have a variety of drivers for growth. The economy may cool this quarter, but not by all that much." Government outlays, down for the 10th time in the past 11 quarters, fell more than previously estimated amid the winding down of military operations in Iraq and Afghanistan. </w:t>
      </w:r>
      <w:r w:rsidRPr="009A60EF">
        <w:rPr>
          <w:rStyle w:val="Emphasis"/>
          <w:rFonts w:ascii="Georgia" w:hAnsi="Georgia"/>
        </w:rPr>
        <w:t>Government spending will be limited by cuts in planned federal spending</w:t>
      </w:r>
      <w:r w:rsidRPr="009A60EF">
        <w:rPr>
          <w:rFonts w:ascii="Georgia" w:hAnsi="Georgia" w:cs="Arial"/>
          <w:color w:val="262626"/>
          <w:sz w:val="16"/>
          <w:szCs w:val="16"/>
        </w:rPr>
        <w:t xml:space="preserve">, or sequestration. </w:t>
      </w:r>
      <w:r w:rsidRPr="009A60EF">
        <w:rPr>
          <w:rStyle w:val="StyleBoldUnderline"/>
        </w:rPr>
        <w:t xml:space="preserve">Defense spending dropped at </w:t>
      </w:r>
      <w:proofErr w:type="gramStart"/>
      <w:r w:rsidRPr="009A60EF">
        <w:rPr>
          <w:rStyle w:val="StyleBoldUnderline"/>
        </w:rPr>
        <w:t>an</w:t>
      </w:r>
      <w:proofErr w:type="gramEnd"/>
      <w:r w:rsidRPr="009A60EF">
        <w:rPr>
          <w:rStyle w:val="StyleBoldUnderline"/>
        </w:rPr>
        <w:t xml:space="preserve"> 12.1 percent annualized rate</w:t>
      </w:r>
      <w:r w:rsidRPr="009A60EF">
        <w:rPr>
          <w:rFonts w:ascii="Georgia" w:hAnsi="Georgia" w:cs="Arial"/>
          <w:color w:val="262626"/>
          <w:sz w:val="16"/>
          <w:szCs w:val="16"/>
        </w:rPr>
        <w:t xml:space="preserve">, compared with a previously reported 11.5 percent annualized pace, today's report showed. Combined with a 22.1 percent plunge in the last three months of 2012, it was the biggest back-to-back decline on average since 1954, when the military demobilized after the Korean War. Americans increased their personal spending by drawing down savings, today's report showed. The saving rate dropped to 2.3 percent in the first quarter, compared with an initial estimate of 2.6 percent. It followed a 5.3 percent rate in the fourth quarter. Disposable income adjusted for inflation dropped at an 8.4 percent annualized rate from January through March, compared with a 5.3 percent decrease that was previously estimated and the biggest decline since the third quarter of 2008. In the fourth quarter, real disposable income surged 8.9 percent. Today's report also offered a first look at corporate profits. Earnings fell 1.9 percent in the first quarter from the previous three months, while climbing 6.1 percent from the same period last year. Corporate spending on equipment and software climbed at a 4.6 percent annualized pace, more than the 3 percent gain previously estimated by the Commerce Department. Inventory accumulation was slower than initially estimated, today's data showed. While that provided less of a boost to the economy in the first three months of 2013, it sets the stage for growth this quarter as higher sales prompt more stockpiling. Inventories added 0.63 percentage point to GDP in the first quarter, less than the previous estimate of 1.03 percentage points. The trade gap and inventories are two of the most volatile components in GDP calculations. Residential construction increased at a 12.1 percent annualized rate, less than the 12.6 percent pace initially projected. The rebound in housing will continue to underpin growth as borrowing costs near a record low attract buyers and drive building, while rising house values lift wealth. Williams-Sonoma Inc., the San Francisco-based owner of the namesake, Pottery Barn and West Elm home-goods chains, reported an 8.6 percent increase in net revenue in the three months ended May 5. Shoppers "are spending money to redecorate," Laura </w:t>
      </w:r>
      <w:proofErr w:type="spellStart"/>
      <w:r w:rsidRPr="009A60EF">
        <w:rPr>
          <w:rFonts w:ascii="Georgia" w:hAnsi="Georgia" w:cs="Arial"/>
          <w:color w:val="262626"/>
          <w:sz w:val="16"/>
          <w:szCs w:val="16"/>
        </w:rPr>
        <w:t>Alber</w:t>
      </w:r>
      <w:proofErr w:type="spellEnd"/>
      <w:r w:rsidRPr="009A60EF">
        <w:rPr>
          <w:rFonts w:ascii="Georgia" w:hAnsi="Georgia" w:cs="Arial"/>
          <w:color w:val="262626"/>
          <w:sz w:val="16"/>
          <w:szCs w:val="16"/>
        </w:rPr>
        <w:t>, president and chief executive officer, said on a May 23 earnings call. "Whether they're moving or not, it's time to get some new stuff in your home after a period when I think people didn't feel comfortable spending money on their homes." Consumer confidence climbed in May to the highest level in more than five years, and the S&amp;P/Case-</w:t>
      </w:r>
      <w:proofErr w:type="spellStart"/>
      <w:r w:rsidRPr="009A60EF">
        <w:rPr>
          <w:rFonts w:ascii="Georgia" w:hAnsi="Georgia" w:cs="Arial"/>
          <w:color w:val="262626"/>
          <w:sz w:val="16"/>
          <w:szCs w:val="16"/>
        </w:rPr>
        <w:t>Shiller</w:t>
      </w:r>
      <w:proofErr w:type="spellEnd"/>
      <w:r w:rsidRPr="009A60EF">
        <w:rPr>
          <w:rFonts w:ascii="Georgia" w:hAnsi="Georgia" w:cs="Arial"/>
          <w:color w:val="262626"/>
          <w:sz w:val="16"/>
          <w:szCs w:val="16"/>
        </w:rPr>
        <w:t xml:space="preserve"> index of home values in 20 cities advanced in the year to March by the most in seven months, data showed this week. At the same time, bigger gains in employment and wages are needed to accelerate spending. The economy remains hampered by high unemployment and government spending cuts, and tightening policy too soon would endanger the recovery, Federal Reserve Chairman Ben S. Bernanke said last week. "A premature tightening of monetary policy could lead interest rates to rise temporarily but would also carry a substantial risk of slowing or ending the economic recovery and causing inflation to fall further," Bernanke said in congressional testimony in Washington. Price pressures remain contained, today's report also showed. A measure of inflation tied to consumer spending, the one tracked by Fed policy makers, climbed at a 1 percent annualized pace compared with a prior estimate of 0.9 percent. Central bankers have said their goal is to keep inflation at about 2 percent.</w:t>
      </w:r>
    </w:p>
    <w:p w:rsidR="00391F67" w:rsidRPr="009A60EF" w:rsidRDefault="00391F67" w:rsidP="0021116B">
      <w:pPr>
        <w:widowControl w:val="0"/>
        <w:autoSpaceDE w:val="0"/>
        <w:autoSpaceDN w:val="0"/>
        <w:spacing w:before="100" w:beforeAutospacing="1" w:after="100" w:afterAutospacing="1"/>
        <w:contextualSpacing/>
        <w:mirrorIndents/>
        <w:rPr>
          <w:rFonts w:ascii="Georgia" w:hAnsi="Georgia" w:cs="Arial"/>
          <w:color w:val="262626"/>
          <w:sz w:val="16"/>
          <w:szCs w:val="16"/>
        </w:rPr>
      </w:pPr>
    </w:p>
    <w:p w:rsidR="00391F67" w:rsidRPr="009A60EF" w:rsidRDefault="00391F67" w:rsidP="00391F67">
      <w:pPr>
        <w:pStyle w:val="Heading3"/>
        <w:rPr>
          <w:rFonts w:ascii="Georgia" w:hAnsi="Georgia"/>
        </w:rPr>
      </w:pPr>
      <w:r w:rsidRPr="009A60EF">
        <w:rPr>
          <w:rFonts w:ascii="Georgia" w:hAnsi="Georgia"/>
        </w:rPr>
        <w:t>Downgrade</w:t>
      </w:r>
    </w:p>
    <w:p w:rsidR="00391F67" w:rsidRPr="009A60EF" w:rsidRDefault="00391F67" w:rsidP="00391F67">
      <w:pPr>
        <w:spacing w:before="100" w:beforeAutospacing="1" w:after="100" w:afterAutospacing="1"/>
        <w:contextualSpacing/>
        <w:mirrorIndents/>
        <w:rPr>
          <w:rFonts w:ascii="Georgia" w:hAnsi="Georgia"/>
          <w:b/>
        </w:rPr>
      </w:pPr>
      <w:r w:rsidRPr="009A60EF">
        <w:rPr>
          <w:rFonts w:ascii="Georgia" w:hAnsi="Georgia"/>
          <w:b/>
        </w:rPr>
        <w:t xml:space="preserve">The economy is in shaky recovery, a credit downgrade is unlikely in the </w:t>
      </w:r>
      <w:proofErr w:type="spellStart"/>
      <w:r w:rsidRPr="009A60EF">
        <w:rPr>
          <w:rFonts w:ascii="Georgia" w:hAnsi="Georgia"/>
          <w:b/>
        </w:rPr>
        <w:t>squo</w:t>
      </w:r>
      <w:proofErr w:type="spellEnd"/>
    </w:p>
    <w:p w:rsidR="00391F67" w:rsidRPr="009A60EF" w:rsidRDefault="00391F67" w:rsidP="00391F67">
      <w:pPr>
        <w:spacing w:before="100" w:beforeAutospacing="1" w:after="100" w:afterAutospacing="1"/>
        <w:contextualSpacing/>
        <w:mirrorIndents/>
        <w:rPr>
          <w:rFonts w:ascii="Georgia" w:hAnsi="Georgia"/>
          <w:sz w:val="16"/>
        </w:rPr>
      </w:pPr>
      <w:r w:rsidRPr="009A60EF">
        <w:rPr>
          <w:rFonts w:ascii="Georgia" w:hAnsi="Georgia"/>
          <w:b/>
        </w:rPr>
        <w:t xml:space="preserve">Louis 6/12 – </w:t>
      </w:r>
      <w:r w:rsidRPr="009A60EF">
        <w:rPr>
          <w:rFonts w:ascii="Georgia" w:hAnsi="Georgia"/>
          <w:sz w:val="16"/>
          <w:szCs w:val="16"/>
        </w:rPr>
        <w:t>Reporter for Bloomberg news in Washington (</w:t>
      </w:r>
      <w:proofErr w:type="spellStart"/>
      <w:r w:rsidRPr="009A60EF">
        <w:rPr>
          <w:rFonts w:ascii="Georgia" w:hAnsi="Georgia"/>
          <w:sz w:val="16"/>
          <w:szCs w:val="16"/>
        </w:rPr>
        <w:t>Meera</w:t>
      </w:r>
      <w:proofErr w:type="spellEnd"/>
      <w:r w:rsidRPr="009A60EF">
        <w:rPr>
          <w:rFonts w:ascii="Georgia" w:hAnsi="Georgia"/>
          <w:sz w:val="16"/>
          <w:szCs w:val="16"/>
        </w:rPr>
        <w:t>, “Budget Deficit in U.S. Widened in May as Spending Increases 10%”, Bloomberg</w:t>
      </w:r>
      <w:r w:rsidRPr="009A60EF">
        <w:rPr>
          <w:rFonts w:ascii="Georgia" w:hAnsi="Georgia"/>
          <w:sz w:val="16"/>
        </w:rPr>
        <w:t xml:space="preserve">, 6/12/13, </w:t>
      </w:r>
      <w:hyperlink r:id="rId23" w:history="1">
        <w:r w:rsidRPr="009A60EF">
          <w:rPr>
            <w:rStyle w:val="Hyperlink"/>
            <w:rFonts w:ascii="Georgia" w:hAnsi="Georgia"/>
            <w:sz w:val="16"/>
          </w:rPr>
          <w:t>http://www.bloomberg.com/news/2013-06-12/budget-deficit-in-u-s-widened-in-may-as-spending-increases-10-.html)//js</w:t>
        </w:r>
      </w:hyperlink>
    </w:p>
    <w:p w:rsidR="00391F67" w:rsidRPr="009A60EF" w:rsidRDefault="00391F67" w:rsidP="00391F67">
      <w:pPr>
        <w:spacing w:before="100" w:beforeAutospacing="1" w:after="100" w:afterAutospacing="1"/>
        <w:contextualSpacing/>
        <w:mirrorIndents/>
        <w:rPr>
          <w:rFonts w:ascii="Georgia" w:hAnsi="Georgia"/>
          <w:b/>
        </w:rPr>
      </w:pPr>
      <w:r w:rsidRPr="009A60EF">
        <w:rPr>
          <w:rFonts w:ascii="Georgia" w:hAnsi="Georgia"/>
          <w:b/>
        </w:rPr>
        <w:t xml:space="preserve"> </w:t>
      </w:r>
    </w:p>
    <w:p w:rsidR="00391F67" w:rsidRPr="009A60EF" w:rsidRDefault="00391F67" w:rsidP="00391F67">
      <w:pPr>
        <w:spacing w:before="100" w:beforeAutospacing="1" w:after="100" w:afterAutospacing="1"/>
        <w:contextualSpacing/>
        <w:mirrorIndents/>
        <w:rPr>
          <w:rFonts w:ascii="Georgia" w:hAnsi="Georgia"/>
          <w:u w:val="single"/>
        </w:rPr>
      </w:pPr>
      <w:r w:rsidRPr="009A60EF">
        <w:rPr>
          <w:rFonts w:ascii="Georgia" w:hAnsi="Georgia"/>
          <w:u w:val="single"/>
        </w:rPr>
        <w:t>The U.S. budget deficit widened in May from a year earlier on a 10 percent increase in spending, the Treasury Department said. Outlays exceeded receipts by $138.7 billion last month</w:t>
      </w:r>
      <w:r w:rsidRPr="009A60EF">
        <w:rPr>
          <w:rFonts w:ascii="Georgia" w:hAnsi="Georgia"/>
          <w:sz w:val="16"/>
        </w:rPr>
        <w:t xml:space="preserve"> compared with a $124.6 billion shortfall in May 2012, the Treasury said today in Washington. </w:t>
      </w:r>
      <w:r w:rsidRPr="009A60EF">
        <w:rPr>
          <w:rFonts w:ascii="Georgia" w:hAnsi="Georgia"/>
          <w:u w:val="single"/>
        </w:rPr>
        <w:t>The gap was in line with the $139 billion median estimate in a Bloomberg survey of 23 economists</w:t>
      </w:r>
      <w:r w:rsidRPr="009A60EF">
        <w:rPr>
          <w:rFonts w:ascii="Georgia" w:hAnsi="Georgia"/>
          <w:sz w:val="16"/>
        </w:rPr>
        <w:t xml:space="preserve">. The Congressional Budget Office last week said that </w:t>
      </w:r>
      <w:r w:rsidRPr="009A60EF">
        <w:rPr>
          <w:rFonts w:ascii="Georgia" w:hAnsi="Georgia"/>
          <w:u w:val="single"/>
        </w:rPr>
        <w:t>spending in May would’ve been $4 billion less than a year earlier were it not for shifts in the timing of payments</w:t>
      </w:r>
      <w:r w:rsidRPr="009A60EF">
        <w:rPr>
          <w:rFonts w:ascii="Georgia" w:hAnsi="Georgia"/>
          <w:sz w:val="16"/>
        </w:rPr>
        <w:t xml:space="preserve"> compared with May 2012. </w:t>
      </w:r>
      <w:r w:rsidRPr="009A60EF">
        <w:rPr>
          <w:rFonts w:ascii="Georgia" w:hAnsi="Georgia"/>
          <w:u w:val="single"/>
        </w:rPr>
        <w:t>The U.S.’s AA+ credit-rating outlook was increased this week to stable from negative by Standard &amp; Poor’s based on receding fiscal risks</w:t>
      </w:r>
      <w:r w:rsidRPr="009A60EF">
        <w:rPr>
          <w:rFonts w:ascii="Georgia" w:hAnsi="Georgia"/>
          <w:sz w:val="16"/>
        </w:rPr>
        <w:t>, less than two years after the company stripped the world’s largest economy of its top ranking. “</w:t>
      </w:r>
      <w:r w:rsidRPr="009A60EF">
        <w:rPr>
          <w:rFonts w:ascii="Georgia" w:hAnsi="Georgia"/>
          <w:u w:val="single"/>
        </w:rPr>
        <w:t xml:space="preserve">The fiscal picture has a very long way to go before it is on a sustainable path,” </w:t>
      </w:r>
      <w:r w:rsidRPr="009A60EF">
        <w:rPr>
          <w:rFonts w:ascii="Georgia" w:hAnsi="Georgia"/>
          <w:sz w:val="16"/>
        </w:rPr>
        <w:t xml:space="preserve">said Thomas Simons, a government-debt economist in New York at Jefferies LLC. Still, “the effect of the S&amp;P ratings outlook revision takes some of the heat off Congress in the near term to address the deficit.” Today’s report showed revenue rose 9.1 percent in May from the same month a year earlier, to $197.2 billion. Spending totaled $336 billion compared with $305 billion a year earlier, it showed. </w:t>
      </w:r>
      <w:r w:rsidRPr="009A60EF">
        <w:rPr>
          <w:rFonts w:ascii="Georgia" w:hAnsi="Georgia"/>
          <w:u w:val="single"/>
        </w:rPr>
        <w:t xml:space="preserve">For the first eight months of the 2013 financial year that began Oct. 1, the nation’s deficit shrank to $626.3 billion compared with </w:t>
      </w:r>
      <w:proofErr w:type="gramStart"/>
      <w:r w:rsidRPr="009A60EF">
        <w:rPr>
          <w:rFonts w:ascii="Georgia" w:hAnsi="Georgia"/>
          <w:u w:val="single"/>
        </w:rPr>
        <w:t>a</w:t>
      </w:r>
      <w:proofErr w:type="gramEnd"/>
      <w:r w:rsidRPr="009A60EF">
        <w:rPr>
          <w:rFonts w:ascii="Georgia" w:hAnsi="Georgia"/>
          <w:u w:val="single"/>
        </w:rPr>
        <w:t xml:space="preserve"> $844.5 billion shortfall over the same period from a year before.</w:t>
      </w:r>
    </w:p>
    <w:p w:rsidR="00391F67" w:rsidRPr="009A60EF" w:rsidRDefault="00391F67" w:rsidP="00391F67">
      <w:pPr>
        <w:spacing w:before="100" w:beforeAutospacing="1" w:after="100" w:afterAutospacing="1"/>
        <w:contextualSpacing/>
        <w:mirrorIndents/>
        <w:rPr>
          <w:rFonts w:ascii="Georgia" w:hAnsi="Georgia"/>
          <w:u w:val="single"/>
        </w:rPr>
      </w:pPr>
    </w:p>
    <w:p w:rsidR="00391F67" w:rsidRPr="009A60EF" w:rsidRDefault="00391F67" w:rsidP="00391F67">
      <w:pPr>
        <w:spacing w:before="100" w:beforeAutospacing="1" w:after="100" w:afterAutospacing="1"/>
        <w:contextualSpacing/>
        <w:mirrorIndents/>
        <w:rPr>
          <w:rFonts w:ascii="Georgia" w:hAnsi="Georgia"/>
          <w:b/>
        </w:rPr>
      </w:pPr>
      <w:r w:rsidRPr="009A60EF">
        <w:rPr>
          <w:rFonts w:ascii="Georgia" w:hAnsi="Georgia"/>
          <w:b/>
        </w:rPr>
        <w:t>Low chance of a downgrade in the near future – the economy is stable</w:t>
      </w:r>
    </w:p>
    <w:p w:rsidR="00391F67" w:rsidRPr="009A60EF" w:rsidRDefault="00391F67" w:rsidP="00391F67">
      <w:pPr>
        <w:spacing w:before="100" w:beforeAutospacing="1" w:after="100" w:afterAutospacing="1"/>
        <w:contextualSpacing/>
        <w:mirrorIndents/>
        <w:rPr>
          <w:rFonts w:ascii="Georgia" w:hAnsi="Georgia"/>
          <w:sz w:val="16"/>
        </w:rPr>
      </w:pPr>
      <w:proofErr w:type="spellStart"/>
      <w:r w:rsidRPr="009A60EF">
        <w:rPr>
          <w:rFonts w:ascii="Georgia" w:hAnsi="Georgia"/>
          <w:b/>
        </w:rPr>
        <w:t>Mullaney</w:t>
      </w:r>
      <w:proofErr w:type="spellEnd"/>
      <w:r w:rsidRPr="009A60EF">
        <w:rPr>
          <w:rFonts w:ascii="Georgia" w:hAnsi="Georgia"/>
          <w:b/>
        </w:rPr>
        <w:t xml:space="preserve"> 6/10 </w:t>
      </w:r>
      <w:r w:rsidRPr="009A60EF">
        <w:rPr>
          <w:rFonts w:ascii="Georgia" w:hAnsi="Georgia"/>
          <w:sz w:val="16"/>
        </w:rPr>
        <w:t xml:space="preserve">– reporter for USA Today (Tim, “S&amp;P says shrinking U.S. deficit boosts debt outlook”, USA Today, 6/10/13, </w:t>
      </w:r>
      <w:hyperlink r:id="rId24" w:history="1">
        <w:r w:rsidRPr="009A60EF">
          <w:rPr>
            <w:rStyle w:val="Hyperlink"/>
            <w:rFonts w:ascii="Georgia" w:hAnsi="Georgia"/>
            <w:sz w:val="16"/>
          </w:rPr>
          <w:t>http://www.usatoday.com/story/money/business/2013/06/10/us-government-debt-outlook-credit-rating/2407639/)//js</w:t>
        </w:r>
      </w:hyperlink>
    </w:p>
    <w:p w:rsidR="00391F67" w:rsidRPr="009A60EF" w:rsidRDefault="00391F67" w:rsidP="00391F67">
      <w:pPr>
        <w:spacing w:before="100" w:beforeAutospacing="1" w:after="100" w:afterAutospacing="1"/>
        <w:contextualSpacing/>
        <w:mirrorIndents/>
        <w:rPr>
          <w:rFonts w:ascii="Georgia" w:hAnsi="Georgia"/>
        </w:rPr>
      </w:pPr>
    </w:p>
    <w:p w:rsidR="00391F67" w:rsidRPr="009A60EF" w:rsidRDefault="00391F67" w:rsidP="00391F67">
      <w:pPr>
        <w:spacing w:before="100" w:beforeAutospacing="1" w:after="100" w:afterAutospacing="1"/>
        <w:contextualSpacing/>
        <w:mirrorIndents/>
        <w:rPr>
          <w:rFonts w:ascii="Georgia" w:hAnsi="Georgia"/>
          <w:u w:val="single"/>
        </w:rPr>
      </w:pPr>
      <w:r w:rsidRPr="009A60EF">
        <w:rPr>
          <w:rFonts w:ascii="Georgia" w:hAnsi="Georgia"/>
          <w:sz w:val="16"/>
        </w:rPr>
        <w:t xml:space="preserve">NEW YORK — </w:t>
      </w:r>
      <w:r w:rsidRPr="009A60EF">
        <w:rPr>
          <w:rFonts w:ascii="Georgia" w:hAnsi="Georgia"/>
          <w:u w:val="single"/>
        </w:rPr>
        <w:t>Standard &amp; Poor's boosted its outlook for U.S. government debt Monday, citing stable government debt levels and predicting the U.S. economy will continue to improve.</w:t>
      </w:r>
      <w:r w:rsidRPr="009A60EF">
        <w:rPr>
          <w:rFonts w:ascii="Georgia" w:hAnsi="Georgia"/>
          <w:sz w:val="16"/>
        </w:rPr>
        <w:t xml:space="preserve"> The credit rating service affirmed the U.S. government's "AA+" long-term and "A-1+" short-term unsolicited sovereign credit ratings. It revised the outlook for Treasuries to "stable'' from "negative,'' meaning S&amp;P is less likely to downgrade U.S. bonds soon. </w:t>
      </w:r>
      <w:r w:rsidRPr="009A60EF">
        <w:rPr>
          <w:rFonts w:ascii="Georgia" w:hAnsi="Georgia"/>
          <w:u w:val="single"/>
        </w:rPr>
        <w:t>S&amp;P's rating on the government's long-term bonds is a notch below the firm's top AAA rating, which the U.S. lost in 2011.</w:t>
      </w:r>
      <w:r w:rsidRPr="009A60EF">
        <w:rPr>
          <w:rFonts w:ascii="Georgia" w:hAnsi="Georgia"/>
          <w:sz w:val="16"/>
        </w:rPr>
        <w:t xml:space="preserve"> Monday's announcement came after the Congressional Budget Office projected the U.S. deficit will shrink to $642 billion this year, from over $1 trillion the past four years. </w:t>
      </w:r>
      <w:r w:rsidRPr="009A60EF">
        <w:rPr>
          <w:rFonts w:ascii="Georgia" w:hAnsi="Georgia"/>
          <w:u w:val="single"/>
        </w:rPr>
        <w:t>S&amp;P raised its outlook even though Congress hasn't passed the kind of medium-term deficit reduction package S&amp;P and other ratings firms have said is needed to cope with the growth of Social Security, Medicare and other entitlement spending</w:t>
      </w:r>
      <w:r w:rsidRPr="009A60EF">
        <w:rPr>
          <w:rFonts w:ascii="Georgia" w:hAnsi="Georgia"/>
          <w:sz w:val="16"/>
        </w:rPr>
        <w:t xml:space="preserve">. ``We think the U.S. has until near the end of the current decade to address that issue,'' said Nikola Swann, S&amp;P's director of sovereign bond ratings. ``Recent growth has given us time to address this.'' </w:t>
      </w:r>
      <w:r w:rsidRPr="009A60EF">
        <w:rPr>
          <w:rFonts w:ascii="Georgia" w:hAnsi="Georgia"/>
          <w:u w:val="single"/>
        </w:rPr>
        <w:t>President Obama's proposal to change the inflation index used to calculate cost-of-living adjustments for Social Security would be a major step toward putting the government's largest entitlement program on a more solid footing</w:t>
      </w:r>
      <w:r w:rsidRPr="009A60EF">
        <w:rPr>
          <w:rFonts w:ascii="Georgia" w:hAnsi="Georgia"/>
          <w:sz w:val="16"/>
        </w:rPr>
        <w:t xml:space="preserve">, said John Chambers, chairman of S&amp;P's sovereign debt rating committee. "It would put us on a more sustainable path,'' Chambers said. S&amp;P downgraded the U.S. government's long-term credit rating in 2011 after a battle in Congress over whether to raise America's borrowing limit. The ratings service observed Monday that Congress managed to broker a deal late last year that allowed certain tax cuts to expire and cut spending. </w:t>
      </w:r>
      <w:r w:rsidRPr="009A60EF">
        <w:rPr>
          <w:rFonts w:ascii="Georgia" w:hAnsi="Georgia"/>
          <w:u w:val="single"/>
        </w:rPr>
        <w:t>Meanwhile, S&amp;P says the economy has started to improve and is expected to continue to do so.</w:t>
      </w:r>
    </w:p>
    <w:p w:rsidR="00391F67" w:rsidRPr="009A60EF" w:rsidRDefault="00391F67" w:rsidP="00391F67">
      <w:pPr>
        <w:rPr>
          <w:rFonts w:ascii="Georgia" w:hAnsi="Georgia"/>
        </w:rPr>
      </w:pPr>
    </w:p>
    <w:p w:rsidR="0021116B" w:rsidRPr="009A60EF" w:rsidRDefault="0021116B" w:rsidP="0021116B">
      <w:pPr>
        <w:widowControl w:val="0"/>
        <w:autoSpaceDE w:val="0"/>
        <w:autoSpaceDN w:val="0"/>
        <w:spacing w:before="100" w:beforeAutospacing="1" w:after="100" w:afterAutospacing="1"/>
        <w:contextualSpacing/>
        <w:mirrorIndents/>
        <w:rPr>
          <w:rFonts w:ascii="Georgia" w:hAnsi="Georgia" w:cs="Arial"/>
          <w:b/>
          <w:color w:val="262626"/>
          <w:szCs w:val="16"/>
        </w:rPr>
      </w:pPr>
    </w:p>
    <w:p w:rsidR="00CF5380" w:rsidRPr="009A60EF" w:rsidRDefault="00CF5380" w:rsidP="00CF5380">
      <w:pPr>
        <w:pStyle w:val="Heading3"/>
        <w:spacing w:before="100" w:beforeAutospacing="1" w:after="100" w:afterAutospacing="1"/>
        <w:contextualSpacing/>
        <w:mirrorIndents/>
        <w:rPr>
          <w:rFonts w:ascii="Georgia" w:hAnsi="Georgia"/>
        </w:rPr>
      </w:pPr>
      <w:r w:rsidRPr="009A60EF">
        <w:rPr>
          <w:rFonts w:ascii="Georgia" w:hAnsi="Georgia"/>
        </w:rPr>
        <w:t>Link Uniqueness</w:t>
      </w:r>
    </w:p>
    <w:p w:rsidR="00CF5380" w:rsidRPr="009A60EF" w:rsidRDefault="00CF5380" w:rsidP="00CF5380">
      <w:pPr>
        <w:spacing w:before="100" w:beforeAutospacing="1" w:after="100" w:afterAutospacing="1"/>
        <w:contextualSpacing/>
        <w:mirrorIndents/>
        <w:rPr>
          <w:rFonts w:ascii="Georgia" w:hAnsi="Georgia" w:cs="Times New Roman"/>
          <w:b/>
          <w:lang w:eastAsia="zh-CN"/>
        </w:rPr>
      </w:pPr>
      <w:r w:rsidRPr="009A60EF">
        <w:rPr>
          <w:rFonts w:ascii="Georgia" w:hAnsi="Georgia" w:cs="Times New Roman"/>
          <w:b/>
          <w:lang w:eastAsia="zh-CN"/>
        </w:rPr>
        <w:t>Minimal foreign aid investment in the status quo</w:t>
      </w:r>
    </w:p>
    <w:p w:rsidR="00CF5380" w:rsidRPr="009A60EF" w:rsidRDefault="00CF5380" w:rsidP="00CF5380">
      <w:pPr>
        <w:spacing w:before="100" w:beforeAutospacing="1" w:after="100" w:afterAutospacing="1"/>
        <w:contextualSpacing/>
        <w:mirrorIndents/>
        <w:rPr>
          <w:rFonts w:ascii="Georgia" w:hAnsi="Georgia" w:cs="Times New Roman"/>
          <w:lang w:eastAsia="zh-CN"/>
        </w:rPr>
      </w:pPr>
      <w:proofErr w:type="spellStart"/>
      <w:r w:rsidRPr="009A60EF">
        <w:rPr>
          <w:rFonts w:ascii="Georgia" w:hAnsi="Georgia" w:cs="Times New Roman"/>
          <w:b/>
          <w:lang w:eastAsia="zh-CN"/>
        </w:rPr>
        <w:t>Lapan</w:t>
      </w:r>
      <w:proofErr w:type="spellEnd"/>
      <w:r w:rsidRPr="009A60EF">
        <w:rPr>
          <w:rFonts w:ascii="Georgia" w:hAnsi="Georgia" w:cs="Times New Roman"/>
          <w:b/>
          <w:lang w:eastAsia="zh-CN"/>
        </w:rPr>
        <w:t xml:space="preserve"> 5/15</w:t>
      </w:r>
      <w:r w:rsidRPr="009A60EF">
        <w:rPr>
          <w:rFonts w:ascii="Georgia" w:hAnsi="Georgia" w:cs="Times New Roman"/>
          <w:lang w:eastAsia="zh-CN"/>
        </w:rPr>
        <w:t xml:space="preserve"> – </w:t>
      </w:r>
      <w:r w:rsidRPr="009A60EF">
        <w:rPr>
          <w:rFonts w:ascii="Georgia" w:hAnsi="Georgia" w:cs="Times New Roman"/>
          <w:sz w:val="16"/>
          <w:lang w:eastAsia="zh-CN"/>
        </w:rPr>
        <w:t>Latino community and immigration writer for the Las Vegas Sun (</w:t>
      </w:r>
      <w:proofErr w:type="spellStart"/>
      <w:r w:rsidRPr="009A60EF">
        <w:rPr>
          <w:rFonts w:ascii="Georgia" w:hAnsi="Georgia" w:cs="Times New Roman"/>
          <w:sz w:val="16"/>
          <w:lang w:eastAsia="zh-CN"/>
        </w:rPr>
        <w:t>Tovin</w:t>
      </w:r>
      <w:proofErr w:type="spellEnd"/>
      <w:r w:rsidRPr="009A60EF">
        <w:rPr>
          <w:rFonts w:ascii="Georgia" w:hAnsi="Georgia" w:cs="Times New Roman"/>
          <w:sz w:val="16"/>
          <w:lang w:eastAsia="zh-CN"/>
        </w:rPr>
        <w:t xml:space="preserve">, “Increase U.S. foreign aid spending? Darn right, panelists tell Las Vegas audience”, Las Vegas Sun, 5/15/13, </w:t>
      </w:r>
      <w:hyperlink r:id="rId25" w:anchor="axzz2XSE0VY00)//js" w:history="1">
        <w:r w:rsidRPr="009A60EF">
          <w:rPr>
            <w:rStyle w:val="Hyperlink"/>
            <w:rFonts w:ascii="Georgia" w:hAnsi="Georgia" w:cs="Times New Roman"/>
            <w:sz w:val="16"/>
            <w:lang w:eastAsia="zh-CN"/>
          </w:rPr>
          <w:t>http://www.lasvegassun.com/news/2013/may/15/increase-us-foreign-aid-darn-right-panelists-tell-/#axzz2XSE0VY00)//js</w:t>
        </w:r>
      </w:hyperlink>
    </w:p>
    <w:p w:rsidR="00CF5380" w:rsidRPr="009A60EF" w:rsidRDefault="00CF5380" w:rsidP="00CF5380">
      <w:pPr>
        <w:spacing w:before="100" w:beforeAutospacing="1" w:after="100" w:afterAutospacing="1"/>
        <w:contextualSpacing/>
        <w:mirrorIndents/>
        <w:rPr>
          <w:rFonts w:ascii="Georgia" w:hAnsi="Georgia" w:cs="Times New Roman"/>
          <w:lang w:eastAsia="zh-CN"/>
        </w:rPr>
      </w:pPr>
    </w:p>
    <w:p w:rsidR="00CF5380" w:rsidRPr="009A60EF" w:rsidRDefault="00CF5380" w:rsidP="00CF5380">
      <w:pPr>
        <w:spacing w:before="100" w:beforeAutospacing="1" w:after="100" w:afterAutospacing="1"/>
        <w:contextualSpacing/>
        <w:mirrorIndents/>
        <w:rPr>
          <w:rFonts w:ascii="Georgia" w:hAnsi="Georgia" w:cs="Times New Roman"/>
          <w:u w:val="single"/>
          <w:lang w:eastAsia="zh-CN"/>
        </w:rPr>
      </w:pPr>
      <w:r w:rsidRPr="009A60EF">
        <w:rPr>
          <w:rFonts w:ascii="Georgia" w:hAnsi="Georgia" w:cs="Times New Roman"/>
          <w:u w:val="single"/>
          <w:lang w:eastAsia="zh-CN"/>
        </w:rPr>
        <w:t>Ridge lamented the lack of U.S. investment</w:t>
      </w:r>
      <w:r w:rsidRPr="009A60EF">
        <w:rPr>
          <w:rFonts w:ascii="Georgia" w:hAnsi="Georgia" w:cs="Times New Roman"/>
          <w:sz w:val="16"/>
          <w:lang w:eastAsia="zh-CN"/>
        </w:rPr>
        <w:t xml:space="preserve"> in foreign affairs, </w:t>
      </w:r>
      <w:r w:rsidRPr="009A60EF">
        <w:rPr>
          <w:rFonts w:ascii="Georgia" w:hAnsi="Georgia" w:cs="Times New Roman"/>
          <w:u w:val="single"/>
          <w:lang w:eastAsia="zh-CN"/>
        </w:rPr>
        <w:t>which he called a “drop in the bucket.” In fiscal year 2013, the allocation for the State Department and the U.S. Agency for International Development was $51.6 billion, 1 percent</w:t>
      </w:r>
      <w:r w:rsidRPr="009A60EF">
        <w:rPr>
          <w:rFonts w:ascii="Georgia" w:hAnsi="Georgia" w:cs="Times New Roman"/>
          <w:sz w:val="16"/>
          <w:lang w:eastAsia="zh-CN"/>
        </w:rPr>
        <w:t xml:space="preserve"> </w:t>
      </w:r>
      <w:r w:rsidRPr="009A60EF">
        <w:rPr>
          <w:rFonts w:ascii="Georgia" w:hAnsi="Georgia" w:cs="Times New Roman"/>
          <w:u w:val="single"/>
          <w:lang w:eastAsia="zh-CN"/>
        </w:rPr>
        <w:t>of</w:t>
      </w:r>
      <w:r w:rsidRPr="009A60EF">
        <w:rPr>
          <w:rFonts w:ascii="Georgia" w:hAnsi="Georgia" w:cs="Times New Roman"/>
          <w:sz w:val="16"/>
          <w:lang w:eastAsia="zh-CN"/>
        </w:rPr>
        <w:t xml:space="preserve"> </w:t>
      </w:r>
      <w:r w:rsidRPr="009A60EF">
        <w:rPr>
          <w:rFonts w:ascii="Georgia" w:hAnsi="Georgia" w:cs="Times New Roman"/>
          <w:u w:val="single"/>
          <w:lang w:eastAsia="zh-CN"/>
        </w:rPr>
        <w:t>the</w:t>
      </w:r>
      <w:r w:rsidRPr="009A60EF">
        <w:rPr>
          <w:rFonts w:ascii="Georgia" w:hAnsi="Georgia" w:cs="Times New Roman"/>
          <w:sz w:val="16"/>
          <w:lang w:eastAsia="zh-CN"/>
        </w:rPr>
        <w:t xml:space="preserve"> total U.S. government </w:t>
      </w:r>
      <w:r w:rsidRPr="009A60EF">
        <w:rPr>
          <w:rFonts w:ascii="Georgia" w:hAnsi="Georgia" w:cs="Times New Roman"/>
          <w:u w:val="single"/>
          <w:lang w:eastAsia="zh-CN"/>
        </w:rPr>
        <w:t>budget</w:t>
      </w:r>
      <w:r w:rsidRPr="009A60EF">
        <w:rPr>
          <w:rFonts w:ascii="Georgia" w:hAnsi="Georgia" w:cs="Times New Roman"/>
          <w:sz w:val="16"/>
          <w:lang w:eastAsia="zh-CN"/>
        </w:rPr>
        <w:t xml:space="preserve">. While there have been significant attempts at expanding trade and relations in Asia, Ridge said </w:t>
      </w:r>
      <w:r w:rsidRPr="009A60EF">
        <w:rPr>
          <w:rFonts w:ascii="Georgia" w:hAnsi="Georgia" w:cs="Times New Roman"/>
          <w:u w:val="single"/>
          <w:lang w:eastAsia="zh-CN"/>
        </w:rPr>
        <w:t>the United States was missing opportunities in Latin American and Africa.</w:t>
      </w:r>
    </w:p>
    <w:p w:rsidR="00CF5380" w:rsidRPr="009A60EF" w:rsidRDefault="00CF5380" w:rsidP="00CF5380">
      <w:pPr>
        <w:spacing w:before="100" w:beforeAutospacing="1" w:after="100" w:afterAutospacing="1"/>
        <w:contextualSpacing/>
        <w:mirrorIndents/>
        <w:rPr>
          <w:rFonts w:ascii="Georgia" w:eastAsiaTheme="minorHAnsi" w:hAnsi="Georgia" w:cs="Calibri"/>
          <w:b/>
        </w:rPr>
      </w:pPr>
    </w:p>
    <w:p w:rsidR="00CF5380" w:rsidRPr="009A60EF" w:rsidRDefault="00CF5380" w:rsidP="00CF5380">
      <w:pPr>
        <w:spacing w:before="100" w:beforeAutospacing="1" w:after="100" w:afterAutospacing="1"/>
        <w:contextualSpacing/>
        <w:mirrorIndents/>
        <w:rPr>
          <w:rFonts w:ascii="Georgia" w:hAnsi="Georgia"/>
          <w:b/>
        </w:rPr>
      </w:pPr>
      <w:r w:rsidRPr="009A60EF">
        <w:rPr>
          <w:rFonts w:ascii="Georgia" w:hAnsi="Georgia"/>
          <w:b/>
        </w:rPr>
        <w:t>Lingering effects of the sequester have put spending on the decline</w:t>
      </w:r>
    </w:p>
    <w:p w:rsidR="00CF5380" w:rsidRPr="009A60EF" w:rsidRDefault="00CF5380" w:rsidP="00CF5380">
      <w:pPr>
        <w:spacing w:before="100" w:beforeAutospacing="1" w:after="100" w:afterAutospacing="1"/>
        <w:contextualSpacing/>
        <w:mirrorIndents/>
        <w:rPr>
          <w:rFonts w:ascii="Georgia" w:hAnsi="Georgia"/>
          <w:sz w:val="16"/>
        </w:rPr>
      </w:pPr>
      <w:proofErr w:type="spellStart"/>
      <w:r w:rsidRPr="009A60EF">
        <w:rPr>
          <w:rFonts w:ascii="Georgia" w:hAnsi="Georgia"/>
          <w:b/>
        </w:rPr>
        <w:t>MarketWatch</w:t>
      </w:r>
      <w:proofErr w:type="spellEnd"/>
      <w:r w:rsidRPr="009A60EF">
        <w:rPr>
          <w:rFonts w:ascii="Georgia" w:hAnsi="Georgia"/>
          <w:b/>
        </w:rPr>
        <w:t>, 5/31</w:t>
      </w:r>
      <w:r w:rsidRPr="009A60EF">
        <w:rPr>
          <w:rFonts w:ascii="Georgia" w:hAnsi="Georgia"/>
          <w:sz w:val="16"/>
        </w:rPr>
        <w:t xml:space="preserve"> – (Jeffry </w:t>
      </w:r>
      <w:proofErr w:type="spellStart"/>
      <w:r w:rsidRPr="009A60EF">
        <w:rPr>
          <w:rFonts w:ascii="Georgia" w:hAnsi="Georgia"/>
          <w:sz w:val="16"/>
        </w:rPr>
        <w:t>Bartash</w:t>
      </w:r>
      <w:proofErr w:type="spellEnd"/>
      <w:r w:rsidRPr="009A60EF">
        <w:rPr>
          <w:rFonts w:ascii="Georgia" w:hAnsi="Georgia"/>
          <w:sz w:val="16"/>
        </w:rPr>
        <w:t xml:space="preserve">, “Government spending is such a drag (on GDP)”, </w:t>
      </w:r>
      <w:proofErr w:type="spellStart"/>
      <w:r w:rsidRPr="009A60EF">
        <w:rPr>
          <w:rFonts w:ascii="Georgia" w:hAnsi="Georgia"/>
          <w:sz w:val="16"/>
        </w:rPr>
        <w:t>MarketWatch</w:t>
      </w:r>
      <w:proofErr w:type="spellEnd"/>
      <w:r w:rsidRPr="009A60EF">
        <w:rPr>
          <w:rFonts w:ascii="Georgia" w:hAnsi="Georgia"/>
          <w:sz w:val="16"/>
        </w:rPr>
        <w:t xml:space="preserve">, 5/31/13, </w:t>
      </w:r>
      <w:hyperlink r:id="rId26" w:history="1">
        <w:r w:rsidRPr="009A60EF">
          <w:rPr>
            <w:rStyle w:val="Hyperlink"/>
            <w:rFonts w:ascii="Georgia" w:hAnsi="Georgia"/>
            <w:sz w:val="16"/>
          </w:rPr>
          <w:t>http://blogs.marketwatch.com/capitolreport/2013/05/31/government-spending-is-such-a-drag-on-gdp/?mg=blogs-wsj</w:t>
        </w:r>
      </w:hyperlink>
      <w:r w:rsidRPr="009A60EF">
        <w:rPr>
          <w:rFonts w:ascii="Georgia" w:hAnsi="Georgia"/>
          <w:sz w:val="16"/>
        </w:rPr>
        <w:t>) // EK</w:t>
      </w:r>
    </w:p>
    <w:p w:rsidR="00CF5380" w:rsidRPr="009A60EF" w:rsidRDefault="00CF5380" w:rsidP="00CF5380">
      <w:pPr>
        <w:spacing w:before="100" w:beforeAutospacing="1" w:after="100" w:afterAutospacing="1"/>
        <w:contextualSpacing/>
        <w:mirrorIndents/>
        <w:rPr>
          <w:rFonts w:ascii="Georgia" w:hAnsi="Georgia"/>
          <w:sz w:val="16"/>
        </w:rPr>
      </w:pPr>
    </w:p>
    <w:p w:rsidR="00CF5380" w:rsidRPr="009A60EF" w:rsidRDefault="00CF5380" w:rsidP="00CF5380">
      <w:pPr>
        <w:spacing w:before="100" w:beforeAutospacing="1" w:after="100" w:afterAutospacing="1"/>
        <w:contextualSpacing/>
        <w:mirrorIndents/>
        <w:rPr>
          <w:rFonts w:ascii="Georgia" w:hAnsi="Georgia"/>
          <w:sz w:val="16"/>
        </w:rPr>
      </w:pPr>
      <w:r w:rsidRPr="009A60EF">
        <w:rPr>
          <w:rFonts w:ascii="Georgia" w:hAnsi="Georgia"/>
          <w:sz w:val="16"/>
        </w:rPr>
        <w:t xml:space="preserve">As reported Thursday, </w:t>
      </w:r>
      <w:r w:rsidRPr="009A60EF">
        <w:rPr>
          <w:rStyle w:val="StyleBoldUnderline"/>
        </w:rPr>
        <w:t>spending at all levels of government fell 4.9% in the first quarter</w:t>
      </w:r>
      <w:r w:rsidRPr="009A60EF">
        <w:rPr>
          <w:rFonts w:ascii="Georgia" w:hAnsi="Georgia"/>
          <w:sz w:val="16"/>
        </w:rPr>
        <w:t xml:space="preserve"> – </w:t>
      </w:r>
      <w:r w:rsidRPr="009A60EF">
        <w:rPr>
          <w:rStyle w:val="StyleBoldUnderline"/>
        </w:rPr>
        <w:t>a</w:t>
      </w:r>
      <w:r w:rsidRPr="009A60EF">
        <w:rPr>
          <w:rFonts w:ascii="Georgia" w:hAnsi="Georgia"/>
          <w:sz w:val="16"/>
        </w:rPr>
        <w:t xml:space="preserve">n even </w:t>
      </w:r>
      <w:r w:rsidRPr="009A60EF">
        <w:rPr>
          <w:rStyle w:val="StyleBoldUnderline"/>
        </w:rPr>
        <w:t>steeper drop than the 4.1% decline originally reported</w:t>
      </w:r>
      <w:r w:rsidRPr="009A60EF">
        <w:rPr>
          <w:rFonts w:ascii="Georgia" w:hAnsi="Georgia"/>
          <w:sz w:val="16"/>
        </w:rPr>
        <w:t>.</w:t>
      </w:r>
      <w:r w:rsidRPr="009A60EF">
        <w:rPr>
          <w:rFonts w:ascii="Georgia" w:hAnsi="Georgia"/>
          <w:sz w:val="12"/>
        </w:rPr>
        <w:t xml:space="preserve">¶ </w:t>
      </w:r>
      <w:r w:rsidRPr="009A60EF">
        <w:rPr>
          <w:rFonts w:ascii="Georgia" w:hAnsi="Georgia"/>
          <w:sz w:val="16"/>
        </w:rPr>
        <w:t xml:space="preserve">The </w:t>
      </w:r>
      <w:r w:rsidRPr="009A60EF">
        <w:rPr>
          <w:rStyle w:val="StyleBoldUnderline"/>
        </w:rPr>
        <w:t>government</w:t>
      </w:r>
      <w:r w:rsidRPr="009A60EF">
        <w:rPr>
          <w:rFonts w:ascii="Georgia" w:hAnsi="Georgia"/>
          <w:sz w:val="16"/>
        </w:rPr>
        <w:t xml:space="preserve">, in fact, </w:t>
      </w:r>
      <w:r w:rsidRPr="009A60EF">
        <w:rPr>
          <w:rStyle w:val="StyleBoldUnderline"/>
        </w:rPr>
        <w:t>has</w:t>
      </w:r>
      <w:r w:rsidRPr="009A60EF">
        <w:rPr>
          <w:rFonts w:ascii="Georgia" w:hAnsi="Georgia"/>
          <w:sz w:val="16"/>
        </w:rPr>
        <w:t xml:space="preserve"> mostly </w:t>
      </w:r>
      <w:r w:rsidRPr="009A60EF">
        <w:rPr>
          <w:rStyle w:val="StyleBoldUnderline"/>
        </w:rPr>
        <w:t>depressed official U.S. growth since 2010</w:t>
      </w:r>
      <w:r w:rsidRPr="009A60EF">
        <w:rPr>
          <w:rFonts w:ascii="Georgia" w:hAnsi="Georgia"/>
          <w:sz w:val="16"/>
        </w:rPr>
        <w:t xml:space="preserve"> as a measure of gross domestic product. </w:t>
      </w:r>
      <w:r w:rsidRPr="009A60EF">
        <w:rPr>
          <w:rStyle w:val="StyleBoldUnderline"/>
        </w:rPr>
        <w:t>Spending has fallen in 10 of the past 12 quarters</w:t>
      </w:r>
      <w:r w:rsidRPr="009A60EF">
        <w:rPr>
          <w:rFonts w:ascii="Georgia" w:hAnsi="Georgia"/>
          <w:sz w:val="16"/>
        </w:rPr>
        <w:t>.</w:t>
      </w:r>
      <w:r w:rsidRPr="009A60EF">
        <w:rPr>
          <w:rFonts w:ascii="Georgia" w:hAnsi="Georgia"/>
          <w:sz w:val="12"/>
        </w:rPr>
        <w:t xml:space="preserve">¶ </w:t>
      </w:r>
      <w:r w:rsidRPr="009A60EF">
        <w:rPr>
          <w:rStyle w:val="StyleBoldUnderline"/>
        </w:rPr>
        <w:t>Changes in government spending</w:t>
      </w:r>
      <w:r w:rsidRPr="009A60EF">
        <w:rPr>
          <w:rFonts w:ascii="Georgia" w:hAnsi="Georgia"/>
          <w:sz w:val="16"/>
        </w:rPr>
        <w:t xml:space="preserve">, which accounts for about 19% of the U.S. economy, </w:t>
      </w:r>
      <w:r w:rsidRPr="009A60EF">
        <w:rPr>
          <w:rStyle w:val="StyleBoldUnderline"/>
        </w:rPr>
        <w:t>have a huge effect on official growth rates</w:t>
      </w:r>
      <w:r w:rsidRPr="009A60EF">
        <w:rPr>
          <w:rFonts w:ascii="Georgia" w:hAnsi="Georgia"/>
          <w:sz w:val="16"/>
        </w:rPr>
        <w:t>. Had government spending merely remained the same in the first quarter, for example, the U.S. would have grown at a healthier 3.4% rate instead of 2.4%.</w:t>
      </w:r>
      <w:r w:rsidRPr="009A60EF">
        <w:rPr>
          <w:rFonts w:ascii="Georgia" w:hAnsi="Georgia"/>
          <w:sz w:val="12"/>
        </w:rPr>
        <w:t xml:space="preserve">¶ </w:t>
      </w:r>
      <w:r w:rsidRPr="009A60EF">
        <w:rPr>
          <w:rFonts w:ascii="Georgia" w:hAnsi="Georgia"/>
          <w:sz w:val="16"/>
        </w:rPr>
        <w:t xml:space="preserve">Early on, state and local governments bore the brunt of the Great Recession and the slow recovery afterward as tax revenue dried up. Yet lately </w:t>
      </w:r>
      <w:r w:rsidRPr="009A60EF">
        <w:rPr>
          <w:rStyle w:val="StyleBoldUnderline"/>
        </w:rPr>
        <w:t>the federal government has come under heavy pressure. The 4.9% decline in first-quarter spending followed a 7.0% plunge in the fourth quarter.</w:t>
      </w:r>
      <w:r w:rsidRPr="009A60EF">
        <w:rPr>
          <w:rFonts w:ascii="Georgia" w:hAnsi="Georgia"/>
          <w:sz w:val="12"/>
        </w:rPr>
        <w:t xml:space="preserve">¶ </w:t>
      </w:r>
      <w:r w:rsidRPr="009A60EF">
        <w:rPr>
          <w:rFonts w:ascii="Georgia" w:hAnsi="Georgia"/>
          <w:sz w:val="16"/>
        </w:rPr>
        <w:t xml:space="preserve">What’s more, the onset of the so-called sequester requiring billions in spending reductions will continue to curb the government’s influence over the economy. </w:t>
      </w:r>
      <w:r w:rsidRPr="009A60EF">
        <w:rPr>
          <w:rStyle w:val="StyleBoldUnderline"/>
        </w:rPr>
        <w:t>Federal expenditures are projected to decline by 2.6% in fiscal 2013</w:t>
      </w:r>
      <w:r w:rsidRPr="009A60EF">
        <w:rPr>
          <w:rFonts w:ascii="Georgia" w:hAnsi="Georgia"/>
          <w:sz w:val="16"/>
        </w:rPr>
        <w:t>, the Congressional Budget Office estimates, with most of the cuts coming in the spring and summer.</w:t>
      </w:r>
      <w:r w:rsidRPr="009A60EF">
        <w:rPr>
          <w:rFonts w:ascii="Georgia" w:hAnsi="Georgia"/>
          <w:sz w:val="12"/>
        </w:rPr>
        <w:t xml:space="preserve">¶ </w:t>
      </w:r>
      <w:r w:rsidRPr="009A60EF">
        <w:rPr>
          <w:rFonts w:ascii="Georgia" w:hAnsi="Georgia"/>
          <w:sz w:val="16"/>
        </w:rPr>
        <w:t>“</w:t>
      </w:r>
      <w:r w:rsidRPr="009A60EF">
        <w:rPr>
          <w:rStyle w:val="StyleBoldUnderline"/>
        </w:rPr>
        <w:t>The biggest hit from the sequester will be felt in the current quarter</w:t>
      </w:r>
      <w:r w:rsidRPr="009A60EF">
        <w:rPr>
          <w:rFonts w:ascii="Georgia" w:hAnsi="Georgia"/>
          <w:sz w:val="16"/>
        </w:rPr>
        <w:t xml:space="preserve">,” said </w:t>
      </w:r>
      <w:proofErr w:type="spellStart"/>
      <w:r w:rsidRPr="009A60EF">
        <w:rPr>
          <w:rFonts w:ascii="Georgia" w:hAnsi="Georgia"/>
          <w:sz w:val="16"/>
        </w:rPr>
        <w:t>Nariman</w:t>
      </w:r>
      <w:proofErr w:type="spellEnd"/>
      <w:r w:rsidRPr="009A60EF">
        <w:rPr>
          <w:rFonts w:ascii="Georgia" w:hAnsi="Georgia"/>
          <w:sz w:val="16"/>
        </w:rPr>
        <w:t xml:space="preserve"> </w:t>
      </w:r>
      <w:proofErr w:type="spellStart"/>
      <w:r w:rsidRPr="009A60EF">
        <w:rPr>
          <w:rFonts w:ascii="Georgia" w:hAnsi="Georgia"/>
          <w:sz w:val="16"/>
        </w:rPr>
        <w:t>Behravesh</w:t>
      </w:r>
      <w:proofErr w:type="spellEnd"/>
      <w:r w:rsidRPr="009A60EF">
        <w:rPr>
          <w:rFonts w:ascii="Georgia" w:hAnsi="Georgia"/>
          <w:sz w:val="16"/>
        </w:rPr>
        <w:t xml:space="preserve"> chief economist at IHS Global Insight. Second-quarter GDP is forecast to taper to 1.9%, according to a </w:t>
      </w:r>
      <w:proofErr w:type="spellStart"/>
      <w:r w:rsidRPr="009A60EF">
        <w:rPr>
          <w:rFonts w:ascii="Georgia" w:hAnsi="Georgia"/>
          <w:sz w:val="16"/>
        </w:rPr>
        <w:t>MarketWatch</w:t>
      </w:r>
      <w:proofErr w:type="spellEnd"/>
      <w:r w:rsidRPr="009A60EF">
        <w:rPr>
          <w:rFonts w:ascii="Georgia" w:hAnsi="Georgia"/>
          <w:sz w:val="16"/>
        </w:rPr>
        <w:t xml:space="preserve"> survey.</w:t>
      </w:r>
      <w:r w:rsidRPr="009A60EF">
        <w:rPr>
          <w:rFonts w:ascii="Georgia" w:hAnsi="Georgia"/>
          <w:sz w:val="12"/>
        </w:rPr>
        <w:t xml:space="preserve">¶ </w:t>
      </w:r>
      <w:r w:rsidRPr="009A60EF">
        <w:rPr>
          <w:rFonts w:ascii="Georgia" w:hAnsi="Georgia"/>
          <w:sz w:val="16"/>
        </w:rPr>
        <w:t xml:space="preserve">The military is especially taking it on the chin: </w:t>
      </w:r>
      <w:r w:rsidRPr="009A60EF">
        <w:rPr>
          <w:rStyle w:val="StyleBoldUnderline"/>
        </w:rPr>
        <w:t>the rate of decline in defense spending over the past two quarters is the steepest since the Korean War in the early 1950s</w:t>
      </w:r>
      <w:r w:rsidRPr="009A60EF">
        <w:rPr>
          <w:rFonts w:ascii="Georgia" w:hAnsi="Georgia"/>
          <w:sz w:val="16"/>
        </w:rPr>
        <w:t>. That’s because the U.S. is winding down the wars in Afghanistan and Iraq.</w:t>
      </w:r>
    </w:p>
    <w:p w:rsidR="00CF5380" w:rsidRPr="009A60EF" w:rsidRDefault="00CF5380" w:rsidP="00CF5380">
      <w:pPr>
        <w:spacing w:before="100" w:beforeAutospacing="1" w:after="100" w:afterAutospacing="1"/>
        <w:contextualSpacing/>
        <w:mirrorIndents/>
        <w:rPr>
          <w:rFonts w:ascii="Georgia" w:hAnsi="Georgia"/>
          <w:b/>
        </w:rPr>
      </w:pPr>
    </w:p>
    <w:p w:rsidR="00CF5380" w:rsidRPr="009A60EF" w:rsidRDefault="00CF5380" w:rsidP="00CF5380">
      <w:pPr>
        <w:spacing w:before="100" w:beforeAutospacing="1" w:after="100" w:afterAutospacing="1"/>
        <w:contextualSpacing/>
        <w:mirrorIndents/>
        <w:rPr>
          <w:rFonts w:ascii="Georgia" w:hAnsi="Georgia"/>
          <w:b/>
        </w:rPr>
      </w:pPr>
      <w:r w:rsidRPr="009A60EF">
        <w:rPr>
          <w:rFonts w:ascii="Georgia" w:hAnsi="Georgia"/>
          <w:b/>
        </w:rPr>
        <w:t>Spending is freefalling – $220 billion dip over the past year</w:t>
      </w:r>
    </w:p>
    <w:p w:rsidR="00CF5380" w:rsidRPr="009A60EF" w:rsidRDefault="00CF5380" w:rsidP="00CF5380">
      <w:pPr>
        <w:spacing w:before="100" w:beforeAutospacing="1" w:after="100" w:afterAutospacing="1"/>
        <w:contextualSpacing/>
        <w:mirrorIndents/>
        <w:rPr>
          <w:rFonts w:ascii="Georgia" w:hAnsi="Georgia"/>
          <w:sz w:val="16"/>
        </w:rPr>
      </w:pPr>
      <w:proofErr w:type="spellStart"/>
      <w:r w:rsidRPr="009A60EF">
        <w:rPr>
          <w:rFonts w:ascii="Georgia" w:hAnsi="Georgia"/>
          <w:b/>
        </w:rPr>
        <w:t>HousingWire</w:t>
      </w:r>
      <w:proofErr w:type="spellEnd"/>
      <w:r w:rsidRPr="009A60EF">
        <w:rPr>
          <w:rFonts w:ascii="Georgia" w:hAnsi="Georgia"/>
          <w:b/>
        </w:rPr>
        <w:t>, 6/18</w:t>
      </w:r>
      <w:r w:rsidRPr="009A60EF">
        <w:rPr>
          <w:rFonts w:ascii="Georgia" w:hAnsi="Georgia"/>
          <w:sz w:val="16"/>
        </w:rPr>
        <w:t xml:space="preserve"> – (Kerri Ann </w:t>
      </w:r>
      <w:proofErr w:type="spellStart"/>
      <w:r w:rsidRPr="009A60EF">
        <w:rPr>
          <w:rFonts w:ascii="Georgia" w:hAnsi="Georgia"/>
          <w:sz w:val="16"/>
        </w:rPr>
        <w:t>Panchuk</w:t>
      </w:r>
      <w:proofErr w:type="spellEnd"/>
      <w:r w:rsidRPr="009A60EF">
        <w:rPr>
          <w:rFonts w:ascii="Georgia" w:hAnsi="Georgia"/>
          <w:sz w:val="16"/>
        </w:rPr>
        <w:t xml:space="preserve">, “US budget deficit shrinks alongside GSE, FHA spending”, </w:t>
      </w:r>
      <w:proofErr w:type="spellStart"/>
      <w:r w:rsidRPr="009A60EF">
        <w:rPr>
          <w:rFonts w:ascii="Georgia" w:hAnsi="Georgia"/>
          <w:sz w:val="16"/>
        </w:rPr>
        <w:t>HousingWire</w:t>
      </w:r>
      <w:proofErr w:type="spellEnd"/>
      <w:r w:rsidRPr="009A60EF">
        <w:rPr>
          <w:rFonts w:ascii="Georgia" w:hAnsi="Georgia"/>
          <w:sz w:val="16"/>
        </w:rPr>
        <w:t xml:space="preserve">, 6/18/13, </w:t>
      </w:r>
      <w:hyperlink r:id="rId27" w:history="1">
        <w:r w:rsidRPr="009A60EF">
          <w:rPr>
            <w:rStyle w:val="Hyperlink"/>
            <w:rFonts w:ascii="Georgia" w:hAnsi="Georgia"/>
            <w:sz w:val="16"/>
          </w:rPr>
          <w:t>http://www.housingwire.com/news/2013/06/18/us-budget-deficit-shrinks-alongside-gse-fha-spending-0</w:t>
        </w:r>
      </w:hyperlink>
      <w:r w:rsidRPr="009A60EF">
        <w:rPr>
          <w:rFonts w:ascii="Georgia" w:hAnsi="Georgia"/>
          <w:sz w:val="16"/>
        </w:rPr>
        <w:t>) //EK</w:t>
      </w:r>
    </w:p>
    <w:p w:rsidR="00CF5380" w:rsidRPr="009A60EF" w:rsidRDefault="00CF5380" w:rsidP="00CF5380">
      <w:pPr>
        <w:spacing w:before="100" w:beforeAutospacing="1" w:after="100" w:afterAutospacing="1"/>
        <w:contextualSpacing/>
        <w:mirrorIndents/>
        <w:rPr>
          <w:rFonts w:ascii="Georgia" w:hAnsi="Georgia"/>
          <w:sz w:val="16"/>
        </w:rPr>
      </w:pPr>
    </w:p>
    <w:p w:rsidR="00CF5380" w:rsidRPr="009A60EF" w:rsidRDefault="00CF5380" w:rsidP="00CF5380">
      <w:pPr>
        <w:spacing w:before="100" w:beforeAutospacing="1" w:after="100" w:afterAutospacing="1"/>
        <w:contextualSpacing/>
        <w:mirrorIndents/>
        <w:rPr>
          <w:rFonts w:ascii="Georgia" w:hAnsi="Georgia"/>
          <w:sz w:val="16"/>
        </w:rPr>
      </w:pPr>
      <w:r w:rsidRPr="009A60EF">
        <w:rPr>
          <w:rStyle w:val="StyleBoldUnderline"/>
        </w:rPr>
        <w:t xml:space="preserve">The nation shrunk its budget deficit during the first eight months of 2013 as </w:t>
      </w:r>
      <w:r w:rsidRPr="009A60EF">
        <w:rPr>
          <w:rStyle w:val="StyleBoldUnderline"/>
          <w:bdr w:val="single" w:sz="4" w:space="0" w:color="auto" w:frame="1"/>
        </w:rPr>
        <w:t>government spending declined overall</w:t>
      </w:r>
      <w:r w:rsidRPr="009A60EF">
        <w:rPr>
          <w:rFonts w:ascii="Georgia" w:hAnsi="Georgia"/>
          <w:sz w:val="16"/>
        </w:rPr>
        <w:t>.</w:t>
      </w:r>
      <w:r w:rsidRPr="009A60EF">
        <w:rPr>
          <w:rFonts w:ascii="Georgia" w:hAnsi="Georgia"/>
          <w:sz w:val="12"/>
        </w:rPr>
        <w:t xml:space="preserve">¶ </w:t>
      </w:r>
      <w:proofErr w:type="gramStart"/>
      <w:r w:rsidRPr="009A60EF">
        <w:rPr>
          <w:rFonts w:ascii="Georgia" w:hAnsi="Georgia"/>
          <w:sz w:val="16"/>
        </w:rPr>
        <w:t>This</w:t>
      </w:r>
      <w:proofErr w:type="gramEnd"/>
      <w:r w:rsidRPr="009A60EF">
        <w:rPr>
          <w:rFonts w:ascii="Georgia" w:hAnsi="Georgia"/>
          <w:sz w:val="16"/>
        </w:rPr>
        <w:t xml:space="preserve"> was equally true </w:t>
      </w:r>
      <w:r w:rsidRPr="009A60EF">
        <w:rPr>
          <w:rStyle w:val="StyleBoldUnderline"/>
        </w:rPr>
        <w:t>when it came to government spending on housing and financial services programs</w:t>
      </w:r>
      <w:r w:rsidRPr="009A60EF">
        <w:rPr>
          <w:rFonts w:ascii="Georgia" w:hAnsi="Georgia"/>
          <w:sz w:val="16"/>
        </w:rPr>
        <w:t xml:space="preserve">, including the Troubled Asset Relief Program (TARP), Fannie Mae, Freddie Mac and the Federal Housing Administration. All of these </w:t>
      </w:r>
      <w:r w:rsidRPr="009A60EF">
        <w:rPr>
          <w:rStyle w:val="StyleBoldUnderline"/>
        </w:rPr>
        <w:t>programs and agencies leaned less on government funds during the eight-month period</w:t>
      </w:r>
      <w:r w:rsidRPr="009A60EF">
        <w:rPr>
          <w:rFonts w:ascii="Georgia" w:hAnsi="Georgia"/>
          <w:sz w:val="16"/>
        </w:rPr>
        <w:t xml:space="preserve">, according to the CBO report. </w:t>
      </w:r>
      <w:r w:rsidRPr="009A60EF">
        <w:rPr>
          <w:rFonts w:ascii="MS Mincho" w:eastAsia="MS Mincho" w:hAnsi="MS Mincho" w:cs="MS Mincho" w:hint="eastAsia"/>
          <w:sz w:val="16"/>
        </w:rPr>
        <w:t>  </w:t>
      </w:r>
      <w:r w:rsidRPr="009A60EF">
        <w:rPr>
          <w:rFonts w:ascii="Georgia" w:hAnsi="Georgia"/>
          <w:sz w:val="16"/>
        </w:rPr>
        <w:t xml:space="preserve">The latest </w:t>
      </w:r>
      <w:r w:rsidRPr="009A60EF">
        <w:rPr>
          <w:rStyle w:val="StyleBoldUnderline"/>
        </w:rPr>
        <w:t>numbers from the C</w:t>
      </w:r>
      <w:r w:rsidRPr="009A60EF">
        <w:rPr>
          <w:rFonts w:ascii="Georgia" w:hAnsi="Georgia"/>
          <w:sz w:val="16"/>
        </w:rPr>
        <w:t xml:space="preserve">ongressional </w:t>
      </w:r>
      <w:r w:rsidRPr="009A60EF">
        <w:rPr>
          <w:rStyle w:val="StyleBoldUnderline"/>
        </w:rPr>
        <w:t>B</w:t>
      </w:r>
      <w:r w:rsidRPr="009A60EF">
        <w:rPr>
          <w:rFonts w:ascii="Georgia" w:hAnsi="Georgia"/>
          <w:sz w:val="16"/>
        </w:rPr>
        <w:t xml:space="preserve">udget </w:t>
      </w:r>
      <w:r w:rsidRPr="009A60EF">
        <w:rPr>
          <w:rStyle w:val="StyleBoldUnderline"/>
        </w:rPr>
        <w:t>O</w:t>
      </w:r>
      <w:r w:rsidRPr="009A60EF">
        <w:rPr>
          <w:rFonts w:ascii="Georgia" w:hAnsi="Georgia"/>
          <w:sz w:val="16"/>
        </w:rPr>
        <w:t xml:space="preserve">ffice </w:t>
      </w:r>
      <w:r w:rsidRPr="009A60EF">
        <w:rPr>
          <w:rStyle w:val="StyleBoldUnderline"/>
        </w:rPr>
        <w:t>show the federal government recorded a budget deficit of $627 billion</w:t>
      </w:r>
      <w:r w:rsidRPr="009A60EF">
        <w:rPr>
          <w:rFonts w:ascii="Georgia" w:hAnsi="Georgia"/>
          <w:sz w:val="16"/>
        </w:rPr>
        <w:t xml:space="preserve"> from October 2012 through May 2013 – </w:t>
      </w:r>
      <w:r w:rsidRPr="009A60EF">
        <w:rPr>
          <w:rStyle w:val="StyleBoldUnderline"/>
        </w:rPr>
        <w:t>the first eight months</w:t>
      </w:r>
      <w:r w:rsidRPr="009A60EF">
        <w:rPr>
          <w:rFonts w:ascii="Georgia" w:hAnsi="Georgia"/>
          <w:sz w:val="16"/>
        </w:rPr>
        <w:t xml:space="preserve"> of fiscal year 2013.</w:t>
      </w:r>
      <w:r w:rsidRPr="009A60EF">
        <w:rPr>
          <w:rFonts w:ascii="Georgia" w:hAnsi="Georgia"/>
          <w:sz w:val="12"/>
        </w:rPr>
        <w:t xml:space="preserve">¶ </w:t>
      </w:r>
      <w:r w:rsidRPr="009A60EF">
        <w:rPr>
          <w:rFonts w:ascii="Georgia" w:hAnsi="Georgia"/>
          <w:sz w:val="16"/>
        </w:rPr>
        <w:t xml:space="preserve">That’s </w:t>
      </w:r>
      <w:r w:rsidRPr="009A60EF">
        <w:rPr>
          <w:rStyle w:val="StyleBoldUnderline"/>
          <w:bdr w:val="single" w:sz="4" w:space="0" w:color="auto" w:frame="1"/>
        </w:rPr>
        <w:t>a</w:t>
      </w:r>
      <w:r w:rsidRPr="009A60EF">
        <w:rPr>
          <w:rFonts w:ascii="Georgia" w:hAnsi="Georgia"/>
          <w:sz w:val="16"/>
          <w:bdr w:val="single" w:sz="4" w:space="0" w:color="auto" w:frame="1"/>
        </w:rPr>
        <w:t xml:space="preserve"> significant </w:t>
      </w:r>
      <w:r w:rsidRPr="009A60EF">
        <w:rPr>
          <w:rStyle w:val="StyleBoldUnderline"/>
          <w:bdr w:val="single" w:sz="4" w:space="0" w:color="auto" w:frame="1"/>
        </w:rPr>
        <w:t>$220 billion drop from the budget shortfall recorded a year earlier</w:t>
      </w:r>
      <w:r w:rsidRPr="009A60EF">
        <w:rPr>
          <w:rFonts w:ascii="Georgia" w:hAnsi="Georgia"/>
          <w:sz w:val="16"/>
        </w:rPr>
        <w:t xml:space="preserve"> and </w:t>
      </w:r>
      <w:r w:rsidRPr="009A60EF">
        <w:rPr>
          <w:rStyle w:val="StyleBoldUnderline"/>
        </w:rPr>
        <w:t>reflective of a system that is spending less</w:t>
      </w:r>
      <w:r w:rsidRPr="009A60EF">
        <w:rPr>
          <w:rFonts w:ascii="Georgia" w:hAnsi="Georgia"/>
          <w:sz w:val="16"/>
        </w:rPr>
        <w:t xml:space="preserve"> in certain areas while simultaneously experiencing a 15% increase in federal revenue.</w:t>
      </w:r>
      <w:r w:rsidRPr="009A60EF">
        <w:rPr>
          <w:rFonts w:ascii="Georgia" w:hAnsi="Georgia"/>
          <w:sz w:val="12"/>
        </w:rPr>
        <w:t xml:space="preserve">¶ </w:t>
      </w:r>
      <w:r w:rsidRPr="009A60EF">
        <w:rPr>
          <w:rFonts w:ascii="Georgia" w:hAnsi="Georgia"/>
          <w:sz w:val="16"/>
        </w:rPr>
        <w:t>Spending on housing-financial services related programs accounted for some of the reductions in the overall deficit, the CBO suggested.</w:t>
      </w:r>
      <w:r w:rsidRPr="009A60EF">
        <w:rPr>
          <w:rFonts w:ascii="Georgia" w:hAnsi="Georgia"/>
          <w:sz w:val="12"/>
        </w:rPr>
        <w:t xml:space="preserve">¶ </w:t>
      </w:r>
      <w:r w:rsidRPr="009A60EF">
        <w:rPr>
          <w:rFonts w:ascii="Georgia" w:hAnsi="Georgia"/>
          <w:sz w:val="16"/>
        </w:rPr>
        <w:t>Spending outlays linked to TARP – a program designed to aid failing financial institutions in the wake of the housing crisis – fell by $33 billion. This change resulted from budget adjustments, which pushed TARP spending higher in 2012 while reducing it in fiscal 2013.</w:t>
      </w:r>
      <w:r w:rsidRPr="009A60EF">
        <w:rPr>
          <w:rFonts w:ascii="Georgia" w:hAnsi="Georgia"/>
          <w:sz w:val="12"/>
        </w:rPr>
        <w:t xml:space="preserve">¶ </w:t>
      </w:r>
      <w:r w:rsidRPr="009A60EF">
        <w:rPr>
          <w:rFonts w:ascii="Georgia" w:hAnsi="Georgia"/>
          <w:sz w:val="16"/>
        </w:rPr>
        <w:t>Payments to Fannie Mae and Freddie Mac also came in $25 billion under year ago levels, the CBO said, while spending by the Federal Housing Administration fell by $6 billion as the agency increased insurance premiums.</w:t>
      </w:r>
      <w:r w:rsidRPr="009A60EF">
        <w:rPr>
          <w:rFonts w:ascii="Georgia" w:hAnsi="Georgia"/>
          <w:sz w:val="12"/>
        </w:rPr>
        <w:t xml:space="preserve">¶ </w:t>
      </w:r>
      <w:r w:rsidRPr="009A60EF">
        <w:rPr>
          <w:rFonts w:ascii="Georgia" w:hAnsi="Georgia"/>
          <w:sz w:val="16"/>
        </w:rPr>
        <w:t>While the Treasury made more payments to the GSEs than it received in 2012, that trend was reversed in the early part of fiscal 2013.</w:t>
      </w:r>
      <w:r w:rsidRPr="009A60EF">
        <w:rPr>
          <w:rFonts w:ascii="Georgia" w:hAnsi="Georgia"/>
          <w:sz w:val="12"/>
        </w:rPr>
        <w:t xml:space="preserve">¶ </w:t>
      </w:r>
      <w:r w:rsidRPr="009A60EF">
        <w:rPr>
          <w:rFonts w:ascii="Georgia" w:hAnsi="Georgia"/>
          <w:sz w:val="16"/>
        </w:rPr>
        <w:t>For the entire 2013 fiscal year, CBO now forecasts a budget deficit of approximately $642 billion total.</w:t>
      </w:r>
      <w:r w:rsidRPr="009A60EF">
        <w:rPr>
          <w:rFonts w:ascii="Georgia" w:hAnsi="Georgia"/>
          <w:sz w:val="12"/>
        </w:rPr>
        <w:t xml:space="preserve">¶ </w:t>
      </w:r>
      <w:r w:rsidRPr="009A60EF">
        <w:rPr>
          <w:rStyle w:val="StyleBoldUnderline"/>
        </w:rPr>
        <w:t>Other spending reductions included a $28 billion drop in defense spending and a $17 billion decline in outlays for unemployment benefits</w:t>
      </w:r>
      <w:r w:rsidRPr="009A60EF">
        <w:rPr>
          <w:rFonts w:ascii="Georgia" w:hAnsi="Georgia"/>
          <w:sz w:val="16"/>
        </w:rPr>
        <w:t>.</w:t>
      </w:r>
    </w:p>
    <w:p w:rsidR="00CF5380" w:rsidRPr="009A60EF" w:rsidRDefault="00CF5380" w:rsidP="00CF5380">
      <w:pPr>
        <w:spacing w:before="100" w:beforeAutospacing="1" w:after="100" w:afterAutospacing="1"/>
        <w:contextualSpacing/>
        <w:mirrorIndents/>
        <w:rPr>
          <w:rFonts w:ascii="Georgia" w:hAnsi="Georgia"/>
        </w:rPr>
      </w:pPr>
    </w:p>
    <w:p w:rsidR="0021116B" w:rsidRPr="009A60EF" w:rsidRDefault="0021116B" w:rsidP="0021116B">
      <w:pPr>
        <w:pStyle w:val="Heading2"/>
        <w:spacing w:before="100" w:beforeAutospacing="1" w:after="100" w:afterAutospacing="1"/>
        <w:contextualSpacing/>
        <w:mirrorIndents/>
        <w:rPr>
          <w:rFonts w:cs="Calibri"/>
        </w:rPr>
      </w:pPr>
      <w:r w:rsidRPr="009A60EF">
        <w:t>Links</w:t>
      </w:r>
    </w:p>
    <w:p w:rsidR="0021116B" w:rsidRPr="009A60EF" w:rsidRDefault="0021116B" w:rsidP="0021116B">
      <w:pPr>
        <w:rPr>
          <w:rStyle w:val="StyleBoldUnderline"/>
        </w:rPr>
      </w:pPr>
    </w:p>
    <w:p w:rsidR="0021116B" w:rsidRPr="009A60EF" w:rsidRDefault="0021116B" w:rsidP="0021116B">
      <w:pPr>
        <w:rPr>
          <w:rFonts w:ascii="Georgia" w:hAnsi="Georgia"/>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pStyle w:val="Heading3"/>
        <w:spacing w:before="100" w:beforeAutospacing="1" w:after="100" w:afterAutospacing="1"/>
        <w:contextualSpacing/>
        <w:mirrorIndents/>
        <w:rPr>
          <w:rFonts w:ascii="Georgia" w:hAnsi="Georgia"/>
        </w:rPr>
      </w:pPr>
      <w:r w:rsidRPr="009A60EF">
        <w:rPr>
          <w:rFonts w:ascii="Georgia" w:hAnsi="Georgia"/>
        </w:rPr>
        <w:t>General</w:t>
      </w:r>
    </w:p>
    <w:p w:rsidR="0021116B" w:rsidRPr="009A60EF" w:rsidRDefault="0021116B" w:rsidP="0021116B">
      <w:pPr>
        <w:spacing w:before="100" w:beforeAutospacing="1" w:after="100" w:afterAutospacing="1"/>
        <w:contextualSpacing/>
        <w:mirrorIndents/>
        <w:rPr>
          <w:rFonts w:ascii="Georgia" w:hAnsi="Georgia" w:cs="Times New Roman"/>
          <w:b/>
          <w:lang w:eastAsia="zh-CN"/>
        </w:rPr>
      </w:pPr>
      <w:r w:rsidRPr="009A60EF">
        <w:rPr>
          <w:rFonts w:ascii="Georgia" w:hAnsi="Georgia" w:cs="Times New Roman"/>
          <w:b/>
          <w:lang w:eastAsia="zh-CN"/>
        </w:rPr>
        <w:t>Foreign aid has recently received budget cuts – any substantial increase triggers the link</w:t>
      </w:r>
    </w:p>
    <w:p w:rsidR="0021116B" w:rsidRPr="009A60EF" w:rsidRDefault="00D97626" w:rsidP="0021116B">
      <w:pPr>
        <w:spacing w:before="100" w:beforeAutospacing="1" w:after="100" w:afterAutospacing="1"/>
        <w:contextualSpacing/>
        <w:mirrorIndents/>
        <w:rPr>
          <w:rFonts w:ascii="Georgia" w:hAnsi="Georgia" w:cs="Times New Roman"/>
          <w:sz w:val="16"/>
          <w:lang w:eastAsia="zh-CN"/>
        </w:rPr>
      </w:pPr>
      <w:r w:rsidRPr="009A60EF">
        <w:rPr>
          <w:rFonts w:ascii="Georgia" w:hAnsi="Georgia"/>
          <w:b/>
        </w:rPr>
        <w:t>Lieberman</w:t>
      </w:r>
      <w:r w:rsidR="0021116B" w:rsidRPr="009A60EF">
        <w:rPr>
          <w:rFonts w:ascii="Georgia" w:hAnsi="Georgia" w:cs="Times New Roman"/>
          <w:b/>
          <w:lang w:eastAsia="zh-CN"/>
        </w:rPr>
        <w:t xml:space="preserve"> 11</w:t>
      </w:r>
      <w:r w:rsidR="0021116B" w:rsidRPr="009A60EF">
        <w:rPr>
          <w:rFonts w:ascii="Georgia" w:hAnsi="Georgia" w:cs="Times New Roman"/>
          <w:lang w:eastAsia="zh-CN"/>
        </w:rPr>
        <w:t xml:space="preserve"> – </w:t>
      </w:r>
      <w:r w:rsidR="0021116B" w:rsidRPr="009A60EF">
        <w:rPr>
          <w:rFonts w:ascii="Georgia" w:hAnsi="Georgia" w:cs="Times New Roman"/>
          <w:sz w:val="16"/>
          <w:lang w:eastAsia="zh-CN"/>
        </w:rPr>
        <w:t xml:space="preserve">reporter for Reuters (Susan, “U.S. foreign aid escapes slashing cuts in fiscal 2012”, Reuters, 12/19/11, </w:t>
      </w:r>
      <w:hyperlink r:id="rId28" w:history="1">
        <w:r w:rsidR="0021116B" w:rsidRPr="009A60EF">
          <w:rPr>
            <w:rStyle w:val="Hyperlink"/>
            <w:rFonts w:ascii="Georgia" w:hAnsi="Georgia" w:cs="Times New Roman"/>
            <w:sz w:val="16"/>
            <w:lang w:eastAsia="zh-CN"/>
          </w:rPr>
          <w:t>http://www.reuters.com/article/2011/12/19/us-usa-aid-idUSTRE7BI1KO20111219)//js</w:t>
        </w:r>
      </w:hyperlink>
    </w:p>
    <w:p w:rsidR="0021116B" w:rsidRPr="009A60EF" w:rsidRDefault="0021116B" w:rsidP="0021116B">
      <w:pPr>
        <w:spacing w:before="100" w:beforeAutospacing="1" w:after="100" w:afterAutospacing="1"/>
        <w:contextualSpacing/>
        <w:mirrorIndents/>
        <w:rPr>
          <w:rFonts w:ascii="Georgia" w:hAnsi="Georgia" w:cs="Times New Roman"/>
          <w:lang w:eastAsia="zh-CN"/>
        </w:rPr>
      </w:pPr>
    </w:p>
    <w:p w:rsidR="0021116B" w:rsidRPr="009A60EF" w:rsidRDefault="0021116B" w:rsidP="0021116B">
      <w:pPr>
        <w:spacing w:before="100" w:beforeAutospacing="1" w:after="100" w:afterAutospacing="1"/>
        <w:contextualSpacing/>
        <w:mirrorIndents/>
        <w:rPr>
          <w:rFonts w:ascii="Georgia" w:hAnsi="Georgia" w:cs="Times New Roman"/>
          <w:sz w:val="16"/>
          <w:lang w:eastAsia="zh-CN"/>
        </w:rPr>
      </w:pPr>
      <w:r w:rsidRPr="009A60EF">
        <w:rPr>
          <w:rFonts w:ascii="Georgia" w:hAnsi="Georgia" w:cs="Times New Roman"/>
          <w:u w:val="single"/>
          <w:lang w:eastAsia="zh-CN"/>
        </w:rPr>
        <w:t>Foreign aid not related to war spending was cut by $2.2 billion from 2011. The budget for operational costs of the State Department and related agencies was slashed $2.6 billion</w:t>
      </w:r>
      <w:r w:rsidRPr="009A60EF">
        <w:rPr>
          <w:rFonts w:ascii="Georgia" w:hAnsi="Georgia" w:cs="Times New Roman"/>
          <w:sz w:val="16"/>
          <w:lang w:eastAsia="zh-CN"/>
        </w:rPr>
        <w:t xml:space="preserve"> from last year, </w:t>
      </w:r>
      <w:r w:rsidRPr="009A60EF">
        <w:rPr>
          <w:rFonts w:ascii="Georgia" w:hAnsi="Georgia" w:cs="Times New Roman"/>
          <w:u w:val="single"/>
          <w:lang w:eastAsia="zh-CN"/>
        </w:rPr>
        <w:t>and operations at the U.S. Agency for International Development (USAID)</w:t>
      </w:r>
      <w:r w:rsidRPr="009A60EF">
        <w:rPr>
          <w:rFonts w:ascii="Georgia" w:hAnsi="Georgia" w:cs="Times New Roman"/>
          <w:sz w:val="16"/>
          <w:lang w:eastAsia="zh-CN"/>
        </w:rPr>
        <w:t xml:space="preserve"> </w:t>
      </w:r>
      <w:r w:rsidRPr="009A60EF">
        <w:rPr>
          <w:rFonts w:ascii="Georgia" w:hAnsi="Georgia" w:cs="Times New Roman"/>
          <w:u w:val="single"/>
          <w:lang w:eastAsia="zh-CN"/>
        </w:rPr>
        <w:t>were cut by $258 million from 2011.</w:t>
      </w:r>
      <w:r w:rsidRPr="009A60EF">
        <w:rPr>
          <w:rFonts w:ascii="Georgia" w:hAnsi="Georgia" w:cs="Times New Roman"/>
          <w:sz w:val="16"/>
          <w:lang w:eastAsia="zh-CN"/>
        </w:rPr>
        <w:t xml:space="preserve"> For the second year in a row, the pay of U.S. </w:t>
      </w:r>
      <w:proofErr w:type="gramStart"/>
      <w:r w:rsidRPr="009A60EF">
        <w:rPr>
          <w:rFonts w:ascii="Georgia" w:hAnsi="Georgia" w:cs="Times New Roman"/>
          <w:sz w:val="16"/>
          <w:lang w:eastAsia="zh-CN"/>
        </w:rPr>
        <w:t>foreign service</w:t>
      </w:r>
      <w:proofErr w:type="gramEnd"/>
      <w:r w:rsidRPr="009A60EF">
        <w:rPr>
          <w:rFonts w:ascii="Georgia" w:hAnsi="Georgia" w:cs="Times New Roman"/>
          <w:sz w:val="16"/>
          <w:lang w:eastAsia="zh-CN"/>
        </w:rPr>
        <w:t xml:space="preserve"> officers was frozen. </w:t>
      </w:r>
      <w:r w:rsidRPr="009A60EF">
        <w:rPr>
          <w:rFonts w:ascii="Georgia" w:hAnsi="Georgia" w:cs="Times New Roman"/>
          <w:u w:val="single"/>
          <w:lang w:eastAsia="zh-CN"/>
        </w:rPr>
        <w:t>The 2012 spending plan is a mixed bag,</w:t>
      </w:r>
      <w:r w:rsidRPr="009A60EF">
        <w:rPr>
          <w:rFonts w:ascii="Georgia" w:hAnsi="Georgia" w:cs="Times New Roman"/>
          <w:sz w:val="16"/>
          <w:lang w:eastAsia="zh-CN"/>
        </w:rPr>
        <w:t xml:space="preserve"> said Liz </w:t>
      </w:r>
      <w:proofErr w:type="spellStart"/>
      <w:r w:rsidRPr="009A60EF">
        <w:rPr>
          <w:rFonts w:ascii="Georgia" w:hAnsi="Georgia" w:cs="Times New Roman"/>
          <w:sz w:val="16"/>
          <w:lang w:eastAsia="zh-CN"/>
        </w:rPr>
        <w:t>Schrayer</w:t>
      </w:r>
      <w:proofErr w:type="spellEnd"/>
      <w:r w:rsidRPr="009A60EF">
        <w:rPr>
          <w:rFonts w:ascii="Georgia" w:hAnsi="Georgia" w:cs="Times New Roman"/>
          <w:sz w:val="16"/>
          <w:lang w:eastAsia="zh-CN"/>
        </w:rPr>
        <w:t>, the executive director of the U.S. Global Leadership Coalition, which advocates for diplomacy and development aid. "In the short term, we are pleased the agreement avoids the deep and disproportionate cuts to these programs from earlier versions of the bill ... However, in the long-run, the cuts to funding for non-war related program is of grave concern given the challenges and turbulence in the world today."</w:t>
      </w:r>
    </w:p>
    <w:p w:rsidR="0021116B" w:rsidRPr="009A60EF" w:rsidRDefault="0021116B" w:rsidP="0021116B">
      <w:pPr>
        <w:spacing w:before="100" w:beforeAutospacing="1" w:after="100" w:afterAutospacing="1"/>
        <w:contextualSpacing/>
        <w:mirrorIndents/>
        <w:rPr>
          <w:rFonts w:ascii="Georgia" w:eastAsiaTheme="minorHAnsi" w:hAnsi="Georgia" w:cs="Calibri"/>
          <w:b/>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 xml:space="preserve">ANY increase </w:t>
      </w:r>
      <w:proofErr w:type="gramStart"/>
      <w:r w:rsidRPr="009A60EF">
        <w:rPr>
          <w:rFonts w:ascii="Georgia" w:hAnsi="Georgia"/>
          <w:b/>
        </w:rPr>
        <w:t>in  government</w:t>
      </w:r>
      <w:proofErr w:type="gramEnd"/>
      <w:r w:rsidRPr="009A60EF">
        <w:rPr>
          <w:rFonts w:ascii="Georgia" w:hAnsi="Georgia"/>
          <w:b/>
        </w:rPr>
        <w:t xml:space="preserve"> spending causes bureaucratic inefficiency, bubbles, debt, and slow growth</w:t>
      </w:r>
    </w:p>
    <w:p w:rsidR="0021116B" w:rsidRPr="009A60EF" w:rsidRDefault="0021116B" w:rsidP="0021116B">
      <w:pPr>
        <w:spacing w:before="100" w:beforeAutospacing="1" w:after="100" w:afterAutospacing="1"/>
        <w:contextualSpacing/>
        <w:mirrorIndents/>
        <w:rPr>
          <w:rStyle w:val="Hyperlink"/>
          <w:rFonts w:ascii="Georgia" w:hAnsi="Georgia"/>
          <w:sz w:val="16"/>
        </w:rPr>
      </w:pPr>
      <w:r w:rsidRPr="009A60EF">
        <w:rPr>
          <w:rFonts w:ascii="Georgia" w:hAnsi="Georgia"/>
          <w:b/>
        </w:rPr>
        <w:t>Powell -</w:t>
      </w:r>
      <w:r w:rsidRPr="009A60EF">
        <w:rPr>
          <w:rFonts w:ascii="Georgia" w:hAnsi="Georgia"/>
          <w:b/>
          <w:sz w:val="16"/>
        </w:rPr>
        <w:t xml:space="preserve"> </w:t>
      </w:r>
      <w:r w:rsidRPr="009A60EF">
        <w:rPr>
          <w:rFonts w:ascii="Georgia" w:hAnsi="Georgia"/>
          <w:sz w:val="16"/>
        </w:rPr>
        <w:t xml:space="preserve">senior fellow at the Cato Institutes, author of several books and publications (Jim, “Why Government Spending Is Bad </w:t>
      </w:r>
      <w:proofErr w:type="gramStart"/>
      <w:r w:rsidRPr="009A60EF">
        <w:rPr>
          <w:rFonts w:ascii="Georgia" w:hAnsi="Georgia"/>
          <w:sz w:val="16"/>
        </w:rPr>
        <w:t>For</w:t>
      </w:r>
      <w:proofErr w:type="gramEnd"/>
      <w:r w:rsidRPr="009A60EF">
        <w:rPr>
          <w:rFonts w:ascii="Georgia" w:hAnsi="Georgia"/>
          <w:sz w:val="16"/>
        </w:rPr>
        <w:t xml:space="preserve"> Our Economy”, Cato, 11/13/2011, </w:t>
      </w:r>
      <w:hyperlink r:id="rId29" w:history="1">
        <w:r w:rsidRPr="009A60EF">
          <w:rPr>
            <w:rStyle w:val="Hyperlink"/>
            <w:rFonts w:ascii="Georgia" w:hAnsi="Georgia"/>
            <w:sz w:val="16"/>
          </w:rPr>
          <w:t>http://www.forbes.com/sites/realspin/2011/10/13/why-government-spending-is-bad-for-our-economy/)//js</w:t>
        </w:r>
      </w:hyperlink>
    </w:p>
    <w:p w:rsidR="0021116B" w:rsidRPr="009A60EF" w:rsidRDefault="0021116B" w:rsidP="0021116B">
      <w:pPr>
        <w:spacing w:before="100" w:beforeAutospacing="1" w:after="100" w:afterAutospacing="1"/>
        <w:contextualSpacing/>
        <w:mirrorIndents/>
        <w:rPr>
          <w:rFonts w:ascii="Georgia" w:hAnsi="Georgia"/>
          <w:b/>
        </w:rPr>
      </w:pPr>
    </w:p>
    <w:p w:rsidR="0021116B" w:rsidRPr="009A60EF" w:rsidRDefault="0021116B" w:rsidP="0021116B">
      <w:pPr>
        <w:spacing w:before="100" w:beforeAutospacing="1" w:after="100" w:afterAutospacing="1"/>
        <w:contextualSpacing/>
        <w:mirrorIndents/>
        <w:rPr>
          <w:rFonts w:ascii="Georgia" w:hAnsi="Georgia"/>
          <w:u w:val="single"/>
        </w:rPr>
      </w:pPr>
      <w:r w:rsidRPr="009A60EF">
        <w:rPr>
          <w:rFonts w:ascii="Georgia" w:hAnsi="Georgia"/>
          <w:u w:val="single"/>
        </w:rPr>
        <w:t>Ever higher taxes are required to pay for all this and other government spending, which means draining more resources out of the private sector – making it harder to create growth and jobs.</w:t>
      </w:r>
      <w:r w:rsidRPr="009A60EF">
        <w:rPr>
          <w:rFonts w:ascii="Georgia" w:hAnsi="Georgia"/>
          <w:sz w:val="16"/>
        </w:rPr>
        <w:t xml:space="preserve"> As these examples suggest, </w:t>
      </w:r>
      <w:r w:rsidRPr="009A60EF">
        <w:rPr>
          <w:rFonts w:ascii="Georgia" w:hAnsi="Georgia"/>
          <w:u w:val="single"/>
        </w:rPr>
        <w:t xml:space="preserve">government spending often makes things more expensive, </w:t>
      </w:r>
      <w:proofErr w:type="gramStart"/>
      <w:r w:rsidRPr="009A60EF">
        <w:rPr>
          <w:rFonts w:ascii="Georgia" w:hAnsi="Georgia"/>
          <w:u w:val="single"/>
        </w:rPr>
        <w:t>causes</w:t>
      </w:r>
      <w:proofErr w:type="gramEnd"/>
      <w:r w:rsidRPr="009A60EF">
        <w:rPr>
          <w:rFonts w:ascii="Georgia" w:hAnsi="Georgia"/>
          <w:u w:val="single"/>
        </w:rPr>
        <w:t xml:space="preserve"> chronic inefficiencies, leads to more debt and disruptive financial bubbles</w:t>
      </w:r>
      <w:r w:rsidRPr="009A60EF">
        <w:rPr>
          <w:rFonts w:ascii="Georgia" w:hAnsi="Georgia"/>
          <w:sz w:val="16"/>
        </w:rPr>
        <w:t xml:space="preserve">. Far from being an economic stimulus and a cure for unemployment, </w:t>
      </w:r>
      <w:r w:rsidRPr="009A60EF">
        <w:rPr>
          <w:rFonts w:ascii="Georgia" w:hAnsi="Georgia"/>
          <w:u w:val="single"/>
        </w:rPr>
        <w:t>government spending increasingly turns out to be bad for our economy.</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 xml:space="preserve">Austerity measure have drastically reduced government spending </w:t>
      </w: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b/>
        </w:rPr>
        <w:t xml:space="preserve">Reuters 5/30 </w:t>
      </w:r>
      <w:r w:rsidRPr="009A60EF">
        <w:rPr>
          <w:rFonts w:ascii="Georgia" w:hAnsi="Georgia"/>
          <w:sz w:val="16"/>
        </w:rPr>
        <w:t xml:space="preserve">(Reuters; NBC News; “Economic growth revised lower as austerity bites”; </w:t>
      </w:r>
    </w:p>
    <w:p w:rsidR="0021116B" w:rsidRPr="009A60EF" w:rsidRDefault="0021116B" w:rsidP="0021116B">
      <w:pPr>
        <w:spacing w:before="100" w:beforeAutospacing="1" w:after="100" w:afterAutospacing="1"/>
        <w:contextualSpacing/>
        <w:mirrorIndents/>
        <w:rPr>
          <w:rFonts w:ascii="Georgia" w:eastAsia="Times New Roman" w:hAnsi="Georgia" w:cs="Times New Roman"/>
          <w:sz w:val="16"/>
        </w:rPr>
      </w:pPr>
      <w:r w:rsidRPr="009A60EF">
        <w:rPr>
          <w:rFonts w:ascii="Georgia" w:eastAsia="Times New Roman" w:hAnsi="Georgia" w:cs="Times New Roman"/>
          <w:sz w:val="16"/>
        </w:rPr>
        <w:t xml:space="preserve">Growth was held back as </w:t>
      </w:r>
      <w:r w:rsidRPr="009A60EF">
        <w:rPr>
          <w:rFonts w:ascii="Georgia" w:eastAsia="Times New Roman" w:hAnsi="Georgia" w:cs="Times New Roman"/>
          <w:u w:val="single"/>
        </w:rPr>
        <w:t xml:space="preserve">government spending fell across all levels of government </w:t>
      </w:r>
      <w:r w:rsidRPr="009A60EF">
        <w:rPr>
          <w:rFonts w:ascii="Georgia" w:eastAsia="Times New Roman" w:hAnsi="Georgia" w:cs="Times New Roman"/>
          <w:sz w:val="16"/>
        </w:rPr>
        <w:t>and as businesses outside the farm sector stocked their shelves at a slower pace.</w:t>
      </w:r>
      <w:r w:rsidRPr="009A60EF">
        <w:rPr>
          <w:rFonts w:ascii="Georgia" w:eastAsia="Times New Roman" w:hAnsi="Georgia" w:cs="Times New Roman"/>
          <w:sz w:val="12"/>
        </w:rPr>
        <w:t xml:space="preserve">¶ </w:t>
      </w:r>
      <w:r w:rsidRPr="009A60EF">
        <w:rPr>
          <w:rFonts w:ascii="Georgia" w:eastAsia="Times New Roman" w:hAnsi="Georgia" w:cs="Times New Roman"/>
          <w:u w:val="single"/>
        </w:rPr>
        <w:t xml:space="preserve">Washington has been tightening its belt for several years but ramped up austerity measures in 2013, hiking taxes in January and slashing the federal budget </w:t>
      </w:r>
      <w:r w:rsidRPr="009A60EF">
        <w:rPr>
          <w:rFonts w:ascii="Georgia" w:eastAsia="Times New Roman" w:hAnsi="Georgia" w:cs="Times New Roman"/>
          <w:sz w:val="16"/>
        </w:rPr>
        <w:t>in March.</w:t>
      </w:r>
      <w:r w:rsidRPr="009A60EF">
        <w:rPr>
          <w:rFonts w:ascii="Georgia" w:eastAsia="Times New Roman" w:hAnsi="Georgia" w:cs="Times New Roman"/>
          <w:sz w:val="12"/>
        </w:rPr>
        <w:t xml:space="preserve">¶ </w:t>
      </w:r>
      <w:r w:rsidRPr="009A60EF">
        <w:rPr>
          <w:rFonts w:ascii="Georgia" w:eastAsia="Times New Roman" w:hAnsi="Georgia" w:cs="Times New Roman"/>
          <w:u w:val="single"/>
        </w:rPr>
        <w:t>Still, economic growth has been surprisingly resilient,</w:t>
      </w:r>
      <w:r w:rsidRPr="009A60EF">
        <w:rPr>
          <w:rFonts w:ascii="Georgia" w:eastAsia="Times New Roman" w:hAnsi="Georgia" w:cs="Times New Roman"/>
          <w:sz w:val="16"/>
        </w:rPr>
        <w:t xml:space="preserve"> supported by the Federal Reserve's low interest rate policies. Most economists expect growth will slow mid-year as budget cuts come into effect.</w:t>
      </w:r>
      <w:r w:rsidRPr="009A60EF">
        <w:rPr>
          <w:rFonts w:ascii="Georgia" w:eastAsia="Times New Roman" w:hAnsi="Georgia" w:cs="Times New Roman"/>
          <w:sz w:val="12"/>
        </w:rPr>
        <w:t xml:space="preserve">¶ </w:t>
      </w:r>
      <w:r w:rsidRPr="009A60EF">
        <w:rPr>
          <w:rFonts w:ascii="Georgia" w:eastAsia="Times New Roman" w:hAnsi="Georgia" w:cs="Times New Roman"/>
          <w:u w:val="single"/>
        </w:rPr>
        <w:t>Government spending fell even more sharply</w:t>
      </w:r>
      <w:r w:rsidRPr="009A60EF">
        <w:rPr>
          <w:rFonts w:ascii="Georgia" w:eastAsia="Times New Roman" w:hAnsi="Georgia" w:cs="Times New Roman"/>
        </w:rPr>
        <w:t xml:space="preserve"> </w:t>
      </w:r>
      <w:r w:rsidRPr="009A60EF">
        <w:rPr>
          <w:rFonts w:ascii="Georgia" w:eastAsia="Times New Roman" w:hAnsi="Georgia" w:cs="Times New Roman"/>
          <w:sz w:val="16"/>
        </w:rPr>
        <w:t>in the fourth quarter, and economists speculate that government agencies pulled back in anticipation of budget cuts initially due to begin in January but which took effect in March.</w:t>
      </w:r>
      <w:r w:rsidRPr="009A60EF">
        <w:rPr>
          <w:rFonts w:ascii="Georgia" w:eastAsia="Times New Roman" w:hAnsi="Georgia" w:cs="Times New Roman"/>
          <w:sz w:val="12"/>
        </w:rPr>
        <w:t xml:space="preserve">¶ </w:t>
      </w:r>
      <w:r w:rsidRPr="009A60EF">
        <w:rPr>
          <w:rFonts w:ascii="Georgia" w:eastAsia="Times New Roman" w:hAnsi="Georgia" w:cs="Times New Roman"/>
          <w:sz w:val="16"/>
        </w:rPr>
        <w:t xml:space="preserve">In the first quarter, government spending </w:t>
      </w:r>
      <w:r w:rsidRPr="009A60EF">
        <w:rPr>
          <w:rFonts w:ascii="Georgia" w:eastAsia="Times New Roman" w:hAnsi="Georgia" w:cs="Times New Roman"/>
          <w:u w:val="single"/>
        </w:rPr>
        <w:t>dropped at a 4.9 percent annual rate</w:t>
      </w:r>
      <w:r w:rsidRPr="009A60EF">
        <w:rPr>
          <w:rFonts w:ascii="Georgia" w:eastAsia="Times New Roman" w:hAnsi="Georgia" w:cs="Times New Roman"/>
          <w:sz w:val="16"/>
        </w:rPr>
        <w:t>, faster than the 4.1 percent rate initially estimated. Spending fell at federal, state and local government offices, though the majority of the downward revision in Thursday' report came at the county and city level.</w:t>
      </w:r>
    </w:p>
    <w:p w:rsidR="009312C8" w:rsidRPr="009A60EF" w:rsidRDefault="009312C8" w:rsidP="0021116B">
      <w:pPr>
        <w:spacing w:before="100" w:beforeAutospacing="1" w:after="100" w:afterAutospacing="1"/>
        <w:contextualSpacing/>
        <w:mirrorIndents/>
        <w:rPr>
          <w:rFonts w:ascii="Georgia" w:eastAsia="Times New Roman" w:hAnsi="Georgia" w:cs="Times New Roman"/>
          <w:sz w:val="16"/>
        </w:rPr>
      </w:pPr>
    </w:p>
    <w:p w:rsidR="009312C8" w:rsidRPr="009A60EF" w:rsidRDefault="009312C8" w:rsidP="009312C8">
      <w:pPr>
        <w:pStyle w:val="Heading3"/>
        <w:rPr>
          <w:rFonts w:ascii="Georgia" w:eastAsia="Times New Roman" w:hAnsi="Georgia"/>
        </w:rPr>
      </w:pPr>
      <w:r w:rsidRPr="009A60EF">
        <w:rPr>
          <w:rFonts w:ascii="Georgia" w:eastAsia="Times New Roman" w:hAnsi="Georgia"/>
        </w:rPr>
        <w:t>Pipelines</w:t>
      </w:r>
    </w:p>
    <w:p w:rsidR="0021116B" w:rsidRPr="009A60EF" w:rsidRDefault="0021116B" w:rsidP="0021116B">
      <w:pPr>
        <w:spacing w:before="100" w:beforeAutospacing="1" w:after="100" w:afterAutospacing="1"/>
        <w:contextualSpacing/>
        <w:mirrorIndents/>
        <w:rPr>
          <w:rFonts w:ascii="Georgia" w:eastAsiaTheme="minorHAnsi" w:hAnsi="Georgia" w:cs="Calibri"/>
          <w:b/>
          <w:szCs w:val="22"/>
        </w:rPr>
      </w:pPr>
      <w:r w:rsidRPr="009A60EF">
        <w:rPr>
          <w:rFonts w:ascii="Georgia" w:hAnsi="Georgia"/>
          <w:b/>
        </w:rPr>
        <w:t>Pipelines are becoming increasingly expensive and unpopular</w:t>
      </w:r>
    </w:p>
    <w:p w:rsidR="0021116B" w:rsidRPr="009A60EF" w:rsidRDefault="0021116B" w:rsidP="0021116B">
      <w:pPr>
        <w:spacing w:before="100" w:beforeAutospacing="1" w:after="100" w:afterAutospacing="1"/>
        <w:contextualSpacing/>
        <w:mirrorIndents/>
        <w:rPr>
          <w:rFonts w:ascii="Georgia" w:hAnsi="Georgia"/>
          <w:sz w:val="14"/>
        </w:rPr>
      </w:pPr>
      <w:r w:rsidRPr="009A60EF">
        <w:rPr>
          <w:rFonts w:ascii="Georgia" w:hAnsi="Georgia"/>
          <w:b/>
        </w:rPr>
        <w:t xml:space="preserve">Lefebvre 5/31 </w:t>
      </w:r>
      <w:r w:rsidRPr="009A60EF">
        <w:rPr>
          <w:rFonts w:ascii="Georgia" w:hAnsi="Georgia"/>
          <w:sz w:val="14"/>
        </w:rPr>
        <w:t xml:space="preserve">-Ben Lefebvre is an energy reporter for Dow Jones and Wall Street Journal (Ben, “Kinder Morgan Cancels $2B California Oil Pipeline”, </w:t>
      </w:r>
      <w:proofErr w:type="spellStart"/>
      <w:r w:rsidRPr="009A60EF">
        <w:rPr>
          <w:rFonts w:ascii="Georgia" w:hAnsi="Georgia"/>
          <w:sz w:val="14"/>
        </w:rPr>
        <w:t>Rigzone</w:t>
      </w:r>
      <w:proofErr w:type="spellEnd"/>
      <w:r w:rsidRPr="009A60EF">
        <w:rPr>
          <w:rFonts w:ascii="Georgia" w:hAnsi="Georgia"/>
          <w:sz w:val="14"/>
        </w:rPr>
        <w:t xml:space="preserve">, 5/31/13, </w:t>
      </w:r>
      <w:hyperlink r:id="rId30" w:history="1">
        <w:r w:rsidRPr="009A60EF">
          <w:rPr>
            <w:rStyle w:val="Hyperlink"/>
            <w:rFonts w:ascii="Georgia" w:hAnsi="Georgia"/>
            <w:sz w:val="14"/>
          </w:rPr>
          <w:t>http://www.rigzone.com/news/oil_gas/a/126837/Kinder_Morgan_Cancels_2B_California_Oil_Pipeline</w:t>
        </w:r>
      </w:hyperlink>
      <w:r w:rsidRPr="009A60EF">
        <w:rPr>
          <w:rFonts w:ascii="Georgia" w:hAnsi="Georgia"/>
          <w:sz w:val="14"/>
        </w:rPr>
        <w:t xml:space="preserve">)//JA </w:t>
      </w: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u w:val="single"/>
        </w:rPr>
        <w:t xml:space="preserve">Kinder Morgan Energy Partners </w:t>
      </w:r>
      <w:r w:rsidRPr="009A60EF">
        <w:rPr>
          <w:rFonts w:ascii="Georgia" w:hAnsi="Georgia"/>
          <w:sz w:val="16"/>
        </w:rPr>
        <w:t xml:space="preserve">LP said Friday it </w:t>
      </w:r>
      <w:r w:rsidRPr="009A60EF">
        <w:rPr>
          <w:rFonts w:ascii="Georgia" w:hAnsi="Georgia"/>
          <w:u w:val="single"/>
        </w:rPr>
        <w:t>has cancelled plans for the $2 billion Freedom pipeline</w:t>
      </w:r>
      <w:r w:rsidRPr="009A60EF">
        <w:rPr>
          <w:rFonts w:ascii="Georgia" w:hAnsi="Georgia"/>
          <w:sz w:val="16"/>
        </w:rPr>
        <w:t xml:space="preserve">, a conduit that would have brought a direct stream of West Texas crude to refiners on the U.S. West </w:t>
      </w:r>
      <w:proofErr w:type="spellStart"/>
      <w:r w:rsidRPr="009A60EF">
        <w:rPr>
          <w:rFonts w:ascii="Georgia" w:hAnsi="Georgia"/>
          <w:sz w:val="16"/>
        </w:rPr>
        <w:t>Coast.</w:t>
      </w:r>
      <w:r w:rsidRPr="009A60EF">
        <w:rPr>
          <w:rFonts w:ascii="Georgia" w:hAnsi="Georgia"/>
          <w:u w:val="single"/>
        </w:rPr>
        <w:t>The</w:t>
      </w:r>
      <w:proofErr w:type="spellEnd"/>
      <w:r w:rsidRPr="009A60EF">
        <w:rPr>
          <w:rFonts w:ascii="Georgia" w:hAnsi="Georgia"/>
          <w:u w:val="single"/>
        </w:rPr>
        <w:t xml:space="preserve"> cancellation underscores the growing difficulty pipeline companies are having in selling new large-scale projects as oil producers and refiners increasingly rely on railroads t</w:t>
      </w:r>
      <w:r w:rsidRPr="009A60EF">
        <w:rPr>
          <w:rFonts w:ascii="Georgia" w:hAnsi="Georgia"/>
          <w:sz w:val="16"/>
        </w:rPr>
        <w:t xml:space="preserve">o ship crude around. Once seen as temporary necessities to deliver oil from emerging oil-producing regions in Alberta, Texas and North Dakota, railcars have become a permanent fixture of the North American energy landscape because they allow refiners more diversity of </w:t>
      </w:r>
      <w:proofErr w:type="spellStart"/>
      <w:r w:rsidRPr="009A60EF">
        <w:rPr>
          <w:rFonts w:ascii="Georgia" w:hAnsi="Georgia"/>
          <w:sz w:val="16"/>
        </w:rPr>
        <w:t>supply.This</w:t>
      </w:r>
      <w:proofErr w:type="spellEnd"/>
      <w:r w:rsidRPr="009A60EF">
        <w:rPr>
          <w:rFonts w:ascii="Georgia" w:hAnsi="Georgia"/>
          <w:sz w:val="16"/>
        </w:rPr>
        <w:t xml:space="preserve"> trend means that pipeline giants like Kinder Morgan will have to focus on smaller pipeline projects and branch out into other transportation segments, said Darren Horowitz, analyst at Raymond </w:t>
      </w:r>
      <w:proofErr w:type="spellStart"/>
      <w:r w:rsidRPr="009A60EF">
        <w:rPr>
          <w:rFonts w:ascii="Georgia" w:hAnsi="Georgia"/>
          <w:sz w:val="16"/>
        </w:rPr>
        <w:t>James."</w:t>
      </w:r>
      <w:r w:rsidRPr="009A60EF">
        <w:rPr>
          <w:rFonts w:ascii="Georgia" w:hAnsi="Georgia"/>
          <w:u w:val="single"/>
        </w:rPr>
        <w:t>It's</w:t>
      </w:r>
      <w:proofErr w:type="spellEnd"/>
      <w:r w:rsidRPr="009A60EF">
        <w:rPr>
          <w:rFonts w:ascii="Georgia" w:hAnsi="Georgia"/>
          <w:u w:val="single"/>
        </w:rPr>
        <w:t xml:space="preserve"> probably the smaller-scale, smaller-scope projects getting built, not the multi-year, billion dollar type projects</w:t>
      </w:r>
      <w:r w:rsidRPr="009A60EF">
        <w:rPr>
          <w:rFonts w:ascii="Georgia" w:hAnsi="Georgia"/>
          <w:sz w:val="16"/>
        </w:rPr>
        <w:t xml:space="preserve">," Mr. Horowitz </w:t>
      </w:r>
      <w:proofErr w:type="spellStart"/>
      <w:r w:rsidRPr="009A60EF">
        <w:rPr>
          <w:rFonts w:ascii="Georgia" w:hAnsi="Georgia"/>
          <w:sz w:val="16"/>
        </w:rPr>
        <w:t>said.Kinder</w:t>
      </w:r>
      <w:proofErr w:type="spellEnd"/>
      <w:r w:rsidRPr="009A60EF">
        <w:rPr>
          <w:rFonts w:ascii="Georgia" w:hAnsi="Georgia"/>
          <w:sz w:val="16"/>
        </w:rPr>
        <w:t xml:space="preserve"> Morgan Energy Partners first pitched the 277,000 barrel-a-day pipeline in April, hoping to woo West Coast refiners dependent on more expensive oil shipped in from Russia, Ecuador and about a dozen other countries. Refiners in the fuel-hungry California market are eager to buy the same cheaper domestic crude that is already benefiting their competitors in the Midwest and Gulf </w:t>
      </w:r>
      <w:proofErr w:type="spellStart"/>
      <w:r w:rsidRPr="009A60EF">
        <w:rPr>
          <w:rFonts w:ascii="Georgia" w:hAnsi="Georgia"/>
          <w:sz w:val="16"/>
        </w:rPr>
        <w:t>Coast.But</w:t>
      </w:r>
      <w:proofErr w:type="spellEnd"/>
      <w:r w:rsidRPr="009A60EF">
        <w:rPr>
          <w:rFonts w:ascii="Georgia" w:hAnsi="Georgia"/>
          <w:sz w:val="16"/>
        </w:rPr>
        <w:t xml:space="preserve"> Valero Energy Corp., Tesoro Corp. and others operating on the West Coast turned Kinder Morgan's proposal down, saying railcars gave them more flexibility. Bringing west Texas crude oil via Freedom and its $5-a-barrel tariff would not be much cheaper than shipping crude oil via rail from the </w:t>
      </w:r>
      <w:proofErr w:type="spellStart"/>
      <w:r w:rsidRPr="009A60EF">
        <w:rPr>
          <w:rFonts w:ascii="Georgia" w:hAnsi="Georgia"/>
          <w:sz w:val="16"/>
        </w:rPr>
        <w:t>Bakken</w:t>
      </w:r>
      <w:proofErr w:type="spellEnd"/>
      <w:r w:rsidRPr="009A60EF">
        <w:rPr>
          <w:rFonts w:ascii="Georgia" w:hAnsi="Georgia"/>
          <w:sz w:val="16"/>
        </w:rPr>
        <w:t xml:space="preserve"> oil field in North Dakota but would tie refiners down to long-term pipeline contracts.</w:t>
      </w:r>
    </w:p>
    <w:p w:rsidR="0021116B" w:rsidRPr="009A60EF" w:rsidRDefault="0021116B" w:rsidP="0021116B">
      <w:pPr>
        <w:spacing w:before="100" w:beforeAutospacing="1" w:after="100" w:afterAutospacing="1"/>
        <w:contextualSpacing/>
        <w:mirrorIndents/>
        <w:rPr>
          <w:rFonts w:ascii="Georgia" w:eastAsia="Times New Roman" w:hAnsi="Georgia" w:cs="Times New Roman"/>
          <w:sz w:val="16"/>
        </w:rPr>
      </w:pPr>
    </w:p>
    <w:p w:rsidR="0021116B" w:rsidRPr="009A60EF" w:rsidRDefault="0021116B" w:rsidP="0021116B">
      <w:pPr>
        <w:spacing w:before="100" w:beforeAutospacing="1" w:after="100" w:afterAutospacing="1"/>
        <w:contextualSpacing/>
        <w:mirrorIndents/>
        <w:rPr>
          <w:rFonts w:ascii="Georgia" w:eastAsiaTheme="minorHAnsi" w:hAnsi="Georgia" w:cs="Calibri"/>
          <w:szCs w:val="22"/>
        </w:rPr>
      </w:pPr>
    </w:p>
    <w:p w:rsidR="0021116B" w:rsidRPr="009A60EF" w:rsidRDefault="0021116B" w:rsidP="0021116B">
      <w:pPr>
        <w:pStyle w:val="Heading3"/>
        <w:spacing w:before="100" w:beforeAutospacing="1" w:after="100" w:afterAutospacing="1"/>
        <w:contextualSpacing/>
        <w:mirrorIndents/>
        <w:rPr>
          <w:rFonts w:ascii="Georgia" w:hAnsi="Georgia"/>
          <w:szCs w:val="24"/>
        </w:rPr>
      </w:pPr>
      <w:r w:rsidRPr="009A60EF">
        <w:rPr>
          <w:rFonts w:ascii="Georgia" w:hAnsi="Georgia"/>
        </w:rPr>
        <w:t>Cuba</w:t>
      </w:r>
      <w:r w:rsidR="00A50AAD" w:rsidRPr="009A60EF">
        <w:rPr>
          <w:rFonts w:ascii="Georgia" w:hAnsi="Georgia"/>
        </w:rPr>
        <w:t xml:space="preserve"> Foreign Aid </w:t>
      </w: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Cuba Foreign Aid cost $20 million a year</w:t>
      </w:r>
    </w:p>
    <w:p w:rsidR="0021116B" w:rsidRPr="009A60EF" w:rsidRDefault="0021116B" w:rsidP="0021116B">
      <w:pPr>
        <w:spacing w:before="100" w:beforeAutospacing="1" w:after="100" w:afterAutospacing="1"/>
        <w:contextualSpacing/>
        <w:mirrorIndents/>
        <w:rPr>
          <w:rFonts w:ascii="Georgia" w:hAnsi="Georgia"/>
        </w:rPr>
      </w:pPr>
      <w:proofErr w:type="spellStart"/>
      <w:r w:rsidRPr="009A60EF">
        <w:rPr>
          <w:rFonts w:ascii="Georgia" w:hAnsi="Georgia"/>
          <w:b/>
        </w:rPr>
        <w:t>Wingfield</w:t>
      </w:r>
      <w:proofErr w:type="spellEnd"/>
      <w:r w:rsidRPr="009A60EF">
        <w:rPr>
          <w:rFonts w:ascii="Georgia" w:hAnsi="Georgia"/>
          <w:b/>
        </w:rPr>
        <w:t>, 11</w:t>
      </w:r>
      <w:r w:rsidRPr="009A60EF">
        <w:rPr>
          <w:rFonts w:ascii="Georgia" w:hAnsi="Georgia"/>
        </w:rPr>
        <w:t xml:space="preserve"> – a reporter with Bloomberg News in Washington, D.C. (Brian, “Making Sense </w:t>
      </w:r>
      <w:proofErr w:type="gramStart"/>
      <w:r w:rsidRPr="009A60EF">
        <w:rPr>
          <w:rFonts w:ascii="Georgia" w:hAnsi="Georgia"/>
        </w:rPr>
        <w:t>Of U.S. Foreign Aid To Egypt And</w:t>
      </w:r>
      <w:proofErr w:type="gramEnd"/>
      <w:r w:rsidRPr="009A60EF">
        <w:rPr>
          <w:rFonts w:ascii="Georgia" w:hAnsi="Georgia"/>
        </w:rPr>
        <w:t xml:space="preserve"> Elsewhere”, Forbes, January 29, 2011, </w:t>
      </w:r>
      <w:hyperlink r:id="rId31" w:history="1">
        <w:r w:rsidRPr="009A60EF">
          <w:rPr>
            <w:rStyle w:val="Hyperlink"/>
            <w:rFonts w:ascii="Georgia" w:hAnsi="Georgia"/>
          </w:rPr>
          <w:t>http://www.forbes.com/sites/brianwingfield/2011/01/29/making-sense-of-u-s-foreign-aid-to-egypt-and-elsewhere/)//CC</w:t>
        </w:r>
      </w:hyperlink>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sz w:val="16"/>
        </w:rPr>
        <w:t xml:space="preserve">You may be surprised to learn that </w:t>
      </w:r>
      <w:r w:rsidRPr="009A60EF">
        <w:rPr>
          <w:rStyle w:val="StyleUnderline"/>
        </w:rPr>
        <w:t xml:space="preserve">most countries outside of Western Europe, Canada and Australia get foreign aid from the U.S. This year </w:t>
      </w:r>
      <w:r w:rsidRPr="009A60EF">
        <w:rPr>
          <w:rFonts w:ascii="Georgia" w:hAnsi="Georgia"/>
          <w:sz w:val="16"/>
        </w:rPr>
        <w:t xml:space="preserve">the requested amount for Russia was $68.7 million. For China, it’s $12.9 million. A whopping $647.7 million has been </w:t>
      </w:r>
      <w:proofErr w:type="gramStart"/>
      <w:r w:rsidRPr="009A60EF">
        <w:rPr>
          <w:rFonts w:ascii="Georgia" w:hAnsi="Georgia"/>
          <w:sz w:val="16"/>
        </w:rPr>
        <w:t>allocated  for</w:t>
      </w:r>
      <w:proofErr w:type="gramEnd"/>
      <w:r w:rsidRPr="009A60EF">
        <w:rPr>
          <w:rFonts w:ascii="Georgia" w:hAnsi="Georgia"/>
          <w:sz w:val="16"/>
        </w:rPr>
        <w:t xml:space="preserve"> Nigeria. </w:t>
      </w:r>
      <w:r w:rsidRPr="009A60EF">
        <w:rPr>
          <w:rStyle w:val="StyleUnderline"/>
        </w:rPr>
        <w:t>Even $20 million is set aside for communist Cuba</w:t>
      </w:r>
      <w:r w:rsidRPr="009A60EF">
        <w:rPr>
          <w:rFonts w:ascii="Georgia" w:hAnsi="Georgia"/>
          <w:sz w:val="16"/>
        </w:rPr>
        <w:t>. Again, these figures are the requested amounts for 2011–Congress is still trying to figure out how much to spend during the current fiscal year–and they only include aid to be managed by State and USAID. They don’t include money that finds its way into these countries through U.S. regional foreign assistance offices or offices that deal with specific issues like health or agriculture.</w:t>
      </w:r>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A50AAD">
      <w:pPr>
        <w:pStyle w:val="Heading3"/>
        <w:rPr>
          <w:rFonts w:ascii="Georgia" w:hAnsi="Georgia"/>
        </w:rPr>
      </w:pPr>
      <w:r w:rsidRPr="009A60EF">
        <w:rPr>
          <w:rFonts w:ascii="Georgia" w:hAnsi="Georgia"/>
        </w:rPr>
        <w:t>Venezuela Oil</w:t>
      </w: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Oil in Venezuela is expensive to access</w:t>
      </w:r>
    </w:p>
    <w:p w:rsidR="0021116B" w:rsidRPr="009A60EF" w:rsidRDefault="0021116B" w:rsidP="0021116B">
      <w:pPr>
        <w:spacing w:before="100" w:beforeAutospacing="1" w:after="100" w:afterAutospacing="1"/>
        <w:contextualSpacing/>
        <w:mirrorIndents/>
        <w:rPr>
          <w:rFonts w:ascii="Georgia" w:hAnsi="Georgia"/>
        </w:rPr>
      </w:pPr>
      <w:r w:rsidRPr="009A60EF">
        <w:rPr>
          <w:rFonts w:ascii="Georgia" w:hAnsi="Georgia"/>
          <w:b/>
        </w:rPr>
        <w:t>Snow 3-11</w:t>
      </w:r>
      <w:r w:rsidRPr="009A60EF">
        <w:rPr>
          <w:rFonts w:ascii="Georgia" w:hAnsi="Georgia"/>
        </w:rPr>
        <w:t xml:space="preserve"> (Nick Snow, “Venezuela after Chavez” Oil &amp; Gas Journal March 11 2013 http://search.proquest.com.proxy.lib.umich.edu/abicomplete/docview/1321668301/13EE71ADF6D9AD3D32/48?accountid=14667</w:t>
      </w:r>
    </w:p>
    <w:p w:rsidR="0021116B" w:rsidRPr="009A60EF" w:rsidRDefault="0021116B" w:rsidP="0021116B">
      <w:pPr>
        <w:spacing w:before="100" w:beforeAutospacing="1" w:after="100" w:afterAutospacing="1"/>
        <w:contextualSpacing/>
        <w:mirrorIndents/>
        <w:rPr>
          <w:rFonts w:ascii="Georgia" w:hAnsi="Georgia"/>
          <w:u w:val="single"/>
        </w:rPr>
      </w:pPr>
      <w:r w:rsidRPr="009A60EF">
        <w:rPr>
          <w:rFonts w:ascii="Georgia" w:hAnsi="Georgia"/>
          <w:sz w:val="16"/>
        </w:rPr>
        <w:t xml:space="preserve">The problem in Venezuela is that Chavez and his followers quickly began to use </w:t>
      </w:r>
      <w:proofErr w:type="spellStart"/>
      <w:r w:rsidRPr="009A60EF">
        <w:rPr>
          <w:rFonts w:ascii="Georgia" w:hAnsi="Georgia"/>
          <w:sz w:val="16"/>
        </w:rPr>
        <w:t>Petróleos</w:t>
      </w:r>
      <w:proofErr w:type="spellEnd"/>
      <w:r w:rsidRPr="009A60EF">
        <w:rPr>
          <w:rFonts w:ascii="Georgia" w:hAnsi="Georgia"/>
          <w:sz w:val="16"/>
        </w:rPr>
        <w:t xml:space="preserve"> de Venezuela SA to finance social reform. Seasoned PDVSA executives were among 18,000 employees fired in 2002 after nearly half the company's domestic employees walked off the job to protest Chavez's policies. "In 2006, Chavez implemented the nationalization of oil exploration and production in Venezuela, mandating a renegotiation of a 60% minimum PDVSA share in projects," the US Energy Information Administration said in an Oct. 3, 2012, update of its report on the country. "Sixteen firms, including Chevron and Shell, complied with new agreements, while Total and </w:t>
      </w:r>
      <w:proofErr w:type="spellStart"/>
      <w:r w:rsidRPr="009A60EF">
        <w:rPr>
          <w:rFonts w:ascii="Georgia" w:hAnsi="Georgia"/>
          <w:sz w:val="16"/>
        </w:rPr>
        <w:t>Eni</w:t>
      </w:r>
      <w:proofErr w:type="spellEnd"/>
      <w:r w:rsidRPr="009A60EF">
        <w:rPr>
          <w:rFonts w:ascii="Georgia" w:hAnsi="Georgia"/>
          <w:sz w:val="16"/>
        </w:rPr>
        <w:t xml:space="preserve"> were forcibly taken over," it continued. "Venezuela is also increasing pressure on foreign operators that remain in the country to increase investment to offset recent production declines." EIA estimated that Venezuela produced 2.47 million b/d of crude, condensate, and natural gas liquids in 2011. The </w:t>
      </w:r>
      <w:proofErr w:type="spellStart"/>
      <w:r w:rsidRPr="009A60EF">
        <w:rPr>
          <w:rFonts w:ascii="Georgia" w:hAnsi="Georgia"/>
          <w:sz w:val="16"/>
        </w:rPr>
        <w:t>Maricaibo</w:t>
      </w:r>
      <w:proofErr w:type="spellEnd"/>
      <w:r w:rsidRPr="009A60EF">
        <w:rPr>
          <w:rFonts w:ascii="Georgia" w:hAnsi="Georgia"/>
          <w:sz w:val="16"/>
        </w:rPr>
        <w:t xml:space="preserve"> basin remains its most prolific area, representing slightly less than half of its total output. Mature production </w:t>
      </w:r>
      <w:r w:rsidRPr="009A60EF">
        <w:rPr>
          <w:rFonts w:ascii="Georgia" w:hAnsi="Georgia"/>
          <w:u w:val="single"/>
        </w:rPr>
        <w:t>But many of the country's oil fields are very mature, requiring heavy investment to maintain current capacity, EIA continued. "Industry analysts estimate that PDVSA must spend some $3 billion each year just to maintain production levels at existing fields, given decline rates of at least 25%," it said.</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US is not investing</w:t>
      </w:r>
      <w:r w:rsidRPr="009A60EF">
        <w:rPr>
          <w:rFonts w:ascii="Georgia" w:hAnsi="Georgia"/>
          <w:b/>
          <w:u w:val="single"/>
        </w:rPr>
        <w:t xml:space="preserve"> </w:t>
      </w:r>
      <w:r w:rsidRPr="009A60EF">
        <w:rPr>
          <w:rFonts w:ascii="Georgia" w:hAnsi="Georgia"/>
          <w:b/>
        </w:rPr>
        <w:t>in Venezuela oil- and it would be a dangerous investment</w:t>
      </w:r>
    </w:p>
    <w:p w:rsidR="0021116B" w:rsidRPr="009A60EF" w:rsidRDefault="0021116B" w:rsidP="0021116B">
      <w:pPr>
        <w:spacing w:before="100" w:beforeAutospacing="1" w:after="100" w:afterAutospacing="1"/>
        <w:contextualSpacing/>
        <w:mirrorIndents/>
        <w:rPr>
          <w:rFonts w:ascii="Georgia" w:hAnsi="Georgia"/>
          <w:sz w:val="16"/>
          <w:szCs w:val="16"/>
        </w:rPr>
      </w:pPr>
      <w:proofErr w:type="spellStart"/>
      <w:r w:rsidRPr="009A60EF">
        <w:rPr>
          <w:rFonts w:ascii="Georgia" w:hAnsi="Georgia"/>
          <w:b/>
        </w:rPr>
        <w:t>Sanati</w:t>
      </w:r>
      <w:proofErr w:type="spellEnd"/>
      <w:r w:rsidRPr="009A60EF">
        <w:rPr>
          <w:rFonts w:ascii="Georgia" w:hAnsi="Georgia"/>
          <w:b/>
        </w:rPr>
        <w:t xml:space="preserve"> 3-6</w:t>
      </w:r>
      <w:r w:rsidRPr="009A60EF">
        <w:rPr>
          <w:rFonts w:ascii="Georgia" w:hAnsi="Georgia"/>
        </w:rPr>
        <w:t xml:space="preserve"> </w:t>
      </w:r>
      <w:r w:rsidRPr="009A60EF">
        <w:rPr>
          <w:rFonts w:ascii="Georgia" w:hAnsi="Georgia"/>
          <w:sz w:val="16"/>
          <w:szCs w:val="16"/>
        </w:rPr>
        <w:t>(Cyrus, Columbia University - Business School, School of Journalism, “Chavez’s death won’t spur new Venezuela oil drilling”, CNN Money March 6 2013, http://finance.fortune.cnn.com/2013/03/06/hugo-chavez-death-oil/)</w:t>
      </w:r>
    </w:p>
    <w:p w:rsidR="0021116B" w:rsidRPr="009A60EF" w:rsidRDefault="0021116B" w:rsidP="0021116B">
      <w:pPr>
        <w:spacing w:before="100" w:beforeAutospacing="1" w:after="100" w:afterAutospacing="1"/>
        <w:contextualSpacing/>
        <w:mirrorIndents/>
        <w:rPr>
          <w:rFonts w:ascii="Georgia" w:hAnsi="Georgia"/>
          <w:szCs w:val="22"/>
          <w:u w:val="single"/>
        </w:rPr>
      </w:pP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u w:val="single"/>
        </w:rPr>
        <w:t>The death of Venezuelan President Hugo Chavez is no panacea for the nation's dysfunctional energy industry</w:t>
      </w:r>
      <w:r w:rsidRPr="009A60EF">
        <w:rPr>
          <w:rFonts w:ascii="Georgia" w:hAnsi="Georgia"/>
          <w:sz w:val="16"/>
        </w:rPr>
        <w:t xml:space="preserve">. </w:t>
      </w:r>
      <w:r w:rsidRPr="009A60EF">
        <w:rPr>
          <w:rFonts w:ascii="Georgia" w:hAnsi="Georgia"/>
          <w:u w:val="single"/>
        </w:rPr>
        <w:t>Political and economic uncertainty will likely continue to deter foreign investors from fully committing the necessary cash, resources, and expertise that are desperately needed to effectively tap the nation's oil wealth.</w:t>
      </w:r>
      <w:r w:rsidRPr="009A60EF">
        <w:rPr>
          <w:rFonts w:ascii="Georgia" w:hAnsi="Georgia"/>
          <w:sz w:val="16"/>
        </w:rPr>
        <w:t xml:space="preserve"> </w:t>
      </w:r>
      <w:r w:rsidRPr="009A60EF">
        <w:rPr>
          <w:rFonts w:ascii="Georgia" w:hAnsi="Georgia"/>
          <w:u w:val="single"/>
        </w:rPr>
        <w:t xml:space="preserve">Whoever takes over the reins of the nation will need to dismantle the policies, structures, and rhetoric that have made investing in Venezuela a fool's errand. </w:t>
      </w:r>
      <w:r w:rsidRPr="009A60EF">
        <w:rPr>
          <w:rFonts w:ascii="Georgia" w:hAnsi="Georgia"/>
          <w:sz w:val="16"/>
        </w:rPr>
        <w:t xml:space="preserve">It is not hyperbole to say that Hugo Chavez's death Tuesday rocked the energy industry. The "Bolivarian" strongman has been the oil industry's biggest villain for over a decade. In his tenure as president of Venezuela, Chavez not only trashed contracts and expropriated lands and equipment from foreign oil companies, like ExxonMobil (XOM) and ConocoPhillips (COP); he also managed to crush the national oil company, </w:t>
      </w:r>
      <w:proofErr w:type="spellStart"/>
      <w:r w:rsidRPr="009A60EF">
        <w:rPr>
          <w:rFonts w:ascii="Georgia" w:hAnsi="Georgia"/>
          <w:sz w:val="16"/>
        </w:rPr>
        <w:t>Petróleos</w:t>
      </w:r>
      <w:proofErr w:type="spellEnd"/>
      <w:r w:rsidRPr="009A60EF">
        <w:rPr>
          <w:rFonts w:ascii="Georgia" w:hAnsi="Georgia"/>
          <w:sz w:val="16"/>
        </w:rPr>
        <w:t xml:space="preserve"> de Venezuela (PDVSA), by using it as a piggy bank to fund the programs and policies associated with his nebulously defined "21st Century Socialism" experiment.  There was a time when Venezuela was seen as a bastion of liberalism -- an exception to the so-called resource curse, which posits that oil wealth fosters corrupt and dictatorial regimes. Its democratically-elected governments, while far from perfect, were seen as more stable than other oil-rich nations, such as those in the Middle East. This stability attracted foreign investors from around the globe, especially U.S. oil giants like ConocoPhillips and Chevron (CVX). By the 1990s PDVSA and its foreign partners, which at the time included pretty much all the big U.S. and European oil giants, were pumping around three million barrels a day of oil from Venezuelan fields, making it the third-largest oil exporter in OPEC. PDVSA's long-term plan was to gradually increase its production capacity to around eight million barrels a day, which would have put Venezuela on par with oil exporting giants like Russia and Saudi Arabia. But the ineptitude and corruption of the Chavez </w:t>
      </w:r>
      <w:proofErr w:type="spellStart"/>
      <w:r w:rsidRPr="009A60EF">
        <w:rPr>
          <w:rFonts w:ascii="Georgia" w:hAnsi="Georgia"/>
          <w:sz w:val="16"/>
        </w:rPr>
        <w:t>kleptocracy</w:t>
      </w:r>
      <w:proofErr w:type="spellEnd"/>
      <w:r w:rsidRPr="009A60EF">
        <w:rPr>
          <w:rFonts w:ascii="Georgia" w:hAnsi="Georgia"/>
          <w:sz w:val="16"/>
        </w:rPr>
        <w:t xml:space="preserve"> have contributed to a decline in overall Venezuelan oil output, which at last count came in at 2.4 million barrels a day, 25% less than what it was when Chavez took power 14 years ago. That would have been excusable if Venezuela's oil reserves were rapidly depleting, but that isn't the case -- not by a long shot. Indeed, in 2010, OPEC confirmed that Venezuela's Orinoco oil belt contained tar sand deposits equivalent to around 300 billion barrels of oil, enough to fulfill current world demand for 10 years. That would mean Venezuela would have the largest oil reserves on the planet, outstripping Saudi Arabia's 260 billion barrel oil stash. With today's oil price being 10 times higher than where it was when Chavez took power in 1998, one would surmise that the Orinoco oil belt today would be littered with equipment and </w:t>
      </w:r>
      <w:proofErr w:type="gramStart"/>
      <w:r w:rsidRPr="009A60EF">
        <w:rPr>
          <w:rFonts w:ascii="Georgia" w:hAnsi="Georgia"/>
          <w:sz w:val="16"/>
        </w:rPr>
        <w:t>workers trying</w:t>
      </w:r>
      <w:proofErr w:type="gramEnd"/>
      <w:r w:rsidRPr="009A60EF">
        <w:rPr>
          <w:rFonts w:ascii="Georgia" w:hAnsi="Georgia"/>
          <w:sz w:val="16"/>
        </w:rPr>
        <w:t xml:space="preserve"> furiously to tap its abundant oil wealth. But, of course, that isn't the case. During his reign, </w:t>
      </w:r>
      <w:r w:rsidRPr="009A60EF">
        <w:rPr>
          <w:rFonts w:ascii="Georgia" w:hAnsi="Georgia"/>
          <w:u w:val="single"/>
        </w:rPr>
        <w:t xml:space="preserve">Chavez instituted a series of devastating "reforms" to the nation's oil industry, which ended up breaking its back. He ripped up production sharing contracts signed under the previous government, forcing foreign oil companies to hand over more of their profit to the state. </w:t>
      </w:r>
      <w:r w:rsidRPr="009A60EF">
        <w:rPr>
          <w:rFonts w:ascii="Georgia" w:hAnsi="Georgia"/>
          <w:sz w:val="16"/>
        </w:rPr>
        <w:t xml:space="preserve">Chavez then used PDVSA as his own personal ATM, starving the company of the necessary investment capital needed to expand its operations in the Orinoco. In 2011, PDVSA was left with just $11 billion, or 9%, of its total income, to fund future operations. That was barely enough to keep the lights on, let alone go out and enough to drill. </w:t>
      </w:r>
      <w:proofErr w:type="gramStart"/>
      <w:r w:rsidRPr="009A60EF">
        <w:rPr>
          <w:rFonts w:ascii="Georgia" w:hAnsi="Georgia"/>
          <w:sz w:val="16"/>
        </w:rPr>
        <w:t xml:space="preserve">By contrast, Pemex, Mexico's state owned-oil company (and all-around bureaucratic basket case), spent around $19 billion, or 17%, of its income on operations, while Brazil's </w:t>
      </w:r>
      <w:proofErr w:type="spellStart"/>
      <w:r w:rsidRPr="009A60EF">
        <w:rPr>
          <w:rFonts w:ascii="Georgia" w:hAnsi="Georgia"/>
          <w:sz w:val="16"/>
        </w:rPr>
        <w:t>Petrobras</w:t>
      </w:r>
      <w:proofErr w:type="spellEnd"/>
      <w:r w:rsidRPr="009A60EF">
        <w:rPr>
          <w:rFonts w:ascii="Georgia" w:hAnsi="Georgia"/>
          <w:sz w:val="16"/>
        </w:rPr>
        <w:t xml:space="preserve"> invested $42 billion, or 29%, of its income.</w:t>
      </w:r>
      <w:proofErr w:type="gramEnd"/>
      <w:r w:rsidRPr="009A60EF">
        <w:rPr>
          <w:rFonts w:ascii="Georgia" w:hAnsi="Georgia"/>
          <w:sz w:val="16"/>
        </w:rPr>
        <w:t xml:space="preserve"> PDVSA says it will be investing some $140 billion in the Orinoco by 2015. It is hard to see how that can happen given how much the government is siphoning off. In January, Chavez ordered PDVSA to increase its payments to his off-the-books slush fund, </w:t>
      </w:r>
      <w:proofErr w:type="spellStart"/>
      <w:r w:rsidRPr="009A60EF">
        <w:rPr>
          <w:rFonts w:ascii="Georgia" w:hAnsi="Georgia"/>
          <w:sz w:val="16"/>
        </w:rPr>
        <w:t>Fonden</w:t>
      </w:r>
      <w:proofErr w:type="spellEnd"/>
      <w:r w:rsidRPr="009A60EF">
        <w:rPr>
          <w:rFonts w:ascii="Georgia" w:hAnsi="Georgia"/>
          <w:sz w:val="16"/>
        </w:rPr>
        <w:t xml:space="preserve">, which is used to support the "revolution," further draining its resources. Lastly, the government has saddled PDVSA with around $35 billion in debt, slapping the company with fat interest payments, which will only augment its money woes. </w:t>
      </w:r>
      <w:r w:rsidRPr="009A60EF">
        <w:rPr>
          <w:rFonts w:ascii="Georgia" w:hAnsi="Georgia"/>
          <w:u w:val="single"/>
        </w:rPr>
        <w:t xml:space="preserve">But probably the fatal blow to Venezuelan oil investment came in 2007 when Chavez essentially "renationalized" the industry, booting out a number of foreign oil companies who refused to (once again) renegotiate their contracts, namely U.S. oil giants ExxonMobil and </w:t>
      </w:r>
      <w:proofErr w:type="spellStart"/>
      <w:r w:rsidRPr="009A60EF">
        <w:rPr>
          <w:rFonts w:ascii="Georgia" w:hAnsi="Georgia"/>
          <w:u w:val="single"/>
        </w:rPr>
        <w:t>ConocoPhilips</w:t>
      </w:r>
      <w:proofErr w:type="spellEnd"/>
      <w:r w:rsidRPr="009A60EF">
        <w:rPr>
          <w:rFonts w:ascii="Georgia" w:hAnsi="Georgia"/>
          <w:u w:val="single"/>
        </w:rPr>
        <w:t>, which had each invested billions of dollars in the country since the early 1990s. The new rules, which are more or less the same today, require foreign investors to form partnerships with PDVSA in which the state-owned oil company would have a 60% ownership.</w:t>
      </w:r>
      <w:r w:rsidRPr="009A60EF">
        <w:rPr>
          <w:rFonts w:ascii="Georgia" w:hAnsi="Georgia"/>
          <w:sz w:val="16"/>
        </w:rPr>
        <w:t xml:space="preserve"> </w:t>
      </w:r>
      <w:r w:rsidRPr="009A60EF">
        <w:rPr>
          <w:rFonts w:ascii="Georgia" w:hAnsi="Georgia"/>
          <w:u w:val="single"/>
        </w:rPr>
        <w:t>The foreign company, which would have 40% ownership, would still have to fund 100% of the investment. Furthermore, whatever the foreign company made would be subject to a 50% tax rate and a 33% royalty (tax).</w:t>
      </w:r>
      <w:r w:rsidRPr="009A60EF">
        <w:rPr>
          <w:rFonts w:ascii="Georgia" w:hAnsi="Georgia"/>
          <w:sz w:val="16"/>
        </w:rPr>
        <w:t xml:space="preserve"> Oh, and investors must agree that any dispute that may arise in the future concerning their ownership with the government will be heard by Venezuelan courts, not those pesky impartial international arbitration courts.  But while the risk/reward ratio is clearly off, Venezuela says that it has auctioned off 36 lease blocks in the Orinoco to 27 companies hailing from 21 nations. Most are bizarre state-owned or controlled oil companies from places like Iran, Belorussia, and Cuba. But some of the big publicly traded oil companies like Spain's </w:t>
      </w:r>
      <w:proofErr w:type="spellStart"/>
      <w:r w:rsidRPr="009A60EF">
        <w:rPr>
          <w:rFonts w:ascii="Georgia" w:hAnsi="Georgia"/>
          <w:sz w:val="16"/>
        </w:rPr>
        <w:t>Repsol</w:t>
      </w:r>
      <w:proofErr w:type="spellEnd"/>
      <w:r w:rsidRPr="009A60EF">
        <w:rPr>
          <w:rFonts w:ascii="Georgia" w:hAnsi="Georgia"/>
          <w:sz w:val="16"/>
        </w:rPr>
        <w:t xml:space="preserve">, Brazil's </w:t>
      </w:r>
      <w:proofErr w:type="spellStart"/>
      <w:r w:rsidRPr="009A60EF">
        <w:rPr>
          <w:rFonts w:ascii="Georgia" w:hAnsi="Georgia"/>
          <w:sz w:val="16"/>
        </w:rPr>
        <w:t>Petrobras</w:t>
      </w:r>
      <w:proofErr w:type="spellEnd"/>
      <w:r w:rsidRPr="009A60EF">
        <w:rPr>
          <w:rFonts w:ascii="Georgia" w:hAnsi="Georgia"/>
          <w:sz w:val="16"/>
        </w:rPr>
        <w:t xml:space="preserve">, Italy's </w:t>
      </w:r>
      <w:proofErr w:type="spellStart"/>
      <w:r w:rsidRPr="009A60EF">
        <w:rPr>
          <w:rFonts w:ascii="Georgia" w:hAnsi="Georgia"/>
          <w:sz w:val="16"/>
        </w:rPr>
        <w:t>Eni</w:t>
      </w:r>
      <w:proofErr w:type="spellEnd"/>
      <w:r w:rsidRPr="009A60EF">
        <w:rPr>
          <w:rFonts w:ascii="Georgia" w:hAnsi="Georgia"/>
          <w:sz w:val="16"/>
        </w:rPr>
        <w:t xml:space="preserve"> and France's Total have stakes as well. Even Chevron was allocated a block -- albeit a small one. While it makes sense to have a few foreign partners to help to spread out the risk, one can go too far, especially when those partners have pretty much zero experience working with oil sands. Indeed, this split looks more like a bizarre public relations stunt than a real division of labor. </w:t>
      </w:r>
      <w:r w:rsidRPr="009A60EF">
        <w:rPr>
          <w:rFonts w:ascii="Georgia" w:hAnsi="Georgia"/>
          <w:u w:val="single"/>
        </w:rPr>
        <w:t xml:space="preserve">It should therefore come as no surprise to learn that there isn't too much drilling going on in the Orinoco right now. </w:t>
      </w:r>
      <w:r w:rsidRPr="009A60EF">
        <w:rPr>
          <w:rFonts w:ascii="Georgia" w:hAnsi="Georgia"/>
          <w:sz w:val="16"/>
        </w:rPr>
        <w:t xml:space="preserve">While PDVSA says that it has started to drill wells with its Russian and Vietnamese partners, the initial production numbers reported are trivial. Meanwhile, India's ONGC and several other companies are reportedly holding back from investing any more cash until there is some clarity as to the political situation in the country. </w:t>
      </w:r>
      <w:r w:rsidRPr="009A60EF">
        <w:rPr>
          <w:rFonts w:ascii="Georgia" w:hAnsi="Georgia"/>
          <w:u w:val="single"/>
        </w:rPr>
        <w:t>You can bet even Venezuela's staunchest allies, like China, which has loaned the Chavez regime some $46 billion in the last few years, will be among those taking a breather</w:t>
      </w:r>
      <w:r w:rsidRPr="009A60EF">
        <w:rPr>
          <w:rFonts w:ascii="Georgia" w:hAnsi="Georgia"/>
          <w:sz w:val="16"/>
        </w:rPr>
        <w:t xml:space="preserve">. </w:t>
      </w:r>
      <w:r w:rsidRPr="009A60EF">
        <w:rPr>
          <w:rFonts w:ascii="Georgia" w:hAnsi="Georgia"/>
          <w:u w:val="single"/>
        </w:rPr>
        <w:t xml:space="preserve">It is difficult to see what, if </w:t>
      </w:r>
      <w:proofErr w:type="gramStart"/>
      <w:r w:rsidRPr="009A60EF">
        <w:rPr>
          <w:rFonts w:ascii="Georgia" w:hAnsi="Georgia"/>
          <w:u w:val="single"/>
        </w:rPr>
        <w:t>anything,</w:t>
      </w:r>
      <w:proofErr w:type="gramEnd"/>
      <w:r w:rsidRPr="009A60EF">
        <w:rPr>
          <w:rFonts w:ascii="Georgia" w:hAnsi="Georgia"/>
          <w:u w:val="single"/>
        </w:rPr>
        <w:t xml:space="preserve"> could change in Venezuela's oil industry in the next few months. The political apparatus Chavez has set up seems fully entrenched.</w:t>
      </w:r>
      <w:r w:rsidRPr="009A60EF">
        <w:rPr>
          <w:rFonts w:ascii="Georgia" w:hAnsi="Georgia"/>
          <w:sz w:val="16"/>
        </w:rPr>
        <w:t xml:space="preserve"> </w:t>
      </w:r>
      <w:r w:rsidRPr="009A60EF">
        <w:rPr>
          <w:rFonts w:ascii="Georgia" w:hAnsi="Georgia"/>
          <w:u w:val="single"/>
        </w:rPr>
        <w:t xml:space="preserve">It would probably take a full-fledged revolution for it to be wiped out at this point. </w:t>
      </w:r>
      <w:r w:rsidRPr="009A60EF">
        <w:rPr>
          <w:rFonts w:ascii="Georgia" w:hAnsi="Georgia"/>
          <w:sz w:val="16"/>
        </w:rPr>
        <w:t>Nevertheless, Venezuela is nearing a breaking point when it comes to oil production. The government cannot continue to rely on PDVSA to pay its bills. It needs real foreign partners with real experience to come in and help it boost production.</w:t>
      </w:r>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 xml:space="preserve">U.S. Is planning on staying away from Venezuela Oil </w:t>
      </w:r>
    </w:p>
    <w:p w:rsidR="0021116B" w:rsidRPr="009A60EF" w:rsidRDefault="0021116B" w:rsidP="0021116B">
      <w:pPr>
        <w:spacing w:before="100" w:beforeAutospacing="1" w:after="100" w:afterAutospacing="1"/>
        <w:contextualSpacing/>
        <w:mirrorIndents/>
        <w:rPr>
          <w:rFonts w:ascii="Georgia" w:hAnsi="Georgia"/>
        </w:rPr>
      </w:pPr>
      <w:r w:rsidRPr="009A60EF">
        <w:rPr>
          <w:rFonts w:ascii="Georgia" w:hAnsi="Georgia"/>
          <w:b/>
        </w:rPr>
        <w:t>Landers 3-7 (</w:t>
      </w:r>
      <w:r w:rsidRPr="009A60EF">
        <w:rPr>
          <w:rFonts w:ascii="Georgia" w:hAnsi="Georgia"/>
        </w:rPr>
        <w:t xml:space="preserve">Jim, Washington Bureau, Dallas </w:t>
      </w:r>
      <w:proofErr w:type="gramStart"/>
      <w:r w:rsidRPr="009A60EF">
        <w:rPr>
          <w:rFonts w:ascii="Georgia" w:hAnsi="Georgia"/>
        </w:rPr>
        <w:t>News  March</w:t>
      </w:r>
      <w:proofErr w:type="gramEnd"/>
      <w:r w:rsidRPr="009A60EF">
        <w:rPr>
          <w:rFonts w:ascii="Georgia" w:hAnsi="Georgia"/>
        </w:rPr>
        <w:t xml:space="preserve"> 6 2013“Crumbling Venezuelan oil sector expected to remain hostile to U.S. investment” </w:t>
      </w:r>
      <w:hyperlink r:id="rId32" w:history="1">
        <w:r w:rsidRPr="009A60EF">
          <w:rPr>
            <w:rStyle w:val="Hyperlink"/>
            <w:rFonts w:ascii="Georgia" w:hAnsi="Georgia"/>
          </w:rPr>
          <w:t>http://www.dallasnews.com/business/energy/20130306-crumbling-venezuelan-oil-sector-expected-to-remain-hostile-to-u.s.-investment.ece</w:t>
        </w:r>
      </w:hyperlink>
      <w:r w:rsidRPr="009A60EF">
        <w:rPr>
          <w:rFonts w:ascii="Georgia" w:hAnsi="Georgia"/>
        </w:rPr>
        <w:t>)</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u w:val="single"/>
        </w:rPr>
        <w:t>Chávez’s push for more national control over the oil sector in 2007 led Exxon Mobil Corp. and ConocoPhillips Co. to abandon big Orinoco projects</w:t>
      </w:r>
      <w:r w:rsidRPr="009A60EF">
        <w:rPr>
          <w:rFonts w:ascii="Georgia" w:hAnsi="Georgia"/>
          <w:sz w:val="16"/>
        </w:rPr>
        <w:t xml:space="preserve">. Other international companies stayed, including firms from Russia, China and Vietnam, and the Orinoco now accounts for about 20 percent of Venezuela’s oil production. </w:t>
      </w:r>
      <w:r w:rsidRPr="009A60EF">
        <w:rPr>
          <w:rFonts w:ascii="Georgia" w:hAnsi="Georgia"/>
          <w:u w:val="single"/>
        </w:rPr>
        <w:t xml:space="preserve">Mark McNabb, </w:t>
      </w:r>
      <w:r w:rsidRPr="009A60EF">
        <w:rPr>
          <w:rFonts w:ascii="Georgia" w:hAnsi="Georgia"/>
          <w:sz w:val="16"/>
        </w:rPr>
        <w:t xml:space="preserve">director of the Emerging Markets Research Center at UTD’s Naveen Jindal School of Management, </w:t>
      </w:r>
      <w:r w:rsidRPr="009A60EF">
        <w:rPr>
          <w:rFonts w:ascii="Georgia" w:hAnsi="Georgia"/>
          <w:u w:val="single"/>
        </w:rPr>
        <w:t xml:space="preserve">said </w:t>
      </w:r>
      <w:r w:rsidRPr="009A60EF">
        <w:rPr>
          <w:rFonts w:ascii="Georgia" w:hAnsi="Georgia"/>
          <w:sz w:val="16"/>
        </w:rPr>
        <w:t>in a phone interview</w:t>
      </w:r>
      <w:r w:rsidRPr="009A60EF">
        <w:rPr>
          <w:rFonts w:ascii="Georgia" w:hAnsi="Georgia"/>
          <w:u w:val="single"/>
        </w:rPr>
        <w:t xml:space="preserve"> that he expects U.S. firms will remain on the outside looking in. </w:t>
      </w:r>
      <w:r w:rsidRPr="009A60EF">
        <w:rPr>
          <w:rFonts w:ascii="Georgia" w:hAnsi="Georgia"/>
          <w:sz w:val="16"/>
        </w:rPr>
        <w:t>“</w:t>
      </w:r>
      <w:r w:rsidRPr="009A60EF">
        <w:rPr>
          <w:rFonts w:ascii="Georgia" w:hAnsi="Georgia"/>
          <w:u w:val="single"/>
        </w:rPr>
        <w:t>We’re kind of frozen out for the next three to five years,”</w:t>
      </w:r>
      <w:r w:rsidRPr="009A60EF">
        <w:rPr>
          <w:rFonts w:ascii="Georgia" w:hAnsi="Georgia"/>
          <w:sz w:val="16"/>
        </w:rPr>
        <w:t xml:space="preserve"> he said. </w:t>
      </w:r>
      <w:r w:rsidRPr="009A60EF">
        <w:rPr>
          <w:rFonts w:ascii="Georgia" w:hAnsi="Georgia"/>
          <w:u w:val="single"/>
        </w:rPr>
        <w:t>Venezuela’s oil sector has been in decline for a decade</w:t>
      </w:r>
      <w:r w:rsidRPr="009A60EF">
        <w:rPr>
          <w:rFonts w:ascii="Georgia" w:hAnsi="Georgia"/>
          <w:sz w:val="16"/>
        </w:rPr>
        <w:t xml:space="preserve">. In 2002, PDVSA employees went on strike and joined in an anti-Chávez movement that briefly ousted the president. When he regained power, </w:t>
      </w:r>
      <w:r w:rsidRPr="009A60EF">
        <w:rPr>
          <w:rFonts w:ascii="Georgia" w:hAnsi="Georgia"/>
          <w:u w:val="single"/>
        </w:rPr>
        <w:t xml:space="preserve">Chávez fired many of his opponents in the firm and installed thousands of supporters. </w:t>
      </w:r>
      <w:r w:rsidRPr="009A60EF">
        <w:rPr>
          <w:rFonts w:ascii="Georgia" w:hAnsi="Georgia"/>
          <w:sz w:val="16"/>
        </w:rPr>
        <w:t>“</w:t>
      </w:r>
      <w:r w:rsidRPr="009A60EF">
        <w:rPr>
          <w:rFonts w:ascii="Georgia" w:hAnsi="Georgia"/>
          <w:u w:val="single"/>
        </w:rPr>
        <w:t>PDVSA’s been drained of its professionals</w:t>
      </w:r>
      <w:r w:rsidRPr="009A60EF">
        <w:rPr>
          <w:rFonts w:ascii="Georgia" w:hAnsi="Georgia"/>
          <w:sz w:val="16"/>
        </w:rPr>
        <w:t xml:space="preserve">,” said Eric Farnsworth, a vice president with the Council of the Americas. “It’s now a political group that pumps oil.” Venezuela’s Energy Minister Rafael Ramirez said Wednesday that PDVSA workers would remain on the job. “The key to driving the oil industry is in the hands of the 100,000 valiant men and women who have shown their loyalty to Commander Chavez in everything we have been through,” he said, referring to PDVSA’s staff. “That situation will not change.” </w:t>
      </w:r>
      <w:r w:rsidRPr="009A60EF">
        <w:rPr>
          <w:rFonts w:ascii="Georgia" w:hAnsi="Georgia"/>
          <w:u w:val="single"/>
        </w:rPr>
        <w:t xml:space="preserve">Venezuela’s exports to the U.S. are under pressure from Canada, </w:t>
      </w:r>
      <w:r w:rsidRPr="009A60EF">
        <w:rPr>
          <w:rFonts w:ascii="Georgia" w:hAnsi="Georgia"/>
          <w:sz w:val="16"/>
        </w:rPr>
        <w:t xml:space="preserve">which produces a heavy type of crude oil from Alberta’s oil sands that is similar to Venezuela’s thick oil. Many Gulf Coast refineries prefer to use heavy oil because it can mean higher profits for gasoline, diesel and other refined products. Keystone pipeline </w:t>
      </w:r>
      <w:r w:rsidRPr="009A60EF">
        <w:rPr>
          <w:rFonts w:ascii="Georgia" w:hAnsi="Georgia"/>
          <w:u w:val="single"/>
        </w:rPr>
        <w:t xml:space="preserve">Canada wants to increase oil sands exports to the Gulf Coast via the Keystone XL pipeline, where the Canadian supplies are expected to displace U.S. imports of Venezuelan oil. </w:t>
      </w:r>
      <w:r w:rsidRPr="009A60EF">
        <w:rPr>
          <w:rFonts w:ascii="Georgia" w:hAnsi="Georgia"/>
          <w:sz w:val="16"/>
        </w:rPr>
        <w:t xml:space="preserve">The Obama administration has been reviewing TransCanada’s application to build the pipeline, which many environmental groups oppose because of climate change concerns. Venezuela’s continued hostility is “a reason why the United States should go ahead on the Keystone pipeline,” Farnsworth said. “It would mean positive benefits by delinking American capital flowing to a regime that clearly doesn’t like us.” Chávez opponents were led in October’s elections by Henrique </w:t>
      </w:r>
      <w:proofErr w:type="spellStart"/>
      <w:r w:rsidRPr="009A60EF">
        <w:rPr>
          <w:rFonts w:ascii="Georgia" w:hAnsi="Georgia"/>
          <w:sz w:val="16"/>
        </w:rPr>
        <w:t>Capriles</w:t>
      </w:r>
      <w:proofErr w:type="spellEnd"/>
      <w:r w:rsidRPr="009A60EF">
        <w:rPr>
          <w:rFonts w:ascii="Georgia" w:hAnsi="Georgia"/>
          <w:sz w:val="16"/>
        </w:rPr>
        <w:t xml:space="preserve">, a former governor who ran on a platform sympathetic to free markets and the private sector, including in the oil business. Under Chávez, much of the country’s oil revenue was directed to popular anti-poverty programs — including discounted heating oil through Citgo for 100,000 lower-income Americans. Dan </w:t>
      </w:r>
      <w:proofErr w:type="spellStart"/>
      <w:r w:rsidRPr="009A60EF">
        <w:rPr>
          <w:rFonts w:ascii="Georgia" w:hAnsi="Georgia"/>
          <w:sz w:val="16"/>
        </w:rPr>
        <w:t>Yergin</w:t>
      </w:r>
      <w:proofErr w:type="spellEnd"/>
      <w:r w:rsidRPr="009A60EF">
        <w:rPr>
          <w:rFonts w:ascii="Georgia" w:hAnsi="Georgia"/>
          <w:sz w:val="16"/>
        </w:rPr>
        <w:t xml:space="preserve">, vice chairman of IHS and an energy </w:t>
      </w:r>
      <w:proofErr w:type="gramStart"/>
      <w:r w:rsidRPr="009A60EF">
        <w:rPr>
          <w:rFonts w:ascii="Georgia" w:hAnsi="Georgia"/>
          <w:sz w:val="16"/>
        </w:rPr>
        <w:t>historian,</w:t>
      </w:r>
      <w:proofErr w:type="gramEnd"/>
      <w:r w:rsidRPr="009A60EF">
        <w:rPr>
          <w:rFonts w:ascii="Georgia" w:hAnsi="Georgia"/>
          <w:sz w:val="16"/>
        </w:rPr>
        <w:t xml:space="preserve"> said managing the economy will be a challenge for Chávez’ successor. “</w:t>
      </w:r>
      <w:r w:rsidRPr="009A60EF">
        <w:rPr>
          <w:rFonts w:ascii="Georgia" w:hAnsi="Georgia"/>
          <w:u w:val="single"/>
        </w:rPr>
        <w:t xml:space="preserve">He leaves behind an economy greatly weakened by spending, intervention, inflation, capital flight, and shortages. And, beyond Cuba, his effort to create an alliance against what he called ‘the U.S. empire’ managed only to enlist a few countries,” </w:t>
      </w:r>
      <w:proofErr w:type="spellStart"/>
      <w:r w:rsidRPr="009A60EF">
        <w:rPr>
          <w:rFonts w:ascii="Georgia" w:hAnsi="Georgia"/>
          <w:u w:val="single"/>
        </w:rPr>
        <w:t>Yergin</w:t>
      </w:r>
      <w:proofErr w:type="spellEnd"/>
      <w:r w:rsidRPr="009A60EF">
        <w:rPr>
          <w:rFonts w:ascii="Georgia" w:hAnsi="Georgia"/>
          <w:u w:val="single"/>
        </w:rPr>
        <w:t xml:space="preserve"> said. </w:t>
      </w:r>
      <w:r w:rsidRPr="009A60EF">
        <w:rPr>
          <w:rFonts w:ascii="Georgia" w:hAnsi="Georgia"/>
          <w:sz w:val="16"/>
        </w:rPr>
        <w:t>“Without his charisma and force of character, it is not all clear how his successors will maintain the system he created.”</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 xml:space="preserve">U.S. investment in Venezuela oil is going to continue to decline now </w:t>
      </w:r>
    </w:p>
    <w:p w:rsidR="0021116B" w:rsidRPr="009A60EF" w:rsidRDefault="0021116B" w:rsidP="0021116B">
      <w:pPr>
        <w:spacing w:before="100" w:beforeAutospacing="1" w:after="100" w:afterAutospacing="1"/>
        <w:contextualSpacing/>
        <w:mirrorIndents/>
        <w:rPr>
          <w:rFonts w:ascii="Georgia" w:hAnsi="Georgia"/>
        </w:rPr>
      </w:pPr>
      <w:proofErr w:type="spellStart"/>
      <w:r w:rsidRPr="009A60EF">
        <w:rPr>
          <w:rFonts w:ascii="Georgia" w:hAnsi="Georgia"/>
          <w:b/>
        </w:rPr>
        <w:t>Farzad</w:t>
      </w:r>
      <w:proofErr w:type="spellEnd"/>
      <w:r w:rsidRPr="009A60EF">
        <w:rPr>
          <w:rFonts w:ascii="Georgia" w:hAnsi="Georgia"/>
          <w:b/>
        </w:rPr>
        <w:t xml:space="preserve"> 3-14</w:t>
      </w:r>
      <w:r w:rsidRPr="009A60EF">
        <w:rPr>
          <w:rFonts w:ascii="Georgia" w:hAnsi="Georgia"/>
        </w:rPr>
        <w:t xml:space="preserve"> (</w:t>
      </w:r>
      <w:proofErr w:type="spellStart"/>
      <w:r w:rsidRPr="009A60EF">
        <w:rPr>
          <w:rFonts w:ascii="Georgia" w:hAnsi="Georgia"/>
        </w:rPr>
        <w:t>Roben</w:t>
      </w:r>
      <w:proofErr w:type="spellEnd"/>
      <w:r w:rsidRPr="009A60EF">
        <w:rPr>
          <w:rFonts w:ascii="Georgia" w:hAnsi="Georgia"/>
        </w:rPr>
        <w:t xml:space="preserve">, Reporter at The New York Times Company, Harvard Business School   March 14 2013, “After Chavez, What Happens to Venezuela’s Oil?” Bloomberg </w:t>
      </w:r>
      <w:proofErr w:type="spellStart"/>
      <w:r w:rsidRPr="009A60EF">
        <w:rPr>
          <w:rFonts w:ascii="Georgia" w:hAnsi="Georgia"/>
        </w:rPr>
        <w:t>Businessweek</w:t>
      </w:r>
      <w:proofErr w:type="spellEnd"/>
      <w:r w:rsidRPr="009A60EF">
        <w:rPr>
          <w:rFonts w:ascii="Georgia" w:hAnsi="Georgia"/>
        </w:rPr>
        <w:t xml:space="preserve"> http://www.businessweek.com/articles/2013-03-14/after-ch-vez-what-happens-to-venezuelas-oil)</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u w:val="single"/>
        </w:rPr>
      </w:pPr>
      <w:r w:rsidRPr="009A60EF">
        <w:rPr>
          <w:rFonts w:ascii="Georgia" w:hAnsi="Georgia"/>
          <w:u w:val="single"/>
        </w:rPr>
        <w:t>Investors have been cart-before-horse stoked about Venezuela, and with good reason</w:t>
      </w:r>
      <w:r w:rsidRPr="009A60EF">
        <w:rPr>
          <w:rFonts w:ascii="Georgia" w:hAnsi="Georgia"/>
          <w:sz w:val="16"/>
        </w:rPr>
        <w:t xml:space="preserve">. There’s lots of upside in an economy that arguably has the world’s largest proven oil reserves and yet has stagnated in the past 14 years. What’s now top-of-mind is how the successor to late president Hugo Chávez stewards state oil company </w:t>
      </w:r>
      <w:proofErr w:type="spellStart"/>
      <w:r w:rsidRPr="009A60EF">
        <w:rPr>
          <w:rFonts w:ascii="Georgia" w:hAnsi="Georgia"/>
          <w:sz w:val="16"/>
        </w:rPr>
        <w:t>Petróleos</w:t>
      </w:r>
      <w:proofErr w:type="spellEnd"/>
      <w:r w:rsidRPr="009A60EF">
        <w:rPr>
          <w:rFonts w:ascii="Georgia" w:hAnsi="Georgia"/>
          <w:sz w:val="16"/>
        </w:rPr>
        <w:t xml:space="preserve"> de Venezuela SA, whose strategy seems to be to rust while hoping energy prices remain high. Throw in a restive nation of 30 million and a welter of costly social bennies, and this caballero faces tough decisions. Venezuela is one of the more peculiar players in the Mideast-heavy Organization of Petroleum Exporting Countries. Though </w:t>
      </w:r>
      <w:proofErr w:type="gramStart"/>
      <w:r w:rsidRPr="009A60EF">
        <w:rPr>
          <w:rFonts w:ascii="Georgia" w:hAnsi="Georgia"/>
          <w:sz w:val="16"/>
        </w:rPr>
        <w:t>it’s</w:t>
      </w:r>
      <w:proofErr w:type="gramEnd"/>
      <w:r w:rsidRPr="009A60EF">
        <w:rPr>
          <w:rFonts w:ascii="Georgia" w:hAnsi="Georgia"/>
          <w:sz w:val="16"/>
        </w:rPr>
        <w:t xml:space="preserve"> OPEC’s fourth-biggest producer, </w:t>
      </w:r>
      <w:r w:rsidRPr="009A60EF">
        <w:rPr>
          <w:rFonts w:ascii="Georgia" w:hAnsi="Georgia"/>
          <w:u w:val="single"/>
        </w:rPr>
        <w:t>Venezuela has let its output fall by more than a fifth since Chávez came to power</w:t>
      </w:r>
      <w:r w:rsidRPr="009A60EF">
        <w:rPr>
          <w:rFonts w:ascii="Georgia" w:hAnsi="Georgia"/>
          <w:sz w:val="16"/>
        </w:rPr>
        <w:t xml:space="preserve">, leaving hundreds of billions in revenue on the table during a lengthy period of high crude prices. As promised, the charismatic leader plowed PDVSA’s profits into social welfare projects while starving the enterprise of investment in exploration and production. The tab left by such profligacy is steep. Morgan Stanley (MS) estimates that </w:t>
      </w:r>
      <w:r w:rsidRPr="009A60EF">
        <w:rPr>
          <w:rFonts w:ascii="Georgia" w:hAnsi="Georgia"/>
          <w:u w:val="single"/>
        </w:rPr>
        <w:t>43 percent of 2011 production at debt-laden PDVSA wasn’t even paid for in cash.</w:t>
      </w:r>
      <w:r w:rsidRPr="009A60EF">
        <w:rPr>
          <w:rFonts w:ascii="Georgia" w:hAnsi="Georgia"/>
          <w:sz w:val="16"/>
        </w:rPr>
        <w:t xml:space="preserve"> Per </w:t>
      </w:r>
      <w:r w:rsidRPr="009A60EF">
        <w:rPr>
          <w:rFonts w:ascii="Georgia" w:hAnsi="Georgia"/>
          <w:u w:val="single"/>
        </w:rPr>
        <w:t>Chávez’s wishes, a good deal of fuel was shipped off on below-market terms to such places as Cuba and Nicaragua (and Boston, even). Making matters worse, Venezuelan engineers and rig roughnecks have bolted the country in favor of bigger salaries and tamer inflation abroad. Venezuela’s 2011 crude production was comparable to what it was churning out in the 1980s, according to the U.S. Energy Information Administration. Its investment in exploration and production may continue that decline if social spending underwritten by PDVSA continues apace, s</w:t>
      </w:r>
      <w:r w:rsidRPr="009A60EF">
        <w:rPr>
          <w:rFonts w:ascii="Georgia" w:hAnsi="Georgia"/>
          <w:sz w:val="16"/>
        </w:rPr>
        <w:t>ays the International Energy Agency—</w:t>
      </w:r>
      <w:r w:rsidRPr="009A60EF">
        <w:rPr>
          <w:rFonts w:ascii="Georgia" w:hAnsi="Georgia"/>
          <w:u w:val="single"/>
        </w:rPr>
        <w:t xml:space="preserve">a likely outcome if Chávez’s preferred successor, </w:t>
      </w:r>
      <w:proofErr w:type="spellStart"/>
      <w:r w:rsidRPr="009A60EF">
        <w:rPr>
          <w:rFonts w:ascii="Georgia" w:hAnsi="Georgia"/>
          <w:u w:val="single"/>
        </w:rPr>
        <w:t>Nicolás</w:t>
      </w:r>
      <w:proofErr w:type="spellEnd"/>
      <w:r w:rsidRPr="009A60EF">
        <w:rPr>
          <w:rFonts w:ascii="Georgia" w:hAnsi="Georgia"/>
          <w:u w:val="single"/>
        </w:rPr>
        <w:t xml:space="preserve"> </w:t>
      </w:r>
      <w:proofErr w:type="spellStart"/>
      <w:r w:rsidRPr="009A60EF">
        <w:rPr>
          <w:rFonts w:ascii="Georgia" w:hAnsi="Georgia"/>
          <w:u w:val="single"/>
        </w:rPr>
        <w:t>Maduro</w:t>
      </w:r>
      <w:proofErr w:type="spellEnd"/>
      <w:r w:rsidRPr="009A60EF">
        <w:rPr>
          <w:rFonts w:ascii="Georgia" w:hAnsi="Georgia"/>
          <w:u w:val="single"/>
        </w:rPr>
        <w:t xml:space="preserve">, gets elected. </w:t>
      </w:r>
      <w:r w:rsidRPr="009A60EF">
        <w:rPr>
          <w:rFonts w:ascii="Georgia" w:hAnsi="Georgia"/>
          <w:sz w:val="16"/>
        </w:rPr>
        <w:t xml:space="preserve">But, says Kathryn Rooney Vera of </w:t>
      </w:r>
      <w:proofErr w:type="spellStart"/>
      <w:r w:rsidRPr="009A60EF">
        <w:rPr>
          <w:rFonts w:ascii="Georgia" w:hAnsi="Georgia"/>
          <w:sz w:val="16"/>
        </w:rPr>
        <w:t>Bulltick</w:t>
      </w:r>
      <w:proofErr w:type="spellEnd"/>
      <w:r w:rsidRPr="009A60EF">
        <w:rPr>
          <w:rFonts w:ascii="Georgia" w:hAnsi="Georgia"/>
          <w:sz w:val="16"/>
        </w:rPr>
        <w:t xml:space="preserve"> Capital Markets, “any change in leadership, whoever stays in power, will have to be more pragmatic about oil in order to stay in power. He’ll have to increase revenue, which means opening up PDVSA to more private investment and joint ventures. </w:t>
      </w:r>
      <w:proofErr w:type="gramStart"/>
      <w:r w:rsidRPr="009A60EF">
        <w:rPr>
          <w:rFonts w:ascii="Georgia" w:hAnsi="Georgia"/>
          <w:sz w:val="16"/>
        </w:rPr>
        <w:t>That,</w:t>
      </w:r>
      <w:proofErr w:type="gramEnd"/>
      <w:r w:rsidRPr="009A60EF">
        <w:rPr>
          <w:rFonts w:ascii="Georgia" w:hAnsi="Georgia"/>
          <w:sz w:val="16"/>
        </w:rPr>
        <w:t xml:space="preserve"> or cutting social spending. It’s the lesser of two evils.” According to Fitch, the budget deficit in Venezuela has already yawned to an unstable width. With oil prices high last year, Fitch writes, Chávez piled on debt and social promises to secure his reelection, ratcheting his country’s fiscal deficit to more than 7 percent of its gross domestic product. </w:t>
      </w:r>
      <w:r w:rsidRPr="009A60EF">
        <w:rPr>
          <w:rFonts w:ascii="Georgia" w:hAnsi="Georgia"/>
          <w:u w:val="single"/>
        </w:rPr>
        <w:t xml:space="preserve">Vera calculates that the economy’s cry-uncle point—where the government immediately cannot make ends meet, both domestically and to foreign creditors—is at $50-a-barrel crude. </w:t>
      </w:r>
    </w:p>
    <w:p w:rsidR="0021116B" w:rsidRPr="009A60EF" w:rsidRDefault="0021116B" w:rsidP="0021116B">
      <w:pPr>
        <w:spacing w:before="100" w:beforeAutospacing="1" w:after="100" w:afterAutospacing="1"/>
        <w:contextualSpacing/>
        <w:mirrorIndents/>
        <w:rPr>
          <w:rFonts w:ascii="Georgia" w:hAnsi="Georgia"/>
          <w:u w:val="single"/>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Investment in Venezuela oil needs to be big to make a difference</w:t>
      </w:r>
    </w:p>
    <w:p w:rsidR="0021116B" w:rsidRPr="009A60EF" w:rsidRDefault="0021116B" w:rsidP="0021116B">
      <w:pPr>
        <w:spacing w:before="100" w:beforeAutospacing="1" w:after="100" w:afterAutospacing="1"/>
        <w:contextualSpacing/>
        <w:mirrorIndents/>
        <w:rPr>
          <w:rFonts w:ascii="Georgia" w:hAnsi="Georgia"/>
        </w:rPr>
      </w:pPr>
      <w:r w:rsidRPr="009A60EF">
        <w:rPr>
          <w:rFonts w:ascii="Georgia" w:hAnsi="Georgia"/>
          <w:b/>
        </w:rPr>
        <w:t xml:space="preserve">Oxford </w:t>
      </w:r>
      <w:proofErr w:type="spellStart"/>
      <w:r w:rsidRPr="009A60EF">
        <w:rPr>
          <w:rFonts w:ascii="Georgia" w:hAnsi="Georgia"/>
          <w:b/>
        </w:rPr>
        <w:t>Analytica</w:t>
      </w:r>
      <w:proofErr w:type="spellEnd"/>
      <w:r w:rsidRPr="009A60EF">
        <w:rPr>
          <w:rFonts w:ascii="Georgia" w:hAnsi="Georgia"/>
          <w:b/>
        </w:rPr>
        <w:t xml:space="preserve"> 6-11 (</w:t>
      </w:r>
      <w:r w:rsidRPr="009A60EF">
        <w:rPr>
          <w:rFonts w:ascii="Georgia" w:hAnsi="Georgia"/>
        </w:rPr>
        <w:t xml:space="preserve">Daily Brief Service, Publisher Oxford </w:t>
      </w:r>
      <w:proofErr w:type="spellStart"/>
      <w:r w:rsidRPr="009A60EF">
        <w:rPr>
          <w:rFonts w:ascii="Georgia" w:hAnsi="Georgia"/>
        </w:rPr>
        <w:t>Analytica</w:t>
      </w:r>
      <w:proofErr w:type="spellEnd"/>
      <w:r w:rsidRPr="009A60EF">
        <w:rPr>
          <w:rFonts w:ascii="Georgia" w:hAnsi="Georgia"/>
        </w:rPr>
        <w:t xml:space="preserve"> Ltd, “Venezuela: No rapid shift in oil policy in the cards” ABI Inform http://search.proquest.com.proxy.lib.umich.edu/docview/1366369959?accountid=14667)</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sz w:val="16"/>
        </w:rPr>
        <w:t xml:space="preserve">Financial, and particularly profit, numbers for PDVSA are difficult to interpret, given the massive funding devoted to social expenditure (more than 16.0 billion dollars in 2012) but </w:t>
      </w:r>
      <w:r w:rsidRPr="009A60EF">
        <w:rPr>
          <w:rFonts w:ascii="Georgia" w:hAnsi="Georgia"/>
          <w:u w:val="single"/>
        </w:rPr>
        <w:t>the company reported: a 6.2% drop in profit to 4.2 billion dollars; a fall in revenue to 124.4 billion; and an increase in debts</w:t>
      </w:r>
      <w:r w:rsidRPr="009A60EF">
        <w:rPr>
          <w:rFonts w:ascii="Georgia" w:hAnsi="Georgia"/>
          <w:sz w:val="16"/>
        </w:rPr>
        <w:t xml:space="preserve"> to service providers of more than 35.0%, despite an increase in crude oil </w:t>
      </w:r>
      <w:proofErr w:type="spellStart"/>
      <w:r w:rsidRPr="009A60EF">
        <w:rPr>
          <w:rFonts w:ascii="Georgia" w:hAnsi="Georgia"/>
          <w:sz w:val="16"/>
        </w:rPr>
        <w:t>realisations</w:t>
      </w:r>
      <w:proofErr w:type="spellEnd"/>
      <w:r w:rsidRPr="009A60EF">
        <w:rPr>
          <w:rFonts w:ascii="Georgia" w:hAnsi="Georgia"/>
          <w:sz w:val="16"/>
        </w:rPr>
        <w:t>, from 101.06 dollars/barrel in 2011 to 103.42 in 2012. Despite falling production</w:t>
      </w:r>
      <w:r w:rsidRPr="009A60EF">
        <w:rPr>
          <w:rFonts w:ascii="Georgia" w:hAnsi="Georgia"/>
          <w:u w:val="single"/>
        </w:rPr>
        <w:t>, revenue and income, PDVSA must support the massive social expenditure (44 billion dollars in 2012</w:t>
      </w:r>
      <w:r w:rsidRPr="009A60EF">
        <w:rPr>
          <w:rFonts w:ascii="Georgia" w:hAnsi="Georgia"/>
          <w:sz w:val="16"/>
        </w:rPr>
        <w:t xml:space="preserve">) on which the government's political legitimacy depends. </w:t>
      </w:r>
      <w:r w:rsidRPr="009A60EF">
        <w:rPr>
          <w:rFonts w:ascii="Georgia" w:hAnsi="Georgia"/>
          <w:b/>
          <w:u w:val="single"/>
        </w:rPr>
        <w:t>Absent a sharp increase in foreign investment,</w:t>
      </w:r>
      <w:r w:rsidRPr="009A60EF">
        <w:rPr>
          <w:rFonts w:ascii="Georgia" w:hAnsi="Georgia"/>
          <w:u w:val="single"/>
        </w:rPr>
        <w:t xml:space="preserve"> the government could only finance a major rise in production by reducing social expenditure and/or the gasoline subsidy, both potential sources of major social unrest</w:t>
      </w:r>
      <w:r w:rsidRPr="009A60EF">
        <w:rPr>
          <w:rFonts w:ascii="Georgia" w:hAnsi="Georgia"/>
          <w:sz w:val="16"/>
        </w:rPr>
        <w:t xml:space="preserve"> ( see VENEZUELA: Fuel prices impose political, economic risk - April 5, 2011).</w:t>
      </w:r>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US not likely to invest in Venezuelan oil now</w:t>
      </w:r>
    </w:p>
    <w:p w:rsidR="0021116B" w:rsidRPr="009A60EF" w:rsidRDefault="0021116B" w:rsidP="0021116B">
      <w:pPr>
        <w:spacing w:before="100" w:beforeAutospacing="1" w:after="100" w:afterAutospacing="1"/>
        <w:contextualSpacing/>
        <w:mirrorIndents/>
        <w:rPr>
          <w:rFonts w:ascii="Georgia" w:hAnsi="Georgia"/>
        </w:rPr>
      </w:pPr>
      <w:r w:rsidRPr="009A60EF">
        <w:rPr>
          <w:rFonts w:ascii="Georgia" w:hAnsi="Georgia"/>
          <w:b/>
        </w:rPr>
        <w:t xml:space="preserve">Oxford </w:t>
      </w:r>
      <w:proofErr w:type="spellStart"/>
      <w:r w:rsidRPr="009A60EF">
        <w:rPr>
          <w:rFonts w:ascii="Georgia" w:hAnsi="Georgia"/>
          <w:b/>
        </w:rPr>
        <w:t>Analytica</w:t>
      </w:r>
      <w:proofErr w:type="spellEnd"/>
      <w:r w:rsidRPr="009A60EF">
        <w:rPr>
          <w:rFonts w:ascii="Georgia" w:hAnsi="Georgia"/>
          <w:b/>
        </w:rPr>
        <w:t xml:space="preserve"> 6-11 (</w:t>
      </w:r>
      <w:r w:rsidRPr="009A60EF">
        <w:rPr>
          <w:rFonts w:ascii="Georgia" w:hAnsi="Georgia"/>
        </w:rPr>
        <w:t xml:space="preserve">Daily Brief Service, Publisher Oxford </w:t>
      </w:r>
      <w:proofErr w:type="spellStart"/>
      <w:r w:rsidRPr="009A60EF">
        <w:rPr>
          <w:rFonts w:ascii="Georgia" w:hAnsi="Georgia"/>
        </w:rPr>
        <w:t>Analytica</w:t>
      </w:r>
      <w:proofErr w:type="spellEnd"/>
      <w:r w:rsidRPr="009A60EF">
        <w:rPr>
          <w:rFonts w:ascii="Georgia" w:hAnsi="Georgia"/>
        </w:rPr>
        <w:t xml:space="preserve"> Ltd, “Venezuela: No rapid shift in oil policy in the cards” ABI Inform http://search.proquest.com.proxy.lib.umich.edu/docview/1366369959?accountid=14667)</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sz w:val="16"/>
        </w:rPr>
      </w:pPr>
      <w:proofErr w:type="gramStart"/>
      <w:r w:rsidRPr="009A60EF">
        <w:rPr>
          <w:rFonts w:ascii="Georgia" w:hAnsi="Georgia"/>
          <w:sz w:val="16"/>
        </w:rPr>
        <w:t>Future trends.</w:t>
      </w:r>
      <w:proofErr w:type="gramEnd"/>
      <w:r w:rsidRPr="009A60EF">
        <w:rPr>
          <w:rFonts w:ascii="Georgia" w:hAnsi="Georgia"/>
          <w:sz w:val="16"/>
        </w:rPr>
        <w:t xml:space="preserve"> </w:t>
      </w:r>
      <w:r w:rsidRPr="009A60EF">
        <w:rPr>
          <w:rFonts w:ascii="Georgia" w:hAnsi="Georgia"/>
          <w:u w:val="single"/>
        </w:rPr>
        <w:t>Crude and product sales to the United States look likely to continue to decline</w:t>
      </w:r>
      <w:r w:rsidRPr="009A60EF">
        <w:rPr>
          <w:rFonts w:ascii="Georgia" w:hAnsi="Georgia"/>
          <w:sz w:val="16"/>
        </w:rPr>
        <w:t xml:space="preserve">, having reached just over 600,000 b/d in February 2013 -- </w:t>
      </w:r>
      <w:r w:rsidRPr="009A60EF">
        <w:rPr>
          <w:rFonts w:ascii="Georgia" w:hAnsi="Georgia"/>
          <w:u w:val="single"/>
        </w:rPr>
        <w:t>a 35% year-on-year fall</w:t>
      </w:r>
      <w:r w:rsidRPr="009A60EF">
        <w:rPr>
          <w:rFonts w:ascii="Georgia" w:hAnsi="Georgia"/>
          <w:sz w:val="16"/>
        </w:rPr>
        <w:t xml:space="preserve">. </w:t>
      </w:r>
      <w:r w:rsidRPr="009A60EF">
        <w:rPr>
          <w:rFonts w:ascii="Georgia" w:hAnsi="Georgia"/>
          <w:b/>
          <w:u w:val="single"/>
        </w:rPr>
        <w:t>Major new investments by US companies not already in Venezuela appear unlikely.</w:t>
      </w:r>
      <w:r w:rsidRPr="009A60EF">
        <w:rPr>
          <w:rFonts w:ascii="Georgia" w:hAnsi="Georgia"/>
          <w:sz w:val="16"/>
        </w:rPr>
        <w:t xml:space="preserve"> More broadly, </w:t>
      </w:r>
      <w:r w:rsidRPr="009A60EF">
        <w:rPr>
          <w:rFonts w:ascii="Georgia" w:hAnsi="Georgia"/>
          <w:u w:val="single"/>
        </w:rPr>
        <w:t>Venezuela has been competing with Canada in the US market for upgraded crude oil, with Canada benefiting from Venezuela's reduced supplies.</w:t>
      </w:r>
      <w:r w:rsidRPr="009A60EF">
        <w:rPr>
          <w:rFonts w:ascii="Georgia" w:hAnsi="Georgia"/>
          <w:sz w:val="16"/>
        </w:rPr>
        <w:t xml:space="preserve"> If Canada cements its position with the development of key infrastructure projects such the Keystone pipeline, </w:t>
      </w:r>
      <w:r w:rsidRPr="009A60EF">
        <w:rPr>
          <w:rFonts w:ascii="Georgia" w:hAnsi="Georgia"/>
          <w:u w:val="single"/>
        </w:rPr>
        <w:t xml:space="preserve">even if Venezuela changes its policies, the option of a material share of the US market may have gone. </w:t>
      </w:r>
      <w:r w:rsidRPr="009A60EF">
        <w:rPr>
          <w:rFonts w:ascii="Georgia" w:hAnsi="Georgia"/>
          <w:sz w:val="16"/>
        </w:rPr>
        <w:t xml:space="preserve">Key relationships established under Chavez look set to continue (see VENEZUELA: Russia, China give Chavez breathing space - April 22, 2010): Regional relationships. Chavez's use of oil wealth to buy regional influence through </w:t>
      </w:r>
      <w:proofErr w:type="spellStart"/>
      <w:r w:rsidRPr="009A60EF">
        <w:rPr>
          <w:rFonts w:ascii="Georgia" w:hAnsi="Georgia"/>
          <w:sz w:val="16"/>
        </w:rPr>
        <w:t>PetroCaribe</w:t>
      </w:r>
      <w:proofErr w:type="spellEnd"/>
      <w:r w:rsidRPr="009A60EF">
        <w:rPr>
          <w:rFonts w:ascii="Georgia" w:hAnsi="Georgia"/>
          <w:sz w:val="16"/>
        </w:rPr>
        <w:t xml:space="preserve"> is continuing (see VENEZUELA: </w:t>
      </w:r>
      <w:proofErr w:type="spellStart"/>
      <w:r w:rsidRPr="009A60EF">
        <w:rPr>
          <w:rFonts w:ascii="Georgia" w:hAnsi="Georgia"/>
          <w:sz w:val="16"/>
        </w:rPr>
        <w:t>Maduro</w:t>
      </w:r>
      <w:proofErr w:type="spellEnd"/>
      <w:r w:rsidRPr="009A60EF">
        <w:rPr>
          <w:rFonts w:ascii="Georgia" w:hAnsi="Georgia"/>
          <w:sz w:val="16"/>
        </w:rPr>
        <w:t xml:space="preserve"> focuses on foreign policy - May 22, 2013); Honduras and Guatemala have recently joined the </w:t>
      </w:r>
      <w:proofErr w:type="spellStart"/>
      <w:r w:rsidRPr="009A60EF">
        <w:rPr>
          <w:rFonts w:ascii="Georgia" w:hAnsi="Georgia"/>
          <w:sz w:val="16"/>
        </w:rPr>
        <w:t>programme</w:t>
      </w:r>
      <w:proofErr w:type="spellEnd"/>
      <w:r w:rsidRPr="009A60EF">
        <w:rPr>
          <w:rFonts w:ascii="Georgia" w:hAnsi="Georgia"/>
          <w:sz w:val="16"/>
        </w:rPr>
        <w:t xml:space="preserve">. However, mounting domestic economic and financial pressures may erode the </w:t>
      </w:r>
      <w:proofErr w:type="spellStart"/>
      <w:r w:rsidRPr="009A60EF">
        <w:rPr>
          <w:rFonts w:ascii="Georgia" w:hAnsi="Georgia"/>
          <w:sz w:val="16"/>
        </w:rPr>
        <w:t>favourable</w:t>
      </w:r>
      <w:proofErr w:type="spellEnd"/>
      <w:r w:rsidRPr="009A60EF">
        <w:rPr>
          <w:rFonts w:ascii="Georgia" w:hAnsi="Georgia"/>
          <w:sz w:val="16"/>
        </w:rPr>
        <w:t xml:space="preserve"> aspects of these arrangements. Cuba, which depends on Venezuela for about two-thirds of its daily oil consumption, will also be relieved by </w:t>
      </w:r>
      <w:proofErr w:type="spellStart"/>
      <w:r w:rsidRPr="009A60EF">
        <w:rPr>
          <w:rFonts w:ascii="Georgia" w:hAnsi="Georgia"/>
          <w:sz w:val="16"/>
        </w:rPr>
        <w:t>Maduro's</w:t>
      </w:r>
      <w:proofErr w:type="spellEnd"/>
      <w:r w:rsidRPr="009A60EF">
        <w:rPr>
          <w:rFonts w:ascii="Georgia" w:hAnsi="Georgia"/>
          <w:sz w:val="16"/>
        </w:rPr>
        <w:t xml:space="preserve"> election </w:t>
      </w:r>
      <w:proofErr w:type="gramStart"/>
      <w:r w:rsidRPr="009A60EF">
        <w:rPr>
          <w:rFonts w:ascii="Georgia" w:hAnsi="Georgia"/>
          <w:sz w:val="16"/>
        </w:rPr>
        <w:t>( see</w:t>
      </w:r>
      <w:proofErr w:type="gramEnd"/>
      <w:r w:rsidRPr="009A60EF">
        <w:rPr>
          <w:rFonts w:ascii="Georgia" w:hAnsi="Georgia"/>
          <w:sz w:val="16"/>
        </w:rPr>
        <w:t xml:space="preserve"> CUBA: Government seeks to cut dependency on Venezuela - June 5, 2013). </w:t>
      </w:r>
      <w:proofErr w:type="spellStart"/>
      <w:r w:rsidRPr="009A60EF">
        <w:rPr>
          <w:rFonts w:ascii="Georgia" w:hAnsi="Georgia"/>
          <w:sz w:val="16"/>
        </w:rPr>
        <w:t>Maduro's</w:t>
      </w:r>
      <w:proofErr w:type="spellEnd"/>
      <w:r w:rsidRPr="009A60EF">
        <w:rPr>
          <w:rFonts w:ascii="Georgia" w:hAnsi="Georgia"/>
          <w:sz w:val="16"/>
        </w:rPr>
        <w:t xml:space="preserve"> recent visit to Brazil produced the required public endorsement from President </w:t>
      </w:r>
      <w:proofErr w:type="spellStart"/>
      <w:r w:rsidRPr="009A60EF">
        <w:rPr>
          <w:rFonts w:ascii="Georgia" w:hAnsi="Georgia"/>
          <w:sz w:val="16"/>
        </w:rPr>
        <w:t>Dilma</w:t>
      </w:r>
      <w:proofErr w:type="spellEnd"/>
      <w:r w:rsidRPr="009A60EF">
        <w:rPr>
          <w:rFonts w:ascii="Georgia" w:hAnsi="Georgia"/>
          <w:sz w:val="16"/>
        </w:rPr>
        <w:t xml:space="preserve"> </w:t>
      </w:r>
      <w:proofErr w:type="spellStart"/>
      <w:r w:rsidRPr="009A60EF">
        <w:rPr>
          <w:rFonts w:ascii="Georgia" w:hAnsi="Georgia"/>
          <w:sz w:val="16"/>
        </w:rPr>
        <w:t>Rousseff</w:t>
      </w:r>
      <w:proofErr w:type="spellEnd"/>
      <w:r w:rsidRPr="009A60EF">
        <w:rPr>
          <w:rFonts w:ascii="Georgia" w:hAnsi="Georgia"/>
          <w:sz w:val="16"/>
        </w:rPr>
        <w:t xml:space="preserve">. However, Brazil remains the region's economic heavyweight and </w:t>
      </w:r>
      <w:proofErr w:type="spellStart"/>
      <w:r w:rsidRPr="009A60EF">
        <w:rPr>
          <w:rFonts w:ascii="Georgia" w:hAnsi="Georgia"/>
          <w:sz w:val="16"/>
        </w:rPr>
        <w:t>Rousseff</w:t>
      </w:r>
      <w:proofErr w:type="spellEnd"/>
      <w:r w:rsidRPr="009A60EF">
        <w:rPr>
          <w:rFonts w:ascii="Georgia" w:hAnsi="Georgia"/>
          <w:sz w:val="16"/>
        </w:rPr>
        <w:t xml:space="preserve"> appears to be continuing her predecessor's policy of 'managing' Venezuela </w:t>
      </w:r>
      <w:proofErr w:type="gramStart"/>
      <w:r w:rsidRPr="009A60EF">
        <w:rPr>
          <w:rFonts w:ascii="Georgia" w:hAnsi="Georgia"/>
          <w:sz w:val="16"/>
        </w:rPr>
        <w:t>( see</w:t>
      </w:r>
      <w:proofErr w:type="gramEnd"/>
      <w:r w:rsidRPr="009A60EF">
        <w:rPr>
          <w:rFonts w:ascii="Georgia" w:hAnsi="Georgia"/>
          <w:sz w:val="16"/>
        </w:rPr>
        <w:t xml:space="preserve"> LATIN AMERICA: Brazil recovering regional </w:t>
      </w:r>
      <w:proofErr w:type="spellStart"/>
      <w:r w:rsidRPr="009A60EF">
        <w:rPr>
          <w:rFonts w:ascii="Georgia" w:hAnsi="Georgia"/>
          <w:sz w:val="16"/>
        </w:rPr>
        <w:t>protagonism</w:t>
      </w:r>
      <w:proofErr w:type="spellEnd"/>
      <w:r w:rsidRPr="009A60EF">
        <w:rPr>
          <w:rFonts w:ascii="Georgia" w:hAnsi="Georgia"/>
          <w:sz w:val="16"/>
        </w:rPr>
        <w:t xml:space="preserve"> - May 30, 2013). CONCLUSION: The succession introduces a period of uncertainty and thus high </w:t>
      </w:r>
      <w:proofErr w:type="gramStart"/>
      <w:r w:rsidRPr="009A60EF">
        <w:rPr>
          <w:rFonts w:ascii="Georgia" w:hAnsi="Georgia"/>
          <w:sz w:val="16"/>
        </w:rPr>
        <w:t>risk,</w:t>
      </w:r>
      <w:proofErr w:type="gramEnd"/>
      <w:r w:rsidRPr="009A60EF">
        <w:rPr>
          <w:rFonts w:ascii="Georgia" w:hAnsi="Georgia"/>
          <w:sz w:val="16"/>
        </w:rPr>
        <w:t xml:space="preserve"> although </w:t>
      </w:r>
      <w:r w:rsidRPr="009A60EF">
        <w:rPr>
          <w:rFonts w:ascii="Georgia" w:hAnsi="Georgia"/>
          <w:u w:val="single"/>
        </w:rPr>
        <w:t>early signs are that major changes in oil policy are not imminent</w:t>
      </w:r>
      <w:r w:rsidRPr="009A60EF">
        <w:rPr>
          <w:rFonts w:ascii="Georgia" w:hAnsi="Georgia"/>
          <w:sz w:val="16"/>
        </w:rPr>
        <w:t xml:space="preserve">. This will be watched closely by governments including Cuba, Russia and China with an interest in policy continuity. </w:t>
      </w:r>
      <w:r w:rsidRPr="009A60EF">
        <w:rPr>
          <w:rFonts w:ascii="Georgia" w:hAnsi="Georgia"/>
          <w:u w:val="single"/>
        </w:rPr>
        <w:t>Oil majors will also be monitoring developments, but for signs of a more attractive investment regime emerging</w:t>
      </w:r>
      <w:r w:rsidRPr="009A60EF">
        <w:rPr>
          <w:rFonts w:ascii="Georgia" w:hAnsi="Georgia"/>
          <w:sz w:val="16"/>
        </w:rPr>
        <w:t>. With global oil demand relatively weak, other major oil-producing countries may quietly welcome a continuation of '</w:t>
      </w:r>
      <w:proofErr w:type="spellStart"/>
      <w:r w:rsidRPr="009A60EF">
        <w:rPr>
          <w:rFonts w:ascii="Georgia" w:hAnsi="Georgia"/>
          <w:sz w:val="16"/>
        </w:rPr>
        <w:t>Chavista</w:t>
      </w:r>
      <w:proofErr w:type="spellEnd"/>
      <w:r w:rsidRPr="009A60EF">
        <w:rPr>
          <w:rFonts w:ascii="Georgia" w:hAnsi="Georgia"/>
          <w:sz w:val="16"/>
        </w:rPr>
        <w:t>' oil policies and Venezuela's under-performing output.</w:t>
      </w:r>
    </w:p>
    <w:p w:rsidR="0021116B" w:rsidRPr="009A60EF" w:rsidRDefault="0021116B" w:rsidP="0021116B">
      <w:pPr>
        <w:rPr>
          <w:rFonts w:ascii="Georgia" w:hAnsi="Georgia"/>
          <w:b/>
        </w:rPr>
      </w:pPr>
    </w:p>
    <w:p w:rsidR="0021116B" w:rsidRPr="009A60EF" w:rsidRDefault="0021116B" w:rsidP="0021116B">
      <w:pPr>
        <w:rPr>
          <w:rFonts w:ascii="Georgia" w:hAnsi="Georgia"/>
          <w:b/>
        </w:rPr>
      </w:pPr>
    </w:p>
    <w:p w:rsidR="0021116B" w:rsidRPr="009A60EF" w:rsidRDefault="0021116B" w:rsidP="0021116B">
      <w:pPr>
        <w:rPr>
          <w:rFonts w:ascii="Georgia" w:hAnsi="Georgia"/>
          <w:b/>
        </w:rPr>
      </w:pPr>
      <w:r w:rsidRPr="009A60EF">
        <w:rPr>
          <w:rFonts w:ascii="Georgia" w:hAnsi="Georgia"/>
          <w:b/>
        </w:rPr>
        <w:t>US would have to invest at least $35 billion just to get the Venezuelan oil out of debt and the risk of losing all that money is high</w:t>
      </w:r>
    </w:p>
    <w:p w:rsidR="0021116B" w:rsidRPr="009A60EF" w:rsidRDefault="0021116B" w:rsidP="0021116B">
      <w:pPr>
        <w:rPr>
          <w:rFonts w:ascii="Georgia" w:hAnsi="Georgia"/>
        </w:rPr>
      </w:pPr>
      <w:proofErr w:type="spellStart"/>
      <w:r w:rsidRPr="009A60EF">
        <w:rPr>
          <w:rFonts w:ascii="Georgia" w:hAnsi="Georgia"/>
          <w:b/>
        </w:rPr>
        <w:t>Sanati</w:t>
      </w:r>
      <w:proofErr w:type="spellEnd"/>
      <w:r w:rsidRPr="009A60EF">
        <w:rPr>
          <w:rFonts w:ascii="Georgia" w:hAnsi="Georgia"/>
          <w:b/>
        </w:rPr>
        <w:t>, 3/6</w:t>
      </w:r>
      <w:r w:rsidRPr="009A60EF">
        <w:rPr>
          <w:rFonts w:ascii="Georgia" w:hAnsi="Georgia"/>
        </w:rPr>
        <w:t xml:space="preserve"> -A financial journalist, whose work has appeared in dozens of leading publications, including The New York Times (Cyrus, “Chavez's death won't spur new Venezuela oil drilling”, CNN Money, March 6, 2013, </w:t>
      </w:r>
      <w:hyperlink r:id="rId33" w:history="1">
        <w:r w:rsidRPr="009A60EF">
          <w:rPr>
            <w:rStyle w:val="Hyperlink"/>
            <w:rFonts w:ascii="Georgia" w:hAnsi="Georgia"/>
          </w:rPr>
          <w:t>http://finance.fortune.cnn.com/2013/03/06/hugo-chavez-death-oil/)//CC</w:t>
        </w:r>
      </w:hyperlink>
    </w:p>
    <w:p w:rsidR="0021116B" w:rsidRPr="009A60EF" w:rsidRDefault="0021116B" w:rsidP="0021116B">
      <w:pPr>
        <w:rPr>
          <w:rFonts w:ascii="Georgia" w:hAnsi="Georgia"/>
        </w:rPr>
      </w:pPr>
      <w:r w:rsidRPr="009A60EF">
        <w:rPr>
          <w:rFonts w:ascii="Georgia" w:hAnsi="Georgia"/>
        </w:rPr>
        <w:t xml:space="preserve"> </w:t>
      </w:r>
    </w:p>
    <w:p w:rsidR="0021116B" w:rsidRPr="009A60EF" w:rsidRDefault="0021116B" w:rsidP="0021116B">
      <w:pPr>
        <w:rPr>
          <w:rFonts w:ascii="Georgia" w:hAnsi="Georgia"/>
          <w:sz w:val="16"/>
        </w:rPr>
      </w:pPr>
      <w:r w:rsidRPr="009A60EF">
        <w:rPr>
          <w:rFonts w:ascii="Georgia" w:hAnsi="Georgia"/>
          <w:sz w:val="16"/>
        </w:rPr>
        <w:t xml:space="preserve">PDVSA says it will be investing some $140 billion in the Orinoco by 2015. It is hard to see how that can happen given how much the government is siphoning off. In January, Chavez ordered PDVSA to increase its payments to his off-the-books slush fund, </w:t>
      </w:r>
      <w:proofErr w:type="spellStart"/>
      <w:r w:rsidRPr="009A60EF">
        <w:rPr>
          <w:rFonts w:ascii="Georgia" w:hAnsi="Georgia"/>
          <w:sz w:val="16"/>
        </w:rPr>
        <w:t>Fonden</w:t>
      </w:r>
      <w:proofErr w:type="spellEnd"/>
      <w:r w:rsidRPr="009A60EF">
        <w:rPr>
          <w:rFonts w:ascii="Georgia" w:hAnsi="Georgia"/>
          <w:sz w:val="16"/>
        </w:rPr>
        <w:t xml:space="preserve">, which is used to support the "revolution," further draining its resources. Lastly, </w:t>
      </w:r>
      <w:r w:rsidRPr="009A60EF">
        <w:rPr>
          <w:rStyle w:val="StyleBoldUnderline"/>
        </w:rPr>
        <w:t>the government has saddled PDVSA with around $35 billion in debt</w:t>
      </w:r>
      <w:r w:rsidRPr="009A60EF">
        <w:rPr>
          <w:rFonts w:ascii="Georgia" w:hAnsi="Georgia"/>
          <w:sz w:val="16"/>
        </w:rPr>
        <w:t xml:space="preserve">, slapping the company with fat interest payments, which will only augment its money woes. But probably </w:t>
      </w:r>
      <w:r w:rsidRPr="009A60EF">
        <w:rPr>
          <w:rStyle w:val="StyleBoldUnderline"/>
        </w:rPr>
        <w:t>the fatal blow to Venezuelan oil investment</w:t>
      </w:r>
      <w:r w:rsidRPr="009A60EF">
        <w:rPr>
          <w:rFonts w:ascii="Georgia" w:hAnsi="Georgia"/>
          <w:sz w:val="16"/>
        </w:rPr>
        <w:t xml:space="preserve"> </w:t>
      </w:r>
      <w:r w:rsidRPr="009A60EF">
        <w:rPr>
          <w:rStyle w:val="StyleBoldUnderline"/>
        </w:rPr>
        <w:t xml:space="preserve">came </w:t>
      </w:r>
      <w:r w:rsidRPr="009A60EF">
        <w:rPr>
          <w:rFonts w:ascii="Georgia" w:hAnsi="Georgia"/>
          <w:sz w:val="16"/>
        </w:rPr>
        <w:t xml:space="preserve">in 2007 </w:t>
      </w:r>
      <w:r w:rsidRPr="009A60EF">
        <w:rPr>
          <w:rStyle w:val="StyleBoldUnderline"/>
        </w:rPr>
        <w:t>when Chavez</w:t>
      </w:r>
      <w:r w:rsidRPr="009A60EF">
        <w:rPr>
          <w:rFonts w:ascii="Georgia" w:hAnsi="Georgia"/>
          <w:sz w:val="16"/>
        </w:rPr>
        <w:t xml:space="preserve"> essentially "</w:t>
      </w:r>
      <w:r w:rsidRPr="009A60EF">
        <w:rPr>
          <w:rStyle w:val="StyleBoldUnderline"/>
        </w:rPr>
        <w:t>renationalized" the industry,</w:t>
      </w:r>
      <w:r w:rsidRPr="009A60EF">
        <w:rPr>
          <w:rFonts w:ascii="Georgia" w:hAnsi="Georgia"/>
          <w:sz w:val="16"/>
        </w:rPr>
        <w:t xml:space="preserve"> </w:t>
      </w:r>
      <w:r w:rsidRPr="009A60EF">
        <w:rPr>
          <w:rStyle w:val="StyleBoldUnderline"/>
        </w:rPr>
        <w:t>booting out</w:t>
      </w:r>
      <w:r w:rsidRPr="009A60EF">
        <w:rPr>
          <w:rFonts w:ascii="Georgia" w:hAnsi="Georgia"/>
          <w:sz w:val="16"/>
        </w:rPr>
        <w:t xml:space="preserve"> a number of</w:t>
      </w:r>
      <w:r w:rsidRPr="009A60EF">
        <w:rPr>
          <w:rStyle w:val="StyleBoldUnderline"/>
        </w:rPr>
        <w:t xml:space="preserve"> </w:t>
      </w:r>
      <w:r w:rsidRPr="009A60EF">
        <w:rPr>
          <w:rFonts w:ascii="Georgia" w:hAnsi="Georgia"/>
          <w:sz w:val="16"/>
        </w:rPr>
        <w:t>foreign oil companies who refused to (once again) renegotiate their contracts, namely U</w:t>
      </w:r>
      <w:r w:rsidRPr="009A60EF">
        <w:rPr>
          <w:rStyle w:val="StyleBoldUnderline"/>
        </w:rPr>
        <w:t>.S. oil giants</w:t>
      </w:r>
      <w:r w:rsidRPr="009A60EF">
        <w:rPr>
          <w:rFonts w:ascii="Georgia" w:hAnsi="Georgia"/>
          <w:sz w:val="16"/>
        </w:rPr>
        <w:t xml:space="preserve"> ExxonMobil and </w:t>
      </w:r>
      <w:proofErr w:type="spellStart"/>
      <w:r w:rsidRPr="009A60EF">
        <w:rPr>
          <w:rFonts w:ascii="Georgia" w:hAnsi="Georgia"/>
          <w:sz w:val="16"/>
        </w:rPr>
        <w:t>ConocoPhilips</w:t>
      </w:r>
      <w:proofErr w:type="spellEnd"/>
      <w:r w:rsidRPr="009A60EF">
        <w:rPr>
          <w:rFonts w:ascii="Georgia" w:hAnsi="Georgia"/>
          <w:sz w:val="16"/>
        </w:rPr>
        <w:t xml:space="preserve">, which had </w:t>
      </w:r>
      <w:r w:rsidRPr="009A60EF">
        <w:rPr>
          <w:rStyle w:val="StyleBoldUnderline"/>
        </w:rPr>
        <w:t>each invested billions of dollars in the country</w:t>
      </w:r>
      <w:r w:rsidRPr="009A60EF">
        <w:rPr>
          <w:rFonts w:ascii="Georgia" w:hAnsi="Georgia"/>
          <w:sz w:val="16"/>
        </w:rPr>
        <w:t xml:space="preserve"> since the early 1990s.</w:t>
      </w:r>
    </w:p>
    <w:p w:rsidR="0021116B" w:rsidRPr="009A60EF" w:rsidRDefault="0021116B" w:rsidP="0021116B">
      <w:pPr>
        <w:rPr>
          <w:rStyle w:val="StyleBoldUnderline"/>
        </w:rPr>
      </w:pPr>
      <w:r w:rsidRPr="009A60EF">
        <w:rPr>
          <w:rStyle w:val="StyleBoldUnderline"/>
        </w:rPr>
        <w:t>The new rules</w:t>
      </w:r>
      <w:r w:rsidRPr="009A60EF">
        <w:rPr>
          <w:rFonts w:ascii="Georgia" w:hAnsi="Georgia"/>
          <w:sz w:val="16"/>
        </w:rPr>
        <w:t>, which are more or less the same today</w:t>
      </w:r>
      <w:r w:rsidRPr="009A60EF">
        <w:rPr>
          <w:rStyle w:val="StyleBoldUnderline"/>
        </w:rPr>
        <w:t>, require</w:t>
      </w:r>
      <w:r w:rsidRPr="009A60EF">
        <w:rPr>
          <w:rFonts w:ascii="Georgia" w:hAnsi="Georgia"/>
          <w:sz w:val="16"/>
        </w:rPr>
        <w:t xml:space="preserve"> foreign</w:t>
      </w:r>
      <w:r w:rsidRPr="009A60EF">
        <w:rPr>
          <w:rStyle w:val="StyleBoldUnderline"/>
        </w:rPr>
        <w:t xml:space="preserve"> investors to form partnerships with PDVSA</w:t>
      </w:r>
      <w:r w:rsidRPr="009A60EF">
        <w:rPr>
          <w:rFonts w:ascii="Georgia" w:hAnsi="Georgia"/>
          <w:sz w:val="16"/>
        </w:rPr>
        <w:t xml:space="preserve"> </w:t>
      </w:r>
      <w:r w:rsidRPr="009A60EF">
        <w:rPr>
          <w:rStyle w:val="StyleBoldUnderline"/>
        </w:rPr>
        <w:t>in which the state</w:t>
      </w:r>
      <w:r w:rsidRPr="009A60EF">
        <w:rPr>
          <w:rFonts w:ascii="Georgia" w:hAnsi="Georgia"/>
          <w:sz w:val="16"/>
        </w:rPr>
        <w:t xml:space="preserve">-owned oil company </w:t>
      </w:r>
      <w:r w:rsidRPr="009A60EF">
        <w:rPr>
          <w:rStyle w:val="StyleBoldUnderline"/>
        </w:rPr>
        <w:t>would have a 60% ownership</w:t>
      </w:r>
      <w:r w:rsidRPr="009A60EF">
        <w:rPr>
          <w:rFonts w:ascii="Georgia" w:hAnsi="Georgia"/>
          <w:sz w:val="16"/>
        </w:rPr>
        <w:t xml:space="preserve">. </w:t>
      </w:r>
      <w:r w:rsidRPr="009A60EF">
        <w:rPr>
          <w:rStyle w:val="StyleBoldUnderline"/>
        </w:rPr>
        <w:t>The foreign company</w:t>
      </w:r>
      <w:r w:rsidRPr="009A60EF">
        <w:rPr>
          <w:rFonts w:ascii="Georgia" w:hAnsi="Georgia"/>
          <w:sz w:val="16"/>
        </w:rPr>
        <w:t xml:space="preserve">, which would have 40% ownership, </w:t>
      </w:r>
      <w:r w:rsidRPr="009A60EF">
        <w:rPr>
          <w:rStyle w:val="StyleBoldUnderline"/>
        </w:rPr>
        <w:t>would still have to fund 100% of the investment</w:t>
      </w:r>
      <w:r w:rsidRPr="009A60EF">
        <w:rPr>
          <w:rFonts w:ascii="Georgia" w:hAnsi="Georgia"/>
          <w:sz w:val="16"/>
        </w:rPr>
        <w:t xml:space="preserve">. Furthermore, </w:t>
      </w:r>
      <w:r w:rsidRPr="009A60EF">
        <w:rPr>
          <w:rStyle w:val="StyleBoldUnderline"/>
        </w:rPr>
        <w:t>whatever the foreign company made would be subject to a 50% tax rate and a 33% royalty (tax).</w:t>
      </w:r>
      <w:r w:rsidRPr="009A60EF">
        <w:rPr>
          <w:rFonts w:ascii="Georgia" w:hAnsi="Georgia"/>
          <w:sz w:val="16"/>
        </w:rPr>
        <w:t xml:space="preserve"> Oh, </w:t>
      </w:r>
      <w:r w:rsidRPr="009A60EF">
        <w:rPr>
          <w:rStyle w:val="StyleBoldUnderline"/>
        </w:rPr>
        <w:t>and investors must agree that any dispute</w:t>
      </w:r>
      <w:r w:rsidRPr="009A60EF">
        <w:rPr>
          <w:rFonts w:ascii="Georgia" w:hAnsi="Georgia"/>
          <w:sz w:val="16"/>
        </w:rPr>
        <w:t xml:space="preserve"> that may arise in the future concerning their ownership with the government </w:t>
      </w:r>
      <w:r w:rsidRPr="009A60EF">
        <w:rPr>
          <w:rStyle w:val="StyleBoldUnderline"/>
        </w:rPr>
        <w:t>will be heard by Venezuelan courts, not</w:t>
      </w:r>
      <w:r w:rsidRPr="009A60EF">
        <w:rPr>
          <w:rFonts w:ascii="Georgia" w:hAnsi="Georgia"/>
          <w:sz w:val="16"/>
        </w:rPr>
        <w:t xml:space="preserve"> those pesky impartial </w:t>
      </w:r>
      <w:r w:rsidRPr="009A60EF">
        <w:rPr>
          <w:rStyle w:val="StyleBoldUnderline"/>
        </w:rPr>
        <w:t xml:space="preserve">international arbitration courts. </w:t>
      </w:r>
      <w:r w:rsidRPr="009A60EF">
        <w:rPr>
          <w:rFonts w:ascii="Georgia" w:hAnsi="Georgia"/>
          <w:sz w:val="16"/>
        </w:rPr>
        <w:t xml:space="preserve">But while </w:t>
      </w:r>
      <w:r w:rsidRPr="009A60EF">
        <w:rPr>
          <w:rStyle w:val="StyleBoldUnderline"/>
        </w:rPr>
        <w:t xml:space="preserve">the risk/reward ratio is clearly off, </w:t>
      </w:r>
      <w:r w:rsidRPr="009A60EF">
        <w:rPr>
          <w:rFonts w:ascii="Georgia" w:hAnsi="Georgia"/>
          <w:sz w:val="16"/>
        </w:rPr>
        <w:t xml:space="preserve">Venezuela says that it has auctioned off 36 lease blocks in the Orinoco to 27 companies hailing from 21 nations. Most are bizarre state-owned or controlled oil companies from places like Iran, Belorussia, and Cuba. But some of the big publicly traded oil companies like Spain's </w:t>
      </w:r>
      <w:proofErr w:type="spellStart"/>
      <w:r w:rsidRPr="009A60EF">
        <w:rPr>
          <w:rFonts w:ascii="Georgia" w:hAnsi="Georgia"/>
          <w:sz w:val="16"/>
        </w:rPr>
        <w:t>Repsol</w:t>
      </w:r>
      <w:proofErr w:type="spellEnd"/>
      <w:r w:rsidRPr="009A60EF">
        <w:rPr>
          <w:rFonts w:ascii="Georgia" w:hAnsi="Georgia"/>
          <w:sz w:val="16"/>
        </w:rPr>
        <w:t xml:space="preserve">, Brazil's </w:t>
      </w:r>
      <w:proofErr w:type="spellStart"/>
      <w:r w:rsidRPr="009A60EF">
        <w:rPr>
          <w:rFonts w:ascii="Georgia" w:hAnsi="Georgia"/>
          <w:sz w:val="16"/>
        </w:rPr>
        <w:t>Petrobras</w:t>
      </w:r>
      <w:proofErr w:type="spellEnd"/>
      <w:r w:rsidRPr="009A60EF">
        <w:rPr>
          <w:rFonts w:ascii="Georgia" w:hAnsi="Georgia"/>
          <w:sz w:val="16"/>
        </w:rPr>
        <w:t xml:space="preserve">, Italy's </w:t>
      </w:r>
      <w:proofErr w:type="spellStart"/>
      <w:r w:rsidRPr="009A60EF">
        <w:rPr>
          <w:rFonts w:ascii="Georgia" w:hAnsi="Georgia"/>
          <w:sz w:val="16"/>
        </w:rPr>
        <w:t>Eni</w:t>
      </w:r>
      <w:proofErr w:type="spellEnd"/>
      <w:r w:rsidRPr="009A60EF">
        <w:rPr>
          <w:rFonts w:ascii="Georgia" w:hAnsi="Georgia"/>
          <w:sz w:val="16"/>
        </w:rPr>
        <w:t xml:space="preserve"> and France's Total have stakes as well. Even Chevron was allocated a block -- albeit a small one.  While it makes sense to have a few foreign partners to help to spread out the risk, one can go too far, especially when those partners have pretty much zero experience working with oil sands. Indeed, this split looks more like a bizarre public relations stunt than a real division of labor. It should therefore come as no surprise to learn that there isn't too much drilling going on in the Orinoco right now. While PDVSA says that it has started to drill wells with its Russian and Vietnamese partners, the initial production numbers reported are trivial. Meanwhile, India's ONGC and </w:t>
      </w:r>
      <w:r w:rsidRPr="009A60EF">
        <w:rPr>
          <w:rStyle w:val="StyleBoldUnderline"/>
        </w:rPr>
        <w:t>several other companies are reportedly holding back from investing</w:t>
      </w:r>
      <w:r w:rsidRPr="009A60EF">
        <w:rPr>
          <w:rFonts w:ascii="Georgia" w:hAnsi="Georgia"/>
          <w:sz w:val="16"/>
        </w:rPr>
        <w:t xml:space="preserve"> any more cash until there is some clarity as to the political situation in the country. You can bet </w:t>
      </w:r>
      <w:r w:rsidRPr="009A60EF">
        <w:rPr>
          <w:rStyle w:val="StyleBoldUnderline"/>
        </w:rPr>
        <w:t>even Venezuela's</w:t>
      </w:r>
      <w:r w:rsidRPr="009A60EF">
        <w:rPr>
          <w:rFonts w:ascii="Georgia" w:hAnsi="Georgia"/>
          <w:sz w:val="16"/>
        </w:rPr>
        <w:t xml:space="preserve"> staunchest </w:t>
      </w:r>
      <w:r w:rsidRPr="009A60EF">
        <w:rPr>
          <w:rStyle w:val="StyleBoldUnderline"/>
        </w:rPr>
        <w:t>allies, like China, which has loaned</w:t>
      </w:r>
      <w:r w:rsidRPr="009A60EF">
        <w:rPr>
          <w:rFonts w:ascii="Georgia" w:hAnsi="Georgia"/>
          <w:sz w:val="16"/>
        </w:rPr>
        <w:t xml:space="preserve"> the Chavez regime some $</w:t>
      </w:r>
      <w:r w:rsidRPr="009A60EF">
        <w:rPr>
          <w:rStyle w:val="StyleBoldUnderline"/>
        </w:rPr>
        <w:t>46 billion</w:t>
      </w:r>
      <w:r w:rsidRPr="009A60EF">
        <w:rPr>
          <w:rFonts w:ascii="Georgia" w:hAnsi="Georgia"/>
          <w:sz w:val="16"/>
        </w:rPr>
        <w:t xml:space="preserve"> in the last few years</w:t>
      </w:r>
      <w:r w:rsidRPr="009A60EF">
        <w:rPr>
          <w:rStyle w:val="StyleBoldUnderline"/>
        </w:rPr>
        <w:t>, will</w:t>
      </w:r>
      <w:r w:rsidRPr="009A60EF">
        <w:rPr>
          <w:rFonts w:ascii="Georgia" w:hAnsi="Georgia"/>
          <w:sz w:val="16"/>
        </w:rPr>
        <w:t xml:space="preserve"> </w:t>
      </w:r>
      <w:r w:rsidRPr="009A60EF">
        <w:rPr>
          <w:rStyle w:val="StyleBoldUnderline"/>
        </w:rPr>
        <w:t>be</w:t>
      </w:r>
      <w:r w:rsidRPr="009A60EF">
        <w:rPr>
          <w:rFonts w:ascii="Georgia" w:hAnsi="Georgia"/>
          <w:sz w:val="16"/>
        </w:rPr>
        <w:t xml:space="preserve"> among those </w:t>
      </w:r>
      <w:r w:rsidRPr="009A60EF">
        <w:rPr>
          <w:rStyle w:val="StyleBoldUnderline"/>
        </w:rPr>
        <w:t>taking a breather.</w:t>
      </w:r>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A50AAD" w:rsidP="00A50AAD">
      <w:pPr>
        <w:pStyle w:val="Heading3"/>
        <w:rPr>
          <w:rFonts w:ascii="Georgia" w:hAnsi="Georgia"/>
          <w:sz w:val="26"/>
        </w:rPr>
      </w:pPr>
      <w:r w:rsidRPr="009A60EF">
        <w:rPr>
          <w:rFonts w:ascii="Georgia" w:hAnsi="Georgia"/>
        </w:rPr>
        <w:t xml:space="preserve">Venezuela </w:t>
      </w:r>
      <w:r w:rsidR="0021116B" w:rsidRPr="009A60EF">
        <w:rPr>
          <w:rFonts w:ascii="Georgia" w:hAnsi="Georgia"/>
        </w:rPr>
        <w:t>General</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 xml:space="preserve">Venezuela most expensive country to invest in  </w:t>
      </w:r>
    </w:p>
    <w:p w:rsidR="0021116B" w:rsidRPr="009A60EF" w:rsidRDefault="0021116B" w:rsidP="0021116B">
      <w:pPr>
        <w:spacing w:before="100" w:beforeAutospacing="1" w:after="100" w:afterAutospacing="1"/>
        <w:contextualSpacing/>
        <w:mirrorIndents/>
        <w:rPr>
          <w:rFonts w:ascii="Georgia" w:hAnsi="Georgia"/>
        </w:rPr>
      </w:pPr>
      <w:proofErr w:type="spellStart"/>
      <w:r w:rsidRPr="009A60EF">
        <w:rPr>
          <w:rFonts w:ascii="Georgia" w:hAnsi="Georgia"/>
          <w:b/>
        </w:rPr>
        <w:t>Deniz</w:t>
      </w:r>
      <w:proofErr w:type="spellEnd"/>
      <w:r w:rsidRPr="009A60EF">
        <w:rPr>
          <w:rFonts w:ascii="Georgia" w:hAnsi="Georgia"/>
          <w:b/>
        </w:rPr>
        <w:t xml:space="preserve"> 11</w:t>
      </w:r>
      <w:r w:rsidRPr="009A60EF">
        <w:rPr>
          <w:rFonts w:ascii="Georgia" w:hAnsi="Georgia"/>
        </w:rPr>
        <w:t xml:space="preserve"> (Roberto </w:t>
      </w:r>
      <w:proofErr w:type="spellStart"/>
      <w:r w:rsidRPr="009A60EF">
        <w:rPr>
          <w:rFonts w:ascii="Georgia" w:hAnsi="Georgia"/>
        </w:rPr>
        <w:t>Deniz</w:t>
      </w:r>
      <w:proofErr w:type="spellEnd"/>
      <w:r w:rsidRPr="009A60EF">
        <w:rPr>
          <w:rFonts w:ascii="Georgia" w:hAnsi="Georgia"/>
        </w:rPr>
        <w:t xml:space="preserve"> “Venezuela among the most expensive countries to make business: El Universal </w:t>
      </w:r>
      <w:hyperlink r:id="rId34" w:history="1">
        <w:r w:rsidRPr="009A60EF">
          <w:rPr>
            <w:rStyle w:val="Hyperlink"/>
            <w:rFonts w:ascii="Georgia" w:hAnsi="Georgia"/>
          </w:rPr>
          <w:t>http://www.eluniversal.com/economia/111214/venezuela-among-the-most-expensive-countries-to-make-business</w:t>
        </w:r>
      </w:hyperlink>
      <w:r w:rsidRPr="009A60EF">
        <w:rPr>
          <w:rFonts w:ascii="Georgia" w:hAnsi="Georgia"/>
        </w:rPr>
        <w:t>)</w:t>
      </w:r>
    </w:p>
    <w:p w:rsidR="0021116B" w:rsidRPr="009A60EF" w:rsidRDefault="0021116B" w:rsidP="0021116B">
      <w:pPr>
        <w:spacing w:before="100" w:beforeAutospacing="1" w:after="100" w:afterAutospacing="1"/>
        <w:contextualSpacing/>
        <w:mirrorIndents/>
        <w:rPr>
          <w:rFonts w:ascii="Georgia" w:hAnsi="Georgia"/>
          <w:sz w:val="16"/>
        </w:rPr>
      </w:pPr>
      <w:r w:rsidRPr="009A60EF">
        <w:rPr>
          <w:rStyle w:val="StyleBoldUnderline"/>
        </w:rPr>
        <w:t>Venezuela is among the most expensive countries for investment,</w:t>
      </w:r>
      <w:r w:rsidRPr="009A60EF">
        <w:rPr>
          <w:rFonts w:ascii="Georgia" w:hAnsi="Georgia"/>
          <w:sz w:val="16"/>
        </w:rPr>
        <w:t xml:space="preserve"> </w:t>
      </w:r>
      <w:r w:rsidRPr="009A60EF">
        <w:rPr>
          <w:rStyle w:val="StyleBoldUnderline"/>
        </w:rPr>
        <w:t>according to</w:t>
      </w:r>
      <w:r w:rsidRPr="009A60EF">
        <w:rPr>
          <w:rFonts w:ascii="Georgia" w:hAnsi="Georgia"/>
          <w:sz w:val="16"/>
        </w:rPr>
        <w:t xml:space="preserve"> Carlos Henrique </w:t>
      </w:r>
      <w:proofErr w:type="spellStart"/>
      <w:r w:rsidRPr="009A60EF">
        <w:rPr>
          <w:rFonts w:ascii="Georgia" w:hAnsi="Georgia"/>
          <w:sz w:val="16"/>
        </w:rPr>
        <w:t>Blohm</w:t>
      </w:r>
      <w:proofErr w:type="spellEnd"/>
      <w:r w:rsidRPr="009A60EF">
        <w:rPr>
          <w:rFonts w:ascii="Georgia" w:hAnsi="Georgia"/>
          <w:sz w:val="16"/>
        </w:rPr>
        <w:t>, the president of the Venezuelan-American Chamber of Commerce and Industry (</w:t>
      </w:r>
      <w:proofErr w:type="spellStart"/>
      <w:r w:rsidRPr="009A60EF">
        <w:rPr>
          <w:rFonts w:ascii="Georgia" w:hAnsi="Georgia"/>
          <w:u w:val="single"/>
        </w:rPr>
        <w:t>VenAmCham</w:t>
      </w:r>
      <w:proofErr w:type="spellEnd"/>
      <w:r w:rsidRPr="009A60EF">
        <w:rPr>
          <w:rFonts w:ascii="Georgia" w:hAnsi="Georgia"/>
          <w:u w:val="single"/>
        </w:rPr>
        <w:t>)</w:t>
      </w:r>
      <w:r w:rsidRPr="009A60EF">
        <w:rPr>
          <w:rFonts w:ascii="Georgia" w:hAnsi="Georgia"/>
          <w:sz w:val="16"/>
        </w:rPr>
        <w:t>. "</w:t>
      </w:r>
      <w:r w:rsidRPr="009A60EF">
        <w:rPr>
          <w:rFonts w:ascii="Georgia" w:hAnsi="Georgia"/>
          <w:u w:val="single"/>
        </w:rPr>
        <w:t>The cost of making business is higher than that in any competitive country and it will not lower through laws and repression</w:t>
      </w:r>
      <w:r w:rsidRPr="009A60EF">
        <w:rPr>
          <w:rFonts w:ascii="Georgia" w:hAnsi="Georgia"/>
          <w:sz w:val="16"/>
        </w:rPr>
        <w:t xml:space="preserve">," </w:t>
      </w:r>
      <w:proofErr w:type="spellStart"/>
      <w:r w:rsidRPr="009A60EF">
        <w:rPr>
          <w:rFonts w:ascii="Georgia" w:hAnsi="Georgia"/>
          <w:sz w:val="16"/>
        </w:rPr>
        <w:t>Blohm</w:t>
      </w:r>
      <w:proofErr w:type="spellEnd"/>
      <w:r w:rsidRPr="009A60EF">
        <w:rPr>
          <w:rFonts w:ascii="Georgia" w:hAnsi="Georgia"/>
          <w:sz w:val="16"/>
        </w:rPr>
        <w:t xml:space="preserve"> affirmed in his speech at the association general meeting. </w:t>
      </w:r>
      <w:r w:rsidRPr="009A60EF">
        <w:rPr>
          <w:rFonts w:ascii="Georgia" w:hAnsi="Georgia"/>
          <w:u w:val="single"/>
        </w:rPr>
        <w:t>A comparison of prices prevailing in Venezuela with prices in Mexico, Colombia and Brazil found that those nations have "a third of our risk and a fifth of our inflation</w:t>
      </w:r>
      <w:r w:rsidRPr="009A60EF">
        <w:rPr>
          <w:rFonts w:ascii="Georgia" w:hAnsi="Georgia"/>
          <w:sz w:val="16"/>
        </w:rPr>
        <w:t xml:space="preserve">." Instead of regulations and additional controls, he recommended "increasing competition and investment in a feasible environment." </w:t>
      </w:r>
    </w:p>
    <w:p w:rsidR="0021116B" w:rsidRPr="009A60EF" w:rsidRDefault="0021116B" w:rsidP="0021116B">
      <w:pPr>
        <w:spacing w:before="100" w:beforeAutospacing="1" w:after="100" w:afterAutospacing="1"/>
        <w:contextualSpacing/>
        <w:mirrorIndents/>
        <w:rPr>
          <w:rFonts w:ascii="Georgia" w:hAnsi="Georgia"/>
          <w:u w:val="single"/>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 xml:space="preserve">Venezuela over taxes all foreign investors- </w:t>
      </w:r>
    </w:p>
    <w:p w:rsidR="0021116B" w:rsidRPr="009A60EF" w:rsidRDefault="0021116B" w:rsidP="0021116B">
      <w:pPr>
        <w:spacing w:before="100" w:beforeAutospacing="1" w:after="100" w:afterAutospacing="1"/>
        <w:contextualSpacing/>
        <w:mirrorIndents/>
        <w:rPr>
          <w:rFonts w:ascii="Georgia" w:hAnsi="Georgia"/>
        </w:rPr>
      </w:pPr>
      <w:r w:rsidRPr="009A60EF">
        <w:rPr>
          <w:rFonts w:ascii="Georgia" w:hAnsi="Georgia"/>
          <w:b/>
        </w:rPr>
        <w:t>Martin 07</w:t>
      </w:r>
      <w:r w:rsidRPr="009A60EF">
        <w:rPr>
          <w:rFonts w:ascii="Georgia" w:hAnsi="Georgia"/>
        </w:rPr>
        <w:t xml:space="preserve"> (Pete Martin “The Sorry State of Foreign Investment in Venezuela” The Yale Globalist December 28 2007 </w:t>
      </w:r>
      <w:hyperlink r:id="rId35" w:history="1">
        <w:r w:rsidRPr="009A60EF">
          <w:rPr>
            <w:rStyle w:val="Hyperlink"/>
            <w:rFonts w:ascii="Georgia" w:hAnsi="Georgia"/>
          </w:rPr>
          <w:t>http://tyglobalist.org/in-the-magazine/theme/the-sorry-state-of-foreign-investment-in-venezuela/</w:t>
        </w:r>
      </w:hyperlink>
      <w:r w:rsidRPr="009A60EF">
        <w:rPr>
          <w:rFonts w:ascii="Georgia" w:hAnsi="Georgia"/>
        </w:rPr>
        <w:t xml:space="preserve">) </w:t>
      </w:r>
    </w:p>
    <w:p w:rsidR="0021116B" w:rsidRPr="009A60EF" w:rsidRDefault="0021116B" w:rsidP="0021116B">
      <w:pPr>
        <w:spacing w:before="100" w:beforeAutospacing="1" w:after="100" w:afterAutospacing="1"/>
        <w:contextualSpacing/>
        <w:mirrorIndents/>
        <w:rPr>
          <w:rFonts w:ascii="Georgia" w:hAnsi="Georgia"/>
        </w:rPr>
      </w:pPr>
      <w:r w:rsidRPr="009A60EF">
        <w:rPr>
          <w:rFonts w:ascii="Georgia" w:hAnsi="Georgia"/>
        </w:rPr>
        <w:t xml:space="preserve"> </w:t>
      </w:r>
    </w:p>
    <w:p w:rsidR="0021116B" w:rsidRPr="009A60EF" w:rsidRDefault="0021116B" w:rsidP="0021116B">
      <w:pPr>
        <w:spacing w:before="100" w:beforeAutospacing="1" w:after="100" w:afterAutospacing="1"/>
        <w:contextualSpacing/>
        <w:mirrorIndents/>
        <w:rPr>
          <w:rFonts w:ascii="Georgia" w:hAnsi="Georgia"/>
          <w:u w:val="single"/>
        </w:rPr>
      </w:pPr>
      <w:r w:rsidRPr="009A60EF">
        <w:rPr>
          <w:rFonts w:ascii="Georgia" w:hAnsi="Georgia"/>
          <w:sz w:val="16"/>
        </w:rPr>
        <w:t xml:space="preserve">Foreign direct investment </w:t>
      </w:r>
      <w:r w:rsidRPr="009A60EF">
        <w:rPr>
          <w:rFonts w:ascii="Georgia" w:hAnsi="Georgia"/>
          <w:b/>
          <w:sz w:val="16"/>
        </w:rPr>
        <w:t>(</w:t>
      </w:r>
      <w:r w:rsidRPr="009A60EF">
        <w:rPr>
          <w:rStyle w:val="StyleBoldUnderline"/>
          <w:b w:val="0"/>
        </w:rPr>
        <w:t>FDI) is defined as the total amount of money flowing into a country resulting in purchases of a ten percent or greater share in a company or industry</w:t>
      </w:r>
      <w:r w:rsidRPr="009A60EF">
        <w:rPr>
          <w:rStyle w:val="StyleBoldUnderline"/>
        </w:rPr>
        <w:t>.</w:t>
      </w:r>
      <w:r w:rsidRPr="009A60EF">
        <w:rPr>
          <w:rFonts w:ascii="Georgia" w:hAnsi="Georgia"/>
          <w:sz w:val="16"/>
        </w:rPr>
        <w:t xml:space="preserve"> To measure FDI accurately, accurate statistics are necessary, but because the </w:t>
      </w:r>
      <w:r w:rsidRPr="009A60EF">
        <w:rPr>
          <w:rFonts w:ascii="Georgia" w:hAnsi="Georgia"/>
          <w:u w:val="single"/>
        </w:rPr>
        <w:t xml:space="preserve">Venezuelan government does not release statistics on the national economy, </w:t>
      </w:r>
      <w:r w:rsidRPr="009A60EF">
        <w:rPr>
          <w:rFonts w:ascii="Georgia" w:hAnsi="Georgia"/>
          <w:sz w:val="16"/>
        </w:rPr>
        <w:t xml:space="preserve">foreign investment can only be analyzed using other publicly available records. </w:t>
      </w:r>
      <w:r w:rsidRPr="009A60EF">
        <w:rPr>
          <w:rFonts w:ascii="Georgia" w:hAnsi="Georgia"/>
          <w:u w:val="single"/>
        </w:rPr>
        <w:t>This makes accurate measurement difficult</w:t>
      </w:r>
      <w:r w:rsidRPr="009A60EF">
        <w:rPr>
          <w:rFonts w:ascii="Georgia" w:hAnsi="Georgia"/>
          <w:sz w:val="16"/>
        </w:rPr>
        <w:t xml:space="preserve">. </w:t>
      </w:r>
      <w:r w:rsidRPr="009A60EF">
        <w:rPr>
          <w:rFonts w:ascii="Georgia" w:hAnsi="Georgia"/>
          <w:u w:val="single"/>
        </w:rPr>
        <w:t>Only</w:t>
      </w:r>
      <w:r w:rsidRPr="009A60EF">
        <w:rPr>
          <w:rFonts w:ascii="Georgia" w:hAnsi="Georgia"/>
          <w:sz w:val="16"/>
        </w:rPr>
        <w:t xml:space="preserve"> one </w:t>
      </w:r>
      <w:proofErr w:type="spellStart"/>
      <w:r w:rsidRPr="009A60EF">
        <w:rPr>
          <w:rFonts w:ascii="Georgia" w:hAnsi="Georgia"/>
          <w:sz w:val="16"/>
        </w:rPr>
        <w:t>governmentassociated</w:t>
      </w:r>
      <w:proofErr w:type="spellEnd"/>
      <w:r w:rsidRPr="009A60EF">
        <w:rPr>
          <w:rFonts w:ascii="Georgia" w:hAnsi="Georgia"/>
          <w:sz w:val="16"/>
        </w:rPr>
        <w:t xml:space="preserve"> institution, El </w:t>
      </w:r>
      <w:proofErr w:type="spellStart"/>
      <w:r w:rsidRPr="009A60EF">
        <w:rPr>
          <w:rFonts w:ascii="Georgia" w:hAnsi="Georgia"/>
          <w:sz w:val="16"/>
        </w:rPr>
        <w:t>Banco</w:t>
      </w:r>
      <w:proofErr w:type="spellEnd"/>
      <w:r w:rsidRPr="009A60EF">
        <w:rPr>
          <w:rFonts w:ascii="Georgia" w:hAnsi="Georgia"/>
          <w:sz w:val="16"/>
        </w:rPr>
        <w:t xml:space="preserve"> de Venezuela (</w:t>
      </w:r>
      <w:r w:rsidRPr="009A60EF">
        <w:rPr>
          <w:rFonts w:ascii="Georgia" w:hAnsi="Georgia"/>
          <w:u w:val="single"/>
        </w:rPr>
        <w:t>BCV), maintains and releases information about the status of the national economy</w:t>
      </w:r>
      <w:r w:rsidRPr="009A60EF">
        <w:rPr>
          <w:rFonts w:ascii="Georgia" w:hAnsi="Georgia"/>
          <w:sz w:val="16"/>
        </w:rPr>
        <w:t xml:space="preserve">. Though the bank is funded by the government, </w:t>
      </w:r>
      <w:r w:rsidRPr="009A60EF">
        <w:rPr>
          <w:rFonts w:ascii="Georgia" w:hAnsi="Georgia"/>
          <w:u w:val="single"/>
        </w:rPr>
        <w:t>economists and political scientists consider it a reliable source for national economic information</w:t>
      </w:r>
      <w:r w:rsidRPr="009A60EF">
        <w:rPr>
          <w:rFonts w:ascii="Georgia" w:hAnsi="Georgia"/>
          <w:sz w:val="16"/>
        </w:rPr>
        <w:t xml:space="preserve">. According to the BCV, before Chávez’s ascension to the presidency in 1998, Venezuela received almost no outside investment, exacerbating the country’s economic stagnation. Investment from abroad gradually increased during Chávez’s first few years in power. In 2000, Venezuela received roughly four billion dollars in foreign investment. Such investment, however, was largely limited to two industries: oil and telecommunications. Though </w:t>
      </w:r>
      <w:r w:rsidRPr="009A60EF">
        <w:rPr>
          <w:rFonts w:ascii="Georgia" w:hAnsi="Georgia"/>
          <w:u w:val="single"/>
        </w:rPr>
        <w:t>Venezuelan oil is more expensive to extract in crude form than oil from the Middle East</w:t>
      </w:r>
      <w:r w:rsidRPr="009A60EF">
        <w:rPr>
          <w:rFonts w:ascii="Georgia" w:hAnsi="Georgia"/>
          <w:sz w:val="16"/>
        </w:rPr>
        <w:t xml:space="preserve">, increasing oil prices on the global market encouraged foreign companies to invest in Venezuela. Chávez initially welcomed investments from international telecommunications companies as well. But Chávez’s decision to nationalize several key industries eventually hampered these initial investment ventures. In 2002, Venezuela received almost no foreign investment, and in each of the two following years, the country attracted less than one billion dollars from abroad. The numbers have continued to decline. Why the change? Ortiz, the former head of the stock market, explained that over the years, “trends in foreign investment in Venezuela have been influenced by oil and by politics.” Oil and politics, however, are impossible to separate in Venezuela. The oil industry is controlled by PDVSA, the state-run oil company, which has full rights to Venezuela’s oil. But PDVSA has encouraged foreign oil companies to help extract Venezuela’s most valuable natural resource. </w:t>
      </w:r>
      <w:r w:rsidRPr="009A60EF">
        <w:rPr>
          <w:rFonts w:ascii="Georgia" w:hAnsi="Georgia"/>
          <w:u w:val="single"/>
        </w:rPr>
        <w:t xml:space="preserve">In exchange for access to Venezuelan oil reserves, foreign companies must pay taxes and royalties to the government. PDVSA has taken particularly active steps to attract foreign national oil companies, including </w:t>
      </w:r>
      <w:proofErr w:type="spellStart"/>
      <w:r w:rsidRPr="009A60EF">
        <w:rPr>
          <w:rFonts w:ascii="Georgia" w:hAnsi="Georgia"/>
          <w:u w:val="single"/>
        </w:rPr>
        <w:t>Cupet</w:t>
      </w:r>
      <w:proofErr w:type="spellEnd"/>
      <w:r w:rsidRPr="009A60EF">
        <w:rPr>
          <w:rFonts w:ascii="Georgia" w:hAnsi="Georgia"/>
          <w:u w:val="single"/>
        </w:rPr>
        <w:t xml:space="preserve"> (Cuba), </w:t>
      </w:r>
      <w:proofErr w:type="spellStart"/>
      <w:r w:rsidRPr="009A60EF">
        <w:rPr>
          <w:rFonts w:ascii="Georgia" w:hAnsi="Georgia"/>
          <w:u w:val="single"/>
        </w:rPr>
        <w:t>Petronas</w:t>
      </w:r>
      <w:proofErr w:type="spellEnd"/>
      <w:r w:rsidRPr="009A60EF">
        <w:rPr>
          <w:rFonts w:ascii="Georgia" w:hAnsi="Georgia"/>
          <w:u w:val="single"/>
        </w:rPr>
        <w:t xml:space="preserve"> (Malaysia), CNPC (China), </w:t>
      </w:r>
      <w:proofErr w:type="spellStart"/>
      <w:r w:rsidRPr="009A60EF">
        <w:rPr>
          <w:rFonts w:ascii="Georgia" w:hAnsi="Georgia"/>
          <w:u w:val="single"/>
        </w:rPr>
        <w:t>Repsol</w:t>
      </w:r>
      <w:proofErr w:type="spellEnd"/>
      <w:r w:rsidRPr="009A60EF">
        <w:rPr>
          <w:rFonts w:ascii="Georgia" w:hAnsi="Georgia"/>
          <w:u w:val="single"/>
        </w:rPr>
        <w:t xml:space="preserve"> (Spain), </w:t>
      </w:r>
      <w:proofErr w:type="spellStart"/>
      <w:r w:rsidRPr="009A60EF">
        <w:rPr>
          <w:rFonts w:ascii="Georgia" w:hAnsi="Georgia"/>
          <w:u w:val="single"/>
        </w:rPr>
        <w:t>Petrobras</w:t>
      </w:r>
      <w:proofErr w:type="spellEnd"/>
      <w:r w:rsidRPr="009A60EF">
        <w:rPr>
          <w:rFonts w:ascii="Georgia" w:hAnsi="Georgia"/>
          <w:u w:val="single"/>
        </w:rPr>
        <w:t xml:space="preserve"> (Brazil), ONGC (India), and </w:t>
      </w:r>
      <w:proofErr w:type="spellStart"/>
      <w:r w:rsidRPr="009A60EF">
        <w:rPr>
          <w:rFonts w:ascii="Georgia" w:hAnsi="Georgia"/>
          <w:u w:val="single"/>
        </w:rPr>
        <w:t>Petropars</w:t>
      </w:r>
      <w:proofErr w:type="spellEnd"/>
      <w:r w:rsidRPr="009A60EF">
        <w:rPr>
          <w:rFonts w:ascii="Georgia" w:hAnsi="Georgia"/>
          <w:u w:val="single"/>
        </w:rPr>
        <w:t xml:space="preserve"> (Iran).</w:t>
      </w:r>
      <w:r w:rsidRPr="009A60EF">
        <w:rPr>
          <w:rFonts w:ascii="Georgia" w:hAnsi="Georgia"/>
          <w:sz w:val="16"/>
        </w:rPr>
        <w:t xml:space="preserve"> Though these companies are primary foreign investors in Venezuela, private oil companies like ConocoPhillips, ExxonMobil, BP, Total, and Chevron Texaco have invested large sums as well. Despite these companies’ presence, </w:t>
      </w:r>
      <w:r w:rsidRPr="009A60EF">
        <w:rPr>
          <w:rFonts w:ascii="Georgia" w:hAnsi="Georgia"/>
          <w:u w:val="single"/>
        </w:rPr>
        <w:t>little new investment has arrived since the passage of new tax laws in 2000 t</w:t>
      </w:r>
      <w:r w:rsidRPr="009A60EF">
        <w:rPr>
          <w:rFonts w:ascii="Georgia" w:hAnsi="Georgia"/>
          <w:sz w:val="16"/>
        </w:rPr>
        <w:t xml:space="preserve">hat raised the costs of oil production for foreign companies. </w:t>
      </w:r>
      <w:r w:rsidRPr="009A60EF">
        <w:rPr>
          <w:rFonts w:ascii="Georgia" w:hAnsi="Georgia"/>
          <w:u w:val="single"/>
        </w:rPr>
        <w:t>The one percent royalty paid by companies to drill for oil before 2000 became a 16 percent royalty</w:t>
      </w:r>
      <w:r w:rsidRPr="009A60EF">
        <w:rPr>
          <w:rFonts w:ascii="Georgia" w:hAnsi="Georgia"/>
          <w:sz w:val="16"/>
        </w:rPr>
        <w:t xml:space="preserve">. </w:t>
      </w:r>
      <w:r w:rsidRPr="009A60EF">
        <w:rPr>
          <w:rFonts w:ascii="Georgia" w:hAnsi="Georgia"/>
          <w:u w:val="single"/>
        </w:rPr>
        <w:t>Additionally, companies were charged fees that did not exist before, sometimes paying taxes of up to 30 percent. Any remaining foreign investment in Venezuelan oil today is largely left over from contracts agreed upon before the new tax laws</w:t>
      </w:r>
      <w:r w:rsidRPr="009A60EF">
        <w:rPr>
          <w:rFonts w:ascii="Georgia" w:hAnsi="Georgia"/>
          <w:sz w:val="16"/>
        </w:rPr>
        <w:t xml:space="preserve">. </w:t>
      </w:r>
      <w:r w:rsidRPr="009A60EF">
        <w:rPr>
          <w:rFonts w:ascii="Georgia" w:hAnsi="Georgia"/>
          <w:u w:val="single"/>
        </w:rPr>
        <w:t>Even more troubling to foreign investors has been President Chávez’s socialist agenda</w:t>
      </w:r>
      <w:r w:rsidRPr="009A60EF">
        <w:rPr>
          <w:rFonts w:ascii="Georgia" w:hAnsi="Georgia"/>
          <w:sz w:val="16"/>
        </w:rPr>
        <w:t xml:space="preserve">. Since leading a coup in 1992 and achieving his first electoral victory in 1998, Chávez has gathered support by using strong nationalist and socialist rhetoric. He regularly implies that the people own the country’s wealth, rather than corporations or private investors. The country’s unofficial motto under </w:t>
      </w:r>
      <w:proofErr w:type="gramStart"/>
      <w:r w:rsidRPr="009A60EF">
        <w:rPr>
          <w:rFonts w:ascii="Georgia" w:hAnsi="Georgia"/>
          <w:sz w:val="16"/>
        </w:rPr>
        <w:t>Chávez ,</w:t>
      </w:r>
      <w:proofErr w:type="gramEnd"/>
      <w:r w:rsidRPr="009A60EF">
        <w:rPr>
          <w:rFonts w:ascii="Georgia" w:hAnsi="Georgia"/>
          <w:sz w:val="16"/>
        </w:rPr>
        <w:t xml:space="preserve"> slapped on state-owned buildings and countless billboards around the country, reads: Patria, </w:t>
      </w:r>
      <w:proofErr w:type="spellStart"/>
      <w:r w:rsidRPr="009A60EF">
        <w:rPr>
          <w:rFonts w:ascii="Georgia" w:hAnsi="Georgia"/>
          <w:sz w:val="16"/>
        </w:rPr>
        <w:t>Socialismo</w:t>
      </w:r>
      <w:proofErr w:type="spellEnd"/>
      <w:r w:rsidRPr="009A60EF">
        <w:rPr>
          <w:rFonts w:ascii="Georgia" w:hAnsi="Georgia"/>
          <w:sz w:val="16"/>
        </w:rPr>
        <w:t xml:space="preserve"> o </w:t>
      </w:r>
      <w:proofErr w:type="spellStart"/>
      <w:r w:rsidRPr="009A60EF">
        <w:rPr>
          <w:rFonts w:ascii="Georgia" w:hAnsi="Georgia"/>
          <w:sz w:val="16"/>
        </w:rPr>
        <w:t>Muerte</w:t>
      </w:r>
      <w:proofErr w:type="spellEnd"/>
      <w:r w:rsidRPr="009A60EF">
        <w:rPr>
          <w:rFonts w:ascii="Georgia" w:hAnsi="Georgia"/>
          <w:sz w:val="16"/>
        </w:rPr>
        <w:t xml:space="preserve">, translated as “Patriotism and Socialism or Death.” Capitalists from abroad are understandably wary of bringing their money into the country. The actions of the Chávez government have only reinforced the president’s rhetoric, as the government repeatedly exercises its </w:t>
      </w:r>
      <w:r w:rsidRPr="009A60EF">
        <w:rPr>
          <w:rFonts w:ascii="Georgia" w:hAnsi="Georgia"/>
          <w:u w:val="single"/>
        </w:rPr>
        <w:t>self-granted right to nationalize companies and industries. The telecommunications industry, privatized in 1991, was nationalized in several moves over a few years. The final move came in May, when the Venezuelan government announced it was buying 80 percent of CANTV, the largest telecommunications company in the country. The purchase included a 28.6 percent share previously owned by Verizon</w:t>
      </w:r>
      <w:r w:rsidRPr="009A60EF">
        <w:rPr>
          <w:rFonts w:ascii="Georgia" w:hAnsi="Georgia"/>
          <w:sz w:val="16"/>
        </w:rPr>
        <w:t xml:space="preserve">. Private investment in the industry has virtually ended. The national government has also “recovered” 4.5 million acres of privately owned farmland, saying the country must put an end to v, large private estates that have existed throughout Latin America for centuries. This year, the Chávez government has been especially active in advancing some of its socialist policies. It bought </w:t>
      </w:r>
      <w:proofErr w:type="spellStart"/>
      <w:r w:rsidRPr="009A60EF">
        <w:rPr>
          <w:rFonts w:ascii="Georgia" w:hAnsi="Georgia"/>
          <w:sz w:val="16"/>
        </w:rPr>
        <w:t>Electricidad</w:t>
      </w:r>
      <w:proofErr w:type="spellEnd"/>
      <w:r w:rsidRPr="009A60EF">
        <w:rPr>
          <w:rFonts w:ascii="Georgia" w:hAnsi="Georgia"/>
          <w:sz w:val="16"/>
        </w:rPr>
        <w:t xml:space="preserve"> de Caracas, the country’s largest electricity firm, which, like the telecommunications company CANTV, had been privatized only fifteen years prior. And it has taken over the management of the massive Orinoco Belt drilling project, the oil venture that has attracted the majority of Venezuela’s foreign investment. At the end of June, ConocoPhillips, with large holdings in the region, had not been compensated for property seized in early May. Its investment had been valued in the billions. Venezuela has long had problems attracting foreign investment. Today, the economy is stable enough to protect investment, but the national government puts that investment at risk. As one president of a Venezuelan company told the Globalist, “</w:t>
      </w:r>
      <w:r w:rsidRPr="009A60EF">
        <w:rPr>
          <w:rFonts w:ascii="Georgia" w:hAnsi="Georgia"/>
          <w:u w:val="single"/>
        </w:rPr>
        <w:t>There is not much investment because people do not trust the government. Insecurity is really hurting the development of Venezuela.”</w:t>
      </w:r>
      <w:r w:rsidRPr="009A60EF">
        <w:rPr>
          <w:rFonts w:ascii="Georgia" w:hAnsi="Georgia"/>
          <w:sz w:val="16"/>
        </w:rPr>
        <w:t xml:space="preserve"> </w:t>
      </w:r>
      <w:r w:rsidRPr="009A60EF">
        <w:rPr>
          <w:rFonts w:ascii="Georgia" w:hAnsi="Georgia"/>
          <w:u w:val="single"/>
        </w:rPr>
        <w:t xml:space="preserve">President Chávez has all but told foreign investors to stay out. While other countries have opened their markets to foreign money, Venezuela has removed itself from the global economy in a series of small but significant steps. </w:t>
      </w:r>
      <w:r w:rsidRPr="009A60EF">
        <w:rPr>
          <w:rFonts w:ascii="Georgia" w:hAnsi="Georgia"/>
          <w:sz w:val="16"/>
        </w:rPr>
        <w:t xml:space="preserve">As Chávez has maintained his incendiary rhetoric and his government </w:t>
      </w:r>
      <w:proofErr w:type="gramStart"/>
      <w:r w:rsidRPr="009A60EF">
        <w:rPr>
          <w:rFonts w:ascii="Georgia" w:hAnsi="Georgia"/>
          <w:sz w:val="16"/>
        </w:rPr>
        <w:t>has</w:t>
      </w:r>
      <w:proofErr w:type="gramEnd"/>
      <w:r w:rsidRPr="009A60EF">
        <w:rPr>
          <w:rFonts w:ascii="Georgia" w:hAnsi="Georgia"/>
          <w:sz w:val="16"/>
        </w:rPr>
        <w:t xml:space="preserve"> nationalized key industries, investors around the world have chosen to invest in other more transparent, less risky economies. “With the concerns that many investors have, between Venezuela and other countries, they’d rather be elsewhere,” said the same company’s president, again speaking under anonymity.</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21116B" w:rsidP="0021116B">
      <w:pPr>
        <w:spacing w:before="100" w:beforeAutospacing="1" w:after="100" w:afterAutospacing="1"/>
        <w:contextualSpacing/>
        <w:mirrorIndents/>
        <w:rPr>
          <w:rFonts w:ascii="Georgia" w:hAnsi="Georgia"/>
        </w:rPr>
      </w:pPr>
    </w:p>
    <w:p w:rsidR="009312C8" w:rsidRPr="009A60EF" w:rsidRDefault="00A50AAD" w:rsidP="00A50AAD">
      <w:pPr>
        <w:pStyle w:val="Heading3"/>
        <w:rPr>
          <w:rFonts w:ascii="Georgia" w:hAnsi="Georgia"/>
        </w:rPr>
      </w:pPr>
      <w:r w:rsidRPr="009A60EF">
        <w:rPr>
          <w:rFonts w:ascii="Georgia" w:hAnsi="Georgia"/>
        </w:rPr>
        <w:t xml:space="preserve">Mexico </w:t>
      </w:r>
      <w:r w:rsidR="009312C8" w:rsidRPr="009A60EF">
        <w:rPr>
          <w:rFonts w:ascii="Georgia" w:hAnsi="Georgia"/>
        </w:rPr>
        <w:t>Oil</w:t>
      </w:r>
    </w:p>
    <w:p w:rsidR="0021116B" w:rsidRPr="009A60EF" w:rsidRDefault="0021116B" w:rsidP="0021116B">
      <w:pPr>
        <w:spacing w:before="100" w:beforeAutospacing="1" w:after="100" w:afterAutospacing="1"/>
        <w:contextualSpacing/>
        <w:mirrorIndents/>
        <w:rPr>
          <w:rStyle w:val="StyleBoldUnderline"/>
        </w:rPr>
      </w:pPr>
    </w:p>
    <w:p w:rsidR="0021116B" w:rsidRPr="009A60EF" w:rsidRDefault="0021116B" w:rsidP="0021116B">
      <w:pPr>
        <w:spacing w:before="100" w:beforeAutospacing="1" w:after="100" w:afterAutospacing="1"/>
        <w:contextualSpacing/>
        <w:mirrorIndents/>
        <w:rPr>
          <w:rStyle w:val="StyleBoldUnderline"/>
          <w:u w:val="none"/>
        </w:rPr>
      </w:pPr>
      <w:r w:rsidRPr="009A60EF">
        <w:rPr>
          <w:rStyle w:val="StyleBoldUnderline"/>
        </w:rPr>
        <w:t>Mexican oil investment is inefficient</w:t>
      </w:r>
    </w:p>
    <w:p w:rsidR="0021116B" w:rsidRPr="009A60EF" w:rsidRDefault="0021116B" w:rsidP="0021116B">
      <w:pPr>
        <w:spacing w:before="100" w:beforeAutospacing="1" w:after="100" w:afterAutospacing="1"/>
        <w:contextualSpacing/>
        <w:mirrorIndents/>
        <w:rPr>
          <w:rStyle w:val="StyleBoldUnderline"/>
          <w:sz w:val="16"/>
        </w:rPr>
      </w:pPr>
      <w:r w:rsidRPr="009A60EF">
        <w:rPr>
          <w:rStyle w:val="StyleBoldUnderline"/>
        </w:rPr>
        <w:t>Rathbone and Thomson 13</w:t>
      </w:r>
      <w:r w:rsidRPr="009A60EF">
        <w:rPr>
          <w:rStyle w:val="StyleBoldUnderline"/>
          <w:b w:val="0"/>
        </w:rPr>
        <w:t xml:space="preserve">, </w:t>
      </w:r>
      <w:r w:rsidRPr="009A60EF">
        <w:rPr>
          <w:rStyle w:val="StyleBoldUnderline"/>
          <w:sz w:val="16"/>
        </w:rPr>
        <w:t xml:space="preserve">John Paul, foreign politics, Financial Times, and Adam, foreign politics, Financial Times </w:t>
      </w:r>
      <w:proofErr w:type="gramStart"/>
      <w:r w:rsidRPr="009A60EF">
        <w:rPr>
          <w:rStyle w:val="StyleBoldUnderline"/>
          <w:sz w:val="16"/>
        </w:rPr>
        <w:t>( “</w:t>
      </w:r>
      <w:proofErr w:type="gramEnd"/>
      <w:r w:rsidRPr="009A60EF">
        <w:rPr>
          <w:rStyle w:val="StyleBoldUnderline"/>
          <w:sz w:val="16"/>
        </w:rPr>
        <w:t>Pemex chief hails Mexico as ‘new Mideast’”, 2/27/13,  http://www.ft.com/intl/cms/s/0/5dbc2e8e-80d8-11e2-9c5b-00144feabdc0.html#axzz2M2RJ06kx)// RN</w:t>
      </w:r>
    </w:p>
    <w:p w:rsidR="0021116B" w:rsidRPr="009A60EF" w:rsidRDefault="0021116B" w:rsidP="0021116B">
      <w:pPr>
        <w:spacing w:before="100" w:beforeAutospacing="1" w:after="100" w:afterAutospacing="1"/>
        <w:contextualSpacing/>
        <w:mirrorIndents/>
        <w:rPr>
          <w:rFonts w:ascii="Georgia" w:eastAsia="Times New Roman" w:hAnsi="Georgia"/>
          <w:color w:val="000000"/>
          <w:sz w:val="24"/>
        </w:rPr>
      </w:pPr>
    </w:p>
    <w:p w:rsidR="0021116B" w:rsidRPr="009A60EF" w:rsidRDefault="0021116B" w:rsidP="0021116B">
      <w:pPr>
        <w:spacing w:before="100" w:beforeAutospacing="1" w:after="100" w:afterAutospacing="1"/>
        <w:contextualSpacing/>
        <w:mirrorIndents/>
        <w:rPr>
          <w:rFonts w:ascii="Georgia" w:eastAsiaTheme="minorHAnsi" w:hAnsi="Georgia"/>
          <w:szCs w:val="22"/>
        </w:rPr>
      </w:pPr>
      <w:r w:rsidRPr="009A60EF">
        <w:rPr>
          <w:rFonts w:ascii="Georgia" w:hAnsi="Georgia"/>
          <w:sz w:val="16"/>
        </w:rPr>
        <w:t>Wrapped up in such national pride,</w:t>
      </w:r>
      <w:r w:rsidRPr="009A60EF">
        <w:rPr>
          <w:rFonts w:ascii="Georgia" w:hAnsi="Georgia"/>
        </w:rPr>
        <w:t xml:space="preserve"> </w:t>
      </w:r>
      <w:r w:rsidRPr="009A60EF">
        <w:rPr>
          <w:rFonts w:ascii="Georgia" w:hAnsi="Georgia"/>
          <w:u w:val="single"/>
        </w:rPr>
        <w:t>Mexico has one of the most closed oil regimes in the world, and Pemex is constitutionally barred from entering into joint ventures and risk-sharing contracts with private companies.</w:t>
      </w:r>
    </w:p>
    <w:p w:rsidR="0021116B" w:rsidRPr="009A60EF" w:rsidRDefault="0021116B" w:rsidP="0021116B">
      <w:pPr>
        <w:spacing w:before="100" w:beforeAutospacing="1" w:after="100" w:afterAutospacing="1"/>
        <w:contextualSpacing/>
        <w:mirrorIndents/>
        <w:rPr>
          <w:rFonts w:ascii="Georgia" w:hAnsi="Georgia"/>
          <w:u w:val="single"/>
        </w:rPr>
      </w:pPr>
      <w:r w:rsidRPr="009A60EF">
        <w:rPr>
          <w:rFonts w:ascii="Georgia" w:hAnsi="Georgia"/>
          <w:sz w:val="16"/>
        </w:rPr>
        <w:t>Then there is the challenge of turning round</w:t>
      </w:r>
      <w:r w:rsidRPr="009A60EF">
        <w:rPr>
          <w:rFonts w:ascii="Georgia" w:hAnsi="Georgia"/>
        </w:rPr>
        <w:t xml:space="preserve"> </w:t>
      </w:r>
      <w:r w:rsidRPr="009A60EF">
        <w:rPr>
          <w:rFonts w:ascii="Georgia" w:hAnsi="Georgia"/>
          <w:u w:val="single"/>
        </w:rPr>
        <w:t>Pemex itself, one of the most inefficient oil companies in the world. In 2004, the company pumped 3.4m barrels of oil a day and had 138,000 employees. Today, it produces less than 2.6m bpd and has 160,000 staff.</w:t>
      </w:r>
    </w:p>
    <w:p w:rsidR="0021116B" w:rsidRPr="009A60EF" w:rsidRDefault="0021116B" w:rsidP="0021116B">
      <w:pPr>
        <w:spacing w:before="100" w:beforeAutospacing="1" w:after="100" w:afterAutospacing="1"/>
        <w:contextualSpacing/>
        <w:mirrorIndents/>
        <w:rPr>
          <w:rFonts w:ascii="Georgia" w:hAnsi="Georgia"/>
        </w:rPr>
      </w:pPr>
      <w:r w:rsidRPr="009A60EF">
        <w:rPr>
          <w:rFonts w:ascii="Georgia" w:hAnsi="Georgia"/>
          <w:u w:val="single"/>
        </w:rPr>
        <w:t xml:space="preserve">Experts say a </w:t>
      </w:r>
      <w:r w:rsidRPr="009A60EF">
        <w:rPr>
          <w:rFonts w:ascii="Georgia" w:hAnsi="Georgia"/>
          <w:sz w:val="16"/>
        </w:rPr>
        <w:t>particular</w:t>
      </w:r>
      <w:r w:rsidRPr="009A60EF">
        <w:rPr>
          <w:rFonts w:ascii="Georgia" w:hAnsi="Georgia"/>
          <w:u w:val="single"/>
        </w:rPr>
        <w:t xml:space="preserve"> problem is the operational autonomy of Pemex’s four divisions</w:t>
      </w:r>
      <w:r w:rsidRPr="009A60EF">
        <w:rPr>
          <w:rFonts w:ascii="Georgia" w:hAnsi="Georgia"/>
        </w:rPr>
        <w:t xml:space="preserve">. </w:t>
      </w:r>
      <w:r w:rsidRPr="009A60EF">
        <w:rPr>
          <w:rFonts w:ascii="Georgia" w:hAnsi="Georgia"/>
          <w:sz w:val="16"/>
        </w:rPr>
        <w:t>Created 20 years ago</w:t>
      </w:r>
      <w:r w:rsidRPr="009A60EF">
        <w:rPr>
          <w:rFonts w:ascii="Georgia" w:hAnsi="Georgia"/>
        </w:rPr>
        <w:t xml:space="preserve"> </w:t>
      </w:r>
      <w:r w:rsidRPr="009A60EF">
        <w:rPr>
          <w:rFonts w:ascii="Georgia" w:hAnsi="Georgia"/>
          <w:u w:val="single"/>
        </w:rPr>
        <w:t xml:space="preserve">with the aim of improving transparency, the structure has instead led to four separate Pemex’s, each with </w:t>
      </w:r>
      <w:proofErr w:type="gramStart"/>
      <w:r w:rsidRPr="009A60EF">
        <w:rPr>
          <w:rFonts w:ascii="Georgia" w:hAnsi="Georgia"/>
          <w:u w:val="single"/>
        </w:rPr>
        <w:t>their own</w:t>
      </w:r>
      <w:proofErr w:type="gramEnd"/>
      <w:r w:rsidRPr="009A60EF">
        <w:rPr>
          <w:rFonts w:ascii="Georgia" w:hAnsi="Georgia"/>
          <w:u w:val="single"/>
        </w:rPr>
        <w:t xml:space="preserve"> purchasing, administrative and legal </w:t>
      </w:r>
      <w:proofErr w:type="spellStart"/>
      <w:r w:rsidRPr="009A60EF">
        <w:rPr>
          <w:rFonts w:ascii="Georgia" w:hAnsi="Georgia"/>
          <w:u w:val="single"/>
        </w:rPr>
        <w:t>centres</w:t>
      </w:r>
      <w:proofErr w:type="spellEnd"/>
      <w:r w:rsidRPr="009A60EF">
        <w:rPr>
          <w:rFonts w:ascii="Georgia" w:hAnsi="Georgia"/>
          <w:u w:val="single"/>
        </w:rPr>
        <w:t xml:space="preserve"> – an unnecessary and expensive replication</w:t>
      </w:r>
      <w:r w:rsidRPr="009A60EF">
        <w:rPr>
          <w:rFonts w:ascii="Georgia" w:hAnsi="Georgia"/>
        </w:rPr>
        <w:t>.</w:t>
      </w: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sz w:val="16"/>
        </w:rPr>
        <w:t>On the political front, Enrique Peña Nieto, the new president, has managed to get basic agreement from Mexico’s three main political parties, who have signed a so-called “Pact for Mexico”. Although details are vague, it represents cross-party recognition that change is needed.</w:t>
      </w:r>
    </w:p>
    <w:p w:rsidR="0021116B" w:rsidRPr="009A60EF" w:rsidRDefault="0021116B" w:rsidP="0021116B">
      <w:pPr>
        <w:spacing w:before="100" w:beforeAutospacing="1" w:after="100" w:afterAutospacing="1"/>
        <w:contextualSpacing/>
        <w:mirrorIndents/>
        <w:rPr>
          <w:rFonts w:ascii="Georgia" w:hAnsi="Georgia"/>
        </w:rPr>
      </w:pPr>
      <w:r w:rsidRPr="009A60EF">
        <w:rPr>
          <w:rFonts w:ascii="Georgia" w:hAnsi="Georgia"/>
        </w:rPr>
        <w:t>“</w:t>
      </w:r>
      <w:r w:rsidRPr="009A60EF">
        <w:rPr>
          <w:rFonts w:ascii="Georgia" w:hAnsi="Georgia"/>
          <w:u w:val="single"/>
        </w:rPr>
        <w:t>It is a contradiction in terms that Mexico, a major energy producer, now imports natural gas and gasoline</w:t>
      </w:r>
      <w:r w:rsidRPr="009A60EF">
        <w:rPr>
          <w:rFonts w:ascii="Georgia" w:hAnsi="Georgia"/>
        </w:rPr>
        <w:t xml:space="preserve">,” says </w:t>
      </w:r>
      <w:proofErr w:type="spellStart"/>
      <w:r w:rsidRPr="009A60EF">
        <w:rPr>
          <w:rFonts w:ascii="Georgia" w:hAnsi="Georgia"/>
        </w:rPr>
        <w:t>Mr</w:t>
      </w:r>
      <w:proofErr w:type="spellEnd"/>
      <w:r w:rsidRPr="009A60EF">
        <w:rPr>
          <w:rFonts w:ascii="Georgia" w:hAnsi="Georgia"/>
        </w:rPr>
        <w:t xml:space="preserve"> </w:t>
      </w:r>
      <w:proofErr w:type="spellStart"/>
      <w:r w:rsidRPr="009A60EF">
        <w:rPr>
          <w:rFonts w:ascii="Georgia" w:hAnsi="Georgia"/>
        </w:rPr>
        <w:t>Lozoya</w:t>
      </w:r>
      <w:proofErr w:type="spellEnd"/>
      <w:r w:rsidRPr="009A60EF">
        <w:rPr>
          <w:rFonts w:ascii="Georgia" w:hAnsi="Georgia"/>
        </w:rPr>
        <w:t>.</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A50AAD" w:rsidP="00A50AAD">
      <w:pPr>
        <w:pStyle w:val="Heading3"/>
        <w:rPr>
          <w:rFonts w:ascii="Georgia" w:hAnsi="Georgia"/>
        </w:rPr>
      </w:pPr>
      <w:r w:rsidRPr="009A60EF">
        <w:rPr>
          <w:rFonts w:ascii="Georgia" w:hAnsi="Georgia"/>
        </w:rPr>
        <w:t xml:space="preserve">Mexico </w:t>
      </w:r>
      <w:r w:rsidR="0021116B" w:rsidRPr="009A60EF">
        <w:rPr>
          <w:rFonts w:ascii="Georgia" w:hAnsi="Georgia"/>
        </w:rPr>
        <w:t>Energy Infrastructure</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460 Miles of pipeline alone costs $1.8 billion</w:t>
      </w:r>
    </w:p>
    <w:p w:rsidR="0021116B" w:rsidRPr="009A60EF" w:rsidRDefault="0021116B" w:rsidP="0021116B">
      <w:pPr>
        <w:spacing w:before="100" w:beforeAutospacing="1" w:after="100" w:afterAutospacing="1"/>
        <w:contextualSpacing/>
        <w:mirrorIndents/>
        <w:rPr>
          <w:rFonts w:ascii="Georgia" w:hAnsi="Georgia"/>
        </w:rPr>
      </w:pPr>
      <w:proofErr w:type="spellStart"/>
      <w:r w:rsidRPr="009A60EF">
        <w:rPr>
          <w:rFonts w:ascii="Georgia" w:hAnsi="Georgia"/>
          <w:b/>
        </w:rPr>
        <w:t>Persily</w:t>
      </w:r>
      <w:proofErr w:type="spellEnd"/>
      <w:r w:rsidRPr="009A60EF">
        <w:rPr>
          <w:rFonts w:ascii="Georgia" w:hAnsi="Georgia"/>
          <w:b/>
        </w:rPr>
        <w:t>, 5/20</w:t>
      </w:r>
      <w:r w:rsidRPr="009A60EF">
        <w:rPr>
          <w:rFonts w:ascii="Georgia" w:hAnsi="Georgia"/>
        </w:rPr>
        <w:t xml:space="preserve"> – Larry </w:t>
      </w:r>
      <w:proofErr w:type="spellStart"/>
      <w:r w:rsidRPr="009A60EF">
        <w:rPr>
          <w:rFonts w:ascii="Georgia" w:hAnsi="Georgia"/>
        </w:rPr>
        <w:t>Persily</w:t>
      </w:r>
      <w:proofErr w:type="spellEnd"/>
      <w:r w:rsidRPr="009A60EF">
        <w:rPr>
          <w:rFonts w:ascii="Georgia" w:hAnsi="Georgia"/>
        </w:rPr>
        <w:t xml:space="preserve"> serves as the Federal Coordinator for an Alaska North Slope natural gas pipeline. </w:t>
      </w:r>
      <w:proofErr w:type="gramStart"/>
      <w:r w:rsidRPr="009A60EF">
        <w:rPr>
          <w:rFonts w:ascii="Georgia" w:hAnsi="Georgia"/>
        </w:rPr>
        <w:t>( Larry</w:t>
      </w:r>
      <w:proofErr w:type="gramEnd"/>
      <w:r w:rsidRPr="009A60EF">
        <w:rPr>
          <w:rFonts w:ascii="Georgia" w:hAnsi="Georgia"/>
        </w:rPr>
        <w:t xml:space="preserve">, “Mexico building pipelines for U.S. gas instead of costly LNG and oil”, </w:t>
      </w:r>
      <w:proofErr w:type="spellStart"/>
      <w:r w:rsidRPr="009A60EF">
        <w:rPr>
          <w:rFonts w:ascii="Georgia" w:hAnsi="Georgia"/>
        </w:rPr>
        <w:t>Alask</w:t>
      </w:r>
      <w:proofErr w:type="spellEnd"/>
      <w:r w:rsidRPr="009A60EF">
        <w:rPr>
          <w:rFonts w:ascii="Georgia" w:hAnsi="Georgia"/>
        </w:rPr>
        <w:t xml:space="preserve"> Natural Gas Transportation Projects, May 20,2013, </w:t>
      </w:r>
      <w:hyperlink r:id="rId36" w:history="1">
        <w:r w:rsidRPr="009A60EF">
          <w:rPr>
            <w:rStyle w:val="Hyperlink"/>
            <w:rFonts w:ascii="Georgia" w:hAnsi="Georgia"/>
          </w:rPr>
          <w:t>http://www.arcticgas.gov/2013/mexico-building-pipelines-us-gas-instead-costly-lng-and-oil</w:t>
        </w:r>
      </w:hyperlink>
      <w:r w:rsidRPr="009A60EF">
        <w:rPr>
          <w:rFonts w:ascii="Georgia" w:hAnsi="Georgia"/>
        </w:rPr>
        <w:t xml:space="preserve">)//CC </w:t>
      </w:r>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21116B" w:rsidP="0021116B">
      <w:pPr>
        <w:spacing w:before="100" w:beforeAutospacing="1" w:after="100" w:afterAutospacing="1"/>
        <w:contextualSpacing/>
        <w:mirrorIndents/>
        <w:rPr>
          <w:rFonts w:ascii="Georgia" w:hAnsi="Georgia"/>
          <w:b/>
          <w:u w:val="single"/>
        </w:rPr>
      </w:pPr>
      <w:r w:rsidRPr="009A60EF">
        <w:rPr>
          <w:rFonts w:ascii="Georgia" w:hAnsi="Georgia"/>
          <w:sz w:val="16"/>
        </w:rPr>
        <w:t xml:space="preserve">(Wall Street Journal; May 16) - </w:t>
      </w:r>
      <w:r w:rsidRPr="009A60EF">
        <w:rPr>
          <w:rStyle w:val="StyleBoldUnderline"/>
        </w:rPr>
        <w:t>The construction of a natural gas pipeline from</w:t>
      </w:r>
      <w:r w:rsidRPr="009A60EF">
        <w:rPr>
          <w:rFonts w:ascii="Georgia" w:hAnsi="Georgia"/>
          <w:sz w:val="16"/>
        </w:rPr>
        <w:t xml:space="preserve"> southern Texas to central </w:t>
      </w:r>
      <w:r w:rsidRPr="009A60EF">
        <w:rPr>
          <w:rStyle w:val="StyleBoldUnderline"/>
        </w:rPr>
        <w:t xml:space="preserve">Mexico will allow for </w:t>
      </w:r>
      <w:r w:rsidRPr="009A60EF">
        <w:rPr>
          <w:rFonts w:ascii="Georgia" w:hAnsi="Georgia"/>
          <w:sz w:val="16"/>
        </w:rPr>
        <w:t xml:space="preserve">a tripling of </w:t>
      </w:r>
      <w:r w:rsidRPr="009A60EF">
        <w:rPr>
          <w:rStyle w:val="StyleBoldUnderline"/>
        </w:rPr>
        <w:t>imports</w:t>
      </w:r>
      <w:r w:rsidRPr="009A60EF">
        <w:rPr>
          <w:rFonts w:ascii="Georgia" w:hAnsi="Georgia"/>
          <w:sz w:val="16"/>
        </w:rPr>
        <w:t xml:space="preserve"> to meet industry's increasing demand, said Alejandro Martinez </w:t>
      </w:r>
      <w:proofErr w:type="spellStart"/>
      <w:r w:rsidRPr="009A60EF">
        <w:rPr>
          <w:rFonts w:ascii="Georgia" w:hAnsi="Georgia"/>
          <w:sz w:val="16"/>
        </w:rPr>
        <w:t>Sibaja</w:t>
      </w:r>
      <w:proofErr w:type="spellEnd"/>
      <w:r w:rsidRPr="009A60EF">
        <w:rPr>
          <w:rFonts w:ascii="Georgia" w:hAnsi="Georgia"/>
          <w:sz w:val="16"/>
        </w:rPr>
        <w:t xml:space="preserve">, director of state-owned </w:t>
      </w:r>
      <w:proofErr w:type="spellStart"/>
      <w:r w:rsidRPr="009A60EF">
        <w:rPr>
          <w:rFonts w:ascii="Georgia" w:hAnsi="Georgia"/>
          <w:sz w:val="16"/>
        </w:rPr>
        <w:t>Petroleos</w:t>
      </w:r>
      <w:proofErr w:type="spellEnd"/>
      <w:r w:rsidRPr="009A60EF">
        <w:rPr>
          <w:rFonts w:ascii="Georgia" w:hAnsi="Georgia"/>
          <w:sz w:val="16"/>
        </w:rPr>
        <w:t xml:space="preserve"> </w:t>
      </w:r>
      <w:proofErr w:type="spellStart"/>
      <w:r w:rsidRPr="009A60EF">
        <w:rPr>
          <w:rFonts w:ascii="Georgia" w:hAnsi="Georgia"/>
          <w:sz w:val="16"/>
        </w:rPr>
        <w:t>Mexicanos</w:t>
      </w:r>
      <w:proofErr w:type="spellEnd"/>
      <w:r w:rsidRPr="009A60EF">
        <w:rPr>
          <w:rFonts w:ascii="Georgia" w:hAnsi="Georgia"/>
          <w:sz w:val="16"/>
        </w:rPr>
        <w:t xml:space="preserve">' gas division. Mexico is hampered by its reliance on more expensive fuels because of the lack of pipeline capacity for gas to come across the border. "The lack of gas means our industries are having to burn [costly] fuel oil," Martinez said May 15. The gas supply problem is expected to be alleviated with the Los Ramones project, a pipeline that Martinez said will carry around 3 billion cubic feet of natural gas per day by 2015 from southern Texas to the central Mexican state of Guanajuato, a hub for Mexico's auto industry. Pemex plans to release bidding rules next week for </w:t>
      </w:r>
      <w:r w:rsidRPr="009A60EF">
        <w:rPr>
          <w:rStyle w:val="StyleBoldUnderline"/>
        </w:rPr>
        <w:t>t</w:t>
      </w:r>
      <w:r w:rsidRPr="009A60EF">
        <w:rPr>
          <w:rFonts w:ascii="Georgia" w:hAnsi="Georgia"/>
          <w:sz w:val="16"/>
        </w:rPr>
        <w:t xml:space="preserve">he longest </w:t>
      </w:r>
      <w:r w:rsidRPr="009A60EF">
        <w:rPr>
          <w:rStyle w:val="StyleBoldUnderline"/>
        </w:rPr>
        <w:t>part of the pipeline, a 460-mile stretch</w:t>
      </w:r>
      <w:r w:rsidRPr="009A60EF">
        <w:rPr>
          <w:rFonts w:ascii="Georgia" w:hAnsi="Georgia"/>
          <w:sz w:val="16"/>
        </w:rPr>
        <w:t xml:space="preserve"> from Nuevo León to Guanajuato. Martinez said the estimated cost of that section of pipeline </w:t>
      </w:r>
      <w:r w:rsidRPr="009A60EF">
        <w:rPr>
          <w:rStyle w:val="StyleBoldUnderline"/>
        </w:rPr>
        <w:t>is about $1.8 billion.</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Cost $11 Billion to build only eight pipelines in Mexico</w:t>
      </w:r>
    </w:p>
    <w:p w:rsidR="0021116B" w:rsidRPr="009A60EF" w:rsidRDefault="0021116B" w:rsidP="0021116B">
      <w:pPr>
        <w:spacing w:before="100" w:beforeAutospacing="1" w:after="100" w:afterAutospacing="1"/>
        <w:contextualSpacing/>
        <w:mirrorIndents/>
        <w:rPr>
          <w:rFonts w:ascii="Georgia" w:hAnsi="Georgia"/>
        </w:rPr>
      </w:pPr>
      <w:r w:rsidRPr="009A60EF">
        <w:rPr>
          <w:rFonts w:ascii="Georgia" w:hAnsi="Georgia"/>
          <w:b/>
        </w:rPr>
        <w:t>Jones, 11</w:t>
      </w:r>
      <w:r w:rsidRPr="009A60EF">
        <w:rPr>
          <w:rFonts w:ascii="Georgia" w:hAnsi="Georgia"/>
        </w:rPr>
        <w:t xml:space="preserve"> – President and founder of Mortgages in Mexico (Doug, “$11 Billion Investment </w:t>
      </w:r>
      <w:proofErr w:type="gramStart"/>
      <w:r w:rsidRPr="009A60EF">
        <w:rPr>
          <w:rFonts w:ascii="Georgia" w:hAnsi="Georgia"/>
        </w:rPr>
        <w:t>For</w:t>
      </w:r>
      <w:proofErr w:type="gramEnd"/>
      <w:r w:rsidRPr="009A60EF">
        <w:rPr>
          <w:rFonts w:ascii="Georgia" w:hAnsi="Georgia"/>
        </w:rPr>
        <w:t xml:space="preserve"> Gas Pipelines Soon In Mexico”, Mortgages in Mexico, November 15, 2011, </w:t>
      </w:r>
      <w:hyperlink r:id="rId37" w:history="1">
        <w:r w:rsidRPr="009A60EF">
          <w:rPr>
            <w:rStyle w:val="Hyperlink"/>
            <w:rFonts w:ascii="Georgia" w:hAnsi="Georgia"/>
          </w:rPr>
          <w:t>http://mortgagesinmexico.wordpress.com/2011/11/15/11-billion-investment-for-gas-pipelines-soon-in-mexico/</w:t>
        </w:r>
      </w:hyperlink>
      <w:r w:rsidRPr="009A60EF">
        <w:rPr>
          <w:rFonts w:ascii="Georgia" w:hAnsi="Georgia"/>
        </w:rPr>
        <w:t>)</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sz w:val="16"/>
        </w:rPr>
      </w:pPr>
      <w:r w:rsidRPr="009A60EF">
        <w:rPr>
          <w:rStyle w:val="StyleUnderline"/>
        </w:rPr>
        <w:t>Mexico will begin to use</w:t>
      </w:r>
      <w:r w:rsidRPr="009A60EF">
        <w:rPr>
          <w:rFonts w:ascii="Georgia" w:hAnsi="Georgia"/>
          <w:sz w:val="16"/>
        </w:rPr>
        <w:t xml:space="preserve"> one of </w:t>
      </w:r>
      <w:r w:rsidRPr="009A60EF">
        <w:rPr>
          <w:rStyle w:val="StyleUnderline"/>
        </w:rPr>
        <w:t>its greatest natural resources</w:t>
      </w:r>
      <w:r w:rsidRPr="009A60EF">
        <w:rPr>
          <w:rFonts w:ascii="Georgia" w:hAnsi="Georgia"/>
          <w:sz w:val="16"/>
        </w:rPr>
        <w:t xml:space="preserve"> more efficiently following the announcement of </w:t>
      </w:r>
      <w:r w:rsidRPr="009A60EF">
        <w:rPr>
          <w:rStyle w:val="StyleUnderline"/>
        </w:rPr>
        <w:t>President Felipe Calderon unveiling the building of various natural gas pipelines</w:t>
      </w:r>
      <w:r w:rsidRPr="009A60EF">
        <w:rPr>
          <w:rFonts w:ascii="Georgia" w:hAnsi="Georgia"/>
          <w:sz w:val="16"/>
        </w:rPr>
        <w:t xml:space="preserve"> all over the country. With Mexico holding the world’s fourth largest reserves of shale gas, such extensive development will not be an issue in the near future. President Felipe Calderon made the announcement at a ceremony held in the state of Sonora. President Calderon noted that there will be both private and public investments for the building of the gas pipelines. </w:t>
      </w:r>
      <w:r w:rsidRPr="009A60EF">
        <w:rPr>
          <w:rStyle w:val="StyleUnderline"/>
        </w:rPr>
        <w:t>The $11 billion will cover around eight natural gas pipelines</w:t>
      </w:r>
      <w:r w:rsidRPr="009A60EF">
        <w:rPr>
          <w:rFonts w:ascii="Georgia" w:hAnsi="Georgia"/>
          <w:sz w:val="16"/>
        </w:rPr>
        <w:t xml:space="preserve"> as well as the local distribution networks. </w:t>
      </w:r>
      <w:r w:rsidRPr="009A60EF">
        <w:rPr>
          <w:rStyle w:val="StyleUnderline"/>
        </w:rPr>
        <w:t>The $8 billion investment will cover the gas pipelines and the $3 billion will be used for the expansion</w:t>
      </w:r>
      <w:r w:rsidRPr="009A60EF">
        <w:rPr>
          <w:rFonts w:ascii="Georgia" w:hAnsi="Georgia"/>
          <w:sz w:val="16"/>
        </w:rPr>
        <w:t xml:space="preserve"> of the industrial and domestic gas distribution networks</w:t>
      </w:r>
      <w:r w:rsidRPr="009A60EF">
        <w:rPr>
          <w:rStyle w:val="StyleUnderline"/>
        </w:rPr>
        <w:t>. The eight gas pipelines will be designated in selected states of the country</w:t>
      </w:r>
      <w:r w:rsidRPr="009A60EF">
        <w:rPr>
          <w:rFonts w:ascii="Georgia" w:hAnsi="Georgia"/>
          <w:sz w:val="16"/>
        </w:rPr>
        <w:t xml:space="preserve">. One location will be built between </w:t>
      </w:r>
      <w:proofErr w:type="spellStart"/>
      <w:r w:rsidRPr="009A60EF">
        <w:rPr>
          <w:rFonts w:ascii="Georgia" w:hAnsi="Georgia"/>
          <w:sz w:val="16"/>
        </w:rPr>
        <w:t>Manzanillo</w:t>
      </w:r>
      <w:proofErr w:type="spellEnd"/>
      <w:r w:rsidRPr="009A60EF">
        <w:rPr>
          <w:rFonts w:ascii="Georgia" w:hAnsi="Georgia"/>
          <w:sz w:val="16"/>
        </w:rPr>
        <w:t xml:space="preserve"> and </w:t>
      </w:r>
      <w:proofErr w:type="spellStart"/>
      <w:r w:rsidRPr="009A60EF">
        <w:rPr>
          <w:rFonts w:ascii="Georgia" w:hAnsi="Georgia"/>
          <w:sz w:val="16"/>
        </w:rPr>
        <w:t>Guadajara</w:t>
      </w:r>
      <w:proofErr w:type="spellEnd"/>
      <w:r w:rsidRPr="009A60EF">
        <w:rPr>
          <w:rFonts w:ascii="Georgia" w:hAnsi="Georgia"/>
          <w:sz w:val="16"/>
        </w:rPr>
        <w:t xml:space="preserve">. Another will be built in Puebla while the third will be in central Mexico, operating at different power plants including </w:t>
      </w:r>
      <w:proofErr w:type="spellStart"/>
      <w:r w:rsidRPr="009A60EF">
        <w:rPr>
          <w:rFonts w:ascii="Georgia" w:hAnsi="Georgia"/>
          <w:sz w:val="16"/>
        </w:rPr>
        <w:t>Tamazunchale</w:t>
      </w:r>
      <w:proofErr w:type="spellEnd"/>
      <w:r w:rsidRPr="009A60EF">
        <w:rPr>
          <w:rFonts w:ascii="Georgia" w:hAnsi="Georgia"/>
          <w:sz w:val="16"/>
        </w:rPr>
        <w:t xml:space="preserve">, San Luis Potosi and El </w:t>
      </w:r>
      <w:proofErr w:type="spellStart"/>
      <w:r w:rsidRPr="009A60EF">
        <w:rPr>
          <w:rFonts w:ascii="Georgia" w:hAnsi="Georgia"/>
          <w:sz w:val="16"/>
        </w:rPr>
        <w:t>Sauz</w:t>
      </w:r>
      <w:proofErr w:type="spellEnd"/>
      <w:r w:rsidRPr="009A60EF">
        <w:rPr>
          <w:rFonts w:ascii="Georgia" w:hAnsi="Georgia"/>
          <w:sz w:val="16"/>
        </w:rPr>
        <w:t>, Queretaro.</w:t>
      </w:r>
    </w:p>
    <w:p w:rsidR="0021116B" w:rsidRPr="009A60EF" w:rsidRDefault="00A50AAD" w:rsidP="00A50AAD">
      <w:pPr>
        <w:pStyle w:val="Heading3"/>
        <w:rPr>
          <w:rFonts w:ascii="Georgia" w:hAnsi="Georgia"/>
          <w:sz w:val="26"/>
        </w:rPr>
      </w:pPr>
      <w:r w:rsidRPr="009A60EF">
        <w:rPr>
          <w:rFonts w:ascii="Georgia" w:hAnsi="Georgia"/>
        </w:rPr>
        <w:t xml:space="preserve">Mexico </w:t>
      </w:r>
      <w:r w:rsidR="0021116B" w:rsidRPr="009A60EF">
        <w:rPr>
          <w:rFonts w:ascii="Georgia" w:hAnsi="Georgia"/>
        </w:rPr>
        <w:t>Border</w:t>
      </w:r>
    </w:p>
    <w:p w:rsidR="0021116B" w:rsidRPr="009A60EF" w:rsidRDefault="0021116B" w:rsidP="0021116B">
      <w:pPr>
        <w:spacing w:before="100" w:beforeAutospacing="1" w:after="100" w:afterAutospacing="1"/>
        <w:contextualSpacing/>
        <w:mirrorIndents/>
        <w:rPr>
          <w:rStyle w:val="StyleBoldUnderline"/>
          <w:u w:val="none"/>
        </w:rPr>
      </w:pPr>
      <w:r w:rsidRPr="009A60EF">
        <w:rPr>
          <w:rStyle w:val="StyleBoldUnderline"/>
        </w:rPr>
        <w:t>The border costs billions- direct expenses and maintenance</w:t>
      </w:r>
    </w:p>
    <w:p w:rsidR="0021116B" w:rsidRPr="009A60EF" w:rsidRDefault="0021116B" w:rsidP="0021116B">
      <w:pPr>
        <w:spacing w:before="100" w:beforeAutospacing="1" w:after="100" w:afterAutospacing="1"/>
        <w:contextualSpacing/>
        <w:mirrorIndents/>
        <w:rPr>
          <w:rStyle w:val="StyleBoldUnderline"/>
          <w:b w:val="0"/>
        </w:rPr>
      </w:pPr>
      <w:r w:rsidRPr="009A60EF">
        <w:rPr>
          <w:rStyle w:val="StyleBoldUnderline"/>
        </w:rPr>
        <w:t xml:space="preserve">NIF 12, </w:t>
      </w:r>
      <w:r w:rsidRPr="009A60EF">
        <w:rPr>
          <w:rStyle w:val="StyleBoldUnderline"/>
          <w:b w:val="0"/>
          <w:sz w:val="16"/>
        </w:rPr>
        <w:t>National Immigration Forum (</w:t>
      </w:r>
      <w:proofErr w:type="gramStart"/>
      <w:r w:rsidRPr="009A60EF">
        <w:rPr>
          <w:rStyle w:val="StyleBoldUnderline"/>
          <w:b w:val="0"/>
          <w:sz w:val="16"/>
        </w:rPr>
        <w:t>“ The</w:t>
      </w:r>
      <w:proofErr w:type="gramEnd"/>
      <w:r w:rsidRPr="009A60EF">
        <w:rPr>
          <w:rStyle w:val="StyleBoldUnderline"/>
          <w:b w:val="0"/>
          <w:sz w:val="16"/>
        </w:rPr>
        <w:t xml:space="preserve"> “Border Bubble”: A Look at Spending on U.S. Borders”, 11/7/12, </w:t>
      </w:r>
      <w:r w:rsidRPr="009A60EF">
        <w:rPr>
          <w:rFonts w:ascii="Georgia" w:hAnsi="Georgia"/>
          <w:b/>
          <w:sz w:val="16"/>
        </w:rPr>
        <w:t>http://www.immigrationforum.org/images/uploads/2012/BorderBubble.pdf)//RN</w:t>
      </w:r>
    </w:p>
    <w:p w:rsidR="0021116B" w:rsidRPr="009A60EF" w:rsidRDefault="0021116B" w:rsidP="0021116B">
      <w:pPr>
        <w:tabs>
          <w:tab w:val="left" w:pos="7335"/>
        </w:tabs>
        <w:spacing w:before="100" w:beforeAutospacing="1" w:after="100" w:afterAutospacing="1"/>
        <w:contextualSpacing/>
        <w:mirrorIndents/>
        <w:rPr>
          <w:rStyle w:val="StyleBoldUnderline"/>
          <w:b w:val="0"/>
        </w:rPr>
      </w:pPr>
      <w:r w:rsidRPr="009A60EF">
        <w:rPr>
          <w:rStyle w:val="StyleBoldUnderline"/>
          <w:b w:val="0"/>
        </w:rPr>
        <w:tab/>
      </w:r>
    </w:p>
    <w:p w:rsidR="0021116B" w:rsidRPr="009A60EF" w:rsidRDefault="0021116B" w:rsidP="0021116B">
      <w:pPr>
        <w:spacing w:before="100" w:beforeAutospacing="1" w:after="100" w:afterAutospacing="1"/>
        <w:contextualSpacing/>
        <w:mirrorIndents/>
        <w:rPr>
          <w:rStyle w:val="StyleBoldUnderline"/>
          <w:b w:val="0"/>
        </w:rPr>
      </w:pPr>
      <w:r w:rsidRPr="009A60EF">
        <w:rPr>
          <w:rStyle w:val="StyleBoldUnderline"/>
          <w:b w:val="0"/>
        </w:rPr>
        <w:t>A mainstay of infrastructure at the border has been the fence along the U.S.-Mexico border, a result of the 2006 Secure Fence Act.25 As of August 2012, the government had erected approximately 650 miles of fencing at a cost of about $3 billion. The price tag includes such gaffes as accidentally building six-feet into Mexican territory at points, requiring demolition and reconstruction costing millions of dollars.26The direct expenses of the border fence range from acquiring the land on which to build and the material costs of construction to the post-construction lifetime maintenance costs, which have been estimated to be as high as $49 billion. 27 Holes are frequently punched through the fence, and must be repaired. Efforts to tunnel under the fence have increased in recent years and so has the cost of filling in and blocking off such tunnels.28Despite of the cost and apparent shortcomings of a physical barrier, the Obama administration is constructing fourteen additional miles of fence in South Texas, while Arizona is trying to raise its own funds to build an additional two-hundred miles of border fence.</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Securing the Border would cost $28 billion a year</w:t>
      </w:r>
    </w:p>
    <w:p w:rsidR="0021116B" w:rsidRPr="009A60EF" w:rsidRDefault="0021116B" w:rsidP="0021116B">
      <w:pPr>
        <w:spacing w:before="100" w:beforeAutospacing="1" w:after="100" w:afterAutospacing="1"/>
        <w:contextualSpacing/>
        <w:mirrorIndents/>
        <w:rPr>
          <w:rFonts w:ascii="Georgia" w:hAnsi="Georgia"/>
        </w:rPr>
      </w:pPr>
      <w:proofErr w:type="spellStart"/>
      <w:r w:rsidRPr="009A60EF">
        <w:rPr>
          <w:rFonts w:ascii="Georgia" w:hAnsi="Georgia"/>
          <w:b/>
        </w:rPr>
        <w:t>Dwoskin</w:t>
      </w:r>
      <w:proofErr w:type="spellEnd"/>
      <w:r w:rsidRPr="009A60EF">
        <w:rPr>
          <w:rFonts w:ascii="Georgia" w:hAnsi="Georgia"/>
          <w:b/>
        </w:rPr>
        <w:t>, 3/13/13</w:t>
      </w:r>
      <w:r w:rsidRPr="009A60EF">
        <w:rPr>
          <w:rFonts w:ascii="Georgia" w:hAnsi="Georgia"/>
        </w:rPr>
        <w:t xml:space="preserve"> – a staff writer for Bloomberg </w:t>
      </w:r>
      <w:proofErr w:type="spellStart"/>
      <w:r w:rsidRPr="009A60EF">
        <w:rPr>
          <w:rFonts w:ascii="Georgia" w:hAnsi="Georgia"/>
        </w:rPr>
        <w:t>Businessweek</w:t>
      </w:r>
      <w:proofErr w:type="spellEnd"/>
      <w:r w:rsidRPr="009A60EF">
        <w:rPr>
          <w:rFonts w:ascii="Georgia" w:hAnsi="Georgia"/>
        </w:rPr>
        <w:t xml:space="preserve"> (Elizabeth, “Sealing the U.S. Border Would Cost an Additional $28 Billion a Year”, Bloomberg, March 13, 2013, </w:t>
      </w:r>
      <w:hyperlink r:id="rId38" w:history="1">
        <w:r w:rsidRPr="009A60EF">
          <w:rPr>
            <w:rStyle w:val="Hyperlink"/>
            <w:rFonts w:ascii="Georgia" w:hAnsi="Georgia"/>
          </w:rPr>
          <w:t>http://www.businessweek.com/articles/2013-03-13/the-price-tag-for-sealing-the-u-dot-s-dot-border-isnt-pretty</w:t>
        </w:r>
      </w:hyperlink>
      <w:r w:rsidRPr="009A60EF">
        <w:rPr>
          <w:rFonts w:ascii="Georgia" w:hAnsi="Georgia"/>
        </w:rPr>
        <w:t>)</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Style w:val="StyleBoldUnderline"/>
        </w:rPr>
      </w:pPr>
      <w:r w:rsidRPr="009A60EF">
        <w:rPr>
          <w:rStyle w:val="StyleUnderline"/>
        </w:rPr>
        <w:t>There’s a big disconnect between</w:t>
      </w:r>
      <w:r w:rsidRPr="009A60EF">
        <w:rPr>
          <w:rFonts w:ascii="Georgia" w:hAnsi="Georgia"/>
          <w:sz w:val="16"/>
        </w:rPr>
        <w:t xml:space="preserve"> those</w:t>
      </w:r>
      <w:r w:rsidRPr="009A60EF">
        <w:rPr>
          <w:rStyle w:val="StyleUnderline"/>
        </w:rPr>
        <w:t xml:space="preserve"> facts and the immigration debat</w:t>
      </w:r>
      <w:r w:rsidRPr="009A60EF">
        <w:rPr>
          <w:rFonts w:ascii="Georgia" w:hAnsi="Georgia"/>
          <w:sz w:val="16"/>
        </w:rPr>
        <w:t>e that’s going on in Congress right now</w:t>
      </w:r>
      <w:r w:rsidRPr="009A60EF">
        <w:rPr>
          <w:rStyle w:val="StyleBoldUnderline"/>
        </w:rPr>
        <w:t>. Democrats say</w:t>
      </w:r>
      <w:r w:rsidRPr="009A60EF">
        <w:rPr>
          <w:rFonts w:ascii="Georgia" w:hAnsi="Georgia"/>
          <w:sz w:val="16"/>
        </w:rPr>
        <w:t xml:space="preserve"> they want to continue spending record amounts on immigration enforcement as part of a deal that would give citizenship to the estimated 11 million illegal immigrants already in the U.S. Republicans—including Senator Marco Rubio, who’s leading charge on immigration reform for his party—say</w:t>
      </w:r>
      <w:r w:rsidRPr="009A60EF">
        <w:rPr>
          <w:rStyle w:val="StyleBoldUnderline"/>
        </w:rPr>
        <w:t xml:space="preserve"> they won’t consider an immigration proposal unless the U.S. spends whatever it takes to seal the border 100 percent.</w:t>
      </w:r>
      <w:r w:rsidRPr="009A60EF">
        <w:rPr>
          <w:rFonts w:ascii="Georgia" w:hAnsi="Georgia"/>
          <w:sz w:val="16"/>
        </w:rPr>
        <w:t xml:space="preserve"> A new study from my colleagues at Bloomberg Government estimates what </w:t>
      </w:r>
      <w:r w:rsidRPr="009A60EF">
        <w:rPr>
          <w:rStyle w:val="StyleBoldUnderline"/>
        </w:rPr>
        <w:t>that cost would be: $28 billion per year</w:t>
      </w:r>
      <w:r w:rsidRPr="009A60EF">
        <w:rPr>
          <w:rFonts w:ascii="Georgia" w:hAnsi="Georgia"/>
          <w:sz w:val="16"/>
        </w:rPr>
        <w:t>—or roughly the same amount taxpayers spend on the Department of Justice’s annual budget. According to the study</w:t>
      </w:r>
      <w:r w:rsidRPr="009A60EF">
        <w:rPr>
          <w:rStyle w:val="StyleBoldUnderline"/>
        </w:rPr>
        <w:t>, even with that extra</w:t>
      </w:r>
      <w:r w:rsidRPr="009A60EF">
        <w:rPr>
          <w:rFonts w:ascii="Georgia" w:hAnsi="Georgia"/>
          <w:sz w:val="16"/>
        </w:rPr>
        <w:t xml:space="preserve"> $16 billion a year, </w:t>
      </w:r>
      <w:r w:rsidRPr="009A60EF">
        <w:rPr>
          <w:rStyle w:val="StyleBoldUnderline"/>
        </w:rPr>
        <w:t>the border wouldn’t be secured until 2019.</w:t>
      </w:r>
    </w:p>
    <w:p w:rsidR="0021116B" w:rsidRPr="009A60EF" w:rsidRDefault="0021116B" w:rsidP="0021116B">
      <w:pPr>
        <w:spacing w:before="100" w:beforeAutospacing="1" w:after="100" w:afterAutospacing="1"/>
        <w:contextualSpacing/>
        <w:mirrorIndents/>
        <w:rPr>
          <w:rStyle w:val="StyleBoldUnderline"/>
        </w:rPr>
      </w:pPr>
    </w:p>
    <w:p w:rsidR="0021116B" w:rsidRPr="009A60EF" w:rsidRDefault="00A50AAD" w:rsidP="00A50AAD">
      <w:pPr>
        <w:pStyle w:val="Heading3"/>
        <w:rPr>
          <w:rStyle w:val="StyleBoldUnderline"/>
          <w:b/>
          <w:u w:val="none"/>
        </w:rPr>
      </w:pPr>
      <w:r w:rsidRPr="009A60EF">
        <w:rPr>
          <w:rStyle w:val="StyleBoldUnderline"/>
          <w:b/>
          <w:bCs/>
        </w:rPr>
        <w:t xml:space="preserve">Mexico </w:t>
      </w:r>
      <w:r w:rsidR="0021116B" w:rsidRPr="009A60EF">
        <w:rPr>
          <w:rStyle w:val="StyleBoldUnderline"/>
          <w:b/>
          <w:bCs/>
        </w:rPr>
        <w:t>Drug War</w:t>
      </w:r>
    </w:p>
    <w:p w:rsidR="0021116B" w:rsidRPr="009A60EF" w:rsidRDefault="0021116B" w:rsidP="0021116B">
      <w:pPr>
        <w:rPr>
          <w:rFonts w:ascii="Georgia" w:hAnsi="Georgia"/>
          <w:b/>
        </w:rPr>
      </w:pPr>
      <w:r w:rsidRPr="009A60EF">
        <w:rPr>
          <w:rFonts w:ascii="Georgia" w:hAnsi="Georgia"/>
          <w:b/>
        </w:rPr>
        <w:t>US cutting down on Mexican drug war now</w:t>
      </w:r>
    </w:p>
    <w:p w:rsidR="0021116B" w:rsidRPr="009A60EF" w:rsidRDefault="0021116B" w:rsidP="0021116B">
      <w:pPr>
        <w:rPr>
          <w:rFonts w:ascii="Georgia" w:hAnsi="Georgia"/>
        </w:rPr>
      </w:pPr>
      <w:r w:rsidRPr="009A60EF">
        <w:rPr>
          <w:rFonts w:ascii="Georgia" w:hAnsi="Georgia"/>
          <w:b/>
        </w:rPr>
        <w:t>Becker and Schulz 6-20</w:t>
      </w:r>
      <w:r w:rsidRPr="009A60EF">
        <w:rPr>
          <w:rFonts w:ascii="Georgia" w:hAnsi="Georgia"/>
        </w:rPr>
        <w:t xml:space="preserve"> (Andrew Becker and G.W. Schulz journalists at the center for investigative reporting, “Struggle to Prosecute Minor Drug Cases” June 21 2013 NBChttp://www.nbcbayarea.com/news/california/BAY-ONLY-CIR-Without-Federal-Funds-Border-Counties-Struggle-to-Prosecute-Minor-Drug-Cases-212081011.html)</w:t>
      </w:r>
    </w:p>
    <w:p w:rsidR="0021116B" w:rsidRPr="009A60EF" w:rsidRDefault="0021116B" w:rsidP="0021116B">
      <w:pPr>
        <w:rPr>
          <w:rFonts w:ascii="Georgia" w:hAnsi="Georgia"/>
        </w:rPr>
      </w:pPr>
    </w:p>
    <w:p w:rsidR="0021116B" w:rsidRPr="009A60EF" w:rsidRDefault="0021116B" w:rsidP="0021116B">
      <w:pPr>
        <w:rPr>
          <w:rFonts w:ascii="Georgia" w:hAnsi="Georgia"/>
        </w:rPr>
      </w:pPr>
    </w:p>
    <w:p w:rsidR="0021116B" w:rsidRPr="009A60EF" w:rsidRDefault="0021116B" w:rsidP="0021116B">
      <w:pPr>
        <w:rPr>
          <w:rFonts w:ascii="Georgia" w:hAnsi="Georgia"/>
          <w:sz w:val="16"/>
        </w:rPr>
      </w:pPr>
      <w:r w:rsidRPr="009A60EF">
        <w:rPr>
          <w:rFonts w:ascii="Georgia" w:hAnsi="Georgia"/>
          <w:sz w:val="16"/>
        </w:rPr>
        <w:t>Carol Poole, a former Justice Department official who oversaw the management of grants until 2010, said the federal government has left it to local governments to decide on – and fund – the prosecution of lower-level drug smugglers. “</w:t>
      </w:r>
      <w:r w:rsidRPr="009A60EF">
        <w:rPr>
          <w:rFonts w:ascii="Georgia" w:hAnsi="Georgia"/>
          <w:u w:val="single"/>
        </w:rPr>
        <w:t>Everyone is evaluating this war on drugs,”</w:t>
      </w:r>
      <w:r w:rsidRPr="009A60EF">
        <w:rPr>
          <w:rFonts w:ascii="Georgia" w:hAnsi="Georgia"/>
          <w:sz w:val="16"/>
        </w:rPr>
        <w:t xml:space="preserve"> Poole said. “Change is difficult. Sometimes the locals are going to take the brunt of some of that change, but it may help them realign their priorities as well.” </w:t>
      </w:r>
      <w:r w:rsidRPr="009A60EF">
        <w:rPr>
          <w:rFonts w:ascii="Georgia" w:hAnsi="Georgia"/>
          <w:u w:val="single"/>
        </w:rPr>
        <w:t>The dwindling money comes from the troubled Southwest Border Prosecution Initiative, which has been all but eliminated under the Obama administration</w:t>
      </w:r>
      <w:r w:rsidRPr="009A60EF">
        <w:rPr>
          <w:rFonts w:ascii="Georgia" w:hAnsi="Georgia"/>
          <w:sz w:val="16"/>
        </w:rPr>
        <w:t xml:space="preserve">. Congress created the program to pay for local prosecution expenses and the costs associated with detaining involved </w:t>
      </w:r>
      <w:r w:rsidRPr="009A60EF">
        <w:rPr>
          <w:rFonts w:ascii="Georgia" w:hAnsi="Georgia"/>
          <w:u w:val="single"/>
        </w:rPr>
        <w:t>suspects. Since 2002, it’s reimbursed roughly $300 million to authorities in the four states that border Mexico</w:t>
      </w:r>
      <w:r w:rsidRPr="009A60EF">
        <w:rPr>
          <w:rFonts w:ascii="Georgia" w:hAnsi="Georgia"/>
          <w:sz w:val="16"/>
        </w:rPr>
        <w:t xml:space="preserve">. Although </w:t>
      </w:r>
      <w:r w:rsidRPr="009A60EF">
        <w:rPr>
          <w:rFonts w:ascii="Georgia" w:hAnsi="Georgia"/>
          <w:u w:val="single"/>
        </w:rPr>
        <w:t>the Justice Department didn’t request any funds for this year or next, Congress set aside $4.6 million to finance the program in 2013, down from $31million in 2010</w:t>
      </w:r>
      <w:r w:rsidRPr="009A60EF">
        <w:rPr>
          <w:rFonts w:ascii="Georgia" w:hAnsi="Georgia"/>
          <w:sz w:val="16"/>
        </w:rPr>
        <w:t xml:space="preserve">. Last year, </w:t>
      </w:r>
      <w:r w:rsidRPr="009A60EF">
        <w:rPr>
          <w:rFonts w:ascii="Georgia" w:hAnsi="Georgia"/>
          <w:u w:val="single"/>
        </w:rPr>
        <w:t>California received more money in reimbursements – $5.2 million – than what Congress appropriated for the entire country in 2013</w:t>
      </w:r>
      <w:r w:rsidRPr="009A60EF">
        <w:rPr>
          <w:rFonts w:ascii="Georgia" w:hAnsi="Georgia"/>
          <w:sz w:val="16"/>
        </w:rPr>
        <w:t>. More than half of the state’s 2012 reimbursements went to San Diego, which generally has taken more declined federal cases – and received more reimbursements – than anywhere else in the country. San Diego has received more than $12.6 million in a single year. In California’s Imperial County, authorities increasingly have taken more federal cases since 2008. District Attorney Gilbert Otero said his conscience won't let him stop accepting cases, though he’d like to see the federal government pay more to do the Justice Department’s job</w:t>
      </w:r>
    </w:p>
    <w:p w:rsidR="0021116B" w:rsidRPr="009A60EF" w:rsidRDefault="0021116B" w:rsidP="0021116B">
      <w:pPr>
        <w:rPr>
          <w:rFonts w:ascii="Georgia" w:hAnsi="Georgia"/>
        </w:rPr>
      </w:pPr>
    </w:p>
    <w:p w:rsidR="0021116B" w:rsidRPr="009A60EF" w:rsidRDefault="0021116B" w:rsidP="0021116B">
      <w:pPr>
        <w:spacing w:before="100" w:beforeAutospacing="1" w:after="100" w:afterAutospacing="1"/>
        <w:contextualSpacing/>
        <w:mirrorIndents/>
        <w:rPr>
          <w:rStyle w:val="StyleBoldUnderline"/>
        </w:rPr>
      </w:pPr>
    </w:p>
    <w:p w:rsidR="0021116B" w:rsidRPr="009A60EF" w:rsidRDefault="0021116B" w:rsidP="0021116B">
      <w:pPr>
        <w:spacing w:before="100" w:beforeAutospacing="1" w:after="100" w:afterAutospacing="1"/>
        <w:contextualSpacing/>
        <w:mirrorIndents/>
        <w:rPr>
          <w:rStyle w:val="StyleBoldUnderline"/>
          <w:u w:val="none"/>
        </w:rPr>
      </w:pPr>
      <w:r w:rsidRPr="009A60EF">
        <w:rPr>
          <w:rStyle w:val="StyleBoldUnderline"/>
        </w:rPr>
        <w:t>Funding Drug War is $1.1 Billion a year and shows no results</w:t>
      </w:r>
    </w:p>
    <w:p w:rsidR="0021116B" w:rsidRPr="009A60EF" w:rsidRDefault="0021116B" w:rsidP="0021116B">
      <w:pPr>
        <w:spacing w:before="100" w:beforeAutospacing="1" w:after="100" w:afterAutospacing="1"/>
        <w:contextualSpacing/>
        <w:mirrorIndents/>
        <w:rPr>
          <w:rFonts w:ascii="Georgia" w:hAnsi="Georgia"/>
        </w:rPr>
      </w:pPr>
      <w:r w:rsidRPr="009A60EF">
        <w:rPr>
          <w:rFonts w:ascii="Georgia" w:hAnsi="Georgia"/>
          <w:b/>
        </w:rPr>
        <w:t>Bennett, 11</w:t>
      </w:r>
      <w:r w:rsidRPr="009A60EF">
        <w:rPr>
          <w:rFonts w:ascii="Georgia" w:hAnsi="Georgia"/>
        </w:rPr>
        <w:t xml:space="preserve"> – National security correspondent in Washington, DC for the Los Angeles Times and Chicago Tribune (Brian, “U.S. can't justify its drug war spending, reports say”, Los Angeles Times, June 9, 2011, </w:t>
      </w:r>
      <w:hyperlink r:id="rId39" w:history="1">
        <w:r w:rsidRPr="009A60EF">
          <w:rPr>
            <w:rStyle w:val="Hyperlink"/>
            <w:rFonts w:ascii="Georgia" w:hAnsi="Georgia"/>
          </w:rPr>
          <w:t>http://articles.latimes.com/2011/jun/09/world/la-fg-narco-contract-20110609</w:t>
        </w:r>
      </w:hyperlink>
      <w:r w:rsidRPr="009A60EF">
        <w:rPr>
          <w:rFonts w:ascii="Georgia" w:hAnsi="Georgia"/>
        </w:rPr>
        <w:t>)</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sz w:val="16"/>
        </w:rPr>
        <w:t xml:space="preserve">Reporting from Washington — </w:t>
      </w:r>
      <w:proofErr w:type="gramStart"/>
      <w:r w:rsidRPr="009A60EF">
        <w:rPr>
          <w:rFonts w:ascii="Georgia" w:hAnsi="Georgia"/>
          <w:sz w:val="16"/>
        </w:rPr>
        <w:t>As</w:t>
      </w:r>
      <w:proofErr w:type="gramEnd"/>
      <w:r w:rsidRPr="009A60EF">
        <w:rPr>
          <w:rFonts w:ascii="Georgia" w:hAnsi="Georgia"/>
          <w:sz w:val="16"/>
        </w:rPr>
        <w:t xml:space="preserve"> drug cartels wreak murderous havoc from Mexico to Panama, the </w:t>
      </w:r>
      <w:r w:rsidRPr="009A60EF">
        <w:rPr>
          <w:rStyle w:val="StyleBoldUnderline"/>
        </w:rPr>
        <w:t xml:space="preserve">Obama administration is unable to show that the billions of dollars spent in the war on drugs have significantly stemmed the flow of illegal narcotics </w:t>
      </w:r>
      <w:r w:rsidRPr="009A60EF">
        <w:rPr>
          <w:rFonts w:ascii="Georgia" w:hAnsi="Georgia"/>
          <w:sz w:val="16"/>
        </w:rPr>
        <w:t>into the United States, according to two government reports and outside experts. The reports specifically criticize the government's growing use of U.S. contractors, which were paid more than</w:t>
      </w:r>
      <w:r w:rsidRPr="009A60EF">
        <w:rPr>
          <w:rStyle w:val="StyleBoldUnderline"/>
        </w:rPr>
        <w:t xml:space="preserve"> $3 billion to train local</w:t>
      </w:r>
      <w:r w:rsidRPr="009A60EF">
        <w:rPr>
          <w:rFonts w:ascii="Georgia" w:hAnsi="Georgia"/>
          <w:sz w:val="16"/>
        </w:rPr>
        <w:t xml:space="preserve"> prosecutors and </w:t>
      </w:r>
      <w:r w:rsidRPr="009A60EF">
        <w:rPr>
          <w:rStyle w:val="StyleBoldUnderline"/>
        </w:rPr>
        <w:t>police</w:t>
      </w:r>
      <w:r w:rsidRPr="009A60EF">
        <w:rPr>
          <w:rFonts w:ascii="Georgia" w:hAnsi="Georgia"/>
          <w:sz w:val="16"/>
        </w:rPr>
        <w:t>, help eradicate fields of coca, operate surveillance equipment and otherwise battle the widening drug trade in Latin America over the last five years. "</w:t>
      </w:r>
      <w:r w:rsidRPr="009A60EF">
        <w:rPr>
          <w:rStyle w:val="StyleBoldUnderline"/>
        </w:rPr>
        <w:t>We are wasting tax dollars and throwing money at a problem without even knowing what we are getting in return</w:t>
      </w:r>
      <w:r w:rsidRPr="009A60EF">
        <w:rPr>
          <w:rFonts w:ascii="Georgia" w:hAnsi="Georgia"/>
          <w:sz w:val="16"/>
        </w:rPr>
        <w:t xml:space="preserve">," said Sen. Claire </w:t>
      </w:r>
      <w:proofErr w:type="spellStart"/>
      <w:r w:rsidRPr="009A60EF">
        <w:rPr>
          <w:rFonts w:ascii="Georgia" w:hAnsi="Georgia"/>
          <w:sz w:val="16"/>
        </w:rPr>
        <w:t>McCaskill</w:t>
      </w:r>
      <w:proofErr w:type="spellEnd"/>
      <w:r w:rsidRPr="009A60EF">
        <w:rPr>
          <w:rFonts w:ascii="Georgia" w:hAnsi="Georgia"/>
          <w:sz w:val="16"/>
        </w:rPr>
        <w:t xml:space="preserve"> (D-Mo.), who chairs the Senate subcommittee that wrote one of the reports, which was released Wednesday. "I think we have wasted our money hugely," agreed Bruce Bagley, who studies U.S. counter-narcotics efforts and chairs international studies at the University of Miami at Coral Gables, Fla. "The effort has had corrosive effects on every country it has touched." Obama administration officials strongly deny that U.S. efforts have failed to reduce drug production or smuggling in Latin America. White House officials say the expanding U.S. counter-narcotics effort occupies a growing portion of time for President Obama's national security team even though it garners few headlines or congressional hearings in Washington. The majority of U.S. counter-narcotics contracts are awarded to five companies: DynCorp, Lockheed Martin, Raytheon, ITT and ARINC, according to the report for the contracting oversight subcommittee, part of the Senate Homeland Security and Governmental Affairs Committee. </w:t>
      </w:r>
      <w:r w:rsidRPr="009A60EF">
        <w:rPr>
          <w:rStyle w:val="StyleBoldUnderline"/>
        </w:rPr>
        <w:t>Counter-narcotics</w:t>
      </w:r>
      <w:r w:rsidRPr="009A60EF">
        <w:rPr>
          <w:rFonts w:ascii="Georgia" w:hAnsi="Georgia"/>
          <w:sz w:val="16"/>
        </w:rPr>
        <w:t xml:space="preserve"> contract</w:t>
      </w:r>
      <w:r w:rsidRPr="009A60EF">
        <w:rPr>
          <w:rFonts w:ascii="Georgia" w:hAnsi="Georgia"/>
          <w:b/>
          <w:sz w:val="16"/>
        </w:rPr>
        <w:t xml:space="preserve"> </w:t>
      </w:r>
      <w:r w:rsidRPr="009A60EF">
        <w:rPr>
          <w:rStyle w:val="StyleBoldUnderline"/>
        </w:rPr>
        <w:t>spending increased</w:t>
      </w:r>
      <w:r w:rsidRPr="009A60EF">
        <w:rPr>
          <w:rFonts w:ascii="Georgia" w:hAnsi="Georgia"/>
          <w:b/>
          <w:sz w:val="16"/>
        </w:rPr>
        <w:t xml:space="preserve"> </w:t>
      </w:r>
      <w:r w:rsidRPr="009A60EF">
        <w:rPr>
          <w:rStyle w:val="StyleBoldUnderline"/>
        </w:rPr>
        <w:t>32%</w:t>
      </w:r>
      <w:r w:rsidRPr="009A60EF">
        <w:rPr>
          <w:rFonts w:ascii="Georgia" w:hAnsi="Georgia"/>
          <w:sz w:val="16"/>
        </w:rPr>
        <w:t xml:space="preserve"> over the five-year period, from $482 million in 2005</w:t>
      </w:r>
      <w:r w:rsidRPr="009A60EF">
        <w:rPr>
          <w:rStyle w:val="StyleBoldUnderline"/>
        </w:rPr>
        <w:t xml:space="preserve"> to</w:t>
      </w:r>
      <w:r w:rsidRPr="009A60EF">
        <w:rPr>
          <w:rFonts w:ascii="Georgia" w:hAnsi="Georgia"/>
          <w:sz w:val="16"/>
        </w:rPr>
        <w:t xml:space="preserve"> $635 million in 2009. DynCorp, based in Falls Church, Va., received the largest total, </w:t>
      </w:r>
      <w:r w:rsidRPr="009A60EF">
        <w:rPr>
          <w:rStyle w:val="StyleBoldUnderline"/>
        </w:rPr>
        <w:t>$1.1 billion.</w:t>
      </w:r>
      <w:r w:rsidRPr="009A60EF">
        <w:rPr>
          <w:rFonts w:ascii="Georgia" w:hAnsi="Georgia"/>
          <w:sz w:val="16"/>
        </w:rPr>
        <w:t xml:space="preserve"> Among other jobs, the U.S. contractors train local police and investigators, provide logistical support to intelligence collection centers and fly airplanes and helicopters that spray herbicides to eradicate coca crops grown to produce cocaine</w:t>
      </w:r>
      <w:r w:rsidRPr="009A60EF">
        <w:rPr>
          <w:rStyle w:val="StyleBoldUnderline"/>
        </w:rPr>
        <w:t>. The D</w:t>
      </w:r>
      <w:r w:rsidRPr="009A60EF">
        <w:rPr>
          <w:rFonts w:ascii="Georgia" w:hAnsi="Georgia"/>
          <w:sz w:val="16"/>
        </w:rPr>
        <w:t>epartment</w:t>
      </w:r>
      <w:r w:rsidRPr="009A60EF">
        <w:rPr>
          <w:rStyle w:val="StyleBoldUnderline"/>
        </w:rPr>
        <w:t xml:space="preserve"> o</w:t>
      </w:r>
      <w:r w:rsidRPr="009A60EF">
        <w:rPr>
          <w:rFonts w:ascii="Georgia" w:hAnsi="Georgia"/>
          <w:sz w:val="16"/>
        </w:rPr>
        <w:t xml:space="preserve">f </w:t>
      </w:r>
      <w:r w:rsidRPr="009A60EF">
        <w:rPr>
          <w:rStyle w:val="StyleBoldUnderline"/>
        </w:rPr>
        <w:t>D</w:t>
      </w:r>
      <w:r w:rsidRPr="009A60EF">
        <w:rPr>
          <w:rFonts w:ascii="Georgia" w:hAnsi="Georgia"/>
          <w:sz w:val="16"/>
        </w:rPr>
        <w:t>efense has</w:t>
      </w:r>
      <w:r w:rsidRPr="009A60EF">
        <w:rPr>
          <w:rFonts w:ascii="Georgia" w:hAnsi="Georgia"/>
          <w:b/>
          <w:sz w:val="16"/>
        </w:rPr>
        <w:t xml:space="preserve"> </w:t>
      </w:r>
      <w:r w:rsidRPr="009A60EF">
        <w:rPr>
          <w:rStyle w:val="StyleBoldUnderline"/>
        </w:rPr>
        <w:t>spent $6.1 billion</w:t>
      </w:r>
      <w:r w:rsidRPr="009A60EF">
        <w:rPr>
          <w:rFonts w:ascii="Georgia" w:hAnsi="Georgia"/>
          <w:sz w:val="16"/>
        </w:rPr>
        <w:t xml:space="preserve"> since 2005 to help detect planes and boats heading to the U.S. with drug payloads, as well as on surveillance and other intelligence operations.</w:t>
      </w:r>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21116B" w:rsidP="0021116B">
      <w:pPr>
        <w:pStyle w:val="Heading2"/>
        <w:spacing w:before="100" w:beforeAutospacing="1" w:after="100" w:afterAutospacing="1"/>
        <w:contextualSpacing/>
        <w:mirrorIndents/>
      </w:pPr>
      <w:r w:rsidRPr="009A60EF">
        <w:t>Internal Links</w:t>
      </w:r>
    </w:p>
    <w:p w:rsidR="0021116B" w:rsidRDefault="009312C8" w:rsidP="0021116B">
      <w:pPr>
        <w:pStyle w:val="Heading3"/>
        <w:spacing w:before="100" w:beforeAutospacing="1" w:after="100" w:afterAutospacing="1"/>
        <w:contextualSpacing/>
        <w:mirrorIndents/>
        <w:rPr>
          <w:rFonts w:ascii="Georgia" w:hAnsi="Georgia"/>
        </w:rPr>
      </w:pPr>
      <w:r w:rsidRPr="009A60EF">
        <w:rPr>
          <w:rFonts w:ascii="Georgia" w:hAnsi="Georgia"/>
        </w:rPr>
        <w:t xml:space="preserve">General- spending bad </w:t>
      </w:r>
    </w:p>
    <w:p w:rsidR="009A782E" w:rsidRPr="009A60EF" w:rsidRDefault="009A782E" w:rsidP="009A782E">
      <w:pPr>
        <w:spacing w:before="100" w:beforeAutospacing="1" w:after="100" w:afterAutospacing="1"/>
        <w:contextualSpacing/>
        <w:mirrorIndents/>
        <w:rPr>
          <w:rFonts w:ascii="Georgia" w:hAnsi="Georgia"/>
          <w:b/>
        </w:rPr>
      </w:pPr>
      <w:r w:rsidRPr="009A60EF">
        <w:rPr>
          <w:rFonts w:ascii="Georgia" w:hAnsi="Georgia"/>
          <w:b/>
        </w:rPr>
        <w:t>Spending reduces GDP, creates financial bubbles, and exacerbates bureaucratic inefficiency</w:t>
      </w:r>
    </w:p>
    <w:p w:rsidR="009A782E" w:rsidRPr="009A60EF" w:rsidRDefault="009A782E" w:rsidP="009A782E">
      <w:pPr>
        <w:spacing w:before="100" w:beforeAutospacing="1" w:after="100" w:afterAutospacing="1"/>
        <w:contextualSpacing/>
        <w:mirrorIndents/>
        <w:rPr>
          <w:rFonts w:ascii="Georgia" w:hAnsi="Georgia"/>
        </w:rPr>
      </w:pPr>
      <w:r w:rsidRPr="009A60EF">
        <w:rPr>
          <w:rFonts w:ascii="Georgia" w:hAnsi="Georgia"/>
          <w:b/>
        </w:rPr>
        <w:t>Powell 11 –</w:t>
      </w:r>
      <w:r w:rsidRPr="009A60EF">
        <w:rPr>
          <w:rFonts w:ascii="Georgia" w:hAnsi="Georgia"/>
        </w:rPr>
        <w:t xml:space="preserve"> senior fellow at the Cato Institutes, author of several books and publications (Jim, “Why Government Spending Is Bad </w:t>
      </w:r>
      <w:proofErr w:type="gramStart"/>
      <w:r w:rsidRPr="009A60EF">
        <w:rPr>
          <w:rFonts w:ascii="Georgia" w:hAnsi="Georgia"/>
        </w:rPr>
        <w:t>For</w:t>
      </w:r>
      <w:proofErr w:type="gramEnd"/>
      <w:r w:rsidRPr="009A60EF">
        <w:rPr>
          <w:rFonts w:ascii="Georgia" w:hAnsi="Georgia"/>
        </w:rPr>
        <w:t xml:space="preserve"> Our Economy”, Cato, 11/13/2011, </w:t>
      </w:r>
      <w:hyperlink r:id="rId40" w:history="1">
        <w:r w:rsidRPr="009A60EF">
          <w:rPr>
            <w:rStyle w:val="Hyperlink"/>
            <w:rFonts w:ascii="Georgia" w:hAnsi="Georgia"/>
          </w:rPr>
          <w:t>http://www.forbes.com/sites/realspin/2011/10/13/why-government-spending-is-bad-for-our-economy/)//js</w:t>
        </w:r>
      </w:hyperlink>
    </w:p>
    <w:p w:rsidR="009A782E" w:rsidRPr="009A60EF" w:rsidRDefault="009A782E" w:rsidP="009A782E">
      <w:pPr>
        <w:spacing w:before="100" w:beforeAutospacing="1" w:after="100" w:afterAutospacing="1"/>
        <w:contextualSpacing/>
        <w:mirrorIndents/>
        <w:rPr>
          <w:rFonts w:ascii="Georgia" w:hAnsi="Georgia"/>
        </w:rPr>
      </w:pPr>
    </w:p>
    <w:p w:rsidR="009A782E" w:rsidRPr="009A60EF" w:rsidRDefault="009A782E" w:rsidP="009A782E">
      <w:pPr>
        <w:spacing w:before="100" w:beforeAutospacing="1" w:after="100" w:afterAutospacing="1"/>
        <w:contextualSpacing/>
        <w:mirrorIndents/>
        <w:rPr>
          <w:rStyle w:val="StyleUnderline"/>
        </w:rPr>
      </w:pPr>
      <w:r w:rsidRPr="009A60EF">
        <w:rPr>
          <w:rStyle w:val="StyleUnderline"/>
        </w:rPr>
        <w:t>Though</w:t>
      </w:r>
      <w:r w:rsidRPr="009A60EF">
        <w:rPr>
          <w:rFonts w:ascii="Georgia" w:hAnsi="Georgia"/>
          <w:sz w:val="16"/>
        </w:rPr>
        <w:t xml:space="preserve"> President </w:t>
      </w:r>
      <w:r w:rsidRPr="009A60EF">
        <w:rPr>
          <w:rStyle w:val="StyleUnderline"/>
        </w:rPr>
        <w:t>Barack Obama has spent trillions of dollars, the U.S. economy is stagnant, fewer people are employed than when he became president, the percentage of people unemployed for over a year has doubled since then, the poverty rate is the worst in two decades, and more than 40 million Americans — a record — are on food stamps.</w:t>
      </w:r>
      <w:r w:rsidRPr="009A60EF">
        <w:rPr>
          <w:rFonts w:ascii="Georgia" w:hAnsi="Georgia"/>
          <w:sz w:val="16"/>
        </w:rPr>
        <w:t xml:space="preserve"> More government </w:t>
      </w:r>
      <w:r w:rsidRPr="009A60EF">
        <w:rPr>
          <w:rStyle w:val="StyleUnderline"/>
        </w:rPr>
        <w:t>spending has been widely-touted as a cure</w:t>
      </w:r>
      <w:r w:rsidRPr="009A60EF">
        <w:rPr>
          <w:rFonts w:ascii="Georgia" w:hAnsi="Georgia"/>
          <w:sz w:val="16"/>
        </w:rPr>
        <w:t xml:space="preserve"> for unemployment, </w:t>
      </w:r>
      <w:r w:rsidRPr="009A60EF">
        <w:rPr>
          <w:rStyle w:val="StyleUnderline"/>
        </w:rPr>
        <w:t>but support for that view seems to be eroding – not least because Obama has little to show for his spending spree except about $4 trillion of additional debt.</w:t>
      </w:r>
      <w:r w:rsidRPr="009A60EF">
        <w:rPr>
          <w:rFonts w:ascii="Georgia" w:hAnsi="Georgia"/>
          <w:sz w:val="16"/>
        </w:rPr>
        <w:t xml:space="preserve"> America needed more than 200 years to hit that number, but Obama did it in only three years. </w:t>
      </w:r>
      <w:r w:rsidRPr="009A60EF">
        <w:rPr>
          <w:rStyle w:val="StyleUnderline"/>
        </w:rPr>
        <w:t xml:space="preserve">The experience offers a reminder that there isn’t any net gain from government spending since </w:t>
      </w:r>
      <w:proofErr w:type="gramStart"/>
      <w:r w:rsidRPr="009A60EF">
        <w:rPr>
          <w:rStyle w:val="StyleUnderline"/>
        </w:rPr>
        <w:t>it’s</w:t>
      </w:r>
      <w:proofErr w:type="gramEnd"/>
      <w:r w:rsidRPr="009A60EF">
        <w:rPr>
          <w:rStyle w:val="StyleUnderline"/>
        </w:rPr>
        <w:t xml:space="preserve"> offset by the taxes needed to pay for it, taxes that reduce private sector spending.</w:t>
      </w:r>
      <w:r w:rsidRPr="009A60EF">
        <w:rPr>
          <w:rFonts w:ascii="Georgia" w:hAnsi="Georgia"/>
          <w:sz w:val="16"/>
        </w:rPr>
        <w:t xml:space="preserve"> When Obama was sworn in, his top priority ought to have been reviving the private sector, since the private sector pays all the bills. Government basically doesn’t have any money other than what it extracts from the private sector. Yet Obama decided to indulge his progressive whims and make government bigger. </w:t>
      </w:r>
      <w:r w:rsidRPr="009A60EF">
        <w:rPr>
          <w:rStyle w:val="StyleUnderline"/>
        </w:rPr>
        <w:t>His administration drained resources out of the private sector via taxes,</w:t>
      </w:r>
      <w:r w:rsidRPr="009A60EF">
        <w:rPr>
          <w:rFonts w:ascii="Georgia" w:hAnsi="Georgia"/>
          <w:sz w:val="16"/>
        </w:rPr>
        <w:t xml:space="preserve"> </w:t>
      </w:r>
      <w:r w:rsidRPr="009A60EF">
        <w:rPr>
          <w:rStyle w:val="StyleUnderline"/>
        </w:rPr>
        <w:t>then he signed his</w:t>
      </w:r>
      <w:r w:rsidRPr="009A60EF">
        <w:rPr>
          <w:rFonts w:ascii="Georgia" w:hAnsi="Georgia"/>
          <w:sz w:val="16"/>
        </w:rPr>
        <w:t xml:space="preserve"> </w:t>
      </w:r>
      <w:r w:rsidRPr="009A60EF">
        <w:rPr>
          <w:rStyle w:val="StyleUnderline"/>
        </w:rPr>
        <w:t>$825 billion “stimulus” bill</w:t>
      </w:r>
      <w:r w:rsidRPr="009A60EF">
        <w:rPr>
          <w:rFonts w:ascii="Georgia" w:hAnsi="Georgia"/>
          <w:sz w:val="16"/>
        </w:rPr>
        <w:t xml:space="preserve">, the American Recovery and Reinvestment Act of 2009 (ARRA), </w:t>
      </w:r>
      <w:r w:rsidRPr="009A60EF">
        <w:rPr>
          <w:rStyle w:val="StyleUnderline"/>
        </w:rPr>
        <w:t>so that money could be redistributed among government bureaucracies</w:t>
      </w:r>
      <w:r w:rsidRPr="009A60EF">
        <w:rPr>
          <w:rFonts w:ascii="Georgia" w:hAnsi="Georgia"/>
          <w:sz w:val="16"/>
        </w:rPr>
        <w:t xml:space="preserve">. For instance, Obama authorized spending money to repair U.S. Department of Agriculture buildings, maintain the Farm Service Agency’s computers and inform the electronically disadvantaged about digital TV. Obama essentially acknowledged that he didn’t know or care about how to stimulate the private sector, since he provided hardly any specific guidance for spending the money. For instance, ARRA awarded $600 million to the National Oceanic and Atmospheric Administration, saying only that the money was “for procurement, acquisition and construction” — which could have meant almost anything. If the aim was really to stimulate recovery of the private sector, the most effective way of doing that would have been to leave the money in the private sector. After all, people tend to be more careful with their own money than they are with other people’s money. Undoubtedly people would have spent their money on all sorts of things to help themselves, things worth stimulating like food, clothing, gasoline, downloads, cell phones and household repairs. </w:t>
      </w:r>
      <w:r w:rsidRPr="009A60EF">
        <w:rPr>
          <w:rStyle w:val="StyleUnderline"/>
        </w:rPr>
        <w:t>Because of the federal government’s taxing power, it commands vast resources, and politicians can be counted on to start new spending programs</w:t>
      </w:r>
      <w:r w:rsidRPr="009A60EF">
        <w:rPr>
          <w:rFonts w:ascii="Georgia" w:hAnsi="Georgia"/>
          <w:sz w:val="16"/>
        </w:rPr>
        <w:t xml:space="preserve"> they can brag about during re</w:t>
      </w:r>
      <w:r w:rsidRPr="009A60EF">
        <w:rPr>
          <w:rFonts w:ascii="Georgia" w:eastAsia="MS Mincho" w:hAnsi="Georgia" w:cs="MS Mincho"/>
          <w:sz w:val="16"/>
        </w:rPr>
        <w:noBreakHyphen/>
      </w:r>
      <w:r w:rsidRPr="009A60EF">
        <w:rPr>
          <w:rFonts w:ascii="Georgia" w:hAnsi="Georgia"/>
          <w:sz w:val="16"/>
        </w:rPr>
        <w:t xml:space="preserve">election campaigns. Unfortunately, </w:t>
      </w:r>
      <w:r w:rsidRPr="009A60EF">
        <w:rPr>
          <w:rStyle w:val="StyleUnderline"/>
        </w:rPr>
        <w:t>spending</w:t>
      </w:r>
      <w:r w:rsidRPr="009A60EF">
        <w:rPr>
          <w:rFonts w:ascii="Georgia" w:hAnsi="Georgia"/>
          <w:sz w:val="16"/>
        </w:rPr>
        <w:t xml:space="preserve"> programs </w:t>
      </w:r>
      <w:r w:rsidRPr="009A60EF">
        <w:rPr>
          <w:rStyle w:val="StyleUnderline"/>
        </w:rPr>
        <w:t>often have unintended consequences that can make it harder for the private sector to grow and create productive jobs.</w:t>
      </w:r>
      <w:r w:rsidRPr="009A60EF">
        <w:rPr>
          <w:rFonts w:ascii="Georgia" w:hAnsi="Georgia"/>
          <w:sz w:val="16"/>
        </w:rPr>
        <w:t xml:space="preserve"> Nonetheless, interest groups that benefit from the spending lobby aggressively to keep the money flowing, which is why, since the modern era of big government began in 1930, spending has gone up 88% of the time. If we exclude the demobilization periods following the end of World War II (three years) and the Korean War (two years) when spending declined, it has gone up 95% of the time. Economists James </w:t>
      </w:r>
      <w:proofErr w:type="spellStart"/>
      <w:r w:rsidRPr="009A60EF">
        <w:rPr>
          <w:rFonts w:ascii="Georgia" w:hAnsi="Georgia"/>
          <w:sz w:val="16"/>
        </w:rPr>
        <w:t>Gwartney</w:t>
      </w:r>
      <w:proofErr w:type="spellEnd"/>
      <w:r w:rsidRPr="009A60EF">
        <w:rPr>
          <w:rFonts w:ascii="Georgia" w:hAnsi="Georgia"/>
          <w:sz w:val="16"/>
        </w:rPr>
        <w:t xml:space="preserve">, Randall Holcombe and Robert Lawson reported: </w:t>
      </w:r>
      <w:r w:rsidRPr="009A60EF">
        <w:rPr>
          <w:rStyle w:val="StyleUnderline"/>
        </w:rPr>
        <w:t>“Evidence illustrates that there is a persistent robust negative relationship between the level (and expansion of) government expenditures and the growth of GDP.</w:t>
      </w:r>
      <w:r w:rsidRPr="009A60EF">
        <w:rPr>
          <w:rFonts w:ascii="Georgia" w:hAnsi="Georgia"/>
          <w:sz w:val="16"/>
        </w:rPr>
        <w:t xml:space="preserve"> </w:t>
      </w:r>
      <w:r w:rsidRPr="009A60EF">
        <w:rPr>
          <w:rStyle w:val="StyleUnderline"/>
        </w:rPr>
        <w:t>Our findings indicate that a 10% increase in government expenditures as a percent of GDP results in approximately a 1 percentage point reduction in GDP growth</w:t>
      </w:r>
      <w:r w:rsidRPr="009A60EF">
        <w:rPr>
          <w:rFonts w:ascii="Georgia" w:hAnsi="Georgia"/>
          <w:sz w:val="16"/>
        </w:rPr>
        <w:t xml:space="preserve">.” Similarly, </w:t>
      </w:r>
      <w:r w:rsidRPr="009A60EF">
        <w:rPr>
          <w:rStyle w:val="StyleUnderline"/>
        </w:rPr>
        <w:t xml:space="preserve">Harvard economist Robert J. </w:t>
      </w:r>
      <w:proofErr w:type="spellStart"/>
      <w:r w:rsidRPr="009A60EF">
        <w:rPr>
          <w:rStyle w:val="StyleUnderline"/>
        </w:rPr>
        <w:t>Barro</w:t>
      </w:r>
      <w:proofErr w:type="spellEnd"/>
      <w:r w:rsidRPr="009A60EF">
        <w:rPr>
          <w:rStyle w:val="StyleUnderline"/>
        </w:rPr>
        <w:t xml:space="preserve"> found that “growth and the size of government are negatively related when the government is already very large.”</w:t>
      </w:r>
      <w:r w:rsidRPr="009A60EF">
        <w:rPr>
          <w:rFonts w:ascii="Georgia" w:hAnsi="Georgia"/>
          <w:sz w:val="16"/>
        </w:rPr>
        <w:t xml:space="preserve"> For example, every year the federal government funds tens of billions of </w:t>
      </w:r>
      <w:proofErr w:type="spellStart"/>
      <w:r w:rsidRPr="009A60EF">
        <w:rPr>
          <w:rFonts w:ascii="Georgia" w:hAnsi="Georgia"/>
          <w:sz w:val="16"/>
        </w:rPr>
        <w:t>dollars worth</w:t>
      </w:r>
      <w:proofErr w:type="spellEnd"/>
      <w:r w:rsidRPr="009A60EF">
        <w:rPr>
          <w:rFonts w:ascii="Georgia" w:hAnsi="Georgia"/>
          <w:sz w:val="16"/>
        </w:rPr>
        <w:t xml:space="preserve"> of student loans for college. Altogether, the federal government has provided money for some 60 million students. In 2010, for the first time, student-loan debt surpassed credit card debt. There are about a trillion dollars of student loans outstanding. By enabling more and more people to bid for a college education, the government has promoted inflation of college costs — some 440% during the past quarter-century, quadruple the overall rate of inflation. Vance H. Fried, author of Better/Cheaper College, reported that nonprofit colleges make huge profits on undergraduate education, and they’re spent on “some combination of research, graduate education, low-demand majors, </w:t>
      </w:r>
      <w:proofErr w:type="gramStart"/>
      <w:r w:rsidRPr="009A60EF">
        <w:rPr>
          <w:rFonts w:ascii="Georgia" w:hAnsi="Georgia"/>
          <w:sz w:val="16"/>
        </w:rPr>
        <w:t>low</w:t>
      </w:r>
      <w:proofErr w:type="gramEnd"/>
      <w:r w:rsidRPr="009A60EF">
        <w:rPr>
          <w:rFonts w:ascii="Georgia" w:hAnsi="Georgia"/>
          <w:sz w:val="16"/>
        </w:rPr>
        <w:t xml:space="preserve"> faculty teaching loads, excess compensation, and featherbedding.” Meanwhile, an increasing number of families have difficulty paying for college without financial aid. Federal farm subsidies range between $10 billion and $30 billion annually. Subsidies are paid on the basis of output or acreage, which means big farmers get more money than small farmers. Subsidies are limited to the “program” crops like corn, cotton, rice, soybeans and </w:t>
      </w:r>
      <w:proofErr w:type="gramStart"/>
      <w:r w:rsidRPr="009A60EF">
        <w:rPr>
          <w:rFonts w:ascii="Georgia" w:hAnsi="Georgia"/>
          <w:sz w:val="16"/>
        </w:rPr>
        <w:t>wheat, that</w:t>
      </w:r>
      <w:proofErr w:type="gramEnd"/>
      <w:r w:rsidRPr="009A60EF">
        <w:rPr>
          <w:rFonts w:ascii="Georgia" w:hAnsi="Georgia"/>
          <w:sz w:val="16"/>
        </w:rPr>
        <w:t xml:space="preserve"> account for about a third of farm production. Aside from enriching big farmers, the main impact of the subsidies is to encourage over-production and inflate the value of land suitable for program crops. One study, by economists at North Carolina State University, analyzed the different types of subsidies and concluded that each $1 of farm subsidies per acre inflates the value of an acre of farmland between $6.38 and $27.37, depending on applicable subsidies. Since the mid-1960s, federal, state and local governments have spent hundreds of billions of dollars subsidizing government-run urban transit systems. Economist Randal O’Toole explained, “The number of transit trips per operating employee have fallen more than 50%, and the inflation-adjusted cost per trip has nearly tripled during the past four decades. Today urban transit is the most expensive way of moving people in the United States, and it’s no better than cars in terms of energy consumption or pollution.” Despite the endless subsidies, urban transit systems tend to be inadequately maintained, and they’re loaded with debt. New York City’s transit system alone has $30 billion of debt plus $15 billion of unfunded pension liabilities for its unionized employees. The federal government gathers tax revenue from the general population and then channels about $2 trillion each year into the health care sector. The big entitlements Medicare and Medicaid account for 46% of health care spending, according to the Kaiser Family Foundation. Moreover, by establishing government as a third party payer for health care </w:t>
      </w:r>
      <w:proofErr w:type="gramStart"/>
      <w:r w:rsidRPr="009A60EF">
        <w:rPr>
          <w:rFonts w:ascii="Georgia" w:hAnsi="Georgia"/>
          <w:sz w:val="16"/>
        </w:rPr>
        <w:t>services,</w:t>
      </w:r>
      <w:proofErr w:type="gramEnd"/>
      <w:r w:rsidRPr="009A60EF">
        <w:rPr>
          <w:rFonts w:ascii="Georgia" w:hAnsi="Georgia"/>
          <w:sz w:val="16"/>
        </w:rPr>
        <w:t xml:space="preserve"> the entitlements eliminate incentives for individuals to be concerned about health care costs. Employer-provided health insurance has a similar effect. No surprise, then, that health care inflation is currently going up 9% a year, more than double the Consumer Price Index. In the name of “affordable housing,” Congress passed the Community Reinvestment Act (1977) that required bankers to provide more sub-prime mortgages for people who would have difficulty making the payments. Moreover, the government-sponsored enterprises Fannie Mae and Freddie Mac spent several trillion dollars buying securities that were bundles of sub-prime mortgages. This spurred Wall Street firms to churn out those securities. Result: more and more people put all their money into a single asset – their house. They bid up housing prices until there weren’t any more buyers, and the housing market collapsed in 2008. As we know, the federal government subsequently spent trillions of dollars on housing-related bailouts. The Pew Research Center reported that black households lost more than half of their money. Hispanic households lost two-thirds. These were people supposedly helped by government spending. Ever </w:t>
      </w:r>
      <w:r w:rsidRPr="009A60EF">
        <w:rPr>
          <w:rStyle w:val="StyleUnderline"/>
        </w:rPr>
        <w:t>higher taxes are required to pay for all this and other government spending, which means draining more resources</w:t>
      </w:r>
      <w:r w:rsidRPr="009A60EF">
        <w:rPr>
          <w:rFonts w:ascii="Georgia" w:hAnsi="Georgia"/>
          <w:sz w:val="16"/>
        </w:rPr>
        <w:t xml:space="preserve"> out of the private sector </w:t>
      </w:r>
      <w:r w:rsidRPr="009A60EF">
        <w:rPr>
          <w:rStyle w:val="StyleUnderline"/>
        </w:rPr>
        <w:t>– making it harder to create growth</w:t>
      </w:r>
      <w:r w:rsidRPr="009A60EF">
        <w:rPr>
          <w:rFonts w:ascii="Georgia" w:hAnsi="Georgia"/>
          <w:sz w:val="16"/>
        </w:rPr>
        <w:t xml:space="preserve"> </w:t>
      </w:r>
      <w:r w:rsidRPr="009A60EF">
        <w:rPr>
          <w:rStyle w:val="StyleUnderline"/>
        </w:rPr>
        <w:t xml:space="preserve">and jobs. </w:t>
      </w:r>
      <w:r w:rsidRPr="009A60EF">
        <w:rPr>
          <w:rFonts w:ascii="Georgia" w:hAnsi="Georgia"/>
          <w:sz w:val="16"/>
        </w:rPr>
        <w:t xml:space="preserve">As these examples suggest, </w:t>
      </w:r>
      <w:r w:rsidRPr="009A60EF">
        <w:rPr>
          <w:rStyle w:val="StyleUnderline"/>
        </w:rPr>
        <w:t xml:space="preserve">government spending often makes things more expensive, </w:t>
      </w:r>
      <w:proofErr w:type="gramStart"/>
      <w:r w:rsidRPr="009A60EF">
        <w:rPr>
          <w:rStyle w:val="StyleUnderline"/>
        </w:rPr>
        <w:t>causes</w:t>
      </w:r>
      <w:proofErr w:type="gramEnd"/>
      <w:r w:rsidRPr="009A60EF">
        <w:rPr>
          <w:rStyle w:val="StyleUnderline"/>
        </w:rPr>
        <w:t xml:space="preserve"> chronic inefficiencies, leads to more debt and disruptive financial bubbles</w:t>
      </w:r>
      <w:r w:rsidRPr="009A60EF">
        <w:rPr>
          <w:rFonts w:ascii="Georgia" w:hAnsi="Georgia"/>
          <w:sz w:val="16"/>
        </w:rPr>
        <w:t xml:space="preserve">. Far from being an economic stimulus and a cure for unemployment, government </w:t>
      </w:r>
      <w:r w:rsidRPr="009A60EF">
        <w:rPr>
          <w:rStyle w:val="StyleUnderline"/>
        </w:rPr>
        <w:t>spending increasingly turns out to be bad for our economy.</w:t>
      </w:r>
    </w:p>
    <w:p w:rsidR="009312C8" w:rsidRPr="009A60EF" w:rsidRDefault="009312C8" w:rsidP="009312C8">
      <w:pPr>
        <w:rPr>
          <w:rStyle w:val="StyleStyleBold12pt"/>
        </w:rPr>
      </w:pPr>
      <w:r w:rsidRPr="009A60EF">
        <w:rPr>
          <w:rStyle w:val="StyleStyleBold12pt"/>
        </w:rPr>
        <w:t>Government Spending has an inverse effect on the economy</w:t>
      </w:r>
    </w:p>
    <w:p w:rsidR="009312C8" w:rsidRPr="009A60EF" w:rsidRDefault="009312C8" w:rsidP="009312C8">
      <w:pPr>
        <w:rPr>
          <w:rFonts w:ascii="Georgia" w:hAnsi="Georgia"/>
        </w:rPr>
      </w:pPr>
      <w:r w:rsidRPr="009A60EF">
        <w:rPr>
          <w:rStyle w:val="StyleStyleBold12pt"/>
        </w:rPr>
        <w:t xml:space="preserve">Powell ’12 – </w:t>
      </w:r>
      <w:r w:rsidRPr="009A60EF">
        <w:rPr>
          <w:rFonts w:ascii="Georgia" w:hAnsi="Georgia"/>
        </w:rPr>
        <w:t>senior fellow at Cato Research Institute (Jim, “Why Government Spending Is Bad for Our Economy”, CATO, October 13, 2013, http://www.cato.org/publications/commentary/why-government-spending-is-bad-our-economy)//AA</w:t>
      </w:r>
    </w:p>
    <w:p w:rsidR="009312C8" w:rsidRPr="009A60EF" w:rsidRDefault="009312C8" w:rsidP="009312C8">
      <w:pPr>
        <w:pStyle w:val="Card"/>
        <w:rPr>
          <w:rFonts w:ascii="Georgia" w:hAnsi="Georgia"/>
        </w:rPr>
      </w:pPr>
    </w:p>
    <w:p w:rsidR="009312C8" w:rsidRPr="009A60EF" w:rsidRDefault="009312C8" w:rsidP="009312C8">
      <w:pPr>
        <w:pStyle w:val="Card"/>
        <w:rPr>
          <w:rFonts w:ascii="Georgia" w:hAnsi="Georgia"/>
          <w:bCs/>
          <w:sz w:val="20"/>
          <w:u w:val="single"/>
        </w:rPr>
      </w:pPr>
      <w:r w:rsidRPr="009A60EF">
        <w:rPr>
          <w:rFonts w:ascii="Georgia" w:hAnsi="Georgia"/>
        </w:rPr>
        <w:t xml:space="preserve">Though President Barack Obama has spent trillions of dollars, the U.S. economy is stagnant, fewer people are employed than when he became president, the percentage of people unemployed for over a year has doubled since then, the poverty rate is the worst in two decades, and more than 40 million Americans — a record — are on food stamps. More </w:t>
      </w:r>
      <w:r w:rsidRPr="009A60EF">
        <w:rPr>
          <w:rStyle w:val="StyleBoldUnderline"/>
        </w:rPr>
        <w:t>government spending has been</w:t>
      </w:r>
      <w:r w:rsidRPr="009A60EF">
        <w:rPr>
          <w:rFonts w:ascii="Georgia" w:hAnsi="Georgia"/>
        </w:rPr>
        <w:t xml:space="preserve"> widely-</w:t>
      </w:r>
      <w:r w:rsidRPr="009A60EF">
        <w:rPr>
          <w:rStyle w:val="StyleBoldUnderline"/>
        </w:rPr>
        <w:t>touted</w:t>
      </w:r>
      <w:r w:rsidRPr="009A60EF">
        <w:rPr>
          <w:rFonts w:ascii="Georgia" w:hAnsi="Georgia"/>
        </w:rPr>
        <w:t xml:space="preserve"> </w:t>
      </w:r>
      <w:r w:rsidRPr="009A60EF">
        <w:rPr>
          <w:rStyle w:val="StyleBoldUnderline"/>
        </w:rPr>
        <w:t>as a cure for unemployment, but support</w:t>
      </w:r>
      <w:r w:rsidRPr="009A60EF">
        <w:rPr>
          <w:rFonts w:ascii="Georgia" w:hAnsi="Georgia"/>
        </w:rPr>
        <w:t xml:space="preserve"> for that view </w:t>
      </w:r>
      <w:r w:rsidRPr="009A60EF">
        <w:rPr>
          <w:rStyle w:val="StyleBoldUnderline"/>
        </w:rPr>
        <w:t>seems to be eroding</w:t>
      </w:r>
      <w:r w:rsidRPr="009A60EF">
        <w:rPr>
          <w:rFonts w:ascii="Georgia" w:hAnsi="Georgia"/>
        </w:rPr>
        <w:t xml:space="preserve"> – not least because Obama has little to show for his spending spree except about $4 trillion of additional debt. America needed more than 200 years to hit that number, but Obama did it in only three years. The experience offers a reminder that </w:t>
      </w:r>
      <w:r w:rsidRPr="009A60EF">
        <w:rPr>
          <w:rStyle w:val="StyleBoldUnderline"/>
        </w:rPr>
        <w:t xml:space="preserve">there isn’t any net gain from government spending since </w:t>
      </w:r>
      <w:proofErr w:type="gramStart"/>
      <w:r w:rsidRPr="009A60EF">
        <w:rPr>
          <w:rStyle w:val="StyleBoldUnderline"/>
        </w:rPr>
        <w:t>it’s</w:t>
      </w:r>
      <w:proofErr w:type="gramEnd"/>
      <w:r w:rsidRPr="009A60EF">
        <w:rPr>
          <w:rStyle w:val="StyleBoldUnderline"/>
        </w:rPr>
        <w:t xml:space="preserve"> offset by the taxes needed to pay for it, taxes that reduce private sector spending. </w:t>
      </w:r>
      <w:r w:rsidRPr="009A60EF">
        <w:rPr>
          <w:rFonts w:ascii="Georgia" w:hAnsi="Georgia"/>
        </w:rPr>
        <w:t xml:space="preserve">When Obama was sworn in, his top priority ought to have been reviving the private sector, since the private sector pays all the bills. Government basically doesn’t have any money other than what it extracts from the private sector. Yet Obama decided to indulge his progressive whims and make government bigger. His administration drained resources out of the private sector via taxes, then he signed his $825 billion “stimulus” bill, the American Recovery and Reinvestment Act of 2009 (ARRA), so that money could be redistributed among government bureaucracies. For instance, Obama authorized spending money to repair U.S. Department of Agriculture buildings, maintain the Farm Service Agency’s computers and inform the electronically disadvantaged about digital TV. Obama essentially acknowledged that he didn’t know or care about how to stimulate the private sector, since he provided hardly any specific guidance for spending the money. For instance, ARRA awarded $600 million to the National Oceanic and Atmospheric Administration, saying only that the money was “for procurement, acquisition and construction” — which could have meant almost anything. If the aim was really to stimulate recovery of the private sector, the most effective way of doing that would have been to leave the money in the private sector. </w:t>
      </w:r>
      <w:proofErr w:type="spellStart"/>
      <w:proofErr w:type="gramStart"/>
      <w:r w:rsidRPr="009A60EF">
        <w:rPr>
          <w:rFonts w:ascii="Georgia" w:hAnsi="Georgia"/>
        </w:rPr>
        <w:t>peAfter</w:t>
      </w:r>
      <w:proofErr w:type="spellEnd"/>
      <w:proofErr w:type="gramEnd"/>
      <w:r w:rsidRPr="009A60EF">
        <w:rPr>
          <w:rFonts w:ascii="Georgia" w:hAnsi="Georgia"/>
        </w:rPr>
        <w:t xml:space="preserve"> all, people tend to be more careful with their own money than they are with other people’s money. Undoubtedly people would have spent their money on all sorts of things to help themselves, things worth stimulating like food, clothing, gasoline, downloads, cell phones and household repairs. Because of the federal government’s taxing power, it commands vast resources, and politicians can be counted on to start new spending programs they can brag about during re</w:t>
      </w:r>
      <w:r w:rsidRPr="009A60EF">
        <w:rPr>
          <w:rFonts w:ascii="MS Mincho" w:eastAsia="MS Mincho" w:hAnsi="MS Mincho" w:cs="MS Mincho" w:hint="eastAsia"/>
        </w:rPr>
        <w:t>‑</w:t>
      </w:r>
      <w:r w:rsidRPr="009A60EF">
        <w:rPr>
          <w:rFonts w:ascii="Georgia" w:hAnsi="Georgia"/>
        </w:rPr>
        <w:t xml:space="preserve">election campaigns. Unfortunately, </w:t>
      </w:r>
      <w:r w:rsidRPr="009A60EF">
        <w:rPr>
          <w:rStyle w:val="StyleBoldUnderline"/>
        </w:rPr>
        <w:t>spending programs often have unintended consequences that can make it harder for the private sector to grow and create productive jobs</w:t>
      </w:r>
      <w:r w:rsidRPr="009A60EF">
        <w:rPr>
          <w:rFonts w:ascii="Georgia" w:hAnsi="Georgia"/>
        </w:rPr>
        <w:t xml:space="preserve">. Nonetheless, interest groups that benefit from the spending lobby aggressively to keep the money flowing, which is why, since the modern era of big government began in 1930, spending has gone up 88% of the time. If we exclude the demobilization periods following the end of World War II (three years) and the Korean War (two years) when spending declined, it has gone up 95% of the time. </w:t>
      </w:r>
      <w:r w:rsidRPr="009A60EF">
        <w:rPr>
          <w:rStyle w:val="StyleBoldUnderline"/>
        </w:rPr>
        <w:t xml:space="preserve">Economists James </w:t>
      </w:r>
      <w:proofErr w:type="spellStart"/>
      <w:r w:rsidRPr="009A60EF">
        <w:rPr>
          <w:rStyle w:val="StyleBoldUnderline"/>
        </w:rPr>
        <w:t>Gwartney</w:t>
      </w:r>
      <w:proofErr w:type="spellEnd"/>
      <w:r w:rsidRPr="009A60EF">
        <w:rPr>
          <w:rStyle w:val="StyleBoldUnderline"/>
        </w:rPr>
        <w:t>, Randall Holcombe and Robert Lawson reported</w:t>
      </w:r>
      <w:r w:rsidRPr="009A60EF">
        <w:rPr>
          <w:rFonts w:ascii="Georgia" w:hAnsi="Georgia"/>
        </w:rPr>
        <w:t>: “</w:t>
      </w:r>
      <w:r w:rsidRPr="009A60EF">
        <w:rPr>
          <w:rStyle w:val="StyleBoldUnderline"/>
        </w:rPr>
        <w:t>Evidence illustrates that there is a persistent robust negative relationship between the level (and expansion of) government expenditures and the growth of GDP. Our findings indicate that a 10% increase in government expenditures as a percent of GDP results in approximately a 1 percentage point reduction in GDP growth.</w:t>
      </w:r>
      <w:r w:rsidRPr="009A60EF">
        <w:rPr>
          <w:rFonts w:ascii="Georgia" w:hAnsi="Georgia"/>
        </w:rPr>
        <w:t>” Similarly</w:t>
      </w:r>
      <w:r w:rsidRPr="009A60EF">
        <w:rPr>
          <w:rStyle w:val="StyleBoldUnderline"/>
        </w:rPr>
        <w:t xml:space="preserve">, Harvard economist Robert J. </w:t>
      </w:r>
      <w:proofErr w:type="spellStart"/>
      <w:r w:rsidRPr="009A60EF">
        <w:rPr>
          <w:rStyle w:val="StyleBoldUnderline"/>
        </w:rPr>
        <w:t>Barro</w:t>
      </w:r>
      <w:proofErr w:type="spellEnd"/>
      <w:r w:rsidRPr="009A60EF">
        <w:rPr>
          <w:rStyle w:val="StyleBoldUnderline"/>
        </w:rPr>
        <w:t xml:space="preserve"> found that “growth and the size of government are negatively related when the government is already very large.” </w:t>
      </w:r>
    </w:p>
    <w:p w:rsidR="009312C8" w:rsidRPr="009A60EF" w:rsidRDefault="009312C8" w:rsidP="009312C8">
      <w:pPr>
        <w:rPr>
          <w:rFonts w:ascii="Georgia" w:hAnsi="Georgia"/>
        </w:rPr>
      </w:pPr>
    </w:p>
    <w:p w:rsidR="008A08C0" w:rsidRPr="009A60EF" w:rsidRDefault="008A08C0" w:rsidP="008A08C0">
      <w:pPr>
        <w:shd w:val="clear" w:color="auto" w:fill="FFFFFF"/>
        <w:textAlignment w:val="baseline"/>
        <w:rPr>
          <w:rFonts w:ascii="Georgia" w:eastAsia="Times New Roman" w:hAnsi="Georgia" w:cs="Times New Roman"/>
          <w:b/>
        </w:rPr>
      </w:pPr>
      <w:r w:rsidRPr="009A60EF">
        <w:rPr>
          <w:rFonts w:ascii="Georgia" w:eastAsia="Times New Roman" w:hAnsi="Georgia" w:cs="Times New Roman"/>
          <w:b/>
        </w:rPr>
        <w:t xml:space="preserve">Government spending has a negative multiplier effect and crowds out private spending </w:t>
      </w:r>
    </w:p>
    <w:p w:rsidR="008A08C0" w:rsidRPr="009A60EF" w:rsidRDefault="008A08C0" w:rsidP="008A08C0">
      <w:pPr>
        <w:shd w:val="clear" w:color="auto" w:fill="FFFFFF"/>
        <w:textAlignment w:val="baseline"/>
        <w:rPr>
          <w:rFonts w:ascii="Georgia" w:eastAsia="Times New Roman" w:hAnsi="Georgia" w:cs="Times New Roman"/>
          <w:sz w:val="16"/>
        </w:rPr>
      </w:pPr>
      <w:r w:rsidRPr="009A60EF">
        <w:rPr>
          <w:rFonts w:ascii="Georgia" w:eastAsia="Times New Roman" w:hAnsi="Georgia" w:cs="Times New Roman"/>
          <w:b/>
        </w:rPr>
        <w:t xml:space="preserve">Boundless no date </w:t>
      </w:r>
      <w:r w:rsidRPr="009A60EF">
        <w:rPr>
          <w:rFonts w:ascii="Georgia" w:eastAsia="Times New Roman" w:hAnsi="Georgia" w:cs="Times New Roman"/>
          <w:sz w:val="16"/>
        </w:rPr>
        <w:t xml:space="preserve">– online economic textbook (Boundless, “Impact of Government Spending on Interest Rates and Investment”, </w:t>
      </w:r>
      <w:hyperlink r:id="rId41" w:history="1">
        <w:r w:rsidRPr="009A60EF">
          <w:rPr>
            <w:rStyle w:val="Hyperlink"/>
            <w:rFonts w:ascii="Georgia" w:eastAsia="Times New Roman" w:hAnsi="Georgia" w:cs="Times New Roman"/>
            <w:sz w:val="16"/>
          </w:rPr>
          <w:t>https://www.boundless.com/economics/monetary-and-fiscal-policy-influence-on-aggregate-demand/impact-of-fiscal-policy-on-aggregate-demand/impact-of-government-spending-on-interest-rates-and-investment/)//</w:t>
        </w:r>
      </w:hyperlink>
      <w:r w:rsidRPr="009A60EF">
        <w:rPr>
          <w:rFonts w:ascii="Georgia" w:eastAsia="Times New Roman" w:hAnsi="Georgia" w:cs="Times New Roman"/>
          <w:sz w:val="16"/>
        </w:rPr>
        <w:t xml:space="preserve"> JA</w:t>
      </w:r>
    </w:p>
    <w:p w:rsidR="008A08C0" w:rsidRPr="009A60EF" w:rsidRDefault="008A08C0" w:rsidP="008A08C0">
      <w:pPr>
        <w:shd w:val="clear" w:color="auto" w:fill="FFFFFF"/>
        <w:textAlignment w:val="baseline"/>
        <w:rPr>
          <w:rFonts w:ascii="Georgia" w:eastAsia="Times New Roman" w:hAnsi="Georgia" w:cs="Times New Roman"/>
          <w:sz w:val="16"/>
        </w:rPr>
      </w:pPr>
      <w:r w:rsidRPr="009A60EF">
        <w:rPr>
          <w:rFonts w:ascii="Georgia" w:eastAsia="Times New Roman" w:hAnsi="Georgia" w:cs="Times New Roman"/>
          <w:sz w:val="16"/>
        </w:rPr>
        <w:t xml:space="preserve">The past few section </w:t>
      </w:r>
      <w:proofErr w:type="gramStart"/>
      <w:r w:rsidRPr="009A60EF">
        <w:rPr>
          <w:rFonts w:ascii="Georgia" w:eastAsia="Times New Roman" w:hAnsi="Georgia" w:cs="Times New Roman"/>
          <w:sz w:val="16"/>
        </w:rPr>
        <w:t>have</w:t>
      </w:r>
      <w:proofErr w:type="gramEnd"/>
      <w:r w:rsidRPr="009A60EF">
        <w:rPr>
          <w:rFonts w:ascii="Georgia" w:eastAsia="Times New Roman" w:hAnsi="Georgia" w:cs="Times New Roman"/>
          <w:sz w:val="16"/>
        </w:rPr>
        <w:t xml:space="preserve"> discussed how the multiplier effect can magnify changes to income. However, </w:t>
      </w:r>
      <w:r w:rsidRPr="009A60EF">
        <w:rPr>
          <w:rFonts w:ascii="Georgia" w:eastAsia="Times New Roman" w:hAnsi="Georgia" w:cs="Times New Roman"/>
          <w:u w:val="single"/>
        </w:rPr>
        <w:t>in the case of government spending, the size of the multiplier can actually be negative</w:t>
      </w:r>
      <w:r w:rsidRPr="009A60EF">
        <w:rPr>
          <w:rFonts w:ascii="Georgia" w:eastAsia="Times New Roman" w:hAnsi="Georgia" w:cs="Times New Roman"/>
          <w:sz w:val="16"/>
        </w:rPr>
        <w:t xml:space="preserve"> in some circumstances. This is because </w:t>
      </w:r>
      <w:r w:rsidRPr="009A60EF">
        <w:rPr>
          <w:rFonts w:ascii="Georgia" w:eastAsia="Times New Roman" w:hAnsi="Georgia" w:cs="Times New Roman"/>
          <w:u w:val="single"/>
        </w:rPr>
        <w:t xml:space="preserve">government spending can have unintended consequences that reduce total </w:t>
      </w:r>
      <w:hyperlink r:id="rId42" w:anchor="output" w:history="1">
        <w:r w:rsidRPr="009A60EF">
          <w:rPr>
            <w:rFonts w:ascii="Georgia" w:eastAsia="Times New Roman" w:hAnsi="Georgia" w:cs="Times New Roman"/>
            <w:u w:val="single"/>
            <w:bdr w:val="none" w:sz="0" w:space="0" w:color="auto" w:frame="1"/>
          </w:rPr>
          <w:t>output</w:t>
        </w:r>
      </w:hyperlink>
      <w:r w:rsidRPr="009A60EF">
        <w:rPr>
          <w:rFonts w:ascii="Georgia" w:eastAsia="Times New Roman" w:hAnsi="Georgia" w:cs="Times New Roman"/>
          <w:sz w:val="16"/>
        </w:rPr>
        <w:t xml:space="preserve">. This section will discuss this phenomenon which is referred to as "crowding out."¶ </w:t>
      </w:r>
      <w:proofErr w:type="gramStart"/>
      <w:r w:rsidRPr="009A60EF">
        <w:rPr>
          <w:rFonts w:ascii="Georgia" w:eastAsia="Times New Roman" w:hAnsi="Georgia" w:cs="Times New Roman"/>
          <w:sz w:val="16"/>
        </w:rPr>
        <w:t>In</w:t>
      </w:r>
      <w:proofErr w:type="gramEnd"/>
      <w:r w:rsidRPr="009A60EF">
        <w:rPr>
          <w:rFonts w:ascii="Georgia" w:eastAsia="Times New Roman" w:hAnsi="Georgia" w:cs="Times New Roman"/>
          <w:sz w:val="16"/>
        </w:rPr>
        <w:t xml:space="preserve"> economics, crowding out is any reduction in private consumption or investment that occurs because of an increase in government borrowing. </w:t>
      </w:r>
      <w:r w:rsidRPr="009A60EF">
        <w:rPr>
          <w:rFonts w:ascii="Georgia" w:eastAsia="Times New Roman" w:hAnsi="Georgia" w:cs="Times New Roman"/>
          <w:u w:val="single"/>
        </w:rPr>
        <w:t>If an increase in government spending</w:t>
      </w:r>
      <w:r w:rsidRPr="009A60EF">
        <w:rPr>
          <w:rFonts w:ascii="Georgia" w:eastAsia="Times New Roman" w:hAnsi="Georgia" w:cs="Times New Roman"/>
        </w:rPr>
        <w:t xml:space="preserve"> </w:t>
      </w:r>
      <w:r w:rsidRPr="009A60EF">
        <w:rPr>
          <w:rFonts w:ascii="Georgia" w:eastAsia="Times New Roman" w:hAnsi="Georgia" w:cs="Times New Roman"/>
          <w:sz w:val="16"/>
        </w:rPr>
        <w:t xml:space="preserve">and/or a decrease in </w:t>
      </w:r>
      <w:hyperlink r:id="rId43" w:anchor="tax" w:history="1">
        <w:r w:rsidRPr="009A60EF">
          <w:rPr>
            <w:rFonts w:ascii="Georgia" w:eastAsia="Times New Roman" w:hAnsi="Georgia" w:cs="Times New Roman"/>
            <w:sz w:val="16"/>
            <w:bdr w:val="none" w:sz="0" w:space="0" w:color="auto" w:frame="1"/>
          </w:rPr>
          <w:t>tax</w:t>
        </w:r>
      </w:hyperlink>
      <w:r w:rsidRPr="009A60EF">
        <w:rPr>
          <w:rFonts w:ascii="Georgia" w:eastAsia="Times New Roman" w:hAnsi="Georgia" w:cs="Times New Roman"/>
          <w:sz w:val="16"/>
        </w:rPr>
        <w:t xml:space="preserve"> revenues </w:t>
      </w:r>
      <w:r w:rsidRPr="009A60EF">
        <w:rPr>
          <w:rFonts w:ascii="Georgia" w:eastAsia="Times New Roman" w:hAnsi="Georgia" w:cs="Times New Roman"/>
          <w:u w:val="single"/>
        </w:rPr>
        <w:t xml:space="preserve">leads to a </w:t>
      </w:r>
      <w:hyperlink r:id="rId44" w:anchor="deficit" w:history="1">
        <w:r w:rsidRPr="009A60EF">
          <w:rPr>
            <w:rFonts w:ascii="Georgia" w:eastAsia="Times New Roman" w:hAnsi="Georgia" w:cs="Times New Roman"/>
            <w:u w:val="single"/>
            <w:bdr w:val="none" w:sz="0" w:space="0" w:color="auto" w:frame="1"/>
          </w:rPr>
          <w:t>deficit</w:t>
        </w:r>
      </w:hyperlink>
      <w:r w:rsidRPr="009A60EF">
        <w:rPr>
          <w:rFonts w:ascii="Georgia" w:eastAsia="Times New Roman" w:hAnsi="Georgia" w:cs="Times New Roman"/>
          <w:u w:val="single"/>
        </w:rPr>
        <w:t xml:space="preserve"> that is financed by increased borrowing, then the borrowing can increase interest rates, leading to a reduction in private investment.</w:t>
      </w:r>
      <w:r w:rsidRPr="009A60EF">
        <w:rPr>
          <w:rFonts w:ascii="Georgia" w:eastAsia="Times New Roman" w:hAnsi="Georgia" w:cs="Times New Roman"/>
          <w:sz w:val="16"/>
        </w:rPr>
        <w:t xml:space="preserve"> There is some controversy in modern </w:t>
      </w:r>
      <w:hyperlink r:id="rId45" w:anchor="macroeconomics" w:history="1">
        <w:r w:rsidRPr="009A60EF">
          <w:rPr>
            <w:rFonts w:ascii="Georgia" w:eastAsia="Times New Roman" w:hAnsi="Georgia" w:cs="Times New Roman"/>
            <w:sz w:val="16"/>
            <w:bdr w:val="none" w:sz="0" w:space="0" w:color="auto" w:frame="1"/>
          </w:rPr>
          <w:t>macroeconomics</w:t>
        </w:r>
      </w:hyperlink>
      <w:r w:rsidRPr="009A60EF">
        <w:rPr>
          <w:rFonts w:ascii="Georgia" w:eastAsia="Times New Roman" w:hAnsi="Georgia" w:cs="Times New Roman"/>
          <w:sz w:val="16"/>
        </w:rPr>
        <w:t xml:space="preserve"> on the subject, as different schools of economic thought differ on how households and financial markets would react to more government borrowing under various circumstances. The </w:t>
      </w:r>
      <w:hyperlink r:id="rId46" w:anchor="macroeconomic" w:history="1">
        <w:r w:rsidRPr="009A60EF">
          <w:rPr>
            <w:rFonts w:ascii="Georgia" w:eastAsia="Times New Roman" w:hAnsi="Georgia" w:cs="Times New Roman"/>
            <w:sz w:val="16"/>
            <w:bdr w:val="none" w:sz="0" w:space="0" w:color="auto" w:frame="1"/>
          </w:rPr>
          <w:t>macroeconomic</w:t>
        </w:r>
      </w:hyperlink>
      <w:r w:rsidRPr="009A60EF">
        <w:rPr>
          <w:rFonts w:ascii="Georgia" w:eastAsia="Times New Roman" w:hAnsi="Georgia" w:cs="Times New Roman"/>
          <w:sz w:val="16"/>
        </w:rPr>
        <w:t xml:space="preserve"> theory behind crowding out provides some useful intuition for those trying to gain a tight grasp of the concept. What happens is that </w:t>
      </w:r>
      <w:r w:rsidRPr="009A60EF">
        <w:rPr>
          <w:rFonts w:ascii="Georgia" w:eastAsia="Times New Roman" w:hAnsi="Georgia" w:cs="Times New Roman"/>
          <w:u w:val="single"/>
        </w:rPr>
        <w:t xml:space="preserve">an increase in the demand for </w:t>
      </w:r>
      <w:hyperlink r:id="rId47" w:anchor="loanable_funds" w:history="1">
        <w:r w:rsidRPr="009A60EF">
          <w:rPr>
            <w:rFonts w:ascii="Georgia" w:eastAsia="Times New Roman" w:hAnsi="Georgia" w:cs="Times New Roman"/>
            <w:u w:val="single"/>
            <w:bdr w:val="none" w:sz="0" w:space="0" w:color="auto" w:frame="1"/>
          </w:rPr>
          <w:t>loanable funds</w:t>
        </w:r>
      </w:hyperlink>
      <w:r w:rsidRPr="009A60EF">
        <w:rPr>
          <w:rFonts w:ascii="Georgia" w:eastAsia="Times New Roman" w:hAnsi="Georgia" w:cs="Times New Roman"/>
          <w:u w:val="single"/>
        </w:rPr>
        <w:t xml:space="preserve"> by the government</w:t>
      </w:r>
      <w:r w:rsidRPr="009A60EF">
        <w:rPr>
          <w:rFonts w:ascii="Georgia" w:eastAsia="Times New Roman" w:hAnsi="Georgia" w:cs="Times New Roman"/>
        </w:rPr>
        <w:t xml:space="preserve"> </w:t>
      </w:r>
      <w:r w:rsidRPr="009A60EF">
        <w:rPr>
          <w:rFonts w:ascii="Georgia" w:eastAsia="Times New Roman" w:hAnsi="Georgia" w:cs="Times New Roman"/>
          <w:sz w:val="16"/>
        </w:rPr>
        <w:t xml:space="preserve">(e.g. due to a deficit) </w:t>
      </w:r>
      <w:r w:rsidRPr="009A60EF">
        <w:rPr>
          <w:rFonts w:ascii="Georgia" w:eastAsia="Times New Roman" w:hAnsi="Georgia" w:cs="Times New Roman"/>
          <w:u w:val="single"/>
        </w:rPr>
        <w:t xml:space="preserve">shifts the loanable funds </w:t>
      </w:r>
      <w:hyperlink r:id="rId48" w:anchor="demand_curve" w:history="1">
        <w:r w:rsidRPr="009A60EF">
          <w:rPr>
            <w:rFonts w:ascii="Georgia" w:eastAsia="Times New Roman" w:hAnsi="Georgia" w:cs="Times New Roman"/>
            <w:u w:val="single"/>
            <w:bdr w:val="none" w:sz="0" w:space="0" w:color="auto" w:frame="1"/>
          </w:rPr>
          <w:t>demand curve</w:t>
        </w:r>
      </w:hyperlink>
      <w:r w:rsidRPr="009A60EF">
        <w:rPr>
          <w:rFonts w:ascii="Georgia" w:eastAsia="Times New Roman" w:hAnsi="Georgia" w:cs="Times New Roman"/>
          <w:sz w:val="16"/>
        </w:rPr>
        <w:t xml:space="preserve"> rightwards and upwards</w:t>
      </w:r>
      <w:r w:rsidRPr="009A60EF">
        <w:rPr>
          <w:rFonts w:ascii="Georgia" w:eastAsia="Times New Roman" w:hAnsi="Georgia" w:cs="Times New Roman"/>
          <w:u w:val="single"/>
        </w:rPr>
        <w:t xml:space="preserve">, increasing the </w:t>
      </w:r>
      <w:hyperlink r:id="rId49" w:anchor="real" w:history="1">
        <w:r w:rsidRPr="009A60EF">
          <w:rPr>
            <w:rFonts w:ascii="Georgia" w:eastAsia="Times New Roman" w:hAnsi="Georgia" w:cs="Times New Roman"/>
            <w:u w:val="single"/>
            <w:bdr w:val="none" w:sz="0" w:space="0" w:color="auto" w:frame="1"/>
          </w:rPr>
          <w:t>real</w:t>
        </w:r>
      </w:hyperlink>
      <w:r w:rsidRPr="009A60EF">
        <w:rPr>
          <w:rFonts w:ascii="Georgia" w:eastAsia="Times New Roman" w:hAnsi="Georgia" w:cs="Times New Roman"/>
          <w:u w:val="single"/>
        </w:rPr>
        <w:t xml:space="preserve"> </w:t>
      </w:r>
      <w:hyperlink r:id="rId50" w:anchor="interest_rate" w:history="1">
        <w:r w:rsidRPr="009A60EF">
          <w:rPr>
            <w:rFonts w:ascii="Georgia" w:eastAsia="Times New Roman" w:hAnsi="Georgia" w:cs="Times New Roman"/>
            <w:u w:val="single"/>
            <w:bdr w:val="none" w:sz="0" w:space="0" w:color="auto" w:frame="1"/>
          </w:rPr>
          <w:t>interest rate</w:t>
        </w:r>
      </w:hyperlink>
      <w:r w:rsidRPr="009A60EF">
        <w:rPr>
          <w:rFonts w:ascii="Georgia" w:eastAsia="Times New Roman" w:hAnsi="Georgia" w:cs="Times New Roman"/>
          <w:sz w:val="16"/>
        </w:rPr>
        <w:t xml:space="preserve">. A higher </w:t>
      </w:r>
      <w:r w:rsidRPr="009A60EF">
        <w:rPr>
          <w:rFonts w:ascii="Georgia" w:eastAsia="Times New Roman" w:hAnsi="Georgia" w:cs="Times New Roman"/>
          <w:u w:val="single"/>
        </w:rPr>
        <w:t xml:space="preserve">real interest rate increases the </w:t>
      </w:r>
      <w:hyperlink r:id="rId51" w:anchor="opportunity_cost" w:history="1">
        <w:r w:rsidRPr="009A60EF">
          <w:rPr>
            <w:rFonts w:ascii="Georgia" w:eastAsia="Times New Roman" w:hAnsi="Georgia" w:cs="Times New Roman"/>
            <w:u w:val="single"/>
            <w:bdr w:val="none" w:sz="0" w:space="0" w:color="auto" w:frame="1"/>
          </w:rPr>
          <w:t>opportunity cost</w:t>
        </w:r>
      </w:hyperlink>
      <w:r w:rsidRPr="009A60EF">
        <w:rPr>
          <w:rFonts w:ascii="Georgia" w:eastAsia="Times New Roman" w:hAnsi="Georgia" w:cs="Times New Roman"/>
          <w:u w:val="single"/>
        </w:rPr>
        <w:t xml:space="preserve"> of borrowing </w:t>
      </w:r>
      <w:hyperlink r:id="rId52" w:anchor="money" w:history="1">
        <w:r w:rsidRPr="009A60EF">
          <w:rPr>
            <w:rFonts w:ascii="Georgia" w:eastAsia="Times New Roman" w:hAnsi="Georgia" w:cs="Times New Roman"/>
            <w:u w:val="single"/>
            <w:bdr w:val="none" w:sz="0" w:space="0" w:color="auto" w:frame="1"/>
          </w:rPr>
          <w:t>money</w:t>
        </w:r>
      </w:hyperlink>
      <w:r w:rsidRPr="009A60EF">
        <w:rPr>
          <w:rFonts w:ascii="Georgia" w:eastAsia="Times New Roman" w:hAnsi="Georgia" w:cs="Times New Roman"/>
          <w:u w:val="single"/>
        </w:rPr>
        <w:t>, decreasing</w:t>
      </w:r>
      <w:r w:rsidRPr="009A60EF">
        <w:rPr>
          <w:rFonts w:ascii="Georgia" w:eastAsia="Times New Roman" w:hAnsi="Georgia" w:cs="Times New Roman"/>
        </w:rPr>
        <w:t xml:space="preserve"> </w:t>
      </w:r>
      <w:r w:rsidRPr="009A60EF">
        <w:rPr>
          <w:rFonts w:ascii="Georgia" w:eastAsia="Times New Roman" w:hAnsi="Georgia" w:cs="Times New Roman"/>
          <w:u w:val="single"/>
        </w:rPr>
        <w:t>the amount of interest-sensitive expenditures such as investment</w:t>
      </w:r>
      <w:r w:rsidRPr="009A60EF">
        <w:rPr>
          <w:rFonts w:ascii="Georgia" w:eastAsia="Times New Roman" w:hAnsi="Georgia" w:cs="Times New Roman"/>
        </w:rPr>
        <w:t xml:space="preserve"> </w:t>
      </w:r>
      <w:r w:rsidRPr="009A60EF">
        <w:rPr>
          <w:rFonts w:ascii="Georgia" w:eastAsia="Times New Roman" w:hAnsi="Georgia" w:cs="Times New Roman"/>
          <w:sz w:val="16"/>
        </w:rPr>
        <w:t xml:space="preserve">and consumption. </w:t>
      </w:r>
      <w:r w:rsidRPr="009A60EF">
        <w:rPr>
          <w:rFonts w:ascii="Georgia" w:eastAsia="Times New Roman" w:hAnsi="Georgia" w:cs="Times New Roman"/>
          <w:u w:val="single"/>
        </w:rPr>
        <w:t>Hence, the government has "crowded out" investment</w:t>
      </w:r>
      <w:r w:rsidRPr="009A60EF">
        <w:rPr>
          <w:rFonts w:ascii="Georgia" w:eastAsia="Times New Roman" w:hAnsi="Georgia" w:cs="Times New Roman"/>
          <w:sz w:val="16"/>
        </w:rPr>
        <w:t xml:space="preserve">.¶ </w:t>
      </w:r>
      <w:proofErr w:type="gramStart"/>
      <w:r w:rsidRPr="009A60EF">
        <w:rPr>
          <w:rFonts w:ascii="Georgia" w:eastAsia="Times New Roman" w:hAnsi="Georgia" w:cs="Times New Roman"/>
          <w:sz w:val="16"/>
        </w:rPr>
        <w:t>If</w:t>
      </w:r>
      <w:proofErr w:type="gramEnd"/>
      <w:r w:rsidRPr="009A60EF">
        <w:rPr>
          <w:rFonts w:ascii="Georgia" w:eastAsia="Times New Roman" w:hAnsi="Georgia" w:cs="Times New Roman"/>
          <w:sz w:val="16"/>
        </w:rPr>
        <w:t xml:space="preserve"> increased borrowing leads to higher interest rates by creating a greater demand for money and loanable funds and hence a higher "price" (ceteris paribus), </w:t>
      </w:r>
      <w:r w:rsidRPr="009A60EF">
        <w:rPr>
          <w:rFonts w:ascii="Georgia" w:eastAsia="Times New Roman" w:hAnsi="Georgia" w:cs="Times New Roman"/>
          <w:u w:val="single"/>
        </w:rPr>
        <w:t>the private sector, which is sensitive to interest rates</w:t>
      </w:r>
      <w:r w:rsidRPr="009A60EF">
        <w:rPr>
          <w:rFonts w:ascii="Georgia" w:eastAsia="Times New Roman" w:hAnsi="Georgia" w:cs="Times New Roman"/>
        </w:rPr>
        <w:t xml:space="preserve"> </w:t>
      </w:r>
      <w:r w:rsidRPr="009A60EF">
        <w:rPr>
          <w:rFonts w:ascii="Georgia" w:eastAsia="Times New Roman" w:hAnsi="Georgia" w:cs="Times New Roman"/>
          <w:sz w:val="16"/>
        </w:rPr>
        <w:t xml:space="preserve">will likely </w:t>
      </w:r>
      <w:r w:rsidRPr="009A60EF">
        <w:rPr>
          <w:rFonts w:ascii="Georgia" w:eastAsia="Times New Roman" w:hAnsi="Georgia" w:cs="Times New Roman"/>
          <w:u w:val="single"/>
        </w:rPr>
        <w:t>reduce investment due to a lower rate of return</w:t>
      </w:r>
      <w:r w:rsidRPr="009A60EF">
        <w:rPr>
          <w:rFonts w:ascii="Georgia" w:eastAsia="Times New Roman" w:hAnsi="Georgia" w:cs="Times New Roman"/>
          <w:sz w:val="16"/>
        </w:rPr>
        <w:t xml:space="preserve">. This is the investment that is crowded out. The weakening of fixed investment and other interest-sensitive </w:t>
      </w:r>
      <w:hyperlink r:id="rId53" w:anchor="expenditure" w:history="1">
        <w:r w:rsidRPr="009A60EF">
          <w:rPr>
            <w:rFonts w:ascii="Georgia" w:eastAsia="Times New Roman" w:hAnsi="Georgia" w:cs="Times New Roman"/>
            <w:sz w:val="16"/>
            <w:bdr w:val="none" w:sz="0" w:space="0" w:color="auto" w:frame="1"/>
          </w:rPr>
          <w:t>expenditure</w:t>
        </w:r>
      </w:hyperlink>
      <w:r w:rsidRPr="009A60EF">
        <w:rPr>
          <w:rFonts w:ascii="Georgia" w:eastAsia="Times New Roman" w:hAnsi="Georgia" w:cs="Times New Roman"/>
          <w:sz w:val="16"/>
        </w:rPr>
        <w:t xml:space="preserve"> counteracts to varying extents the expansionary effect of government deficits. More importantly</w:t>
      </w:r>
      <w:r w:rsidRPr="009A60EF">
        <w:rPr>
          <w:rFonts w:ascii="Georgia" w:eastAsia="Times New Roman" w:hAnsi="Georgia" w:cs="Times New Roman"/>
          <w:u w:val="single"/>
        </w:rPr>
        <w:t xml:space="preserve">, a fall in fixed investment by business can hurt long-term </w:t>
      </w:r>
      <w:hyperlink r:id="rId54" w:anchor="economic_growth" w:history="1">
        <w:r w:rsidRPr="009A60EF">
          <w:rPr>
            <w:rFonts w:ascii="Georgia" w:eastAsia="Times New Roman" w:hAnsi="Georgia" w:cs="Times New Roman"/>
            <w:u w:val="single"/>
            <w:bdr w:val="none" w:sz="0" w:space="0" w:color="auto" w:frame="1"/>
          </w:rPr>
          <w:t>economic growth</w:t>
        </w:r>
      </w:hyperlink>
      <w:r w:rsidRPr="009A60EF">
        <w:rPr>
          <w:rFonts w:ascii="Georgia" w:eastAsia="Times New Roman" w:hAnsi="Georgia" w:cs="Times New Roman"/>
          <w:sz w:val="16"/>
        </w:rPr>
        <w:t xml:space="preserve"> of the </w:t>
      </w:r>
      <w:hyperlink r:id="rId55" w:anchor="supply" w:history="1">
        <w:r w:rsidRPr="009A60EF">
          <w:rPr>
            <w:rFonts w:ascii="Georgia" w:eastAsia="Times New Roman" w:hAnsi="Georgia" w:cs="Times New Roman"/>
            <w:sz w:val="16"/>
            <w:bdr w:val="none" w:sz="0" w:space="0" w:color="auto" w:frame="1"/>
          </w:rPr>
          <w:t>supply</w:t>
        </w:r>
      </w:hyperlink>
      <w:r w:rsidRPr="009A60EF">
        <w:rPr>
          <w:rFonts w:ascii="Georgia" w:eastAsia="Times New Roman" w:hAnsi="Georgia" w:cs="Times New Roman"/>
          <w:sz w:val="16"/>
        </w:rPr>
        <w:t xml:space="preserve"> side, i.e., the growth of </w:t>
      </w:r>
      <w:hyperlink r:id="rId56" w:anchor="potential_output" w:history="1">
        <w:r w:rsidRPr="009A60EF">
          <w:rPr>
            <w:rFonts w:ascii="Georgia" w:eastAsia="Times New Roman" w:hAnsi="Georgia" w:cs="Times New Roman"/>
            <w:sz w:val="16"/>
            <w:bdr w:val="none" w:sz="0" w:space="0" w:color="auto" w:frame="1"/>
          </w:rPr>
          <w:t>potential output</w:t>
        </w:r>
      </w:hyperlink>
      <w:r w:rsidRPr="009A60EF">
        <w:rPr>
          <w:rFonts w:ascii="Georgia" w:eastAsia="Times New Roman" w:hAnsi="Georgia" w:cs="Times New Roman"/>
          <w:sz w:val="16"/>
        </w:rPr>
        <w:t>.¶ Depending on the magnitude of the multiplier effect and the crowding-out effect an increase in government spending can either increase output by more than the magnitude of the spending or by less than the magnitude of the spending.</w:t>
      </w:r>
    </w:p>
    <w:p w:rsidR="008A08C0" w:rsidRPr="009A60EF" w:rsidRDefault="008A08C0" w:rsidP="008A08C0">
      <w:pPr>
        <w:rPr>
          <w:rFonts w:ascii="Georgia" w:hAnsi="Georgia"/>
          <w:sz w:val="16"/>
          <w:szCs w:val="16"/>
        </w:rPr>
      </w:pPr>
    </w:p>
    <w:p w:rsidR="008A08C0" w:rsidRPr="009A60EF" w:rsidRDefault="008A08C0" w:rsidP="008A08C0">
      <w:pPr>
        <w:rPr>
          <w:rFonts w:ascii="Georgia" w:hAnsi="Georgia"/>
        </w:rPr>
      </w:pPr>
    </w:p>
    <w:p w:rsidR="00D06A93" w:rsidRPr="009A60EF" w:rsidRDefault="00D06A93" w:rsidP="00D06A93">
      <w:pPr>
        <w:rPr>
          <w:rStyle w:val="StyleStyleBold12pt"/>
        </w:rPr>
      </w:pPr>
      <w:r w:rsidRPr="009A60EF">
        <w:rPr>
          <w:rStyle w:val="StyleStyleBold12pt"/>
        </w:rPr>
        <w:t xml:space="preserve">Empirically proven – fiscal discipline is </w:t>
      </w:r>
      <w:proofErr w:type="gramStart"/>
      <w:r w:rsidRPr="009A60EF">
        <w:rPr>
          <w:rStyle w:val="StyleStyleBold12pt"/>
        </w:rPr>
        <w:t>key</w:t>
      </w:r>
      <w:proofErr w:type="gramEnd"/>
      <w:r w:rsidRPr="009A60EF">
        <w:rPr>
          <w:rStyle w:val="StyleStyleBold12pt"/>
        </w:rPr>
        <w:t xml:space="preserve"> to the economy</w:t>
      </w:r>
    </w:p>
    <w:p w:rsidR="00D06A93" w:rsidRPr="009A60EF" w:rsidRDefault="00D06A93" w:rsidP="00D06A93">
      <w:pPr>
        <w:rPr>
          <w:rFonts w:ascii="Georgia" w:hAnsi="Georgia"/>
        </w:rPr>
      </w:pPr>
      <w:r w:rsidRPr="009A60EF">
        <w:rPr>
          <w:rStyle w:val="StyleStyleBold12pt"/>
        </w:rPr>
        <w:t>Jamison ‘11</w:t>
      </w:r>
      <w:r w:rsidRPr="009A60EF">
        <w:rPr>
          <w:rFonts w:ascii="Georgia" w:hAnsi="Georgia"/>
        </w:rPr>
        <w:t xml:space="preserve"> – History Teacher and </w:t>
      </w:r>
      <w:proofErr w:type="spellStart"/>
      <w:r w:rsidRPr="009A60EF">
        <w:rPr>
          <w:rFonts w:ascii="Georgia" w:hAnsi="Georgia"/>
        </w:rPr>
        <w:t>long time</w:t>
      </w:r>
      <w:proofErr w:type="spellEnd"/>
      <w:r w:rsidRPr="009A60EF">
        <w:rPr>
          <w:rFonts w:ascii="Georgia" w:hAnsi="Georgia"/>
        </w:rPr>
        <w:t xml:space="preserve"> contributor to the Washington post (Dennis, “Unsustainable Federal Spending Gone Bad”, The Washington Times, October 2, 2011, http://communities.washingtontimes.com/neighborhood/history-purpose/2011/oct/2/unsustainable-federal-spending-gone-bad)//AA</w:t>
      </w:r>
    </w:p>
    <w:p w:rsidR="00D06A93" w:rsidRPr="009A60EF" w:rsidRDefault="00D06A93" w:rsidP="00D06A93">
      <w:pPr>
        <w:pStyle w:val="Card"/>
        <w:rPr>
          <w:rFonts w:ascii="Georgia" w:hAnsi="Georgia"/>
        </w:rPr>
      </w:pPr>
    </w:p>
    <w:p w:rsidR="00D06A93" w:rsidRPr="009A60EF" w:rsidRDefault="00D06A93" w:rsidP="00D06A93">
      <w:pPr>
        <w:pStyle w:val="Card"/>
        <w:rPr>
          <w:rFonts w:ascii="Georgia" w:hAnsi="Georgia"/>
        </w:rPr>
      </w:pPr>
      <w:r w:rsidRPr="009A60EF">
        <w:rPr>
          <w:rFonts w:ascii="Georgia" w:hAnsi="Georgia"/>
        </w:rPr>
        <w:t xml:space="preserve">The current contentious wrangling over federal spending and national debt limits continues to stimulate political discourse throughout the nation, but it is not unusual that </w:t>
      </w:r>
      <w:r w:rsidRPr="009A60EF">
        <w:rPr>
          <w:rStyle w:val="StyleBoldUnderline"/>
        </w:rPr>
        <w:t>Americans express genuine concern over excessive government spending</w:t>
      </w:r>
      <w:r w:rsidRPr="009A60EF">
        <w:rPr>
          <w:rFonts w:ascii="Georgia" w:hAnsi="Georgia"/>
        </w:rPr>
        <w:t xml:space="preserve">. What is unusual is that many </w:t>
      </w:r>
      <w:r w:rsidRPr="009A60EF">
        <w:rPr>
          <w:rStyle w:val="StyleBoldUnderline"/>
        </w:rPr>
        <w:t>Americans today are clueless about where the federal government obtains the money it so recklessly spends</w:t>
      </w:r>
      <w:r w:rsidRPr="009A60EF">
        <w:rPr>
          <w:rFonts w:ascii="Georgia" w:hAnsi="Georgia"/>
        </w:rPr>
        <w:t xml:space="preserve">. Especially at this time when the dominant political party is so adamant in spending so much of the taxpayer’s money, American’s should know that </w:t>
      </w:r>
      <w:r w:rsidRPr="009A60EF">
        <w:rPr>
          <w:rStyle w:val="StyleBoldUnderline"/>
        </w:rPr>
        <w:t>unsustainable spending in the past has had disastrous consequences.  One striking precedent of excessive federal spending contributed to one of the most severe economic depressions and some of most turbulent civil unrest in U.S. history.</w:t>
      </w:r>
      <w:r w:rsidRPr="009A60EF">
        <w:rPr>
          <w:rFonts w:ascii="Georgia" w:hAnsi="Georgia"/>
        </w:rPr>
        <w:t xml:space="preserve"> In an eerie parallel of history, one political party won control of the Presidency and both houses of Congress and felt confident they had a mandate for change.  </w:t>
      </w:r>
      <w:r w:rsidRPr="009A60EF">
        <w:rPr>
          <w:rStyle w:val="StyleBoldUnderline"/>
        </w:rPr>
        <w:t>They used that mandate to aggressively pass whatever legislation the party desired.  Unfortunately, their plan involved manipulating the nation’s money supply and unprecedented federal spending.  Their legislation led to serious inflation and the destabilization of American’s currency, and ultimately a devastating economic depression</w:t>
      </w:r>
      <w:r w:rsidRPr="009A60EF">
        <w:rPr>
          <w:rFonts w:ascii="Georgia" w:hAnsi="Georgia"/>
        </w:rPr>
        <w:t xml:space="preserve">. </w:t>
      </w:r>
      <w:r w:rsidRPr="009A60EF">
        <w:rPr>
          <w:rStyle w:val="StyleBoldUnderline"/>
        </w:rPr>
        <w:t>In the election of 1888, Republican Benjamin Harrison, beat President Grover Cleveland</w:t>
      </w:r>
      <w:r w:rsidRPr="009A60EF">
        <w:rPr>
          <w:rFonts w:ascii="Georgia" w:hAnsi="Georgia"/>
        </w:rPr>
        <w:t xml:space="preserve"> by an electoral margin of 233 to 168 despite losing the popular tally by 90,000 votes.  In addition, the Republican Party held a substantial margin of control in the U.S. Senate and took control of the House of Representatives.  Republicans interpreted their victory as a significant mandate and they chose to pursue a course of spending unparalleled in previous administrations. Under Cleveland’s previous four years, the nation enjoyed a fairly decent period of economic prosperity.  Cleveland, a fiscal conservative and Democrat (yes, they did exist), felt anxious about his surplus of around $100 million in the U.S. Treasury.  He believed that the money belonged to the people and if it continued to languish in the hands of the administration, Congress would surely find some way to spend it. Indeed, </w:t>
      </w:r>
      <w:r w:rsidRPr="009A60EF">
        <w:rPr>
          <w:rStyle w:val="StyleBoldUnderline"/>
        </w:rPr>
        <w:t xml:space="preserve">Harrison and the Republican Congress had little trouble initiating a spending spree that proved unprecedented up to that time. </w:t>
      </w:r>
      <w:r w:rsidRPr="009A60EF">
        <w:rPr>
          <w:rStyle w:val="StyleBoldUnderline"/>
          <w:bCs w:val="0"/>
          <w:sz w:val="16"/>
          <w:u w:val="none"/>
        </w:rPr>
        <w:t xml:space="preserve"> </w:t>
      </w:r>
      <w:r w:rsidRPr="009A60EF">
        <w:rPr>
          <w:rFonts w:ascii="Georgia" w:hAnsi="Georgia"/>
        </w:rPr>
        <w:t xml:space="preserve">The large surplus was essentially amassed by high tariffs on imported goods.  This became a hot issue during the campaign of 1888.  The Democrats wanted the tariff lowered, while the Republicans wanted tariffs to remain high.  In 1890, the Republican controlled Congress passed the McKinley Tariff Act which raised duties on imports to even higher levels, stimulating retailers to raise their prices. </w:t>
      </w:r>
      <w:r w:rsidRPr="009A60EF">
        <w:rPr>
          <w:rStyle w:val="StyleBoldUnderline"/>
        </w:rPr>
        <w:t>Higher prices angered millions of voters.</w:t>
      </w:r>
      <w:r w:rsidRPr="009A60EF">
        <w:rPr>
          <w:rFonts w:ascii="Georgia" w:hAnsi="Georgia"/>
        </w:rPr>
        <w:t xml:space="preserve">  During Harrison’s term, a People’s Party (more commonly known as the Populists) rose to challenge both major political parties.  Additionally, the Democrats challenged the unsustainable spending of the Republicans.  They dubbed it the “Billion Dollar Congress” because for the first time in America’s history, an administration had appropriated over $1 billion a year. Also in 1890, Republicans passed the Sherman Silver Purchase Act which required the federal government to purchase 4.5 million ounces of silver each month at market prices.  Purchasing so much silver was a scheme to mandate silver coinage to benefit silver mining interests as well as Western farmers who had heavily supported the Republican Party. Intended as a means to stimulate inflation, farmers welcomed the law because it devalued the dollar and meant that farm loans were technically repaid with fewer dollars.  On a larger scale, the recent printing of so much paper money by the Federal Reserve is an attempt at something similar.  Reducing the value of the dollar through inflation can technically reduce the dollar value of the loans the U.S. government has to repay to foreign nations. </w:t>
      </w:r>
      <w:r w:rsidRPr="009A60EF">
        <w:rPr>
          <w:rStyle w:val="StyleBoldUnderline"/>
        </w:rPr>
        <w:t>High spending eliminated Cleveland’s surplus and the Billion Dollar Congress depleted the gold reserves at a rate of nearly $50 million a year while dumping less valuable silver into the Treasury</w:t>
      </w:r>
      <w:r w:rsidRPr="009A60EF">
        <w:rPr>
          <w:rFonts w:ascii="Georgia" w:hAnsi="Georgia"/>
        </w:rPr>
        <w:t xml:space="preserve">.  Many historians believe that the Sherman Silver Purchase Act was a fundamental factor in the destabilization of U.S. currency and in the intensification of the depression in the aftermath of Harrison’s term. Best laid plans can go awry, and the Republicans’ aggressive tampering with the economy backfired.  Harrison and his party lost by an overwhelming margin in 1892.  Unfortunately, </w:t>
      </w:r>
      <w:r w:rsidRPr="009A60EF">
        <w:rPr>
          <w:rStyle w:val="StyleBoldUnderline"/>
        </w:rPr>
        <w:t>the actions of the Harrison government undermined the economy.</w:t>
      </w:r>
      <w:r w:rsidRPr="009A60EF">
        <w:rPr>
          <w:rFonts w:ascii="Georgia" w:hAnsi="Georgia"/>
        </w:rPr>
        <w:t xml:space="preserve">  Cleveland and the Democrats faced a momentous job to repair the looming economic crisis.  But like a bad omen, just days before the former president’s second inauguration, the Philadelphia &amp; Reading Railroad went bankrupt. In May, </w:t>
      </w:r>
      <w:r w:rsidRPr="009A60EF">
        <w:rPr>
          <w:rStyle w:val="StyleBoldUnderline"/>
        </w:rPr>
        <w:t>the Panic of 1893 ripped through the country.  The stock market crashed. More railroads and businesses failed, people panicked and inevitable runs on the banks caused numerous bank failures</w:t>
      </w:r>
      <w:r w:rsidRPr="009A60EF">
        <w:rPr>
          <w:rFonts w:ascii="Georgia" w:hAnsi="Georgia"/>
        </w:rPr>
        <w:t xml:space="preserve">.  </w:t>
      </w:r>
      <w:r w:rsidRPr="009A60EF">
        <w:rPr>
          <w:rStyle w:val="StyleBoldUnderline"/>
        </w:rPr>
        <w:t>Unemployment rose to staggering levels</w:t>
      </w:r>
      <w:r w:rsidRPr="009A60EF">
        <w:rPr>
          <w:rFonts w:ascii="Georgia" w:hAnsi="Georgia"/>
        </w:rPr>
        <w:t xml:space="preserve">.  Some historians claim that at the height of this depression, unemployment rose to between 17- 20%, but official records were not kept until during the Great Depression.  </w:t>
      </w:r>
      <w:r w:rsidRPr="009A60EF">
        <w:rPr>
          <w:rStyle w:val="StyleBoldUnderline"/>
        </w:rPr>
        <w:t>This period was scarred by company lockouts, labor strikes, and physical clashes between workers and the government</w:t>
      </w:r>
      <w:r w:rsidRPr="009A60EF">
        <w:rPr>
          <w:rFonts w:ascii="Georgia" w:hAnsi="Georgia"/>
        </w:rPr>
        <w:t xml:space="preserve">.  One of the most violent strikes was the Pullman Strike of 1894. Although Cleveland was determined to undo the damage wrought by Harrison, he could only do so much.  Despite bitter and divisive debates, he persuaded Congress to repeal the Sherman Silver Purchase Act.  But by January of 1895, only about $40 million of gold remained.  Cleveland managed to persuade J.P. Morgan and other bankers to purchase government bonds with gold which replenished the supply to over $100 million, but </w:t>
      </w:r>
      <w:r w:rsidRPr="009A60EF">
        <w:rPr>
          <w:rStyle w:val="StyleBoldUnderline"/>
        </w:rPr>
        <w:t>the depression dragged on for four years.</w:t>
      </w:r>
      <w:r w:rsidRPr="009A60EF">
        <w:rPr>
          <w:rFonts w:ascii="Georgia" w:hAnsi="Georgia"/>
        </w:rPr>
        <w:t xml:space="preserve"> Ironically, after the election of 1892, Harrison went back home to Indiana and Cleveland was left holding a ticking economic bomb.  When he could not “fix” the broken economy, Americans blamed Cleveland.  He was not offered another chance. One may wonder whether </w:t>
      </w:r>
      <w:r w:rsidRPr="009A60EF">
        <w:rPr>
          <w:rStyle w:val="StyleBoldUnderline"/>
        </w:rPr>
        <w:t>these events could have served as a lesson for future administrations</w:t>
      </w:r>
      <w:r w:rsidRPr="009A60EF">
        <w:rPr>
          <w:rFonts w:ascii="Georgia" w:hAnsi="Georgia"/>
        </w:rPr>
        <w:t>.  But, the follow up question is: Do politicians ever learn from the past?  Well, in this case, possibly.  It may be where the current Democratic leadership got their blueprints for their recent spending addiction.</w:t>
      </w:r>
    </w:p>
    <w:p w:rsidR="00D06A93" w:rsidRPr="009A60EF" w:rsidRDefault="00D06A93" w:rsidP="00D06A93">
      <w:pPr>
        <w:rPr>
          <w:rFonts w:ascii="Georgia" w:hAnsi="Georgia"/>
          <w:sz w:val="16"/>
        </w:rPr>
      </w:pPr>
    </w:p>
    <w:p w:rsidR="00D06A93" w:rsidRPr="009A60EF" w:rsidRDefault="00D06A93" w:rsidP="00D06A93">
      <w:pPr>
        <w:rPr>
          <w:rStyle w:val="StyleStyleBold12pt"/>
        </w:rPr>
      </w:pPr>
    </w:p>
    <w:p w:rsidR="00D06A93" w:rsidRPr="009A60EF" w:rsidRDefault="00D06A93" w:rsidP="00D06A93">
      <w:pPr>
        <w:rPr>
          <w:rStyle w:val="StyleStyleBold12pt"/>
        </w:rPr>
      </w:pPr>
      <w:r w:rsidRPr="009A60EF">
        <w:rPr>
          <w:rStyle w:val="StyleStyleBold12pt"/>
        </w:rPr>
        <w:t>Deficit spending raises interest rates and decreases investment</w:t>
      </w:r>
    </w:p>
    <w:p w:rsidR="00D06A93" w:rsidRPr="009A60EF" w:rsidRDefault="00D06A93" w:rsidP="00D06A93">
      <w:pPr>
        <w:rPr>
          <w:rFonts w:ascii="Georgia" w:hAnsi="Georgia"/>
        </w:rPr>
      </w:pPr>
      <w:proofErr w:type="spellStart"/>
      <w:r w:rsidRPr="009A60EF">
        <w:rPr>
          <w:rStyle w:val="StyleStyleBold12pt"/>
        </w:rPr>
        <w:t>Thoma</w:t>
      </w:r>
      <w:proofErr w:type="spellEnd"/>
      <w:r w:rsidRPr="009A60EF">
        <w:rPr>
          <w:rStyle w:val="StyleStyleBold12pt"/>
        </w:rPr>
        <w:t xml:space="preserve"> ’11</w:t>
      </w:r>
      <w:r w:rsidRPr="009A60EF">
        <w:rPr>
          <w:rFonts w:ascii="Georgia" w:hAnsi="Georgia"/>
        </w:rPr>
        <w:t xml:space="preserve"> - </w:t>
      </w:r>
      <w:proofErr w:type="spellStart"/>
      <w:r w:rsidRPr="009A60EF">
        <w:rPr>
          <w:rFonts w:ascii="Georgia" w:hAnsi="Georgia"/>
        </w:rPr>
        <w:t>Thoma</w:t>
      </w:r>
      <w:proofErr w:type="spellEnd"/>
      <w:r w:rsidRPr="009A60EF">
        <w:rPr>
          <w:rFonts w:ascii="Georgia" w:hAnsi="Georgia"/>
        </w:rPr>
        <w:t xml:space="preserve"> is a macroeconomist and time-series econometrician at U of Oregon (Mark, "Government Deficits: The Good, the Bad, and the Ugly", CBS News, May 22, 2011, </w:t>
      </w:r>
      <w:hyperlink r:id="rId57" w:history="1">
        <w:r w:rsidRPr="009A60EF">
          <w:rPr>
            <w:rStyle w:val="Hyperlink"/>
            <w:rFonts w:ascii="Georgia" w:hAnsi="Georgia"/>
          </w:rPr>
          <w:t>http://www.cbsnews.com/8301-505123_162-39741324/government-deficits-the-good-the-bad-and-the-ugly/</w:t>
        </w:r>
      </w:hyperlink>
      <w:r w:rsidRPr="009A60EF">
        <w:rPr>
          <w:rFonts w:ascii="Georgia" w:hAnsi="Georgia"/>
        </w:rPr>
        <w:t xml:space="preserve">) //AA </w:t>
      </w:r>
    </w:p>
    <w:p w:rsidR="00D06A93" w:rsidRPr="009A60EF" w:rsidRDefault="00D06A93" w:rsidP="00D06A93">
      <w:pPr>
        <w:pStyle w:val="Card"/>
        <w:rPr>
          <w:rFonts w:ascii="Georgia" w:hAnsi="Georgia"/>
        </w:rPr>
      </w:pPr>
      <w:r w:rsidRPr="009A60EF">
        <w:rPr>
          <w:rFonts w:ascii="Georgia" w:hAnsi="Georgia"/>
        </w:rPr>
        <w:br/>
      </w:r>
      <w:r w:rsidRPr="009A60EF">
        <w:rPr>
          <w:rStyle w:val="StyleBoldUnderline"/>
        </w:rPr>
        <w:t xml:space="preserve">The main worry about deficits is </w:t>
      </w:r>
      <w:hyperlink r:id="rId58" w:history="1">
        <w:r w:rsidRPr="009A60EF">
          <w:rPr>
            <w:rStyle w:val="StyleBoldUnderline"/>
          </w:rPr>
          <w:t>crowding out</w:t>
        </w:r>
      </w:hyperlink>
      <w:r w:rsidRPr="009A60EF">
        <w:rPr>
          <w:rFonts w:ascii="Georgia" w:eastAsia="Times New Roman" w:hAnsi="Georgia" w:cs="Arial"/>
          <w:color w:val="000000"/>
          <w:szCs w:val="21"/>
        </w:rPr>
        <w:t>. Crowding in was just described as it occurs when deficits cause output to go up and business confidence is increased</w:t>
      </w:r>
      <w:r w:rsidRPr="009A60EF">
        <w:rPr>
          <w:rStyle w:val="StyleBoldUnderline"/>
        </w:rPr>
        <w:t>. Crowding out comes about when deficit spending raises interest rates. There is</w:t>
      </w:r>
      <w:r w:rsidRPr="009A60EF">
        <w:rPr>
          <w:rFonts w:ascii="Georgia" w:eastAsia="Times New Roman" w:hAnsi="Georgia" w:cs="Arial"/>
          <w:color w:val="000000"/>
          <w:szCs w:val="21"/>
        </w:rPr>
        <w:t xml:space="preserve"> a </w:t>
      </w:r>
      <w:r w:rsidRPr="009A60EF">
        <w:rPr>
          <w:rStyle w:val="StyleBoldUnderline"/>
        </w:rPr>
        <w:t>limited amount of funds available for investment</w:t>
      </w:r>
      <w:r w:rsidRPr="009A60EF">
        <w:rPr>
          <w:rFonts w:ascii="Georgia" w:eastAsia="Times New Roman" w:hAnsi="Georgia" w:cs="Arial"/>
          <w:color w:val="000000"/>
          <w:szCs w:val="21"/>
        </w:rPr>
        <w:t xml:space="preserve">, and </w:t>
      </w:r>
      <w:r w:rsidRPr="009A60EF">
        <w:rPr>
          <w:rStyle w:val="StyleBoldUnderline"/>
        </w:rPr>
        <w:t>when government competes with</w:t>
      </w:r>
      <w:r w:rsidRPr="009A60EF">
        <w:rPr>
          <w:rFonts w:ascii="Georgia" w:eastAsia="Times New Roman" w:hAnsi="Georgia" w:cs="Arial"/>
          <w:color w:val="000000"/>
          <w:szCs w:val="21"/>
        </w:rPr>
        <w:t xml:space="preserve"> the </w:t>
      </w:r>
      <w:r w:rsidRPr="009A60EF">
        <w:rPr>
          <w:rStyle w:val="StyleBoldUnderline"/>
        </w:rPr>
        <w:t>private sector for</w:t>
      </w:r>
      <w:r w:rsidRPr="009A60EF">
        <w:rPr>
          <w:rFonts w:ascii="Georgia" w:eastAsia="Times New Roman" w:hAnsi="Georgia" w:cs="Arial"/>
          <w:color w:val="000000"/>
          <w:szCs w:val="21"/>
        </w:rPr>
        <w:t xml:space="preserve"> a </w:t>
      </w:r>
      <w:r w:rsidRPr="009A60EF">
        <w:rPr>
          <w:rStyle w:val="StyleBoldUnderline"/>
        </w:rPr>
        <w:t>share of</w:t>
      </w:r>
      <w:r w:rsidRPr="009A60EF">
        <w:rPr>
          <w:rFonts w:ascii="Georgia" w:eastAsia="Times New Roman" w:hAnsi="Georgia" w:cs="Arial"/>
          <w:color w:val="000000"/>
          <w:szCs w:val="21"/>
        </w:rPr>
        <w:t xml:space="preserve"> these </w:t>
      </w:r>
      <w:r w:rsidRPr="009A60EF">
        <w:rPr>
          <w:rStyle w:val="StyleBoldUnderline"/>
        </w:rPr>
        <w:t>funds to finance its deficit spending, it drives</w:t>
      </w:r>
      <w:r w:rsidRPr="009A60EF">
        <w:rPr>
          <w:rFonts w:ascii="Georgia" w:eastAsia="Times New Roman" w:hAnsi="Georgia" w:cs="Arial"/>
          <w:color w:val="000000"/>
          <w:szCs w:val="21"/>
        </w:rPr>
        <w:t xml:space="preserve"> the </w:t>
      </w:r>
      <w:r w:rsidRPr="009A60EF">
        <w:rPr>
          <w:rStyle w:val="StyleBoldUnderline"/>
        </w:rPr>
        <w:t>cost of</w:t>
      </w:r>
      <w:r w:rsidRPr="009A60EF">
        <w:rPr>
          <w:rFonts w:ascii="Georgia" w:eastAsia="Times New Roman" w:hAnsi="Georgia" w:cs="Arial"/>
          <w:color w:val="000000"/>
          <w:szCs w:val="21"/>
        </w:rPr>
        <w:t xml:space="preserve"> these </w:t>
      </w:r>
      <w:proofErr w:type="gramStart"/>
      <w:r w:rsidRPr="009A60EF">
        <w:rPr>
          <w:rStyle w:val="StyleBoldUnderline"/>
        </w:rPr>
        <w:t>funds .</w:t>
      </w:r>
      <w:proofErr w:type="gramEnd"/>
      <w:r w:rsidRPr="009A60EF">
        <w:rPr>
          <w:rStyle w:val="StyleBoldUnderline"/>
        </w:rPr>
        <w:t xml:space="preserve"> Interest rates are higher</w:t>
      </w:r>
      <w:r w:rsidRPr="009A60EF">
        <w:rPr>
          <w:rFonts w:ascii="Georgia" w:eastAsia="Times New Roman" w:hAnsi="Georgia" w:cs="Arial"/>
          <w:color w:val="000000"/>
          <w:szCs w:val="21"/>
        </w:rPr>
        <w:t xml:space="preserve">. </w:t>
      </w:r>
      <w:r w:rsidRPr="009A60EF">
        <w:rPr>
          <w:rFonts w:ascii="Georgia" w:hAnsi="Georgia"/>
        </w:rPr>
        <w:t xml:space="preserve">The </w:t>
      </w:r>
      <w:r w:rsidRPr="009A60EF">
        <w:rPr>
          <w:rStyle w:val="StyleBoldUnderline"/>
        </w:rPr>
        <w:t>increase in the interest rates causes</w:t>
      </w:r>
      <w:r w:rsidRPr="009A60EF">
        <w:rPr>
          <w:rFonts w:ascii="Georgia" w:hAnsi="Georgia"/>
        </w:rPr>
        <w:t xml:space="preserve"> </w:t>
      </w:r>
      <w:r w:rsidRPr="009A60EF">
        <w:rPr>
          <w:rStyle w:val="StyleBoldUnderline"/>
        </w:rPr>
        <w:t xml:space="preserve">investment to </w:t>
      </w:r>
      <w:proofErr w:type="gramStart"/>
      <w:r w:rsidRPr="009A60EF">
        <w:rPr>
          <w:rStyle w:val="StyleBoldUnderline"/>
        </w:rPr>
        <w:t>fall</w:t>
      </w:r>
      <w:r w:rsidRPr="009A60EF">
        <w:rPr>
          <w:rFonts w:ascii="Georgia" w:hAnsi="Georgia"/>
        </w:rPr>
        <w:t>,</w:t>
      </w:r>
      <w:proofErr w:type="gramEnd"/>
      <w:r w:rsidRPr="009A60EF">
        <w:rPr>
          <w:rFonts w:ascii="Georgia" w:hAnsi="Georgia"/>
        </w:rPr>
        <w:t xml:space="preserve"> and </w:t>
      </w:r>
      <w:r w:rsidRPr="009A60EF">
        <w:rPr>
          <w:rStyle w:val="StyleBoldUnderline"/>
        </w:rPr>
        <w:t>lower investment translates into lower output and lower</w:t>
      </w:r>
      <w:r w:rsidRPr="009A60EF">
        <w:rPr>
          <w:rFonts w:ascii="Georgia" w:hAnsi="Georgia"/>
        </w:rPr>
        <w:t xml:space="preserve"> economic </w:t>
      </w:r>
      <w:r w:rsidRPr="009A60EF">
        <w:rPr>
          <w:rStyle w:val="StyleBoldUnderline"/>
        </w:rPr>
        <w:t>growth</w:t>
      </w:r>
      <w:r w:rsidRPr="009A60EF">
        <w:rPr>
          <w:rFonts w:ascii="Georgia" w:hAnsi="Georgia"/>
        </w:rPr>
        <w:t xml:space="preserve">. </w:t>
      </w:r>
      <w:r w:rsidRPr="009A60EF">
        <w:rPr>
          <w:rStyle w:val="StyleBoldUnderline"/>
        </w:rPr>
        <w:t>In addition</w:t>
      </w:r>
      <w:r w:rsidRPr="009A60EF">
        <w:rPr>
          <w:rFonts w:ascii="Georgia" w:hAnsi="Georgia"/>
        </w:rPr>
        <w:t xml:space="preserve">, to the extent that the private sector is more efficient than the public sector, crowding out, i.e. </w:t>
      </w:r>
      <w:r w:rsidRPr="009A60EF">
        <w:rPr>
          <w:rStyle w:val="StyleBoldUnderline"/>
        </w:rPr>
        <w:t>more</w:t>
      </w:r>
      <w:r w:rsidRPr="009A60EF">
        <w:rPr>
          <w:rFonts w:ascii="Georgia" w:hAnsi="Georgia"/>
        </w:rPr>
        <w:t xml:space="preserve"> </w:t>
      </w:r>
      <w:r w:rsidRPr="009A60EF">
        <w:rPr>
          <w:rStyle w:val="StyleBoldUnderline"/>
        </w:rPr>
        <w:t>government spending and less private investment, can result in a less efficient use of resources</w:t>
      </w:r>
      <w:r w:rsidRPr="009A60EF">
        <w:rPr>
          <w:rFonts w:ascii="Georgia" w:hAnsi="Georgia"/>
        </w:rPr>
        <w:t xml:space="preserve"> (though in the case of </w:t>
      </w:r>
      <w:hyperlink r:id="rId59" w:history="1">
        <w:r w:rsidRPr="009A60EF">
          <w:rPr>
            <w:rStyle w:val="Hyperlink"/>
            <w:rFonts w:ascii="Georgia" w:hAnsi="Georgia"/>
          </w:rPr>
          <w:t>public goods</w:t>
        </w:r>
      </w:hyperlink>
      <w:r w:rsidRPr="009A60EF">
        <w:rPr>
          <w:rFonts w:ascii="Georgia" w:hAnsi="Georgia"/>
        </w:rPr>
        <w:t xml:space="preserve"> government can be the more efficient provider, and hence it is not always the case that efficiency falls). </w:t>
      </w:r>
      <w:r w:rsidRPr="009A60EF">
        <w:rPr>
          <w:rStyle w:val="StyleBoldUnderline"/>
        </w:rPr>
        <w:t>Another worry</w:t>
      </w:r>
      <w:r w:rsidRPr="009A60EF">
        <w:rPr>
          <w:rFonts w:ascii="Georgia" w:hAnsi="Georgia"/>
        </w:rPr>
        <w:t xml:space="preserve"> about deficits </w:t>
      </w:r>
      <w:r w:rsidRPr="009A60EF">
        <w:rPr>
          <w:rStyle w:val="StyleBoldUnderline"/>
        </w:rPr>
        <w:t xml:space="preserve">is that they will be monetized leading to inflation. </w:t>
      </w:r>
      <w:hyperlink r:id="rId60" w:history="1">
        <w:r w:rsidRPr="009A60EF">
          <w:rPr>
            <w:rStyle w:val="StyleBoldUnderline"/>
          </w:rPr>
          <w:t>Debt monetization</w:t>
        </w:r>
      </w:hyperlink>
      <w:r w:rsidRPr="009A60EF">
        <w:rPr>
          <w:rStyle w:val="StyleBoldUnderline"/>
        </w:rPr>
        <w:t xml:space="preserve"> occurs when the Fed prints new money and uses it to purchase government bonds help by the private sector</w:t>
      </w:r>
      <w:r w:rsidRPr="009A60EF">
        <w:rPr>
          <w:rFonts w:ascii="Georgia" w:hAnsi="Georgia"/>
        </w:rPr>
        <w:t xml:space="preserve">. This </w:t>
      </w:r>
      <w:r w:rsidRPr="009A60EF">
        <w:rPr>
          <w:rStyle w:val="StyleBoldUnderline"/>
        </w:rPr>
        <w:t>removes debt from the private sector</w:t>
      </w:r>
      <w:r w:rsidRPr="009A60EF">
        <w:rPr>
          <w:rFonts w:ascii="Georgia" w:hAnsi="Georgia"/>
        </w:rPr>
        <w:t xml:space="preserve"> and </w:t>
      </w:r>
      <w:r w:rsidRPr="009A60EF">
        <w:rPr>
          <w:rStyle w:val="StyleBoldUnderline"/>
        </w:rPr>
        <w:t>replaces it with money</w:t>
      </w:r>
      <w:r w:rsidRPr="009A60EF">
        <w:rPr>
          <w:rFonts w:ascii="Georgia" w:hAnsi="Georgia"/>
        </w:rPr>
        <w:t xml:space="preserve">, and if </w:t>
      </w:r>
      <w:r w:rsidRPr="009A60EF">
        <w:rPr>
          <w:rStyle w:val="StyleBoldUnderline"/>
        </w:rPr>
        <w:t>the money</w:t>
      </w:r>
      <w:r w:rsidRPr="009A60EF">
        <w:rPr>
          <w:rFonts w:ascii="Georgia" w:hAnsi="Georgia"/>
        </w:rPr>
        <w:t xml:space="preserve"> is </w:t>
      </w:r>
      <w:r w:rsidRPr="009A60EF">
        <w:rPr>
          <w:rStyle w:val="StyleBoldUnderline"/>
        </w:rPr>
        <w:t>used to purchase</w:t>
      </w:r>
      <w:r w:rsidRPr="009A60EF">
        <w:rPr>
          <w:rFonts w:ascii="Georgia" w:hAnsi="Georgia"/>
        </w:rPr>
        <w:t xml:space="preserve"> </w:t>
      </w:r>
      <w:r w:rsidRPr="009A60EF">
        <w:rPr>
          <w:rStyle w:val="StyleBoldUnderline"/>
        </w:rPr>
        <w:t>goods and services</w:t>
      </w:r>
      <w:r w:rsidRPr="009A60EF">
        <w:rPr>
          <w:rFonts w:ascii="Georgia" w:hAnsi="Georgia"/>
        </w:rPr>
        <w:t xml:space="preserve">, as it's likely to be, this </w:t>
      </w:r>
      <w:r w:rsidRPr="009A60EF">
        <w:rPr>
          <w:rStyle w:val="StyleBoldUnderline"/>
        </w:rPr>
        <w:t>can be inflationary</w:t>
      </w:r>
      <w:r w:rsidRPr="009A60EF">
        <w:rPr>
          <w:rFonts w:ascii="Georgia" w:hAnsi="Georgia"/>
        </w:rPr>
        <w:t xml:space="preserve"> (though when there is an excess supply of goods, as in a deep recession, inflation is unlikely to be a problem). </w:t>
      </w:r>
      <w:r w:rsidRPr="009A60EF">
        <w:rPr>
          <w:rFonts w:ascii="Georgia" w:eastAsia="Times New Roman" w:hAnsi="Georgia" w:cs="Arial"/>
          <w:bCs/>
          <w:color w:val="000000"/>
        </w:rPr>
        <w:t>The Showdown</w:t>
      </w:r>
      <w:r w:rsidRPr="009A60EF">
        <w:rPr>
          <w:rFonts w:ascii="Georgia" w:eastAsia="Times New Roman" w:hAnsi="Georgia" w:cs="Arial"/>
          <w:color w:val="000000"/>
        </w:rPr>
        <w:t xml:space="preserve"> </w:t>
      </w:r>
      <w:proofErr w:type="gramStart"/>
      <w:r w:rsidRPr="009A60EF">
        <w:rPr>
          <w:rFonts w:ascii="Georgia" w:eastAsia="Times New Roman" w:hAnsi="Georgia" w:cs="Arial"/>
          <w:color w:val="000000"/>
          <w:szCs w:val="21"/>
        </w:rPr>
        <w:t>Which</w:t>
      </w:r>
      <w:proofErr w:type="gramEnd"/>
      <w:r w:rsidRPr="009A60EF">
        <w:rPr>
          <w:rFonts w:ascii="Georgia" w:eastAsia="Times New Roman" w:hAnsi="Georgia" w:cs="Arial"/>
          <w:color w:val="000000"/>
          <w:szCs w:val="21"/>
        </w:rPr>
        <w:t xml:space="preserve"> of these concerns is most important? Notice that in the short-run, the consequences of deficits are mostly positive when the economy is in a recession. Deficits allow us to stabilize the economy (though it's important we pay the bills when times get better), deficit spending can stimulate investment through crowding in, and there's little danger that the spending will drive up interest rates or be inflationary due to the large amount of slack in the economy. But in </w:t>
      </w:r>
      <w:r w:rsidRPr="009A60EF">
        <w:rPr>
          <w:rStyle w:val="StyleBoldUnderline"/>
        </w:rPr>
        <w:t>the longer run deficits are mostly problematic</w:t>
      </w:r>
      <w:r w:rsidRPr="009A60EF">
        <w:rPr>
          <w:rFonts w:ascii="Georgia" w:eastAsia="Times New Roman" w:hAnsi="Georgia" w:cs="Arial"/>
          <w:color w:val="000000"/>
          <w:szCs w:val="21"/>
        </w:rPr>
        <w:t xml:space="preserve">. </w:t>
      </w:r>
      <w:r w:rsidRPr="009A60EF">
        <w:rPr>
          <w:rStyle w:val="StyleBoldUnderline"/>
        </w:rPr>
        <w:t>As</w:t>
      </w:r>
      <w:r w:rsidRPr="009A60EF">
        <w:rPr>
          <w:rFonts w:ascii="Georgia" w:eastAsia="Times New Roman" w:hAnsi="Georgia" w:cs="Arial"/>
          <w:color w:val="000000"/>
          <w:szCs w:val="21"/>
        </w:rPr>
        <w:t xml:space="preserve"> the </w:t>
      </w:r>
      <w:r w:rsidRPr="009A60EF">
        <w:rPr>
          <w:rStyle w:val="StyleBoldUnderline"/>
        </w:rPr>
        <w:t>economy nears full employment deficits</w:t>
      </w:r>
      <w:r w:rsidRPr="009A60EF">
        <w:rPr>
          <w:rFonts w:ascii="Georgia" w:eastAsia="Times New Roman" w:hAnsi="Georgia" w:cs="Arial"/>
          <w:color w:val="000000"/>
          <w:szCs w:val="21"/>
        </w:rPr>
        <w:t xml:space="preserve"> can </w:t>
      </w:r>
      <w:r w:rsidRPr="009A60EF">
        <w:rPr>
          <w:rStyle w:val="StyleBoldUnderline"/>
        </w:rPr>
        <w:t>lead to higher interest rates, crowding out, less investment, and slower growth</w:t>
      </w:r>
      <w:r w:rsidRPr="009A60EF">
        <w:rPr>
          <w:rFonts w:ascii="Georgia" w:eastAsia="Times New Roman" w:hAnsi="Georgia" w:cs="Arial"/>
          <w:color w:val="000000"/>
          <w:szCs w:val="21"/>
        </w:rPr>
        <w:t xml:space="preserve">. </w:t>
      </w:r>
      <w:r w:rsidRPr="009A60EF">
        <w:rPr>
          <w:rStyle w:val="StyleBoldUnderline"/>
        </w:rPr>
        <w:t>Inflation can</w:t>
      </w:r>
      <w:r w:rsidRPr="009A60EF">
        <w:rPr>
          <w:rFonts w:ascii="Georgia" w:eastAsia="Times New Roman" w:hAnsi="Georgia" w:cs="Arial"/>
          <w:color w:val="000000"/>
          <w:szCs w:val="21"/>
        </w:rPr>
        <w:t xml:space="preserve"> also </w:t>
      </w:r>
      <w:r w:rsidRPr="009A60EF">
        <w:rPr>
          <w:rStyle w:val="StyleBoldUnderline"/>
        </w:rPr>
        <w:t>be a problem</w:t>
      </w:r>
      <w:r w:rsidRPr="009A60EF">
        <w:rPr>
          <w:rFonts w:ascii="Georgia" w:eastAsia="Times New Roman" w:hAnsi="Georgia" w:cs="Arial"/>
          <w:color w:val="000000"/>
          <w:szCs w:val="21"/>
        </w:rPr>
        <w:t xml:space="preserve">, and </w:t>
      </w:r>
      <w:r w:rsidRPr="009A60EF">
        <w:rPr>
          <w:rStyle w:val="StyleBoldUnderline"/>
        </w:rPr>
        <w:t xml:space="preserve">if the debt burden gets bad enough, outright default is </w:t>
      </w:r>
      <w:r w:rsidRPr="009A60EF">
        <w:rPr>
          <w:rFonts w:ascii="Georgia" w:hAnsi="Georgia"/>
        </w:rPr>
        <w:t>a</w:t>
      </w:r>
      <w:r w:rsidRPr="009A60EF">
        <w:rPr>
          <w:rStyle w:val="StyleBoldUnderline"/>
        </w:rPr>
        <w:t xml:space="preserve"> possibility</w:t>
      </w:r>
      <w:r w:rsidRPr="009A60EF">
        <w:rPr>
          <w:rFonts w:ascii="Georgia" w:eastAsia="Times New Roman" w:hAnsi="Georgia" w:cs="Arial"/>
          <w:color w:val="000000"/>
          <w:szCs w:val="21"/>
        </w:rPr>
        <w:t xml:space="preserve">. </w:t>
      </w:r>
    </w:p>
    <w:p w:rsidR="00D06A93" w:rsidRPr="009A60EF" w:rsidRDefault="00D06A93" w:rsidP="00D06A93">
      <w:pPr>
        <w:rPr>
          <w:rStyle w:val="StyleBoldUnderline"/>
        </w:rPr>
      </w:pPr>
    </w:p>
    <w:p w:rsidR="00D06A93" w:rsidRPr="009A60EF" w:rsidRDefault="00D06A93" w:rsidP="00D06A93">
      <w:pPr>
        <w:rPr>
          <w:rFonts w:ascii="Georgia" w:hAnsi="Georgia"/>
          <w:sz w:val="16"/>
        </w:rPr>
      </w:pPr>
    </w:p>
    <w:p w:rsidR="00D06A93" w:rsidRPr="009A60EF" w:rsidRDefault="00D06A93" w:rsidP="00D06A93">
      <w:pPr>
        <w:rPr>
          <w:rStyle w:val="StyleStyleBold12pt"/>
        </w:rPr>
      </w:pPr>
      <w:r w:rsidRPr="009A60EF">
        <w:rPr>
          <w:rStyle w:val="StyleStyleBold12pt"/>
        </w:rPr>
        <w:t>Lack of fiscal discipline will turn the US into an economic wasteland</w:t>
      </w:r>
    </w:p>
    <w:p w:rsidR="00D06A93" w:rsidRPr="009A60EF" w:rsidRDefault="00D06A93" w:rsidP="00D06A93">
      <w:pPr>
        <w:rPr>
          <w:rFonts w:ascii="Georgia" w:hAnsi="Georgia"/>
        </w:rPr>
      </w:pPr>
      <w:r w:rsidRPr="009A60EF">
        <w:rPr>
          <w:rStyle w:val="StyleStyleBold12pt"/>
        </w:rPr>
        <w:t xml:space="preserve">De </w:t>
      </w:r>
      <w:proofErr w:type="spellStart"/>
      <w:r w:rsidRPr="009A60EF">
        <w:rPr>
          <w:rStyle w:val="StyleStyleBold12pt"/>
        </w:rPr>
        <w:t>Rugy</w:t>
      </w:r>
      <w:proofErr w:type="spellEnd"/>
      <w:r w:rsidRPr="009A60EF">
        <w:rPr>
          <w:rStyle w:val="StyleStyleBold12pt"/>
        </w:rPr>
        <w:t xml:space="preserve"> ‘4</w:t>
      </w:r>
      <w:r w:rsidRPr="009A60EF">
        <w:rPr>
          <w:rFonts w:ascii="Georgia" w:hAnsi="Georgia"/>
        </w:rPr>
        <w:t xml:space="preserve"> – De </w:t>
      </w:r>
      <w:proofErr w:type="spellStart"/>
      <w:r w:rsidRPr="009A60EF">
        <w:rPr>
          <w:rFonts w:ascii="Georgia" w:hAnsi="Georgia"/>
        </w:rPr>
        <w:t>Rugy</w:t>
      </w:r>
      <w:proofErr w:type="spellEnd"/>
      <w:r w:rsidRPr="009A60EF">
        <w:rPr>
          <w:rFonts w:ascii="Georgia" w:hAnsi="Georgia"/>
        </w:rPr>
        <w:t xml:space="preserve"> fiscal analyst at the Cato Institute a senior research fellow at the </w:t>
      </w:r>
      <w:proofErr w:type="spellStart"/>
      <w:r w:rsidRPr="009A60EF">
        <w:rPr>
          <w:rFonts w:ascii="Georgia" w:hAnsi="Georgia"/>
        </w:rPr>
        <w:t>Mercatus</w:t>
      </w:r>
      <w:proofErr w:type="spellEnd"/>
      <w:r w:rsidRPr="009A60EF">
        <w:rPr>
          <w:rFonts w:ascii="Georgia" w:hAnsi="Georgia"/>
        </w:rPr>
        <w:t xml:space="preserve"> Center (Veronique, “Enough Talking </w:t>
      </w:r>
      <w:proofErr w:type="gramStart"/>
      <w:r w:rsidRPr="009A60EF">
        <w:rPr>
          <w:rFonts w:ascii="Georgia" w:hAnsi="Georgia"/>
        </w:rPr>
        <w:t>About</w:t>
      </w:r>
      <w:proofErr w:type="gramEnd"/>
      <w:r w:rsidRPr="009A60EF">
        <w:rPr>
          <w:rFonts w:ascii="Georgia" w:hAnsi="Georgia"/>
        </w:rPr>
        <w:t xml:space="preserve"> Fiscal Responsibility, Let’s Stop Spending”, The Cato Institute, </w:t>
      </w:r>
      <w:hyperlink r:id="rId61" w:history="1">
        <w:r w:rsidRPr="009A60EF">
          <w:rPr>
            <w:rStyle w:val="Hyperlink"/>
            <w:rFonts w:ascii="Georgia" w:hAnsi="Georgia"/>
          </w:rPr>
          <w:t>http://www.cato.org/publications/commentary/enough-talking-about-fiscal-responsibility-lets-cut-spending/)//AA</w:t>
        </w:r>
      </w:hyperlink>
    </w:p>
    <w:p w:rsidR="00D06A93" w:rsidRPr="009A60EF" w:rsidRDefault="00D06A93" w:rsidP="00D06A93">
      <w:pPr>
        <w:pStyle w:val="Card"/>
        <w:rPr>
          <w:rFonts w:ascii="Georgia" w:hAnsi="Georgia"/>
        </w:rPr>
      </w:pPr>
    </w:p>
    <w:p w:rsidR="00D06A93" w:rsidRPr="009A60EF" w:rsidRDefault="00D06A93" w:rsidP="00D06A93">
      <w:pPr>
        <w:pStyle w:val="Card"/>
        <w:rPr>
          <w:rFonts w:ascii="Georgia" w:hAnsi="Georgia"/>
        </w:rPr>
      </w:pPr>
      <w:r w:rsidRPr="009A60EF">
        <w:rPr>
          <w:rFonts w:ascii="Georgia" w:hAnsi="Georgia"/>
        </w:rPr>
        <w:t xml:space="preserve">Thomas Jefferson once warned, "When all government shall be drawn to Washington as the center of all power, it will render powerless the checks provided of one government on another, and will become as oppressive as the government from which we just separated." Sadly that day may have arrived. The federal government now consumes about 20 percent of Gross Domestic Product and it plans to spend at least $2.4 trillion in FY2005. </w:t>
      </w:r>
      <w:r w:rsidRPr="009A60EF">
        <w:rPr>
          <w:rStyle w:val="StyleBoldUnderline"/>
        </w:rPr>
        <w:t>Government's size and scope have reached beyond acceptable levels.</w:t>
      </w:r>
      <w:r w:rsidRPr="009A60EF">
        <w:rPr>
          <w:rFonts w:ascii="Georgia" w:hAnsi="Georgia"/>
        </w:rPr>
        <w:t xml:space="preserve"> If they were faithful to America's Founding Fathers, lawmakers would finance a government that focused only on the constitutional mission of national security and justice. This represents roughly $400 billion of today's $2.4 trillion federal outlays. </w:t>
      </w:r>
      <w:r w:rsidRPr="009A60EF">
        <w:rPr>
          <w:rStyle w:val="StyleBoldUnderline"/>
        </w:rPr>
        <w:t>It's time to</w:t>
      </w:r>
      <w:r w:rsidRPr="009A60EF">
        <w:rPr>
          <w:rFonts w:ascii="Georgia" w:hAnsi="Georgia"/>
        </w:rPr>
        <w:t xml:space="preserve"> walk the walk and </w:t>
      </w:r>
      <w:r w:rsidRPr="009A60EF">
        <w:rPr>
          <w:rStyle w:val="StyleBoldUnderline"/>
        </w:rPr>
        <w:t>cut federal spending</w:t>
      </w:r>
      <w:r w:rsidRPr="009A60EF">
        <w:rPr>
          <w:rFonts w:ascii="Georgia" w:hAnsi="Georgia"/>
        </w:rPr>
        <w:t xml:space="preserve">! It's not as if we have a choice. For the last four years, Washington should have been pruning the budget. Social Security and Medicare costs will explode when the baby boomers retire. </w:t>
      </w:r>
      <w:r w:rsidRPr="009A60EF">
        <w:rPr>
          <w:rStyle w:val="StyleBoldUnderline"/>
        </w:rPr>
        <w:t>Longer life spans and rising health care costs will exacerbate the tax-burden on our children if entitlement programs are not reformed</w:t>
      </w:r>
      <w:r w:rsidRPr="009A60EF">
        <w:rPr>
          <w:rFonts w:ascii="Georgia" w:hAnsi="Georgia"/>
        </w:rPr>
        <w:t xml:space="preserve">. The coming fiscal crunch from entitlements requires a radical reform. Senate Budget Committee Chairman Don </w:t>
      </w:r>
      <w:proofErr w:type="spellStart"/>
      <w:r w:rsidRPr="009A60EF">
        <w:rPr>
          <w:rFonts w:ascii="Georgia" w:hAnsi="Georgia"/>
        </w:rPr>
        <w:t>Nickles</w:t>
      </w:r>
      <w:proofErr w:type="spellEnd"/>
      <w:r w:rsidRPr="009A60EF">
        <w:rPr>
          <w:rFonts w:ascii="Georgia" w:hAnsi="Georgia"/>
        </w:rPr>
        <w:t xml:space="preserve"> (R-Okla.) wants billions of dollars of reductions in entitlements. He's right. In addition, we need to move beyond Social Security to an individual savings-based system. Such a system would create the incentives to get today's workers to save capital for their retirement and prescription </w:t>
      </w:r>
      <w:proofErr w:type="gramStart"/>
      <w:r w:rsidRPr="009A60EF">
        <w:rPr>
          <w:rFonts w:ascii="Georgia" w:hAnsi="Georgia"/>
        </w:rPr>
        <w:t xml:space="preserve">drugs, rather </w:t>
      </w:r>
      <w:proofErr w:type="spellStart"/>
      <w:r w:rsidRPr="009A60EF">
        <w:rPr>
          <w:rFonts w:ascii="Georgia" w:hAnsi="Georgia"/>
        </w:rPr>
        <w:t>that</w:t>
      </w:r>
      <w:proofErr w:type="spellEnd"/>
      <w:proofErr w:type="gramEnd"/>
      <w:r w:rsidRPr="009A60EF">
        <w:rPr>
          <w:rFonts w:ascii="Georgia" w:hAnsi="Georgia"/>
        </w:rPr>
        <w:t xml:space="preserve"> rely on tomorrow's taxpayers. Congress should also freeze the discretionary portion of the budget. Discretionary spending has grown by 41 percent (through 2005). Some say this is for the war on terror. But nondefense spending (excluding homeland security) has increased by 32.4 percent. The easiest way to cut spending is to root out waste and fraud. Under the initiative of House Budget Committee Chairman Jim Nussle (R-Iowa), committees have identified federal waste totaling $100 billion over 10 years. However, this </w:t>
      </w:r>
      <w:r w:rsidRPr="009A60EF">
        <w:rPr>
          <w:rStyle w:val="StyleBoldUnderline"/>
        </w:rPr>
        <w:t>waste has not been cut. And there are still cuts to be made</w:t>
      </w:r>
      <w:r w:rsidRPr="009A60EF">
        <w:rPr>
          <w:rFonts w:ascii="Georgia" w:hAnsi="Georgia"/>
        </w:rPr>
        <w:t xml:space="preserve"> to pare government back to its defense and justice functions. Next: At minimum, abolish the Departments of Education, Commerce, and Energy. In May 1995, the House approved ending some of these departments but the legislation went no further. Meanwhile, domestic agencies that Republicans slated for elimination almost 10 years ago are now some of the most bloated parts of the federal government. Education's budget grew by 80.1 percent under President Bush's watch while Energy and Commerce grew, respectively, 37 percent and 23 percent.  Another issue that Republicans pushed with the "Contract </w:t>
      </w:r>
      <w:proofErr w:type="gramStart"/>
      <w:r w:rsidRPr="009A60EF">
        <w:rPr>
          <w:rFonts w:ascii="Georgia" w:hAnsi="Georgia"/>
        </w:rPr>
        <w:t>With</w:t>
      </w:r>
      <w:proofErr w:type="gramEnd"/>
      <w:r w:rsidRPr="009A60EF">
        <w:rPr>
          <w:rFonts w:ascii="Georgia" w:hAnsi="Georgia"/>
        </w:rPr>
        <w:t xml:space="preserve"> America" was the need to shift programs back to the states. In FY 2004, the federal government will pay out over $400 billion in grants to state and local governments for transportation, education, housing, environment and other programs. This is ridiculous. Why should taxpayers send money to Washington, which takes its slice and then sends it back to the states? Congress should transfer all these programs back to state and local governments and reduce the federal taxes that go with them. End corporate welfare. As former Budget Director Mitch Daniels noted: "It was not the federal government's role to subsidize, sometime deeply subsidize, private interests." He's right. Unfortunately, there is at least $90 billion of corporate welfare in this year's budget. Farmers get a large share of subsidies, with over $30 billion in 2004 in the form of crop subsidies and loans. With the federal government in deficit, corporate welfare is the perfect place to curtail spending. All levels of government contain pork. According to Citizens </w:t>
      </w:r>
      <w:proofErr w:type="gramStart"/>
      <w:r w:rsidRPr="009A60EF">
        <w:rPr>
          <w:rFonts w:ascii="Georgia" w:hAnsi="Georgia"/>
        </w:rPr>
        <w:t>Against</w:t>
      </w:r>
      <w:proofErr w:type="gramEnd"/>
      <w:r w:rsidRPr="009A60EF">
        <w:rPr>
          <w:rFonts w:ascii="Georgia" w:hAnsi="Georgia"/>
        </w:rPr>
        <w:t xml:space="preserve"> Government Waste, in FY 2003, the GOP-controlled Congress </w:t>
      </w:r>
      <w:proofErr w:type="spellStart"/>
      <w:r w:rsidRPr="009A60EF">
        <w:rPr>
          <w:rFonts w:ascii="Georgia" w:hAnsi="Georgia"/>
        </w:rPr>
        <w:t>porked</w:t>
      </w:r>
      <w:proofErr w:type="spellEnd"/>
      <w:r w:rsidRPr="009A60EF">
        <w:rPr>
          <w:rFonts w:ascii="Georgia" w:hAnsi="Georgia"/>
        </w:rPr>
        <w:t xml:space="preserve">-out a record $22.5 billion. Two examples: $100,000 renovation of the historic Coca-Cola building in Macon, Georgia, and $350,000 for construction of a folk cultural center in Pinellas County in Florida. Finally, the feds should privatize businesses such as NASA, air traffic controllers, the U.S. Postal Service, Amtrak and other agencies. These operations should not be publicly run, especially given their poor performances. Even welfare states in Europe have learned this lesson. For instance, Germany's postal service is private. Canada's private air traffic control operates well. And private space exploration is on its way in Russia. Those industries ought to be private in America too. </w:t>
      </w:r>
      <w:r w:rsidRPr="009A60EF">
        <w:rPr>
          <w:rStyle w:val="StyleBoldUnderline"/>
        </w:rPr>
        <w:t>Government</w:t>
      </w:r>
      <w:r w:rsidRPr="009A60EF">
        <w:rPr>
          <w:rFonts w:ascii="Georgia" w:hAnsi="Georgia"/>
        </w:rPr>
        <w:t xml:space="preserve"> is too big and it </w:t>
      </w:r>
      <w:r w:rsidRPr="009A60EF">
        <w:rPr>
          <w:rStyle w:val="StyleBoldUnderline"/>
        </w:rPr>
        <w:t>spends too much</w:t>
      </w:r>
      <w:r w:rsidRPr="009A60EF">
        <w:rPr>
          <w:rFonts w:ascii="Georgia" w:hAnsi="Georgia"/>
        </w:rPr>
        <w:t xml:space="preserve">. Equally important, it spends </w:t>
      </w:r>
      <w:r w:rsidRPr="009A60EF">
        <w:rPr>
          <w:rStyle w:val="StyleBoldUnderline"/>
        </w:rPr>
        <w:t>money foolishly</w:t>
      </w:r>
      <w:r w:rsidRPr="009A60EF">
        <w:rPr>
          <w:rFonts w:ascii="Georgia" w:hAnsi="Georgia"/>
        </w:rPr>
        <w:t xml:space="preserve">. </w:t>
      </w:r>
      <w:r w:rsidRPr="009A60EF">
        <w:rPr>
          <w:rStyle w:val="StyleBoldUnderline"/>
        </w:rPr>
        <w:t>It subsidizes the wrong things and penalizes the right things</w:t>
      </w:r>
      <w:r w:rsidRPr="009A60EF">
        <w:rPr>
          <w:rFonts w:ascii="Georgia" w:hAnsi="Georgia"/>
        </w:rPr>
        <w:t xml:space="preserve">. Politicians create programs to solve problems, which invariably </w:t>
      </w:r>
      <w:r w:rsidRPr="009A60EF">
        <w:rPr>
          <w:rStyle w:val="StyleBoldUnderline"/>
        </w:rPr>
        <w:t>make things worse and lead to more spending. America need not creep into stagnant</w:t>
      </w:r>
      <w:r w:rsidRPr="009A60EF">
        <w:rPr>
          <w:rFonts w:ascii="Georgia" w:hAnsi="Georgia"/>
        </w:rPr>
        <w:t xml:space="preserve">, bureaucratic </w:t>
      </w:r>
      <w:r w:rsidRPr="009A60EF">
        <w:rPr>
          <w:rStyle w:val="StyleBoldUnderline"/>
        </w:rPr>
        <w:t>wasteland</w:t>
      </w:r>
      <w:r w:rsidRPr="009A60EF">
        <w:rPr>
          <w:rFonts w:ascii="Georgia" w:hAnsi="Georgia"/>
        </w:rPr>
        <w:t xml:space="preserve">. </w:t>
      </w:r>
      <w:r w:rsidRPr="009A60EF">
        <w:rPr>
          <w:rStyle w:val="StyleBoldUnderline"/>
        </w:rPr>
        <w:t>Yet we will</w:t>
      </w:r>
      <w:r w:rsidRPr="009A60EF">
        <w:rPr>
          <w:rFonts w:ascii="Georgia" w:hAnsi="Georgia"/>
        </w:rPr>
        <w:t xml:space="preserve"> become like France </w:t>
      </w:r>
      <w:r w:rsidRPr="009A60EF">
        <w:rPr>
          <w:rStyle w:val="StyleBoldUnderline"/>
        </w:rPr>
        <w:t>if Congress continues to spend</w:t>
      </w:r>
      <w:r w:rsidRPr="009A60EF">
        <w:rPr>
          <w:rFonts w:ascii="Georgia" w:hAnsi="Georgia"/>
        </w:rPr>
        <w:t xml:space="preserve"> like French politicians.</w:t>
      </w:r>
    </w:p>
    <w:p w:rsidR="00D06A93" w:rsidRPr="009A60EF" w:rsidRDefault="00083349" w:rsidP="00D06A93">
      <w:pPr>
        <w:rPr>
          <w:rFonts w:ascii="Georgia" w:hAnsi="Georgia"/>
        </w:rPr>
      </w:pPr>
      <w:r w:rsidRPr="009A60EF">
        <w:rPr>
          <w:rFonts w:ascii="Georgia" w:hAnsi="Georgia"/>
        </w:rPr>
        <w:t xml:space="preserve"> </w:t>
      </w:r>
    </w:p>
    <w:p w:rsidR="0021116B" w:rsidRPr="009A60EF" w:rsidRDefault="0021116B" w:rsidP="0021116B">
      <w:pPr>
        <w:spacing w:before="100" w:beforeAutospacing="1" w:after="100" w:afterAutospacing="1"/>
        <w:contextualSpacing/>
        <w:mirrorIndents/>
        <w:rPr>
          <w:rFonts w:ascii="Georgia" w:hAnsi="Georgia" w:cs="Times New Roman"/>
          <w:b/>
          <w:lang w:eastAsia="zh-CN"/>
        </w:rPr>
      </w:pPr>
      <w:r w:rsidRPr="009A60EF">
        <w:rPr>
          <w:rFonts w:ascii="Georgia" w:hAnsi="Georgia" w:cs="Times New Roman"/>
          <w:b/>
          <w:lang w:eastAsia="zh-CN"/>
        </w:rPr>
        <w:t xml:space="preserve">Government consumption </w:t>
      </w:r>
      <w:proofErr w:type="gramStart"/>
      <w:r w:rsidRPr="009A60EF">
        <w:rPr>
          <w:rFonts w:ascii="Georgia" w:hAnsi="Georgia" w:cs="Times New Roman"/>
          <w:b/>
          <w:lang w:eastAsia="zh-CN"/>
        </w:rPr>
        <w:t>stagnates</w:t>
      </w:r>
      <w:proofErr w:type="gramEnd"/>
      <w:r w:rsidRPr="009A60EF">
        <w:rPr>
          <w:rFonts w:ascii="Georgia" w:hAnsi="Georgia" w:cs="Times New Roman"/>
          <w:b/>
          <w:lang w:eastAsia="zh-CN"/>
        </w:rPr>
        <w:t xml:space="preserve"> growth – every increase of spending furthers the risk of collapse</w:t>
      </w:r>
    </w:p>
    <w:p w:rsidR="0021116B" w:rsidRPr="009A60EF" w:rsidRDefault="0021116B" w:rsidP="0021116B">
      <w:pPr>
        <w:spacing w:before="100" w:beforeAutospacing="1" w:after="100" w:afterAutospacing="1"/>
        <w:contextualSpacing/>
        <w:mirrorIndents/>
        <w:rPr>
          <w:rFonts w:ascii="Georgia" w:hAnsi="Georgia" w:cs="Times New Roman"/>
          <w:sz w:val="16"/>
          <w:lang w:eastAsia="zh-CN"/>
        </w:rPr>
      </w:pPr>
      <w:r w:rsidRPr="009A60EF">
        <w:rPr>
          <w:rFonts w:ascii="Georgia" w:hAnsi="Georgia" w:cs="Times New Roman"/>
          <w:b/>
          <w:lang w:eastAsia="zh-CN"/>
        </w:rPr>
        <w:t xml:space="preserve">Alfonso and </w:t>
      </w:r>
      <w:proofErr w:type="spellStart"/>
      <w:r w:rsidRPr="009A60EF">
        <w:rPr>
          <w:rFonts w:ascii="Georgia" w:hAnsi="Georgia" w:cs="Times New Roman"/>
          <w:b/>
          <w:lang w:eastAsia="zh-CN"/>
        </w:rPr>
        <w:t>Jalles</w:t>
      </w:r>
      <w:proofErr w:type="spellEnd"/>
      <w:r w:rsidRPr="009A60EF">
        <w:rPr>
          <w:rFonts w:ascii="Georgia" w:hAnsi="Georgia" w:cs="Times New Roman"/>
          <w:b/>
          <w:lang w:eastAsia="zh-CN"/>
        </w:rPr>
        <w:t xml:space="preserve"> 11</w:t>
      </w:r>
      <w:r w:rsidRPr="009A60EF">
        <w:rPr>
          <w:rFonts w:ascii="Georgia" w:hAnsi="Georgia" w:cs="Times New Roman"/>
          <w:lang w:eastAsia="zh-CN"/>
        </w:rPr>
        <w:t xml:space="preserve"> </w:t>
      </w:r>
      <w:r w:rsidRPr="009A60EF">
        <w:rPr>
          <w:rFonts w:ascii="Georgia" w:hAnsi="Georgia" w:cs="Times New Roman"/>
          <w:sz w:val="16"/>
          <w:lang w:eastAsia="zh-CN"/>
        </w:rPr>
        <w:t xml:space="preserve">– ISEG/UTL – Technical University of Lisbon, Department of Economics; UECE – Research Unit on Complexity and Economics. * University of Aberdeen, Business School European Central Bank, Directorate General Economics, K (Antonio and Joao, “WORKING PAPER SERIES”, European Central Bank, November 2011, </w:t>
      </w:r>
      <w:hyperlink r:id="rId62" w:history="1">
        <w:r w:rsidRPr="009A60EF">
          <w:rPr>
            <w:rStyle w:val="Hyperlink"/>
            <w:rFonts w:ascii="Georgia" w:hAnsi="Georgia" w:cs="Times New Roman"/>
            <w:sz w:val="16"/>
            <w:lang w:eastAsia="zh-CN"/>
          </w:rPr>
          <w:t>http://www.ecb.int/pub/pdf/scpwps/ecbwp1399.pdf)//js</w:t>
        </w:r>
      </w:hyperlink>
    </w:p>
    <w:p w:rsidR="0021116B" w:rsidRPr="009A60EF" w:rsidRDefault="0021116B" w:rsidP="0021116B">
      <w:pPr>
        <w:spacing w:before="100" w:beforeAutospacing="1" w:after="100" w:afterAutospacing="1"/>
        <w:contextualSpacing/>
        <w:mirrorIndents/>
        <w:rPr>
          <w:rFonts w:ascii="Georgia" w:hAnsi="Georgia" w:cs="Times New Roman"/>
          <w:lang w:eastAsia="zh-CN"/>
        </w:rPr>
      </w:pPr>
    </w:p>
    <w:p w:rsidR="0021116B" w:rsidRPr="009A60EF" w:rsidRDefault="0021116B" w:rsidP="0021116B">
      <w:pPr>
        <w:spacing w:before="100" w:beforeAutospacing="1" w:after="100" w:afterAutospacing="1"/>
        <w:contextualSpacing/>
        <w:mirrorIndents/>
        <w:rPr>
          <w:rFonts w:ascii="Georgia" w:hAnsi="Georgia" w:cs="Times New Roman"/>
          <w:u w:val="single"/>
          <w:lang w:eastAsia="zh-CN"/>
        </w:rPr>
      </w:pPr>
      <w:r w:rsidRPr="009A60EF">
        <w:rPr>
          <w:rFonts w:ascii="Georgia" w:hAnsi="Georgia" w:cs="Times New Roman"/>
          <w:u w:val="single"/>
          <w:lang w:eastAsia="zh-CN"/>
        </w:rPr>
        <w:t>Our results show a significant negative effect of the size of government on growth</w:t>
      </w:r>
      <w:r w:rsidRPr="009A60EF">
        <w:rPr>
          <w:rFonts w:ascii="Georgia" w:hAnsi="Georgia" w:cs="Times New Roman"/>
          <w:sz w:val="16"/>
          <w:lang w:eastAsia="zh-CN"/>
        </w:rPr>
        <w:t xml:space="preserve">. Similarly, institutional quality has a significant positive impact on the level of real GDP per capita. Interestingly, </w:t>
      </w:r>
      <w:r w:rsidRPr="009A60EF">
        <w:rPr>
          <w:rFonts w:ascii="Georgia" w:hAnsi="Georgia" w:cs="Times New Roman"/>
          <w:u w:val="single"/>
          <w:lang w:eastAsia="zh-CN"/>
        </w:rPr>
        <w:t>government consumption is consistently detrimental to output growth irrespective of the country sample considered (OECD, emerging and developing countries).</w:t>
      </w:r>
      <w:r w:rsidRPr="009A60EF">
        <w:rPr>
          <w:rFonts w:ascii="Georgia" w:hAnsi="Georgia" w:cs="Times New Roman"/>
          <w:sz w:val="16"/>
          <w:lang w:eastAsia="zh-CN"/>
        </w:rPr>
        <w:t xml:space="preserve"> Moreover, </w:t>
      </w:r>
      <w:proofErr w:type="spellStart"/>
      <w:r w:rsidRPr="009A60EF">
        <w:rPr>
          <w:rFonts w:ascii="Georgia" w:hAnsi="Georgia" w:cs="Times New Roman"/>
          <w:sz w:val="16"/>
          <w:lang w:eastAsia="zh-CN"/>
        </w:rPr>
        <w:t>i</w:t>
      </w:r>
      <w:proofErr w:type="spellEnd"/>
      <w:r w:rsidRPr="009A60EF">
        <w:rPr>
          <w:rFonts w:ascii="Georgia" w:hAnsi="Georgia" w:cs="Times New Roman"/>
          <w:sz w:val="16"/>
          <w:lang w:eastAsia="zh-CN"/>
        </w:rPr>
        <w:t xml:space="preserve">) </w:t>
      </w:r>
      <w:r w:rsidRPr="009A60EF">
        <w:rPr>
          <w:rFonts w:ascii="Georgia" w:hAnsi="Georgia" w:cs="Times New Roman"/>
          <w:u w:val="single"/>
          <w:lang w:eastAsia="zh-CN"/>
        </w:rPr>
        <w:t>the negative effect of government size on GDP per capita is stronger at lower levels of institutional quality, and ii) the positive effect of institutional quality on GDP per capita is stronger at smaller levels of government size.</w:t>
      </w:r>
      <w:r w:rsidRPr="009A60EF">
        <w:rPr>
          <w:rFonts w:ascii="Georgia" w:hAnsi="Georgia" w:cs="Times New Roman"/>
          <w:sz w:val="16"/>
          <w:lang w:eastAsia="zh-CN"/>
        </w:rPr>
        <w:t xml:space="preserve"> On the other hand, the negative effect on growth of the government size variables is more attenuated for the case of Scandinavian legal origins, while the negative effect of government size on GDP per capita growth is stronger at lower levels of civil liberties and political rights. Finally, and for the EU countries, </w:t>
      </w:r>
      <w:r w:rsidRPr="009A60EF">
        <w:rPr>
          <w:rFonts w:ascii="Georgia" w:hAnsi="Georgia" w:cs="Times New Roman"/>
          <w:u w:val="single"/>
          <w:lang w:eastAsia="zh-CN"/>
        </w:rPr>
        <w:t>we find statistically significant positive coefficients on overall fiscal rule and expenditure rule indices, meaning that having stronger fiscal numerical rules in place improves GDP growth.</w:t>
      </w:r>
    </w:p>
    <w:p w:rsidR="0021116B" w:rsidRPr="009A60EF" w:rsidRDefault="0021116B" w:rsidP="0021116B">
      <w:pPr>
        <w:spacing w:before="100" w:beforeAutospacing="1" w:after="100" w:afterAutospacing="1"/>
        <w:contextualSpacing/>
        <w:mirrorIndents/>
        <w:rPr>
          <w:rFonts w:ascii="Georgia" w:hAnsi="Georgia" w:cs="Times New Roman"/>
          <w:u w:val="single"/>
          <w:lang w:eastAsia="zh-CN"/>
        </w:rPr>
      </w:pPr>
    </w:p>
    <w:p w:rsidR="0021116B" w:rsidRPr="009A60EF" w:rsidRDefault="0021116B" w:rsidP="0021116B">
      <w:pPr>
        <w:spacing w:before="100" w:beforeAutospacing="1" w:after="100" w:afterAutospacing="1"/>
        <w:contextualSpacing/>
        <w:mirrorIndents/>
        <w:rPr>
          <w:rFonts w:ascii="Georgia" w:eastAsiaTheme="minorHAnsi" w:hAnsi="Georgia" w:cs="Calibri"/>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rPr>
      </w:pPr>
    </w:p>
    <w:p w:rsidR="00DF7FDC" w:rsidRPr="009A60EF" w:rsidRDefault="00CF5380" w:rsidP="0021116B">
      <w:pPr>
        <w:pStyle w:val="Heading3"/>
        <w:spacing w:before="100" w:beforeAutospacing="1" w:after="100" w:afterAutospacing="1"/>
        <w:contextualSpacing/>
        <w:mirrorIndents/>
        <w:rPr>
          <w:rFonts w:ascii="Georgia" w:hAnsi="Georgia"/>
        </w:rPr>
      </w:pPr>
      <w:r>
        <w:rPr>
          <w:rFonts w:ascii="Georgia" w:hAnsi="Georgia"/>
        </w:rPr>
        <w:t xml:space="preserve">2NC </w:t>
      </w:r>
      <w:r w:rsidR="00DF7FDC" w:rsidRPr="009A60EF">
        <w:rPr>
          <w:rFonts w:ascii="Georgia" w:hAnsi="Georgia"/>
        </w:rPr>
        <w:t>Competitiveness</w:t>
      </w:r>
    </w:p>
    <w:p w:rsidR="00DF7FDC" w:rsidRPr="009A60EF" w:rsidRDefault="00DF7FDC" w:rsidP="00DF7FDC">
      <w:pPr>
        <w:rPr>
          <w:rFonts w:ascii="Georgia" w:hAnsi="Georgia"/>
          <w:b/>
        </w:rPr>
      </w:pPr>
      <w:r w:rsidRPr="009A60EF">
        <w:rPr>
          <w:rFonts w:ascii="Georgia" w:hAnsi="Georgia"/>
          <w:b/>
        </w:rPr>
        <w:t>Spending guts competitiveness</w:t>
      </w:r>
    </w:p>
    <w:p w:rsidR="00DF7FDC" w:rsidRPr="009A60EF" w:rsidRDefault="00DF7FDC" w:rsidP="00DF7FDC">
      <w:pPr>
        <w:rPr>
          <w:rFonts w:ascii="Georgia" w:hAnsi="Georgia"/>
        </w:rPr>
      </w:pPr>
      <w:r w:rsidRPr="009A60EF">
        <w:rPr>
          <w:rFonts w:ascii="Georgia" w:hAnsi="Georgia"/>
          <w:b/>
        </w:rPr>
        <w:t>Bader, 11</w:t>
      </w:r>
      <w:r w:rsidRPr="009A60EF">
        <w:rPr>
          <w:rFonts w:ascii="Georgia" w:hAnsi="Georgia"/>
          <w:b/>
          <w:sz w:val="16"/>
        </w:rPr>
        <w:t xml:space="preserve"> </w:t>
      </w:r>
      <w:r w:rsidRPr="009A60EF">
        <w:rPr>
          <w:rFonts w:ascii="Georgia" w:hAnsi="Georgia"/>
          <w:sz w:val="16"/>
        </w:rPr>
        <w:t xml:space="preserve">– Counsel at the Competitive Enterprise Institute in Washington, studied economics and history at the University of Virginia and law at Harvard, practiced civil-rights, international-trade, and constitutional law (Hans, “Failed Stimulus Spending Erodes America’s International Competitiveness, Wipes Out Wealth”, Open Market, 7/4/11, </w:t>
      </w:r>
      <w:hyperlink r:id="rId63" w:history="1">
        <w:r w:rsidRPr="009A60EF">
          <w:rPr>
            <w:rStyle w:val="Hyperlink"/>
            <w:rFonts w:ascii="Georgia" w:hAnsi="Georgia"/>
            <w:sz w:val="16"/>
          </w:rPr>
          <w:t>http://www.openmarket.org/2011/07/04/failed-stimulus-spending-erodes-americas-international-competitiveness-wipes-out-wealth/</w:t>
        </w:r>
      </w:hyperlink>
      <w:r w:rsidRPr="009A60EF">
        <w:rPr>
          <w:rFonts w:ascii="Georgia" w:hAnsi="Georgia"/>
          <w:sz w:val="16"/>
        </w:rPr>
        <w:t>) // EK</w:t>
      </w:r>
    </w:p>
    <w:p w:rsidR="00DF7FDC" w:rsidRPr="009A60EF" w:rsidRDefault="00DF7FDC" w:rsidP="00DF7FDC">
      <w:pPr>
        <w:rPr>
          <w:rFonts w:ascii="Georgia" w:hAnsi="Georgia"/>
          <w:sz w:val="16"/>
        </w:rPr>
      </w:pPr>
    </w:p>
    <w:p w:rsidR="00DF7FDC" w:rsidRPr="009A60EF" w:rsidRDefault="00DF7FDC" w:rsidP="00DF7FDC">
      <w:pPr>
        <w:rPr>
          <w:rFonts w:ascii="Georgia" w:hAnsi="Georgia"/>
          <w:u w:val="single"/>
        </w:rPr>
      </w:pPr>
      <w:r w:rsidRPr="009A60EF">
        <w:rPr>
          <w:rFonts w:ascii="Georgia" w:hAnsi="Georgia"/>
          <w:sz w:val="16"/>
          <w:szCs w:val="16"/>
        </w:rPr>
        <w:t>In the </w:t>
      </w:r>
      <w:hyperlink r:id="rId64" w:history="1">
        <w:r w:rsidRPr="009A60EF">
          <w:rPr>
            <w:rStyle w:val="Hyperlink"/>
            <w:rFonts w:ascii="Georgia" w:hAnsi="Georgia"/>
            <w:sz w:val="14"/>
          </w:rPr>
          <w:t>Daily Caller</w:t>
        </w:r>
      </w:hyperlink>
      <w:r w:rsidRPr="009A60EF">
        <w:rPr>
          <w:rFonts w:ascii="Georgia" w:hAnsi="Georgia"/>
          <w:sz w:val="16"/>
          <w:szCs w:val="16"/>
        </w:rPr>
        <w:t xml:space="preserve">, Chris Edwards has an interesting article about why </w:t>
      </w:r>
      <w:r w:rsidRPr="009A60EF">
        <w:rPr>
          <w:rFonts w:ascii="Georgia" w:hAnsi="Georgia"/>
          <w:u w:val="single"/>
        </w:rPr>
        <w:t>government spending doesn’t “stimulate” the economy</w:t>
      </w:r>
      <w:r w:rsidRPr="009A60EF">
        <w:rPr>
          <w:rFonts w:ascii="Georgia" w:hAnsi="Georgia"/>
        </w:rPr>
        <w:t> </w:t>
      </w:r>
      <w:r w:rsidRPr="009A60EF">
        <w:rPr>
          <w:rFonts w:ascii="Georgia" w:hAnsi="Georgia"/>
          <w:u w:val="single"/>
        </w:rPr>
        <w:t>over the short-run or the long-run</w:t>
      </w:r>
      <w:r w:rsidRPr="009A60EF">
        <w:rPr>
          <w:rFonts w:ascii="Georgia" w:hAnsi="Georgia"/>
          <w:sz w:val="16"/>
          <w:szCs w:val="16"/>
        </w:rPr>
        <w:t xml:space="preserve">. Rather than growing the economy, </w:t>
      </w:r>
      <w:r w:rsidRPr="009A60EF">
        <w:rPr>
          <w:rFonts w:ascii="Georgia" w:hAnsi="Georgia"/>
          <w:u w:val="single"/>
        </w:rPr>
        <w:t>stimulus packages are typically wasteful wealth transfers akin to a “leaky bucket,” which harm the economy in the long run, whether or not there are any short-run stimulus effects.</w:t>
      </w:r>
    </w:p>
    <w:p w:rsidR="00DF7FDC" w:rsidRPr="009A60EF" w:rsidRDefault="00DF7FDC" w:rsidP="00DF7FDC">
      <w:pPr>
        <w:rPr>
          <w:rFonts w:ascii="Georgia" w:hAnsi="Georgia"/>
          <w:sz w:val="16"/>
          <w:szCs w:val="16"/>
        </w:rPr>
      </w:pPr>
      <w:r w:rsidRPr="009A60EF">
        <w:rPr>
          <w:rFonts w:ascii="Georgia" w:hAnsi="Georgia"/>
          <w:sz w:val="16"/>
          <w:szCs w:val="16"/>
        </w:rPr>
        <w:t xml:space="preserve">As Edwards notes, “Despite ongoing federal deficits of more than $1 trillion a year, many liberals are calling for more government spending to ‘create jobs.’” But </w:t>
      </w:r>
      <w:r w:rsidRPr="009A60EF">
        <w:rPr>
          <w:rFonts w:ascii="Georgia" w:hAnsi="Georgia"/>
          <w:u w:val="single"/>
        </w:rPr>
        <w:t>if government spending creates jobs, it’s hard to understand why unemployment has soared, even as government spending has exploded in recent years</w:t>
      </w:r>
      <w:r w:rsidRPr="009A60EF">
        <w:rPr>
          <w:rFonts w:ascii="Georgia" w:hAnsi="Georgia"/>
          <w:sz w:val="16"/>
          <w:szCs w:val="16"/>
        </w:rPr>
        <w:t>: “Federal spending has soared over the past decade. As a share of gross domestic product, spending grew from 18 percent in 2001 to 24 percent in 2011.” As he notes, “</w:t>
      </w:r>
      <w:r w:rsidRPr="009A60EF">
        <w:rPr>
          <w:rFonts w:ascii="Georgia" w:hAnsi="Georgia"/>
          <w:u w:val="single"/>
        </w:rPr>
        <w:t>government spending and taxing creates ‘deadweight losses</w:t>
      </w:r>
      <w:r w:rsidRPr="009A60EF">
        <w:rPr>
          <w:rFonts w:ascii="Georgia" w:hAnsi="Georgia"/>
          <w:sz w:val="16"/>
          <w:szCs w:val="16"/>
        </w:rPr>
        <w:t xml:space="preserve">,’ which result from distortions to working, investment and other activities. The CBO says that deadweight loss estimates ‘range from 20 cents to 60 cents over and above the revenue raised.’ Harvard University’s Martin Feldstein thinks that </w:t>
      </w:r>
      <w:r w:rsidRPr="009A60EF">
        <w:rPr>
          <w:rFonts w:ascii="Georgia" w:hAnsi="Georgia"/>
          <w:u w:val="single"/>
        </w:rPr>
        <w:t>deadweight losses ‘may exceed one dollar per dollar of revenue raised.</w:t>
      </w:r>
      <w:r w:rsidRPr="009A60EF">
        <w:rPr>
          <w:rFonts w:ascii="Georgia" w:hAnsi="Georgia"/>
          <w:sz w:val="16"/>
          <w:szCs w:val="16"/>
        </w:rPr>
        <w:t xml:space="preserve">’” Due partly to this “leaky-bucket” effect, Texas </w:t>
      </w:r>
      <w:proofErr w:type="gramStart"/>
      <w:r w:rsidRPr="009A60EF">
        <w:rPr>
          <w:rFonts w:ascii="Georgia" w:hAnsi="Georgia"/>
          <w:sz w:val="16"/>
          <w:szCs w:val="16"/>
        </w:rPr>
        <w:t>A&amp;M</w:t>
      </w:r>
      <w:proofErr w:type="gramEnd"/>
      <w:r w:rsidRPr="009A60EF">
        <w:rPr>
          <w:rFonts w:ascii="Georgia" w:hAnsi="Georgia"/>
          <w:sz w:val="16"/>
          <w:szCs w:val="16"/>
        </w:rPr>
        <w:t xml:space="preserve"> economist Edgar Browning concluded that “</w:t>
      </w:r>
      <w:r w:rsidRPr="009A60EF">
        <w:rPr>
          <w:rFonts w:ascii="Georgia" w:hAnsi="Georgia"/>
          <w:u w:val="single"/>
        </w:rPr>
        <w:t>It costs taxpayers $3 to provide a benefit worth $1 to recipients</w:t>
      </w:r>
      <w:r w:rsidRPr="009A60EF">
        <w:rPr>
          <w:rFonts w:ascii="Georgia" w:hAnsi="Georgia"/>
          <w:sz w:val="16"/>
          <w:szCs w:val="16"/>
        </w:rPr>
        <w:t>,” and that “today’s welfare state reduces GDP — or average U.S. incomes — by about 25 percent.”</w:t>
      </w:r>
    </w:p>
    <w:p w:rsidR="00DF7FDC" w:rsidRPr="009A60EF" w:rsidRDefault="00DF7FDC" w:rsidP="00DF7FDC">
      <w:pPr>
        <w:rPr>
          <w:rFonts w:ascii="Georgia" w:hAnsi="Georgia"/>
          <w:u w:val="single"/>
        </w:rPr>
      </w:pPr>
      <w:r w:rsidRPr="009A60EF">
        <w:rPr>
          <w:rFonts w:ascii="Georgia" w:hAnsi="Georgia"/>
          <w:u w:val="single"/>
        </w:rPr>
        <w:t>Stimulus spending also will undermine America’s international competitiveness</w:t>
      </w:r>
      <w:r w:rsidRPr="009A60EF">
        <w:rPr>
          <w:rFonts w:ascii="Georgia" w:hAnsi="Georgia"/>
          <w:sz w:val="16"/>
          <w:szCs w:val="16"/>
        </w:rPr>
        <w:t xml:space="preserve">. We wrote earlier about how the </w:t>
      </w:r>
      <w:r w:rsidRPr="009A60EF">
        <w:rPr>
          <w:rFonts w:ascii="Georgia" w:hAnsi="Georgia"/>
          <w:u w:val="single"/>
        </w:rPr>
        <w:t>stimulus package used taxpayer money </w:t>
      </w:r>
      <w:hyperlink r:id="rId65" w:history="1">
        <w:r w:rsidRPr="009A60EF">
          <w:rPr>
            <w:rStyle w:val="Hyperlink"/>
            <w:rFonts w:ascii="Georgia" w:hAnsi="Georgia"/>
            <w:sz w:val="14"/>
          </w:rPr>
          <w:t>to outsource American jobs</w:t>
        </w:r>
      </w:hyperlink>
      <w:r w:rsidRPr="009A60EF">
        <w:rPr>
          <w:rFonts w:ascii="Georgia" w:hAnsi="Georgia"/>
          <w:u w:val="single"/>
        </w:rPr>
        <w:t> to foreign </w:t>
      </w:r>
      <w:hyperlink r:id="rId66" w:history="1">
        <w:r w:rsidRPr="009A60EF">
          <w:rPr>
            <w:rStyle w:val="Hyperlink"/>
            <w:rFonts w:ascii="Georgia" w:hAnsi="Georgia"/>
            <w:sz w:val="14"/>
          </w:rPr>
          <w:t>countries like China</w:t>
        </w:r>
      </w:hyperlink>
      <w:r w:rsidRPr="009A60EF">
        <w:rPr>
          <w:rFonts w:ascii="Georgia" w:hAnsi="Georgia"/>
          <w:sz w:val="16"/>
          <w:szCs w:val="16"/>
        </w:rPr>
        <w:t xml:space="preserve"> (in the name of promoting “green jobs”) </w:t>
      </w:r>
      <w:r w:rsidRPr="009A60EF">
        <w:rPr>
          <w:rFonts w:ascii="Georgia" w:hAnsi="Georgia"/>
          <w:u w:val="single"/>
        </w:rPr>
        <w:t>and </w:t>
      </w:r>
      <w:hyperlink r:id="rId67" w:history="1">
        <w:r w:rsidRPr="009A60EF">
          <w:rPr>
            <w:rStyle w:val="Hyperlink"/>
            <w:rFonts w:ascii="Georgia" w:hAnsi="Georgia"/>
            <w:sz w:val="14"/>
          </w:rPr>
          <w:t>wiped out jobs</w:t>
        </w:r>
      </w:hyperlink>
      <w:r w:rsidRPr="009A60EF">
        <w:rPr>
          <w:rFonts w:ascii="Georgia" w:hAnsi="Georgia"/>
          <w:u w:val="single"/>
        </w:rPr>
        <w:t> in America’s export sector by reducing purchases of American goods in Mexico and Canada.</w:t>
      </w:r>
    </w:p>
    <w:p w:rsidR="00DF7FDC" w:rsidRPr="009A60EF" w:rsidRDefault="00DF7FDC" w:rsidP="00DF7FDC">
      <w:pPr>
        <w:rPr>
          <w:rFonts w:ascii="Georgia" w:hAnsi="Georgia"/>
          <w:u w:val="single"/>
        </w:rPr>
      </w:pPr>
      <w:proofErr w:type="gramStart"/>
      <w:r w:rsidRPr="009A60EF">
        <w:rPr>
          <w:rFonts w:ascii="Georgia" w:hAnsi="Georgia"/>
          <w:sz w:val="16"/>
          <w:szCs w:val="16"/>
        </w:rPr>
        <w:t>Edwards</w:t>
      </w:r>
      <w:proofErr w:type="gramEnd"/>
      <w:r w:rsidRPr="009A60EF">
        <w:rPr>
          <w:rFonts w:ascii="Georgia" w:hAnsi="Georgia"/>
          <w:sz w:val="16"/>
          <w:szCs w:val="16"/>
        </w:rPr>
        <w:t> </w:t>
      </w:r>
      <w:hyperlink r:id="rId68" w:history="1">
        <w:r w:rsidRPr="009A60EF">
          <w:rPr>
            <w:rStyle w:val="Hyperlink"/>
            <w:rFonts w:ascii="Georgia" w:hAnsi="Georgia"/>
            <w:sz w:val="14"/>
          </w:rPr>
          <w:t>points out</w:t>
        </w:r>
      </w:hyperlink>
      <w:r w:rsidRPr="009A60EF">
        <w:rPr>
          <w:rFonts w:ascii="Georgia" w:hAnsi="Georgia"/>
          <w:sz w:val="16"/>
          <w:szCs w:val="16"/>
        </w:rPr>
        <w:t xml:space="preserve"> that </w:t>
      </w:r>
      <w:r w:rsidRPr="009A60EF">
        <w:rPr>
          <w:rFonts w:ascii="Georgia" w:hAnsi="Georgia"/>
          <w:u w:val="single"/>
        </w:rPr>
        <w:t>recent stimulus spending will undermine America’s international competitiveness in terms of tax rates.</w:t>
      </w:r>
      <w:r w:rsidRPr="009A60EF">
        <w:rPr>
          <w:rFonts w:ascii="Georgia" w:hAnsi="Georgia"/>
          <w:sz w:val="16"/>
          <w:szCs w:val="16"/>
        </w:rPr>
        <w:t xml:space="preserve"> As he notes, the recent </w:t>
      </w:r>
      <w:r w:rsidRPr="009A60EF">
        <w:rPr>
          <w:rFonts w:ascii="Georgia" w:hAnsi="Georgia"/>
          <w:u w:val="single"/>
        </w:rPr>
        <w:t>massive spending increases, if not curtailed, will have to be paid for with equally massive tax increases, wiping out America’s edge over other countries in taxes.</w:t>
      </w:r>
      <w:r w:rsidRPr="009A60EF">
        <w:rPr>
          <w:rFonts w:ascii="Georgia" w:hAnsi="Georgia"/>
          <w:sz w:val="16"/>
          <w:szCs w:val="16"/>
        </w:rPr>
        <w:t xml:space="preserve"> “This year, government spending in the United States hit 41 percent of GDP, meaning that more than </w:t>
      </w:r>
      <w:r w:rsidRPr="009A60EF">
        <w:rPr>
          <w:rFonts w:ascii="Georgia" w:hAnsi="Georgia"/>
          <w:u w:val="single"/>
        </w:rPr>
        <w:t xml:space="preserve">4 out of every 10 dollars that we produce </w:t>
      </w:r>
      <w:proofErr w:type="gramStart"/>
      <w:r w:rsidRPr="009A60EF">
        <w:rPr>
          <w:rFonts w:ascii="Georgia" w:hAnsi="Georgia"/>
          <w:u w:val="single"/>
        </w:rPr>
        <w:t>is</w:t>
      </w:r>
      <w:proofErr w:type="gramEnd"/>
      <w:r w:rsidRPr="009A60EF">
        <w:rPr>
          <w:rFonts w:ascii="Georgia" w:hAnsi="Georgia"/>
          <w:u w:val="single"/>
        </w:rPr>
        <w:t xml:space="preserve"> consumed by our federal, state and local governments</w:t>
      </w:r>
      <w:r w:rsidRPr="009A60EF">
        <w:rPr>
          <w:rFonts w:ascii="Georgia" w:hAnsi="Georgia"/>
          <w:sz w:val="16"/>
          <w:szCs w:val="16"/>
        </w:rPr>
        <w:t xml:space="preserve">.  We used to have a substantial government size advantage compared to other countries. But . . . while government spending in the United States was about 10 percentage points of GDP smaller than the average  . . . in the past, that gap has now shrunk to just 4 points. </w:t>
      </w:r>
      <w:r w:rsidRPr="009A60EF">
        <w:rPr>
          <w:rFonts w:ascii="Georgia" w:hAnsi="Georgia"/>
          <w:u w:val="single"/>
        </w:rPr>
        <w:t xml:space="preserve">A number of high-income nations — such as Australia — now have smaller governments than does the United States.  </w:t>
      </w:r>
      <w:r w:rsidRPr="009A60EF">
        <w:rPr>
          <w:rFonts w:ascii="Georgia" w:hAnsi="Georgia"/>
          <w:sz w:val="16"/>
          <w:szCs w:val="16"/>
        </w:rPr>
        <w:t>This is very troubling because</w:t>
      </w:r>
      <w:r w:rsidRPr="009A60EF">
        <w:rPr>
          <w:rFonts w:ascii="Georgia" w:hAnsi="Georgia"/>
          <w:u w:val="single"/>
        </w:rPr>
        <w:t xml:space="preserve"> </w:t>
      </w:r>
      <w:r w:rsidRPr="009A60EF">
        <w:rPr>
          <w:rFonts w:ascii="Georgia" w:hAnsi="Georgia"/>
          <w:sz w:val="16"/>
          <w:szCs w:val="16"/>
        </w:rPr>
        <w:t>America’s strong growth and high living standards were historically built on our relatively small government.</w:t>
      </w:r>
      <w:r w:rsidRPr="009A60EF">
        <w:rPr>
          <w:rFonts w:ascii="Georgia" w:hAnsi="Georgia"/>
          <w:u w:val="single"/>
        </w:rPr>
        <w:t xml:space="preserve"> The ongoing surge in federal spending is undoing this competitive advantage that we have enjoyed in the world economy.”</w:t>
      </w:r>
    </w:p>
    <w:p w:rsidR="00DF7FDC" w:rsidRPr="009A60EF" w:rsidRDefault="00DF7FDC" w:rsidP="00DF7FDC">
      <w:pPr>
        <w:rPr>
          <w:rFonts w:ascii="Georgia" w:hAnsi="Georgia"/>
          <w:sz w:val="16"/>
          <w:szCs w:val="16"/>
        </w:rPr>
      </w:pPr>
      <w:r w:rsidRPr="009A60EF">
        <w:rPr>
          <w:rFonts w:ascii="Georgia" w:hAnsi="Georgia"/>
          <w:sz w:val="16"/>
          <w:szCs w:val="16"/>
        </w:rPr>
        <w:t>This surge in government spending is projected to</w:t>
      </w:r>
      <w:proofErr w:type="gramStart"/>
      <w:r w:rsidRPr="009A60EF">
        <w:rPr>
          <w:rFonts w:ascii="Georgia" w:hAnsi="Georgia"/>
          <w:sz w:val="16"/>
          <w:szCs w:val="16"/>
        </w:rPr>
        <w:t>  continue</w:t>
      </w:r>
      <w:proofErr w:type="gramEnd"/>
      <w:r w:rsidRPr="009A60EF">
        <w:rPr>
          <w:rFonts w:ascii="Georgia" w:hAnsi="Georgia"/>
          <w:sz w:val="16"/>
          <w:szCs w:val="16"/>
        </w:rPr>
        <w:t> in the future. “CBO projections show that federal spending will rise by about 10 percentage points of GDP between now and 2035. If that happens, governments in the United States will be grabbing more than half of everything produced in the nation by that year.”</w:t>
      </w:r>
    </w:p>
    <w:p w:rsidR="00DF7FDC" w:rsidRPr="009A60EF" w:rsidRDefault="00DF7FDC" w:rsidP="00DF7FDC">
      <w:pPr>
        <w:rPr>
          <w:rFonts w:ascii="Georgia" w:hAnsi="Georgia"/>
          <w:u w:val="single"/>
        </w:rPr>
      </w:pPr>
      <w:r w:rsidRPr="009A60EF">
        <w:rPr>
          <w:rFonts w:ascii="Georgia" w:hAnsi="Georgia"/>
          <w:sz w:val="16"/>
          <w:szCs w:val="16"/>
        </w:rPr>
        <w:t>Despite all the “</w:t>
      </w:r>
      <w:r w:rsidRPr="009A60EF">
        <w:rPr>
          <w:rFonts w:ascii="Georgia" w:hAnsi="Georgia"/>
          <w:u w:val="single"/>
        </w:rPr>
        <w:t>deficit-spending stimulus, U.S. unemployment remains stuck at more than 9 percent and the recovery is very sluggish compared to prior recoveries</w:t>
      </w:r>
      <w:r w:rsidRPr="009A60EF">
        <w:rPr>
          <w:rFonts w:ascii="Georgia" w:hAnsi="Georgia"/>
          <w:sz w:val="16"/>
          <w:szCs w:val="16"/>
        </w:rPr>
        <w:t xml:space="preserve">.” The Obama administration had claimed that “‘multipliers’ from government spending are large, meaning that spending would give a big boost to GDP. But other economists have found that . . . </w:t>
      </w:r>
      <w:r w:rsidRPr="009A60EF">
        <w:rPr>
          <w:rFonts w:ascii="Georgia" w:hAnsi="Georgia"/>
          <w:u w:val="single"/>
        </w:rPr>
        <w:t xml:space="preserve">multipliers are actually quite small, meaning that added government spending mainly just displaces private-sector activities. </w:t>
      </w:r>
      <w:r w:rsidRPr="009A60EF">
        <w:rPr>
          <w:rFonts w:ascii="Georgia" w:hAnsi="Georgia"/>
          <w:sz w:val="16"/>
          <w:szCs w:val="16"/>
        </w:rPr>
        <w:t xml:space="preserve">Stanford University economist </w:t>
      </w:r>
      <w:r w:rsidRPr="009A60EF">
        <w:rPr>
          <w:rFonts w:ascii="Georgia" w:hAnsi="Georgia"/>
          <w:u w:val="single"/>
        </w:rPr>
        <w:t>John Taylor</w:t>
      </w:r>
      <w:r w:rsidRPr="009A60EF">
        <w:rPr>
          <w:rFonts w:ascii="Georgia" w:hAnsi="Georgia"/>
          <w:sz w:val="16"/>
          <w:szCs w:val="16"/>
        </w:rPr>
        <w:t xml:space="preserve"> took a detailed look at GDP data over recent years, and he </w:t>
      </w:r>
      <w:r w:rsidRPr="009A60EF">
        <w:rPr>
          <w:rFonts w:ascii="Georgia" w:hAnsi="Georgia"/>
          <w:u w:val="single"/>
        </w:rPr>
        <w:t>found little evidence of any benefits from the 2009 stimulus bill” even in the short run</w:t>
      </w:r>
      <w:r w:rsidRPr="009A60EF">
        <w:rPr>
          <w:rFonts w:ascii="Georgia" w:hAnsi="Georgia"/>
          <w:sz w:val="16"/>
          <w:szCs w:val="16"/>
        </w:rPr>
        <w:t xml:space="preserve">, while Harvard’s Robert </w:t>
      </w:r>
      <w:proofErr w:type="spellStart"/>
      <w:r w:rsidRPr="009A60EF">
        <w:rPr>
          <w:rFonts w:ascii="Georgia" w:hAnsi="Georgia"/>
          <w:u w:val="single"/>
        </w:rPr>
        <w:t>Barro</w:t>
      </w:r>
      <w:proofErr w:type="spellEnd"/>
      <w:r w:rsidRPr="009A60EF">
        <w:rPr>
          <w:rFonts w:ascii="Georgia" w:hAnsi="Georgia"/>
          <w:u w:val="single"/>
        </w:rPr>
        <w:t xml:space="preserve"> concluded that it will have a harmful effect on the economy due to “future damage caused by higher taxes and debt.”</w:t>
      </w:r>
    </w:p>
    <w:p w:rsidR="00DF7FDC" w:rsidRPr="009A60EF" w:rsidRDefault="00DF7FDC" w:rsidP="00DF7FDC">
      <w:pPr>
        <w:rPr>
          <w:rFonts w:ascii="Georgia" w:hAnsi="Georgia"/>
          <w:sz w:val="16"/>
          <w:szCs w:val="16"/>
        </w:rPr>
      </w:pPr>
      <w:r w:rsidRPr="009A60EF">
        <w:rPr>
          <w:rFonts w:ascii="Georgia" w:hAnsi="Georgia"/>
          <w:sz w:val="16"/>
          <w:szCs w:val="16"/>
        </w:rPr>
        <w:t xml:space="preserve">A recent study by economists Bill </w:t>
      </w:r>
      <w:proofErr w:type="spellStart"/>
      <w:r w:rsidRPr="009A60EF">
        <w:rPr>
          <w:rFonts w:ascii="Georgia" w:hAnsi="Georgia"/>
          <w:sz w:val="16"/>
          <w:szCs w:val="16"/>
        </w:rPr>
        <w:t>Dupor</w:t>
      </w:r>
      <w:proofErr w:type="spellEnd"/>
      <w:r w:rsidRPr="009A60EF">
        <w:rPr>
          <w:rFonts w:ascii="Georgia" w:hAnsi="Georgia"/>
          <w:sz w:val="16"/>
          <w:szCs w:val="16"/>
        </w:rPr>
        <w:t xml:space="preserve"> and Timothy Conley found that the 2009 </w:t>
      </w:r>
      <w:r w:rsidRPr="009A60EF">
        <w:rPr>
          <w:rFonts w:ascii="Georgia" w:hAnsi="Georgia"/>
          <w:u w:val="single"/>
        </w:rPr>
        <w:t>stimulus package has </w:t>
      </w:r>
      <w:hyperlink r:id="rId69" w:history="1">
        <w:r w:rsidRPr="009A60EF">
          <w:rPr>
            <w:rStyle w:val="Hyperlink"/>
            <w:rFonts w:ascii="Georgia" w:hAnsi="Georgia"/>
            <w:sz w:val="14"/>
          </w:rPr>
          <w:t>wiped out 550,000 jobs</w:t>
        </w:r>
      </w:hyperlink>
      <w:r w:rsidRPr="009A60EF">
        <w:rPr>
          <w:rFonts w:ascii="Georgia" w:hAnsi="Georgia"/>
          <w:sz w:val="16"/>
          <w:szCs w:val="16"/>
        </w:rPr>
        <w:t xml:space="preserve">. After reviewing its harmful provisions, Harvard University economist Jeffrey </w:t>
      </w:r>
      <w:proofErr w:type="spellStart"/>
      <w:r w:rsidRPr="009A60EF">
        <w:rPr>
          <w:rFonts w:ascii="Georgia" w:hAnsi="Georgia"/>
          <w:u w:val="single"/>
        </w:rPr>
        <w:t>Miron</w:t>
      </w:r>
      <w:proofErr w:type="spellEnd"/>
      <w:r w:rsidRPr="009A60EF">
        <w:rPr>
          <w:rFonts w:ascii="Georgia" w:hAnsi="Georgia"/>
          <w:u w:val="single"/>
        </w:rPr>
        <w:t xml:space="preserve"> concluded that the stimulus package was designed </w:t>
      </w:r>
      <w:proofErr w:type="spellStart"/>
      <w:r w:rsidRPr="009A60EF">
        <w:rPr>
          <w:rFonts w:ascii="Georgia" w:hAnsi="Georgia"/>
          <w:u w:val="single"/>
        </w:rPr>
        <w:t>to</w:t>
      </w:r>
      <w:hyperlink r:id="rId70" w:history="1">
        <w:r w:rsidRPr="009A60EF">
          <w:rPr>
            <w:rStyle w:val="Hyperlink"/>
            <w:rFonts w:ascii="Georgia" w:hAnsi="Georgia"/>
            <w:sz w:val="14"/>
          </w:rPr>
          <w:t>reward</w:t>
        </w:r>
        <w:proofErr w:type="spellEnd"/>
        <w:r w:rsidRPr="009A60EF">
          <w:rPr>
            <w:rStyle w:val="Hyperlink"/>
            <w:rFonts w:ascii="Georgia" w:hAnsi="Georgia"/>
            <w:sz w:val="14"/>
          </w:rPr>
          <w:t xml:space="preserve"> special-interest</w:t>
        </w:r>
      </w:hyperlink>
      <w:r w:rsidRPr="009A60EF">
        <w:rPr>
          <w:rFonts w:ascii="Georgia" w:hAnsi="Georgia"/>
          <w:u w:val="single"/>
        </w:rPr>
        <w:t> “constituencies,” not to boost the economy.</w:t>
      </w:r>
      <w:r w:rsidRPr="009A60EF">
        <w:rPr>
          <w:rFonts w:ascii="Georgia" w:hAnsi="Georgia"/>
          <w:sz w:val="16"/>
          <w:szCs w:val="16"/>
        </w:rPr>
        <w:t xml:space="preserve"> The stimulus contained all sorts of </w:t>
      </w:r>
      <w:hyperlink r:id="rId71" w:history="1">
        <w:r w:rsidRPr="009A60EF">
          <w:rPr>
            <w:rStyle w:val="Hyperlink"/>
            <w:rFonts w:ascii="Georgia" w:hAnsi="Georgia"/>
            <w:sz w:val="14"/>
          </w:rPr>
          <w:t>welfare</w:t>
        </w:r>
      </w:hyperlink>
      <w:r w:rsidRPr="009A60EF">
        <w:rPr>
          <w:rFonts w:ascii="Georgia" w:hAnsi="Georgia"/>
          <w:sz w:val="16"/>
          <w:szCs w:val="16"/>
        </w:rPr>
        <w:t>.  The stimulus was so poorly run that stimulus money wound up going to </w:t>
      </w:r>
      <w:hyperlink r:id="rId72" w:history="1">
        <w:r w:rsidRPr="009A60EF">
          <w:rPr>
            <w:rStyle w:val="Hyperlink"/>
            <w:rFonts w:ascii="Georgia" w:hAnsi="Georgia"/>
            <w:sz w:val="14"/>
          </w:rPr>
          <w:t>prisoners and dead people</w:t>
        </w:r>
      </w:hyperlink>
      <w:r w:rsidRPr="009A60EF">
        <w:rPr>
          <w:rFonts w:ascii="Georgia" w:hAnsi="Georgia"/>
          <w:sz w:val="16"/>
          <w:szCs w:val="16"/>
        </w:rPr>
        <w:t>, </w:t>
      </w:r>
      <w:hyperlink r:id="rId73" w:history="1">
        <w:r w:rsidRPr="009A60EF">
          <w:rPr>
            <w:rStyle w:val="Hyperlink"/>
            <w:rFonts w:ascii="Georgia" w:hAnsi="Georgia"/>
            <w:sz w:val="14"/>
          </w:rPr>
          <w:t>bridges</w:t>
        </w:r>
      </w:hyperlink>
      <w:r w:rsidRPr="009A60EF">
        <w:rPr>
          <w:rFonts w:ascii="Georgia" w:hAnsi="Georgia"/>
          <w:sz w:val="16"/>
          <w:szCs w:val="16"/>
        </w:rPr>
        <w:t> to nowhere, and </w:t>
      </w:r>
      <w:hyperlink r:id="rId74" w:history="1">
        <w:r w:rsidRPr="009A60EF">
          <w:rPr>
            <w:rStyle w:val="Hyperlink"/>
            <w:rFonts w:ascii="Georgia" w:hAnsi="Georgia"/>
            <w:sz w:val="14"/>
          </w:rPr>
          <w:t>useless</w:t>
        </w:r>
      </w:hyperlink>
      <w:r w:rsidRPr="009A60EF">
        <w:rPr>
          <w:rFonts w:ascii="Georgia" w:hAnsi="Georgia"/>
          <w:sz w:val="16"/>
          <w:szCs w:val="16"/>
        </w:rPr>
        <w:t> government buildings.</w:t>
      </w:r>
    </w:p>
    <w:p w:rsidR="00DF7FDC" w:rsidRDefault="00DF7FDC" w:rsidP="00DF7FDC">
      <w:pPr>
        <w:rPr>
          <w:rFonts w:ascii="Georgia" w:hAnsi="Georgia"/>
          <w:sz w:val="16"/>
          <w:szCs w:val="16"/>
        </w:rPr>
      </w:pPr>
      <w:r w:rsidRPr="009A60EF">
        <w:rPr>
          <w:rFonts w:ascii="Georgia" w:hAnsi="Georgia"/>
          <w:sz w:val="16"/>
          <w:szCs w:val="16"/>
        </w:rPr>
        <w:t>In pushing the $800 billion stimulus package, Obama cited Congressional Budget Office (CBO) claims that it would save jobs in the short run, while ignoring the </w:t>
      </w:r>
      <w:hyperlink r:id="rId75" w:history="1">
        <w:r w:rsidRPr="009A60EF">
          <w:rPr>
            <w:rStyle w:val="Hyperlink"/>
            <w:rFonts w:ascii="Georgia" w:hAnsi="Georgia"/>
            <w:sz w:val="14"/>
          </w:rPr>
          <w:t>CBO’s own finding</w:t>
        </w:r>
      </w:hyperlink>
      <w:r w:rsidRPr="009A60EF">
        <w:rPr>
          <w:rFonts w:ascii="Georgia" w:hAnsi="Georgia"/>
          <w:sz w:val="16"/>
          <w:szCs w:val="16"/>
        </w:rPr>
        <w:t> that the stimulus will actually </w:t>
      </w:r>
      <w:hyperlink r:id="rId76" w:history="1">
        <w:r w:rsidRPr="009A60EF">
          <w:rPr>
            <w:rStyle w:val="Hyperlink"/>
            <w:rFonts w:ascii="Georgia" w:hAnsi="Georgia"/>
            <w:sz w:val="14"/>
          </w:rPr>
          <w:t>shrink the economy</w:t>
        </w:r>
      </w:hyperlink>
      <w:r w:rsidRPr="009A60EF">
        <w:rPr>
          <w:rFonts w:ascii="Georgia" w:hAnsi="Georgia"/>
          <w:sz w:val="16"/>
          <w:szCs w:val="16"/>
        </w:rPr>
        <w:t> over the </w:t>
      </w:r>
      <w:hyperlink r:id="rId77" w:history="1">
        <w:r w:rsidRPr="009A60EF">
          <w:rPr>
            <w:rStyle w:val="Hyperlink"/>
            <w:rFonts w:ascii="Georgia" w:hAnsi="Georgia"/>
            <w:sz w:val="14"/>
          </w:rPr>
          <w:t>long run</w:t>
        </w:r>
      </w:hyperlink>
      <w:r w:rsidRPr="009A60EF">
        <w:rPr>
          <w:rFonts w:ascii="Georgia" w:hAnsi="Georgia"/>
          <w:sz w:val="16"/>
          <w:szCs w:val="16"/>
        </w:rPr>
        <w:t>, by exploding the national debt and </w:t>
      </w:r>
      <w:hyperlink r:id="rId78" w:history="1">
        <w:r w:rsidRPr="009A60EF">
          <w:rPr>
            <w:rStyle w:val="Hyperlink"/>
            <w:rFonts w:ascii="Georgia" w:hAnsi="Georgia"/>
            <w:sz w:val="14"/>
          </w:rPr>
          <w:t>crowding out</w:t>
        </w:r>
      </w:hyperlink>
      <w:r w:rsidRPr="009A60EF">
        <w:rPr>
          <w:rFonts w:ascii="Georgia" w:hAnsi="Georgia"/>
          <w:sz w:val="16"/>
          <w:szCs w:val="16"/>
        </w:rPr>
        <w:t> private investment. Nothing in the CBO’s findings supported Obama’s outlandish claim that the stimulus package was necessary to avert “</w:t>
      </w:r>
      <w:hyperlink r:id="rId79" w:history="1">
        <w:r w:rsidRPr="009A60EF">
          <w:rPr>
            <w:rStyle w:val="Hyperlink"/>
            <w:rFonts w:ascii="Georgia" w:hAnsi="Georgia"/>
            <w:sz w:val="14"/>
          </w:rPr>
          <w:t>irreversible decline</w:t>
        </w:r>
      </w:hyperlink>
      <w:r w:rsidRPr="009A60EF">
        <w:rPr>
          <w:rFonts w:ascii="Georgia" w:hAnsi="Georgia"/>
          <w:sz w:val="16"/>
          <w:szCs w:val="16"/>
        </w:rPr>
        <w:t>.”</w:t>
      </w:r>
      <w:r w:rsidR="00BD7882">
        <w:rPr>
          <w:rFonts w:ascii="Georgia" w:hAnsi="Georgia"/>
          <w:sz w:val="16"/>
          <w:szCs w:val="16"/>
        </w:rPr>
        <w:t>\</w:t>
      </w:r>
    </w:p>
    <w:p w:rsidR="00BD7882" w:rsidRDefault="00BD7882" w:rsidP="00DF7FDC">
      <w:pPr>
        <w:rPr>
          <w:rFonts w:ascii="Georgia" w:hAnsi="Georgia"/>
          <w:sz w:val="16"/>
          <w:szCs w:val="16"/>
        </w:rPr>
      </w:pPr>
    </w:p>
    <w:p w:rsidR="00BD7882" w:rsidRPr="00BD7882" w:rsidRDefault="00BD7882" w:rsidP="00BD7882">
      <w:pPr>
        <w:rPr>
          <w:rFonts w:ascii="Georgia" w:eastAsia="SimSun" w:hAnsi="Georgia" w:cs="Times New Roman"/>
          <w:b/>
          <w:szCs w:val="22"/>
          <w:lang w:eastAsia="zh-CN"/>
        </w:rPr>
      </w:pPr>
      <w:r w:rsidRPr="00BD7882">
        <w:rPr>
          <w:rFonts w:ascii="Georgia" w:eastAsia="SimSun" w:hAnsi="Georgia" w:cs="Times New Roman"/>
          <w:b/>
          <w:szCs w:val="22"/>
          <w:lang w:eastAsia="zh-CN"/>
        </w:rPr>
        <w:t>Boosting economic competitiveness is vital to preventing military retrenchment – risks great power wars</w:t>
      </w:r>
    </w:p>
    <w:p w:rsidR="00BD7882" w:rsidRPr="00BD7882" w:rsidRDefault="00BD7882" w:rsidP="00BD7882">
      <w:pPr>
        <w:rPr>
          <w:rFonts w:ascii="Georgia" w:eastAsia="SimSun" w:hAnsi="Georgia" w:cs="Times New Roman"/>
          <w:szCs w:val="22"/>
          <w:lang w:eastAsia="zh-CN"/>
        </w:rPr>
      </w:pPr>
      <w:proofErr w:type="spellStart"/>
      <w:r w:rsidRPr="00BD7882">
        <w:rPr>
          <w:rFonts w:ascii="Georgia" w:eastAsia="SimSun" w:hAnsi="Georgia" w:cs="Times New Roman"/>
          <w:b/>
          <w:szCs w:val="22"/>
          <w:lang w:eastAsia="zh-CN"/>
        </w:rPr>
        <w:t>Khalilzad</w:t>
      </w:r>
      <w:proofErr w:type="spellEnd"/>
      <w:r w:rsidRPr="00BD7882">
        <w:rPr>
          <w:rFonts w:ascii="Georgia" w:eastAsia="SimSun" w:hAnsi="Georgia" w:cs="Times New Roman"/>
          <w:b/>
          <w:szCs w:val="22"/>
          <w:lang w:eastAsia="zh-CN"/>
        </w:rPr>
        <w:t>, ’11</w:t>
      </w:r>
      <w:r w:rsidRPr="00BD7882">
        <w:rPr>
          <w:rFonts w:ascii="Georgia" w:eastAsia="SimSun" w:hAnsi="Georgia" w:cs="Times New Roman"/>
          <w:szCs w:val="22"/>
          <w:lang w:eastAsia="zh-CN"/>
        </w:rPr>
        <w:t xml:space="preserve"> – Bush’s ambassador to Afghanistan, Iraq, and the UN and former director policy planning at the DOD (</w:t>
      </w:r>
      <w:proofErr w:type="spellStart"/>
      <w:r w:rsidRPr="00BD7882">
        <w:rPr>
          <w:rFonts w:ascii="Georgia" w:eastAsia="SimSun" w:hAnsi="Georgia" w:cs="Times New Roman"/>
          <w:szCs w:val="22"/>
          <w:lang w:eastAsia="zh-CN"/>
        </w:rPr>
        <w:t>Zalmay</w:t>
      </w:r>
      <w:proofErr w:type="spellEnd"/>
      <w:r w:rsidRPr="00BD7882">
        <w:rPr>
          <w:rFonts w:ascii="Georgia" w:eastAsia="SimSun" w:hAnsi="Georgia" w:cs="Times New Roman"/>
          <w:szCs w:val="22"/>
          <w:lang w:eastAsia="zh-CN"/>
        </w:rPr>
        <w:t xml:space="preserve">, “The Economy and National Security”, National Review, 2-8-11, </w:t>
      </w:r>
      <w:hyperlink r:id="rId80" w:history="1">
        <w:r w:rsidRPr="00BD7882">
          <w:rPr>
            <w:rFonts w:ascii="Georgia" w:eastAsia="SimSun" w:hAnsi="Georgia" w:cs="Times New Roman"/>
            <w:szCs w:val="22"/>
            <w:lang w:eastAsia="zh-CN"/>
          </w:rPr>
          <w:t>http://www.nationalreview.com/articles/259024/economy-and-national-security-zalmay-khalilzad</w:t>
        </w:r>
      </w:hyperlink>
      <w:r w:rsidRPr="00BD7882">
        <w:rPr>
          <w:rFonts w:ascii="Georgia" w:eastAsia="SimSun" w:hAnsi="Georgia" w:cs="Times New Roman"/>
          <w:szCs w:val="22"/>
          <w:lang w:eastAsia="zh-CN"/>
        </w:rPr>
        <w:t>)</w:t>
      </w:r>
    </w:p>
    <w:p w:rsidR="00BD7882" w:rsidRPr="00BD7882" w:rsidRDefault="00BD7882" w:rsidP="00BD7882">
      <w:pPr>
        <w:rPr>
          <w:rFonts w:ascii="Times New Roman" w:eastAsia="SimSun" w:hAnsi="Times New Roman" w:cs="Arial"/>
          <w:sz w:val="20"/>
          <w:szCs w:val="20"/>
          <w:u w:val="thick"/>
          <w:lang w:eastAsia="zh-CN"/>
        </w:rPr>
      </w:pPr>
    </w:p>
    <w:p w:rsidR="00BD7882" w:rsidRPr="00BD7882" w:rsidRDefault="00BD7882" w:rsidP="00BD7882">
      <w:pPr>
        <w:rPr>
          <w:rFonts w:ascii="Georgia" w:eastAsia="SimSun" w:hAnsi="Georgia" w:cs="Times New Roman"/>
          <w:sz w:val="16"/>
          <w:szCs w:val="22"/>
          <w:lang w:eastAsia="zh-CN"/>
        </w:rPr>
      </w:pPr>
      <w:r w:rsidRPr="00BD7882">
        <w:rPr>
          <w:rFonts w:ascii="Georgia" w:eastAsia="SimSun" w:hAnsi="Georgia" w:cs="Times New Roman"/>
          <w:sz w:val="16"/>
          <w:szCs w:val="22"/>
          <w:lang w:eastAsia="zh-CN"/>
        </w:rPr>
        <w:t xml:space="preserve">Today, </w:t>
      </w:r>
      <w:r w:rsidRPr="00BD7882">
        <w:rPr>
          <w:rFonts w:ascii="Georgia" w:eastAsia="SimSun" w:hAnsi="Georgia" w:cs="Times New Roman"/>
          <w:szCs w:val="22"/>
          <w:u w:val="single"/>
          <w:lang w:eastAsia="zh-CN"/>
        </w:rPr>
        <w:t>economic and fiscal trends pose the most severe long-term threat to the U</w:t>
      </w:r>
      <w:r w:rsidRPr="00BD7882">
        <w:rPr>
          <w:rFonts w:ascii="Georgia" w:eastAsia="SimSun" w:hAnsi="Georgia" w:cs="Times New Roman"/>
          <w:sz w:val="16"/>
          <w:szCs w:val="22"/>
          <w:lang w:eastAsia="zh-CN"/>
        </w:rPr>
        <w:t xml:space="preserve">nited </w:t>
      </w:r>
      <w:r w:rsidRPr="00BD7882">
        <w:rPr>
          <w:rFonts w:ascii="Georgia" w:eastAsia="SimSun" w:hAnsi="Georgia" w:cs="Times New Roman"/>
          <w:szCs w:val="22"/>
          <w:u w:val="single"/>
          <w:lang w:eastAsia="zh-CN"/>
        </w:rPr>
        <w:t>S</w:t>
      </w:r>
      <w:r w:rsidRPr="00BD7882">
        <w:rPr>
          <w:rFonts w:ascii="Georgia" w:eastAsia="SimSun" w:hAnsi="Georgia" w:cs="Times New Roman"/>
          <w:sz w:val="16"/>
          <w:szCs w:val="22"/>
          <w:lang w:eastAsia="zh-CN"/>
        </w:rPr>
        <w:t xml:space="preserve">tates’ </w:t>
      </w:r>
      <w:r w:rsidRPr="00BD7882">
        <w:rPr>
          <w:rFonts w:ascii="Georgia" w:eastAsia="SimSun" w:hAnsi="Georgia" w:cs="Times New Roman"/>
          <w:szCs w:val="22"/>
          <w:u w:val="single"/>
          <w:lang w:eastAsia="zh-CN"/>
        </w:rPr>
        <w:t xml:space="preserve">position as global leader. </w:t>
      </w:r>
      <w:r w:rsidRPr="00BD7882">
        <w:rPr>
          <w:rFonts w:ascii="Georgia" w:eastAsia="SimSun" w:hAnsi="Georgia" w:cs="Times New Roman"/>
          <w:sz w:val="16"/>
          <w:szCs w:val="22"/>
          <w:lang w:eastAsia="zh-CN"/>
        </w:rPr>
        <w:t xml:space="preserve">While the United States suffers from fiscal imbalances and low economic growth, </w:t>
      </w:r>
      <w:r w:rsidRPr="00BD7882">
        <w:rPr>
          <w:rFonts w:ascii="Georgia" w:eastAsia="SimSun" w:hAnsi="Georgia" w:cs="Times New Roman"/>
          <w:szCs w:val="22"/>
          <w:u w:val="single"/>
          <w:lang w:eastAsia="zh-CN"/>
        </w:rPr>
        <w:t>the economies of rival powers are developing rapidly. The continuation of these two trends could lead to a shift from American primacy toward a multi-polar global system, leading in turn to increased geopolitical rivalry and even war among the great powers</w:t>
      </w:r>
      <w:r w:rsidRPr="00BD7882">
        <w:rPr>
          <w:rFonts w:ascii="Georgia" w:eastAsia="SimSun" w:hAnsi="Georgia" w:cs="Times New Roman"/>
          <w:sz w:val="16"/>
          <w:szCs w:val="22"/>
          <w:lang w:eastAsia="zh-CN"/>
        </w:rPr>
        <w:t xml:space="preserve">. The current recession is the result of a deep </w:t>
      </w:r>
      <w:hyperlink r:id="rId81" w:history="1">
        <w:r w:rsidRPr="00BD7882">
          <w:rPr>
            <w:rFonts w:ascii="Georgia" w:eastAsia="SimSun" w:hAnsi="Georgia" w:cs="Times New Roman"/>
            <w:sz w:val="16"/>
            <w:szCs w:val="22"/>
            <w:lang w:eastAsia="zh-CN"/>
          </w:rPr>
          <w:t>financial crisis</w:t>
        </w:r>
      </w:hyperlink>
      <w:r w:rsidRPr="00BD7882">
        <w:rPr>
          <w:rFonts w:ascii="Georgia" w:eastAsia="SimSun" w:hAnsi="Georgia" w:cs="Times New Roman"/>
          <w:sz w:val="16"/>
          <w:szCs w:val="22"/>
          <w:lang w:eastAsia="zh-CN"/>
        </w:rPr>
        <w:t xml:space="preserve">, not a mere fluctuation in the business cycle. </w:t>
      </w:r>
      <w:r w:rsidRPr="00BD7882">
        <w:rPr>
          <w:rFonts w:ascii="Georgia" w:eastAsia="SimSun" w:hAnsi="Georgia" w:cs="Times New Roman"/>
          <w:szCs w:val="22"/>
          <w:u w:val="single"/>
          <w:lang w:eastAsia="zh-CN"/>
        </w:rPr>
        <w:t>Recovery is likely to be protracted</w:t>
      </w:r>
      <w:r w:rsidRPr="00BD7882">
        <w:rPr>
          <w:rFonts w:ascii="Georgia" w:eastAsia="SimSun" w:hAnsi="Georgia" w:cs="Times New Roman"/>
          <w:sz w:val="16"/>
          <w:szCs w:val="22"/>
          <w:lang w:eastAsia="zh-CN"/>
        </w:rPr>
        <w:t xml:space="preserve">.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t>
      </w:r>
      <w:r w:rsidRPr="00BD7882">
        <w:rPr>
          <w:rFonts w:ascii="Georgia" w:eastAsia="SimSun" w:hAnsi="Georgia" w:cs="Times New Roman"/>
          <w:szCs w:val="22"/>
          <w:u w:val="single"/>
          <w:lang w:eastAsia="zh-CN"/>
        </w:rPr>
        <w:t>Without faster economic growth</w:t>
      </w:r>
      <w:r w:rsidRPr="00BD7882">
        <w:rPr>
          <w:rFonts w:ascii="Georgia" w:eastAsia="SimSun" w:hAnsi="Georgia" w:cs="Times New Roman"/>
          <w:sz w:val="16"/>
          <w:szCs w:val="22"/>
          <w:lang w:eastAsia="zh-CN"/>
        </w:rPr>
        <w:t xml:space="preserve"> and actions to reduce deficits, </w:t>
      </w:r>
      <w:r w:rsidRPr="00BD7882">
        <w:rPr>
          <w:rFonts w:ascii="Georgia" w:eastAsia="SimSun" w:hAnsi="Georgia" w:cs="Times New Roman"/>
          <w:szCs w:val="22"/>
          <w:u w:val="single"/>
          <w:lang w:eastAsia="zh-CN"/>
        </w:rPr>
        <w:t>publicly held national debt is projected to reach dangerous proportions</w:t>
      </w:r>
      <w:r w:rsidRPr="00BD7882">
        <w:rPr>
          <w:rFonts w:ascii="Georgia" w:eastAsia="SimSun" w:hAnsi="Georgia" w:cs="Times New Roman"/>
          <w:sz w:val="16"/>
          <w:szCs w:val="22"/>
          <w:lang w:eastAsia="zh-CN"/>
        </w:rPr>
        <w:t xml:space="preserve">. If interest rates were to rise significantly, annual </w:t>
      </w:r>
      <w:hyperlink r:id="rId82" w:history="1">
        <w:r w:rsidRPr="00BD7882">
          <w:rPr>
            <w:rFonts w:ascii="Georgia" w:eastAsia="SimSun" w:hAnsi="Georgia" w:cs="Times New Roman"/>
            <w:sz w:val="16"/>
            <w:szCs w:val="22"/>
            <w:lang w:eastAsia="zh-CN"/>
          </w:rPr>
          <w:t>interest payments</w:t>
        </w:r>
      </w:hyperlink>
      <w:r w:rsidRPr="00BD7882">
        <w:rPr>
          <w:rFonts w:ascii="Georgia" w:eastAsia="SimSun" w:hAnsi="Georgia" w:cs="Times New Roman"/>
          <w:sz w:val="16"/>
          <w:szCs w:val="22"/>
          <w:lang w:eastAsia="zh-CN"/>
        </w:rPr>
        <w:t xml:space="preserve"> — which already are larger than the defense budget — would crowd out other spending or require substantial </w:t>
      </w:r>
      <w:hyperlink r:id="rId83" w:history="1">
        <w:r w:rsidRPr="00BD7882">
          <w:rPr>
            <w:rFonts w:ascii="Georgia" w:eastAsia="SimSun" w:hAnsi="Georgia" w:cs="Times New Roman"/>
            <w:sz w:val="16"/>
            <w:szCs w:val="22"/>
            <w:lang w:eastAsia="zh-CN"/>
          </w:rPr>
          <w:t>tax increases</w:t>
        </w:r>
      </w:hyperlink>
      <w:r w:rsidRPr="00BD7882">
        <w:rPr>
          <w:rFonts w:ascii="Georgia" w:eastAsia="SimSun" w:hAnsi="Georgia" w:cs="Times New Roman"/>
          <w:sz w:val="16"/>
          <w:szCs w:val="22"/>
          <w:lang w:eastAsia="zh-CN"/>
        </w:rPr>
        <w:t xml:space="preserve"> that would undercut economic growth. Even worse, </w:t>
      </w:r>
      <w:r w:rsidRPr="00BD7882">
        <w:rPr>
          <w:rFonts w:ascii="Georgia" w:eastAsia="SimSun" w:hAnsi="Georgia" w:cs="Times New Roman"/>
          <w:szCs w:val="22"/>
          <w:u w:val="single"/>
          <w:lang w:eastAsia="zh-CN"/>
        </w:rPr>
        <w:t>if unanticipated events trigger what economists call a “sudden stop” in credit markets for U.S. debt, the U</w:t>
      </w:r>
      <w:r w:rsidRPr="00BD7882">
        <w:rPr>
          <w:rFonts w:ascii="Georgia" w:eastAsia="SimSun" w:hAnsi="Georgia" w:cs="Times New Roman"/>
          <w:sz w:val="16"/>
          <w:szCs w:val="22"/>
          <w:lang w:eastAsia="zh-CN"/>
        </w:rPr>
        <w:t xml:space="preserve">nited </w:t>
      </w:r>
      <w:r w:rsidRPr="00BD7882">
        <w:rPr>
          <w:rFonts w:ascii="Georgia" w:eastAsia="SimSun" w:hAnsi="Georgia" w:cs="Times New Roman"/>
          <w:szCs w:val="22"/>
          <w:u w:val="single"/>
          <w:lang w:eastAsia="zh-CN"/>
        </w:rPr>
        <w:t>S</w:t>
      </w:r>
      <w:r w:rsidRPr="00BD7882">
        <w:rPr>
          <w:rFonts w:ascii="Georgia" w:eastAsia="SimSun" w:hAnsi="Georgia" w:cs="Times New Roman"/>
          <w:sz w:val="16"/>
          <w:szCs w:val="22"/>
          <w:lang w:eastAsia="zh-CN"/>
        </w:rPr>
        <w:t xml:space="preserve">tates </w:t>
      </w:r>
      <w:r w:rsidRPr="00BD7882">
        <w:rPr>
          <w:rFonts w:ascii="Georgia" w:eastAsia="SimSun" w:hAnsi="Georgia" w:cs="Times New Roman"/>
          <w:szCs w:val="22"/>
          <w:u w:val="single"/>
          <w:lang w:eastAsia="zh-CN"/>
        </w:rPr>
        <w:t>would be unable to roll over its outstanding obligations,</w:t>
      </w:r>
      <w:r w:rsidRPr="00BD7882">
        <w:rPr>
          <w:rFonts w:ascii="Georgia" w:eastAsia="SimSun" w:hAnsi="Georgia" w:cs="Times New Roman"/>
          <w:sz w:val="16"/>
          <w:szCs w:val="22"/>
          <w:lang w:eastAsia="zh-CN"/>
        </w:rPr>
        <w:t xml:space="preserve"> </w:t>
      </w:r>
      <w:r w:rsidRPr="00BD7882">
        <w:rPr>
          <w:rFonts w:ascii="Georgia" w:eastAsia="SimSun" w:hAnsi="Georgia" w:cs="Times New Roman"/>
          <w:szCs w:val="22"/>
          <w:u w:val="single"/>
          <w:lang w:eastAsia="zh-CN"/>
        </w:rPr>
        <w:t>precipitating a sovereign-debt crisis that would almost certainly compel a radical retrenchment</w:t>
      </w:r>
      <w:r w:rsidRPr="00BD7882">
        <w:rPr>
          <w:rFonts w:ascii="Georgia" w:eastAsia="SimSun" w:hAnsi="Georgia" w:cs="Times New Roman"/>
          <w:sz w:val="16"/>
          <w:szCs w:val="22"/>
          <w:lang w:eastAsia="zh-CN"/>
        </w:rPr>
        <w:t xml:space="preserve"> of the United States </w:t>
      </w:r>
      <w:r w:rsidRPr="00BD7882">
        <w:rPr>
          <w:rFonts w:ascii="Georgia" w:eastAsia="SimSun" w:hAnsi="Georgia" w:cs="Times New Roman"/>
          <w:szCs w:val="22"/>
          <w:u w:val="single"/>
          <w:lang w:eastAsia="zh-CN"/>
        </w:rPr>
        <w:t>internationally.</w:t>
      </w:r>
      <w:r w:rsidRPr="00BD7882">
        <w:rPr>
          <w:rFonts w:ascii="Georgia" w:eastAsia="SimSun" w:hAnsi="Georgia" w:cs="Times New Roman"/>
          <w:sz w:val="16"/>
          <w:szCs w:val="22"/>
          <w:lang w:eastAsia="zh-CN"/>
        </w:rPr>
        <w:t xml:space="preserve"> </w:t>
      </w:r>
      <w:r w:rsidRPr="00BD7882">
        <w:rPr>
          <w:rFonts w:ascii="Georgia" w:eastAsia="SimSun" w:hAnsi="Georgia" w:cs="Times New Roman"/>
          <w:szCs w:val="22"/>
          <w:u w:val="single"/>
          <w:lang w:eastAsia="zh-CN"/>
        </w:rPr>
        <w:t>Such scenarios would reshape the international order. It was the economic devastation of Britain and France during World War II</w:t>
      </w:r>
      <w:r w:rsidRPr="00BD7882">
        <w:rPr>
          <w:rFonts w:ascii="Georgia" w:eastAsia="SimSun" w:hAnsi="Georgia" w:cs="Times New Roman"/>
          <w:sz w:val="16"/>
          <w:szCs w:val="22"/>
          <w:lang w:eastAsia="zh-CN"/>
        </w:rPr>
        <w:t xml:space="preserve">, as well as the rise of other powers, </w:t>
      </w:r>
      <w:r w:rsidRPr="00BD7882">
        <w:rPr>
          <w:rFonts w:ascii="Georgia" w:eastAsia="SimSun" w:hAnsi="Georgia" w:cs="Times New Roman"/>
          <w:szCs w:val="22"/>
          <w:u w:val="single"/>
          <w:lang w:eastAsia="zh-CN"/>
        </w:rPr>
        <w:t>that led both countries to relinquish their empires</w:t>
      </w:r>
      <w:r w:rsidRPr="00BD7882">
        <w:rPr>
          <w:rFonts w:ascii="Georgia" w:eastAsia="SimSun" w:hAnsi="Georgia" w:cs="Times New Roman"/>
          <w:sz w:val="16"/>
          <w:szCs w:val="22"/>
          <w:lang w:eastAsia="zh-CN"/>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w:t>
      </w:r>
      <w:hyperlink r:id="rId84" w:history="1">
        <w:r w:rsidRPr="00BD7882">
          <w:rPr>
            <w:rFonts w:ascii="Georgia" w:eastAsia="SimSun" w:hAnsi="Georgia" w:cs="Times New Roman"/>
            <w:sz w:val="16"/>
            <w:szCs w:val="22"/>
            <w:lang w:eastAsia="zh-CN"/>
          </w:rPr>
          <w:t>debt problem</w:t>
        </w:r>
      </w:hyperlink>
      <w:r w:rsidRPr="00BD7882">
        <w:rPr>
          <w:rFonts w:ascii="Georgia" w:eastAsia="SimSun" w:hAnsi="Georgia" w:cs="Times New Roman"/>
          <w:sz w:val="16"/>
          <w:szCs w:val="22"/>
          <w:lang w:eastAsia="zh-CN"/>
        </w:rPr>
        <w:t xml:space="preserve"> goes critical, the United States would be compelled to retrench, reducing its military spending and shedding international commitments. </w:t>
      </w:r>
      <w:r w:rsidRPr="00BD7882">
        <w:rPr>
          <w:rFonts w:ascii="Georgia" w:eastAsia="SimSun" w:hAnsi="Georgia" w:cs="Times New Roman"/>
          <w:sz w:val="16"/>
          <w:szCs w:val="20"/>
          <w:lang w:eastAsia="zh-CN"/>
        </w:rPr>
        <w:t xml:space="preserve">We face this domestic challenge while other major powers are experiencing rapid economic growth. Even though </w:t>
      </w:r>
      <w:r w:rsidRPr="00BD7882">
        <w:rPr>
          <w:rFonts w:ascii="Georgia" w:eastAsia="SimSun" w:hAnsi="Georgia" w:cs="Arial"/>
          <w:szCs w:val="20"/>
          <w:u w:val="single"/>
          <w:lang w:eastAsia="zh-CN"/>
        </w:rPr>
        <w:t>countries</w:t>
      </w:r>
      <w:r w:rsidRPr="00BD7882">
        <w:rPr>
          <w:rFonts w:ascii="Georgia" w:eastAsia="SimSun" w:hAnsi="Georgia" w:cs="Times New Roman"/>
          <w:sz w:val="16"/>
          <w:szCs w:val="20"/>
          <w:lang w:eastAsia="zh-CN"/>
        </w:rPr>
        <w:t xml:space="preserve"> such as China, India, and Brazil have profound political, social, </w:t>
      </w:r>
      <w:proofErr w:type="gramStart"/>
      <w:r w:rsidRPr="00BD7882">
        <w:rPr>
          <w:rFonts w:ascii="Georgia" w:eastAsia="SimSun" w:hAnsi="Georgia" w:cs="Times New Roman"/>
          <w:sz w:val="16"/>
          <w:szCs w:val="20"/>
          <w:lang w:eastAsia="zh-CN"/>
        </w:rPr>
        <w:t>demographic,</w:t>
      </w:r>
      <w:proofErr w:type="gramEnd"/>
      <w:r w:rsidRPr="00BD7882">
        <w:rPr>
          <w:rFonts w:ascii="Georgia" w:eastAsia="SimSun" w:hAnsi="Georgia" w:cs="Times New Roman"/>
          <w:sz w:val="16"/>
          <w:szCs w:val="20"/>
          <w:lang w:eastAsia="zh-CN"/>
        </w:rPr>
        <w:t xml:space="preserve"> and economic problems, their </w:t>
      </w:r>
      <w:r w:rsidRPr="00BD7882">
        <w:rPr>
          <w:rFonts w:ascii="Georgia" w:eastAsia="SimSun" w:hAnsi="Georgia" w:cs="Arial"/>
          <w:szCs w:val="20"/>
          <w:u w:val="single"/>
          <w:lang w:eastAsia="zh-CN"/>
        </w:rPr>
        <w:t>economies are growing faster than ours, and this could alter the global distribution of power. These trends could</w:t>
      </w:r>
      <w:r w:rsidRPr="00BD7882">
        <w:rPr>
          <w:rFonts w:ascii="Georgia" w:eastAsia="SimSun" w:hAnsi="Georgia" w:cs="Times New Roman"/>
          <w:sz w:val="16"/>
          <w:szCs w:val="20"/>
          <w:lang w:eastAsia="zh-CN"/>
        </w:rPr>
        <w:t xml:space="preserve"> in the long term </w:t>
      </w:r>
      <w:r w:rsidRPr="00BD7882">
        <w:rPr>
          <w:rFonts w:ascii="Georgia" w:eastAsia="SimSun" w:hAnsi="Georgia" w:cs="Arial"/>
          <w:szCs w:val="20"/>
          <w:u w:val="single"/>
          <w:lang w:eastAsia="zh-CN"/>
        </w:rPr>
        <w:t xml:space="preserve">produce a multi-polar world. If U.S. policymakers fail to act </w:t>
      </w:r>
      <w:r w:rsidRPr="00BD7882">
        <w:rPr>
          <w:rFonts w:ascii="Georgia" w:eastAsia="SimSun" w:hAnsi="Georgia" w:cs="Times New Roman"/>
          <w:sz w:val="16"/>
          <w:szCs w:val="20"/>
          <w:lang w:eastAsia="zh-CN"/>
        </w:rPr>
        <w:t xml:space="preserve">and other powers continue to grow, </w:t>
      </w:r>
      <w:r w:rsidRPr="00BD7882">
        <w:rPr>
          <w:rFonts w:ascii="Georgia" w:eastAsia="SimSun" w:hAnsi="Georgia" w:cs="Arial"/>
          <w:szCs w:val="20"/>
          <w:u w:val="single"/>
          <w:lang w:eastAsia="zh-CN"/>
        </w:rPr>
        <w:t>it is not a question of whether but when a new international order will emerge. The closing of the gap</w:t>
      </w:r>
      <w:r w:rsidRPr="00BD7882">
        <w:rPr>
          <w:rFonts w:ascii="Georgia" w:eastAsia="SimSun" w:hAnsi="Georgia" w:cs="Times New Roman"/>
          <w:sz w:val="16"/>
          <w:szCs w:val="20"/>
          <w:lang w:eastAsia="zh-CN"/>
        </w:rPr>
        <w:t xml:space="preserve"> between the United States and its rivals </w:t>
      </w:r>
      <w:r w:rsidRPr="00BD7882">
        <w:rPr>
          <w:rFonts w:ascii="Georgia" w:eastAsia="SimSun" w:hAnsi="Georgia" w:cs="Arial"/>
          <w:szCs w:val="20"/>
          <w:u w:val="single"/>
          <w:lang w:eastAsia="zh-CN"/>
        </w:rPr>
        <w:t xml:space="preserve">could intensify geopolitical competition among major powers, increase incentives for local powers to play major powers against one another, and undercut our will to preclude or respond to international crises because of the higher risk of escalation. The stakes are high. </w:t>
      </w:r>
      <w:r w:rsidRPr="00BD7882">
        <w:rPr>
          <w:rFonts w:ascii="Georgia" w:eastAsia="SimSun" w:hAnsi="Georgia" w:cs="Times New Roman"/>
          <w:sz w:val="16"/>
          <w:szCs w:val="20"/>
          <w:lang w:eastAsia="zh-CN"/>
        </w:rPr>
        <w:t xml:space="preserve">In modern history, </w:t>
      </w:r>
      <w:r w:rsidRPr="00BD7882">
        <w:rPr>
          <w:rFonts w:ascii="Georgia" w:eastAsia="SimSun" w:hAnsi="Georgia" w:cs="Arial"/>
          <w:szCs w:val="20"/>
          <w:u w:val="single"/>
          <w:lang w:eastAsia="zh-CN"/>
        </w:rPr>
        <w:t>the longest period of peace among the great powers has been the era of U.S. leadership.</w:t>
      </w:r>
      <w:r w:rsidRPr="00BD7882">
        <w:rPr>
          <w:rFonts w:ascii="Georgia" w:eastAsia="SimSun" w:hAnsi="Georgia" w:cs="Times New Roman"/>
          <w:sz w:val="16"/>
          <w:szCs w:val="20"/>
          <w:lang w:eastAsia="zh-CN"/>
        </w:rPr>
        <w:t xml:space="preserve"> By contrast</w:t>
      </w:r>
      <w:r w:rsidRPr="00BD7882">
        <w:rPr>
          <w:rFonts w:ascii="Georgia" w:eastAsia="SimSun" w:hAnsi="Georgia" w:cs="Times New Roman"/>
          <w:sz w:val="16"/>
          <w:szCs w:val="22"/>
          <w:lang w:eastAsia="zh-CN"/>
        </w:rPr>
        <w:t xml:space="preserve">, </w:t>
      </w:r>
      <w:r w:rsidRPr="00BD7882">
        <w:rPr>
          <w:rFonts w:ascii="Georgia" w:eastAsia="SimSun" w:hAnsi="Georgia" w:cs="Arial"/>
          <w:szCs w:val="20"/>
          <w:u w:val="single"/>
          <w:lang w:eastAsia="zh-CN"/>
        </w:rPr>
        <w:t>multi-polar systems have been unstable, with their competitive dynamics resulting in frequent crises and major wars among the great powers. Failures of multi-polar international systems produced both world wars. American retrenchment could have devastating consequences. Without an American security blanket, regional powers could rearm in an attempt to balance against emerging threats.</w:t>
      </w:r>
      <w:r w:rsidRPr="00BD7882">
        <w:rPr>
          <w:rFonts w:ascii="Georgia" w:eastAsia="SimSun" w:hAnsi="Georgia" w:cs="Times New Roman"/>
          <w:sz w:val="16"/>
          <w:szCs w:val="20"/>
          <w:lang w:eastAsia="zh-CN"/>
        </w:rPr>
        <w:t xml:space="preserve"> Under this scenario, </w:t>
      </w:r>
      <w:r w:rsidRPr="00BD7882">
        <w:rPr>
          <w:rFonts w:ascii="Georgia" w:eastAsia="SimSun" w:hAnsi="Georgia" w:cs="Arial"/>
          <w:szCs w:val="20"/>
          <w:u w:val="single"/>
          <w:lang w:eastAsia="zh-CN"/>
        </w:rPr>
        <w:t>there would be a heightened possibility of arms races, miscalculation, or other crises spiraling into all-out conflict.</w:t>
      </w:r>
      <w:r w:rsidRPr="00BD7882">
        <w:rPr>
          <w:rFonts w:ascii="Georgia" w:eastAsia="SimSun" w:hAnsi="Georgia" w:cs="Times New Roman"/>
          <w:sz w:val="16"/>
          <w:szCs w:val="20"/>
          <w:lang w:eastAsia="zh-CN"/>
        </w:rPr>
        <w:t xml:space="preserve"> Alternatively, </w:t>
      </w:r>
      <w:r w:rsidRPr="00BD7882">
        <w:rPr>
          <w:rFonts w:ascii="Georgia" w:eastAsia="SimSun" w:hAnsi="Georgia" w:cs="Arial"/>
          <w:szCs w:val="20"/>
          <w:u w:val="single"/>
          <w:lang w:eastAsia="zh-CN"/>
        </w:rPr>
        <w:t>in seeking to accommodate the stronger powers, weaker powers may shift their geopolitical posture away from the United States.</w:t>
      </w:r>
      <w:r w:rsidRPr="00BD7882">
        <w:rPr>
          <w:rFonts w:ascii="Georgia" w:eastAsia="SimSun" w:hAnsi="Georgia" w:cs="Times New Roman"/>
          <w:sz w:val="16"/>
          <w:szCs w:val="20"/>
          <w:lang w:eastAsia="zh-CN"/>
        </w:rPr>
        <w:t xml:space="preserve"> Either way, </w:t>
      </w:r>
      <w:r w:rsidRPr="00BD7882">
        <w:rPr>
          <w:rFonts w:ascii="Georgia" w:eastAsia="SimSun" w:hAnsi="Georgia" w:cs="Arial"/>
          <w:szCs w:val="20"/>
          <w:u w:val="single"/>
          <w:lang w:eastAsia="zh-CN"/>
        </w:rPr>
        <w:t>hostile states would be emboldened to make aggressive moves in their regions.</w:t>
      </w:r>
      <w:r w:rsidRPr="00BD7882">
        <w:rPr>
          <w:rFonts w:ascii="Georgia" w:eastAsia="SimSun" w:hAnsi="Georgia" w:cs="Times New Roman"/>
          <w:sz w:val="16"/>
          <w:szCs w:val="20"/>
          <w:lang w:eastAsia="zh-CN"/>
        </w:rPr>
        <w:t xml:space="preserve"> As rival powers rise, </w:t>
      </w:r>
      <w:r w:rsidRPr="00BD7882">
        <w:rPr>
          <w:rFonts w:ascii="Georgia" w:eastAsia="SimSun" w:hAnsi="Georgia" w:cs="Arial"/>
          <w:szCs w:val="20"/>
          <w:u w:val="single"/>
          <w:lang w:eastAsia="zh-CN"/>
        </w:rPr>
        <w:t>Asia</w:t>
      </w:r>
      <w:r w:rsidRPr="00BD7882">
        <w:rPr>
          <w:rFonts w:ascii="Georgia" w:eastAsia="SimSun" w:hAnsi="Georgia" w:cs="Times New Roman"/>
          <w:sz w:val="16"/>
          <w:szCs w:val="20"/>
          <w:lang w:eastAsia="zh-CN"/>
        </w:rPr>
        <w:t xml:space="preserve"> in particular is </w:t>
      </w:r>
      <w:r w:rsidRPr="00BD7882">
        <w:rPr>
          <w:rFonts w:ascii="Georgia" w:eastAsia="SimSun" w:hAnsi="Georgia" w:cs="Arial"/>
          <w:szCs w:val="20"/>
          <w:u w:val="single"/>
          <w:lang w:eastAsia="zh-CN"/>
        </w:rPr>
        <w:t xml:space="preserve">likely to emerge as a zone of great-power competition. Beijing’s economic rise has enabled a dramatic military buildup </w:t>
      </w:r>
      <w:r w:rsidRPr="00BD7882">
        <w:rPr>
          <w:rFonts w:ascii="Georgia" w:eastAsia="SimSun" w:hAnsi="Georgia" w:cs="Times New Roman"/>
          <w:sz w:val="16"/>
          <w:szCs w:val="20"/>
          <w:lang w:eastAsia="zh-CN"/>
        </w:rPr>
        <w:t xml:space="preserve">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w:t>
      </w:r>
      <w:r w:rsidRPr="00BD7882">
        <w:rPr>
          <w:rFonts w:ascii="Georgia" w:eastAsia="SimSun" w:hAnsi="Georgia" w:cs="Arial"/>
          <w:szCs w:val="20"/>
          <w:u w:val="single"/>
          <w:lang w:eastAsia="zh-CN"/>
        </w:rPr>
        <w:t xml:space="preserve">the United States is the most significant barrier facing Chinese hegemony and aggression. </w:t>
      </w:r>
      <w:r w:rsidRPr="00BD7882">
        <w:rPr>
          <w:rFonts w:ascii="Georgia" w:eastAsia="SimSun" w:hAnsi="Georgia" w:cs="Times New Roman"/>
          <w:sz w:val="16"/>
          <w:szCs w:val="20"/>
          <w:lang w:eastAsia="zh-CN"/>
        </w:rPr>
        <w:t xml:space="preserve">Given the risks, </w:t>
      </w:r>
      <w:r w:rsidRPr="00BD7882">
        <w:rPr>
          <w:rFonts w:ascii="Georgia" w:eastAsia="SimSun" w:hAnsi="Georgia" w:cs="Arial"/>
          <w:szCs w:val="20"/>
          <w:u w:val="single"/>
          <w:lang w:eastAsia="zh-CN"/>
        </w:rPr>
        <w:t>the United States must focus on restoring its economic and fiscal condition while checking and managing the rise of potential adversarial regional powers such as China.</w:t>
      </w:r>
      <w:r w:rsidRPr="00BD7882">
        <w:rPr>
          <w:rFonts w:ascii="Georgia" w:eastAsia="SimSun" w:hAnsi="Georgia" w:cs="Times New Roman"/>
          <w:sz w:val="16"/>
          <w:szCs w:val="20"/>
          <w:lang w:eastAsia="zh-CN"/>
        </w:rPr>
        <w:t xml:space="preserve"> While we face significant challenges, the U.S. economy still accounts for over 20 percent of the world’s GDP. </w:t>
      </w:r>
      <w:r w:rsidRPr="00BD7882">
        <w:rPr>
          <w:rFonts w:ascii="Georgia" w:eastAsia="SimSun" w:hAnsi="Georgia" w:cs="Times New Roman"/>
          <w:sz w:val="16"/>
          <w:szCs w:val="22"/>
          <w:lang w:eastAsia="zh-CN"/>
        </w:rPr>
        <w:t>American institutions — particularly those providing enforceable rule of law — set it apart from all the rising powers. Social cohesion underwrites political stability. U.S. demographic trends are healthier than those of any other developed country.</w:t>
      </w:r>
      <w:r w:rsidRPr="00BD7882">
        <w:rPr>
          <w:rFonts w:ascii="Georgia" w:eastAsia="SimSun" w:hAnsi="Georgia" w:cs="Times New Roman"/>
          <w:sz w:val="16"/>
          <w:szCs w:val="20"/>
          <w:lang w:eastAsia="zh-CN"/>
        </w:rPr>
        <w:t xml:space="preserve">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w:t>
      </w:r>
      <w:r w:rsidRPr="00BD7882">
        <w:rPr>
          <w:rFonts w:ascii="Georgia" w:eastAsia="SimSun" w:hAnsi="Georgia" w:cs="Times New Roman"/>
          <w:sz w:val="16"/>
          <w:szCs w:val="22"/>
          <w:lang w:eastAsia="zh-CN"/>
        </w:rPr>
        <w:t xml:space="preserve"> </w:t>
      </w:r>
      <w:r w:rsidRPr="00BD7882">
        <w:rPr>
          <w:rFonts w:ascii="Georgia" w:eastAsia="SimSun" w:hAnsi="Georgia" w:cs="Times New Roman"/>
          <w:szCs w:val="22"/>
          <w:u w:val="single"/>
          <w:lang w:eastAsia="zh-CN"/>
        </w:rPr>
        <w:t xml:space="preserve">The policy question is how to enhance </w:t>
      </w:r>
      <w:hyperlink r:id="rId85" w:history="1">
        <w:r w:rsidRPr="00BD7882">
          <w:rPr>
            <w:rFonts w:ascii="Georgia" w:eastAsia="SimSun" w:hAnsi="Georgia" w:cs="Times New Roman"/>
            <w:bCs/>
            <w:szCs w:val="22"/>
            <w:u w:val="single"/>
            <w:lang w:eastAsia="zh-CN"/>
          </w:rPr>
          <w:t>economic growth</w:t>
        </w:r>
      </w:hyperlink>
      <w:r w:rsidRPr="00BD7882">
        <w:rPr>
          <w:rFonts w:ascii="Georgia" w:eastAsia="SimSun" w:hAnsi="Georgia" w:cs="Times New Roman"/>
          <w:szCs w:val="22"/>
          <w:u w:val="single"/>
          <w:lang w:eastAsia="zh-CN"/>
        </w:rPr>
        <w:t xml:space="preserve"> and employment</w:t>
      </w:r>
      <w:r w:rsidRPr="00BD7882">
        <w:rPr>
          <w:rFonts w:ascii="Georgia" w:eastAsia="SimSun" w:hAnsi="Georgia" w:cs="Times New Roman"/>
          <w:sz w:val="16"/>
          <w:szCs w:val="22"/>
          <w:lang w:eastAsia="zh-CN"/>
        </w:rPr>
        <w:t xml:space="preserve"> while cutting discretionary spending in the near term and curbing the growth of entitlement spending in the out years. Republican members of Congress have outlined a plan. Several think tanks and commissions, including President Obama’s debt commission, have done so as well. Some consensus exists on measures to pare back the recent increases in domestic spending, restrain future growth in defense spending, and reform the tax code (by reducing tax expenditures while lowering individual and corporate rates). These are promising options. The key remaining question is whether the president and leaders of both parties on Capitol Hill have the will to act and the skill to fashion bipartisan solutions. Whether we take the needed actions is a choice, however difficult it might be. It is clearly within our capacity to put our economy on a better trajectory. In garnering political support for cutbacks, the president and members of Congress should point not only to the domestic consequences of inaction — but also to the geopolitical implications. As the United States gets its economic and fiscal house in order, it should take steps to prevent a flare-up in Asia. The United States can do so by signaling that its domestic challenges will not impede its intentions to check Chinese expansionism. This can be done in cost-efficient ways. While China’s economic rise enables its military modernization and international assertiveness, it also frightens rival powers. The Obama administration has wisely moved to strengthen relations with allies and potential partners in the region but more can be done. Some Chinese policies encourage other parties to join with the United States, and the U.S. should not let these opportunities pass. China’s military assertiveness should enable security cooperation with countries on China’s periphery — particularly Japan, India, and Vietnam — in ways that complicate Beijing’s strategic calculus. China’s mercantilist policies and currency manipulation — which harm developing states both in East Asia and elsewhere — should be used to fashion a coalition in favor of a more balanced trade system. Since Beijing’s over-the-top reaction to the awarding of the Nobel Peace Prize to a Chinese democracy activist alienated European leaders, highlighting human-rights questions would not only draw supporters from nearby countries but also embolden reformers within China. </w:t>
      </w:r>
      <w:r w:rsidRPr="00BD7882">
        <w:rPr>
          <w:rFonts w:ascii="Georgia" w:eastAsia="SimSun" w:hAnsi="Georgia" w:cs="Times New Roman"/>
          <w:szCs w:val="22"/>
          <w:u w:val="single"/>
          <w:lang w:eastAsia="zh-CN"/>
        </w:rPr>
        <w:t>Since the end of the Cold War, a stable economic and financial condition at home has enabled America to have an expansive role in the world.</w:t>
      </w:r>
      <w:r w:rsidRPr="00BD7882">
        <w:rPr>
          <w:rFonts w:ascii="Georgia" w:eastAsia="SimSun" w:hAnsi="Georgia" w:cs="Times New Roman"/>
          <w:sz w:val="16"/>
          <w:szCs w:val="22"/>
          <w:lang w:eastAsia="zh-CN"/>
        </w:rPr>
        <w:t xml:space="preserve"> Today we can no longer take this for granted. </w:t>
      </w:r>
      <w:r w:rsidRPr="00BD7882">
        <w:rPr>
          <w:rFonts w:ascii="Georgia" w:eastAsia="SimSun" w:hAnsi="Georgia" w:cs="Times New Roman"/>
          <w:szCs w:val="22"/>
          <w:u w:val="single"/>
          <w:lang w:eastAsia="zh-CN"/>
        </w:rPr>
        <w:t>Unless we get our economic house in order, there is a risk that domestic stagnation in combination with the rise of rival powers will undermine our ability to deal with growing international problems. Regional hegemons in Asia could seize the moment, leading the world toward a new, dangerous era of multi-polarity</w:t>
      </w:r>
      <w:r w:rsidRPr="00BD7882">
        <w:rPr>
          <w:rFonts w:ascii="Georgia" w:eastAsia="SimSun" w:hAnsi="Georgia" w:cs="Times New Roman"/>
          <w:sz w:val="16"/>
          <w:szCs w:val="22"/>
          <w:lang w:eastAsia="zh-CN"/>
        </w:rPr>
        <w:t>.</w:t>
      </w:r>
    </w:p>
    <w:p w:rsidR="00BD7882" w:rsidRPr="009A60EF" w:rsidRDefault="00BD7882" w:rsidP="00DF7FDC">
      <w:pPr>
        <w:rPr>
          <w:rFonts w:ascii="Georgia" w:hAnsi="Georgia"/>
          <w:sz w:val="16"/>
          <w:szCs w:val="16"/>
        </w:rPr>
      </w:pPr>
    </w:p>
    <w:p w:rsidR="00DF7FDC" w:rsidRDefault="00DF7FDC" w:rsidP="00DF7FDC">
      <w:pPr>
        <w:rPr>
          <w:rFonts w:ascii="Georgia" w:hAnsi="Georgia"/>
        </w:rPr>
      </w:pPr>
    </w:p>
    <w:p w:rsidR="0021116B" w:rsidRPr="009A60EF" w:rsidRDefault="00CF5380" w:rsidP="0021116B">
      <w:pPr>
        <w:pStyle w:val="Heading3"/>
        <w:spacing w:before="100" w:beforeAutospacing="1" w:after="100" w:afterAutospacing="1"/>
        <w:contextualSpacing/>
        <w:mirrorIndents/>
        <w:rPr>
          <w:rFonts w:ascii="Georgia" w:hAnsi="Georgia"/>
        </w:rPr>
      </w:pPr>
      <w:r>
        <w:rPr>
          <w:rFonts w:ascii="Georgia" w:hAnsi="Georgia"/>
        </w:rPr>
        <w:t xml:space="preserve">2NC </w:t>
      </w:r>
      <w:r w:rsidR="0021116B" w:rsidRPr="009A60EF">
        <w:rPr>
          <w:rFonts w:ascii="Georgia" w:hAnsi="Georgia"/>
        </w:rPr>
        <w:t>Consumer Confidence</w:t>
      </w:r>
    </w:p>
    <w:p w:rsidR="00A50AAD" w:rsidRPr="009A60EF" w:rsidRDefault="00A50AAD" w:rsidP="00A50AAD">
      <w:pPr>
        <w:rPr>
          <w:rFonts w:ascii="Georgia" w:hAnsi="Georgia"/>
          <w:b/>
        </w:rPr>
      </w:pPr>
      <w:r w:rsidRPr="009A60EF">
        <w:rPr>
          <w:rFonts w:ascii="Georgia" w:hAnsi="Georgia"/>
          <w:b/>
        </w:rPr>
        <w:t>Increased spending kills confidence</w:t>
      </w:r>
    </w:p>
    <w:p w:rsidR="00A50AAD" w:rsidRPr="009A60EF" w:rsidRDefault="00A50AAD" w:rsidP="00A50AAD">
      <w:pPr>
        <w:rPr>
          <w:rFonts w:ascii="Georgia" w:hAnsi="Georgia"/>
        </w:rPr>
      </w:pPr>
      <w:proofErr w:type="spellStart"/>
      <w:r w:rsidRPr="009A60EF">
        <w:rPr>
          <w:rFonts w:ascii="Georgia" w:hAnsi="Georgia"/>
          <w:b/>
        </w:rPr>
        <w:t>Wrobel</w:t>
      </w:r>
      <w:proofErr w:type="spellEnd"/>
      <w:r w:rsidRPr="009A60EF">
        <w:rPr>
          <w:rFonts w:ascii="Georgia" w:hAnsi="Georgia"/>
          <w:b/>
        </w:rPr>
        <w:t xml:space="preserve"> 13</w:t>
      </w:r>
      <w:r w:rsidRPr="009A60EF">
        <w:rPr>
          <w:rFonts w:ascii="Georgia" w:hAnsi="Georgia"/>
        </w:rPr>
        <w:t xml:space="preserve"> – </w:t>
      </w:r>
      <w:r w:rsidRPr="009A60EF">
        <w:rPr>
          <w:rFonts w:ascii="Georgia" w:hAnsi="Georgia"/>
          <w:sz w:val="16"/>
        </w:rPr>
        <w:t xml:space="preserve">Policy analyst at the University of Memphis, Ph. D,  her works have been published in several journals (Sharon, “Higher gov't spending could jeopardize investor confidence”, The Jerusalem Post, 1/7/13, </w:t>
      </w:r>
      <w:hyperlink r:id="rId86" w:history="1">
        <w:r w:rsidRPr="009A60EF">
          <w:rPr>
            <w:rStyle w:val="Hyperlink"/>
            <w:rFonts w:ascii="Georgia" w:hAnsi="Georgia"/>
            <w:sz w:val="16"/>
          </w:rPr>
          <w:t>http://www.jpost.com/LandedPages/PrintArticle.aspx?id=82842)//js</w:t>
        </w:r>
      </w:hyperlink>
    </w:p>
    <w:p w:rsidR="00A50AAD" w:rsidRPr="009A60EF" w:rsidRDefault="00A50AAD" w:rsidP="00A50AAD">
      <w:pPr>
        <w:rPr>
          <w:rFonts w:ascii="Georgia" w:hAnsi="Georgia"/>
          <w:u w:val="single"/>
        </w:rPr>
      </w:pPr>
    </w:p>
    <w:p w:rsidR="00A50AAD" w:rsidRPr="009A60EF" w:rsidRDefault="00A50AAD" w:rsidP="00A50AAD">
      <w:pPr>
        <w:rPr>
          <w:rFonts w:ascii="Georgia" w:hAnsi="Georgia"/>
          <w:sz w:val="16"/>
        </w:rPr>
      </w:pPr>
      <w:r w:rsidRPr="009A60EF">
        <w:rPr>
          <w:rFonts w:ascii="Georgia" w:hAnsi="Georgia"/>
          <w:u w:val="single"/>
        </w:rPr>
        <w:t>Economists warned</w:t>
      </w:r>
      <w:r w:rsidRPr="009A60EF">
        <w:rPr>
          <w:rFonts w:ascii="Georgia" w:hAnsi="Georgia"/>
          <w:sz w:val="16"/>
        </w:rPr>
        <w:t xml:space="preserve"> on Wednesday that </w:t>
      </w:r>
      <w:r w:rsidRPr="009A60EF">
        <w:rPr>
          <w:rFonts w:ascii="Georgia" w:hAnsi="Georgia"/>
          <w:u w:val="single"/>
        </w:rPr>
        <w:t xml:space="preserve">increasing the government's annual spending ceiling </w:t>
      </w:r>
      <w:r w:rsidRPr="009A60EF">
        <w:rPr>
          <w:rFonts w:ascii="Georgia" w:hAnsi="Georgia"/>
          <w:sz w:val="16"/>
        </w:rPr>
        <w:t xml:space="preserve">in the 2008 budget, as proposed by a new bill this week, </w:t>
      </w:r>
      <w:r w:rsidRPr="009A60EF">
        <w:rPr>
          <w:rFonts w:ascii="Georgia" w:hAnsi="Georgia"/>
          <w:u w:val="single"/>
        </w:rPr>
        <w:t>could damage international investor confidence and threaten the positive momentum spurring economic growth.</w:t>
      </w:r>
      <w:r w:rsidRPr="009A60EF">
        <w:rPr>
          <w:rFonts w:ascii="Georgia" w:hAnsi="Georgia"/>
          <w:sz w:val="16"/>
        </w:rPr>
        <w:t xml:space="preserve"> Labor MK </w:t>
      </w:r>
      <w:proofErr w:type="spellStart"/>
      <w:r w:rsidRPr="009A60EF">
        <w:rPr>
          <w:rFonts w:ascii="Georgia" w:hAnsi="Georgia"/>
          <w:sz w:val="16"/>
        </w:rPr>
        <w:t>Avishay</w:t>
      </w:r>
      <w:proofErr w:type="spellEnd"/>
      <w:r w:rsidRPr="009A60EF">
        <w:rPr>
          <w:rFonts w:ascii="Georgia" w:hAnsi="Georgia"/>
          <w:sz w:val="16"/>
        </w:rPr>
        <w:t xml:space="preserve"> </w:t>
      </w:r>
      <w:proofErr w:type="spellStart"/>
      <w:r w:rsidRPr="009A60EF">
        <w:rPr>
          <w:rFonts w:ascii="Georgia" w:hAnsi="Georgia"/>
          <w:sz w:val="16"/>
        </w:rPr>
        <w:t>Braverman</w:t>
      </w:r>
      <w:proofErr w:type="spellEnd"/>
      <w:r w:rsidRPr="009A60EF">
        <w:rPr>
          <w:rFonts w:ascii="Georgia" w:hAnsi="Georgia"/>
          <w:sz w:val="16"/>
        </w:rPr>
        <w:t xml:space="preserve"> submitted a private bill on Tuesday to increase the spending growth target of the 2008 state budget by 2.5 percent, or NIS 2 billion, instead of the 1.7% originally set by the Finance Ministry. "After the government already passed the 2008 budget in a first reading, </w:t>
      </w:r>
      <w:r w:rsidRPr="009A60EF">
        <w:rPr>
          <w:rFonts w:ascii="Georgia" w:hAnsi="Georgia"/>
          <w:u w:val="single"/>
        </w:rPr>
        <w:t>changes to the spending ceiling would have a very severe impact on the markets and damage investor confidence of the international community</w:t>
      </w:r>
      <w:r w:rsidRPr="009A60EF">
        <w:rPr>
          <w:rFonts w:ascii="Georgia" w:hAnsi="Georgia"/>
          <w:sz w:val="16"/>
        </w:rPr>
        <w:t xml:space="preserve">," Prof. Rafi </w:t>
      </w:r>
      <w:proofErr w:type="spellStart"/>
      <w:r w:rsidRPr="009A60EF">
        <w:rPr>
          <w:rFonts w:ascii="Georgia" w:hAnsi="Georgia"/>
          <w:sz w:val="16"/>
        </w:rPr>
        <w:t>Melnick</w:t>
      </w:r>
      <w:proofErr w:type="spellEnd"/>
      <w:r w:rsidRPr="009A60EF">
        <w:rPr>
          <w:rFonts w:ascii="Georgia" w:hAnsi="Georgia"/>
          <w:sz w:val="16"/>
        </w:rPr>
        <w:t xml:space="preserve">, Dean of the Lauder School of Government, Diplomacy and Strategy at the Interdisciplinary Center </w:t>
      </w:r>
      <w:proofErr w:type="spellStart"/>
      <w:r w:rsidRPr="009A60EF">
        <w:rPr>
          <w:rFonts w:ascii="Georgia" w:hAnsi="Georgia"/>
          <w:sz w:val="16"/>
        </w:rPr>
        <w:t>Herzliya</w:t>
      </w:r>
      <w:proofErr w:type="spellEnd"/>
      <w:r w:rsidRPr="009A60EF">
        <w:rPr>
          <w:rFonts w:ascii="Georgia" w:hAnsi="Georgia"/>
          <w:sz w:val="16"/>
        </w:rPr>
        <w:t xml:space="preserve"> and former senior economist at the Bank of Israel told The Jerusalem Post. "</w:t>
      </w:r>
      <w:r w:rsidRPr="009A60EF">
        <w:rPr>
          <w:rFonts w:ascii="Georgia" w:hAnsi="Georgia"/>
          <w:u w:val="single"/>
        </w:rPr>
        <w:t>This is not the right time</w:t>
      </w:r>
      <w:r w:rsidRPr="009A60EF">
        <w:rPr>
          <w:rFonts w:ascii="Georgia" w:hAnsi="Georgia"/>
          <w:sz w:val="16"/>
        </w:rPr>
        <w:t xml:space="preserve"> for Israel </w:t>
      </w:r>
      <w:r w:rsidRPr="009A60EF">
        <w:rPr>
          <w:rFonts w:ascii="Georgia" w:hAnsi="Georgia"/>
          <w:u w:val="single"/>
        </w:rPr>
        <w:t xml:space="preserve">to deviate from investors' expectations, a time when </w:t>
      </w:r>
      <w:proofErr w:type="spellStart"/>
      <w:r w:rsidRPr="009A60EF">
        <w:rPr>
          <w:rFonts w:ascii="Georgia" w:hAnsi="Georgia"/>
          <w:u w:val="single"/>
        </w:rPr>
        <w:t>Sthere</w:t>
      </w:r>
      <w:proofErr w:type="spellEnd"/>
      <w:r w:rsidRPr="009A60EF">
        <w:rPr>
          <w:rFonts w:ascii="Georgia" w:hAnsi="Georgia"/>
          <w:u w:val="single"/>
        </w:rPr>
        <w:t xml:space="preserve"> is much uncertainty over the state of the global economy</w:t>
      </w:r>
      <w:r w:rsidRPr="009A60EF">
        <w:rPr>
          <w:rFonts w:ascii="Georgia" w:hAnsi="Georgia"/>
          <w:sz w:val="16"/>
        </w:rPr>
        <w:t xml:space="preserve">, which is poised to slow down </w:t>
      </w:r>
      <w:r w:rsidRPr="009A60EF">
        <w:rPr>
          <w:rFonts w:ascii="Georgia" w:hAnsi="Georgia"/>
          <w:u w:val="single"/>
        </w:rPr>
        <w:t>and when borrowing money could become more expensive</w:t>
      </w:r>
      <w:r w:rsidRPr="009A60EF">
        <w:rPr>
          <w:rFonts w:ascii="Georgia" w:hAnsi="Georgia"/>
          <w:sz w:val="16"/>
        </w:rPr>
        <w:t xml:space="preserve">." Prof. </w:t>
      </w:r>
      <w:proofErr w:type="spellStart"/>
      <w:r w:rsidRPr="009A60EF">
        <w:rPr>
          <w:rFonts w:ascii="Georgia" w:hAnsi="Georgia"/>
          <w:sz w:val="16"/>
        </w:rPr>
        <w:t>Melnick</w:t>
      </w:r>
      <w:proofErr w:type="spellEnd"/>
      <w:r w:rsidRPr="009A60EF">
        <w:rPr>
          <w:rFonts w:ascii="Georgia" w:hAnsi="Georgia"/>
          <w:sz w:val="16"/>
        </w:rPr>
        <w:t xml:space="preserve"> added that relative to other economies, Israel's economy was very stable and is growing at a fast pace; driven by foreign investor confidence and adherence to fiscal discipline, which the government would not want to jeopardize. </w:t>
      </w:r>
    </w:p>
    <w:p w:rsidR="00A50AAD" w:rsidRPr="009A60EF" w:rsidRDefault="00A50AAD" w:rsidP="00A50AAD">
      <w:pPr>
        <w:rPr>
          <w:rFonts w:ascii="Georgia" w:hAnsi="Georgia"/>
        </w:rPr>
      </w:pPr>
    </w:p>
    <w:p w:rsidR="00A50AAD" w:rsidRPr="009A60EF" w:rsidRDefault="00A50AAD" w:rsidP="00A50AAD">
      <w:pPr>
        <w:spacing w:before="100" w:beforeAutospacing="1" w:after="100" w:afterAutospacing="1"/>
        <w:contextualSpacing/>
        <w:mirrorIndents/>
        <w:rPr>
          <w:rStyle w:val="StyleStyleBold12pt"/>
        </w:rPr>
      </w:pPr>
      <w:r w:rsidRPr="009A60EF">
        <w:rPr>
          <w:rStyle w:val="StyleStyleBold12pt"/>
        </w:rPr>
        <w:t xml:space="preserve">Consumer confidence is </w:t>
      </w:r>
      <w:proofErr w:type="gramStart"/>
      <w:r w:rsidRPr="009A60EF">
        <w:rPr>
          <w:rStyle w:val="StyleStyleBold12pt"/>
        </w:rPr>
        <w:t>key</w:t>
      </w:r>
      <w:proofErr w:type="gramEnd"/>
      <w:r w:rsidRPr="009A60EF">
        <w:rPr>
          <w:rStyle w:val="StyleStyleBold12pt"/>
        </w:rPr>
        <w:t xml:space="preserve"> to economic growth – makes up 70% of economic activity</w:t>
      </w:r>
    </w:p>
    <w:p w:rsidR="00A50AAD" w:rsidRPr="009A60EF" w:rsidRDefault="00A50AAD" w:rsidP="00A50AAD">
      <w:pPr>
        <w:spacing w:before="100" w:beforeAutospacing="1" w:after="100" w:afterAutospacing="1"/>
        <w:contextualSpacing/>
        <w:mirrorIndents/>
        <w:rPr>
          <w:rFonts w:ascii="Georgia" w:hAnsi="Georgia"/>
        </w:rPr>
      </w:pPr>
      <w:r w:rsidRPr="009A60EF">
        <w:rPr>
          <w:rStyle w:val="StyleStyleBold12pt"/>
        </w:rPr>
        <w:t>Levin ’10</w:t>
      </w:r>
      <w:r w:rsidRPr="009A60EF">
        <w:rPr>
          <w:rFonts w:ascii="Georgia" w:hAnsi="Georgia"/>
        </w:rPr>
        <w:t xml:space="preserve"> –  trades the S&amp;P 500 at the Chicago Board of Trade, now known as The CME Group; the world’s largest and most diverse financial exchange. Levin is the Founder of Trading Advantage.com, a leading trading education firm specializing in empowering traders to achieve and surpass their financial goals.  (</w:t>
      </w:r>
      <w:proofErr w:type="spellStart"/>
      <w:r w:rsidRPr="009A60EF">
        <w:rPr>
          <w:rFonts w:ascii="Georgia" w:hAnsi="Georgia"/>
        </w:rPr>
        <w:t>Lerry</w:t>
      </w:r>
      <w:proofErr w:type="spellEnd"/>
      <w:r w:rsidRPr="009A60EF">
        <w:rPr>
          <w:rFonts w:ascii="Georgia" w:hAnsi="Georgia"/>
        </w:rPr>
        <w:t xml:space="preserve">, “How Consumer Confidence Impacts the Markets”, April 1, 2010, </w:t>
      </w:r>
      <w:hyperlink r:id="rId87" w:history="1">
        <w:r w:rsidRPr="009A60EF">
          <w:rPr>
            <w:rStyle w:val="Hyperlink"/>
            <w:rFonts w:ascii="Georgia" w:hAnsi="Georgia"/>
          </w:rPr>
          <w:t>http://www.tradingmarkets.com/recent/How_Consumer_Confidence_Impacts_the_Markets-887024.html</w:t>
        </w:r>
      </w:hyperlink>
      <w:r w:rsidRPr="009A60EF">
        <w:rPr>
          <w:rFonts w:ascii="Georgia" w:hAnsi="Georgia"/>
        </w:rPr>
        <w:t>)//AA</w:t>
      </w:r>
    </w:p>
    <w:p w:rsidR="00A50AAD" w:rsidRPr="009A60EF" w:rsidRDefault="00A50AAD" w:rsidP="00A50AAD">
      <w:pPr>
        <w:spacing w:before="100" w:beforeAutospacing="1" w:after="100" w:afterAutospacing="1"/>
        <w:contextualSpacing/>
        <w:mirrorIndents/>
        <w:rPr>
          <w:rFonts w:ascii="Georgia" w:hAnsi="Georgia"/>
        </w:rPr>
      </w:pPr>
    </w:p>
    <w:p w:rsidR="00A50AAD" w:rsidRPr="009A60EF" w:rsidRDefault="00A50AAD" w:rsidP="00A50AAD">
      <w:pPr>
        <w:pStyle w:val="Card"/>
        <w:spacing w:before="100" w:beforeAutospacing="1" w:after="100" w:afterAutospacing="1"/>
        <w:ind w:left="0" w:right="0"/>
        <w:contextualSpacing/>
        <w:mirrorIndents/>
        <w:rPr>
          <w:rFonts w:ascii="Georgia" w:hAnsi="Georgia"/>
          <w:b/>
          <w:bCs/>
          <w:u w:val="single"/>
        </w:rPr>
      </w:pPr>
      <w:r w:rsidRPr="009A60EF">
        <w:rPr>
          <w:rFonts w:ascii="Georgia" w:hAnsi="Georgia"/>
        </w:rPr>
        <w:t>Consumer confidence is measured by the Consumer Confidence Index and acts as a benchmark in determining economic health. When the index is low, the markets react, but how? Read on to understand what the index is based on, what impacts the numbers and how the market is affected. What Is the Consumer Confidence Index</w:t>
      </w:r>
      <w:r w:rsidRPr="009A60EF">
        <w:rPr>
          <w:rStyle w:val="StyleBoldUnderline"/>
        </w:rPr>
        <w:t>? The Consumer Confidence Index</w:t>
      </w:r>
      <w:r w:rsidRPr="009A60EF">
        <w:rPr>
          <w:rFonts w:ascii="Georgia" w:hAnsi="Georgia"/>
        </w:rPr>
        <w:t xml:space="preserve"> (CCI) is a benchmark to determine the degree of optimism consumer’s express about the economy based on their spending and savings. </w:t>
      </w:r>
      <w:r w:rsidRPr="009A60EF">
        <w:rPr>
          <w:rStyle w:val="StyleBoldUnderline"/>
        </w:rPr>
        <w:t>It is a key element in determining economic health, considering it makes up 70% of economic activity.</w:t>
      </w:r>
      <w:r w:rsidRPr="009A60EF">
        <w:rPr>
          <w:rFonts w:ascii="Georgia" w:hAnsi="Georgia"/>
        </w:rPr>
        <w:t xml:space="preserve"> The Conference Board, an independent economic research organization, started the CCI in 1967. It is based on 5000 households and surveys their sentiment about current and future economic conditions on a monthly basis. The more confident consumers are about the economy, the more likely they are to spend money. A healthy CCI reading would be at 90. In strong economic conditions, the CCI would be at 100. According to a study done by Thomson Reuters, economists expected the current CCI to be at 55. However, the actual February 2010 data read at 46, falling 10 points from January’s reading of 56.5. According to the study, economists don’t expect levels to pick up for two years. What Impacts the Consumer Confidence Index? </w:t>
      </w:r>
      <w:r w:rsidRPr="009A60EF">
        <w:rPr>
          <w:rStyle w:val="StyleBoldUnderline"/>
        </w:rPr>
        <w:t>As you can imagine, the gloomy economic outlook has significantly affected the Consumer Confidence Index</w:t>
      </w:r>
      <w:r w:rsidRPr="009A60EF">
        <w:rPr>
          <w:rFonts w:ascii="Georgia" w:hAnsi="Georgia"/>
        </w:rPr>
        <w:t xml:space="preserve">. In fact, readings have not reached these low levels since April of 2009 when the CCI was at 40.8. Many economists point to low job prospects and concerns about income as a basis for the low CCI readings. According to the Bureau of Labor Statistics, unemployment for most major working groups stood at 9.7% in January 2010 compared to the 7.6% reported in January 2009. Also, the weather may have impacted consumer’s sentiment. Due to the snow, many stores have closed down which could lower the public’s confidence about the economy. Another factor could be the concerns growing in Europe over Greece’s debt. The markets have experienced a downturn since Greece’s challenges were made public earlier this year. How Consumer Confidence Impacted the Markets? After the CCI report was issued, many investors transferred their cash into the Treasury markets and interest rates, the cost of borrowing, took a tumble. The word “yield” in terms of Treasuries, like bonds or notes, refers to the return the investor receives on a financial instrument. It is the difference between the interest rate and the time it takes for the contract to mature. Yields on 2-year, 10-year and 30-year Treasury contracts decreased due to the Consumer Confidence Index reports. For example, the yield on the 2-year Treasury notes fell from 0.89% to 0.84%. The yield on 10-year Treasury notes fell from 3.80% to 3.69% and the yield on the 30-year Treasury bonds fell from 4.73% to 4.63%. </w:t>
      </w:r>
      <w:r w:rsidRPr="009A60EF">
        <w:rPr>
          <w:rStyle w:val="StyleBoldUnderline"/>
        </w:rPr>
        <w:t xml:space="preserve">What Consumers Can Do to Help the Economy Recover </w:t>
      </w:r>
      <w:proofErr w:type="gramStart"/>
      <w:r w:rsidRPr="009A60EF">
        <w:rPr>
          <w:rStyle w:val="StyleBoldUnderline"/>
        </w:rPr>
        <w:t>The</w:t>
      </w:r>
      <w:proofErr w:type="gramEnd"/>
      <w:r w:rsidRPr="009A60EF">
        <w:rPr>
          <w:rStyle w:val="StyleBoldUnderline"/>
        </w:rPr>
        <w:t xml:space="preserve"> Consumer Confidence Index measures the consumer’s sentiment about the state of the economy. As the most recent report shows, the general public is still pessimistic due to unemployment, income worries and Europe’s debt. To gauge where people think the economy is going, continue to follow the Consumer Confidence Index. In past recessions, unemployment didn’t pick up until after consumer spending and confidence improved. Knowing this, it seems that we know what we need to do to help our economy get back on its feet.</w:t>
      </w:r>
    </w:p>
    <w:p w:rsidR="00A50AAD" w:rsidRPr="009A60EF" w:rsidRDefault="00A50AAD" w:rsidP="00A50AAD">
      <w:pPr>
        <w:rPr>
          <w:rFonts w:ascii="Georgia" w:hAnsi="Georgia"/>
        </w:rPr>
      </w:pPr>
    </w:p>
    <w:p w:rsidR="009312C8" w:rsidRPr="009A60EF" w:rsidRDefault="00CF5380" w:rsidP="009A782E">
      <w:pPr>
        <w:pStyle w:val="Heading3"/>
      </w:pPr>
      <w:r>
        <w:t xml:space="preserve">Ext – </w:t>
      </w:r>
      <w:r w:rsidR="009312C8" w:rsidRPr="009A60EF">
        <w:t>Spending Decreases Confidence</w:t>
      </w:r>
    </w:p>
    <w:p w:rsidR="009312C8" w:rsidRPr="009A60EF" w:rsidRDefault="009312C8" w:rsidP="009312C8">
      <w:pPr>
        <w:rPr>
          <w:rFonts w:ascii="Georgia" w:hAnsi="Georgia"/>
        </w:rPr>
      </w:pPr>
    </w:p>
    <w:p w:rsidR="009312C8" w:rsidRPr="009A60EF" w:rsidRDefault="009312C8" w:rsidP="009312C8">
      <w:pPr>
        <w:rPr>
          <w:rFonts w:ascii="Georgia" w:eastAsiaTheme="minorHAnsi" w:hAnsi="Georgia" w:cs="Calibri"/>
          <w:b/>
          <w:bCs/>
          <w:szCs w:val="22"/>
        </w:rPr>
      </w:pPr>
      <w:r w:rsidRPr="009A60EF">
        <w:rPr>
          <w:rFonts w:ascii="Georgia" w:eastAsiaTheme="minorHAnsi" w:hAnsi="Georgia" w:cs="Calibri"/>
          <w:b/>
          <w:bCs/>
          <w:szCs w:val="22"/>
        </w:rPr>
        <w:t xml:space="preserve">Increased Spending </w:t>
      </w:r>
      <w:proofErr w:type="spellStart"/>
      <w:r w:rsidRPr="009A60EF">
        <w:rPr>
          <w:rFonts w:ascii="Georgia" w:eastAsiaTheme="minorHAnsi" w:hAnsi="Georgia" w:cs="Calibri"/>
          <w:b/>
          <w:bCs/>
          <w:szCs w:val="22"/>
        </w:rPr>
        <w:t>collaspes</w:t>
      </w:r>
      <w:proofErr w:type="spellEnd"/>
      <w:r w:rsidRPr="009A60EF">
        <w:rPr>
          <w:rFonts w:ascii="Georgia" w:eastAsiaTheme="minorHAnsi" w:hAnsi="Georgia" w:cs="Calibri"/>
          <w:b/>
          <w:bCs/>
          <w:szCs w:val="22"/>
        </w:rPr>
        <w:t xml:space="preserve"> investor confidence</w:t>
      </w:r>
    </w:p>
    <w:p w:rsidR="009312C8" w:rsidRPr="009A60EF" w:rsidRDefault="009312C8" w:rsidP="009312C8">
      <w:pPr>
        <w:rPr>
          <w:rFonts w:ascii="Georgia" w:eastAsiaTheme="minorHAnsi" w:hAnsi="Georgia" w:cs="Calibri"/>
          <w:bCs/>
          <w:szCs w:val="22"/>
        </w:rPr>
      </w:pPr>
      <w:proofErr w:type="spellStart"/>
      <w:r w:rsidRPr="009A60EF">
        <w:rPr>
          <w:rFonts w:ascii="Georgia" w:eastAsiaTheme="minorHAnsi" w:hAnsi="Georgia" w:cs="Calibri"/>
          <w:b/>
          <w:bCs/>
          <w:szCs w:val="22"/>
        </w:rPr>
        <w:t>Iwrin</w:t>
      </w:r>
      <w:proofErr w:type="spellEnd"/>
      <w:r w:rsidRPr="009A60EF">
        <w:rPr>
          <w:rFonts w:ascii="Georgia" w:eastAsiaTheme="minorHAnsi" w:hAnsi="Georgia" w:cs="Calibri"/>
          <w:b/>
          <w:bCs/>
          <w:szCs w:val="22"/>
        </w:rPr>
        <w:t>, ’11</w:t>
      </w:r>
      <w:r w:rsidRPr="009A60EF">
        <w:rPr>
          <w:rFonts w:ascii="Georgia" w:eastAsiaTheme="minorHAnsi" w:hAnsi="Georgia" w:cs="Calibri"/>
          <w:bCs/>
          <w:szCs w:val="22"/>
        </w:rPr>
        <w:t xml:space="preserve"> –Washington Post Staff </w:t>
      </w:r>
      <w:proofErr w:type="gramStart"/>
      <w:r w:rsidRPr="009A60EF">
        <w:rPr>
          <w:rFonts w:ascii="Georgia" w:eastAsiaTheme="minorHAnsi" w:hAnsi="Georgia" w:cs="Calibri"/>
          <w:bCs/>
          <w:szCs w:val="22"/>
        </w:rPr>
        <w:t>Writer(</w:t>
      </w:r>
      <w:proofErr w:type="spellStart"/>
      <w:proofErr w:type="gramEnd"/>
      <w:r w:rsidRPr="009A60EF">
        <w:rPr>
          <w:rFonts w:ascii="Georgia" w:eastAsiaTheme="minorHAnsi" w:hAnsi="Georgia" w:cs="Calibri"/>
          <w:bCs/>
          <w:szCs w:val="22"/>
        </w:rPr>
        <w:t>Niel</w:t>
      </w:r>
      <w:proofErr w:type="spellEnd"/>
      <w:r w:rsidRPr="009A60EF">
        <w:rPr>
          <w:rFonts w:ascii="Georgia" w:eastAsiaTheme="minorHAnsi" w:hAnsi="Georgia" w:cs="Calibri"/>
          <w:bCs/>
          <w:szCs w:val="22"/>
        </w:rPr>
        <w:t xml:space="preserve">, “Deficit must fall to prevent economic crisis, Bernanke warns”, Washington Post, January 7, 2011,  </w:t>
      </w:r>
      <w:hyperlink r:id="rId88" w:history="1">
        <w:r w:rsidRPr="009A60EF">
          <w:rPr>
            <w:rFonts w:ascii="Georgia" w:eastAsiaTheme="minorHAnsi" w:hAnsi="Georgia" w:cs="Calibri"/>
            <w:szCs w:val="22"/>
          </w:rPr>
          <w:t>http://www.washingtonpost.com/wp-dyn/content/article/2011/01/07/AR2011010701826.html</w:t>
        </w:r>
      </w:hyperlink>
      <w:r w:rsidRPr="009A60EF">
        <w:rPr>
          <w:rFonts w:ascii="Georgia" w:eastAsiaTheme="minorHAnsi" w:hAnsi="Georgia" w:cs="Calibri"/>
          <w:bCs/>
          <w:szCs w:val="22"/>
        </w:rPr>
        <w:t xml:space="preserve">) </w:t>
      </w:r>
    </w:p>
    <w:p w:rsidR="009312C8" w:rsidRPr="009A60EF" w:rsidRDefault="009312C8" w:rsidP="009312C8">
      <w:pPr>
        <w:rPr>
          <w:rFonts w:ascii="Georgia" w:eastAsiaTheme="minorHAnsi" w:hAnsi="Georgia" w:cs="Calibri"/>
          <w:bCs/>
          <w:szCs w:val="22"/>
          <w:u w:val="single"/>
        </w:rPr>
      </w:pPr>
    </w:p>
    <w:p w:rsidR="009312C8" w:rsidRPr="009A60EF" w:rsidRDefault="009312C8" w:rsidP="009312C8">
      <w:pPr>
        <w:rPr>
          <w:rFonts w:ascii="Georgia" w:eastAsiaTheme="minorHAnsi" w:hAnsi="Georgia" w:cs="Calibri"/>
          <w:sz w:val="16"/>
          <w:szCs w:val="22"/>
        </w:rPr>
      </w:pPr>
      <w:r w:rsidRPr="009A60EF">
        <w:rPr>
          <w:rFonts w:ascii="Georgia" w:eastAsiaTheme="minorHAnsi" w:hAnsi="Georgia" w:cs="Calibri"/>
          <w:bCs/>
          <w:szCs w:val="22"/>
          <w:u w:val="single"/>
        </w:rPr>
        <w:t xml:space="preserve">Federal Reserve Chairman </w:t>
      </w:r>
      <w:r w:rsidRPr="009A60EF">
        <w:rPr>
          <w:rFonts w:ascii="Georgia" w:eastAsiaTheme="minorHAnsi" w:hAnsi="Georgia" w:cs="Calibri"/>
          <w:sz w:val="16"/>
          <w:szCs w:val="22"/>
        </w:rPr>
        <w:t xml:space="preserve">Ben S. </w:t>
      </w:r>
      <w:r w:rsidRPr="009A60EF">
        <w:rPr>
          <w:rFonts w:ascii="Georgia" w:eastAsiaTheme="minorHAnsi" w:hAnsi="Georgia" w:cs="Calibri"/>
          <w:bCs/>
          <w:szCs w:val="22"/>
          <w:u w:val="single"/>
        </w:rPr>
        <w:t>Bernanke laid out a dire scenario</w:t>
      </w:r>
      <w:r w:rsidRPr="009A60EF">
        <w:rPr>
          <w:rFonts w:ascii="Georgia" w:eastAsiaTheme="minorHAnsi" w:hAnsi="Georgia" w:cs="Calibri"/>
          <w:sz w:val="16"/>
          <w:szCs w:val="22"/>
        </w:rPr>
        <w:t xml:space="preserve"> on Friday of </w:t>
      </w:r>
      <w:r w:rsidRPr="009A60EF">
        <w:rPr>
          <w:rFonts w:ascii="Georgia" w:eastAsiaTheme="minorHAnsi" w:hAnsi="Georgia" w:cs="Calibri"/>
          <w:bCs/>
          <w:szCs w:val="22"/>
          <w:u w:val="single"/>
        </w:rPr>
        <w:t>what could happen to the U.S. economy if the government cannot develop a plan to bring down the budget deficit</w:t>
      </w:r>
      <w:r w:rsidRPr="009A60EF">
        <w:rPr>
          <w:rFonts w:ascii="Georgia" w:eastAsiaTheme="minorHAnsi" w:hAnsi="Georgia" w:cs="Calibri"/>
          <w:sz w:val="16"/>
          <w:szCs w:val="22"/>
        </w:rPr>
        <w:t xml:space="preserve"> in the years ahead, even as he said that the economic recovery appears to be gaining momentum. Bernanke began his testimony before the Senate Budget Committee just an hour after the Labor Department reported that </w:t>
      </w:r>
      <w:r w:rsidRPr="009A60EF">
        <w:rPr>
          <w:rFonts w:ascii="Georgia" w:eastAsiaTheme="minorHAnsi" w:hAnsi="Georgia" w:cs="Calibri"/>
          <w:bCs/>
          <w:szCs w:val="22"/>
          <w:u w:val="single"/>
        </w:rPr>
        <w:t>the unemployment rate fell to</w:t>
      </w:r>
      <w:r w:rsidRPr="009A60EF">
        <w:rPr>
          <w:rFonts w:ascii="Georgia" w:eastAsiaTheme="minorHAnsi" w:hAnsi="Georgia" w:cs="Calibri"/>
          <w:sz w:val="16"/>
          <w:szCs w:val="22"/>
        </w:rPr>
        <w:t xml:space="preserve"> 9.4 percent in December - </w:t>
      </w:r>
      <w:r w:rsidRPr="009A60EF">
        <w:rPr>
          <w:rFonts w:ascii="Georgia" w:eastAsiaTheme="minorHAnsi" w:hAnsi="Georgia" w:cs="Calibri"/>
          <w:bCs/>
          <w:szCs w:val="22"/>
          <w:u w:val="single"/>
        </w:rPr>
        <w:t xml:space="preserve">its lowest level since May 2009 </w:t>
      </w:r>
      <w:r w:rsidRPr="009A60EF">
        <w:rPr>
          <w:rFonts w:ascii="Georgia" w:eastAsiaTheme="minorHAnsi" w:hAnsi="Georgia" w:cs="Calibri"/>
          <w:sz w:val="16"/>
          <w:szCs w:val="22"/>
        </w:rPr>
        <w:t xml:space="preserve">- from the previous month's 9.8 percent. The surprising decrease was tempered by news from employers that showed weaker-than-expected job growth. Still, </w:t>
      </w:r>
      <w:r w:rsidRPr="009A60EF">
        <w:rPr>
          <w:rFonts w:ascii="Georgia" w:eastAsiaTheme="minorHAnsi" w:hAnsi="Georgia" w:cs="Calibri"/>
          <w:bCs/>
          <w:szCs w:val="22"/>
          <w:u w:val="single"/>
        </w:rPr>
        <w:t>the sharp drop in unemployment revealed a growing confidence in the nation's economic outlook.</w:t>
      </w:r>
      <w:r w:rsidRPr="009A60EF">
        <w:rPr>
          <w:rFonts w:ascii="Georgia" w:eastAsiaTheme="minorHAnsi" w:hAnsi="Georgia" w:cs="Calibri"/>
          <w:sz w:val="16"/>
          <w:szCs w:val="22"/>
        </w:rPr>
        <w:t xml:space="preserve"> "We have seen increased evidence </w:t>
      </w:r>
      <w:r w:rsidRPr="009A60EF">
        <w:rPr>
          <w:rFonts w:ascii="Georgia" w:eastAsiaTheme="minorHAnsi" w:hAnsi="Georgia" w:cs="Calibri"/>
          <w:bCs/>
          <w:szCs w:val="22"/>
          <w:u w:val="single"/>
        </w:rPr>
        <w:t>that a self-sustaining recovery in consumer</w:t>
      </w:r>
      <w:r w:rsidRPr="009A60EF">
        <w:rPr>
          <w:rFonts w:ascii="Georgia" w:eastAsiaTheme="minorHAnsi" w:hAnsi="Georgia" w:cs="Calibri"/>
          <w:sz w:val="16"/>
          <w:szCs w:val="22"/>
        </w:rPr>
        <w:t xml:space="preserve"> and business </w:t>
      </w:r>
      <w:r w:rsidRPr="009A60EF">
        <w:rPr>
          <w:rFonts w:ascii="Georgia" w:eastAsiaTheme="minorHAnsi" w:hAnsi="Georgia" w:cs="Calibri"/>
          <w:bCs/>
          <w:szCs w:val="22"/>
          <w:u w:val="single"/>
        </w:rPr>
        <w:t>spending may be taking hold,</w:t>
      </w:r>
      <w:r w:rsidRPr="009A60EF">
        <w:rPr>
          <w:rFonts w:ascii="Georgia" w:eastAsiaTheme="minorHAnsi" w:hAnsi="Georgia" w:cs="Calibri"/>
          <w:sz w:val="16"/>
          <w:szCs w:val="22"/>
        </w:rPr>
        <w:t xml:space="preserve">" Bernanke said, according to prepared testimony. "Overall, the pace of economic recovery seems likely to be moderately stronger in 2011 than it was in 2010." But Bernanke also offered his strongest warning yet over the nation's high deficit. </w:t>
      </w:r>
      <w:r w:rsidRPr="009A60EF">
        <w:rPr>
          <w:rFonts w:ascii="Georgia" w:eastAsiaTheme="minorHAnsi" w:hAnsi="Georgia" w:cs="Calibri"/>
          <w:bCs/>
          <w:szCs w:val="22"/>
          <w:u w:val="single"/>
        </w:rPr>
        <w:t>If the United States does not set a fiscal course that is more sustainable, "the economic and financial effects would be severe,"</w:t>
      </w:r>
      <w:r w:rsidRPr="009A60EF">
        <w:rPr>
          <w:rFonts w:ascii="Georgia" w:eastAsiaTheme="minorHAnsi" w:hAnsi="Georgia" w:cs="Calibri"/>
          <w:sz w:val="16"/>
          <w:szCs w:val="22"/>
        </w:rPr>
        <w:t xml:space="preserve"> he said. </w:t>
      </w:r>
      <w:r w:rsidRPr="009A60EF">
        <w:rPr>
          <w:rFonts w:ascii="Georgia" w:eastAsiaTheme="minorHAnsi" w:hAnsi="Georgia" w:cs="Calibri"/>
          <w:bCs/>
          <w:szCs w:val="22"/>
          <w:u w:val="single"/>
        </w:rPr>
        <w:t xml:space="preserve">If federal debt were to rise </w:t>
      </w:r>
      <w:r w:rsidRPr="009A60EF">
        <w:rPr>
          <w:rFonts w:ascii="Georgia" w:eastAsiaTheme="minorHAnsi" w:hAnsi="Georgia" w:cs="Calibri"/>
          <w:sz w:val="16"/>
          <w:szCs w:val="22"/>
        </w:rPr>
        <w:t>at the pace assumed in a plausible scenario analyzed by the Congressional Budget Office - such as extending most of the 2001 and 2003 tax cuts as spending rises at a steady rate - "d</w:t>
      </w:r>
      <w:r w:rsidRPr="009A60EF">
        <w:rPr>
          <w:rFonts w:ascii="Georgia" w:eastAsiaTheme="minorHAnsi" w:hAnsi="Georgia" w:cs="Calibri"/>
          <w:bCs/>
          <w:szCs w:val="22"/>
          <w:u w:val="single"/>
        </w:rPr>
        <w:t>iminishing confidence on the part of investors that deficits will be brought under control would likely lead to sharply rising interest rates on government debt and, potentially, to broader financial turmoil,</w:t>
      </w:r>
      <w:r w:rsidRPr="009A60EF">
        <w:rPr>
          <w:rFonts w:ascii="Georgia" w:eastAsiaTheme="minorHAnsi" w:hAnsi="Georgia" w:cs="Calibri"/>
          <w:sz w:val="16"/>
          <w:szCs w:val="22"/>
        </w:rPr>
        <w:t xml:space="preserve">" Bernanke said. He added that the high borrowing rate would limit private investment </w:t>
      </w:r>
      <w:r w:rsidRPr="009A60EF">
        <w:rPr>
          <w:rFonts w:ascii="Georgia" w:eastAsiaTheme="minorHAnsi" w:hAnsi="Georgia" w:cs="Calibri"/>
          <w:bCs/>
          <w:szCs w:val="22"/>
          <w:u w:val="single"/>
        </w:rPr>
        <w:t>and push up the nation's foreign debt, hurting U.S. incomes and standards of living.</w:t>
      </w:r>
    </w:p>
    <w:p w:rsidR="009312C8" w:rsidRPr="009A60EF" w:rsidRDefault="009312C8" w:rsidP="009312C8">
      <w:pPr>
        <w:rPr>
          <w:rFonts w:ascii="Georgia" w:hAnsi="Georgia"/>
        </w:rPr>
      </w:pPr>
    </w:p>
    <w:p w:rsidR="009312C8" w:rsidRPr="009A60EF" w:rsidRDefault="009312C8" w:rsidP="009312C8">
      <w:pPr>
        <w:rPr>
          <w:rStyle w:val="StyleStyleBold12pt"/>
        </w:rPr>
      </w:pPr>
      <w:r w:rsidRPr="009A60EF">
        <w:rPr>
          <w:rStyle w:val="StyleStyleBold12pt"/>
        </w:rPr>
        <w:t xml:space="preserve">Government spending hurts investor confidence, confidence key to the economy </w:t>
      </w:r>
    </w:p>
    <w:p w:rsidR="009312C8" w:rsidRPr="009A60EF" w:rsidRDefault="009312C8" w:rsidP="009312C8">
      <w:pPr>
        <w:rPr>
          <w:rFonts w:ascii="Georgia" w:hAnsi="Georgia"/>
        </w:rPr>
      </w:pPr>
      <w:r w:rsidRPr="009A60EF">
        <w:rPr>
          <w:rStyle w:val="StyleStyleBold12pt"/>
        </w:rPr>
        <w:t xml:space="preserve">Bohn 10 – </w:t>
      </w:r>
      <w:r w:rsidRPr="009A60EF">
        <w:rPr>
          <w:rFonts w:ascii="Georgia" w:hAnsi="Georgia"/>
        </w:rPr>
        <w:t>Professor of economics at University of California Santa Barbara (Henning, “The Economic Consequences of Rising U.S. Government Debt: Privileges at Risk”, UCSB, April 1, 2010, http://escholarship.org/uc/item/7kz6v3zs)//AA</w:t>
      </w:r>
    </w:p>
    <w:p w:rsidR="009312C8" w:rsidRPr="009A60EF" w:rsidRDefault="009312C8" w:rsidP="009312C8">
      <w:pPr>
        <w:rPr>
          <w:rFonts w:ascii="Georgia" w:hAnsi="Georgia"/>
        </w:rPr>
      </w:pPr>
    </w:p>
    <w:p w:rsidR="009312C8" w:rsidRPr="009A60EF" w:rsidRDefault="009312C8" w:rsidP="009312C8">
      <w:pPr>
        <w:pStyle w:val="Card"/>
        <w:rPr>
          <w:rFonts w:ascii="Georgia" w:hAnsi="Georgia"/>
        </w:rPr>
      </w:pPr>
      <w:r w:rsidRPr="009A60EF">
        <w:rPr>
          <w:rFonts w:ascii="Georgia" w:hAnsi="Georgia"/>
        </w:rPr>
        <w:t xml:space="preserve">The rapidly growing federal government debt has become a concern for policy makers and the public. Yet the U.S. government has seemingly unbounded access to credit at low interest rates. Historically, Treasury yields have been below the growth rate of the economy. The paper examines the ramifications of debt financing at low interest rates. Given the short maturity of U.S. public debt – over $2.5 trillion maturing in 2010 – investor expectations are critical. </w:t>
      </w:r>
      <w:r w:rsidRPr="009A60EF">
        <w:rPr>
          <w:rStyle w:val="StyleBoldUnderline"/>
        </w:rPr>
        <w:t>Excessive debts justify reasonable doubts about solvency and monetary stability and thus undermine a</w:t>
      </w:r>
      <w:r w:rsidRPr="009A60EF">
        <w:rPr>
          <w:rFonts w:ascii="Georgia" w:hAnsi="Georgia"/>
        </w:rPr>
        <w:t xml:space="preserve"> financing strategy built on the </w:t>
      </w:r>
      <w:r w:rsidRPr="009A60EF">
        <w:rPr>
          <w:rStyle w:val="StyleBoldUnderline"/>
        </w:rPr>
        <w:t>perception that U.S. debt is safe</w:t>
      </w:r>
      <w:r w:rsidRPr="009A60EF">
        <w:rPr>
          <w:rFonts w:ascii="Georgia" w:hAnsi="Georgia"/>
        </w:rPr>
        <w:t xml:space="preserve">. The rapidly growing U.S. government debt has become a concern for policy makers and the public. The ratio of U.S. public debt to GDP has increased from 36.2% in 2007 to 53.0% in 2009. Under current policies, the debt-GDP ratio is likely to reach 70% by 2011 and 90% by 2020.1 </w:t>
      </w:r>
      <w:proofErr w:type="gramStart"/>
      <w:r w:rsidRPr="009A60EF">
        <w:rPr>
          <w:rFonts w:ascii="Georgia" w:hAnsi="Georgia"/>
        </w:rPr>
        <w:t>What</w:t>
      </w:r>
      <w:proofErr w:type="gramEnd"/>
      <w:r w:rsidRPr="009A60EF">
        <w:rPr>
          <w:rFonts w:ascii="Georgia" w:hAnsi="Georgia"/>
        </w:rPr>
        <w:t xml:space="preserve"> are the consequences of this rising U.S. government debt? The paper will argue that a proper analysis of U.S. debt must account for the U.S. government’s ability to issue debt at interest rates that are on average below the growth rate of the U.S. economy. Evidence suggests that the low interest rates are largely due to perceptions of safety, with a secondary role for liquidity effects. Given the short maturity of U.S. public debt – over $2.5 trillion maturing in 2010 – </w:t>
      </w:r>
      <w:r w:rsidRPr="009A60EF">
        <w:rPr>
          <w:rStyle w:val="StyleBoldUnderline"/>
        </w:rPr>
        <w:t>investor expectations are critical.</w:t>
      </w:r>
      <w:r w:rsidRPr="009A60EF">
        <w:rPr>
          <w:rFonts w:ascii="Georgia" w:hAnsi="Georgia"/>
        </w:rPr>
        <w:t xml:space="preserve"> </w:t>
      </w:r>
      <w:r w:rsidRPr="009A60EF">
        <w:rPr>
          <w:rStyle w:val="StyleBoldUnderline"/>
        </w:rPr>
        <w:t>To refinance its debt, the government must ensure that bond buyers remain firmly convinced of the government’s solvency</w:t>
      </w:r>
      <w:r w:rsidRPr="009A60EF">
        <w:rPr>
          <w:rFonts w:ascii="Georgia" w:hAnsi="Georgia"/>
        </w:rPr>
        <w:t xml:space="preserve">. </w:t>
      </w:r>
      <w:r w:rsidRPr="009A60EF">
        <w:rPr>
          <w:rStyle w:val="StyleBoldUnderline"/>
        </w:rPr>
        <w:t>Excessive debts justify reasonable doubts about solvency and about inflation</w:t>
      </w:r>
      <w:r w:rsidRPr="009A60EF">
        <w:rPr>
          <w:rFonts w:ascii="Georgia" w:hAnsi="Georgia"/>
        </w:rPr>
        <w:t xml:space="preserve">. Hence </w:t>
      </w:r>
      <w:r w:rsidRPr="009A60EF">
        <w:rPr>
          <w:rStyle w:val="StyleBoldUnderline"/>
        </w:rPr>
        <w:t>they undermine a financial strategy built on a perception of safety</w:t>
      </w:r>
      <w:r w:rsidRPr="009A60EF">
        <w:rPr>
          <w:rFonts w:ascii="Georgia" w:hAnsi="Georgia"/>
        </w:rPr>
        <w:t>.</w:t>
      </w:r>
    </w:p>
    <w:p w:rsidR="009312C8" w:rsidRPr="009A60EF" w:rsidRDefault="009312C8" w:rsidP="009312C8">
      <w:pPr>
        <w:rPr>
          <w:rFonts w:ascii="Georgia" w:hAnsi="Georgia"/>
        </w:rPr>
      </w:pPr>
    </w:p>
    <w:p w:rsidR="009312C8" w:rsidRPr="009A60EF" w:rsidRDefault="009312C8" w:rsidP="009312C8">
      <w:pPr>
        <w:rPr>
          <w:rFonts w:ascii="Georgia" w:hAnsi="Georgia"/>
        </w:rPr>
      </w:pPr>
    </w:p>
    <w:p w:rsidR="009312C8" w:rsidRPr="009A60EF" w:rsidRDefault="00CF5380" w:rsidP="009A782E">
      <w:pPr>
        <w:pStyle w:val="Heading3"/>
      </w:pPr>
      <w:r>
        <w:t xml:space="preserve">Ext – </w:t>
      </w:r>
      <w:r w:rsidR="009312C8" w:rsidRPr="009A60EF">
        <w:t xml:space="preserve">Decrease Confidence bad for Econ </w:t>
      </w:r>
    </w:p>
    <w:p w:rsidR="009312C8" w:rsidRPr="009A60EF" w:rsidRDefault="009312C8" w:rsidP="009312C8">
      <w:pPr>
        <w:rPr>
          <w:rFonts w:ascii="Georgia" w:hAnsi="Georgia"/>
        </w:rPr>
      </w:pPr>
    </w:p>
    <w:p w:rsidR="00D06A93" w:rsidRPr="009A60EF" w:rsidRDefault="00D06A93" w:rsidP="00D06A93">
      <w:pPr>
        <w:rPr>
          <w:rFonts w:ascii="Georgia" w:hAnsi="Georgia"/>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Style w:val="StyleStyleBold12pt"/>
        </w:rPr>
      </w:pPr>
      <w:r w:rsidRPr="009A60EF">
        <w:rPr>
          <w:rStyle w:val="StyleStyleBold12pt"/>
        </w:rPr>
        <w:t>Investor confidence in the stock market drives economy</w:t>
      </w:r>
    </w:p>
    <w:p w:rsidR="0021116B" w:rsidRPr="009A60EF" w:rsidRDefault="0021116B" w:rsidP="0021116B">
      <w:pPr>
        <w:spacing w:before="100" w:beforeAutospacing="1" w:after="100" w:afterAutospacing="1"/>
        <w:contextualSpacing/>
        <w:mirrorIndents/>
        <w:rPr>
          <w:rFonts w:ascii="Georgia" w:hAnsi="Georgia"/>
        </w:rPr>
      </w:pPr>
      <w:r w:rsidRPr="009A60EF">
        <w:rPr>
          <w:rStyle w:val="StyleStyleBold12pt"/>
        </w:rPr>
        <w:t>Little no date</w:t>
      </w:r>
      <w:r w:rsidRPr="009A60EF">
        <w:rPr>
          <w:rFonts w:ascii="Georgia" w:hAnsi="Georgia"/>
        </w:rPr>
        <w:t xml:space="preserve"> - Little has served as the Business Editor of a major daily newspaper and Vice President of Marketing for a large financial services company, and has completed many assignments as a free-lance editor and writer. </w:t>
      </w:r>
      <w:proofErr w:type="gramStart"/>
      <w:r w:rsidRPr="009A60EF">
        <w:rPr>
          <w:rFonts w:ascii="Georgia" w:hAnsi="Georgia"/>
        </w:rPr>
        <w:t>( Ken</w:t>
      </w:r>
      <w:proofErr w:type="gramEnd"/>
      <w:r w:rsidRPr="009A60EF">
        <w:rPr>
          <w:rFonts w:ascii="Georgia" w:hAnsi="Georgia"/>
        </w:rPr>
        <w:t xml:space="preserve">, “Stock Market Often Leads Economy in Rebound”, No date, </w:t>
      </w:r>
      <w:hyperlink r:id="rId89" w:history="1">
        <w:r w:rsidRPr="009A60EF">
          <w:rPr>
            <w:rStyle w:val="Hyperlink"/>
            <w:rFonts w:ascii="Georgia" w:hAnsi="Georgia"/>
          </w:rPr>
          <w:t>http://stocks.about.com/od/investing101/a/020909stocks.htm</w:t>
        </w:r>
      </w:hyperlink>
      <w:r w:rsidRPr="009A60EF">
        <w:rPr>
          <w:rFonts w:ascii="Georgia" w:hAnsi="Georgia"/>
        </w:rPr>
        <w:t>)// AA</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sz w:val="16"/>
        </w:rPr>
        <w:t xml:space="preserve">I am an optimist – most of the time. Despite </w:t>
      </w:r>
      <w:r w:rsidRPr="009A60EF">
        <w:rPr>
          <w:rStyle w:val="StyleBoldUnderline"/>
        </w:rPr>
        <w:t>the terrible circumstances that grip the economy and the stock market, I believe we will pull out of this mess.</w:t>
      </w:r>
      <w:r w:rsidRPr="009A60EF">
        <w:rPr>
          <w:rFonts w:ascii="Georgia" w:hAnsi="Georgia"/>
          <w:sz w:val="16"/>
        </w:rPr>
        <w:t xml:space="preserve"> The only question in my mind is when it will happen. Most stock investors take a long-term view and, if you can afford to hold on to that timeframe, </w:t>
      </w:r>
      <w:r w:rsidRPr="009A60EF">
        <w:rPr>
          <w:rStyle w:val="StyleBoldUnderline"/>
        </w:rPr>
        <w:t>I believe the economy and market will right itself</w:t>
      </w:r>
      <w:r w:rsidRPr="009A60EF">
        <w:rPr>
          <w:rFonts w:ascii="Georgia" w:hAnsi="Georgia"/>
          <w:sz w:val="16"/>
        </w:rPr>
        <w:t xml:space="preserve"> (with some help from the government). If we do not become mired in </w:t>
      </w:r>
      <w:hyperlink r:id="rId90" w:history="1">
        <w:r w:rsidRPr="009A60EF">
          <w:rPr>
            <w:rStyle w:val="Hyperlink"/>
            <w:rFonts w:ascii="Georgia" w:hAnsi="Georgia"/>
            <w:sz w:val="16"/>
          </w:rPr>
          <w:t>stagflation</w:t>
        </w:r>
      </w:hyperlink>
      <w:r w:rsidRPr="009A60EF">
        <w:rPr>
          <w:rFonts w:ascii="Georgia" w:hAnsi="Georgia"/>
          <w:sz w:val="16"/>
        </w:rPr>
        <w:t xml:space="preserve">, I believe the stock market will come roaring back. </w:t>
      </w:r>
      <w:r w:rsidRPr="009A60EF">
        <w:rPr>
          <w:rStyle w:val="StyleBoldUnderline"/>
        </w:rPr>
        <w:t>Before that can happen, investors must once again feel confident about the economy and the stock market. For stock investors, a lack of confidence is the most difficult problem to overcome</w:t>
      </w:r>
      <w:r w:rsidRPr="009A60EF">
        <w:rPr>
          <w:rFonts w:ascii="Georgia" w:hAnsi="Georgia"/>
          <w:sz w:val="16"/>
        </w:rPr>
        <w:t xml:space="preserve">. When professional investors get a hint that the economy may do an about-face, they could lead a huge amount of cash back into the market. </w:t>
      </w:r>
      <w:r w:rsidRPr="009A60EF">
        <w:rPr>
          <w:rStyle w:val="StyleBoldUnderline"/>
        </w:rPr>
        <w:t>Frequently, the stock market precedes the economy in recovery. This makes sense because stock investors are generally more concerned about the future than they are the present</w:t>
      </w:r>
      <w:r w:rsidRPr="009A60EF">
        <w:rPr>
          <w:rFonts w:ascii="Georgia" w:hAnsi="Georgia"/>
          <w:sz w:val="16"/>
        </w:rPr>
        <w:t xml:space="preserve">. It also makes sense because we can measure stock market performance in real time while economic indicators often lag by weeks or months – you may not know what happened until some lengthy time after the fact. Of course, we are in some uncharted waters with this economy, so previous reactions by the stock market may not be counted on to predict the future. </w:t>
      </w:r>
      <w:r w:rsidRPr="009A60EF">
        <w:rPr>
          <w:rStyle w:val="StyleBoldUnderline"/>
        </w:rPr>
        <w:t>There is no doubt that much value has been lost in the market and many investors</w:t>
      </w:r>
      <w:r w:rsidRPr="009A60EF">
        <w:rPr>
          <w:rFonts w:ascii="Georgia" w:hAnsi="Georgia"/>
          <w:sz w:val="16"/>
        </w:rPr>
        <w:t xml:space="preserve"> (both institutional and individual) are sitting on the sidelines with large hordes of cash. If there is a reliable sign that the market has turned around or is beginning a turnaround, much of that money will likely rush back in to the stock market. When buyers flood the market, prices go up. However</w:t>
      </w:r>
      <w:r w:rsidRPr="009A60EF">
        <w:rPr>
          <w:rStyle w:val="StyleBoldUnderline"/>
        </w:rPr>
        <w:t>, it is my belief that investors coming back into the market will be more concerned than ever about safety</w:t>
      </w:r>
      <w:r w:rsidRPr="009A60EF">
        <w:rPr>
          <w:rFonts w:ascii="Georgia" w:hAnsi="Georgia"/>
          <w:sz w:val="16"/>
        </w:rPr>
        <w:t>. That means large-</w:t>
      </w:r>
      <w:proofErr w:type="gramStart"/>
      <w:r w:rsidRPr="009A60EF">
        <w:rPr>
          <w:rFonts w:ascii="Georgia" w:hAnsi="Georgia"/>
          <w:sz w:val="16"/>
        </w:rPr>
        <w:t>cap,</w:t>
      </w:r>
      <w:proofErr w:type="gramEnd"/>
      <w:r w:rsidRPr="009A60EF">
        <w:rPr>
          <w:rFonts w:ascii="Georgia" w:hAnsi="Georgia"/>
          <w:sz w:val="16"/>
        </w:rPr>
        <w:t xml:space="preserve"> low-debt and cash rich companies will be prime investment targets. Of course, the economy may not turn or may stall for an extended period, but those are the risks you take to capture superior returns. It’s not investing if there are no risks.</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CF5380" w:rsidP="0021116B">
      <w:pPr>
        <w:pStyle w:val="Heading3"/>
        <w:spacing w:before="100" w:beforeAutospacing="1" w:after="100" w:afterAutospacing="1"/>
        <w:contextualSpacing/>
        <w:mirrorIndents/>
        <w:rPr>
          <w:rFonts w:ascii="Georgia" w:hAnsi="Georgia"/>
        </w:rPr>
      </w:pPr>
      <w:r>
        <w:rPr>
          <w:rFonts w:ascii="Georgia" w:hAnsi="Georgia"/>
        </w:rPr>
        <w:t xml:space="preserve">2NC </w:t>
      </w:r>
      <w:r w:rsidR="0021116B" w:rsidRPr="009A60EF">
        <w:rPr>
          <w:rFonts w:ascii="Georgia" w:hAnsi="Georgia"/>
        </w:rPr>
        <w:t>Debt</w:t>
      </w:r>
    </w:p>
    <w:p w:rsidR="00FF3D9D" w:rsidRDefault="00FF3D9D" w:rsidP="00FF3D9D">
      <w:pPr>
        <w:rPr>
          <w:u w:val="single"/>
        </w:rPr>
      </w:pPr>
    </w:p>
    <w:p w:rsidR="00FF3D9D" w:rsidRPr="00681C9E" w:rsidRDefault="00FF3D9D" w:rsidP="00FF3D9D">
      <w:pPr>
        <w:rPr>
          <w:b/>
        </w:rPr>
      </w:pPr>
      <w:r w:rsidRPr="00681C9E">
        <w:rPr>
          <w:b/>
        </w:rPr>
        <w:t>Spen</w:t>
      </w:r>
      <w:bookmarkStart w:id="0" w:name="_GoBack"/>
      <w:bookmarkEnd w:id="0"/>
      <w:r w:rsidRPr="00681C9E">
        <w:rPr>
          <w:b/>
        </w:rPr>
        <w:t>ding leads to debt</w:t>
      </w:r>
    </w:p>
    <w:p w:rsidR="00FF3D9D" w:rsidRPr="00681C9E" w:rsidRDefault="00FF3D9D" w:rsidP="00FF3D9D">
      <w:proofErr w:type="spellStart"/>
      <w:r w:rsidRPr="00681C9E">
        <w:rPr>
          <w:b/>
        </w:rPr>
        <w:t>Clemete</w:t>
      </w:r>
      <w:proofErr w:type="spellEnd"/>
      <w:r w:rsidRPr="00681C9E">
        <w:rPr>
          <w:b/>
        </w:rPr>
        <w:t xml:space="preserve"> 1-30</w:t>
      </w:r>
      <w:r w:rsidRPr="00681C9E">
        <w:t xml:space="preserve"> (Noelle Clemente </w:t>
      </w:r>
      <w:r>
        <w:t>“Debt is still the problem, spending is the cause</w:t>
      </w:r>
      <w:proofErr w:type="gramStart"/>
      <w:r>
        <w:t>”  American</w:t>
      </w:r>
      <w:proofErr w:type="gramEnd"/>
      <w:r>
        <w:t xml:space="preserve"> Action Forum </w:t>
      </w:r>
      <w:hyperlink r:id="rId91" w:history="1">
        <w:r w:rsidRPr="00204A41">
          <w:rPr>
            <w:rStyle w:val="Hyperlink"/>
          </w:rPr>
          <w:t>http://americanactionforum.org/topic/debt-still-problem-spending-cause</w:t>
        </w:r>
      </w:hyperlink>
      <w:r>
        <w:t xml:space="preserve"> 7-2-13)</w:t>
      </w:r>
    </w:p>
    <w:p w:rsidR="00FF3D9D" w:rsidRDefault="00FF3D9D" w:rsidP="00FF3D9D">
      <w:pPr>
        <w:rPr>
          <w:u w:val="single"/>
        </w:rPr>
      </w:pPr>
    </w:p>
    <w:p w:rsidR="00FF3D9D" w:rsidRDefault="00FF3D9D" w:rsidP="00FF3D9D">
      <w:pPr>
        <w:rPr>
          <w:u w:val="single"/>
        </w:rPr>
      </w:pPr>
    </w:p>
    <w:p w:rsidR="00FF3D9D" w:rsidRPr="00681C9E" w:rsidRDefault="00FF3D9D" w:rsidP="00FF3D9D">
      <w:pPr>
        <w:rPr>
          <w:u w:val="single"/>
        </w:rPr>
      </w:pPr>
      <w:r w:rsidRPr="00681C9E">
        <w:rPr>
          <w:u w:val="single"/>
        </w:rPr>
        <w:t xml:space="preserve">But what's behind all of this data is the debt. </w:t>
      </w:r>
      <w:proofErr w:type="gramStart"/>
      <w:r w:rsidRPr="00681C9E">
        <w:rPr>
          <w:u w:val="single"/>
        </w:rPr>
        <w:t>Every time.</w:t>
      </w:r>
      <w:proofErr w:type="gramEnd"/>
      <w:r w:rsidRPr="00681C9E">
        <w:rPr>
          <w:u w:val="single"/>
        </w:rPr>
        <w:t xml:space="preserve"> Higher debt leads to slower growth</w:t>
      </w:r>
      <w:r w:rsidRPr="00681C9E">
        <w:rPr>
          <w:sz w:val="16"/>
        </w:rPr>
        <w:t xml:space="preserve">. Carmen Reinhart and Kenneth </w:t>
      </w:r>
      <w:proofErr w:type="spellStart"/>
      <w:r w:rsidRPr="00681C9E">
        <w:rPr>
          <w:sz w:val="16"/>
        </w:rPr>
        <w:t>Rogoff</w:t>
      </w:r>
      <w:proofErr w:type="spellEnd"/>
      <w:r w:rsidRPr="00681C9E">
        <w:rPr>
          <w:sz w:val="16"/>
        </w:rPr>
        <w:t xml:space="preserve"> estimate that when </w:t>
      </w:r>
      <w:r w:rsidRPr="00681C9E">
        <w:rPr>
          <w:u w:val="single"/>
        </w:rPr>
        <w:t>debt exceeds 90 percent of GDP, countries grow 1.2 percent lower than they otherwise would.</w:t>
      </w:r>
      <w:r w:rsidRPr="00681C9E">
        <w:rPr>
          <w:sz w:val="16"/>
        </w:rPr>
        <w:t xml:space="preserve"> We’ve been above that since 2010. Slower growth means fewer jobs, and lower incomes, which depresses confidence. </w:t>
      </w:r>
      <w:r w:rsidRPr="00681C9E">
        <w:rPr>
          <w:u w:val="single"/>
        </w:rPr>
        <w:t xml:space="preserve">For too long the economy has been recovering too slowly - hovering around 2 percent - leaving it vulnerable and unable to insulate against shock. Why? </w:t>
      </w:r>
      <w:proofErr w:type="gramStart"/>
      <w:r w:rsidRPr="00681C9E">
        <w:rPr>
          <w:u w:val="single"/>
        </w:rPr>
        <w:t>Because Washington refuses to deal with the debt.</w:t>
      </w:r>
      <w:proofErr w:type="gramEnd"/>
      <w:r>
        <w:rPr>
          <w:u w:val="single"/>
        </w:rPr>
        <w:t xml:space="preserve"> </w:t>
      </w:r>
      <w:r w:rsidRPr="00681C9E">
        <w:rPr>
          <w:sz w:val="16"/>
        </w:rPr>
        <w:t xml:space="preserve">The Washington Post's Ezra Klein is right when he says that the fiscal cliff deal "did very little for the deficit even as it sharply raised taxes." </w:t>
      </w:r>
      <w:proofErr w:type="gramStart"/>
      <w:r w:rsidRPr="00681C9E">
        <w:rPr>
          <w:sz w:val="16"/>
        </w:rPr>
        <w:t>Exactly.</w:t>
      </w:r>
      <w:proofErr w:type="gramEnd"/>
      <w:r w:rsidRPr="00681C9E">
        <w:rPr>
          <w:sz w:val="16"/>
        </w:rPr>
        <w:t xml:space="preserve"> </w:t>
      </w:r>
      <w:r w:rsidRPr="00681C9E">
        <w:rPr>
          <w:b/>
          <w:u w:val="single"/>
        </w:rPr>
        <w:t>Raising taxes is not going to solve the debt crisis, because the debt crisis is ultimately the result of out-of-control spending</w:t>
      </w:r>
      <w:r w:rsidRPr="00681C9E">
        <w:rPr>
          <w:sz w:val="16"/>
        </w:rPr>
        <w:t>. But not just any spending, mandatory spending, which will eclipse 64 percent of our overall spending by 2022 if left unaddressed. Not to mention that the Medicare and Social Security programs themselves are going bankrupt. As Douglas Holtz-</w:t>
      </w:r>
      <w:proofErr w:type="spellStart"/>
      <w:r w:rsidRPr="00681C9E">
        <w:rPr>
          <w:sz w:val="16"/>
        </w:rPr>
        <w:t>Eakin</w:t>
      </w:r>
      <w:proofErr w:type="spellEnd"/>
      <w:r w:rsidRPr="00681C9E">
        <w:rPr>
          <w:sz w:val="16"/>
        </w:rPr>
        <w:t xml:space="preserve"> explains "</w:t>
      </w:r>
      <w:r w:rsidRPr="00681C9E">
        <w:rPr>
          <w:u w:val="single"/>
        </w:rPr>
        <w:t>this isn't about austerity, austerity isn't the goal, mandatory reforms and sustainable growth is the goal."</w:t>
      </w:r>
      <w:r>
        <w:rPr>
          <w:u w:val="single"/>
        </w:rPr>
        <w:t xml:space="preserve"> </w:t>
      </w:r>
      <w:r w:rsidRPr="00681C9E">
        <w:rPr>
          <w:sz w:val="16"/>
        </w:rPr>
        <w:t>Even more troubling, these same problems are happening on a household level. Huffington Post reports that "nearly 44 percent of American households don't have enough savings to cover their basic expenses for three months in the event of a financial emergency like losing a job or paying for unexpected medical care, according to a recent report from the Corporation for Enterprise Development." Living on the edge of the next fiscal cliff or unforeseen economic shock guarantees continued troubling economic reports. Taxes can’t move us away from here. The only way to improve confidence, lower the debt, and strengthen growth is through long-term deficit reduction. And that resides in mandatory spending reforms.</w:t>
      </w:r>
    </w:p>
    <w:p w:rsidR="00CF5380" w:rsidRPr="009A60EF" w:rsidRDefault="00CF5380" w:rsidP="00D06A93">
      <w:pPr>
        <w:rPr>
          <w:rFonts w:ascii="Georgia" w:hAnsi="Georgia"/>
        </w:rPr>
      </w:pPr>
    </w:p>
    <w:p w:rsidR="0021116B" w:rsidRPr="009A60EF" w:rsidRDefault="0021116B" w:rsidP="0021116B">
      <w:pPr>
        <w:spacing w:before="100" w:beforeAutospacing="1" w:after="100" w:afterAutospacing="1"/>
        <w:contextualSpacing/>
        <w:mirrorIndents/>
        <w:rPr>
          <w:rFonts w:ascii="Georgia" w:hAnsi="Georgia"/>
          <w:b/>
        </w:rPr>
      </w:pPr>
      <w:proofErr w:type="gramStart"/>
      <w:r w:rsidRPr="009A60EF">
        <w:rPr>
          <w:rFonts w:ascii="Georgia" w:hAnsi="Georgia"/>
          <w:b/>
        </w:rPr>
        <w:t>Increasing debt risks collapse in consumer and investor confidence, a loss of dollar hegemony, and inflation.</w:t>
      </w:r>
      <w:proofErr w:type="gramEnd"/>
      <w:r w:rsidRPr="009A60EF">
        <w:rPr>
          <w:rFonts w:ascii="Georgia" w:hAnsi="Georgia"/>
          <w:b/>
        </w:rPr>
        <w:t xml:space="preserve"> </w:t>
      </w:r>
    </w:p>
    <w:p w:rsidR="0021116B" w:rsidRPr="009A60EF" w:rsidRDefault="0021116B" w:rsidP="0021116B">
      <w:pPr>
        <w:spacing w:before="100" w:beforeAutospacing="1" w:after="100" w:afterAutospacing="1"/>
        <w:contextualSpacing/>
        <w:mirrorIndents/>
        <w:rPr>
          <w:rFonts w:ascii="Georgia" w:hAnsi="Georgia"/>
        </w:rPr>
      </w:pPr>
      <w:proofErr w:type="spellStart"/>
      <w:r w:rsidRPr="009A60EF">
        <w:rPr>
          <w:rFonts w:ascii="Georgia" w:hAnsi="Georgia"/>
          <w:b/>
        </w:rPr>
        <w:t>Boccia</w:t>
      </w:r>
      <w:proofErr w:type="spellEnd"/>
      <w:r w:rsidRPr="009A60EF">
        <w:rPr>
          <w:rFonts w:ascii="Georgia" w:hAnsi="Georgia"/>
          <w:b/>
        </w:rPr>
        <w:t xml:space="preserve"> 2/13 - </w:t>
      </w:r>
      <w:r w:rsidRPr="009A60EF">
        <w:rPr>
          <w:rFonts w:ascii="Georgia" w:hAnsi="Georgia"/>
        </w:rPr>
        <w:t>an economist, is Assistant Director for the Roe Institute for Economic Policy Studies at The Heritage Foundation. She holds a master’s degree in Economics at George Mason University (</w:t>
      </w:r>
      <w:proofErr w:type="spellStart"/>
      <w:r w:rsidRPr="009A60EF">
        <w:rPr>
          <w:rFonts w:ascii="Georgia" w:hAnsi="Georgia"/>
        </w:rPr>
        <w:t>Romina</w:t>
      </w:r>
      <w:proofErr w:type="spellEnd"/>
      <w:r w:rsidRPr="009A60EF">
        <w:rPr>
          <w:rFonts w:ascii="Georgia" w:hAnsi="Georgia"/>
        </w:rPr>
        <w:t xml:space="preserve">, “How the United States’ High Debt Will Weaken the Economy and Hurt Americans”, Heritage Foundation, 2/13/13, </w:t>
      </w:r>
      <w:hyperlink r:id="rId92" w:history="1">
        <w:r w:rsidRPr="009A60EF">
          <w:rPr>
            <w:rStyle w:val="Hyperlink"/>
            <w:rFonts w:ascii="Georgia" w:hAnsi="Georgia"/>
          </w:rPr>
          <w:t>http://www.heritage.org/research/reports/2013/02/how-the-united-states-high-debt-will-weaken-the-economy-and-hurt-americans)//js</w:t>
        </w:r>
      </w:hyperlink>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sz w:val="16"/>
        </w:rPr>
      </w:pPr>
      <w:r w:rsidRPr="009A60EF">
        <w:rPr>
          <w:rStyle w:val="StyleUnderline"/>
        </w:rPr>
        <w:t>Debt overhang reduces economic growth significantly and for a prolonged period of time in three main ways. 1. Higher Interest Rates. Creditors may lose confidence in the country’s ability to service its debt</w:t>
      </w:r>
      <w:r w:rsidRPr="009A60EF">
        <w:rPr>
          <w:rFonts w:ascii="Georgia" w:hAnsi="Georgia"/>
          <w:sz w:val="16"/>
        </w:rPr>
        <w:t xml:space="preserve"> </w:t>
      </w:r>
      <w:r w:rsidRPr="009A60EF">
        <w:rPr>
          <w:rStyle w:val="StyleUnderline"/>
        </w:rPr>
        <w:t>and demand higher interest rates to offset the additional risk</w:t>
      </w:r>
      <w:r w:rsidRPr="009A60EF">
        <w:rPr>
          <w:rFonts w:ascii="Georgia" w:hAnsi="Georgia"/>
          <w:sz w:val="16"/>
        </w:rPr>
        <w:t xml:space="preserve">. Or, interest rates may rise simply because the government is attempting to sell more debt than private bondholders are willing to buy at current prices. Either way, </w:t>
      </w:r>
      <w:r w:rsidRPr="009A60EF">
        <w:rPr>
          <w:rStyle w:val="StyleUnderline"/>
        </w:rPr>
        <w:t xml:space="preserve">higher interest rates raise the cost of the debt, and the government must then either tax its citizens more, which would reduce economic activity; </w:t>
      </w:r>
      <w:r w:rsidRPr="009A60EF">
        <w:rPr>
          <w:rFonts w:ascii="Georgia" w:hAnsi="Georgia"/>
          <w:sz w:val="16"/>
        </w:rPr>
        <w:t xml:space="preserve">reduce government spending in other areas; or take on even more debt, which could cause a debt spiral. Higher interest rates on government bonds also lead to higher rates for other domestic investments, including mortgages, credit cards, consumer loans, and business loans. Higher interest rates on mortgages, car loans, and other loans would make it more costly for families to borrow money. Families may then have to delay purchasing their first home and other means of building financial security. For many Americans, the dream of starting a business would no longer be in reach. </w:t>
      </w:r>
      <w:r w:rsidRPr="009A60EF">
        <w:rPr>
          <w:rStyle w:val="StyleUnderline"/>
        </w:rPr>
        <w:t>Higher interest rates have a</w:t>
      </w:r>
      <w:r w:rsidRPr="009A60EF">
        <w:rPr>
          <w:rFonts w:ascii="Georgia" w:hAnsi="Georgia"/>
          <w:sz w:val="16"/>
        </w:rPr>
        <w:t xml:space="preserve"> real and p</w:t>
      </w:r>
      <w:r w:rsidRPr="009A60EF">
        <w:rPr>
          <w:rStyle w:val="StyleUnderline"/>
        </w:rPr>
        <w:t>ronounced impact on the lives of ordinary citizens and translate into less investment and thus slow growth in the rest of the economy. A weaker economy in turn would provide fewer career opportunities</w:t>
      </w:r>
      <w:r w:rsidRPr="009A60EF">
        <w:rPr>
          <w:rFonts w:ascii="Georgia" w:hAnsi="Georgia"/>
          <w:sz w:val="16"/>
        </w:rPr>
        <w:t xml:space="preserve"> </w:t>
      </w:r>
      <w:r w:rsidRPr="009A60EF">
        <w:rPr>
          <w:rStyle w:val="StyleUnderline"/>
        </w:rPr>
        <w:t>and lower wages</w:t>
      </w:r>
      <w:r w:rsidRPr="009A60EF">
        <w:rPr>
          <w:rFonts w:ascii="Georgia" w:hAnsi="Georgia"/>
          <w:sz w:val="16"/>
        </w:rPr>
        <w:t xml:space="preserve"> and salaries for workers. However, higher interest rates do not always materialize in countries suffering a debt overhang. According to Reinhart, Reinhart, and </w:t>
      </w:r>
      <w:proofErr w:type="spellStart"/>
      <w:r w:rsidRPr="009A60EF">
        <w:rPr>
          <w:rFonts w:ascii="Georgia" w:hAnsi="Georgia"/>
          <w:sz w:val="16"/>
        </w:rPr>
        <w:t>Rogoff</w:t>
      </w:r>
      <w:proofErr w:type="spellEnd"/>
      <w:r w:rsidRPr="009A60EF">
        <w:rPr>
          <w:rFonts w:ascii="Georgia" w:hAnsi="Georgia"/>
          <w:sz w:val="16"/>
        </w:rPr>
        <w:t>, in 11 of the 26 cases where public debt was above 90 percent of GDP, real interest rates were either lower, or about the same, as during years of lower debt ratios. Soaring debt matters for economic growth even when market actors are willing to absorb it at low interest</w:t>
      </w:r>
      <w:proofErr w:type="gramStart"/>
      <w:r w:rsidRPr="009A60EF">
        <w:rPr>
          <w:rFonts w:ascii="Georgia" w:hAnsi="Georgia"/>
          <w:sz w:val="16"/>
        </w:rPr>
        <w:t>.[</w:t>
      </w:r>
      <w:proofErr w:type="gramEnd"/>
      <w:r w:rsidRPr="009A60EF">
        <w:rPr>
          <w:rFonts w:ascii="Georgia" w:hAnsi="Georgia"/>
          <w:sz w:val="16"/>
        </w:rPr>
        <w:t xml:space="preserve">14] Interpreted another way, in more than half of debt overhang cases, interest rates rose. In the case of the U.S., the Federal Reserve’s policy of repeated quantitative easing has contributed to interest rates dropping to historical lows. Interest rates will likely rise at some point over the next several years. The Congressional Budget Office predicts that interest costs on the debt will more than double before the end of the decade, rising from 1.4 percent of GDP in 2013 to 2.9 percent as early as 2020.[15] High levels of U.S. public debt could push interest rates even higher with severe impacts for the American economy. </w:t>
      </w:r>
      <w:r w:rsidRPr="009A60EF">
        <w:rPr>
          <w:rStyle w:val="StyleUnderline"/>
        </w:rPr>
        <w:t>2. Higher Inflation. The United States has, as do other countries with independent currencies, an additional option to monetize its debts</w:t>
      </w:r>
      <w:r w:rsidRPr="009A60EF">
        <w:rPr>
          <w:rFonts w:ascii="Georgia" w:hAnsi="Georgia"/>
          <w:sz w:val="16"/>
        </w:rPr>
        <w:t xml:space="preserve">: replacing a substantial portion of outstanding debt with another form of federal liability—currency. </w:t>
      </w:r>
      <w:r w:rsidRPr="009A60EF">
        <w:rPr>
          <w:rStyle w:val="StyleUnderline"/>
        </w:rPr>
        <w:t>The government could, through the Federal Reserve, inflate the money supply. The resulting increase in the rate of price inflation would devalue the principal of the remaining public debt.</w:t>
      </w:r>
      <w:r w:rsidRPr="009A60EF">
        <w:rPr>
          <w:rFonts w:ascii="Georgia" w:hAnsi="Georgia"/>
          <w:sz w:val="16"/>
        </w:rPr>
        <w:t xml:space="preserve"> The </w:t>
      </w:r>
      <w:r w:rsidRPr="009A60EF">
        <w:rPr>
          <w:rStyle w:val="StyleUnderline"/>
        </w:rPr>
        <w:t>resulting inflation would also destabilize the private economy, increase uncertainty, increase real interest rates, and slow economic growth</w:t>
      </w:r>
      <w:r w:rsidRPr="009A60EF">
        <w:rPr>
          <w:rFonts w:ascii="Georgia" w:hAnsi="Georgia"/>
          <w:sz w:val="16"/>
        </w:rPr>
        <w:t xml:space="preserve"> markedly. Inflation is particularly harmful for those Americans on fixed incomes, such as the elderly who rely on Social Security checks, pensions, and their own savings in retirement. By raising the cost of essential goods and services, like food and medical care, inflation can push seniors into poverty. Inflation and longer life expectancies can mean that some seniors run out of their savings sooner than anticipated, then becoming completely dependent on Social Security. </w:t>
      </w:r>
      <w:r w:rsidRPr="009A60EF">
        <w:rPr>
          <w:rStyle w:val="StyleUnderline"/>
        </w:rPr>
        <w:t xml:space="preserve">Inflation inflicts the most pain on the poor and middle class by reducing the purchasing power </w:t>
      </w:r>
      <w:r w:rsidRPr="009A60EF">
        <w:rPr>
          <w:rFonts w:ascii="Georgia" w:hAnsi="Georgia"/>
          <w:sz w:val="16"/>
        </w:rPr>
        <w:t xml:space="preserve">of the cash savings of American families. Inflation also means that everyone has to pay more for goods and services, including essentials like food and clothing. </w:t>
      </w:r>
      <w:r w:rsidRPr="009A60EF">
        <w:rPr>
          <w:rStyle w:val="StyleUnderline"/>
        </w:rPr>
        <w:t>Moreover, severe inflation could dethrone the U.S. dollar as the world’s primary reserve currency</w:t>
      </w:r>
      <w:r w:rsidRPr="009A60EF">
        <w:rPr>
          <w:rFonts w:ascii="Georgia" w:hAnsi="Georgia"/>
          <w:sz w:val="16"/>
        </w:rPr>
        <w:t xml:space="preserve">. Thus far, a major saving grace for the U.S. government has been that, in comparison with other advanced nations with major currencies, such as Europe and China, the U.S. dollar has retained its status as the best currency option for finance and commerce.[16] </w:t>
      </w:r>
      <w:r w:rsidRPr="009A60EF">
        <w:rPr>
          <w:rStyle w:val="StyleUnderline"/>
        </w:rPr>
        <w:t>If Washington policies continue on their current path of ever-higher sovereign debt and a risky Federal Reserve policy, both of which lack a credible crisis coping strategy, confidence in the U.S. economy and monetary policy regime could erode</w:t>
      </w:r>
      <w:r w:rsidRPr="009A60EF">
        <w:rPr>
          <w:rFonts w:ascii="Georgia" w:hAnsi="Georgia"/>
          <w:sz w:val="16"/>
        </w:rPr>
        <w:t>. Such a development would be unprecedented in size and magnitude and the impact on Americans and the economy would be massive and severe. For all these reasons, the Federal Reserve and central banks of all industrialized countries have adopted a policy favoring low and stable inflation, though the means by which they pursue this policy can vary substantially and their success is often spotty. Reversing this policy in favor of a policy of debt monetization and high inflation would be a radical departure in policy and practice. It would be the economic equivalent of a scorched earth policy, and its adoption is thus extremely unlikely.</w:t>
      </w:r>
    </w:p>
    <w:p w:rsidR="00A50AAD" w:rsidRPr="009A60EF" w:rsidRDefault="00A50AAD" w:rsidP="0021116B">
      <w:pPr>
        <w:spacing w:before="100" w:beforeAutospacing="1" w:after="100" w:afterAutospacing="1"/>
        <w:contextualSpacing/>
        <w:mirrorIndents/>
        <w:rPr>
          <w:rFonts w:ascii="Georgia" w:hAnsi="Georgia"/>
          <w:sz w:val="16"/>
        </w:rPr>
      </w:pPr>
    </w:p>
    <w:p w:rsidR="00A50AAD" w:rsidRPr="009A60EF" w:rsidRDefault="00CF5380" w:rsidP="009A782E">
      <w:pPr>
        <w:pStyle w:val="Heading3"/>
      </w:pPr>
      <w:r>
        <w:t xml:space="preserve">Ext – </w:t>
      </w:r>
      <w:r w:rsidR="00A50AAD" w:rsidRPr="009A60EF">
        <w:t xml:space="preserve">Debt </w:t>
      </w:r>
      <w:r>
        <w:t>Bad</w:t>
      </w:r>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Debt leads to investor sell off and triggers an economic crisis</w:t>
      </w: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b/>
        </w:rPr>
        <w:t xml:space="preserve">CBO 10 – </w:t>
      </w:r>
      <w:r w:rsidRPr="009A60EF">
        <w:rPr>
          <w:rFonts w:ascii="Georgia" w:hAnsi="Georgia"/>
          <w:sz w:val="16"/>
        </w:rPr>
        <w:t xml:space="preserve">Congressional Budget Office (“Federal Debt and the Risk of a Fiscal Crisis”, 7/27/10, </w:t>
      </w:r>
      <w:hyperlink r:id="rId93" w:history="1">
        <w:r w:rsidRPr="009A60EF">
          <w:rPr>
            <w:rStyle w:val="Hyperlink"/>
            <w:rFonts w:ascii="Georgia" w:hAnsi="Georgia"/>
            <w:sz w:val="16"/>
          </w:rPr>
          <w:t>https://www.cbo.gov/sites/default/files/cbofiles/ftpdocs/116xx/doc11659/07-27_debt_fiscalcrisis_brief.pdf)//js</w:t>
        </w:r>
      </w:hyperlink>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sz w:val="16"/>
        </w:rPr>
        <w:t xml:space="preserve">Although deficits during or shortly after a recession generally hasten economic recovery, persistent </w:t>
      </w:r>
      <w:r w:rsidRPr="009A60EF">
        <w:rPr>
          <w:rFonts w:ascii="Georgia" w:hAnsi="Georgia"/>
          <w:u w:val="single"/>
        </w:rPr>
        <w:t>deficits and continually mounting debt would have several negative economic consequences for the United States.</w:t>
      </w:r>
      <w:r w:rsidRPr="009A60EF">
        <w:rPr>
          <w:rFonts w:ascii="Georgia" w:hAnsi="Georgia"/>
          <w:sz w:val="16"/>
        </w:rPr>
        <w:t xml:space="preserve"> Some of those consequences would arise gradually: </w:t>
      </w:r>
      <w:r w:rsidRPr="009A60EF">
        <w:rPr>
          <w:rFonts w:ascii="Georgia" w:hAnsi="Georgia"/>
          <w:u w:val="single"/>
        </w:rPr>
        <w:t>A growing portion of people’s savings would go to purchase government debt rather than toward investments in productive capital goods such as factories and computers; that “crowding out” of investment would lead to lower outpu</w:t>
      </w:r>
      <w:r w:rsidRPr="009A60EF">
        <w:rPr>
          <w:rFonts w:ascii="Georgia" w:hAnsi="Georgia"/>
          <w:sz w:val="16"/>
        </w:rPr>
        <w:t xml:space="preserve">t and incomes than would otherwise occur. In addition, </w:t>
      </w:r>
      <w:r w:rsidRPr="009A60EF">
        <w:rPr>
          <w:rFonts w:ascii="Georgia" w:hAnsi="Georgia"/>
          <w:u w:val="single"/>
        </w:rPr>
        <w:t>if the payment of interest on the extra debt was financed by imposing higher marginal tax rates, those rates would discourage work</w:t>
      </w:r>
      <w:r w:rsidRPr="009A60EF">
        <w:rPr>
          <w:rFonts w:ascii="Georgia" w:hAnsi="Georgia"/>
          <w:sz w:val="16"/>
        </w:rPr>
        <w:t xml:space="preserve"> and saving and further reduce output. Rising interest costs might also force reductions in spending on important government programs. Moreover, </w:t>
      </w:r>
      <w:r w:rsidRPr="009A60EF">
        <w:rPr>
          <w:rFonts w:ascii="Georgia" w:hAnsi="Georgia"/>
          <w:u w:val="single"/>
        </w:rPr>
        <w:t>rising debt would increasingly restrict the ability of policymakers to use fiscal policy to respond to unexpected challenges</w:t>
      </w:r>
      <w:r w:rsidRPr="009A60EF">
        <w:rPr>
          <w:rFonts w:ascii="Georgia" w:hAnsi="Georgia"/>
          <w:sz w:val="16"/>
        </w:rPr>
        <w:t>, such as economic downturns or international crises</w:t>
      </w:r>
      <w:r w:rsidRPr="009A60EF">
        <w:rPr>
          <w:rFonts w:ascii="Georgia" w:hAnsi="Georgia"/>
          <w:u w:val="single"/>
        </w:rPr>
        <w:t>. Beyond those gradual consequences, a growing level of federal debt would also increase the probability of a sudden fiscal crisis, during which investors would lose confidence in the government’s ability to manage its budget</w:t>
      </w:r>
      <w:r w:rsidRPr="009A60EF">
        <w:rPr>
          <w:rFonts w:ascii="Georgia" w:hAnsi="Georgia"/>
          <w:sz w:val="16"/>
        </w:rPr>
        <w:t xml:space="preserve">, and the government would thereby lose its ability to borrow at affordable rates. </w:t>
      </w:r>
      <w:r w:rsidRPr="009A60EF">
        <w:rPr>
          <w:rFonts w:ascii="Georgia" w:hAnsi="Georgia"/>
          <w:u w:val="single"/>
        </w:rPr>
        <w:t>It is possible that interest rates would rise gradually as investors’ confidence declined</w:t>
      </w:r>
      <w:r w:rsidRPr="009A60EF">
        <w:rPr>
          <w:rFonts w:ascii="Georgia" w:hAnsi="Georgia"/>
          <w:sz w:val="16"/>
        </w:rPr>
        <w:t xml:space="preserve">, giving legislators advance warning of the worsening situation and sufficient time to make policy choices that could avert a crisis. But </w:t>
      </w:r>
      <w:r w:rsidRPr="009A60EF">
        <w:rPr>
          <w:rFonts w:ascii="Georgia" w:hAnsi="Georgia"/>
          <w:u w:val="single"/>
        </w:rPr>
        <w:t>as other countries’ experiences show, it is also possible that investors would lose confidence abruptly and interest rates on government debt would rise sharply.</w:t>
      </w:r>
      <w:r w:rsidRPr="009A60EF">
        <w:rPr>
          <w:rFonts w:ascii="Georgia" w:hAnsi="Georgia"/>
          <w:sz w:val="16"/>
        </w:rPr>
        <w:t xml:space="preserve"> The exact point at which such a crisis might occur for the United States is unknown, in part because </w:t>
      </w:r>
      <w:r w:rsidRPr="009A60EF">
        <w:rPr>
          <w:rFonts w:ascii="Georgia" w:hAnsi="Georgia"/>
          <w:u w:val="single"/>
        </w:rPr>
        <w:t>the ratio of federal debt to GDP is climbing into unfamiliar territory</w:t>
      </w:r>
      <w:r w:rsidRPr="009A60EF">
        <w:rPr>
          <w:rFonts w:ascii="Georgia" w:hAnsi="Georgia"/>
          <w:sz w:val="16"/>
        </w:rPr>
        <w:t xml:space="preserve"> and in part because the risk of a crisis is influenced by a number of other factors, including the government’s long-term budget outlook, its near-term borrowing needs, and the health of the economy. </w:t>
      </w:r>
      <w:r w:rsidRPr="009A60EF">
        <w:rPr>
          <w:rFonts w:ascii="Georgia" w:hAnsi="Georgia"/>
          <w:u w:val="single"/>
        </w:rPr>
        <w:t>When fiscal crises do occur, they often happen during an economic downturn, which amplifies the difficulties of adjusting fiscal policy in response.</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Increasing deficits hurts competitiveness and kills the economy</w:t>
      </w:r>
    </w:p>
    <w:p w:rsidR="0021116B" w:rsidRPr="009A60EF" w:rsidRDefault="0021116B" w:rsidP="0021116B">
      <w:pPr>
        <w:spacing w:before="100" w:beforeAutospacing="1" w:after="100" w:afterAutospacing="1"/>
        <w:contextualSpacing/>
        <w:mirrorIndents/>
        <w:rPr>
          <w:rFonts w:ascii="Georgia" w:hAnsi="Georgia"/>
        </w:rPr>
      </w:pPr>
      <w:r w:rsidRPr="009A60EF">
        <w:rPr>
          <w:rFonts w:ascii="Georgia" w:hAnsi="Georgia"/>
          <w:b/>
        </w:rPr>
        <w:t xml:space="preserve">Mitchell </w:t>
      </w:r>
      <w:proofErr w:type="gramStart"/>
      <w:r w:rsidRPr="009A60EF">
        <w:rPr>
          <w:rFonts w:ascii="Georgia" w:hAnsi="Georgia"/>
          <w:b/>
        </w:rPr>
        <w:t>et</w:t>
      </w:r>
      <w:proofErr w:type="gramEnd"/>
      <w:r w:rsidRPr="009A60EF">
        <w:rPr>
          <w:rFonts w:ascii="Georgia" w:hAnsi="Georgia"/>
          <w:b/>
        </w:rPr>
        <w:t xml:space="preserve">. </w:t>
      </w:r>
      <w:proofErr w:type="gramStart"/>
      <w:r w:rsidRPr="009A60EF">
        <w:rPr>
          <w:rFonts w:ascii="Georgia" w:hAnsi="Georgia"/>
          <w:b/>
        </w:rPr>
        <w:t>al</w:t>
      </w:r>
      <w:proofErr w:type="gramEnd"/>
      <w:r w:rsidRPr="009A60EF">
        <w:rPr>
          <w:rFonts w:ascii="Georgia" w:hAnsi="Georgia"/>
          <w:b/>
        </w:rPr>
        <w:t xml:space="preserve"> 11 </w:t>
      </w:r>
      <w:r w:rsidRPr="009A60EF">
        <w:rPr>
          <w:rFonts w:ascii="Georgia" w:hAnsi="Georgia"/>
        </w:rPr>
        <w:t xml:space="preserve">- top expert on tax reform and supply-side tax policy. Ph. D in economics at George Mason University (Daniel, “The Budget Deficit and U.S. Competitiveness’, CFR, 5/6/11, </w:t>
      </w:r>
      <w:hyperlink r:id="rId94" w:history="1">
        <w:r w:rsidRPr="009A60EF">
          <w:rPr>
            <w:rStyle w:val="Hyperlink"/>
            <w:rFonts w:ascii="Georgia" w:hAnsi="Georgia"/>
          </w:rPr>
          <w:t>http://www.cfr.org/economics/budget-deficit-us-competitiveness/p24910)//js</w:t>
        </w:r>
      </w:hyperlink>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Style w:val="StyleUnderline"/>
        </w:rPr>
      </w:pPr>
      <w:r w:rsidRPr="009A60EF">
        <w:rPr>
          <w:rStyle w:val="StyleUnderline"/>
        </w:rPr>
        <w:t>Most economists fear that large budget deficits and growing debt poses a considerable threat to U.S. global economic competitiveness</w:t>
      </w:r>
      <w:r w:rsidRPr="009A60EF">
        <w:rPr>
          <w:rFonts w:ascii="Georgia" w:hAnsi="Georgia"/>
          <w:sz w:val="16"/>
        </w:rPr>
        <w:t xml:space="preserve">. Maya </w:t>
      </w:r>
      <w:proofErr w:type="spellStart"/>
      <w:r w:rsidRPr="009A60EF">
        <w:rPr>
          <w:rFonts w:ascii="Georgia" w:hAnsi="Georgia"/>
          <w:sz w:val="16"/>
        </w:rPr>
        <w:t>MacGuineas</w:t>
      </w:r>
      <w:proofErr w:type="spellEnd"/>
      <w:r w:rsidRPr="009A60EF">
        <w:rPr>
          <w:rFonts w:ascii="Georgia" w:hAnsi="Georgia"/>
          <w:sz w:val="16"/>
        </w:rPr>
        <w:t xml:space="preserve"> of the New America Foundation suggests the government needs a dramatic shift from a consumption-oriented budget to one centered on investment, including R&amp;D and human capital. The Peterson Institute's C. Fred Bergsten says an "early correction" is necessary to prevent investment-killing interest rate hikes and an inopportune rise in the dollar’s exchange rate.* CFR's Sebastian </w:t>
      </w:r>
      <w:proofErr w:type="spellStart"/>
      <w:r w:rsidRPr="009A60EF">
        <w:rPr>
          <w:rFonts w:ascii="Georgia" w:hAnsi="Georgia"/>
          <w:sz w:val="16"/>
        </w:rPr>
        <w:t>Mallaby</w:t>
      </w:r>
      <w:proofErr w:type="spellEnd"/>
      <w:r w:rsidRPr="009A60EF">
        <w:rPr>
          <w:rFonts w:ascii="Georgia" w:hAnsi="Georgia"/>
          <w:sz w:val="16"/>
        </w:rPr>
        <w:t xml:space="preserve"> says </w:t>
      </w:r>
      <w:r w:rsidRPr="009A60EF">
        <w:rPr>
          <w:rStyle w:val="StyleUnderline"/>
        </w:rPr>
        <w:t xml:space="preserve">ongoing deficits may reduce the willingness of major investors to buy and hold U.S. Treasuries, pushing up interest rates and threatening the dollar's reserve currency status. </w:t>
      </w:r>
      <w:r w:rsidRPr="009A60EF">
        <w:rPr>
          <w:rFonts w:ascii="Georgia" w:hAnsi="Georgia"/>
          <w:sz w:val="16"/>
        </w:rPr>
        <w:t xml:space="preserve">Daniel Mitchell of the Cato Institute asserts </w:t>
      </w:r>
      <w:r w:rsidRPr="009A60EF">
        <w:rPr>
          <w:rStyle w:val="StyleUnderline"/>
        </w:rPr>
        <w:t>the best way to control red ink is to cap the rise of federal spending and allow revenue growth from the economic recovery to "catch up."</w:t>
      </w:r>
      <w:r w:rsidRPr="009A60EF">
        <w:rPr>
          <w:rFonts w:ascii="Georgia" w:hAnsi="Georgia"/>
          <w:sz w:val="16"/>
        </w:rPr>
        <w:t xml:space="preserve"> The Economist's Greg </w:t>
      </w:r>
      <w:proofErr w:type="spellStart"/>
      <w:r w:rsidRPr="009A60EF">
        <w:rPr>
          <w:rFonts w:ascii="Georgia" w:hAnsi="Georgia"/>
          <w:sz w:val="16"/>
        </w:rPr>
        <w:t>Ip</w:t>
      </w:r>
      <w:proofErr w:type="spellEnd"/>
      <w:r w:rsidRPr="009A60EF">
        <w:rPr>
          <w:rFonts w:ascii="Georgia" w:hAnsi="Georgia"/>
          <w:sz w:val="16"/>
        </w:rPr>
        <w:t xml:space="preserve"> advocates a "medium-term plan" that includes a reform of the tax system and, possibly, </w:t>
      </w:r>
      <w:proofErr w:type="gramStart"/>
      <w:r w:rsidRPr="009A60EF">
        <w:rPr>
          <w:rFonts w:ascii="Georgia" w:hAnsi="Georgia"/>
          <w:sz w:val="16"/>
        </w:rPr>
        <w:t>raising</w:t>
      </w:r>
      <w:proofErr w:type="gramEnd"/>
      <w:r w:rsidRPr="009A60EF">
        <w:rPr>
          <w:rFonts w:ascii="Georgia" w:hAnsi="Georgia"/>
          <w:sz w:val="16"/>
        </w:rPr>
        <w:t xml:space="preserve"> the retirement age. Competitiveness, like beauty, is in the eye of the beholder. But there's presumably widespread agreement that it is good for a nation to have a prosperous and dynamic economy that generates above-average income and growth. </w:t>
      </w:r>
      <w:r w:rsidRPr="009A60EF">
        <w:rPr>
          <w:rStyle w:val="StyleUnderline"/>
        </w:rPr>
        <w:t>Government impacts competitiveness in many ways, including monetary policy, trade policy, and regulatory policy</w:t>
      </w:r>
      <w:r w:rsidRPr="009A60EF">
        <w:rPr>
          <w:rFonts w:ascii="Georgia" w:hAnsi="Georgia"/>
          <w:sz w:val="16"/>
        </w:rPr>
        <w:t xml:space="preserve">. Moreover, the presence of sound institutions, such as property rights and the rule of law, is critical for an economy to have a good foundation. Fiscal policy also is an important part of the mix. Excessive government </w:t>
      </w:r>
      <w:r w:rsidRPr="009A60EF">
        <w:rPr>
          <w:rStyle w:val="StyleUnderline"/>
        </w:rPr>
        <w:t xml:space="preserve">spending can slow growth by diverting labor and capital from more productive uses. </w:t>
      </w:r>
      <w:r w:rsidRPr="009A60EF">
        <w:rPr>
          <w:rFonts w:ascii="Georgia" w:hAnsi="Georgia"/>
          <w:sz w:val="16"/>
        </w:rPr>
        <w:t xml:space="preserve">Punitive tax rates can hinder prosperity by discouraging work, saving, investment, and entrepreneurship. And </w:t>
      </w:r>
      <w:r w:rsidRPr="009A60EF">
        <w:rPr>
          <w:rStyle w:val="StyleUnderline"/>
        </w:rPr>
        <w:t>large budget deficits can undermine competitiveness by "crowding out" private capital and building negative expectations of future tax increases</w:t>
      </w:r>
      <w:r w:rsidRPr="009A60EF">
        <w:rPr>
          <w:rFonts w:ascii="Georgia" w:hAnsi="Georgia"/>
          <w:sz w:val="16"/>
        </w:rPr>
        <w:t xml:space="preserve">. In extreme cases, high </w:t>
      </w:r>
      <w:r w:rsidRPr="009A60EF">
        <w:rPr>
          <w:rStyle w:val="StyleUnderline"/>
        </w:rPr>
        <w:t>budget deficits can destabilize entire economies, either because a government resorts to the printing press to finance deficits or because investors lose faith in a government's ability to service debt, thus leading to a sovereign debt crisis.</w:t>
      </w:r>
      <w:r w:rsidRPr="009A60EF">
        <w:rPr>
          <w:rFonts w:ascii="Georgia" w:hAnsi="Georgia"/>
          <w:sz w:val="16"/>
        </w:rPr>
        <w:t xml:space="preserve"> The United States hopefully is not close to becoming either Argentina or Greece, but the trend in recent years is not very encouraging</w:t>
      </w:r>
      <w:r w:rsidRPr="009A60EF">
        <w:rPr>
          <w:rStyle w:val="StyleUnderline"/>
        </w:rPr>
        <w:t xml:space="preserve">. The burden of government spending has </w:t>
      </w:r>
      <w:proofErr w:type="gramStart"/>
      <w:r w:rsidRPr="009A60EF">
        <w:rPr>
          <w:rStyle w:val="StyleUnderline"/>
        </w:rPr>
        <w:t>exploded,</w:t>
      </w:r>
      <w:proofErr w:type="gramEnd"/>
      <w:r w:rsidRPr="009A60EF">
        <w:rPr>
          <w:rStyle w:val="StyleUnderline"/>
        </w:rPr>
        <w:t xml:space="preserve"> which, combined with temporarily low tax receipts because of a weak economy, has pushed annual red ink above $1 trillion per year.</w:t>
      </w:r>
      <w:r w:rsidRPr="009A60EF">
        <w:rPr>
          <w:rFonts w:ascii="Georgia" w:hAnsi="Georgia"/>
          <w:sz w:val="16"/>
        </w:rPr>
        <w:t xml:space="preserve"> The best way to control this red ink while also boosting competitiveness is to cap the growth of government spending. The good news is that the deficit situation will get a bit better in coming years. Even modest growth rates will cause revenues to climb (that's the kind of tax increase nobody opposes). Indeed, revenues will soon be above their long-run average, as a share of economic output. The bad news is that we'll still have too much red ink because the federal government's budget is about twice as big as it was when Bill Clinton left office. </w:t>
      </w:r>
      <w:r w:rsidRPr="009A60EF">
        <w:rPr>
          <w:rStyle w:val="StyleUnderline"/>
        </w:rPr>
        <w:t>Even more worrisome, government borrowing actually will begin to increase again by the end of the decade because of demographic changes such as retiring baby boomers. The best way to control this red ink while also boosting competitiveness is to cap the growth of government spending</w:t>
      </w:r>
      <w:r w:rsidRPr="009A60EF">
        <w:rPr>
          <w:rFonts w:ascii="Georgia" w:hAnsi="Georgia"/>
          <w:sz w:val="16"/>
        </w:rPr>
        <w:t xml:space="preserve">. If revenues increase by an average of 7 percent each year (as the president's budget projects, even without tax increases), then we can reduce deficits by making sure spending grows by less than 7 percent annually. Given the enormous size of the budget deficit, this doesn't solve the problem overnight. If spending was allowed to grow 2 percent each year, the budget wouldn't be balanced until 2021. But it would be a big step on the road to fiscal recovery. To turn a phrase upside down, this makes a necessity out of virtue. </w:t>
      </w:r>
      <w:r w:rsidRPr="009A60EF">
        <w:rPr>
          <w:rStyle w:val="StyleUnderline"/>
        </w:rPr>
        <w:t>Spending restraint is good for growth since it leaves a greater share of resources in the productive sector of the economy. And since this also happens to be the best way of letting revenue catch up to spending, it also solves the deficit issue.</w:t>
      </w:r>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CF5380" w:rsidP="0021116B">
      <w:pPr>
        <w:pStyle w:val="Heading3"/>
        <w:spacing w:before="100" w:beforeAutospacing="1" w:after="100" w:afterAutospacing="1"/>
        <w:contextualSpacing/>
        <w:mirrorIndents/>
        <w:rPr>
          <w:rFonts w:ascii="Georgia" w:hAnsi="Georgia"/>
        </w:rPr>
      </w:pPr>
      <w:r>
        <w:rPr>
          <w:rFonts w:ascii="Georgia" w:hAnsi="Georgia"/>
        </w:rPr>
        <w:t xml:space="preserve">2NC </w:t>
      </w:r>
      <w:r w:rsidR="0021116B" w:rsidRPr="009A60EF">
        <w:rPr>
          <w:rFonts w:ascii="Georgia" w:hAnsi="Georgia"/>
        </w:rPr>
        <w:t>Inflation</w:t>
      </w:r>
    </w:p>
    <w:p w:rsidR="006B03C4" w:rsidRPr="009A60EF" w:rsidRDefault="006B03C4" w:rsidP="006B03C4">
      <w:pPr>
        <w:rPr>
          <w:rFonts w:ascii="Georgia" w:hAnsi="Georgia"/>
          <w:b/>
        </w:rPr>
      </w:pPr>
      <w:r w:rsidRPr="009A60EF">
        <w:rPr>
          <w:rFonts w:ascii="Georgia" w:hAnsi="Georgia"/>
          <w:b/>
        </w:rPr>
        <w:t>Research proves government spending causes inflation</w:t>
      </w:r>
    </w:p>
    <w:p w:rsidR="006B03C4" w:rsidRPr="009A60EF" w:rsidRDefault="006B03C4" w:rsidP="006B03C4">
      <w:pPr>
        <w:rPr>
          <w:rFonts w:ascii="Georgia" w:hAnsi="Georgia"/>
          <w:b/>
        </w:rPr>
      </w:pPr>
      <w:proofErr w:type="spellStart"/>
      <w:r w:rsidRPr="009A60EF">
        <w:rPr>
          <w:rFonts w:ascii="Georgia" w:hAnsi="Georgia"/>
          <w:b/>
        </w:rPr>
        <w:t>Christiano</w:t>
      </w:r>
      <w:proofErr w:type="spellEnd"/>
      <w:r w:rsidRPr="009A60EF">
        <w:rPr>
          <w:rFonts w:ascii="Georgia" w:hAnsi="Georgia"/>
          <w:b/>
        </w:rPr>
        <w:t xml:space="preserve"> et al 11 </w:t>
      </w:r>
      <w:r w:rsidRPr="009A60EF">
        <w:rPr>
          <w:rFonts w:ascii="Georgia" w:hAnsi="Georgia"/>
          <w:sz w:val="16"/>
        </w:rPr>
        <w:t>– (“When Is the Government Spending Multiplier Large?</w:t>
      </w:r>
      <w:proofErr w:type="gramStart"/>
      <w:r w:rsidRPr="009A60EF">
        <w:rPr>
          <w:rFonts w:ascii="Georgia" w:hAnsi="Georgia"/>
          <w:sz w:val="16"/>
        </w:rPr>
        <w:t>”,</w:t>
      </w:r>
      <w:proofErr w:type="gramEnd"/>
      <w:r w:rsidRPr="009A60EF">
        <w:rPr>
          <w:rFonts w:ascii="Georgia" w:hAnsi="Georgia"/>
          <w:sz w:val="16"/>
        </w:rPr>
        <w:t xml:space="preserve"> Journal of Political Economy, Feb. 2011, </w:t>
      </w:r>
      <w:hyperlink r:id="rId95" w:history="1">
        <w:r w:rsidRPr="009A60EF">
          <w:rPr>
            <w:rStyle w:val="Hyperlink"/>
            <w:rFonts w:ascii="Georgia" w:hAnsi="Georgia"/>
            <w:sz w:val="16"/>
          </w:rPr>
          <w:t>https://static.squarespace.com/static/50c0f331e4b02ad9eb35bd11/t/50efc8e0e4b02cdfa2b2f332/1357891808698/christiano-etal-2011.pdf)//js</w:t>
        </w:r>
      </w:hyperlink>
    </w:p>
    <w:p w:rsidR="006B03C4" w:rsidRPr="009A60EF" w:rsidRDefault="006B03C4" w:rsidP="006B03C4">
      <w:pPr>
        <w:rPr>
          <w:rFonts w:ascii="Georgia" w:hAnsi="Georgia"/>
        </w:rPr>
      </w:pPr>
    </w:p>
    <w:p w:rsidR="006B03C4" w:rsidRPr="009A60EF" w:rsidRDefault="006B03C4" w:rsidP="006B03C4">
      <w:pPr>
        <w:rPr>
          <w:rFonts w:ascii="Georgia" w:hAnsi="Georgia"/>
          <w:sz w:val="16"/>
        </w:rPr>
      </w:pPr>
      <w:r w:rsidRPr="009A60EF">
        <w:rPr>
          <w:rFonts w:ascii="Georgia" w:hAnsi="Georgia"/>
          <w:u w:val="single"/>
        </w:rPr>
        <w:t>Consider now the effect of an increase in government spending</w:t>
      </w:r>
      <w:r w:rsidRPr="009A60EF">
        <w:rPr>
          <w:rFonts w:ascii="Georgia" w:hAnsi="Georgia"/>
          <w:sz w:val="16"/>
        </w:rPr>
        <w:t xml:space="preserve"> when the zero bound is strictly binding. </w:t>
      </w:r>
      <w:r w:rsidRPr="009A60EF">
        <w:rPr>
          <w:rFonts w:ascii="Georgia" w:hAnsi="Georgia"/>
          <w:u w:val="single"/>
        </w:rPr>
        <w:t>This increase leads to</w:t>
      </w:r>
      <w:r w:rsidRPr="009A60EF">
        <w:rPr>
          <w:rFonts w:ascii="Georgia" w:hAnsi="Georgia"/>
          <w:sz w:val="16"/>
        </w:rPr>
        <w:t xml:space="preserve"> a rise in output, marginal cost, and </w:t>
      </w:r>
      <w:r w:rsidRPr="009A60EF">
        <w:rPr>
          <w:rFonts w:ascii="Georgia" w:hAnsi="Georgia"/>
          <w:u w:val="single"/>
        </w:rPr>
        <w:t>expected inﬂation. With the nominal interest rate stuck at zero, the rise in expected inﬂation drives down the real interest rate</w:t>
      </w:r>
      <w:r w:rsidRPr="009A60EF">
        <w:rPr>
          <w:rFonts w:ascii="Georgia" w:hAnsi="Georgia"/>
          <w:sz w:val="16"/>
        </w:rPr>
        <w:t xml:space="preserve">, which drives up private spending. </w:t>
      </w:r>
      <w:r w:rsidRPr="009A60EF">
        <w:rPr>
          <w:rFonts w:ascii="Georgia" w:hAnsi="Georgia"/>
          <w:u w:val="single"/>
        </w:rPr>
        <w:t xml:space="preserve">This rise in spending leads to a further rise in output, marginal cost, and expected inﬂation </w:t>
      </w:r>
      <w:r w:rsidRPr="009A60EF">
        <w:rPr>
          <w:rFonts w:ascii="Georgia" w:hAnsi="Georgia"/>
          <w:sz w:val="16"/>
        </w:rPr>
        <w:t xml:space="preserve">and a further decline in the real interest rate. </w:t>
      </w:r>
      <w:r w:rsidRPr="009A60EF">
        <w:rPr>
          <w:rFonts w:ascii="Georgia" w:hAnsi="Georgia"/>
          <w:u w:val="single"/>
        </w:rPr>
        <w:t>The net result is a</w:t>
      </w:r>
      <w:r w:rsidRPr="009A60EF">
        <w:rPr>
          <w:rFonts w:ascii="Georgia" w:hAnsi="Georgia"/>
          <w:sz w:val="16"/>
        </w:rPr>
        <w:t xml:space="preserve"> large rise in output and a </w:t>
      </w:r>
      <w:r w:rsidRPr="009A60EF">
        <w:rPr>
          <w:rFonts w:ascii="Georgia" w:hAnsi="Georgia"/>
          <w:u w:val="single"/>
        </w:rPr>
        <w:t>large fall in the rate of deﬂation.</w:t>
      </w:r>
      <w:r w:rsidRPr="009A60EF">
        <w:rPr>
          <w:rFonts w:ascii="Georgia" w:hAnsi="Georgia"/>
          <w:sz w:val="16"/>
        </w:rPr>
        <w:t xml:space="preserve"> In effect, the increase in government consumption counteracts the deﬂationary spiral associated with the zero-bound state</w:t>
      </w:r>
    </w:p>
    <w:p w:rsidR="006B03C4" w:rsidRPr="009A60EF" w:rsidRDefault="006B03C4" w:rsidP="006B03C4">
      <w:pPr>
        <w:rPr>
          <w:rFonts w:ascii="Georgia" w:hAnsi="Georgia"/>
          <w:sz w:val="16"/>
        </w:rPr>
      </w:pPr>
    </w:p>
    <w:p w:rsidR="006B03C4" w:rsidRPr="009A60EF" w:rsidRDefault="006B03C4" w:rsidP="006B03C4">
      <w:pPr>
        <w:rPr>
          <w:rFonts w:ascii="Georgia" w:hAnsi="Georgia"/>
          <w:sz w:val="16"/>
        </w:rPr>
      </w:pPr>
    </w:p>
    <w:p w:rsidR="006B03C4" w:rsidRPr="009A60EF" w:rsidRDefault="006B03C4" w:rsidP="006B03C4">
      <w:pPr>
        <w:spacing w:before="100" w:beforeAutospacing="1" w:after="100" w:afterAutospacing="1"/>
        <w:contextualSpacing/>
        <w:mirrorIndents/>
        <w:rPr>
          <w:rFonts w:ascii="Georgia" w:hAnsi="Georgia"/>
          <w:b/>
          <w:szCs w:val="16"/>
        </w:rPr>
      </w:pPr>
      <w:r w:rsidRPr="009A60EF">
        <w:rPr>
          <w:rFonts w:ascii="Georgia" w:hAnsi="Georgia"/>
          <w:b/>
          <w:szCs w:val="16"/>
        </w:rPr>
        <w:t>Inflation is the grim reaper of jobs and economies – empirical analysis proves</w:t>
      </w:r>
    </w:p>
    <w:p w:rsidR="006B03C4" w:rsidRPr="009A60EF" w:rsidRDefault="006B03C4" w:rsidP="006B03C4">
      <w:pPr>
        <w:spacing w:before="100" w:beforeAutospacing="1" w:after="100" w:afterAutospacing="1"/>
        <w:contextualSpacing/>
        <w:mirrorIndents/>
        <w:rPr>
          <w:rFonts w:ascii="Georgia" w:hAnsi="Georgia"/>
          <w:sz w:val="16"/>
          <w:szCs w:val="16"/>
        </w:rPr>
      </w:pPr>
      <w:proofErr w:type="spellStart"/>
      <w:r w:rsidRPr="009A60EF">
        <w:rPr>
          <w:rFonts w:ascii="Georgia" w:hAnsi="Georgia"/>
          <w:b/>
          <w:szCs w:val="16"/>
        </w:rPr>
        <w:t>Pento</w:t>
      </w:r>
      <w:proofErr w:type="spellEnd"/>
      <w:r w:rsidRPr="009A60EF">
        <w:rPr>
          <w:rFonts w:ascii="Georgia" w:hAnsi="Georgia"/>
          <w:b/>
          <w:szCs w:val="16"/>
        </w:rPr>
        <w:t>, 12</w:t>
      </w:r>
      <w:r w:rsidRPr="009A60EF">
        <w:rPr>
          <w:rFonts w:ascii="Georgia" w:hAnsi="Georgia"/>
          <w:sz w:val="16"/>
          <w:szCs w:val="16"/>
        </w:rPr>
        <w:t xml:space="preserve"> – federal monetary examiner at </w:t>
      </w:r>
      <w:r w:rsidRPr="009A60EF">
        <w:rPr>
          <w:rFonts w:ascii="Georgia" w:hAnsi="Georgia"/>
          <w:i/>
          <w:sz w:val="16"/>
          <w:szCs w:val="16"/>
        </w:rPr>
        <w:t>Forbes</w:t>
      </w:r>
      <w:r w:rsidRPr="009A60EF">
        <w:rPr>
          <w:rFonts w:ascii="Georgia" w:hAnsi="Georgia"/>
          <w:sz w:val="16"/>
          <w:szCs w:val="16"/>
        </w:rPr>
        <w:t xml:space="preserve"> (Michael, “Why Higher Inflation Destroys Jobs”, Forbes, 5/1/12, </w:t>
      </w:r>
      <w:hyperlink r:id="rId96" w:history="1">
        <w:r w:rsidRPr="009A60EF">
          <w:rPr>
            <w:rStyle w:val="Hyperlink"/>
            <w:rFonts w:ascii="Georgia" w:hAnsi="Georgia"/>
            <w:sz w:val="16"/>
            <w:szCs w:val="16"/>
          </w:rPr>
          <w:t>http://www.forbes.com/sites/michaelpento/2012/05/01/why-higher-inflation-destroys-jobs/</w:t>
        </w:r>
      </w:hyperlink>
      <w:r w:rsidRPr="009A60EF">
        <w:rPr>
          <w:rFonts w:ascii="Georgia" w:hAnsi="Georgia"/>
          <w:sz w:val="16"/>
          <w:szCs w:val="16"/>
        </w:rPr>
        <w:t>) // EK</w:t>
      </w:r>
    </w:p>
    <w:p w:rsidR="006B03C4" w:rsidRPr="009A60EF" w:rsidRDefault="006B03C4" w:rsidP="006B03C4">
      <w:pPr>
        <w:spacing w:before="100" w:beforeAutospacing="1" w:after="100" w:afterAutospacing="1"/>
        <w:contextualSpacing/>
        <w:mirrorIndents/>
        <w:rPr>
          <w:rFonts w:ascii="Georgia" w:hAnsi="Georgia"/>
          <w:sz w:val="16"/>
          <w:szCs w:val="16"/>
        </w:rPr>
      </w:pPr>
    </w:p>
    <w:p w:rsidR="006B03C4" w:rsidRPr="009A60EF" w:rsidRDefault="006B03C4" w:rsidP="006B03C4">
      <w:pPr>
        <w:spacing w:before="100" w:beforeAutospacing="1" w:after="100" w:afterAutospacing="1"/>
        <w:contextualSpacing/>
        <w:mirrorIndents/>
        <w:rPr>
          <w:rFonts w:ascii="Georgia" w:hAnsi="Georgia"/>
          <w:sz w:val="16"/>
          <w:szCs w:val="16"/>
        </w:rPr>
      </w:pPr>
      <w:r w:rsidRPr="009A60EF">
        <w:rPr>
          <w:rFonts w:ascii="Georgia" w:hAnsi="Georgia"/>
          <w:sz w:val="16"/>
          <w:szCs w:val="16"/>
        </w:rPr>
        <w:t xml:space="preserve">Two lovers of the notion that inflation can cure everything that ails an economy recently squared off in a battle over who adores counterfeiting the most. Paul </w:t>
      </w:r>
      <w:proofErr w:type="spellStart"/>
      <w:r w:rsidRPr="009A60EF">
        <w:rPr>
          <w:rStyle w:val="StyleBoldUnderline"/>
        </w:rPr>
        <w:t>Krugman</w:t>
      </w:r>
      <w:proofErr w:type="spellEnd"/>
      <w:r w:rsidRPr="009A60EF">
        <w:rPr>
          <w:rFonts w:ascii="Georgia" w:hAnsi="Georgia"/>
          <w:sz w:val="16"/>
          <w:szCs w:val="16"/>
        </w:rPr>
        <w:t xml:space="preserve">, who probably has a statue of Al Capone at his bedside, </w:t>
      </w:r>
      <w:r w:rsidRPr="009A60EF">
        <w:rPr>
          <w:rStyle w:val="StyleBoldUnderline"/>
        </w:rPr>
        <w:t>chided</w:t>
      </w:r>
      <w:r w:rsidRPr="009A60EF">
        <w:rPr>
          <w:rFonts w:ascii="Georgia" w:hAnsi="Georgia"/>
          <w:sz w:val="16"/>
          <w:szCs w:val="16"/>
        </w:rPr>
        <w:t xml:space="preserve"> Ben </w:t>
      </w:r>
      <w:r w:rsidRPr="009A60EF">
        <w:rPr>
          <w:rStyle w:val="StyleBoldUnderline"/>
        </w:rPr>
        <w:t>Bernanke</w:t>
      </w:r>
      <w:r w:rsidRPr="009A60EF">
        <w:rPr>
          <w:rFonts w:ascii="Georgia" w:hAnsi="Georgia"/>
          <w:sz w:val="16"/>
          <w:szCs w:val="16"/>
        </w:rPr>
        <w:t xml:space="preserve"> in a New York Times Magazine article </w:t>
      </w:r>
      <w:r w:rsidRPr="009A60EF">
        <w:rPr>
          <w:rStyle w:val="StyleBoldUnderline"/>
        </w:rPr>
        <w:t>for his unwillingness to raise the Fed’s inflation target in order to reduce the unemployment rate.</w:t>
      </w:r>
      <w:r w:rsidRPr="009A60EF">
        <w:rPr>
          <w:rFonts w:ascii="Georgia" w:hAnsi="Georgia"/>
          <w:sz w:val="16"/>
          <w:szCs w:val="16"/>
        </w:rPr>
        <w:t xml:space="preserve"> The recipient of the Nobel Prize in economics penned an article titled “Earth to Ben Bernanke” on April 24th. In it </w:t>
      </w:r>
      <w:r w:rsidRPr="009A60EF">
        <w:rPr>
          <w:rStyle w:val="StyleBoldUnderline"/>
        </w:rPr>
        <w:t>he encouraged Bernanke</w:t>
      </w:r>
      <w:r w:rsidRPr="009A60EF">
        <w:rPr>
          <w:rFonts w:ascii="Georgia" w:hAnsi="Georgia"/>
          <w:sz w:val="16"/>
          <w:szCs w:val="16"/>
        </w:rPr>
        <w:t xml:space="preserve"> to embrace the idea that more money printing can save the world </w:t>
      </w:r>
      <w:r w:rsidRPr="009A60EF">
        <w:rPr>
          <w:rStyle w:val="StyleBoldUnderline"/>
        </w:rPr>
        <w:t>by writing, “Higher expected inflation would aid an economy</w:t>
      </w:r>
      <w:r w:rsidRPr="009A60EF">
        <w:rPr>
          <w:rFonts w:ascii="Georgia" w:hAnsi="Georgia"/>
          <w:sz w:val="16"/>
          <w:szCs w:val="16"/>
        </w:rPr>
        <w:t>.”</w:t>
      </w:r>
      <w:r w:rsidRPr="009A60EF">
        <w:rPr>
          <w:rFonts w:ascii="Georgia" w:hAnsi="Georgia"/>
          <w:sz w:val="12"/>
          <w:szCs w:val="16"/>
        </w:rPr>
        <w:t xml:space="preserve">¶ </w:t>
      </w:r>
      <w:r w:rsidRPr="009A60EF">
        <w:rPr>
          <w:rFonts w:ascii="Georgia" w:hAnsi="Georgia"/>
          <w:sz w:val="16"/>
          <w:szCs w:val="16"/>
        </w:rPr>
        <w:t xml:space="preserve">Bernanke addressed </w:t>
      </w:r>
      <w:proofErr w:type="spellStart"/>
      <w:r w:rsidRPr="009A60EF">
        <w:rPr>
          <w:rFonts w:ascii="Georgia" w:hAnsi="Georgia"/>
          <w:sz w:val="16"/>
          <w:szCs w:val="16"/>
        </w:rPr>
        <w:t>Krugman’s</w:t>
      </w:r>
      <w:proofErr w:type="spellEnd"/>
      <w:r w:rsidRPr="009A60EF">
        <w:rPr>
          <w:rFonts w:ascii="Georgia" w:hAnsi="Georgia"/>
          <w:sz w:val="16"/>
          <w:szCs w:val="16"/>
        </w:rPr>
        <w:t xml:space="preserve"> comments at last week’s FOMC press conference. His dovish response directed towards </w:t>
      </w:r>
      <w:proofErr w:type="spellStart"/>
      <w:r w:rsidRPr="009A60EF">
        <w:rPr>
          <w:rFonts w:ascii="Georgia" w:hAnsi="Georgia"/>
          <w:sz w:val="16"/>
          <w:szCs w:val="16"/>
        </w:rPr>
        <w:t>Krugman’s</w:t>
      </w:r>
      <w:proofErr w:type="spellEnd"/>
      <w:r w:rsidRPr="009A60EF">
        <w:rPr>
          <w:rFonts w:ascii="Georgia" w:hAnsi="Georgia"/>
          <w:sz w:val="16"/>
          <w:szCs w:val="16"/>
        </w:rPr>
        <w:t xml:space="preserve"> commentary was, “The question is, does it make sense to actively seek a higher inflation rate in order to achieve a slightly faster reduction in the unemployment rate…the view of the committee is that that would be very reckless.” While it is commendable that Bernanke doesn’t publicly admit he wants to send inflation higher than it already is; </w:t>
      </w:r>
      <w:r w:rsidRPr="009A60EF">
        <w:rPr>
          <w:rStyle w:val="StyleBoldUnderline"/>
        </w:rPr>
        <w:t xml:space="preserve">the question remains why he believes that higher inflation can cause even the slightest reduction in </w:t>
      </w:r>
      <w:proofErr w:type="spellStart"/>
      <w:r w:rsidRPr="009A60EF">
        <w:rPr>
          <w:rStyle w:val="StyleBoldUnderline"/>
        </w:rPr>
        <w:t>umemployment</w:t>
      </w:r>
      <w:proofErr w:type="spellEnd"/>
      <w:r w:rsidRPr="009A60EF">
        <w:rPr>
          <w:rFonts w:ascii="Georgia" w:hAnsi="Georgia"/>
          <w:sz w:val="16"/>
          <w:szCs w:val="16"/>
        </w:rPr>
        <w:t>.</w:t>
      </w:r>
      <w:r w:rsidRPr="009A60EF">
        <w:rPr>
          <w:rFonts w:ascii="Georgia" w:hAnsi="Georgia"/>
          <w:sz w:val="12"/>
          <w:szCs w:val="16"/>
        </w:rPr>
        <w:t xml:space="preserve">¶ </w:t>
      </w:r>
      <w:r w:rsidRPr="009A60EF">
        <w:rPr>
          <w:rFonts w:ascii="Georgia" w:hAnsi="Georgia"/>
          <w:sz w:val="16"/>
          <w:szCs w:val="16"/>
        </w:rPr>
        <w:t xml:space="preserve">What strikes me the most is that </w:t>
      </w:r>
      <w:r w:rsidRPr="009A60EF">
        <w:rPr>
          <w:rStyle w:val="StyleBoldUnderline"/>
        </w:rPr>
        <w:t>neither the Nobel Prize winner nor the Chairman of the Federal Reserve had the sagacity to completely repudiate the idea that inflation can in any way reduce the unemployment rate</w:t>
      </w:r>
      <w:r w:rsidRPr="009A60EF">
        <w:rPr>
          <w:rFonts w:ascii="Georgia" w:hAnsi="Georgia"/>
          <w:sz w:val="16"/>
          <w:szCs w:val="16"/>
        </w:rPr>
        <w:t xml:space="preserve">. Even a cursory </w:t>
      </w:r>
      <w:r w:rsidRPr="009A60EF">
        <w:rPr>
          <w:rStyle w:val="StyleBoldUnderline"/>
        </w:rPr>
        <w:t>look at the data throughout economic history</w:t>
      </w:r>
      <w:r w:rsidRPr="009A60EF">
        <w:rPr>
          <w:rFonts w:ascii="Georgia" w:hAnsi="Georgia"/>
          <w:sz w:val="16"/>
          <w:szCs w:val="16"/>
        </w:rPr>
        <w:t xml:space="preserve"> proves that </w:t>
      </w:r>
      <w:r w:rsidRPr="009A60EF">
        <w:rPr>
          <w:rStyle w:val="StyleBoldUnderline"/>
          <w:bdr w:val="single" w:sz="4" w:space="0" w:color="auto" w:frame="1"/>
        </w:rPr>
        <w:t>inflation is a destroyer of jobs</w:t>
      </w:r>
      <w:r w:rsidRPr="009A60EF">
        <w:rPr>
          <w:rFonts w:ascii="Georgia" w:hAnsi="Georgia"/>
          <w:sz w:val="16"/>
          <w:szCs w:val="16"/>
        </w:rPr>
        <w:t>. All they would have to do is look at the most salient periods of inflation that occurred over the last 40 years and see how negatively it affected the unemployment rate.</w:t>
      </w:r>
      <w:r w:rsidRPr="009A60EF">
        <w:rPr>
          <w:rFonts w:ascii="Georgia" w:hAnsi="Georgia"/>
          <w:sz w:val="12"/>
          <w:szCs w:val="16"/>
        </w:rPr>
        <w:t xml:space="preserve">¶ </w:t>
      </w:r>
      <w:r w:rsidRPr="009A60EF">
        <w:rPr>
          <w:rStyle w:val="StyleBoldUnderline"/>
        </w:rPr>
        <w:t>From 1971</w:t>
      </w:r>
      <w:r w:rsidRPr="009A60EF">
        <w:rPr>
          <w:rFonts w:ascii="Georgia" w:hAnsi="Georgia"/>
          <w:sz w:val="16"/>
          <w:szCs w:val="16"/>
        </w:rPr>
        <w:t xml:space="preserve"> (the year Nixon broke the gold window) </w:t>
      </w:r>
      <w:r w:rsidRPr="009A60EF">
        <w:rPr>
          <w:rStyle w:val="StyleBoldUnderline"/>
        </w:rPr>
        <w:t>through 1974, the annual percentage change on the</w:t>
      </w:r>
      <w:r w:rsidRPr="009A60EF">
        <w:rPr>
          <w:rFonts w:ascii="Georgia" w:hAnsi="Georgia"/>
          <w:sz w:val="16"/>
          <w:szCs w:val="16"/>
        </w:rPr>
        <w:t xml:space="preserve"> Consumer Price Index (</w:t>
      </w:r>
      <w:r w:rsidRPr="009A60EF">
        <w:rPr>
          <w:rStyle w:val="StyleBoldUnderline"/>
        </w:rPr>
        <w:t>CPI</w:t>
      </w:r>
      <w:r w:rsidRPr="009A60EF">
        <w:rPr>
          <w:rFonts w:ascii="Georgia" w:hAnsi="Georgia"/>
          <w:sz w:val="16"/>
          <w:szCs w:val="16"/>
        </w:rPr>
        <w:t xml:space="preserve">) </w:t>
      </w:r>
      <w:r w:rsidRPr="009A60EF">
        <w:rPr>
          <w:rStyle w:val="StyleBoldUnderline"/>
        </w:rPr>
        <w:t>increased from 4.4% to 11.0%</w:t>
      </w:r>
      <w:r w:rsidRPr="009A60EF">
        <w:rPr>
          <w:rFonts w:ascii="Georgia" w:hAnsi="Georgia"/>
          <w:sz w:val="16"/>
          <w:szCs w:val="16"/>
        </w:rPr>
        <w:t xml:space="preserve">. According to </w:t>
      </w:r>
      <w:proofErr w:type="spellStart"/>
      <w:r w:rsidRPr="009A60EF">
        <w:rPr>
          <w:rFonts w:ascii="Georgia" w:hAnsi="Georgia"/>
          <w:sz w:val="16"/>
          <w:szCs w:val="16"/>
        </w:rPr>
        <w:t>Krugman</w:t>
      </w:r>
      <w:proofErr w:type="spellEnd"/>
      <w:r w:rsidRPr="009A60EF">
        <w:rPr>
          <w:rFonts w:ascii="Georgia" w:hAnsi="Georgia"/>
          <w:sz w:val="16"/>
          <w:szCs w:val="16"/>
        </w:rPr>
        <w:t xml:space="preserve"> and Bernanke, this should have sent the unemployment rate crashing. However, </w:t>
      </w:r>
      <w:r w:rsidRPr="009A60EF">
        <w:rPr>
          <w:rStyle w:val="StyleBoldUnderline"/>
          <w:sz w:val="16"/>
        </w:rPr>
        <w:t xml:space="preserve">the </w:t>
      </w:r>
      <w:r w:rsidRPr="009A60EF">
        <w:rPr>
          <w:rStyle w:val="StyleBoldUnderline"/>
          <w:bdr w:val="single" w:sz="4" w:space="0" w:color="auto" w:frame="1"/>
        </w:rPr>
        <w:t>unemployment</w:t>
      </w:r>
      <w:r w:rsidRPr="009A60EF">
        <w:rPr>
          <w:rStyle w:val="StyleBoldUnderline"/>
          <w:sz w:val="16"/>
          <w:bdr w:val="single" w:sz="4" w:space="0" w:color="auto" w:frame="1"/>
        </w:rPr>
        <w:t xml:space="preserve"> rate </w:t>
      </w:r>
      <w:r w:rsidRPr="009A60EF">
        <w:rPr>
          <w:rStyle w:val="StyleBoldUnderline"/>
          <w:bdr w:val="single" w:sz="4" w:space="0" w:color="auto" w:frame="1"/>
        </w:rPr>
        <w:t>increased from 6.1% at the end of 1971 to 7.2% in 1974</w:t>
      </w:r>
      <w:r w:rsidRPr="009A60EF">
        <w:rPr>
          <w:rFonts w:ascii="Georgia" w:hAnsi="Georgia"/>
          <w:sz w:val="16"/>
          <w:szCs w:val="16"/>
        </w:rPr>
        <w:t xml:space="preserve">. And </w:t>
      </w:r>
      <w:r w:rsidRPr="009A60EF">
        <w:rPr>
          <w:rStyle w:val="StyleBoldUnderline"/>
        </w:rPr>
        <w:t>since</w:t>
      </w:r>
      <w:r w:rsidRPr="009A60EF">
        <w:rPr>
          <w:rStyle w:val="StyleBoldUnderline"/>
          <w:sz w:val="16"/>
        </w:rPr>
        <w:t xml:space="preserve"> the </w:t>
      </w:r>
      <w:r w:rsidRPr="009A60EF">
        <w:rPr>
          <w:rStyle w:val="StyleBoldUnderline"/>
        </w:rPr>
        <w:t>unemployment</w:t>
      </w:r>
      <w:r w:rsidRPr="009A60EF">
        <w:rPr>
          <w:rStyle w:val="StyleBoldUnderline"/>
          <w:sz w:val="16"/>
        </w:rPr>
        <w:t xml:space="preserve"> rate </w:t>
      </w:r>
      <w:r w:rsidRPr="009A60EF">
        <w:rPr>
          <w:rStyle w:val="StyleBoldUnderline"/>
        </w:rPr>
        <w:t>is a lagging indicator, that figure increased even further to 8.2% in December of 1975</w:t>
      </w:r>
      <w:r w:rsidRPr="009A60EF">
        <w:rPr>
          <w:rFonts w:ascii="Georgia" w:hAnsi="Georgia"/>
          <w:sz w:val="16"/>
          <w:szCs w:val="16"/>
        </w:rPr>
        <w:t>.</w:t>
      </w:r>
      <w:r w:rsidRPr="009A60EF">
        <w:rPr>
          <w:rFonts w:ascii="Georgia" w:hAnsi="Georgia"/>
          <w:sz w:val="12"/>
          <w:szCs w:val="16"/>
        </w:rPr>
        <w:t xml:space="preserve">¶ </w:t>
      </w:r>
      <w:proofErr w:type="gramStart"/>
      <w:r w:rsidRPr="009A60EF">
        <w:rPr>
          <w:rStyle w:val="StyleBoldUnderline"/>
        </w:rPr>
        <w:t>In</w:t>
      </w:r>
      <w:proofErr w:type="gramEnd"/>
      <w:r w:rsidRPr="009A60EF">
        <w:rPr>
          <w:rStyle w:val="StyleBoldUnderline"/>
        </w:rPr>
        <w:t xml:space="preserve"> 1977 the CPI was 6.5% and it shot all the way up to 13.5% in 1980. Just as it did in the early part of the decade, the unemployment rate increased yet again to 7.2% in 1980 and hit 10.8% by the end of 1982!</w:t>
      </w:r>
      <w:r w:rsidRPr="009A60EF">
        <w:rPr>
          <w:rFonts w:ascii="Georgia" w:hAnsi="Georgia"/>
          <w:sz w:val="16"/>
          <w:szCs w:val="16"/>
        </w:rPr>
        <w:t xml:space="preserve"> Finally, the other salient increase in the rate of inflation occurred between 1986 and 1990. The annual percentage change of inflation in ’86 was 1.9</w:t>
      </w:r>
      <w:proofErr w:type="gramStart"/>
      <w:r w:rsidRPr="009A60EF">
        <w:rPr>
          <w:rFonts w:ascii="Georgia" w:hAnsi="Georgia"/>
          <w:sz w:val="16"/>
          <w:szCs w:val="16"/>
        </w:rPr>
        <w:t>;,</w:t>
      </w:r>
      <w:proofErr w:type="gramEnd"/>
      <w:r w:rsidRPr="009A60EF">
        <w:rPr>
          <w:rFonts w:ascii="Georgia" w:hAnsi="Georgia"/>
          <w:sz w:val="16"/>
          <w:szCs w:val="16"/>
        </w:rPr>
        <w:t xml:space="preserve"> that shot up to 5.4% in 1990. The unemployment rate started that period at 6.6% and climbed to 7.3% at the end of 1991.</w:t>
      </w:r>
      <w:r w:rsidRPr="009A60EF">
        <w:rPr>
          <w:rFonts w:ascii="Georgia" w:hAnsi="Georgia"/>
          <w:sz w:val="12"/>
          <w:szCs w:val="16"/>
        </w:rPr>
        <w:t xml:space="preserve">¶ </w:t>
      </w:r>
      <w:r w:rsidRPr="009A60EF">
        <w:rPr>
          <w:rFonts w:ascii="Georgia" w:hAnsi="Georgia"/>
          <w:sz w:val="16"/>
          <w:szCs w:val="16"/>
        </w:rPr>
        <w:t xml:space="preserve">Therefore, I have to </w:t>
      </w:r>
      <w:r w:rsidRPr="009A60EF">
        <w:rPr>
          <w:rStyle w:val="StyleBoldUnderline"/>
        </w:rPr>
        <w:t>ask</w:t>
      </w:r>
      <w:r w:rsidRPr="009A60EF">
        <w:rPr>
          <w:rFonts w:ascii="Georgia" w:hAnsi="Georgia"/>
          <w:sz w:val="16"/>
          <w:szCs w:val="16"/>
        </w:rPr>
        <w:t xml:space="preserve"> our dear Fed Chairman and Nobel Prize winner </w:t>
      </w:r>
      <w:r w:rsidRPr="009A60EF">
        <w:rPr>
          <w:rStyle w:val="StyleBoldUnderline"/>
        </w:rPr>
        <w:t>where the evidence is that inflation causes people to find work. In reality, it’s the exact opposite that occurs</w:t>
      </w:r>
      <w:r w:rsidRPr="009A60EF">
        <w:rPr>
          <w:rFonts w:ascii="Georgia" w:hAnsi="Georgia"/>
          <w:u w:val="single"/>
        </w:rPr>
        <w:t>. Inflation robs the middle class of their purchasing power</w:t>
      </w:r>
      <w:r w:rsidRPr="009A60EF">
        <w:rPr>
          <w:rFonts w:ascii="Georgia" w:hAnsi="Georgia"/>
          <w:sz w:val="16"/>
        </w:rPr>
        <w:t xml:space="preserve"> and sends them onto the government dole.</w:t>
      </w:r>
      <w:r w:rsidRPr="009A60EF">
        <w:rPr>
          <w:rStyle w:val="StyleBoldUnderline"/>
          <w:sz w:val="16"/>
        </w:rPr>
        <w:t xml:space="preserve"> </w:t>
      </w:r>
      <w:r w:rsidRPr="009A60EF">
        <w:rPr>
          <w:rStyle w:val="StyleBoldUnderline"/>
          <w:bdr w:val="single" w:sz="4" w:space="0" w:color="auto" w:frame="1"/>
        </w:rPr>
        <w:t>Inflation</w:t>
      </w:r>
      <w:r w:rsidRPr="009A60EF">
        <w:rPr>
          <w:rStyle w:val="StyleBoldUnderline"/>
          <w:sz w:val="16"/>
          <w:bdr w:val="single" w:sz="4" w:space="0" w:color="auto" w:frame="1"/>
        </w:rPr>
        <w:t xml:space="preserve"> also </w:t>
      </w:r>
      <w:r w:rsidRPr="009A60EF">
        <w:rPr>
          <w:rStyle w:val="StyleBoldUnderline"/>
          <w:bdr w:val="single" w:sz="4" w:space="0" w:color="auto" w:frame="1"/>
        </w:rPr>
        <w:t>destroys investment in an economy</w:t>
      </w:r>
      <w:r w:rsidRPr="009A60EF">
        <w:rPr>
          <w:rStyle w:val="StyleBoldUnderline"/>
        </w:rPr>
        <w:t xml:space="preserve"> because savers have no idea what interest rate is necessary to charge in order to profitably lend out their money over an extended period of time</w:t>
      </w:r>
      <w:r w:rsidRPr="009A60EF">
        <w:rPr>
          <w:rFonts w:ascii="Georgia" w:hAnsi="Georgia"/>
          <w:sz w:val="16"/>
          <w:szCs w:val="16"/>
        </w:rPr>
        <w:t xml:space="preserve">. And </w:t>
      </w:r>
      <w:r w:rsidRPr="009A60EF">
        <w:rPr>
          <w:rStyle w:val="StyleBoldUnderline"/>
          <w:bdr w:val="single" w:sz="4" w:space="0" w:color="auto" w:frame="1"/>
        </w:rPr>
        <w:t>inflation causes tremendous economic imbalances, as capital is diverted into ephemeral asset bubbles instead of being allocated in a more viable manner</w:t>
      </w:r>
      <w:r w:rsidRPr="009A60EF">
        <w:rPr>
          <w:rFonts w:ascii="Georgia" w:hAnsi="Georgia"/>
          <w:sz w:val="16"/>
          <w:szCs w:val="16"/>
        </w:rPr>
        <w:t>.</w:t>
      </w:r>
      <w:r w:rsidRPr="009A60EF">
        <w:rPr>
          <w:rFonts w:ascii="Georgia" w:hAnsi="Georgia"/>
          <w:sz w:val="12"/>
          <w:szCs w:val="16"/>
        </w:rPr>
        <w:t xml:space="preserve">¶ </w:t>
      </w:r>
      <w:r w:rsidRPr="009A60EF">
        <w:rPr>
          <w:rStyle w:val="StyleBoldUnderline"/>
        </w:rPr>
        <w:t xml:space="preserve">If </w:t>
      </w:r>
      <w:proofErr w:type="spellStart"/>
      <w:r w:rsidRPr="009A60EF">
        <w:rPr>
          <w:rStyle w:val="StyleBoldUnderline"/>
        </w:rPr>
        <w:t>Krugman</w:t>
      </w:r>
      <w:proofErr w:type="spellEnd"/>
      <w:r w:rsidRPr="009A60EF">
        <w:rPr>
          <w:rFonts w:ascii="Georgia" w:hAnsi="Georgia"/>
          <w:sz w:val="16"/>
          <w:szCs w:val="16"/>
        </w:rPr>
        <w:t xml:space="preserve"> and Bernanke </w:t>
      </w:r>
      <w:r w:rsidRPr="009A60EF">
        <w:rPr>
          <w:rStyle w:val="StyleBoldUnderline"/>
        </w:rPr>
        <w:t>were correct</w:t>
      </w:r>
      <w:r w:rsidRPr="009A60EF">
        <w:rPr>
          <w:rFonts w:ascii="Georgia" w:hAnsi="Georgia"/>
          <w:sz w:val="16"/>
          <w:szCs w:val="16"/>
        </w:rPr>
        <w:t xml:space="preserve"> in believing inflation has a positive influence on the workforce, </w:t>
      </w:r>
      <w:r w:rsidRPr="009A60EF">
        <w:rPr>
          <w:rStyle w:val="StyleBoldUnderline"/>
        </w:rPr>
        <w:t>Zimbabwe and Argentina would both be paragons of how to achieve full employment</w:t>
      </w:r>
      <w:r w:rsidRPr="009A60EF">
        <w:rPr>
          <w:rFonts w:ascii="Georgia" w:hAnsi="Georgia"/>
          <w:sz w:val="16"/>
          <w:szCs w:val="16"/>
        </w:rPr>
        <w:t xml:space="preserve">. The truth is that </w:t>
      </w:r>
      <w:r w:rsidRPr="009A60EF">
        <w:rPr>
          <w:rStyle w:val="StyleBoldUnderline"/>
        </w:rPr>
        <w:t>a high unemployment rate is the simply the result of a weak economy. And an economy can suffer through a recession while experiencing either inflation or deflation. But when an economy experiences a significant increase in the rate of inflation, it nearly always ends up with an unemployment rate that goes along for the ride</w:t>
      </w:r>
      <w:r w:rsidRPr="009A60EF">
        <w:rPr>
          <w:rFonts w:ascii="Georgia" w:hAnsi="Georgia"/>
          <w:sz w:val="16"/>
          <w:szCs w:val="16"/>
        </w:rPr>
        <w:t>. We can only hope that central bankers in the developed world assent to that principle very soon. Unfortunately, the ECB, BOJ and Fed continue to believe a positive rate of inflation must be maintained at all costs. That is one of the reasons why a high rate of unemployment has now become a structural condition in most of the developed world.</w:t>
      </w:r>
    </w:p>
    <w:p w:rsidR="006B03C4" w:rsidRPr="009A60EF" w:rsidRDefault="006B03C4" w:rsidP="006B03C4">
      <w:pPr>
        <w:rPr>
          <w:rFonts w:ascii="Georgia" w:hAnsi="Georgia"/>
        </w:rPr>
      </w:pPr>
    </w:p>
    <w:p w:rsidR="009312C8" w:rsidRPr="009A60EF" w:rsidRDefault="00CF5380" w:rsidP="009A782E">
      <w:pPr>
        <w:pStyle w:val="Heading3"/>
      </w:pPr>
      <w:r>
        <w:t xml:space="preserve">Ext – </w:t>
      </w:r>
      <w:r w:rsidR="009312C8" w:rsidRPr="009A60EF">
        <w:t>Spending Increase Inflation</w:t>
      </w:r>
    </w:p>
    <w:p w:rsidR="00DF7FDC" w:rsidRPr="009A60EF" w:rsidRDefault="00DF7FDC" w:rsidP="00DF7FDC">
      <w:pPr>
        <w:rPr>
          <w:rStyle w:val="StyleStyleBold12pt"/>
        </w:rPr>
      </w:pPr>
      <w:r w:rsidRPr="009A60EF">
        <w:rPr>
          <w:rStyle w:val="StyleStyleBold12pt"/>
        </w:rPr>
        <w:t>Spending causes inflation</w:t>
      </w:r>
    </w:p>
    <w:p w:rsidR="00DF7FDC" w:rsidRPr="009A60EF" w:rsidRDefault="00DF7FDC" w:rsidP="00DF7FDC">
      <w:pPr>
        <w:rPr>
          <w:rFonts w:ascii="Georgia" w:hAnsi="Georgia"/>
          <w:sz w:val="16"/>
        </w:rPr>
      </w:pPr>
      <w:proofErr w:type="spellStart"/>
      <w:proofErr w:type="gramStart"/>
      <w:r w:rsidRPr="009A60EF">
        <w:rPr>
          <w:rStyle w:val="StyleStyleBold12pt"/>
        </w:rPr>
        <w:t>Issing</w:t>
      </w:r>
      <w:proofErr w:type="spellEnd"/>
      <w:r w:rsidRPr="009A60EF">
        <w:rPr>
          <w:rStyle w:val="StyleStyleBold12pt"/>
        </w:rPr>
        <w:t>, 10</w:t>
      </w:r>
      <w:r w:rsidRPr="009A60EF">
        <w:rPr>
          <w:rFonts w:ascii="Georgia" w:hAnsi="Georgia"/>
          <w:sz w:val="12"/>
        </w:rPr>
        <w:t xml:space="preserve"> </w:t>
      </w:r>
      <w:r w:rsidRPr="009A60EF">
        <w:rPr>
          <w:rFonts w:ascii="Georgia" w:hAnsi="Georgia"/>
          <w:sz w:val="16"/>
        </w:rPr>
        <w:t>– President of the Center for Financial Studies at Frankfurt University (</w:t>
      </w:r>
      <w:proofErr w:type="spellStart"/>
      <w:r w:rsidRPr="009A60EF">
        <w:rPr>
          <w:rFonts w:ascii="Georgia" w:hAnsi="Georgia"/>
          <w:sz w:val="16"/>
        </w:rPr>
        <w:t>Otmar</w:t>
      </w:r>
      <w:proofErr w:type="spellEnd"/>
      <w:r w:rsidRPr="009A60EF">
        <w:rPr>
          <w:rFonts w:ascii="Georgia" w:hAnsi="Georgia"/>
          <w:sz w:val="16"/>
        </w:rPr>
        <w:t>, “Is monetarism dead?</w:t>
      </w:r>
      <w:proofErr w:type="gramEnd"/>
      <w:r w:rsidRPr="009A60EF">
        <w:rPr>
          <w:rFonts w:ascii="Georgia" w:hAnsi="Georgia"/>
          <w:sz w:val="16"/>
        </w:rPr>
        <w:t xml:space="preserve"> Has the resurgence of Keynesianism already peaked?</w:t>
      </w:r>
      <w:proofErr w:type="gramStart"/>
      <w:r w:rsidRPr="009A60EF">
        <w:rPr>
          <w:rFonts w:ascii="Georgia" w:hAnsi="Georgia"/>
          <w:sz w:val="16"/>
        </w:rPr>
        <w:t>”,</w:t>
      </w:r>
      <w:proofErr w:type="gramEnd"/>
      <w:r w:rsidRPr="009A60EF">
        <w:rPr>
          <w:rFonts w:ascii="Georgia" w:hAnsi="Georgia"/>
          <w:sz w:val="16"/>
        </w:rPr>
        <w:t xml:space="preserve"> Spring 2010, http://www.amazon.com/monetarism-resurgence-Keynesianism-already-peaked/dp/B0045WZ9AA) // EK</w:t>
      </w:r>
    </w:p>
    <w:p w:rsidR="00DF7FDC" w:rsidRPr="009A60EF" w:rsidRDefault="00DF7FDC" w:rsidP="00DF7FDC">
      <w:pPr>
        <w:rPr>
          <w:rFonts w:ascii="Georgia" w:hAnsi="Georgia"/>
          <w:sz w:val="16"/>
        </w:rPr>
      </w:pPr>
    </w:p>
    <w:p w:rsidR="00DF7FDC" w:rsidRPr="009A60EF" w:rsidRDefault="00DF7FDC" w:rsidP="00DF7FDC">
      <w:pPr>
        <w:rPr>
          <w:rFonts w:ascii="Georgia" w:hAnsi="Georgia"/>
          <w:sz w:val="16"/>
        </w:rPr>
      </w:pPr>
      <w:r w:rsidRPr="009A60EF">
        <w:rPr>
          <w:rFonts w:ascii="Georgia" w:hAnsi="Georgia"/>
          <w:sz w:val="16"/>
        </w:rPr>
        <w:t xml:space="preserve">This </w:t>
      </w:r>
      <w:r w:rsidRPr="009A60EF">
        <w:rPr>
          <w:rFonts w:ascii="Georgia" w:hAnsi="Georgia"/>
          <w:u w:val="single"/>
        </w:rPr>
        <w:t>dominance of Keynesianism was</w:t>
      </w:r>
      <w:r w:rsidRPr="009A60EF">
        <w:rPr>
          <w:rFonts w:ascii="Georgia" w:hAnsi="Georgia"/>
          <w:sz w:val="16"/>
        </w:rPr>
        <w:t xml:space="preserve"> finally </w:t>
      </w:r>
      <w:r w:rsidRPr="009A60EF">
        <w:rPr>
          <w:rFonts w:ascii="Georgia" w:hAnsi="Georgia"/>
          <w:u w:val="single"/>
        </w:rPr>
        <w:t>undermined by</w:t>
      </w:r>
      <w:r w:rsidRPr="009A60EF">
        <w:rPr>
          <w:rFonts w:ascii="Georgia" w:hAnsi="Georgia"/>
          <w:sz w:val="16"/>
        </w:rPr>
        <w:t xml:space="preserve"> two developments. The first was </w:t>
      </w:r>
      <w:r w:rsidRPr="009A60EF">
        <w:rPr>
          <w:rFonts w:ascii="Georgia" w:hAnsi="Georgia"/>
          <w:u w:val="single"/>
        </w:rPr>
        <w:t>new theoretical and empirical research</w:t>
      </w:r>
      <w:r w:rsidRPr="009A60EF">
        <w:rPr>
          <w:rFonts w:ascii="Georgia" w:hAnsi="Georgia"/>
          <w:sz w:val="16"/>
        </w:rPr>
        <w:t xml:space="preserve">, chiefly </w:t>
      </w:r>
      <w:r w:rsidRPr="009A60EF">
        <w:rPr>
          <w:rFonts w:ascii="Georgia" w:hAnsi="Georgia"/>
          <w:u w:val="single"/>
        </w:rPr>
        <w:t>associated with</w:t>
      </w:r>
      <w:r w:rsidRPr="009A60EF">
        <w:rPr>
          <w:rFonts w:ascii="Georgia" w:hAnsi="Georgia"/>
          <w:sz w:val="16"/>
        </w:rPr>
        <w:t xml:space="preserve"> the American economist Milton </w:t>
      </w:r>
      <w:r w:rsidRPr="009A60EF">
        <w:rPr>
          <w:rFonts w:ascii="Georgia" w:hAnsi="Georgia"/>
          <w:u w:val="single"/>
        </w:rPr>
        <w:t>Friedman</w:t>
      </w:r>
      <w:r w:rsidRPr="009A60EF">
        <w:rPr>
          <w:rFonts w:ascii="Georgia" w:hAnsi="Georgia"/>
          <w:sz w:val="16"/>
        </w:rPr>
        <w:t xml:space="preserve">. The work of those economists, who soon came to be termed "monetarists," called into question fundamental elements of both Keynesian theory and the economic policy it underpinned. </w:t>
      </w:r>
      <w:r w:rsidRPr="009A60EF">
        <w:rPr>
          <w:rFonts w:ascii="Georgia" w:hAnsi="Georgia"/>
          <w:u w:val="single"/>
        </w:rPr>
        <w:t>Growing skepticism toward Keynesian thinking concerning the effectiveness of fiscal policy and its multiplier effects, the disregard for money and monetary policy, and the hubristic attempt at fine-tuning the economy</w:t>
      </w:r>
      <w:r w:rsidRPr="009A60EF">
        <w:rPr>
          <w:rFonts w:ascii="Georgia" w:hAnsi="Georgia"/>
          <w:sz w:val="16"/>
        </w:rPr>
        <w:t>--was replaced by growing support for monetarism.</w:t>
      </w:r>
      <w:r w:rsidR="006B03C4" w:rsidRPr="009A60EF">
        <w:rPr>
          <w:rFonts w:ascii="Georgia" w:hAnsi="Georgia"/>
          <w:sz w:val="16"/>
        </w:rPr>
        <w:t xml:space="preserve"> </w:t>
      </w:r>
      <w:r w:rsidRPr="009A60EF">
        <w:rPr>
          <w:rFonts w:ascii="Georgia" w:hAnsi="Georgia"/>
          <w:u w:val="single"/>
        </w:rPr>
        <w:t>The second development</w:t>
      </w:r>
      <w:r w:rsidRPr="009A60EF">
        <w:rPr>
          <w:rFonts w:ascii="Georgia" w:hAnsi="Georgia"/>
          <w:sz w:val="16"/>
        </w:rPr>
        <w:t xml:space="preserve">, just as important, </w:t>
      </w:r>
      <w:r w:rsidRPr="009A60EF">
        <w:rPr>
          <w:rFonts w:ascii="Georgia" w:hAnsi="Georgia"/>
          <w:u w:val="single"/>
        </w:rPr>
        <w:t>was that Keynesian policy had failed to deliver in practice</w:t>
      </w:r>
      <w:r w:rsidRPr="009A60EF">
        <w:rPr>
          <w:rFonts w:ascii="Georgia" w:hAnsi="Georgia"/>
          <w:sz w:val="16"/>
        </w:rPr>
        <w:t xml:space="preserve">. No one could have conceded this more plainly than then-British premier James Callaghan in his speech to the </w:t>
      </w:r>
      <w:proofErr w:type="spellStart"/>
      <w:r w:rsidRPr="009A60EF">
        <w:rPr>
          <w:rFonts w:ascii="Georgia" w:hAnsi="Georgia"/>
          <w:sz w:val="16"/>
        </w:rPr>
        <w:t>Labour</w:t>
      </w:r>
      <w:proofErr w:type="spellEnd"/>
      <w:r w:rsidRPr="009A60EF">
        <w:rPr>
          <w:rFonts w:ascii="Georgia" w:hAnsi="Georgia"/>
          <w:sz w:val="16"/>
        </w:rPr>
        <w:t xml:space="preserve"> Party Conference in </w:t>
      </w:r>
      <w:proofErr w:type="spellStart"/>
      <w:r w:rsidRPr="009A60EF">
        <w:rPr>
          <w:rFonts w:ascii="Georgia" w:hAnsi="Georgia"/>
          <w:sz w:val="16"/>
        </w:rPr>
        <w:t>Blackpool</w:t>
      </w:r>
      <w:proofErr w:type="spellEnd"/>
      <w:r w:rsidRPr="009A60EF">
        <w:rPr>
          <w:rFonts w:ascii="Georgia" w:hAnsi="Georgia"/>
          <w:sz w:val="16"/>
        </w:rPr>
        <w:t xml:space="preserve"> in September 1976: "</w:t>
      </w:r>
      <w:r w:rsidRPr="009A60EF">
        <w:rPr>
          <w:rFonts w:ascii="Georgia" w:hAnsi="Georgia"/>
          <w:u w:val="single"/>
        </w:rPr>
        <w:t>We used to think that you could just spend your way out of a recession and increase employment by cutting taxes and boosting Government spending</w:t>
      </w:r>
      <w:r w:rsidRPr="009A60EF">
        <w:rPr>
          <w:rFonts w:ascii="Georgia" w:hAnsi="Georgia"/>
          <w:sz w:val="16"/>
        </w:rPr>
        <w:t xml:space="preserve">. I tell you, in all candor, that </w:t>
      </w:r>
      <w:r w:rsidRPr="009A60EF">
        <w:rPr>
          <w:rFonts w:ascii="Georgia" w:hAnsi="Georgia"/>
          <w:u w:val="single"/>
        </w:rPr>
        <w:t>that option no longer exists, and that insofar as it ever did exist, it only worked by injecting bigger doses of inflation into the economy followed by higher levels of unemployment as the next step</w:t>
      </w:r>
      <w:r w:rsidRPr="009A60EF">
        <w:rPr>
          <w:rFonts w:ascii="Georgia" w:hAnsi="Georgia"/>
          <w:sz w:val="16"/>
        </w:rPr>
        <w:t>. That is the history of the</w:t>
      </w:r>
      <w:r w:rsidR="006B03C4" w:rsidRPr="009A60EF">
        <w:rPr>
          <w:rFonts w:ascii="Georgia" w:hAnsi="Georgia"/>
          <w:sz w:val="16"/>
        </w:rPr>
        <w:t xml:space="preserve"> </w:t>
      </w:r>
    </w:p>
    <w:p w:rsidR="006B03C4" w:rsidRPr="009A60EF" w:rsidRDefault="006B03C4" w:rsidP="00DF7FDC">
      <w:pPr>
        <w:rPr>
          <w:rFonts w:ascii="Georgia" w:hAnsi="Georgia"/>
          <w:sz w:val="16"/>
        </w:rPr>
      </w:pPr>
    </w:p>
    <w:p w:rsidR="006B03C4" w:rsidRPr="009A60EF" w:rsidRDefault="006B03C4" w:rsidP="00DF7FDC">
      <w:pPr>
        <w:rPr>
          <w:rFonts w:ascii="Georgia" w:hAnsi="Georgia"/>
          <w:b/>
        </w:rPr>
      </w:pPr>
    </w:p>
    <w:p w:rsidR="00DF7FDC" w:rsidRPr="009A60EF" w:rsidRDefault="00DF7FDC" w:rsidP="00DF7FDC">
      <w:pPr>
        <w:rPr>
          <w:rFonts w:ascii="Georgia" w:hAnsi="Georgia"/>
          <w:b/>
        </w:rPr>
      </w:pPr>
      <w:r w:rsidRPr="009A60EF">
        <w:rPr>
          <w:rFonts w:ascii="Georgia" w:hAnsi="Georgia"/>
          <w:b/>
        </w:rPr>
        <w:t>Government creation of currency guarantees inflation – spending money fails</w:t>
      </w:r>
    </w:p>
    <w:p w:rsidR="00DF7FDC" w:rsidRPr="009A60EF" w:rsidRDefault="00DF7FDC" w:rsidP="00DF7FDC">
      <w:pPr>
        <w:rPr>
          <w:rFonts w:ascii="Georgia" w:hAnsi="Georgia"/>
        </w:rPr>
      </w:pPr>
      <w:r w:rsidRPr="009A60EF">
        <w:rPr>
          <w:rStyle w:val="StyleStyleBold12pt"/>
        </w:rPr>
        <w:t>Grice, 11</w:t>
      </w:r>
      <w:r w:rsidRPr="009A60EF">
        <w:rPr>
          <w:rStyle w:val="StyleStyleBold12pt"/>
          <w:sz w:val="16"/>
        </w:rPr>
        <w:t xml:space="preserve"> </w:t>
      </w:r>
      <w:r w:rsidRPr="009A60EF">
        <w:rPr>
          <w:rFonts w:ascii="Georgia" w:hAnsi="Georgia"/>
          <w:sz w:val="16"/>
        </w:rPr>
        <w:t xml:space="preserve">– (Dylan, “Inflation Causes Infighting and Oppression … And We’ve Got a Lot </w:t>
      </w:r>
      <w:proofErr w:type="gramStart"/>
      <w:r w:rsidRPr="009A60EF">
        <w:rPr>
          <w:rFonts w:ascii="Georgia" w:hAnsi="Georgia"/>
          <w:sz w:val="16"/>
        </w:rPr>
        <w:t>Of</w:t>
      </w:r>
      <w:proofErr w:type="gramEnd"/>
      <w:r w:rsidRPr="009A60EF">
        <w:rPr>
          <w:rFonts w:ascii="Georgia" w:hAnsi="Georgia"/>
          <w:sz w:val="16"/>
        </w:rPr>
        <w:t xml:space="preserve"> Hidden Inflation”, Washington’s Blog, 12/15/11, </w:t>
      </w:r>
      <w:hyperlink r:id="rId97" w:history="1">
        <w:r w:rsidRPr="009A60EF">
          <w:rPr>
            <w:rStyle w:val="Hyperlink"/>
            <w:rFonts w:ascii="Georgia" w:hAnsi="Georgia"/>
            <w:sz w:val="16"/>
          </w:rPr>
          <w:t>http://www.washingtonsblog.com/2011/09/inflation-causes-problems-hidden-inflation.html</w:t>
        </w:r>
      </w:hyperlink>
      <w:r w:rsidRPr="009A60EF">
        <w:rPr>
          <w:rFonts w:ascii="Georgia" w:hAnsi="Georgia"/>
          <w:sz w:val="16"/>
        </w:rPr>
        <w:t>) // EK</w:t>
      </w:r>
    </w:p>
    <w:p w:rsidR="00DF7FDC" w:rsidRPr="009A60EF" w:rsidRDefault="00DF7FDC" w:rsidP="00DF7FDC">
      <w:pPr>
        <w:rPr>
          <w:rFonts w:ascii="Georgia" w:hAnsi="Georgia"/>
          <w:sz w:val="16"/>
        </w:rPr>
      </w:pPr>
    </w:p>
    <w:p w:rsidR="00DF7FDC" w:rsidRPr="009A60EF" w:rsidRDefault="00DF7FDC" w:rsidP="00DF7FDC">
      <w:pPr>
        <w:rPr>
          <w:rFonts w:ascii="Georgia" w:hAnsi="Georgia"/>
          <w:sz w:val="16"/>
          <w:szCs w:val="16"/>
        </w:rPr>
      </w:pPr>
      <w:r w:rsidRPr="009A60EF">
        <w:rPr>
          <w:rStyle w:val="StyleBoldUnderline"/>
        </w:rPr>
        <w:t xml:space="preserve">Money printing creates inflation. </w:t>
      </w:r>
      <w:r w:rsidRPr="009A60EF">
        <w:rPr>
          <w:rFonts w:ascii="Georgia" w:hAnsi="Georgia"/>
          <w:sz w:val="16"/>
          <w:szCs w:val="16"/>
        </w:rPr>
        <w:t xml:space="preserve">But quantitative easing doesn’t help anyone but the biggest Wall Street companies (and see this, this and this). </w:t>
      </w:r>
      <w:r w:rsidRPr="009A60EF">
        <w:rPr>
          <w:rStyle w:val="StyleBoldUnderline"/>
        </w:rPr>
        <w:t xml:space="preserve">We can’t inflate our way out of our debt crisis, and without prosecution of Wall Street, all of the stimulus in the world won’t work. </w:t>
      </w:r>
      <w:r w:rsidRPr="009A60EF">
        <w:rPr>
          <w:rFonts w:ascii="Georgia" w:hAnsi="Georgia"/>
          <w:sz w:val="16"/>
          <w:szCs w:val="16"/>
        </w:rPr>
        <w:t xml:space="preserve">Indeed, Bernanke knew in 1988 that quantitative easing doesn’t work. (War also causes inflation, and we’ve been on an endless series of wars over the past 10 years.) Stimulus </w:t>
      </w:r>
      <w:proofErr w:type="gramStart"/>
      <w:r w:rsidRPr="009A60EF">
        <w:rPr>
          <w:rFonts w:ascii="Georgia" w:hAnsi="Georgia"/>
          <w:sz w:val="16"/>
          <w:szCs w:val="16"/>
        </w:rPr>
        <w:t>Versus</w:t>
      </w:r>
      <w:proofErr w:type="gramEnd"/>
      <w:r w:rsidRPr="009A60EF">
        <w:rPr>
          <w:rFonts w:ascii="Georgia" w:hAnsi="Georgia"/>
          <w:sz w:val="16"/>
          <w:szCs w:val="16"/>
        </w:rPr>
        <w:t xml:space="preserve"> Austerity: A False Debate And as I’ve repeatedly noted</w:t>
      </w:r>
      <w:r w:rsidRPr="009A60EF">
        <w:rPr>
          <w:rStyle w:val="StyleBoldUnderline"/>
        </w:rPr>
        <w:t xml:space="preserve">, the never-ending fight between Keynesian stimulus and debt-cutting is a false debate. It is really a debate between helping the American people </w:t>
      </w:r>
      <w:proofErr w:type="gramStart"/>
      <w:r w:rsidRPr="009A60EF">
        <w:rPr>
          <w:rStyle w:val="StyleBoldUnderline"/>
        </w:rPr>
        <w:t>or</w:t>
      </w:r>
      <w:proofErr w:type="gramEnd"/>
      <w:r w:rsidRPr="009A60EF">
        <w:rPr>
          <w:rStyle w:val="StyleBoldUnderline"/>
        </w:rPr>
        <w:t xml:space="preserve"> continuing policies which simply redistribute wealth upwards to the richest .1%. </w:t>
      </w:r>
      <w:r w:rsidRPr="009A60EF">
        <w:rPr>
          <w:rFonts w:ascii="Georgia" w:hAnsi="Georgia"/>
          <w:sz w:val="16"/>
          <w:szCs w:val="16"/>
        </w:rPr>
        <w:t xml:space="preserve">Stimulus could work … if it went to the American people and Main Street, instead of the Wall Street </w:t>
      </w:r>
      <w:proofErr w:type="spellStart"/>
      <w:r w:rsidRPr="009A60EF">
        <w:rPr>
          <w:rFonts w:ascii="Georgia" w:hAnsi="Georgia"/>
          <w:sz w:val="16"/>
          <w:szCs w:val="16"/>
        </w:rPr>
        <w:t>fatcats</w:t>
      </w:r>
      <w:proofErr w:type="spellEnd"/>
      <w:r w:rsidRPr="009A60EF">
        <w:rPr>
          <w:rFonts w:ascii="Georgia" w:hAnsi="Georgia"/>
          <w:sz w:val="16"/>
          <w:szCs w:val="16"/>
        </w:rPr>
        <w:t xml:space="preserve">. And the Fed could easily deploy trillions into the economy if it simply stopped paying banks to park their excess reserves at the Fed. </w:t>
      </w:r>
      <w:r w:rsidRPr="009A60EF">
        <w:rPr>
          <w:rStyle w:val="StyleBoldUnderline"/>
        </w:rPr>
        <w:t>By issuing bonds to itself the government seems to have miraculously raised revenue without burdening anyone else</w:t>
      </w:r>
      <w:r w:rsidRPr="009A60EF">
        <w:rPr>
          <w:rFonts w:ascii="Georgia" w:hAnsi="Georgia"/>
          <w:sz w:val="16"/>
          <w:szCs w:val="16"/>
        </w:rPr>
        <w:t xml:space="preserve">. This is probably why the mechanism is universally adopted throughout the world’s financial system. Yet </w:t>
      </w:r>
      <w:r w:rsidRPr="009A60EF">
        <w:rPr>
          <w:rStyle w:val="StyleBoldUnderline"/>
        </w:rPr>
        <w:t>free money does not, and cannot, exist.</w:t>
      </w:r>
      <w:r w:rsidRPr="009A60EF">
        <w:rPr>
          <w:rFonts w:ascii="Georgia" w:hAnsi="Georgia"/>
          <w:sz w:val="16"/>
          <w:szCs w:val="16"/>
        </w:rPr>
        <w:t xml:space="preserve"> Since </w:t>
      </w:r>
      <w:r w:rsidRPr="009A60EF">
        <w:rPr>
          <w:rStyle w:val="StyleBoldUnderline"/>
        </w:rPr>
        <w:t>there can be no such thing as a government</w:t>
      </w:r>
      <w:r w:rsidRPr="009A60EF">
        <w:rPr>
          <w:rFonts w:ascii="Georgia" w:hAnsi="Georgia"/>
          <w:sz w:val="16"/>
          <w:szCs w:val="16"/>
        </w:rPr>
        <w:t xml:space="preserve">, or anyone else for that matter, raising </w:t>
      </w:r>
      <w:r w:rsidRPr="009A60EF">
        <w:rPr>
          <w:rStyle w:val="StyleBoldUnderline"/>
        </w:rPr>
        <w:t>revenue “at no cost” simple logic tells us that someone,</w:t>
      </w:r>
      <w:r w:rsidRPr="009A60EF">
        <w:rPr>
          <w:rFonts w:ascii="Georgia" w:hAnsi="Georgia"/>
          <w:sz w:val="16"/>
          <w:szCs w:val="16"/>
        </w:rPr>
        <w:t xml:space="preserve"> somewhere</w:t>
      </w:r>
      <w:r w:rsidRPr="009A60EF">
        <w:rPr>
          <w:rStyle w:val="StyleBoldUnderline"/>
        </w:rPr>
        <w:t xml:space="preserve"> has to pay. </w:t>
      </w:r>
      <w:proofErr w:type="gramStart"/>
      <w:r w:rsidRPr="009A60EF">
        <w:rPr>
          <w:rFonts w:ascii="Georgia" w:hAnsi="Georgia"/>
          <w:sz w:val="16"/>
          <w:szCs w:val="16"/>
        </w:rPr>
        <w:t>But who?</w:t>
      </w:r>
      <w:proofErr w:type="gramEnd"/>
      <w:r w:rsidRPr="009A60EF">
        <w:rPr>
          <w:rFonts w:ascii="Georgia" w:hAnsi="Georgia"/>
          <w:sz w:val="16"/>
          <w:szCs w:val="16"/>
        </w:rPr>
        <w:t xml:space="preserve"> This is where the subtle dishonesty resides, because the answer is that no-one knows. If </w:t>
      </w:r>
      <w:r w:rsidRPr="009A60EF">
        <w:rPr>
          <w:rStyle w:val="StyleBoldUnderline"/>
        </w:rPr>
        <w:t>the money printing creates inflation in the product market, the consumers in that product market will pay. If the money printing creates inflation in asset markets, the purchaser of the more elevated asset price pays</w:t>
      </w:r>
      <w:r w:rsidRPr="009A60EF">
        <w:rPr>
          <w:rFonts w:ascii="Georgia" w:hAnsi="Georgia"/>
          <w:sz w:val="16"/>
          <w:szCs w:val="16"/>
        </w:rPr>
        <w:t xml:space="preserve">. Of course, if the printed money ends up in asset markets even less is known about who ultimately pays for the government’s ‘free lunch’, because </w:t>
      </w:r>
      <w:r w:rsidRPr="009A60EF">
        <w:rPr>
          <w:rStyle w:val="StyleBoldUnderline"/>
        </w:rPr>
        <w:t xml:space="preserve">in this case the money printing sets off its own dynamic via the perpetual Ponzi machine that is the global financial system. The ‘free lunch’ providers will be the late entrants into whatever asset-bubble or investment fad the money printing inflates. </w:t>
      </w:r>
      <w:r w:rsidRPr="009A60EF">
        <w:rPr>
          <w:rFonts w:ascii="Georgia" w:hAnsi="Georgia"/>
          <w:sz w:val="16"/>
          <w:szCs w:val="16"/>
        </w:rPr>
        <w:t xml:space="preserve">The point is we can’t know who will pay, only that </w:t>
      </w:r>
      <w:r w:rsidRPr="009A60EF">
        <w:rPr>
          <w:rStyle w:val="StyleBoldUnderline"/>
        </w:rPr>
        <w:t>someone will pay.</w:t>
      </w:r>
      <w:r w:rsidRPr="009A60EF">
        <w:rPr>
          <w:rFonts w:ascii="Georgia" w:hAnsi="Georgia"/>
          <w:sz w:val="16"/>
          <w:szCs w:val="16"/>
        </w:rPr>
        <w:t xml:space="preserve"> Thus </w:t>
      </w:r>
      <w:r w:rsidRPr="009A60EF">
        <w:rPr>
          <w:rStyle w:val="StyleBoldUnderline"/>
        </w:rPr>
        <w:t>the government has raised revenues without even knowing upon whom the burden falls,</w:t>
      </w:r>
      <w:r w:rsidRPr="009A60EF">
        <w:rPr>
          <w:rFonts w:ascii="Georgia" w:hAnsi="Georgia"/>
          <w:sz w:val="16"/>
          <w:szCs w:val="16"/>
        </w:rPr>
        <w:t xml:space="preserve"> let alone telling them. Compare this to raising explicit ‘honest’ taxes, which are at least transparent. We know who levied the sales tax or the income tax, when it was levied, when it is payable, and how much has to be paid. </w:t>
      </w:r>
      <w:r w:rsidRPr="009A60EF">
        <w:rPr>
          <w:rStyle w:val="StyleBoldUnderline"/>
        </w:rPr>
        <w:t xml:space="preserve">The burden of this money printing, in contrast, seeps silently into the economy, falling indiscriminately but indubitably on unseen, unknowing victims. </w:t>
      </w:r>
      <w:r w:rsidRPr="009A60EF">
        <w:rPr>
          <w:rFonts w:ascii="Georgia" w:hAnsi="Georgia"/>
          <w:sz w:val="16"/>
          <w:szCs w:val="16"/>
        </w:rPr>
        <w:t xml:space="preserve">The economic hardships this clandestine tax operation imposes are real and keenly felt. But because no one knows from where it comes the enemy is unseen. Thus, </w:t>
      </w:r>
      <w:r w:rsidRPr="009A60EF">
        <w:rPr>
          <w:rFonts w:ascii="Georgia" w:hAnsi="Georgia"/>
          <w:u w:val="single"/>
        </w:rPr>
        <w:t>during great inflations, societies turn on themselves with each faction blaming another for its malaise</w:t>
      </w:r>
      <w:r w:rsidRPr="009A60EF">
        <w:rPr>
          <w:rStyle w:val="StyleBoldUnderline"/>
        </w:rPr>
        <w:t>:</w:t>
      </w:r>
      <w:r w:rsidRPr="009A60EF">
        <w:rPr>
          <w:rFonts w:ascii="Georgia" w:hAnsi="Georgia"/>
          <w:sz w:val="16"/>
          <w:szCs w:val="16"/>
        </w:rPr>
        <w:t xml:space="preserve"> </w:t>
      </w:r>
      <w:r w:rsidRPr="009A60EF">
        <w:rPr>
          <w:rStyle w:val="StyleBoldUnderline"/>
        </w:rPr>
        <w:t>the third century inflation crisis in ancient Rome coincided with Diocletian’s infamous persecution of the Christian</w:t>
      </w:r>
      <w:r w:rsidRPr="009A60EF">
        <w:rPr>
          <w:rFonts w:ascii="Georgia" w:hAnsi="Georgia"/>
          <w:sz w:val="16"/>
          <w:szCs w:val="16"/>
        </w:rPr>
        <w:t xml:space="preserve">s; the medieval European debasements coincided with surging witchcraft trials; the extreme Central European hyperinflations following WW1 saw whole societies blaming their Jewish communities. More recently, the aftermath of the historically modest asset inflations in the tech market and the US real estate market have seen society turn on “fat-cat CEOs” and “greedy bankers” respectively. By now, some of you might feel this all to be irrelevant. Surely, you might be thinking, the plain fact is that there is no inflation. I disagree. To see why, think about what inflation is in the light of the above thinking. I know economists define it as changes in the price of a basket of consumer goods, the CPI. But why should that </w:t>
      </w:r>
      <w:r w:rsidRPr="009A60EF">
        <w:rPr>
          <w:rStyle w:val="StyleBoldUnderline"/>
        </w:rPr>
        <w:t>be the definitive measure, given</w:t>
      </w:r>
      <w:r w:rsidRPr="009A60EF">
        <w:rPr>
          <w:rFonts w:ascii="Georgia" w:hAnsi="Georgia"/>
          <w:sz w:val="16"/>
          <w:szCs w:val="16"/>
        </w:rPr>
        <w:t xml:space="preserve"> that it’s only one of the many possible destinations in money’s Brownian journey from the printing presses? Why ignore other destinations, such as asset markets? Isn’t asset price inflation (or bubbles as they are more commonly known) more distortionary and economically inefficient than product price inflation? I believe economists focus so firmly on product prices in their analysis of inflation not because of any judgment over the relative importance of one type of inflation over the other, but simply because CPI-type measures of inflation are easier to see. In doing so, they resemble the fabled driver who lost his keys one evening and was found looking for them under a streetlamp. When asked by his wife why he was looking there when he’d probably lost them further back, he replied “Because here it’s easier to see.” </w:t>
      </w:r>
      <w:r w:rsidRPr="009A60EF">
        <w:rPr>
          <w:rStyle w:val="StyleBoldUnderline"/>
        </w:rPr>
        <w:t>We know that revenue cannot be raised for one person without costing someone else. We know that money printing generates revenue for the public sector.</w:t>
      </w:r>
      <w:r w:rsidRPr="009A60EF">
        <w:rPr>
          <w:rFonts w:ascii="Georgia" w:hAnsi="Georgia"/>
          <w:sz w:val="16"/>
          <w:szCs w:val="16"/>
        </w:rPr>
        <w:t xml:space="preserve"> So we also know that </w:t>
      </w:r>
      <w:r w:rsidRPr="009A60EF">
        <w:rPr>
          <w:rStyle w:val="StyleBoldUnderline"/>
        </w:rPr>
        <w:t>money printing must be a tax.</w:t>
      </w:r>
      <w:r w:rsidRPr="009A60EF">
        <w:rPr>
          <w:rFonts w:ascii="Georgia" w:hAnsi="Georgia"/>
          <w:sz w:val="16"/>
          <w:szCs w:val="16"/>
        </w:rPr>
        <w:t xml:space="preserve"> We know that the</w:t>
      </w:r>
      <w:r w:rsidRPr="009A60EF">
        <w:rPr>
          <w:rStyle w:val="StyleBoldUnderline"/>
        </w:rPr>
        <w:t xml:space="preserve"> magnitude of that tax – the inflation rate – can be reliably measured by the increase in the rate of base money growth.</w:t>
      </w:r>
      <w:r w:rsidRPr="009A60EF">
        <w:rPr>
          <w:rFonts w:ascii="Georgia" w:hAnsi="Georgia"/>
          <w:sz w:val="16"/>
          <w:szCs w:val="16"/>
        </w:rPr>
        <w:t xml:space="preserve"> Since we don’t know which markets new money will end up in or even when, we know we can’t reliably count on measures of inflation in those markets to tell us what the ‚inflation rate? </w:t>
      </w:r>
      <w:proofErr w:type="gramStart"/>
      <w:r w:rsidRPr="009A60EF">
        <w:rPr>
          <w:rFonts w:ascii="Georgia" w:hAnsi="Georgia"/>
          <w:sz w:val="16"/>
          <w:szCs w:val="16"/>
        </w:rPr>
        <w:t>is</w:t>
      </w:r>
      <w:proofErr w:type="gramEnd"/>
      <w:r w:rsidRPr="009A60EF">
        <w:rPr>
          <w:rFonts w:ascii="Georgia" w:hAnsi="Georgia"/>
          <w:sz w:val="16"/>
          <w:szCs w:val="16"/>
        </w:rPr>
        <w:t xml:space="preserve">. </w:t>
      </w:r>
      <w:r w:rsidRPr="009A60EF">
        <w:rPr>
          <w:rStyle w:val="StyleBoldUnderline"/>
        </w:rPr>
        <w:t>Thus, the only reliable measure of inflation is the expansion of the monetary base</w:t>
      </w:r>
      <w:r w:rsidRPr="009A60EF">
        <w:rPr>
          <w:rFonts w:ascii="Georgia" w:hAnsi="Georgia"/>
          <w:sz w:val="16"/>
          <w:szCs w:val="16"/>
        </w:rPr>
        <w:t xml:space="preserve">. So to those who say there is no inflation, I give you the following chart. By now, the more polite economists among those still reading may be thinking something like: “What utter drivel you are full of Grice! When there is a recession/depression on and the pressure faced by an economy is deflation, which can become self-fulfilling, the only correct thing to do is to create inflation to protect jobs.” To this I would reply that every right thinking person wants to see job creation. </w:t>
      </w:r>
      <w:r w:rsidRPr="009A60EF">
        <w:rPr>
          <w:rStyle w:val="StyleBoldUnderline"/>
        </w:rPr>
        <w:t>Those advocating the creation of inflation, or fiscal stimulus are doing so because that’s what the system of logic known as ‘theoretical macroeconomics’ teaches</w:t>
      </w:r>
      <w:r w:rsidRPr="009A60EF">
        <w:rPr>
          <w:rFonts w:ascii="Georgia" w:hAnsi="Georgia"/>
          <w:u w:val="single"/>
        </w:rPr>
        <w:t>. Yet this system of logic with its deeply flawed epistemological foundations is what brought us here in the first place!</w:t>
      </w:r>
      <w:r w:rsidRPr="009A60EF">
        <w:rPr>
          <w:rFonts w:ascii="Georgia" w:hAnsi="Georgia"/>
          <w:sz w:val="16"/>
          <w:szCs w:val="16"/>
        </w:rPr>
        <w:t xml:space="preserve"> The macroeconomic body of knowledge represents no such thing – </w:t>
      </w:r>
      <w:r w:rsidRPr="009A60EF">
        <w:rPr>
          <w:rStyle w:val="StyleBoldUnderline"/>
        </w:rPr>
        <w:t>a cacophony of faiths would be more accurate.</w:t>
      </w:r>
      <w:r w:rsidRPr="009A60EF">
        <w:rPr>
          <w:rFonts w:ascii="Georgia" w:hAnsi="Georgia"/>
          <w:sz w:val="16"/>
          <w:szCs w:val="16"/>
        </w:rPr>
        <w:t xml:space="preserve"> </w:t>
      </w:r>
      <w:r w:rsidRPr="009A60EF">
        <w:rPr>
          <w:rStyle w:val="StyleBoldUnderline"/>
        </w:rPr>
        <w:t>The instruments and gauges it recommends policy makers rely on</w:t>
      </w:r>
      <w:r w:rsidRPr="009A60EF">
        <w:rPr>
          <w:rFonts w:ascii="Georgia" w:hAnsi="Georgia"/>
          <w:sz w:val="16"/>
          <w:szCs w:val="16"/>
        </w:rPr>
        <w:t xml:space="preserve"> – CPI, trend growth, output gaps, NAIRUs, budget deficits, debt/GDP – </w:t>
      </w:r>
      <w:r w:rsidRPr="009A60EF">
        <w:rPr>
          <w:rStyle w:val="StyleBoldUnderline"/>
        </w:rPr>
        <w:t xml:space="preserve">are subject to </w:t>
      </w:r>
      <w:r w:rsidRPr="009A60EF">
        <w:rPr>
          <w:rFonts w:ascii="Georgia" w:hAnsi="Georgia"/>
          <w:sz w:val="16"/>
          <w:szCs w:val="16"/>
        </w:rPr>
        <w:t xml:space="preserve">such wide conceptual ambiguity, not to mention estimation </w:t>
      </w:r>
      <w:r w:rsidRPr="009A60EF">
        <w:rPr>
          <w:rStyle w:val="StyleBoldUnderline"/>
        </w:rPr>
        <w:t>error, as to render them utterly meaningless</w:t>
      </w:r>
      <w:r w:rsidRPr="009A60EF">
        <w:rPr>
          <w:rFonts w:ascii="Georgia" w:hAnsi="Georgia"/>
          <w:sz w:val="16"/>
          <w:szCs w:val="16"/>
        </w:rPr>
        <w:t xml:space="preserve">. The fact is the captains of our ship have no reliable gauges. They have no understanding of what a yank of this </w:t>
      </w:r>
      <w:proofErr w:type="gramStart"/>
      <w:r w:rsidRPr="009A60EF">
        <w:rPr>
          <w:rFonts w:ascii="Georgia" w:hAnsi="Georgia"/>
          <w:sz w:val="16"/>
          <w:szCs w:val="16"/>
        </w:rPr>
        <w:t>lever,</w:t>
      </w:r>
      <w:proofErr w:type="gramEnd"/>
      <w:r w:rsidRPr="009A60EF">
        <w:rPr>
          <w:rFonts w:ascii="Georgia" w:hAnsi="Georgia"/>
          <w:sz w:val="16"/>
          <w:szCs w:val="16"/>
        </w:rPr>
        <w:t xml:space="preserve"> or a push on that button will ultimately achieve. They just think they do. Intoxicated by trumped up notions of what they know and understand, the drunk driving of macroeconomists is what led us to where we are today.</w:t>
      </w:r>
    </w:p>
    <w:p w:rsidR="00DF7FDC" w:rsidRPr="009A60EF" w:rsidRDefault="00DF7FDC" w:rsidP="00DF7FDC">
      <w:pPr>
        <w:rPr>
          <w:rFonts w:ascii="Georgia" w:hAnsi="Georgia"/>
        </w:rPr>
      </w:pPr>
    </w:p>
    <w:p w:rsidR="00DF7FDC" w:rsidRPr="009A60EF" w:rsidRDefault="00DF7FDC" w:rsidP="00DF7FDC">
      <w:pPr>
        <w:rPr>
          <w:rFonts w:ascii="Georgia" w:hAnsi="Georgia"/>
          <w:b/>
        </w:rPr>
      </w:pPr>
      <w:r w:rsidRPr="009A60EF">
        <w:rPr>
          <w:rFonts w:ascii="Georgia" w:hAnsi="Georgia"/>
          <w:b/>
        </w:rPr>
        <w:t>Federal government can’t stop hyperinflation – selling Treasuries simply exacerbates the problem</w:t>
      </w:r>
    </w:p>
    <w:p w:rsidR="00DF7FDC" w:rsidRPr="009A60EF" w:rsidRDefault="00DF7FDC" w:rsidP="00DF7FDC">
      <w:pPr>
        <w:rPr>
          <w:rFonts w:ascii="Georgia" w:hAnsi="Georgia"/>
          <w:sz w:val="16"/>
        </w:rPr>
      </w:pPr>
      <w:r w:rsidRPr="009A60EF">
        <w:rPr>
          <w:rFonts w:ascii="Georgia" w:hAnsi="Georgia"/>
          <w:b/>
        </w:rPr>
        <w:t>Lira, 10</w:t>
      </w:r>
      <w:r w:rsidRPr="009A60EF">
        <w:rPr>
          <w:rFonts w:ascii="Georgia" w:hAnsi="Georgia"/>
          <w:b/>
          <w:sz w:val="16"/>
        </w:rPr>
        <w:t xml:space="preserve"> – </w:t>
      </w:r>
      <w:r w:rsidRPr="009A60EF">
        <w:rPr>
          <w:rFonts w:ascii="Georgia" w:hAnsi="Georgia"/>
          <w:sz w:val="16"/>
        </w:rPr>
        <w:t xml:space="preserve">Freelance writer for Business Insider (Gonzalo, “How Hyperinflation Will Happen”, Gonzalo Lira, 8/23/10, </w:t>
      </w:r>
      <w:hyperlink r:id="rId98" w:history="1">
        <w:r w:rsidRPr="009A60EF">
          <w:rPr>
            <w:rStyle w:val="Hyperlink"/>
            <w:rFonts w:ascii="Georgia" w:hAnsi="Georgia"/>
            <w:sz w:val="16"/>
          </w:rPr>
          <w:t>http://gonzalolira.blogspot.com/2010/08/how-hyperinflation-will-happen.html</w:t>
        </w:r>
      </w:hyperlink>
      <w:r w:rsidRPr="009A60EF">
        <w:rPr>
          <w:rFonts w:ascii="Georgia" w:hAnsi="Georgia"/>
          <w:sz w:val="16"/>
        </w:rPr>
        <w:t>) // EK</w:t>
      </w:r>
    </w:p>
    <w:p w:rsidR="00DF7FDC" w:rsidRPr="009A60EF" w:rsidRDefault="00DF7FDC" w:rsidP="00DF7FDC">
      <w:pPr>
        <w:rPr>
          <w:rFonts w:ascii="Georgia" w:hAnsi="Georgia"/>
        </w:rPr>
      </w:pPr>
    </w:p>
    <w:p w:rsidR="00DF7FDC" w:rsidRPr="009A60EF" w:rsidRDefault="00DF7FDC" w:rsidP="00DF7FDC">
      <w:pPr>
        <w:rPr>
          <w:rFonts w:ascii="Georgia" w:hAnsi="Georgia"/>
          <w:sz w:val="16"/>
          <w:szCs w:val="16"/>
        </w:rPr>
      </w:pPr>
      <w:r w:rsidRPr="009A60EF">
        <w:rPr>
          <w:rFonts w:ascii="Georgia" w:hAnsi="Georgia"/>
          <w:sz w:val="16"/>
          <w:szCs w:val="16"/>
        </w:rPr>
        <w:t xml:space="preserve">Let’s </w:t>
      </w:r>
      <w:r w:rsidRPr="009A60EF">
        <w:rPr>
          <w:rFonts w:ascii="Georgia" w:hAnsi="Georgia"/>
          <w:u w:val="single"/>
        </w:rPr>
        <w:t>take the Fed: How could they stop a run on Treasuries?</w:t>
      </w:r>
      <w:r w:rsidRPr="009A60EF">
        <w:rPr>
          <w:rFonts w:ascii="Georgia" w:hAnsi="Georgia"/>
          <w:sz w:val="16"/>
          <w:szCs w:val="16"/>
        </w:rPr>
        <w:t xml:space="preserve"> Answer: </w:t>
      </w:r>
      <w:r w:rsidRPr="009A60EF">
        <w:rPr>
          <w:rFonts w:ascii="Georgia" w:hAnsi="Georgia"/>
          <w:u w:val="single"/>
        </w:rPr>
        <w:t>They can’t</w:t>
      </w:r>
      <w:r w:rsidRPr="009A60EF">
        <w:rPr>
          <w:rFonts w:ascii="Georgia" w:hAnsi="Georgia"/>
          <w:sz w:val="16"/>
          <w:szCs w:val="16"/>
        </w:rPr>
        <w:t xml:space="preserve">. See, the Fed has already been shoring up Treasuries—that was </w:t>
      </w:r>
      <w:r w:rsidRPr="009A60EF">
        <w:rPr>
          <w:rFonts w:ascii="Georgia" w:hAnsi="Georgia"/>
          <w:u w:val="single"/>
        </w:rPr>
        <w:t>their strategy in 2008—’09: Buy up toxic assets from the TBTF banks, and have them turn around and buy Treasuries instead</w:t>
      </w:r>
      <w:r w:rsidRPr="009A60EF">
        <w:rPr>
          <w:rFonts w:ascii="Georgia" w:hAnsi="Georgia"/>
          <w:sz w:val="16"/>
          <w:szCs w:val="16"/>
        </w:rPr>
        <w:t xml:space="preserve">, all the while carefully monitoring Treasuries for signs of weakness. </w:t>
      </w:r>
      <w:r w:rsidRPr="009A60EF">
        <w:rPr>
          <w:rFonts w:ascii="Georgia" w:hAnsi="Georgia"/>
          <w:u w:val="single"/>
        </w:rPr>
        <w:t>If Treasuries now turn toxic, what’s the Fed supposed to do?</w:t>
      </w:r>
      <w:r w:rsidRPr="009A60EF">
        <w:rPr>
          <w:rFonts w:ascii="Georgia" w:hAnsi="Georgia"/>
          <w:sz w:val="16"/>
          <w:szCs w:val="16"/>
        </w:rPr>
        <w:t xml:space="preserve"> Bernanke long ago ran out of ammo: He’s just waving an empty gun around. </w:t>
      </w:r>
      <w:r w:rsidRPr="009A60EF">
        <w:rPr>
          <w:rFonts w:ascii="Georgia" w:hAnsi="Georgia"/>
          <w:u w:val="single"/>
        </w:rPr>
        <w:t>If there’s a run on Treasuries, and he starts buying them to prop them up, it’ll only give incentive to other Treasury holders to get out now while the getting’s still good.</w:t>
      </w:r>
      <w:r w:rsidRPr="009A60EF">
        <w:rPr>
          <w:rFonts w:ascii="Georgia" w:hAnsi="Georgia"/>
          <w:sz w:val="16"/>
          <w:szCs w:val="16"/>
        </w:rPr>
        <w:t xml:space="preserve"> If everyone decides to get out of Treasuries, then Bernanke and the Fed can do absolutely nothing effective. They’re at the mercy of events—in fact, they have been for quite a while already. They just haven’t realized it. Well if the Fed can’t stop this, how about </w:t>
      </w:r>
      <w:r w:rsidRPr="009A60EF">
        <w:rPr>
          <w:rFonts w:ascii="Georgia" w:hAnsi="Georgia"/>
          <w:u w:val="single"/>
        </w:rPr>
        <w:t>the Federal government</w:t>
      </w:r>
      <w:r w:rsidRPr="009A60EF">
        <w:rPr>
          <w:rFonts w:ascii="Georgia" w:hAnsi="Georgia"/>
          <w:sz w:val="16"/>
          <w:szCs w:val="16"/>
        </w:rPr>
        <w:t xml:space="preserve">—surely they can stop this, right? </w:t>
      </w:r>
      <w:proofErr w:type="gramStart"/>
      <w:r w:rsidRPr="009A60EF">
        <w:rPr>
          <w:rFonts w:ascii="Georgia" w:hAnsi="Georgia"/>
          <w:sz w:val="16"/>
          <w:szCs w:val="16"/>
        </w:rPr>
        <w:t>In a word, no.</w:t>
      </w:r>
      <w:proofErr w:type="gramEnd"/>
      <w:r w:rsidRPr="009A60EF">
        <w:rPr>
          <w:rFonts w:ascii="Georgia" w:hAnsi="Georgia"/>
          <w:sz w:val="16"/>
          <w:szCs w:val="16"/>
        </w:rPr>
        <w:t xml:space="preserve"> They certainly </w:t>
      </w:r>
      <w:r w:rsidRPr="009A60EF">
        <w:rPr>
          <w:rFonts w:ascii="Georgia" w:hAnsi="Georgia"/>
          <w:u w:val="single"/>
        </w:rPr>
        <w:t>lack the means to prevent a run on Treasuries</w:t>
      </w:r>
      <w:r w:rsidRPr="009A60EF">
        <w:rPr>
          <w:rFonts w:ascii="Georgia" w:hAnsi="Georgia"/>
          <w:sz w:val="16"/>
          <w:szCs w:val="16"/>
        </w:rPr>
        <w:t xml:space="preserve">. And as to hyperinflation, what exactly would the Federal government do to stop it? Implement </w:t>
      </w:r>
      <w:r w:rsidRPr="009A60EF">
        <w:rPr>
          <w:rFonts w:ascii="Georgia" w:hAnsi="Georgia"/>
          <w:u w:val="single"/>
        </w:rPr>
        <w:t>price controls</w:t>
      </w:r>
      <w:r w:rsidRPr="009A60EF">
        <w:rPr>
          <w:rFonts w:ascii="Georgia" w:hAnsi="Georgia"/>
          <w:sz w:val="16"/>
          <w:szCs w:val="16"/>
        </w:rPr>
        <w:t xml:space="preserve">? That </w:t>
      </w:r>
      <w:r w:rsidRPr="009A60EF">
        <w:rPr>
          <w:rFonts w:ascii="Georgia" w:hAnsi="Georgia"/>
          <w:u w:val="single"/>
        </w:rPr>
        <w:t>will only give rise to a rampant black market</w:t>
      </w:r>
      <w:r w:rsidRPr="009A60EF">
        <w:rPr>
          <w:rFonts w:ascii="Georgia" w:hAnsi="Georgia"/>
          <w:sz w:val="16"/>
          <w:szCs w:val="16"/>
        </w:rPr>
        <w:t xml:space="preserve">. Put soldiers out on the street? America is too big. Squirt out more “stimulus”? Sure, pump even more currency into a rapidly </w:t>
      </w:r>
      <w:proofErr w:type="spellStart"/>
      <w:r w:rsidRPr="009A60EF">
        <w:rPr>
          <w:rFonts w:ascii="Georgia" w:hAnsi="Georgia"/>
          <w:sz w:val="16"/>
          <w:szCs w:val="16"/>
        </w:rPr>
        <w:t>hyperinflating</w:t>
      </w:r>
      <w:proofErr w:type="spellEnd"/>
      <w:r w:rsidRPr="009A60EF">
        <w:rPr>
          <w:rFonts w:ascii="Georgia" w:hAnsi="Georgia"/>
          <w:sz w:val="16"/>
          <w:szCs w:val="16"/>
        </w:rPr>
        <w:t xml:space="preserve"> everyday economy—right . . . </w:t>
      </w:r>
    </w:p>
    <w:p w:rsidR="00DF7FDC" w:rsidRPr="009A60EF" w:rsidRDefault="00DF7FDC" w:rsidP="00DF7FDC">
      <w:pPr>
        <w:rPr>
          <w:rFonts w:ascii="Georgia" w:hAnsi="Georgia"/>
          <w:b/>
          <w:szCs w:val="16"/>
        </w:rPr>
      </w:pPr>
    </w:p>
    <w:p w:rsidR="00DF7FDC" w:rsidRPr="009A60EF" w:rsidRDefault="00DF7FDC" w:rsidP="00DF7FDC">
      <w:pPr>
        <w:rPr>
          <w:rFonts w:ascii="Georgia" w:hAnsi="Georgia"/>
        </w:rPr>
      </w:pPr>
    </w:p>
    <w:p w:rsidR="00DF7FDC" w:rsidRPr="009A60EF" w:rsidRDefault="00DF7FDC" w:rsidP="00DF7FDC">
      <w:pPr>
        <w:rPr>
          <w:rFonts w:ascii="Georgia" w:hAnsi="Georgia"/>
        </w:rPr>
      </w:pPr>
    </w:p>
    <w:p w:rsidR="00391F67" w:rsidRPr="009A60EF" w:rsidRDefault="00391F67" w:rsidP="00391F67">
      <w:pPr>
        <w:rPr>
          <w:rFonts w:ascii="Georgia" w:hAnsi="Georgia"/>
        </w:rPr>
      </w:pPr>
    </w:p>
    <w:p w:rsidR="009312C8" w:rsidRPr="009A60EF" w:rsidRDefault="00CF5380" w:rsidP="009A782E">
      <w:pPr>
        <w:pStyle w:val="Heading3"/>
      </w:pPr>
      <w:r>
        <w:t xml:space="preserve">Ext – </w:t>
      </w:r>
      <w:r w:rsidR="009312C8" w:rsidRPr="009A60EF">
        <w:t>Inflation bad for Econ</w:t>
      </w:r>
    </w:p>
    <w:p w:rsidR="00D97626" w:rsidRPr="009A60EF" w:rsidRDefault="00D97626" w:rsidP="00D97626">
      <w:pPr>
        <w:rPr>
          <w:rFonts w:ascii="Georgia" w:hAnsi="Georgia"/>
        </w:rPr>
      </w:pPr>
    </w:p>
    <w:p w:rsidR="0021116B" w:rsidRPr="009A60EF" w:rsidRDefault="0021116B" w:rsidP="0021116B">
      <w:pPr>
        <w:spacing w:before="100" w:beforeAutospacing="1" w:after="100" w:afterAutospacing="1"/>
        <w:contextualSpacing/>
        <w:mirrorIndents/>
        <w:rPr>
          <w:rFonts w:ascii="Georgia" w:hAnsi="Georgia"/>
          <w:b/>
        </w:rPr>
      </w:pPr>
    </w:p>
    <w:p w:rsidR="0021116B" w:rsidRPr="009A60EF" w:rsidRDefault="0021116B" w:rsidP="0021116B">
      <w:pPr>
        <w:spacing w:before="100" w:beforeAutospacing="1" w:after="100" w:afterAutospacing="1"/>
        <w:contextualSpacing/>
        <w:mirrorIndents/>
        <w:rPr>
          <w:rFonts w:ascii="Georgia" w:hAnsi="Georgia"/>
          <w:b/>
          <w:szCs w:val="16"/>
        </w:rPr>
      </w:pPr>
    </w:p>
    <w:p w:rsidR="0021116B" w:rsidRPr="009A60EF" w:rsidRDefault="0021116B" w:rsidP="0021116B">
      <w:pPr>
        <w:spacing w:before="100" w:beforeAutospacing="1" w:after="100" w:afterAutospacing="1"/>
        <w:contextualSpacing/>
        <w:mirrorIndents/>
        <w:rPr>
          <w:rFonts w:ascii="Georgia" w:hAnsi="Georgia"/>
          <w:b/>
          <w:szCs w:val="16"/>
        </w:rPr>
      </w:pPr>
      <w:r w:rsidRPr="009A60EF">
        <w:rPr>
          <w:rFonts w:ascii="Georgia" w:hAnsi="Georgia"/>
          <w:b/>
          <w:szCs w:val="16"/>
        </w:rPr>
        <w:t>Uncontrolled inflation hurts the economy – their authors don’t assume wage fluctuations</w:t>
      </w:r>
    </w:p>
    <w:p w:rsidR="0021116B" w:rsidRPr="009A60EF" w:rsidRDefault="0021116B" w:rsidP="0021116B">
      <w:pPr>
        <w:spacing w:before="100" w:beforeAutospacing="1" w:after="100" w:afterAutospacing="1"/>
        <w:contextualSpacing/>
        <w:mirrorIndents/>
        <w:rPr>
          <w:rFonts w:ascii="Georgia" w:hAnsi="Georgia"/>
          <w:sz w:val="16"/>
          <w:szCs w:val="16"/>
        </w:rPr>
      </w:pPr>
      <w:r w:rsidRPr="009A60EF">
        <w:rPr>
          <w:rFonts w:ascii="Georgia" w:hAnsi="Georgia"/>
          <w:b/>
          <w:szCs w:val="16"/>
        </w:rPr>
        <w:t xml:space="preserve">Cunningham and </w:t>
      </w:r>
      <w:proofErr w:type="spellStart"/>
      <w:r w:rsidRPr="009A60EF">
        <w:rPr>
          <w:rFonts w:ascii="Georgia" w:hAnsi="Georgia"/>
          <w:b/>
          <w:szCs w:val="16"/>
        </w:rPr>
        <w:t>Vlasenko</w:t>
      </w:r>
      <w:proofErr w:type="spellEnd"/>
      <w:r w:rsidRPr="009A60EF">
        <w:rPr>
          <w:rFonts w:ascii="Georgia" w:hAnsi="Georgia"/>
          <w:b/>
          <w:szCs w:val="16"/>
        </w:rPr>
        <w:t>, 12</w:t>
      </w:r>
      <w:r w:rsidRPr="009A60EF">
        <w:rPr>
          <w:rFonts w:ascii="Georgia" w:hAnsi="Georgia"/>
          <w:sz w:val="16"/>
          <w:szCs w:val="16"/>
        </w:rPr>
        <w:t xml:space="preserve"> – *PhD in macroeconomics, Director of Research and Education at the AIER, **PhD in macroeconomics, Research Fellow at the AIER, former Economics professor at multiple universities (Steven R., </w:t>
      </w:r>
      <w:proofErr w:type="spellStart"/>
      <w:r w:rsidRPr="009A60EF">
        <w:rPr>
          <w:rFonts w:ascii="Georgia" w:hAnsi="Georgia"/>
          <w:sz w:val="16"/>
          <w:szCs w:val="16"/>
        </w:rPr>
        <w:t>Polina</w:t>
      </w:r>
      <w:proofErr w:type="spellEnd"/>
      <w:r w:rsidRPr="009A60EF">
        <w:rPr>
          <w:rFonts w:ascii="Georgia" w:hAnsi="Georgia"/>
          <w:sz w:val="16"/>
          <w:szCs w:val="16"/>
        </w:rPr>
        <w:t xml:space="preserve">, “A World of Persistent Inflation”, American Institute for Economic Recovery, 12/1/12, </w:t>
      </w:r>
      <w:hyperlink r:id="rId99" w:history="1">
        <w:r w:rsidRPr="009A60EF">
          <w:rPr>
            <w:rStyle w:val="Hyperlink"/>
            <w:rFonts w:ascii="Georgia" w:hAnsi="Georgia"/>
            <w:sz w:val="16"/>
            <w:szCs w:val="16"/>
          </w:rPr>
          <w:t>https://www.aier.org/article/7897-world-persistent-inflation</w:t>
        </w:r>
      </w:hyperlink>
      <w:r w:rsidRPr="009A60EF">
        <w:rPr>
          <w:rFonts w:ascii="Georgia" w:hAnsi="Georgia"/>
          <w:sz w:val="16"/>
          <w:szCs w:val="16"/>
        </w:rPr>
        <w:t>) // EK</w:t>
      </w:r>
    </w:p>
    <w:p w:rsidR="0021116B" w:rsidRPr="009A60EF" w:rsidRDefault="0021116B" w:rsidP="0021116B">
      <w:pPr>
        <w:spacing w:before="100" w:beforeAutospacing="1" w:after="100" w:afterAutospacing="1"/>
        <w:contextualSpacing/>
        <w:mirrorIndents/>
        <w:rPr>
          <w:rFonts w:ascii="Georgia" w:hAnsi="Georgia"/>
          <w:sz w:val="16"/>
          <w:szCs w:val="16"/>
        </w:rPr>
      </w:pPr>
    </w:p>
    <w:p w:rsidR="0021116B" w:rsidRPr="009A60EF" w:rsidRDefault="0021116B" w:rsidP="0021116B">
      <w:pPr>
        <w:spacing w:before="100" w:beforeAutospacing="1" w:after="100" w:afterAutospacing="1"/>
        <w:contextualSpacing/>
        <w:mirrorIndents/>
        <w:rPr>
          <w:rFonts w:ascii="Georgia" w:hAnsi="Georgia"/>
          <w:sz w:val="16"/>
          <w:szCs w:val="22"/>
        </w:rPr>
      </w:pPr>
      <w:r w:rsidRPr="009A60EF">
        <w:rPr>
          <w:rFonts w:ascii="Georgia" w:hAnsi="Georgia"/>
          <w:sz w:val="16"/>
        </w:rPr>
        <w:t>Using monetary policy to boost growth and employment worked. Then people caught on.</w:t>
      </w:r>
      <w:r w:rsidRPr="009A60EF">
        <w:rPr>
          <w:rFonts w:ascii="Georgia" w:hAnsi="Georgia"/>
          <w:sz w:val="12"/>
        </w:rPr>
        <w:t xml:space="preserve">¶ </w:t>
      </w:r>
      <w:r w:rsidRPr="009A60EF">
        <w:rPr>
          <w:rFonts w:ascii="Georgia" w:hAnsi="Georgia"/>
          <w:sz w:val="16"/>
        </w:rPr>
        <w:t>According to scientist and futurist Isaac Asimov, the most important thing that separates humans from other animals is not speech or the use of tools. It is that we are willing to play with fire. We are willing to take something that can cause us great pain, even death, and attempt to harness it.</w:t>
      </w:r>
      <w:r w:rsidRPr="009A60EF">
        <w:rPr>
          <w:rFonts w:ascii="Georgia" w:hAnsi="Georgia"/>
          <w:sz w:val="12"/>
        </w:rPr>
        <w:t xml:space="preserve">¶ </w:t>
      </w:r>
      <w:r w:rsidRPr="009A60EF">
        <w:rPr>
          <w:rStyle w:val="StyleBoldUnderline"/>
        </w:rPr>
        <w:t>Inflation is economic fire. It can burn, devastate, and destroy economies</w:t>
      </w:r>
      <w:r w:rsidRPr="009A60EF">
        <w:rPr>
          <w:rFonts w:ascii="Georgia" w:hAnsi="Georgia"/>
          <w:sz w:val="16"/>
        </w:rPr>
        <w:t>. It can lower standards of living, put people out of business, erode retirement funds, and distort the entire price system. Yet in the early 1960s, policy makers resolved to put the flame to use. This changed the world forever—from one where rising prices were about as likely as falling prices to one where prices always rise.</w:t>
      </w:r>
      <w:r w:rsidRPr="009A60EF">
        <w:rPr>
          <w:rFonts w:ascii="Georgia" w:hAnsi="Georgia"/>
          <w:sz w:val="12"/>
        </w:rPr>
        <w:t xml:space="preserve">¶ </w:t>
      </w:r>
      <w:r w:rsidRPr="009A60EF">
        <w:rPr>
          <w:rFonts w:ascii="Georgia" w:hAnsi="Georgia"/>
          <w:sz w:val="16"/>
        </w:rPr>
        <w:t xml:space="preserve">Chart 1 below illustrates this change. </w:t>
      </w:r>
      <w:r w:rsidRPr="009A60EF">
        <w:rPr>
          <w:rStyle w:val="StyleBoldUnderline"/>
        </w:rPr>
        <w:t>Between 1913 and 1940, inflation was negative in 10 of those years, almost 40 percent of the time. But in the 50 years since 1960—the year that policy makers started using inflation to manage the economy—prices fell only in 2009, in the midst of the Great Recession</w:t>
      </w:r>
      <w:r w:rsidRPr="009A60EF">
        <w:rPr>
          <w:rFonts w:ascii="Georgia" w:hAnsi="Georgia"/>
          <w:sz w:val="16"/>
        </w:rPr>
        <w:t>.</w:t>
      </w:r>
      <w:r w:rsidRPr="009A60EF">
        <w:rPr>
          <w:rFonts w:ascii="Georgia" w:hAnsi="Georgia"/>
          <w:sz w:val="12"/>
        </w:rPr>
        <w:t xml:space="preserve">¶ </w:t>
      </w:r>
      <w:r w:rsidRPr="009A60EF">
        <w:rPr>
          <w:rFonts w:ascii="Georgia" w:hAnsi="Georgia"/>
          <w:sz w:val="16"/>
        </w:rPr>
        <w:t>We live in a world of persistent inflation. This is the story of how that world came about.</w:t>
      </w:r>
      <w:r w:rsidRPr="009A60EF">
        <w:rPr>
          <w:rFonts w:ascii="Georgia" w:hAnsi="Georgia"/>
          <w:sz w:val="12"/>
        </w:rPr>
        <w:t xml:space="preserve">¶ </w:t>
      </w:r>
      <w:proofErr w:type="gramStart"/>
      <w:r w:rsidRPr="009A60EF">
        <w:rPr>
          <w:rFonts w:ascii="Georgia" w:hAnsi="Georgia"/>
          <w:sz w:val="16"/>
        </w:rPr>
        <w:t>In</w:t>
      </w:r>
      <w:proofErr w:type="gramEnd"/>
      <w:r w:rsidRPr="009A60EF">
        <w:rPr>
          <w:rFonts w:ascii="Georgia" w:hAnsi="Georgia"/>
          <w:sz w:val="16"/>
        </w:rPr>
        <w:t xml:space="preserve"> 1936, British economist John Maynard Keynes introduced a revolutionary idea with persuasive arguments: The economy could and should be managed by government. According to Keynes, economies lack natural correction mechanisms and require tweaks and controls by the government to maintain high growth rates and full employment. His ideas became the basis for much of the second wave of Franklin Delano Roosevelt’s New Deal.</w:t>
      </w:r>
      <w:r w:rsidRPr="009A60EF">
        <w:rPr>
          <w:rFonts w:ascii="Georgia" w:hAnsi="Georgia"/>
          <w:sz w:val="12"/>
        </w:rPr>
        <w:t xml:space="preserve">¶ </w:t>
      </w:r>
      <w:proofErr w:type="gramStart"/>
      <w:r w:rsidRPr="009A60EF">
        <w:rPr>
          <w:rFonts w:ascii="Georgia" w:hAnsi="Georgia"/>
          <w:sz w:val="16"/>
        </w:rPr>
        <w:t>The</w:t>
      </w:r>
      <w:proofErr w:type="gramEnd"/>
      <w:r w:rsidRPr="009A60EF">
        <w:rPr>
          <w:rFonts w:ascii="Georgia" w:hAnsi="Georgia"/>
          <w:sz w:val="16"/>
        </w:rPr>
        <w:t xml:space="preserve"> Depression gave way to World War II. Once the war was won, policy makers grew concerned that millions of returning soldiers would flood the labor markets. The shift from a war economy to a peace economy also would involve reductions in government spending, shrinking demand. Massive unemployment might resume.</w:t>
      </w:r>
      <w:r w:rsidRPr="009A60EF">
        <w:rPr>
          <w:rFonts w:ascii="Georgia" w:hAnsi="Georgia"/>
          <w:sz w:val="12"/>
        </w:rPr>
        <w:t xml:space="preserve">¶ </w:t>
      </w:r>
      <w:proofErr w:type="gramStart"/>
      <w:r w:rsidRPr="009A60EF">
        <w:rPr>
          <w:rFonts w:ascii="Georgia" w:hAnsi="Georgia"/>
          <w:sz w:val="16"/>
        </w:rPr>
        <w:t>The</w:t>
      </w:r>
      <w:proofErr w:type="gramEnd"/>
      <w:r w:rsidRPr="009A60EF">
        <w:rPr>
          <w:rFonts w:ascii="Georgia" w:hAnsi="Georgia"/>
          <w:sz w:val="16"/>
        </w:rPr>
        <w:t xml:space="preserve"> new policy mind-set was firmly in place that government intervention was necessary to keep the economy running properly. Without aggressive policies, the Depression the U.S. had only recently escaped would be waiting for soldiers when they returned.</w:t>
      </w:r>
      <w:r w:rsidRPr="009A60EF">
        <w:rPr>
          <w:rFonts w:ascii="Georgia" w:hAnsi="Georgia"/>
          <w:sz w:val="12"/>
        </w:rPr>
        <w:t xml:space="preserve">¶ </w:t>
      </w:r>
      <w:proofErr w:type="gramStart"/>
      <w:r w:rsidRPr="009A60EF">
        <w:rPr>
          <w:rFonts w:ascii="Georgia" w:hAnsi="Georgia"/>
          <w:sz w:val="16"/>
        </w:rPr>
        <w:t>To</w:t>
      </w:r>
      <w:proofErr w:type="gramEnd"/>
      <w:r w:rsidRPr="009A60EF">
        <w:rPr>
          <w:rFonts w:ascii="Georgia" w:hAnsi="Georgia"/>
          <w:sz w:val="16"/>
        </w:rPr>
        <w:t xml:space="preserve"> address these concerns, Congress passed the Employment Act of 1946. The law obligated the federal government to use fiscal, monetary, and regulatory policy “to promote maximum employment, production, and purchasing power.” According to the now-dominant Keynesian theory, this meant fiscal stimulus in slow economies and higher taxes in overheating economies. It also meant consistently low interest rates to ensure adequate investment by firms and purchases of houses by families.</w:t>
      </w:r>
      <w:r w:rsidRPr="009A60EF">
        <w:rPr>
          <w:rFonts w:ascii="Georgia" w:hAnsi="Georgia"/>
          <w:sz w:val="12"/>
        </w:rPr>
        <w:t xml:space="preserve">¶ </w:t>
      </w:r>
      <w:proofErr w:type="gramStart"/>
      <w:r w:rsidRPr="009A60EF">
        <w:rPr>
          <w:rFonts w:ascii="Georgia" w:hAnsi="Georgia"/>
          <w:sz w:val="16"/>
        </w:rPr>
        <w:t>The</w:t>
      </w:r>
      <w:proofErr w:type="gramEnd"/>
      <w:r w:rsidRPr="009A60EF">
        <w:rPr>
          <w:rFonts w:ascii="Georgia" w:hAnsi="Georgia"/>
          <w:sz w:val="16"/>
        </w:rPr>
        <w:t xml:space="preserve"> era of holding the government responsible for the country’s economic performance had begun. We had a formula for prosperity. It was invigorating. And it worked pretty well for the next 25 years.</w:t>
      </w:r>
      <w:r w:rsidRPr="009A60EF">
        <w:rPr>
          <w:rFonts w:ascii="Georgia" w:hAnsi="Georgia"/>
          <w:sz w:val="12"/>
        </w:rPr>
        <w:t xml:space="preserve">¶ </w:t>
      </w:r>
      <w:proofErr w:type="gramStart"/>
      <w:r w:rsidRPr="009A60EF">
        <w:rPr>
          <w:rFonts w:ascii="Georgia" w:hAnsi="Georgia"/>
          <w:sz w:val="16"/>
        </w:rPr>
        <w:t>The</w:t>
      </w:r>
      <w:proofErr w:type="gramEnd"/>
      <w:r w:rsidRPr="009A60EF">
        <w:rPr>
          <w:rFonts w:ascii="Georgia" w:hAnsi="Georgia"/>
          <w:sz w:val="16"/>
        </w:rPr>
        <w:t xml:space="preserve"> new science of macroeconomics provided a stream of new insights that seemed to offer expanding possibilities for managing the economy with fiscal and monetary policy. In 1958, a New Zealander at London School of Economics, A.W. Phillips, found a relationship based on 100 years of data that would form the basis for policy in the second half of the 20</w:t>
      </w:r>
      <w:r w:rsidRPr="009A60EF">
        <w:rPr>
          <w:rFonts w:ascii="Georgia" w:hAnsi="Georgia"/>
          <w:sz w:val="18"/>
          <w:vertAlign w:val="superscript"/>
        </w:rPr>
        <w:t>th</w:t>
      </w:r>
      <w:r w:rsidRPr="009A60EF">
        <w:rPr>
          <w:rFonts w:ascii="Georgia" w:hAnsi="Georgia"/>
          <w:sz w:val="16"/>
        </w:rPr>
        <w:t xml:space="preserve"> century. The Phillips curve was refined by MIT economists and Nobel Prize winners Paul Samuelson and Robert Solow to define the policy trade-offs. </w:t>
      </w:r>
      <w:r w:rsidRPr="009A60EF">
        <w:rPr>
          <w:rStyle w:val="StyleBoldUnderline"/>
        </w:rPr>
        <w:t>Based on scientific analysis of real-world data, it appeared that consumer price inflation and unemployment rates were inversely linked to one another</w:t>
      </w:r>
      <w:r w:rsidRPr="009A60EF">
        <w:rPr>
          <w:rFonts w:ascii="Georgia" w:hAnsi="Georgia"/>
          <w:sz w:val="16"/>
        </w:rPr>
        <w:t>.</w:t>
      </w:r>
      <w:r w:rsidRPr="009A60EF">
        <w:rPr>
          <w:rFonts w:ascii="Georgia" w:hAnsi="Georgia"/>
          <w:sz w:val="12"/>
        </w:rPr>
        <w:t xml:space="preserve">¶ </w:t>
      </w:r>
      <w:r w:rsidRPr="009A60EF">
        <w:rPr>
          <w:rFonts w:ascii="Georgia" w:hAnsi="Georgia"/>
          <w:sz w:val="16"/>
        </w:rPr>
        <w:t xml:space="preserve">In this early form, the Phillips curve told policy makers that there are strict trade-offs between inflation and unemployment from which they could choose. </w:t>
      </w:r>
      <w:r w:rsidRPr="009A60EF">
        <w:rPr>
          <w:rStyle w:val="StyleBoldUnderline"/>
        </w:rPr>
        <w:t>Higher inflation was the price of lower unemployment</w:t>
      </w:r>
      <w:r w:rsidRPr="009A60EF">
        <w:rPr>
          <w:rFonts w:ascii="Georgia" w:hAnsi="Georgia"/>
          <w:sz w:val="16"/>
        </w:rPr>
        <w:t xml:space="preserve">. Higher unemployment was the price for lower inflation. It was that simple. To fight unemployment, create inflation. </w:t>
      </w:r>
      <w:r w:rsidRPr="009A60EF">
        <w:rPr>
          <w:rStyle w:val="StyleBoldUnderline"/>
        </w:rPr>
        <w:t>Inflation was viewed as a tool, albeit a dangerous one</w:t>
      </w:r>
      <w:r w:rsidRPr="009A60EF">
        <w:rPr>
          <w:rFonts w:ascii="Georgia" w:hAnsi="Georgia"/>
          <w:sz w:val="16"/>
        </w:rPr>
        <w:t>.</w:t>
      </w:r>
      <w:r w:rsidRPr="009A60EF">
        <w:rPr>
          <w:rFonts w:ascii="Georgia" w:hAnsi="Georgia"/>
          <w:sz w:val="12"/>
        </w:rPr>
        <w:t xml:space="preserve">¶ </w:t>
      </w:r>
      <w:r w:rsidRPr="009A60EF">
        <w:rPr>
          <w:rFonts w:ascii="Georgia" w:hAnsi="Georgia"/>
          <w:sz w:val="16"/>
        </w:rPr>
        <w:t xml:space="preserve">In terms of monetary policy, the logic of the early Phillips curve was that </w:t>
      </w:r>
      <w:r w:rsidRPr="009A60EF">
        <w:rPr>
          <w:rStyle w:val="StyleBoldUnderline"/>
        </w:rPr>
        <w:t>an increase in the money supply raises prices. When this happens, decision makers in firms see that they are getting higher prices for their goods, but that wages, and hence their production costs, have not risen. Profit margins swell. In response, businesses expand production and hire additional workers. Unemployment falls.</w:t>
      </w:r>
      <w:r w:rsidRPr="009A60EF">
        <w:rPr>
          <w:rFonts w:ascii="Georgia" w:hAnsi="Georgia"/>
          <w:sz w:val="16"/>
        </w:rPr>
        <w:t xml:space="preserve"> This, in turn, generates increased incomes and demand, leading to additional employment and income.</w:t>
      </w:r>
      <w:r w:rsidRPr="009A60EF">
        <w:rPr>
          <w:rFonts w:ascii="Georgia" w:hAnsi="Georgia"/>
          <w:sz w:val="12"/>
        </w:rPr>
        <w:t xml:space="preserve">¶ </w:t>
      </w:r>
      <w:r w:rsidRPr="009A60EF">
        <w:rPr>
          <w:rFonts w:ascii="Georgia" w:hAnsi="Georgia"/>
          <w:sz w:val="16"/>
        </w:rPr>
        <w:t xml:space="preserve">Of course, </w:t>
      </w:r>
      <w:r w:rsidRPr="009A60EF">
        <w:rPr>
          <w:rStyle w:val="StyleBoldUnderline"/>
          <w:bdr w:val="single" w:sz="4" w:space="0" w:color="auto" w:frame="1"/>
        </w:rPr>
        <w:t>the logic only holds if wages aren’t going up at the same rate</w:t>
      </w:r>
      <w:r w:rsidRPr="009A60EF">
        <w:rPr>
          <w:rFonts w:ascii="Georgia" w:hAnsi="Georgia"/>
          <w:sz w:val="16"/>
        </w:rPr>
        <w:t xml:space="preserve"> (and time) as the prices of goods. But at the heart of the early Keynesian theory was the notion that wages don’t change much.</w:t>
      </w:r>
      <w:r w:rsidRPr="009A60EF">
        <w:rPr>
          <w:rFonts w:ascii="Georgia" w:hAnsi="Georgia"/>
          <w:sz w:val="12"/>
        </w:rPr>
        <w:t xml:space="preserve">¶ </w:t>
      </w:r>
      <w:r w:rsidRPr="009A60EF">
        <w:rPr>
          <w:rFonts w:ascii="Georgia" w:hAnsi="Georgia"/>
          <w:sz w:val="16"/>
        </w:rPr>
        <w:t xml:space="preserve">The Phillips curve relationship worked well when it was first put into use in the 1960s. By engineering increases in the money supply, monetary authorities caused inflation that lowered unemployment and stimulated economic activity. Chart 2 at right shows this. It traces the relationship between unemployment and inflation from 1960 through 1969. All points sit almost perfectly along the Phillips curve. </w:t>
      </w:r>
      <w:r w:rsidRPr="009A60EF">
        <w:rPr>
          <w:rStyle w:val="StyleBoldUnderline"/>
        </w:rPr>
        <w:t>In years when inflation is high, unemployment is low</w:t>
      </w:r>
      <w:r w:rsidRPr="009A60EF">
        <w:rPr>
          <w:rFonts w:ascii="Georgia" w:hAnsi="Georgia"/>
          <w:sz w:val="16"/>
        </w:rPr>
        <w:t>.</w:t>
      </w:r>
      <w:r w:rsidRPr="009A60EF">
        <w:rPr>
          <w:rFonts w:ascii="Georgia" w:hAnsi="Georgia"/>
          <w:sz w:val="12"/>
        </w:rPr>
        <w:t xml:space="preserve">¶ </w:t>
      </w:r>
      <w:proofErr w:type="gramStart"/>
      <w:r w:rsidRPr="009A60EF">
        <w:rPr>
          <w:rStyle w:val="StyleBoldUnderline"/>
        </w:rPr>
        <w:t>Unfortunately</w:t>
      </w:r>
      <w:proofErr w:type="gramEnd"/>
      <w:r w:rsidRPr="009A60EF">
        <w:rPr>
          <w:rStyle w:val="StyleBoldUnderline"/>
        </w:rPr>
        <w:t>, as people spend the additional income generated by more employment, prices rise further. General inflation follows.</w:t>
      </w:r>
      <w:r w:rsidRPr="009A60EF">
        <w:rPr>
          <w:rFonts w:ascii="Georgia" w:hAnsi="Georgia"/>
          <w:sz w:val="16"/>
        </w:rPr>
        <w:t xml:space="preserve"> Policy makers expected a trade-off and accepted moderate inflation of a few percent a year as a price worth paying for low unemployment.</w:t>
      </w:r>
      <w:r w:rsidRPr="009A60EF">
        <w:rPr>
          <w:rFonts w:ascii="Georgia" w:hAnsi="Georgia"/>
          <w:sz w:val="12"/>
        </w:rPr>
        <w:t xml:space="preserve">¶ </w:t>
      </w:r>
      <w:proofErr w:type="gramStart"/>
      <w:r w:rsidRPr="009A60EF">
        <w:rPr>
          <w:rFonts w:ascii="Georgia" w:hAnsi="Georgia"/>
          <w:sz w:val="16"/>
        </w:rPr>
        <w:t>But</w:t>
      </w:r>
      <w:proofErr w:type="gramEnd"/>
      <w:r w:rsidRPr="009A60EF">
        <w:rPr>
          <w:rFonts w:ascii="Georgia" w:hAnsi="Georgia"/>
          <w:sz w:val="16"/>
        </w:rPr>
        <w:t xml:space="preserve"> one of the biggest problems with policy making is that people don’t always behave according to plan.</w:t>
      </w:r>
      <w:r w:rsidRPr="009A60EF">
        <w:rPr>
          <w:rFonts w:ascii="Georgia" w:hAnsi="Georgia"/>
          <w:sz w:val="12"/>
        </w:rPr>
        <w:t xml:space="preserve">¶ </w:t>
      </w:r>
      <w:r w:rsidRPr="009A60EF">
        <w:rPr>
          <w:rStyle w:val="StyleBoldUnderline"/>
          <w:bdr w:val="single" w:sz="4" w:space="0" w:color="auto" w:frame="1"/>
        </w:rPr>
        <w:t>When policy makers cause inflation</w:t>
      </w:r>
      <w:r w:rsidRPr="009A60EF">
        <w:rPr>
          <w:rFonts w:ascii="Georgia" w:hAnsi="Georgia"/>
          <w:sz w:val="16"/>
        </w:rPr>
        <w:t xml:space="preserve">, for example, </w:t>
      </w:r>
      <w:r w:rsidRPr="009A60EF">
        <w:rPr>
          <w:rStyle w:val="StyleBoldUnderline"/>
          <w:bdr w:val="single" w:sz="4" w:space="0" w:color="auto" w:frame="1"/>
        </w:rPr>
        <w:t>wages do not stay the same</w:t>
      </w:r>
      <w:r w:rsidRPr="009A60EF">
        <w:rPr>
          <w:rStyle w:val="StyleBoldUnderline"/>
        </w:rPr>
        <w:t>. Workers</w:t>
      </w:r>
      <w:r w:rsidRPr="009A60EF">
        <w:rPr>
          <w:rFonts w:ascii="Georgia" w:hAnsi="Georgia"/>
          <w:sz w:val="16"/>
        </w:rPr>
        <w:t xml:space="preserve"> eventually </w:t>
      </w:r>
      <w:r w:rsidRPr="009A60EF">
        <w:rPr>
          <w:rStyle w:val="StyleBoldUnderline"/>
        </w:rPr>
        <w:t>notice</w:t>
      </w:r>
      <w:r w:rsidRPr="009A60EF">
        <w:rPr>
          <w:rFonts w:ascii="Georgia" w:hAnsi="Georgia"/>
          <w:sz w:val="16"/>
        </w:rPr>
        <w:t xml:space="preserve"> that </w:t>
      </w:r>
      <w:r w:rsidRPr="009A60EF">
        <w:rPr>
          <w:rStyle w:val="StyleBoldUnderline"/>
        </w:rPr>
        <w:t>their paychecks aren’t going as far as they used to, and they ask for raises</w:t>
      </w:r>
      <w:r w:rsidRPr="009A60EF">
        <w:rPr>
          <w:rFonts w:ascii="Georgia" w:hAnsi="Georgia"/>
          <w:sz w:val="16"/>
        </w:rPr>
        <w:t>. If workers anticipate higher prices, they’ll demand higher wages in advance of the inflation. If you knew that you were going to face prices 5 percent higher over the next year, wouldn’t you ask for a 5 percent raise now?</w:t>
      </w:r>
      <w:r w:rsidRPr="009A60EF">
        <w:rPr>
          <w:rFonts w:ascii="Georgia" w:hAnsi="Georgia"/>
          <w:sz w:val="12"/>
        </w:rPr>
        <w:t xml:space="preserve">¶ </w:t>
      </w:r>
      <w:r w:rsidRPr="009A60EF">
        <w:rPr>
          <w:rStyle w:val="StyleBoldUnderline"/>
          <w:bdr w:val="single" w:sz="4" w:space="0" w:color="auto" w:frame="1"/>
        </w:rPr>
        <w:t>When wages rise along with inflation, rising prices do not translate into higher profit margins. There is no reason for firms to expand employment. It all unravels</w:t>
      </w:r>
      <w:r w:rsidRPr="009A60EF">
        <w:rPr>
          <w:rFonts w:ascii="Georgia" w:hAnsi="Georgia"/>
          <w:sz w:val="16"/>
        </w:rPr>
        <w:t>.</w:t>
      </w:r>
      <w:r w:rsidRPr="009A60EF">
        <w:rPr>
          <w:rFonts w:ascii="Georgia" w:hAnsi="Georgia"/>
          <w:sz w:val="12"/>
        </w:rPr>
        <w:t xml:space="preserve">¶ </w:t>
      </w:r>
      <w:proofErr w:type="gramStart"/>
      <w:r w:rsidRPr="009A60EF">
        <w:rPr>
          <w:rFonts w:ascii="Georgia" w:hAnsi="Georgia"/>
          <w:sz w:val="16"/>
        </w:rPr>
        <w:t>By</w:t>
      </w:r>
      <w:proofErr w:type="gramEnd"/>
      <w:r w:rsidRPr="009A60EF">
        <w:rPr>
          <w:rFonts w:ascii="Georgia" w:hAnsi="Georgia"/>
          <w:sz w:val="16"/>
        </w:rPr>
        <w:t xml:space="preserve"> the late 1960s, the Phillips curve relationships were starting to break down. By the 1970s, they were gone. (See chart 3 above.) Businesses had adjusted their behavior to accommodate inflation’s steady rise. They were much quicker to adjust prices and wages in response to changing conditions. Workers, for their part, demanded cost-of-living raises. Labor contracts had built-in adjustments. Supplier contracts became more flexible. Business decision makers started watching the weekly Federal Reserve money supply numbers to get an early heads-up on future inflation rates.</w:t>
      </w:r>
      <w:r w:rsidRPr="009A60EF">
        <w:rPr>
          <w:rFonts w:ascii="Georgia" w:hAnsi="Georgia"/>
          <w:sz w:val="12"/>
        </w:rPr>
        <w:t xml:space="preserve">¶ </w:t>
      </w:r>
      <w:r w:rsidRPr="009A60EF">
        <w:rPr>
          <w:rStyle w:val="StyleBoldUnderline"/>
        </w:rPr>
        <w:t>People’s perceptions and inflationary expectations are the dominant factors in determining policy effectiveness.</w:t>
      </w:r>
      <w:r w:rsidRPr="009A60EF">
        <w:rPr>
          <w:rFonts w:ascii="Georgia" w:hAnsi="Georgia"/>
          <w:sz w:val="16"/>
        </w:rPr>
        <w:t xml:space="preserve"> </w:t>
      </w:r>
      <w:r w:rsidRPr="009A60EF">
        <w:rPr>
          <w:rStyle w:val="StyleBoldUnderline"/>
        </w:rPr>
        <w:t>The smarter people get, the worse policy works</w:t>
      </w:r>
      <w:r w:rsidRPr="009A60EF">
        <w:rPr>
          <w:rFonts w:ascii="Georgia" w:hAnsi="Georgia"/>
          <w:sz w:val="16"/>
        </w:rPr>
        <w:t>. Chart 3 shows the result of this interplay between policy and people’s expectations throughout the 1970s.</w:t>
      </w:r>
      <w:r w:rsidRPr="009A60EF">
        <w:rPr>
          <w:rFonts w:ascii="Georgia" w:hAnsi="Georgia"/>
          <w:sz w:val="12"/>
        </w:rPr>
        <w:t xml:space="preserve">¶ </w:t>
      </w:r>
      <w:proofErr w:type="gramStart"/>
      <w:r w:rsidRPr="009A60EF">
        <w:rPr>
          <w:rFonts w:ascii="Georgia" w:hAnsi="Georgia"/>
          <w:sz w:val="16"/>
        </w:rPr>
        <w:t>In</w:t>
      </w:r>
      <w:proofErr w:type="gramEnd"/>
      <w:r w:rsidRPr="009A60EF">
        <w:rPr>
          <w:rFonts w:ascii="Georgia" w:hAnsi="Georgia"/>
          <w:sz w:val="16"/>
        </w:rPr>
        <w:t xml:space="preserve"> 1967 and 1968, Nobel Prize winners Edmund Phelps and Milton Friedman each independently explained the role of expectations in the Phillips curve trade-off and the breakdown of the Phillips curve relationship. As shown in Chart 4 below, the researchers argued that in the long run there is no trade-off between unemployment and inflation—the long-run Phillips curve is vertical. </w:t>
      </w:r>
      <w:r w:rsidRPr="009A60EF">
        <w:rPr>
          <w:rStyle w:val="StyleBoldUnderline"/>
          <w:bdr w:val="single" w:sz="4" w:space="0" w:color="auto" w:frame="1"/>
        </w:rPr>
        <w:t>Once people learn of inflation and make the appropriate adjustments to their economic lives, increasing inflation does not spur growth</w:t>
      </w:r>
      <w:r w:rsidRPr="009A60EF">
        <w:rPr>
          <w:rFonts w:ascii="Georgia" w:hAnsi="Georgia"/>
          <w:sz w:val="16"/>
        </w:rPr>
        <w:t>.</w:t>
      </w:r>
      <w:r w:rsidRPr="009A60EF">
        <w:rPr>
          <w:rFonts w:ascii="Georgia" w:hAnsi="Georgia"/>
          <w:sz w:val="12"/>
        </w:rPr>
        <w:t xml:space="preserve">¶ </w:t>
      </w:r>
      <w:proofErr w:type="gramStart"/>
      <w:r w:rsidRPr="009A60EF">
        <w:rPr>
          <w:rFonts w:ascii="Georgia" w:hAnsi="Georgia"/>
          <w:sz w:val="16"/>
        </w:rPr>
        <w:t>In</w:t>
      </w:r>
      <w:proofErr w:type="gramEnd"/>
      <w:r w:rsidRPr="009A60EF">
        <w:rPr>
          <w:rFonts w:ascii="Georgia" w:hAnsi="Georgia"/>
          <w:sz w:val="16"/>
        </w:rPr>
        <w:t xml:space="preserve"> the short run, however, there is a trade-off. If people are expecting no inflation and prices start to rise, they will be fooled into believing that the demand for goods has increased. As predicted, profit margins will expand, firms will hire more workers, and unemployment </w:t>
      </w:r>
      <w:proofErr w:type="gramStart"/>
      <w:r w:rsidRPr="009A60EF">
        <w:rPr>
          <w:rFonts w:ascii="Georgia" w:hAnsi="Georgia"/>
          <w:sz w:val="16"/>
        </w:rPr>
        <w:t>will</w:t>
      </w:r>
      <w:proofErr w:type="gramEnd"/>
      <w:r w:rsidRPr="009A60EF">
        <w:rPr>
          <w:rFonts w:ascii="Georgia" w:hAnsi="Georgia"/>
          <w:sz w:val="16"/>
        </w:rPr>
        <w:t xml:space="preserve"> fall.</w:t>
      </w:r>
      <w:r w:rsidRPr="009A60EF">
        <w:rPr>
          <w:rFonts w:ascii="Georgia" w:hAnsi="Georgia"/>
          <w:sz w:val="12"/>
        </w:rPr>
        <w:t xml:space="preserve">¶ </w:t>
      </w:r>
      <w:r w:rsidRPr="009A60EF">
        <w:rPr>
          <w:rFonts w:ascii="Georgia" w:hAnsi="Georgia"/>
          <w:sz w:val="16"/>
        </w:rPr>
        <w:t xml:space="preserve">Eventually, people will realize that the Fed has just upped the inflation rate, and they’ll incorporate that higher rate into their expectations and plans. Effectively, the Phillips curve moves upward. As Chart 5 at below shows, </w:t>
      </w:r>
      <w:r w:rsidRPr="009A60EF">
        <w:rPr>
          <w:rStyle w:val="StyleBoldUnderline"/>
        </w:rPr>
        <w:t>the economy returns to the previous level of unemployment</w:t>
      </w:r>
      <w:r w:rsidRPr="009A60EF">
        <w:rPr>
          <w:rFonts w:ascii="Georgia" w:hAnsi="Georgia"/>
          <w:sz w:val="16"/>
        </w:rPr>
        <w:t xml:space="preserve">. (This makes the classic Phillips curve seem to disintegrate as it did during the 1970s.) Friedman called the rate of unemployment that we keep coming back to the </w:t>
      </w:r>
      <w:r w:rsidRPr="009A60EF">
        <w:rPr>
          <w:rFonts w:ascii="Georgia" w:hAnsi="Georgia"/>
          <w:i/>
          <w:iCs/>
          <w:sz w:val="16"/>
        </w:rPr>
        <w:t>natural rate of unemployment</w:t>
      </w:r>
      <w:r w:rsidRPr="009A60EF">
        <w:rPr>
          <w:rFonts w:ascii="Georgia" w:hAnsi="Georgia"/>
          <w:sz w:val="16"/>
        </w:rPr>
        <w:t>. It is the rate that occurs based on the underlying microeconomics of the economy, when decision makers have full information about what is going on and can make any adjustments they need to make.</w:t>
      </w:r>
      <w:r w:rsidRPr="009A60EF">
        <w:rPr>
          <w:rFonts w:ascii="Georgia" w:hAnsi="Georgia"/>
          <w:sz w:val="12"/>
        </w:rPr>
        <w:t xml:space="preserve">¶ </w:t>
      </w:r>
      <w:r w:rsidRPr="009A60EF">
        <w:rPr>
          <w:rFonts w:ascii="Georgia" w:hAnsi="Georgia"/>
          <w:sz w:val="16"/>
        </w:rPr>
        <w:t xml:space="preserve">In the Friedman-Phelps data-based model, since the effects of policy are temporary, </w:t>
      </w:r>
      <w:r w:rsidRPr="009A60EF">
        <w:rPr>
          <w:rStyle w:val="StyleBoldUnderline"/>
        </w:rPr>
        <w:t>the Fed can only keep unemployment below the natural rate by continually increasing the inflation rate. Ultimately, this will lead to an inflationary crisis. Inflation starts to interfere with the normal functioning of the economy</w:t>
      </w:r>
      <w:r w:rsidRPr="009A60EF">
        <w:rPr>
          <w:rFonts w:ascii="Georgia" w:hAnsi="Georgia"/>
          <w:sz w:val="16"/>
        </w:rPr>
        <w:t xml:space="preserve">. </w:t>
      </w:r>
      <w:r w:rsidRPr="009A60EF">
        <w:rPr>
          <w:rFonts w:ascii="Georgia" w:hAnsi="Georgia"/>
          <w:sz w:val="12"/>
        </w:rPr>
        <w:t xml:space="preserve">¶ </w:t>
      </w:r>
      <w:r w:rsidRPr="009A60EF">
        <w:rPr>
          <w:rFonts w:ascii="Georgia" w:hAnsi="Georgia"/>
          <w:sz w:val="16"/>
        </w:rPr>
        <w:t>Friedman and Phelps also showed that the Phillips curve would move up and down in response to the public’s changing inflationary expectations. This dancing curve theory became the new accepted wisdom.</w:t>
      </w:r>
      <w:r w:rsidRPr="009A60EF">
        <w:rPr>
          <w:rFonts w:ascii="Georgia" w:hAnsi="Georgia"/>
          <w:sz w:val="12"/>
        </w:rPr>
        <w:t xml:space="preserve">¶ </w:t>
      </w:r>
      <w:proofErr w:type="gramStart"/>
      <w:r w:rsidRPr="009A60EF">
        <w:rPr>
          <w:rFonts w:ascii="Georgia" w:hAnsi="Georgia"/>
          <w:sz w:val="16"/>
        </w:rPr>
        <w:t>But</w:t>
      </w:r>
      <w:proofErr w:type="gramEnd"/>
      <w:r w:rsidRPr="009A60EF">
        <w:rPr>
          <w:rFonts w:ascii="Georgia" w:hAnsi="Georgia"/>
          <w:sz w:val="16"/>
        </w:rPr>
        <w:t xml:space="preserve"> </w:t>
      </w:r>
      <w:r w:rsidRPr="009A60EF">
        <w:rPr>
          <w:rStyle w:val="StyleBoldUnderline"/>
        </w:rPr>
        <w:t>the inflation experience of the 1970s</w:t>
      </w:r>
      <w:r w:rsidRPr="009A60EF">
        <w:rPr>
          <w:rFonts w:ascii="Georgia" w:hAnsi="Georgia"/>
          <w:sz w:val="16"/>
        </w:rPr>
        <w:t xml:space="preserve"> defied even this revised explanation of the Phillips curve’s behavior. </w:t>
      </w:r>
      <w:r w:rsidRPr="009A60EF">
        <w:rPr>
          <w:rStyle w:val="StyleBoldUnderline"/>
        </w:rPr>
        <w:t>Not only did people catch on to what the Fed was trying to accomplish, little of the decade’s inflation was the result of Fed design to create employment</w:t>
      </w:r>
      <w:r w:rsidRPr="009A60EF">
        <w:rPr>
          <w:rFonts w:ascii="Georgia" w:hAnsi="Georgia"/>
          <w:sz w:val="16"/>
        </w:rPr>
        <w:t>. It came about in response to other events in the economy.</w:t>
      </w:r>
      <w:r w:rsidRPr="009A60EF">
        <w:rPr>
          <w:rFonts w:ascii="Georgia" w:hAnsi="Georgia"/>
          <w:sz w:val="12"/>
        </w:rPr>
        <w:t xml:space="preserve">¶ </w:t>
      </w:r>
      <w:r w:rsidRPr="009A60EF">
        <w:rPr>
          <w:rFonts w:ascii="Georgia" w:hAnsi="Georgia"/>
          <w:sz w:val="16"/>
        </w:rPr>
        <w:t xml:space="preserve">On August 15, </w:t>
      </w:r>
      <w:proofErr w:type="gramStart"/>
      <w:r w:rsidRPr="009A60EF">
        <w:rPr>
          <w:rFonts w:ascii="Georgia" w:hAnsi="Georgia"/>
          <w:sz w:val="16"/>
        </w:rPr>
        <w:t>1971,</w:t>
      </w:r>
      <w:proofErr w:type="gramEnd"/>
      <w:r w:rsidRPr="009A60EF">
        <w:rPr>
          <w:rFonts w:ascii="Georgia" w:hAnsi="Georgia"/>
          <w:sz w:val="16"/>
        </w:rPr>
        <w:t xml:space="preserve"> </w:t>
      </w:r>
      <w:r w:rsidRPr="009A60EF">
        <w:rPr>
          <w:rStyle w:val="StyleBoldUnderline"/>
        </w:rPr>
        <w:t>the U.S. abandoned the gold exchange standard</w:t>
      </w:r>
      <w:r w:rsidRPr="009A60EF">
        <w:rPr>
          <w:rFonts w:ascii="Georgia" w:hAnsi="Georgia"/>
          <w:sz w:val="16"/>
        </w:rPr>
        <w:t xml:space="preserve"> by jettisoning the Bretton Woods Agreement. </w:t>
      </w:r>
      <w:r w:rsidRPr="009A60EF">
        <w:rPr>
          <w:rStyle w:val="StyleBoldUnderline"/>
        </w:rPr>
        <w:t>The dollar depreciated, and oil was priced internationally in dollars. The result was that the real incomes of oil producing nations crashed</w:t>
      </w:r>
      <w:r w:rsidRPr="009A60EF">
        <w:rPr>
          <w:rFonts w:ascii="Georgia" w:hAnsi="Georgia"/>
          <w:sz w:val="16"/>
        </w:rPr>
        <w:t xml:space="preserve">. In 1973, the Shah of Iran claimed that Middle-Eastern oil producers were paying 300 percent more for U.S. wheat, but had not adjusted oil prices accordingly. On October 16 of that year, </w:t>
      </w:r>
      <w:r w:rsidRPr="009A60EF">
        <w:rPr>
          <w:rStyle w:val="StyleBoldUnderline"/>
        </w:rPr>
        <w:t>OPEC raised the price of oil by 70 percent</w:t>
      </w:r>
      <w:r w:rsidRPr="009A60EF">
        <w:rPr>
          <w:rFonts w:ascii="Georgia" w:hAnsi="Georgia"/>
          <w:sz w:val="16"/>
        </w:rPr>
        <w:t xml:space="preserve"> to $5.11 a barrel. By 1981, it was nearly $40 a barrel.</w:t>
      </w:r>
      <w:r w:rsidRPr="009A60EF">
        <w:rPr>
          <w:rFonts w:ascii="Georgia" w:hAnsi="Georgia"/>
          <w:sz w:val="12"/>
        </w:rPr>
        <w:t xml:space="preserve">¶ </w:t>
      </w:r>
      <w:r w:rsidRPr="009A60EF">
        <w:rPr>
          <w:rStyle w:val="StyleBoldUnderline"/>
        </w:rPr>
        <w:t>Oil is pervasive in the U.S. economy, and is</w:t>
      </w:r>
      <w:r w:rsidRPr="009A60EF">
        <w:rPr>
          <w:rStyle w:val="StyleBoldUnderline"/>
          <w:sz w:val="16"/>
        </w:rPr>
        <w:t xml:space="preserve">, for the most part </w:t>
      </w:r>
      <w:r w:rsidRPr="009A60EF">
        <w:rPr>
          <w:rStyle w:val="StyleBoldUnderline"/>
        </w:rPr>
        <w:t>a necessity</w:t>
      </w:r>
      <w:r w:rsidRPr="009A60EF">
        <w:rPr>
          <w:rFonts w:ascii="Georgia" w:hAnsi="Georgia"/>
          <w:sz w:val="16"/>
        </w:rPr>
        <w:t>.</w:t>
      </w:r>
      <w:r w:rsidRPr="009A60EF">
        <w:rPr>
          <w:rFonts w:ascii="Georgia" w:hAnsi="Georgia"/>
          <w:sz w:val="12"/>
        </w:rPr>
        <w:t xml:space="preserve">¶ </w:t>
      </w:r>
      <w:proofErr w:type="gramStart"/>
      <w:r w:rsidRPr="009A60EF">
        <w:rPr>
          <w:rStyle w:val="StyleBoldUnderline"/>
        </w:rPr>
        <w:t>With</w:t>
      </w:r>
      <w:proofErr w:type="gramEnd"/>
      <w:r w:rsidRPr="009A60EF">
        <w:rPr>
          <w:rStyle w:val="StyleBoldUnderline"/>
        </w:rPr>
        <w:t xml:space="preserve"> billions of dollars redirected to oil-related purchases in the U.S. economy, the prices of other goods in the economy would have fallen as demand for them decreased</w:t>
      </w:r>
      <w:r w:rsidRPr="009A60EF">
        <w:rPr>
          <w:rFonts w:ascii="Georgia" w:hAnsi="Georgia"/>
          <w:sz w:val="16"/>
        </w:rPr>
        <w:t xml:space="preserve">. According to the Phillips curve, </w:t>
      </w:r>
      <w:r w:rsidRPr="009A60EF">
        <w:rPr>
          <w:rStyle w:val="StyleBoldUnderline"/>
        </w:rPr>
        <w:t>the lower prices would have meant higher unemployment. The logic left the Fed with little choice. If the Fed did not increase the money supply to stabilize the prices of non-oil products, the U.S. would have faced economy-wide deflation. Unemployment would soar as profit margins collapse</w:t>
      </w:r>
      <w:r w:rsidRPr="009A60EF">
        <w:rPr>
          <w:rFonts w:ascii="Georgia" w:hAnsi="Georgia"/>
          <w:sz w:val="16"/>
        </w:rPr>
        <w:t xml:space="preserve">d. Trying desperately to manage the situation, </w:t>
      </w:r>
      <w:r w:rsidRPr="009A60EF">
        <w:rPr>
          <w:rStyle w:val="StyleBoldUnderline"/>
        </w:rPr>
        <w:t>the Fed pumped money into the economy</w:t>
      </w:r>
      <w:r w:rsidRPr="009A60EF">
        <w:rPr>
          <w:rFonts w:ascii="Georgia" w:hAnsi="Georgia"/>
          <w:sz w:val="16"/>
        </w:rPr>
        <w:t>.</w:t>
      </w:r>
      <w:r w:rsidRPr="009A60EF">
        <w:rPr>
          <w:rFonts w:ascii="Georgia" w:hAnsi="Georgia"/>
          <w:sz w:val="12"/>
        </w:rPr>
        <w:t xml:space="preserve">¶ </w:t>
      </w:r>
      <w:proofErr w:type="gramStart"/>
      <w:r w:rsidRPr="009A60EF">
        <w:rPr>
          <w:rStyle w:val="StyleBoldUnderline"/>
        </w:rPr>
        <w:t>Once</w:t>
      </w:r>
      <w:proofErr w:type="gramEnd"/>
      <w:r w:rsidRPr="009A60EF">
        <w:rPr>
          <w:rStyle w:val="StyleBoldUnderline"/>
        </w:rPr>
        <w:t xml:space="preserve"> the oil prices stabilized, the Fed could not remove the additional money from the economy fast enough. The result was higher overall inflation. With the expectations of high inflation built into the economy, this higher inflation no longer produced lower unemployment. Instead, the economy stagnated</w:t>
      </w:r>
      <w:r w:rsidRPr="009A60EF">
        <w:rPr>
          <w:rFonts w:ascii="Georgia" w:hAnsi="Georgia"/>
          <w:sz w:val="16"/>
        </w:rPr>
        <w:t xml:space="preserve">. </w:t>
      </w:r>
      <w:r w:rsidRPr="009A60EF">
        <w:rPr>
          <w:rFonts w:ascii="Georgia" w:hAnsi="Georgia"/>
          <w:i/>
          <w:iCs/>
          <w:sz w:val="16"/>
        </w:rPr>
        <w:t xml:space="preserve">Stagflation </w:t>
      </w:r>
      <w:r w:rsidRPr="009A60EF">
        <w:rPr>
          <w:rFonts w:ascii="Georgia" w:hAnsi="Georgia"/>
          <w:sz w:val="16"/>
        </w:rPr>
        <w:t>was born.</w:t>
      </w:r>
      <w:r w:rsidRPr="009A60EF">
        <w:rPr>
          <w:rFonts w:ascii="Georgia" w:hAnsi="Georgia"/>
          <w:sz w:val="12"/>
        </w:rPr>
        <w:t xml:space="preserve">¶ </w:t>
      </w:r>
      <w:proofErr w:type="gramStart"/>
      <w:r w:rsidRPr="009A60EF">
        <w:rPr>
          <w:rStyle w:val="StyleBoldUnderline"/>
          <w:bdr w:val="single" w:sz="4" w:space="0" w:color="auto" w:frame="1"/>
        </w:rPr>
        <w:t>As</w:t>
      </w:r>
      <w:proofErr w:type="gramEnd"/>
      <w:r w:rsidRPr="009A60EF">
        <w:rPr>
          <w:rStyle w:val="StyleBoldUnderline"/>
          <w:bdr w:val="single" w:sz="4" w:space="0" w:color="auto" w:frame="1"/>
        </w:rPr>
        <w:t xml:space="preserve"> inflation accelerated from 3.3 percent in 1971 to 12.3 percent in 1974, the unemployment rate barely budged</w:t>
      </w:r>
      <w:r w:rsidRPr="009A60EF">
        <w:rPr>
          <w:rFonts w:ascii="Georgia" w:hAnsi="Georgia"/>
          <w:sz w:val="16"/>
        </w:rPr>
        <w:t xml:space="preserve">—it went from 5.9 percent to 5.6 percent. By 1979 inflation hit 13.3 percent, yet the unemployment rate still stood at 5.8 percent. </w:t>
      </w:r>
      <w:r w:rsidRPr="009A60EF">
        <w:rPr>
          <w:rStyle w:val="StyleBoldUnderline"/>
        </w:rPr>
        <w:t>The relationship between unemployment and inflation seemed to have permanently changed</w:t>
      </w:r>
      <w:r w:rsidRPr="009A60EF">
        <w:rPr>
          <w:rFonts w:ascii="Georgia" w:hAnsi="Georgia"/>
          <w:sz w:val="16"/>
        </w:rPr>
        <w:t>.</w:t>
      </w:r>
    </w:p>
    <w:p w:rsidR="0021116B" w:rsidRPr="009A60EF" w:rsidRDefault="00CF5380" w:rsidP="0021116B">
      <w:pPr>
        <w:pStyle w:val="Heading3"/>
        <w:spacing w:before="100" w:beforeAutospacing="1" w:after="100" w:afterAutospacing="1"/>
        <w:contextualSpacing/>
        <w:mirrorIndents/>
        <w:rPr>
          <w:rFonts w:ascii="Georgia" w:hAnsi="Georgia"/>
        </w:rPr>
      </w:pPr>
      <w:r>
        <w:rPr>
          <w:rFonts w:ascii="Georgia" w:hAnsi="Georgia"/>
        </w:rPr>
        <w:t xml:space="preserve">2NC </w:t>
      </w:r>
      <w:r w:rsidR="0021116B" w:rsidRPr="009A60EF">
        <w:rPr>
          <w:rFonts w:ascii="Georgia" w:hAnsi="Georgia"/>
        </w:rPr>
        <w:t>Interest Rates</w:t>
      </w:r>
    </w:p>
    <w:p w:rsidR="006B03C4" w:rsidRPr="009A60EF" w:rsidRDefault="00CF5380" w:rsidP="006B03C4">
      <w:pPr>
        <w:rPr>
          <w:rFonts w:ascii="Georgia" w:hAnsi="Georgia"/>
          <w:b/>
        </w:rPr>
      </w:pPr>
      <w:r>
        <w:rPr>
          <w:rFonts w:ascii="Georgia" w:hAnsi="Georgia"/>
          <w:b/>
        </w:rPr>
        <w:t>Spending raises</w:t>
      </w:r>
      <w:r w:rsidR="006B03C4" w:rsidRPr="009A60EF">
        <w:rPr>
          <w:rFonts w:ascii="Georgia" w:hAnsi="Georgia"/>
          <w:b/>
        </w:rPr>
        <w:t xml:space="preserve"> interest rates </w:t>
      </w:r>
    </w:p>
    <w:p w:rsidR="006B03C4" w:rsidRPr="009A60EF" w:rsidRDefault="006B03C4" w:rsidP="006B03C4">
      <w:pPr>
        <w:rPr>
          <w:rFonts w:ascii="Georgia" w:hAnsi="Georgia"/>
        </w:rPr>
      </w:pPr>
      <w:proofErr w:type="spellStart"/>
      <w:r w:rsidRPr="009A60EF">
        <w:rPr>
          <w:rFonts w:ascii="Georgia" w:hAnsi="Georgia"/>
          <w:b/>
        </w:rPr>
        <w:t>Engen</w:t>
      </w:r>
      <w:proofErr w:type="spellEnd"/>
      <w:r w:rsidRPr="009A60EF">
        <w:rPr>
          <w:rFonts w:ascii="Georgia" w:hAnsi="Georgia"/>
          <w:b/>
        </w:rPr>
        <w:t xml:space="preserve"> and Hubbard 04</w:t>
      </w:r>
      <w:r w:rsidRPr="009A60EF">
        <w:rPr>
          <w:rFonts w:ascii="Georgia" w:hAnsi="Georgia"/>
        </w:rPr>
        <w:t xml:space="preserve"> (Eric </w:t>
      </w:r>
      <w:proofErr w:type="spellStart"/>
      <w:r w:rsidRPr="009A60EF">
        <w:rPr>
          <w:rFonts w:ascii="Georgia" w:hAnsi="Georgia"/>
        </w:rPr>
        <w:t>Engen</w:t>
      </w:r>
      <w:proofErr w:type="spellEnd"/>
      <w:r w:rsidRPr="009A60EF">
        <w:rPr>
          <w:rFonts w:ascii="Georgia" w:hAnsi="Georgia"/>
        </w:rPr>
        <w:t xml:space="preserve"> and Glen Hubbard “Discussion of ‘Federal Government Debt and Interest Rates’” Princeton University and N.B.E.R. June 7</w:t>
      </w:r>
      <w:r w:rsidRPr="009A60EF">
        <w:rPr>
          <w:rFonts w:ascii="Georgia" w:hAnsi="Georgia"/>
          <w:vertAlign w:val="superscript"/>
        </w:rPr>
        <w:t>th</w:t>
      </w:r>
      <w:r w:rsidRPr="009A60EF">
        <w:rPr>
          <w:rFonts w:ascii="Georgia" w:hAnsi="Georgia"/>
        </w:rPr>
        <w:t xml:space="preserve"> 2004, </w:t>
      </w:r>
      <w:hyperlink r:id="rId100" w:history="1">
        <w:r w:rsidRPr="009A60EF">
          <w:rPr>
            <w:rStyle w:val="Hyperlink"/>
            <w:rFonts w:ascii="Georgia" w:hAnsi="Georgia"/>
          </w:rPr>
          <w:t>http://www.kellogg.northwestern.edu/faculty/parker/htm/research/parkerdiscussionengenhubbard.pdf</w:t>
        </w:r>
      </w:hyperlink>
      <w:r w:rsidRPr="009A60EF">
        <w:rPr>
          <w:rFonts w:ascii="Georgia" w:hAnsi="Georgia"/>
        </w:rPr>
        <w:t xml:space="preserve">  7-1-13)</w:t>
      </w:r>
    </w:p>
    <w:p w:rsidR="006B03C4" w:rsidRPr="009A60EF" w:rsidRDefault="006B03C4" w:rsidP="006B03C4">
      <w:pPr>
        <w:rPr>
          <w:rFonts w:ascii="Georgia" w:hAnsi="Georgia"/>
        </w:rPr>
      </w:pPr>
    </w:p>
    <w:p w:rsidR="006B03C4" w:rsidRPr="009A60EF" w:rsidRDefault="006B03C4" w:rsidP="006B03C4">
      <w:pPr>
        <w:rPr>
          <w:rFonts w:ascii="Georgia" w:hAnsi="Georgia"/>
          <w:u w:val="single"/>
        </w:rPr>
      </w:pPr>
      <w:r w:rsidRPr="009A60EF">
        <w:rPr>
          <w:rFonts w:ascii="Georgia" w:hAnsi="Georgia"/>
          <w:sz w:val="16"/>
        </w:rPr>
        <w:t>All the empirical ﬁndings of the paper are consistent with Figures 11 and 12</w:t>
      </w:r>
      <w:r w:rsidRPr="009A60EF">
        <w:rPr>
          <w:rFonts w:ascii="Georgia" w:hAnsi="Georgia"/>
          <w:u w:val="single"/>
        </w:rPr>
        <w:t>. There is a small but signiﬁcant correlation between debt and real interest rates.</w:t>
      </w:r>
      <w:r w:rsidRPr="009A60EF">
        <w:rPr>
          <w:rFonts w:ascii="Georgia" w:hAnsi="Georgia"/>
          <w:sz w:val="16"/>
        </w:rPr>
        <w:t xml:space="preserve"> </w:t>
      </w:r>
      <w:r w:rsidRPr="009A60EF">
        <w:rPr>
          <w:rFonts w:ascii="Georgia" w:hAnsi="Georgia"/>
          <w:u w:val="single"/>
        </w:rPr>
        <w:t>And there is a larger and signiﬁcant relationship between deﬁcits and real interest rates</w:t>
      </w:r>
      <w:r w:rsidRPr="009A60EF">
        <w:rPr>
          <w:rFonts w:ascii="Georgia" w:hAnsi="Georgia"/>
          <w:sz w:val="16"/>
        </w:rPr>
        <w:t>. The former ﬁnding is consistent with a slightly larger e</w:t>
      </w:r>
      <w:r w:rsidRPr="009A60EF">
        <w:rPr>
          <w:rFonts w:ascii="Cambria Math" w:hAnsi="Cambria Math" w:cs="Cambria Math"/>
          <w:sz w:val="16"/>
        </w:rPr>
        <w:t>ﬀ</w:t>
      </w:r>
      <w:r w:rsidRPr="009A60EF">
        <w:rPr>
          <w:rFonts w:ascii="Georgia" w:hAnsi="Georgia"/>
          <w:sz w:val="16"/>
        </w:rPr>
        <w:t xml:space="preserve">ect than the above rule of thumb suggests. The regressions suggest that a 1% increase in Debt/Y is associated with a 0.03 percentage point increase in r. The latter — </w:t>
      </w:r>
      <w:r w:rsidRPr="009A60EF">
        <w:rPr>
          <w:rFonts w:ascii="Georgia" w:hAnsi="Georgia"/>
          <w:u w:val="single"/>
        </w:rPr>
        <w:t xml:space="preserve">the larger relationship between deﬁcits and interest rates — supports, informally at least, a signiﬁcant short-term </w:t>
      </w:r>
      <w:proofErr w:type="spellStart"/>
      <w:r w:rsidRPr="009A60EF">
        <w:rPr>
          <w:rFonts w:ascii="Georgia" w:hAnsi="Georgia"/>
          <w:u w:val="single"/>
        </w:rPr>
        <w:t>Keynensian</w:t>
      </w:r>
      <w:proofErr w:type="spellEnd"/>
      <w:r w:rsidRPr="009A60EF">
        <w:rPr>
          <w:rFonts w:ascii="Georgia" w:hAnsi="Georgia"/>
          <w:u w:val="single"/>
        </w:rPr>
        <w:t xml:space="preserve"> e</w:t>
      </w:r>
      <w:r w:rsidRPr="009A60EF">
        <w:rPr>
          <w:rFonts w:ascii="Cambria Math" w:hAnsi="Cambria Math" w:cs="Cambria Math"/>
          <w:u w:val="single"/>
        </w:rPr>
        <w:t>ﬀ</w:t>
      </w:r>
      <w:r w:rsidRPr="009A60EF">
        <w:rPr>
          <w:rFonts w:ascii="Georgia" w:hAnsi="Georgia"/>
          <w:u w:val="single"/>
        </w:rPr>
        <w:t xml:space="preserve">ect of deﬁcits: deﬁcits increase the demand for goods and raise interest rates. </w:t>
      </w:r>
      <w:r w:rsidRPr="009A60EF">
        <w:rPr>
          <w:rFonts w:ascii="Georgia" w:hAnsi="Georgia"/>
          <w:sz w:val="16"/>
        </w:rPr>
        <w:t xml:space="preserve">According to my reading of the literature and this paper, </w:t>
      </w:r>
      <w:r w:rsidRPr="009A60EF">
        <w:rPr>
          <w:rFonts w:ascii="Georgia" w:hAnsi="Georgia"/>
          <w:u w:val="single"/>
        </w:rPr>
        <w:t xml:space="preserve">these ﬁndings are robust and correct. To reverse them would require cruel and unusual treatment of the data. </w:t>
      </w:r>
      <w:r w:rsidRPr="009A60EF">
        <w:rPr>
          <w:rFonts w:ascii="Georgia" w:hAnsi="Georgia"/>
          <w:sz w:val="16"/>
        </w:rPr>
        <w:t>The balance of my discussion therefore focusses on interpretation. I make two points. First, we are less concerned with the e</w:t>
      </w:r>
      <w:r w:rsidRPr="009A60EF">
        <w:rPr>
          <w:rFonts w:ascii="Cambria Math" w:hAnsi="Cambria Math" w:cs="Cambria Math"/>
          <w:sz w:val="16"/>
        </w:rPr>
        <w:t>ﬀ</w:t>
      </w:r>
      <w:r w:rsidRPr="009A60EF">
        <w:rPr>
          <w:rFonts w:ascii="Georgia" w:hAnsi="Georgia"/>
          <w:sz w:val="16"/>
        </w:rPr>
        <w:t>ect of debt on interest rates than the e</w:t>
      </w:r>
      <w:r w:rsidRPr="009A60EF">
        <w:rPr>
          <w:rFonts w:ascii="Cambria Math" w:hAnsi="Cambria Math" w:cs="Cambria Math"/>
          <w:sz w:val="16"/>
        </w:rPr>
        <w:t>ﬀ</w:t>
      </w:r>
      <w:r w:rsidRPr="009A60EF">
        <w:rPr>
          <w:rFonts w:ascii="Georgia" w:hAnsi="Georgia"/>
          <w:sz w:val="16"/>
        </w:rPr>
        <w:t>ect on capital or other measures of future well-</w:t>
      </w:r>
      <w:r w:rsidRPr="009A60EF">
        <w:rPr>
          <w:rFonts w:ascii="Georgia" w:hAnsi="Georgia"/>
          <w:u w:val="single"/>
        </w:rPr>
        <w:t>being. The curvature of the production function, which the authors use to argue that the interest rate e</w:t>
      </w:r>
      <w:r w:rsidRPr="009A60EF">
        <w:rPr>
          <w:rFonts w:ascii="Cambria Math" w:hAnsi="Cambria Math" w:cs="Cambria Math"/>
          <w:u w:val="single"/>
        </w:rPr>
        <w:t>ﬀ</w:t>
      </w:r>
      <w:r w:rsidRPr="009A60EF">
        <w:rPr>
          <w:rFonts w:ascii="Georgia" w:hAnsi="Georgia"/>
          <w:u w:val="single"/>
        </w:rPr>
        <w:t>ect should be small, also implies that there are large e</w:t>
      </w:r>
      <w:r w:rsidRPr="009A60EF">
        <w:rPr>
          <w:rFonts w:ascii="Cambria Math" w:hAnsi="Cambria Math" w:cs="Cambria Math"/>
          <w:u w:val="single"/>
        </w:rPr>
        <w:t>ﬀ</w:t>
      </w:r>
      <w:r w:rsidRPr="009A60EF">
        <w:rPr>
          <w:rFonts w:ascii="Georgia" w:hAnsi="Georgia"/>
          <w:u w:val="single"/>
        </w:rPr>
        <w:t xml:space="preserve">ects of debt on capital for only small interest rate movements. </w:t>
      </w:r>
      <w:r w:rsidRPr="009A60EF">
        <w:rPr>
          <w:rFonts w:ascii="Georgia" w:hAnsi="Georgia"/>
          <w:sz w:val="16"/>
        </w:rPr>
        <w:t xml:space="preserve">Second, </w:t>
      </w:r>
      <w:r w:rsidRPr="009A60EF">
        <w:rPr>
          <w:rFonts w:ascii="Georgia" w:hAnsi="Georgia"/>
          <w:u w:val="single"/>
        </w:rPr>
        <w:t>the e</w:t>
      </w:r>
      <w:r w:rsidRPr="009A60EF">
        <w:rPr>
          <w:rFonts w:ascii="Cambria Math" w:hAnsi="Cambria Math" w:cs="Cambria Math"/>
          <w:u w:val="single"/>
        </w:rPr>
        <w:t>ﬀ</w:t>
      </w:r>
      <w:r w:rsidRPr="009A60EF">
        <w:rPr>
          <w:rFonts w:ascii="Georgia" w:hAnsi="Georgia"/>
          <w:u w:val="single"/>
        </w:rPr>
        <w:t>ect of debt on interest rates is determined by the structure of the economy and by the tax and spending policies pursued in response to debt. In terms of understanding the causal e</w:t>
      </w:r>
      <w:r w:rsidRPr="009A60EF">
        <w:rPr>
          <w:rFonts w:ascii="Cambria Math" w:hAnsi="Cambria Math" w:cs="Cambria Math"/>
          <w:u w:val="single"/>
        </w:rPr>
        <w:t>ﬀ</w:t>
      </w:r>
      <w:r w:rsidRPr="009A60EF">
        <w:rPr>
          <w:rFonts w:ascii="Georgia" w:hAnsi="Georgia"/>
          <w:u w:val="single"/>
        </w:rPr>
        <w:t>ect of tax and spending policies on the capital stock and interest rates, at best the de</w:t>
      </w:r>
      <w:r w:rsidRPr="009A60EF">
        <w:rPr>
          <w:rFonts w:ascii="Georgia" w:hAnsi="Georgia" w:cs="Georgia"/>
          <w:u w:val="single"/>
        </w:rPr>
        <w:t>ﬁ</w:t>
      </w:r>
      <w:r w:rsidRPr="009A60EF">
        <w:rPr>
          <w:rFonts w:ascii="Georgia" w:hAnsi="Georgia"/>
          <w:u w:val="single"/>
        </w:rPr>
        <w:t xml:space="preserve">cit and debt are noisy </w:t>
      </w:r>
      <w:proofErr w:type="spellStart"/>
      <w:r w:rsidRPr="009A60EF">
        <w:rPr>
          <w:rFonts w:ascii="Georgia" w:hAnsi="Georgia"/>
          <w:u w:val="single"/>
        </w:rPr>
        <w:t>regressors</w:t>
      </w:r>
      <w:proofErr w:type="spellEnd"/>
      <w:r w:rsidRPr="009A60EF">
        <w:rPr>
          <w:rFonts w:ascii="Georgia" w:hAnsi="Georgia"/>
          <w:u w:val="single"/>
        </w:rPr>
        <w:t>. At worst, they are concepts without economic content.</w:t>
      </w:r>
    </w:p>
    <w:p w:rsidR="006B03C4" w:rsidRPr="009A60EF" w:rsidRDefault="006B03C4" w:rsidP="006B03C4">
      <w:pPr>
        <w:rPr>
          <w:rFonts w:ascii="Georgia" w:hAnsi="Georgia"/>
        </w:rPr>
      </w:pPr>
    </w:p>
    <w:p w:rsidR="009A60EF" w:rsidRPr="009A60EF" w:rsidRDefault="009A60EF" w:rsidP="009A60EF">
      <w:pPr>
        <w:spacing w:before="100" w:beforeAutospacing="1" w:after="100" w:afterAutospacing="1"/>
        <w:contextualSpacing/>
        <w:mirrorIndents/>
        <w:rPr>
          <w:rFonts w:ascii="Georgia" w:hAnsi="Georgia"/>
          <w:b/>
        </w:rPr>
      </w:pPr>
      <w:r w:rsidRPr="009A60EF">
        <w:rPr>
          <w:rFonts w:ascii="Georgia" w:hAnsi="Georgia"/>
          <w:b/>
        </w:rPr>
        <w:t>Increasing the deficit increases interest rates and causes investor flight, tanking the economy</w:t>
      </w:r>
    </w:p>
    <w:p w:rsidR="009A60EF" w:rsidRPr="009A60EF" w:rsidRDefault="009A60EF" w:rsidP="009A60EF">
      <w:pPr>
        <w:spacing w:before="100" w:beforeAutospacing="1" w:after="100" w:afterAutospacing="1"/>
        <w:contextualSpacing/>
        <w:mirrorIndents/>
        <w:rPr>
          <w:rFonts w:ascii="Georgia" w:hAnsi="Georgia"/>
        </w:rPr>
      </w:pPr>
      <w:proofErr w:type="spellStart"/>
      <w:r w:rsidRPr="009A60EF">
        <w:rPr>
          <w:rFonts w:ascii="Georgia" w:hAnsi="Georgia"/>
          <w:b/>
        </w:rPr>
        <w:t>Mallaby</w:t>
      </w:r>
      <w:proofErr w:type="spellEnd"/>
      <w:r w:rsidRPr="009A60EF">
        <w:rPr>
          <w:rFonts w:ascii="Georgia" w:hAnsi="Georgia"/>
          <w:b/>
        </w:rPr>
        <w:t xml:space="preserve"> 12 - </w:t>
      </w:r>
      <w:r w:rsidRPr="009A60EF">
        <w:rPr>
          <w:rFonts w:ascii="Georgia" w:hAnsi="Georgia"/>
        </w:rPr>
        <w:t xml:space="preserve">Director of the Maurice R. Greenberg Center for </w:t>
      </w:r>
      <w:proofErr w:type="spellStart"/>
      <w:r w:rsidRPr="009A60EF">
        <w:rPr>
          <w:rFonts w:ascii="Georgia" w:hAnsi="Georgia"/>
        </w:rPr>
        <w:t>Geoeconomic</w:t>
      </w:r>
      <w:proofErr w:type="spellEnd"/>
      <w:r w:rsidRPr="009A60EF">
        <w:rPr>
          <w:rFonts w:ascii="Georgia" w:hAnsi="Georgia"/>
        </w:rPr>
        <w:t xml:space="preserve"> Studies and Paul A. Volcker Senior Fellow for International Economics (Sebastian, “The Budget Deficit and U.S. Competitiveness’, CFR, 5/6/11, </w:t>
      </w:r>
      <w:hyperlink r:id="rId101" w:history="1">
        <w:r w:rsidRPr="009A60EF">
          <w:rPr>
            <w:rStyle w:val="Hyperlink"/>
            <w:rFonts w:ascii="Georgia" w:hAnsi="Georgia"/>
          </w:rPr>
          <w:t>http://www.cfr.org/economics/budget-deficit-us-competitiveness/p24910)//js</w:t>
        </w:r>
      </w:hyperlink>
    </w:p>
    <w:p w:rsidR="009A60EF" w:rsidRPr="009A60EF" w:rsidRDefault="009A60EF" w:rsidP="009A60EF">
      <w:pPr>
        <w:spacing w:before="100" w:beforeAutospacing="1" w:after="100" w:afterAutospacing="1"/>
        <w:contextualSpacing/>
        <w:mirrorIndents/>
        <w:rPr>
          <w:rFonts w:ascii="Georgia" w:hAnsi="Georgia"/>
          <w:b/>
        </w:rPr>
      </w:pPr>
    </w:p>
    <w:p w:rsidR="009A60EF" w:rsidRPr="009A60EF" w:rsidRDefault="009A60EF" w:rsidP="009A60EF">
      <w:pPr>
        <w:spacing w:before="100" w:beforeAutospacing="1" w:after="100" w:afterAutospacing="1"/>
        <w:contextualSpacing/>
        <w:mirrorIndents/>
        <w:rPr>
          <w:rStyle w:val="StyleUnderline"/>
        </w:rPr>
      </w:pPr>
      <w:r w:rsidRPr="009A60EF">
        <w:rPr>
          <w:rStyle w:val="StyleUnderline"/>
        </w:rPr>
        <w:t>The United States is running an unsustainable budget deficit.</w:t>
      </w:r>
      <w:r w:rsidRPr="009A60EF">
        <w:rPr>
          <w:rFonts w:ascii="Georgia" w:hAnsi="Georgia"/>
          <w:sz w:val="16"/>
        </w:rPr>
        <w:t xml:space="preserve"> The International Monetary Fund calculates that it will come to 10.8 percent of GDP in 2011, worse than the 8 percent projected for the group of advanced G20 countries and far worse than the 2.5 percent projected for the emerging G20 countries. The future doesn't look much better. The IMF calculates that the gap between the current budget path and a sustainable budget path is larger for the United States between now and 2016 than for any other country bar Japan. </w:t>
      </w:r>
      <w:r w:rsidRPr="009A60EF">
        <w:rPr>
          <w:rStyle w:val="StyleUnderline"/>
        </w:rPr>
        <w:t>Deficits for a few years don't matter. The United States can borrow easily to cover its budget gap thanks to the dollar's status as the leading reserve currency. But sustained deficits do matter. They add to the stock of national debt, driving up the cost of interest payments and draining the government of resources.</w:t>
      </w:r>
      <w:r w:rsidRPr="009A60EF">
        <w:rPr>
          <w:rFonts w:ascii="Georgia" w:hAnsi="Georgia"/>
          <w:sz w:val="16"/>
        </w:rPr>
        <w:t xml:space="preserve"> When cumulative deficits drive national debt to around 90 percent of GDP, a country's growth rate starts to suffer. On current projections, the United States will hit that level within a decade. </w:t>
      </w:r>
      <w:r w:rsidRPr="009A60EF">
        <w:rPr>
          <w:rStyle w:val="StyleUnderline"/>
        </w:rPr>
        <w:t>Sustained U.S. deficits may also create doubts about the U.S. commitment to repay creditors.</w:t>
      </w:r>
      <w:r w:rsidRPr="009A60EF">
        <w:rPr>
          <w:rFonts w:ascii="Georgia" w:hAnsi="Georgia"/>
          <w:sz w:val="16"/>
        </w:rPr>
        <w:t xml:space="preserve"> </w:t>
      </w:r>
      <w:r w:rsidRPr="009A60EF">
        <w:rPr>
          <w:rStyle w:val="StyleUnderline"/>
        </w:rPr>
        <w:t>The more the U.S. government owes, the more tempting it is to reduce the value of those obligations via inflation or a depreciating dollar.</w:t>
      </w:r>
      <w:r w:rsidRPr="009A60EF">
        <w:rPr>
          <w:rFonts w:ascii="Georgia" w:hAnsi="Georgia"/>
          <w:sz w:val="16"/>
        </w:rPr>
        <w:t xml:space="preserve"> The fear that U.S. officials will succumb to these </w:t>
      </w:r>
      <w:proofErr w:type="gramStart"/>
      <w:r w:rsidRPr="009A60EF">
        <w:rPr>
          <w:rFonts w:ascii="Georgia" w:hAnsi="Georgia"/>
          <w:sz w:val="16"/>
        </w:rPr>
        <w:t>temptations,</w:t>
      </w:r>
      <w:proofErr w:type="gramEnd"/>
      <w:r w:rsidRPr="009A60EF">
        <w:rPr>
          <w:rFonts w:ascii="Georgia" w:hAnsi="Georgia"/>
          <w:sz w:val="16"/>
        </w:rPr>
        <w:t xml:space="preserve"> justified or not, may dampen investors' willingness to hold U.S. Treasuries, threatening the dollar's reserve currency status. </w:t>
      </w:r>
      <w:r w:rsidRPr="009A60EF">
        <w:rPr>
          <w:rStyle w:val="StyleUnderline"/>
        </w:rPr>
        <w:t>At some unpredictable point, investor jitters could spark a rush for the exit, driving U.S. interest rates up and causing the dollar to fall sharply</w:t>
      </w:r>
      <w:r w:rsidRPr="009A60EF">
        <w:rPr>
          <w:rFonts w:ascii="Georgia" w:hAnsi="Georgia"/>
          <w:sz w:val="16"/>
        </w:rPr>
        <w:t xml:space="preserve">. How pressing is this risk? CFR's Center for </w:t>
      </w:r>
      <w:proofErr w:type="spellStart"/>
      <w:r w:rsidRPr="009A60EF">
        <w:rPr>
          <w:rFonts w:ascii="Georgia" w:hAnsi="Georgia"/>
          <w:sz w:val="16"/>
        </w:rPr>
        <w:t>Geoeconomic</w:t>
      </w:r>
      <w:proofErr w:type="spellEnd"/>
      <w:r w:rsidRPr="009A60EF">
        <w:rPr>
          <w:rFonts w:ascii="Georgia" w:hAnsi="Georgia"/>
          <w:sz w:val="16"/>
        </w:rPr>
        <w:t xml:space="preserve"> Studies tracks the foreign-exchange reserves held by BRIC central banks (PDF); the data show that faith in the dollar may already be waning. China, for example, held 70 percent of its reserves in dollars in 2005, but the share has since fallen to 63 percent. Another CFR </w:t>
      </w:r>
      <w:proofErr w:type="spellStart"/>
      <w:r w:rsidRPr="009A60EF">
        <w:rPr>
          <w:rFonts w:ascii="Georgia" w:hAnsi="Georgia"/>
          <w:sz w:val="16"/>
        </w:rPr>
        <w:t>chartbook</w:t>
      </w:r>
      <w:proofErr w:type="spellEnd"/>
      <w:r w:rsidRPr="009A60EF">
        <w:rPr>
          <w:rFonts w:ascii="Georgia" w:hAnsi="Georgia"/>
          <w:sz w:val="16"/>
        </w:rPr>
        <w:t xml:space="preserve"> underscores the importance of foreign governments' confidence in the dollar (PDF</w:t>
      </w:r>
      <w:r w:rsidRPr="009A60EF">
        <w:rPr>
          <w:rStyle w:val="StyleUnderline"/>
        </w:rPr>
        <w:t>). More than a third of U.S. government debt is in the hands of foreign official investors. If they were to sell even a small share of their stake, the United States would be in trouble.</w:t>
      </w:r>
    </w:p>
    <w:p w:rsidR="009A60EF" w:rsidRPr="009A60EF" w:rsidRDefault="009A60EF" w:rsidP="009A60EF">
      <w:pPr>
        <w:spacing w:before="100" w:beforeAutospacing="1" w:after="100" w:afterAutospacing="1"/>
        <w:contextualSpacing/>
        <w:mirrorIndents/>
        <w:rPr>
          <w:rFonts w:ascii="Georgia" w:hAnsi="Georgia"/>
        </w:rPr>
      </w:pPr>
    </w:p>
    <w:p w:rsidR="006B03C4" w:rsidRPr="009A60EF" w:rsidRDefault="006B03C4" w:rsidP="006B03C4">
      <w:pPr>
        <w:rPr>
          <w:rFonts w:ascii="Georgia" w:hAnsi="Georgia"/>
        </w:rPr>
      </w:pPr>
    </w:p>
    <w:p w:rsidR="00391F67" w:rsidRPr="009A60EF" w:rsidRDefault="00CF5380" w:rsidP="009A782E">
      <w:pPr>
        <w:pStyle w:val="Heading3"/>
      </w:pPr>
      <w:r>
        <w:t xml:space="preserve">Ext – </w:t>
      </w:r>
      <w:r w:rsidR="00391F67" w:rsidRPr="009A60EF">
        <w:t>Spending Increases Interest Rates</w:t>
      </w:r>
    </w:p>
    <w:p w:rsidR="00391F67" w:rsidRPr="009A60EF" w:rsidRDefault="00391F67" w:rsidP="00391F67">
      <w:pPr>
        <w:rPr>
          <w:rFonts w:ascii="Georgia" w:hAnsi="Georgia"/>
          <w:b/>
        </w:rPr>
      </w:pPr>
      <w:r w:rsidRPr="009A60EF">
        <w:rPr>
          <w:rFonts w:ascii="Georgia" w:hAnsi="Georgia"/>
          <w:b/>
        </w:rPr>
        <w:t>Economics proves Debt leads to increase in interest rate</w:t>
      </w:r>
    </w:p>
    <w:p w:rsidR="00391F67" w:rsidRPr="009A60EF" w:rsidRDefault="00391F67" w:rsidP="00391F67">
      <w:pPr>
        <w:rPr>
          <w:rFonts w:ascii="Georgia" w:hAnsi="Georgia"/>
        </w:rPr>
      </w:pPr>
      <w:proofErr w:type="spellStart"/>
      <w:r w:rsidRPr="009A60EF">
        <w:rPr>
          <w:rFonts w:ascii="Georgia" w:hAnsi="Georgia"/>
          <w:b/>
        </w:rPr>
        <w:t>Engen</w:t>
      </w:r>
      <w:proofErr w:type="spellEnd"/>
      <w:r w:rsidRPr="009A60EF">
        <w:rPr>
          <w:rFonts w:ascii="Georgia" w:hAnsi="Georgia"/>
          <w:b/>
        </w:rPr>
        <w:t xml:space="preserve"> and Hubbard 04</w:t>
      </w:r>
      <w:r w:rsidRPr="009A60EF">
        <w:rPr>
          <w:rFonts w:ascii="Georgia" w:hAnsi="Georgia"/>
        </w:rPr>
        <w:t xml:space="preserve"> (Eric </w:t>
      </w:r>
      <w:proofErr w:type="spellStart"/>
      <w:r w:rsidRPr="009A60EF">
        <w:rPr>
          <w:rFonts w:ascii="Georgia" w:hAnsi="Georgia"/>
        </w:rPr>
        <w:t>Engen</w:t>
      </w:r>
      <w:proofErr w:type="spellEnd"/>
      <w:r w:rsidRPr="009A60EF">
        <w:rPr>
          <w:rFonts w:ascii="Georgia" w:hAnsi="Georgia"/>
        </w:rPr>
        <w:t xml:space="preserve"> and Glen Hubbard “Discussion of ‘Federal Government Debt and Interest Rates’” Princeton University and N.B.E.R. June 7</w:t>
      </w:r>
      <w:r w:rsidRPr="009A60EF">
        <w:rPr>
          <w:rFonts w:ascii="Georgia" w:hAnsi="Georgia"/>
          <w:vertAlign w:val="superscript"/>
        </w:rPr>
        <w:t>th</w:t>
      </w:r>
      <w:r w:rsidRPr="009A60EF">
        <w:rPr>
          <w:rFonts w:ascii="Georgia" w:hAnsi="Georgia"/>
        </w:rPr>
        <w:t xml:space="preserve"> 2004, </w:t>
      </w:r>
      <w:hyperlink r:id="rId102" w:history="1">
        <w:r w:rsidRPr="009A60EF">
          <w:rPr>
            <w:rStyle w:val="Hyperlink"/>
            <w:rFonts w:ascii="Georgia" w:hAnsi="Georgia"/>
          </w:rPr>
          <w:t>http://www.kellogg.northwestern.edu/faculty/parker/htm/research/parkerdiscussionengenhubbard.pdf</w:t>
        </w:r>
      </w:hyperlink>
      <w:r w:rsidRPr="009A60EF">
        <w:rPr>
          <w:rFonts w:ascii="Georgia" w:hAnsi="Georgia"/>
        </w:rPr>
        <w:t xml:space="preserve">  7-1-13)</w:t>
      </w:r>
    </w:p>
    <w:p w:rsidR="00391F67" w:rsidRPr="009A60EF" w:rsidRDefault="00391F67" w:rsidP="00391F67">
      <w:pPr>
        <w:rPr>
          <w:rFonts w:ascii="Georgia" w:hAnsi="Georgia"/>
        </w:rPr>
      </w:pPr>
    </w:p>
    <w:p w:rsidR="00391F67" w:rsidRPr="009A60EF" w:rsidRDefault="00391F67" w:rsidP="00391F67">
      <w:pPr>
        <w:rPr>
          <w:rFonts w:ascii="Georgia" w:hAnsi="Georgia"/>
          <w:sz w:val="16"/>
        </w:rPr>
      </w:pPr>
      <w:r w:rsidRPr="009A60EF">
        <w:rPr>
          <w:rFonts w:ascii="Georgia" w:hAnsi="Georgia"/>
          <w:sz w:val="16"/>
        </w:rPr>
        <w:t>The third pins down R −1 t</w:t>
      </w:r>
      <w:proofErr w:type="gramStart"/>
      <w:r w:rsidRPr="009A60EF">
        <w:rPr>
          <w:rFonts w:ascii="Georgia" w:hAnsi="Georgia"/>
          <w:sz w:val="16"/>
        </w:rPr>
        <w:t>,t</w:t>
      </w:r>
      <w:proofErr w:type="gramEnd"/>
      <w:r w:rsidRPr="009A60EF">
        <w:rPr>
          <w:rFonts w:ascii="Georgia" w:hAnsi="Georgia"/>
          <w:sz w:val="16"/>
        </w:rPr>
        <w:t xml:space="preserve">+1 as a function of the discount rate. The second gives the capital-labor ratio as a function of τ </w:t>
      </w:r>
      <w:proofErr w:type="spellStart"/>
      <w:r w:rsidRPr="009A60EF">
        <w:rPr>
          <w:rFonts w:ascii="Georgia" w:hAnsi="Georgia"/>
          <w:sz w:val="16"/>
        </w:rPr>
        <w:t>corp</w:t>
      </w:r>
      <w:proofErr w:type="spellEnd"/>
      <w:r w:rsidRPr="009A60EF">
        <w:rPr>
          <w:rFonts w:ascii="Georgia" w:hAnsi="Georgia"/>
          <w:sz w:val="16"/>
        </w:rPr>
        <w:t xml:space="preserve"> and R −1 t</w:t>
      </w:r>
      <w:proofErr w:type="gramStart"/>
      <w:r w:rsidRPr="009A60EF">
        <w:rPr>
          <w:rFonts w:ascii="Georgia" w:hAnsi="Georgia"/>
          <w:sz w:val="16"/>
        </w:rPr>
        <w:t>,t</w:t>
      </w:r>
      <w:proofErr w:type="gramEnd"/>
      <w:r w:rsidRPr="009A60EF">
        <w:rPr>
          <w:rFonts w:ascii="Georgia" w:hAnsi="Georgia"/>
          <w:sz w:val="16"/>
        </w:rPr>
        <w:t xml:space="preserve">+1. And the ﬁrst gives the value of the capital stock as a function of R −1 t,t+1 and </w:t>
      </w:r>
      <w:proofErr w:type="spellStart"/>
      <w:r w:rsidRPr="009A60EF">
        <w:rPr>
          <w:rFonts w:ascii="Georgia" w:hAnsi="Georgia"/>
          <w:sz w:val="16"/>
        </w:rPr>
        <w:t>dt</w:t>
      </w:r>
      <w:proofErr w:type="spellEnd"/>
      <w:r w:rsidRPr="009A60EF">
        <w:rPr>
          <w:rFonts w:ascii="Georgia" w:hAnsi="Georgia"/>
          <w:sz w:val="16"/>
        </w:rPr>
        <w:t xml:space="preserve"> , which in turn is given by the ﬁxed steady-state level of N, τ </w:t>
      </w:r>
      <w:proofErr w:type="spellStart"/>
      <w:r w:rsidRPr="009A60EF">
        <w:rPr>
          <w:rFonts w:ascii="Georgia" w:hAnsi="Georgia"/>
          <w:sz w:val="16"/>
        </w:rPr>
        <w:t>corp</w:t>
      </w:r>
      <w:proofErr w:type="spellEnd"/>
      <w:r w:rsidRPr="009A60EF">
        <w:rPr>
          <w:rFonts w:ascii="Georgia" w:hAnsi="Georgia"/>
          <w:sz w:val="16"/>
        </w:rPr>
        <w:t xml:space="preserve">, and the already pinned down capital-labor ratio. </w:t>
      </w:r>
      <w:r w:rsidRPr="009A60EF">
        <w:rPr>
          <w:rFonts w:ascii="Georgia" w:hAnsi="Georgia"/>
          <w:u w:val="single"/>
        </w:rPr>
        <w:t>When are interest rates a</w:t>
      </w:r>
      <w:r w:rsidRPr="009A60EF">
        <w:rPr>
          <w:rFonts w:ascii="Cambria Math" w:hAnsi="Cambria Math" w:cs="Cambria Math"/>
          <w:u w:val="single"/>
        </w:rPr>
        <w:t>ﬀ</w:t>
      </w:r>
      <w:r w:rsidRPr="009A60EF">
        <w:rPr>
          <w:rFonts w:ascii="Georgia" w:hAnsi="Georgia"/>
          <w:u w:val="single"/>
        </w:rPr>
        <w:t>ected? The second equilibrium condition shows that debt would lead to an increase in the interest rate</w:t>
      </w:r>
      <w:r w:rsidRPr="009A60EF">
        <w:rPr>
          <w:rFonts w:ascii="Georgia" w:hAnsi="Georgia"/>
          <w:sz w:val="16"/>
        </w:rPr>
        <w:t xml:space="preserve"> if households expected an increase in τ </w:t>
      </w:r>
      <w:proofErr w:type="spellStart"/>
      <w:r w:rsidRPr="009A60EF">
        <w:rPr>
          <w:rFonts w:ascii="Georgia" w:hAnsi="Georgia"/>
          <w:sz w:val="16"/>
        </w:rPr>
        <w:t>corp</w:t>
      </w:r>
      <w:proofErr w:type="spellEnd"/>
      <w:r w:rsidRPr="009A60EF">
        <w:rPr>
          <w:rFonts w:ascii="Georgia" w:hAnsi="Georgia"/>
          <w:sz w:val="16"/>
        </w:rPr>
        <w:t xml:space="preserve"> to balance the budget</w:t>
      </w:r>
      <w:r w:rsidRPr="009A60EF">
        <w:rPr>
          <w:rFonts w:ascii="Georgia" w:hAnsi="Georgia"/>
          <w:u w:val="single"/>
        </w:rPr>
        <w:t>. The interest rate — the rate of return to capital — is reduced by the corporate tax rate. In steady-state, the capital stock is lower the higher τ corp.</w:t>
      </w:r>
      <w:r w:rsidRPr="009A60EF">
        <w:rPr>
          <w:rFonts w:ascii="Georgia" w:hAnsi="Georgia"/>
          <w:sz w:val="16"/>
        </w:rPr>
        <w:t xml:space="preserve"> So what is debt? </w:t>
      </w:r>
      <w:r w:rsidRPr="009A60EF">
        <w:rPr>
          <w:rFonts w:ascii="Georgia" w:hAnsi="Georgia"/>
          <w:u w:val="single"/>
        </w:rPr>
        <w:t>Debt is only a plan to take money from some people and give it to some people. These can even be the same people</w:t>
      </w:r>
      <w:r w:rsidRPr="009A60EF">
        <w:rPr>
          <w:rFonts w:ascii="Georgia" w:hAnsi="Georgia"/>
          <w:sz w:val="16"/>
        </w:rPr>
        <w:t xml:space="preserve">. And the plan can be abandoned. There is nothing in “tastes” or “technology” that requires debt in the present to have any impact on the economy. But the interesting point for economic </w:t>
      </w:r>
      <w:proofErr w:type="gramStart"/>
      <w:r w:rsidRPr="009A60EF">
        <w:rPr>
          <w:rFonts w:ascii="Georgia" w:hAnsi="Georgia"/>
          <w:sz w:val="16"/>
        </w:rPr>
        <w:t>theory,</w:t>
      </w:r>
      <w:proofErr w:type="gramEnd"/>
      <w:r w:rsidRPr="009A60EF">
        <w:rPr>
          <w:rFonts w:ascii="Georgia" w:hAnsi="Georgia"/>
          <w:sz w:val="16"/>
        </w:rPr>
        <w:t xml:space="preserve"> is that it seems to.</w:t>
      </w:r>
    </w:p>
    <w:p w:rsidR="00391F67" w:rsidRPr="009A60EF" w:rsidRDefault="00391F67" w:rsidP="00391F67">
      <w:pPr>
        <w:rPr>
          <w:rFonts w:ascii="Georgia" w:hAnsi="Georgia"/>
        </w:rPr>
      </w:pPr>
    </w:p>
    <w:p w:rsidR="006B03C4" w:rsidRPr="009A60EF" w:rsidRDefault="006B03C4" w:rsidP="006B03C4">
      <w:pPr>
        <w:rPr>
          <w:rFonts w:ascii="Georgia" w:eastAsia="Calibri" w:hAnsi="Georgia" w:cs="Times New Roman"/>
          <w:b/>
          <w:szCs w:val="22"/>
        </w:rPr>
      </w:pPr>
      <w:r w:rsidRPr="009A60EF">
        <w:rPr>
          <w:rFonts w:ascii="Georgia" w:eastAsia="Calibri" w:hAnsi="Georgia" w:cs="Times New Roman"/>
          <w:b/>
          <w:szCs w:val="22"/>
        </w:rPr>
        <w:t>Incre</w:t>
      </w:r>
      <w:r w:rsidRPr="009A60EF">
        <w:rPr>
          <w:rFonts w:ascii="Georgia" w:eastAsia="Calibri" w:hAnsi="Georgia" w:cs="Times New Roman"/>
          <w:b/>
          <w:szCs w:val="22"/>
        </w:rPr>
        <w:t>ased spending leads to higher interest rates</w:t>
      </w:r>
    </w:p>
    <w:p w:rsidR="006B03C4" w:rsidRPr="009A60EF" w:rsidRDefault="006B03C4" w:rsidP="006B03C4">
      <w:pPr>
        <w:rPr>
          <w:rFonts w:ascii="Georgia" w:eastAsia="Calibri" w:hAnsi="Georgia" w:cs="Times New Roman"/>
          <w:szCs w:val="22"/>
        </w:rPr>
      </w:pPr>
      <w:proofErr w:type="spellStart"/>
      <w:r w:rsidRPr="009A60EF">
        <w:rPr>
          <w:rFonts w:ascii="Georgia" w:eastAsia="Calibri" w:hAnsi="Georgia" w:cs="Times New Roman"/>
          <w:b/>
          <w:szCs w:val="22"/>
        </w:rPr>
        <w:t>Végh</w:t>
      </w:r>
      <w:proofErr w:type="spellEnd"/>
      <w:r w:rsidRPr="009A60EF">
        <w:rPr>
          <w:rFonts w:ascii="Georgia" w:eastAsia="Calibri" w:hAnsi="Georgia" w:cs="Times New Roman"/>
          <w:b/>
          <w:szCs w:val="22"/>
        </w:rPr>
        <w:t xml:space="preserve"> 89 </w:t>
      </w:r>
      <w:r w:rsidRPr="009A60EF">
        <w:rPr>
          <w:rFonts w:ascii="Georgia" w:eastAsia="Calibri" w:hAnsi="Georgia" w:cs="Times New Roman"/>
          <w:sz w:val="16"/>
          <w:szCs w:val="22"/>
        </w:rPr>
        <w:t>Carlos A., Professor of Economics, University of Maryland (“Government Spending and Inflationary Finance: A Public Finance Approach”, September 1989, http://www.jstor.org.proxy.lib.umich.edu/stable/pdfplus/3867051.pdf?acceptTC=true&amp;)//RN</w:t>
      </w:r>
    </w:p>
    <w:p w:rsidR="006B03C4" w:rsidRPr="009A60EF" w:rsidRDefault="006B03C4" w:rsidP="006B03C4">
      <w:pPr>
        <w:rPr>
          <w:rFonts w:ascii="Georgia" w:eastAsia="Calibri" w:hAnsi="Georgia" w:cs="Times New Roman"/>
          <w:szCs w:val="22"/>
        </w:rPr>
      </w:pPr>
    </w:p>
    <w:p w:rsidR="006B03C4" w:rsidRPr="009A60EF" w:rsidRDefault="006B03C4" w:rsidP="006B03C4">
      <w:pPr>
        <w:rPr>
          <w:rFonts w:ascii="Georgia" w:eastAsia="Calibri" w:hAnsi="Georgia" w:cs="Times New Roman"/>
          <w:sz w:val="16"/>
          <w:szCs w:val="22"/>
        </w:rPr>
      </w:pPr>
      <w:r w:rsidRPr="009A60EF">
        <w:rPr>
          <w:rFonts w:ascii="Georgia" w:eastAsia="Calibri" w:hAnsi="Georgia" w:cs="Times New Roman"/>
          <w:sz w:val="16"/>
          <w:szCs w:val="22"/>
        </w:rPr>
        <w:t xml:space="preserve">This paper has analyzed the relationship between government spending and inflationary finance in a public finance framework. </w:t>
      </w:r>
      <w:r w:rsidRPr="009A60EF">
        <w:rPr>
          <w:rFonts w:ascii="Georgia" w:eastAsia="Calibri" w:hAnsi="Georgia" w:cs="Times New Roman"/>
          <w:szCs w:val="22"/>
          <w:u w:val="single"/>
        </w:rPr>
        <w:t>It has been shown that</w:t>
      </w:r>
      <w:r w:rsidRPr="009A60EF">
        <w:rPr>
          <w:rFonts w:ascii="Georgia" w:eastAsia="Calibri" w:hAnsi="Georgia" w:cs="Times New Roman"/>
          <w:sz w:val="16"/>
          <w:szCs w:val="22"/>
        </w:rPr>
        <w:t xml:space="preserve">, when marginal collection costs are increasing, </w:t>
      </w:r>
      <w:r w:rsidRPr="009A60EF">
        <w:rPr>
          <w:rFonts w:ascii="Georgia" w:eastAsia="Calibri" w:hAnsi="Georgia" w:cs="Times New Roman"/>
          <w:szCs w:val="22"/>
          <w:u w:val="single"/>
        </w:rPr>
        <w:t>a rise in government spending leads to an increase in</w:t>
      </w:r>
      <w:r w:rsidRPr="009A60EF">
        <w:rPr>
          <w:rFonts w:ascii="Georgia" w:eastAsia="Calibri" w:hAnsi="Georgia" w:cs="Times New Roman"/>
          <w:sz w:val="16"/>
          <w:szCs w:val="22"/>
        </w:rPr>
        <w:t xml:space="preserve"> the optimal nominal </w:t>
      </w:r>
      <w:r w:rsidRPr="009A60EF">
        <w:rPr>
          <w:rFonts w:ascii="Georgia" w:eastAsia="Calibri" w:hAnsi="Georgia" w:cs="Times New Roman"/>
          <w:szCs w:val="22"/>
          <w:u w:val="single"/>
        </w:rPr>
        <w:t>interest rate</w:t>
      </w:r>
      <w:r w:rsidRPr="009A60EF">
        <w:rPr>
          <w:rFonts w:ascii="Georgia" w:eastAsia="Calibri" w:hAnsi="Georgia" w:cs="Times New Roman"/>
          <w:sz w:val="16"/>
          <w:szCs w:val="22"/>
        </w:rPr>
        <w:t>. A more inefficient tax-collection system implies a higher increase in the nominal interest rate for a given increase in government spending. The numerical analysis of the model suggested additional results</w:t>
      </w:r>
      <w:r w:rsidRPr="009A60EF">
        <w:rPr>
          <w:rFonts w:ascii="Georgia" w:eastAsia="Calibri" w:hAnsi="Georgia" w:cs="Times New Roman"/>
          <w:szCs w:val="22"/>
          <w:u w:val="single"/>
        </w:rPr>
        <w:t xml:space="preserve">. </w:t>
      </w:r>
      <w:r w:rsidRPr="009A60EF">
        <w:rPr>
          <w:rFonts w:ascii="Georgia" w:eastAsia="Calibri" w:hAnsi="Georgia" w:cs="Times New Roman"/>
          <w:sz w:val="16"/>
          <w:szCs w:val="22"/>
        </w:rPr>
        <w:t>First,</w:t>
      </w:r>
      <w:r w:rsidRPr="009A60EF">
        <w:rPr>
          <w:rFonts w:ascii="Georgia" w:eastAsia="Calibri" w:hAnsi="Georgia" w:cs="Times New Roman"/>
          <w:szCs w:val="22"/>
          <w:u w:val="single"/>
        </w:rPr>
        <w:t xml:space="preserve"> the nominal interest rate is a convex function of government spending; in other words, the higher is the level of government spending, the larger is the increase in the nominal interest rate for a given increase in government spending</w:t>
      </w:r>
      <w:r w:rsidRPr="009A60EF">
        <w:rPr>
          <w:rFonts w:ascii="Georgia" w:eastAsia="Calibri" w:hAnsi="Georgia" w:cs="Times New Roman"/>
          <w:sz w:val="16"/>
          <w:szCs w:val="22"/>
        </w:rPr>
        <w:t>. Second, a more inefficient tax-collection system implies a higher optimal nominal interest rate for a given level of government spending. Third</w:t>
      </w:r>
      <w:r w:rsidRPr="009A60EF">
        <w:rPr>
          <w:rFonts w:ascii="Georgia" w:eastAsia="Calibri" w:hAnsi="Georgia" w:cs="Times New Roman"/>
          <w:szCs w:val="22"/>
          <w:u w:val="single"/>
        </w:rPr>
        <w:t>, the share of revenues from the inflation tax decreases as government spending increases</w:t>
      </w:r>
      <w:r w:rsidRPr="009A60EF">
        <w:rPr>
          <w:rFonts w:ascii="Georgia" w:eastAsia="Calibri" w:hAnsi="Georgia" w:cs="Times New Roman"/>
          <w:sz w:val="16"/>
          <w:szCs w:val="22"/>
        </w:rPr>
        <w:t xml:space="preserve">. From a policy perspective, the model lends support to the notion that, especially in developing countries, </w:t>
      </w:r>
      <w:r w:rsidRPr="009A60EF">
        <w:rPr>
          <w:rFonts w:ascii="Georgia" w:eastAsia="Calibri" w:hAnsi="Georgia" w:cs="Times New Roman"/>
          <w:szCs w:val="22"/>
          <w:u w:val="single"/>
        </w:rPr>
        <w:t>a reduction in government spending should lead to a reduction in the inflation tax because the ultimate reason for the existence of a high inflation tax lies in the fact that the government's need for revenues coexists with increasing marginal costs</w:t>
      </w:r>
      <w:r w:rsidRPr="009A60EF">
        <w:rPr>
          <w:rFonts w:ascii="Georgia" w:eastAsia="Calibri" w:hAnsi="Georgia" w:cs="Times New Roman"/>
          <w:sz w:val="16"/>
          <w:szCs w:val="22"/>
        </w:rPr>
        <w:t xml:space="preserve"> of collecting alternative taxes. An improvement in the efficiency of the tax-collection system should also be viewed as an important component in any attempt to reduce the reliance on the inflation tax. As the analysis has suggested, </w:t>
      </w:r>
      <w:r w:rsidRPr="009A60EF">
        <w:rPr>
          <w:rFonts w:ascii="Georgia" w:eastAsia="Calibri" w:hAnsi="Georgia" w:cs="Times New Roman"/>
          <w:szCs w:val="22"/>
          <w:u w:val="single"/>
        </w:rPr>
        <w:t>even if government spending is kept constant, a lower nominal interest rate would result from a more efficient collection of alternative taxes</w:t>
      </w:r>
    </w:p>
    <w:p w:rsidR="00391F67" w:rsidRPr="009A60EF" w:rsidRDefault="00391F67" w:rsidP="00391F67">
      <w:pPr>
        <w:rPr>
          <w:rFonts w:ascii="Georgia" w:hAnsi="Georgia"/>
        </w:rPr>
      </w:pPr>
    </w:p>
    <w:p w:rsidR="00391F67" w:rsidRPr="009A60EF" w:rsidRDefault="00391F67" w:rsidP="00391F67">
      <w:pPr>
        <w:rPr>
          <w:rFonts w:ascii="Georgia" w:hAnsi="Georgia"/>
        </w:rPr>
      </w:pPr>
    </w:p>
    <w:p w:rsidR="00391F67" w:rsidRPr="009A60EF" w:rsidRDefault="00391F67" w:rsidP="00391F67">
      <w:pPr>
        <w:rPr>
          <w:rFonts w:ascii="Georgia" w:hAnsi="Georgia"/>
        </w:rPr>
      </w:pPr>
    </w:p>
    <w:p w:rsidR="003A7036" w:rsidRPr="009A60EF" w:rsidRDefault="003A7036" w:rsidP="003A7036">
      <w:pPr>
        <w:rPr>
          <w:rFonts w:ascii="Georgia" w:hAnsi="Georgia"/>
        </w:rPr>
      </w:pPr>
    </w:p>
    <w:p w:rsidR="009A60EF" w:rsidRDefault="009E7043" w:rsidP="009A60EF">
      <w:pPr>
        <w:pStyle w:val="Heading3"/>
      </w:pPr>
      <w:r>
        <w:t xml:space="preserve">2NC </w:t>
      </w:r>
      <w:r w:rsidR="009A60EF">
        <w:t>Downgrade</w:t>
      </w:r>
    </w:p>
    <w:p w:rsidR="009A782E" w:rsidRPr="009A60EF" w:rsidRDefault="009A782E" w:rsidP="009A782E">
      <w:pPr>
        <w:spacing w:before="100" w:beforeAutospacing="1" w:after="100" w:afterAutospacing="1"/>
        <w:contextualSpacing/>
        <w:mirrorIndents/>
        <w:rPr>
          <w:rFonts w:ascii="Georgia" w:hAnsi="Georgia"/>
          <w:b/>
        </w:rPr>
      </w:pPr>
      <w:r w:rsidRPr="009A60EF">
        <w:rPr>
          <w:rFonts w:ascii="Georgia" w:hAnsi="Georgia"/>
          <w:b/>
        </w:rPr>
        <w:t>Uncontrolled spending causes credit downgrade</w:t>
      </w:r>
    </w:p>
    <w:p w:rsidR="009A782E" w:rsidRPr="009A60EF" w:rsidRDefault="009A782E" w:rsidP="009A782E">
      <w:pPr>
        <w:spacing w:before="100" w:beforeAutospacing="1" w:after="100" w:afterAutospacing="1"/>
        <w:contextualSpacing/>
        <w:mirrorIndents/>
        <w:rPr>
          <w:rFonts w:ascii="Georgia" w:hAnsi="Georgia"/>
        </w:rPr>
      </w:pPr>
      <w:r w:rsidRPr="009A60EF">
        <w:rPr>
          <w:rFonts w:ascii="Georgia" w:hAnsi="Georgia"/>
          <w:b/>
        </w:rPr>
        <w:t>Newman 13</w:t>
      </w:r>
      <w:r w:rsidRPr="009A60EF">
        <w:rPr>
          <w:rFonts w:ascii="Georgia" w:hAnsi="Georgia"/>
        </w:rPr>
        <w:t xml:space="preserve"> –</w:t>
      </w:r>
      <w:r w:rsidRPr="009A60EF">
        <w:rPr>
          <w:rFonts w:ascii="Georgia" w:hAnsi="Georgia"/>
          <w:sz w:val="16"/>
        </w:rPr>
        <w:t xml:space="preserve"> writer for </w:t>
      </w:r>
      <w:proofErr w:type="spellStart"/>
      <w:r w:rsidRPr="009A60EF">
        <w:rPr>
          <w:rFonts w:ascii="Georgia" w:hAnsi="Georgia"/>
          <w:sz w:val="16"/>
        </w:rPr>
        <w:t>USNews</w:t>
      </w:r>
      <w:proofErr w:type="spellEnd"/>
      <w:r w:rsidRPr="009A60EF">
        <w:rPr>
          <w:rFonts w:ascii="Georgia" w:hAnsi="Georgia"/>
          <w:sz w:val="16"/>
        </w:rPr>
        <w:t xml:space="preserve"> (Rick, “What Will Cause the Next U.S. Credit Downgrade”, </w:t>
      </w:r>
      <w:proofErr w:type="spellStart"/>
      <w:r w:rsidRPr="009A60EF">
        <w:rPr>
          <w:rFonts w:ascii="Georgia" w:hAnsi="Georgia"/>
          <w:sz w:val="16"/>
        </w:rPr>
        <w:t>USNews</w:t>
      </w:r>
      <w:proofErr w:type="spellEnd"/>
      <w:r w:rsidRPr="009A60EF">
        <w:rPr>
          <w:rFonts w:ascii="Georgia" w:hAnsi="Georgia"/>
          <w:sz w:val="16"/>
        </w:rPr>
        <w:t xml:space="preserve">, 1/3/13, </w:t>
      </w:r>
      <w:hyperlink r:id="rId103" w:history="1">
        <w:r w:rsidRPr="009A60EF">
          <w:rPr>
            <w:rStyle w:val="Hyperlink"/>
            <w:rFonts w:ascii="Georgia" w:hAnsi="Georgia"/>
            <w:sz w:val="16"/>
          </w:rPr>
          <w:t>http://www.usnews.com/news/blogs/rick-newman/2013/01/03/what-will-cause-the-next-us-credit-downgrade)//js</w:t>
        </w:r>
      </w:hyperlink>
    </w:p>
    <w:p w:rsidR="009A782E" w:rsidRPr="009A60EF" w:rsidRDefault="009A782E" w:rsidP="009A782E">
      <w:pPr>
        <w:spacing w:before="100" w:beforeAutospacing="1" w:after="100" w:afterAutospacing="1"/>
        <w:contextualSpacing/>
        <w:mirrorIndents/>
        <w:rPr>
          <w:rFonts w:ascii="Georgia" w:hAnsi="Georgia"/>
        </w:rPr>
      </w:pPr>
    </w:p>
    <w:p w:rsidR="009A782E" w:rsidRDefault="009A782E" w:rsidP="009A782E">
      <w:pPr>
        <w:spacing w:before="100" w:beforeAutospacing="1" w:after="100" w:afterAutospacing="1"/>
        <w:contextualSpacing/>
        <w:mirrorIndents/>
        <w:rPr>
          <w:rFonts w:ascii="Georgia" w:hAnsi="Georgia"/>
          <w:sz w:val="16"/>
        </w:rPr>
      </w:pPr>
      <w:r w:rsidRPr="009A60EF">
        <w:rPr>
          <w:rFonts w:ascii="Georgia" w:hAnsi="Georgia"/>
          <w:u w:val="single"/>
        </w:rPr>
        <w:t>In</w:t>
      </w:r>
      <w:r w:rsidRPr="009A60EF">
        <w:rPr>
          <w:rFonts w:ascii="Georgia" w:hAnsi="Georgia"/>
          <w:sz w:val="16"/>
        </w:rPr>
        <w:t xml:space="preserve"> July of </w:t>
      </w:r>
      <w:r w:rsidRPr="009A60EF">
        <w:rPr>
          <w:rFonts w:ascii="Georgia" w:hAnsi="Georgia"/>
          <w:u w:val="single"/>
        </w:rPr>
        <w:t>2011, Standard &amp; Poor's announced that it would cut the U.S. credit rating from its vaunted AAA status within three months "if we conclude that Congress and the Administration have not achieved a credible solution to the rising U.S. government debt burden."</w:t>
      </w:r>
      <w:r w:rsidRPr="009A60EF">
        <w:rPr>
          <w:rFonts w:ascii="Georgia" w:hAnsi="Georgia"/>
          <w:sz w:val="16"/>
        </w:rPr>
        <w:t xml:space="preserve"> Members of </w:t>
      </w:r>
      <w:r w:rsidRPr="009A60EF">
        <w:rPr>
          <w:rFonts w:ascii="Georgia" w:hAnsi="Georgia"/>
          <w:u w:val="single"/>
        </w:rPr>
        <w:t>Congress</w:t>
      </w:r>
      <w:r w:rsidRPr="009A60EF">
        <w:rPr>
          <w:rFonts w:ascii="Georgia" w:hAnsi="Georgia"/>
          <w:sz w:val="16"/>
        </w:rPr>
        <w:t xml:space="preserve"> apparently didn't notice (or care). They </w:t>
      </w:r>
      <w:r w:rsidRPr="009A60EF">
        <w:rPr>
          <w:rFonts w:ascii="Georgia" w:hAnsi="Georgia"/>
          <w:u w:val="single"/>
        </w:rPr>
        <w:t>dickered over raising the U.S. borrowing limit until the last second, and delayed meaningful action on cutting spending</w:t>
      </w:r>
      <w:r w:rsidRPr="009A60EF">
        <w:rPr>
          <w:rFonts w:ascii="Georgia" w:hAnsi="Georgia"/>
          <w:sz w:val="16"/>
        </w:rPr>
        <w:t>. So as promised, on August 5, 2011,</w:t>
      </w:r>
      <w:r w:rsidRPr="009A60EF">
        <w:rPr>
          <w:rFonts w:ascii="Georgia" w:hAnsi="Georgia"/>
          <w:u w:val="single"/>
        </w:rPr>
        <w:t xml:space="preserve"> S&amp;P cut the U.S. credit rating by one notch for the first time ever. The stock market fell by nearly 7 percent. The agencies that rate sovereign debt are once again spelling out what will lead to another U.S. downgrade,</w:t>
      </w:r>
      <w:r w:rsidRPr="009A60EF">
        <w:rPr>
          <w:rFonts w:ascii="Georgia" w:hAnsi="Georgia"/>
          <w:sz w:val="16"/>
        </w:rPr>
        <w:t xml:space="preserve"> and Congress seems not to be listening this time, either. Moody's and Fitch still give America's debt their top rating, but like S&amp;P, they've put the United States on a negative outlook, which means a downgrade could be coming. The recent deal to avert the fiscal cliff helped a little by preventing widespread tax hikes that probably would have caused a recession and made the national debt even worse. That deal also resolved some long standing questions by locking in tax rates permanently instead of leaving them subject to further political action, which reduces uncertainty. But </w:t>
      </w:r>
      <w:r w:rsidRPr="009A60EF">
        <w:rPr>
          <w:rFonts w:ascii="Georgia" w:hAnsi="Georgia"/>
          <w:u w:val="single"/>
        </w:rPr>
        <w:t xml:space="preserve">the deal did virtually nothing to cut spending or improve the nation's shaky finances, which is why further downgrades seem likely. </w:t>
      </w:r>
      <w:r w:rsidRPr="009A60EF">
        <w:rPr>
          <w:rFonts w:ascii="Georgia" w:hAnsi="Georgia"/>
          <w:sz w:val="16"/>
        </w:rPr>
        <w:t>Here's what could trigger them:</w:t>
      </w:r>
    </w:p>
    <w:p w:rsidR="009A782E" w:rsidRDefault="009A782E" w:rsidP="009A782E">
      <w:pPr>
        <w:spacing w:before="100" w:beforeAutospacing="1" w:after="100" w:afterAutospacing="1"/>
        <w:contextualSpacing/>
        <w:mirrorIndents/>
        <w:rPr>
          <w:rFonts w:ascii="Georgia" w:hAnsi="Georgia"/>
          <w:sz w:val="16"/>
        </w:rPr>
      </w:pPr>
    </w:p>
    <w:p w:rsidR="009A782E" w:rsidRPr="009A60EF" w:rsidRDefault="009A782E" w:rsidP="009A782E">
      <w:pPr>
        <w:spacing w:before="100" w:beforeAutospacing="1" w:after="100" w:afterAutospacing="1"/>
        <w:contextualSpacing/>
        <w:mirrorIndents/>
        <w:rPr>
          <w:rFonts w:ascii="Georgia" w:hAnsi="Georgia"/>
          <w:b/>
        </w:rPr>
      </w:pPr>
      <w:r w:rsidRPr="009A60EF">
        <w:rPr>
          <w:rFonts w:ascii="Georgia" w:hAnsi="Georgia"/>
          <w:b/>
        </w:rPr>
        <w:t xml:space="preserve">Just the perception of a downgrade kills </w:t>
      </w:r>
      <w:r w:rsidR="009E7043">
        <w:rPr>
          <w:rFonts w:ascii="Georgia" w:hAnsi="Georgia"/>
          <w:b/>
        </w:rPr>
        <w:t>the economy</w:t>
      </w:r>
    </w:p>
    <w:p w:rsidR="009A782E" w:rsidRPr="009A60EF" w:rsidRDefault="009A782E" w:rsidP="009A782E">
      <w:pPr>
        <w:spacing w:before="100" w:beforeAutospacing="1" w:after="100" w:afterAutospacing="1"/>
        <w:contextualSpacing/>
        <w:mirrorIndents/>
        <w:rPr>
          <w:rFonts w:ascii="Georgia" w:hAnsi="Georgia"/>
        </w:rPr>
      </w:pPr>
      <w:r w:rsidRPr="009A60EF">
        <w:rPr>
          <w:rFonts w:ascii="Georgia" w:hAnsi="Georgia"/>
          <w:b/>
        </w:rPr>
        <w:t>NPR 6/23</w:t>
      </w:r>
      <w:r w:rsidRPr="009A60EF">
        <w:rPr>
          <w:rFonts w:ascii="Georgia" w:hAnsi="Georgia"/>
        </w:rPr>
        <w:t xml:space="preserve"> </w:t>
      </w:r>
      <w:r w:rsidRPr="009A60EF">
        <w:rPr>
          <w:rFonts w:ascii="Georgia" w:hAnsi="Georgia"/>
          <w:sz w:val="16"/>
        </w:rPr>
        <w:t xml:space="preserve">– national public radio (“Why S&amp;P's Downgrade </w:t>
      </w:r>
      <w:proofErr w:type="gramStart"/>
      <w:r w:rsidRPr="009A60EF">
        <w:rPr>
          <w:rFonts w:ascii="Georgia" w:hAnsi="Georgia"/>
          <w:sz w:val="16"/>
        </w:rPr>
        <w:t>Of The U.S. Credit Rating May Not Be As Bad As</w:t>
      </w:r>
      <w:proofErr w:type="gramEnd"/>
      <w:r w:rsidRPr="009A60EF">
        <w:rPr>
          <w:rFonts w:ascii="Georgia" w:hAnsi="Georgia"/>
          <w:sz w:val="16"/>
        </w:rPr>
        <w:t xml:space="preserve"> It Sounds”, OPB, 6/23/13, </w:t>
      </w:r>
      <w:hyperlink r:id="rId104" w:history="1">
        <w:r w:rsidRPr="009A60EF">
          <w:rPr>
            <w:rStyle w:val="Hyperlink"/>
            <w:rFonts w:ascii="Georgia" w:hAnsi="Georgia"/>
            <w:sz w:val="16"/>
          </w:rPr>
          <w:t>http://www.opb.org/news/article/npr-why-sps-downgrade-of-the-us-credit-rating-may-not-be-as-bad-as-it-sounds/)//js</w:t>
        </w:r>
      </w:hyperlink>
    </w:p>
    <w:p w:rsidR="009A782E" w:rsidRPr="009A60EF" w:rsidRDefault="009A782E" w:rsidP="009A782E">
      <w:pPr>
        <w:spacing w:before="100" w:beforeAutospacing="1" w:after="100" w:afterAutospacing="1"/>
        <w:contextualSpacing/>
        <w:mirrorIndents/>
        <w:rPr>
          <w:rFonts w:ascii="Georgia" w:hAnsi="Georgia"/>
          <w:b/>
        </w:rPr>
      </w:pPr>
    </w:p>
    <w:p w:rsidR="009A782E" w:rsidRPr="009A60EF" w:rsidRDefault="009A782E" w:rsidP="009A782E">
      <w:pPr>
        <w:spacing w:before="100" w:beforeAutospacing="1" w:after="100" w:afterAutospacing="1"/>
        <w:contextualSpacing/>
        <w:mirrorIndents/>
        <w:rPr>
          <w:rFonts w:ascii="Georgia" w:hAnsi="Georgia"/>
          <w:u w:val="single"/>
        </w:rPr>
      </w:pPr>
      <w:r w:rsidRPr="009A60EF">
        <w:rPr>
          <w:rFonts w:ascii="Georgia" w:hAnsi="Georgia"/>
          <w:u w:val="single"/>
        </w:rPr>
        <w:t>The downgrade adds to the recent wave of grim economic news. The economy barely grew</w:t>
      </w:r>
      <w:r w:rsidRPr="009A60EF">
        <w:rPr>
          <w:rFonts w:ascii="Georgia" w:hAnsi="Georgia"/>
          <w:sz w:val="16"/>
        </w:rPr>
        <w:t xml:space="preserve"> at all in the first half of the year; </w:t>
      </w:r>
      <w:r w:rsidRPr="009A60EF">
        <w:rPr>
          <w:rFonts w:ascii="Georgia" w:hAnsi="Georgia"/>
          <w:u w:val="single"/>
        </w:rPr>
        <w:t>the debt-ceiling debate took the country to the brink of default; the stock market dove; and the unemployment rate fell</w:t>
      </w:r>
      <w:r w:rsidRPr="009A60EF">
        <w:rPr>
          <w:rFonts w:ascii="Georgia" w:hAnsi="Georgia"/>
          <w:sz w:val="16"/>
        </w:rPr>
        <w:t xml:space="preserve"> last month o</w:t>
      </w:r>
      <w:r w:rsidRPr="009A60EF">
        <w:rPr>
          <w:rFonts w:ascii="Georgia" w:hAnsi="Georgia"/>
          <w:u w:val="single"/>
        </w:rPr>
        <w:t xml:space="preserve">nly because people gave up </w:t>
      </w:r>
      <w:r w:rsidRPr="009A60EF">
        <w:rPr>
          <w:rFonts w:ascii="Georgia" w:hAnsi="Georgia"/>
          <w:sz w:val="16"/>
        </w:rPr>
        <w:t>looking for jobs. In the short term</w:t>
      </w:r>
      <w:r w:rsidRPr="009A60EF">
        <w:rPr>
          <w:rFonts w:ascii="Georgia" w:hAnsi="Georgia"/>
          <w:u w:val="single"/>
        </w:rPr>
        <w:t>, this kind of news can make business owners reluctant to hire. It can make investors decide to sell their stocks. Treasuries (and, more generally, the U.S. dollar) are the foundation of much of the financial system not just in the U.S., but around the world. This means that investors around the world are eager to lend the U.S. money</w:t>
      </w:r>
      <w:r w:rsidRPr="009A60EF">
        <w:rPr>
          <w:rFonts w:ascii="Georgia" w:hAnsi="Georgia"/>
          <w:sz w:val="16"/>
        </w:rPr>
        <w:t>, in its own currenc</w:t>
      </w:r>
      <w:r w:rsidRPr="009A60EF">
        <w:rPr>
          <w:rFonts w:ascii="Georgia" w:hAnsi="Georgia"/>
          <w:u w:val="single"/>
        </w:rPr>
        <w:t>y, at very low interest rates</w:t>
      </w:r>
      <w:r w:rsidRPr="009A60EF">
        <w:rPr>
          <w:rFonts w:ascii="Georgia" w:hAnsi="Georgia"/>
          <w:sz w:val="16"/>
        </w:rPr>
        <w:t xml:space="preserve">. Nothing lasts forever, and at some point in the future, this will change. </w:t>
      </w:r>
      <w:r w:rsidRPr="009A60EF">
        <w:rPr>
          <w:rFonts w:ascii="Georgia" w:hAnsi="Georgia"/>
          <w:u w:val="single"/>
        </w:rPr>
        <w:t>The U.S. dollar, and U.S. Treasuries, will no longer hold the singular place they hold now in the global economy.</w:t>
      </w:r>
      <w:r w:rsidRPr="009A60EF">
        <w:rPr>
          <w:rFonts w:ascii="Georgia" w:hAnsi="Georgia"/>
          <w:sz w:val="16"/>
        </w:rPr>
        <w:t xml:space="preserve"> </w:t>
      </w:r>
      <w:r w:rsidRPr="009A60EF">
        <w:rPr>
          <w:rFonts w:ascii="Georgia" w:hAnsi="Georgia"/>
          <w:u w:val="single"/>
        </w:rPr>
        <w:t xml:space="preserve">Today's downgrade </w:t>
      </w:r>
      <w:r w:rsidRPr="009A60EF">
        <w:rPr>
          <w:rFonts w:ascii="Georgia" w:hAnsi="Georgia"/>
          <w:sz w:val="16"/>
        </w:rPr>
        <w:t xml:space="preserve">alone isn't likely to play a defining role in that shift. But it </w:t>
      </w:r>
      <w:r w:rsidRPr="009A60EF">
        <w:rPr>
          <w:rFonts w:ascii="Georgia" w:hAnsi="Georgia"/>
          <w:u w:val="single"/>
        </w:rPr>
        <w:t xml:space="preserve">could be one </w:t>
      </w:r>
      <w:proofErr w:type="gramStart"/>
      <w:r w:rsidRPr="009A60EF">
        <w:rPr>
          <w:rFonts w:ascii="Georgia" w:hAnsi="Georgia"/>
          <w:u w:val="single"/>
        </w:rPr>
        <w:t>more small</w:t>
      </w:r>
      <w:proofErr w:type="gramEnd"/>
      <w:r w:rsidRPr="009A60EF">
        <w:rPr>
          <w:rFonts w:ascii="Georgia" w:hAnsi="Georgia"/>
          <w:u w:val="single"/>
        </w:rPr>
        <w:t xml:space="preserve"> step in that direction.</w:t>
      </w:r>
    </w:p>
    <w:p w:rsidR="009A782E" w:rsidRPr="009A60EF" w:rsidRDefault="009A782E" w:rsidP="009A782E">
      <w:pPr>
        <w:spacing w:before="100" w:beforeAutospacing="1" w:after="100" w:afterAutospacing="1"/>
        <w:contextualSpacing/>
        <w:mirrorIndents/>
        <w:rPr>
          <w:rFonts w:ascii="Georgia" w:hAnsi="Georgia"/>
          <w:u w:val="single"/>
        </w:rPr>
      </w:pPr>
    </w:p>
    <w:p w:rsidR="009A782E" w:rsidRPr="009A60EF" w:rsidRDefault="009A782E" w:rsidP="009A782E">
      <w:pPr>
        <w:spacing w:before="100" w:beforeAutospacing="1" w:after="100" w:afterAutospacing="1"/>
        <w:contextualSpacing/>
        <w:mirrorIndents/>
        <w:rPr>
          <w:rFonts w:ascii="Georgia" w:hAnsi="Georgia"/>
          <w:sz w:val="16"/>
        </w:rPr>
      </w:pPr>
    </w:p>
    <w:p w:rsidR="009A782E" w:rsidRPr="009A782E" w:rsidRDefault="009A782E" w:rsidP="009A782E"/>
    <w:p w:rsidR="00391F67" w:rsidRPr="009A60EF" w:rsidRDefault="009E7043" w:rsidP="009A782E">
      <w:pPr>
        <w:pStyle w:val="Heading3"/>
      </w:pPr>
      <w:r>
        <w:t xml:space="preserve">Ext – </w:t>
      </w:r>
      <w:r w:rsidR="00391F67" w:rsidRPr="009A60EF">
        <w:t>Spending Risks Downgrade</w:t>
      </w:r>
    </w:p>
    <w:p w:rsidR="00391F67" w:rsidRPr="009A60EF" w:rsidRDefault="00391F67" w:rsidP="00391F67">
      <w:pPr>
        <w:spacing w:before="100" w:beforeAutospacing="1" w:after="100" w:afterAutospacing="1"/>
        <w:contextualSpacing/>
        <w:mirrorIndents/>
        <w:rPr>
          <w:rStyle w:val="StyleStyleBold12pt"/>
        </w:rPr>
      </w:pPr>
      <w:r w:rsidRPr="009A60EF">
        <w:rPr>
          <w:rStyle w:val="StyleStyleBold12pt"/>
        </w:rPr>
        <w:t xml:space="preserve">Spending will cause U.S. downgrade </w:t>
      </w:r>
    </w:p>
    <w:p w:rsidR="00391F67" w:rsidRPr="009A60EF" w:rsidRDefault="00391F67" w:rsidP="00391F67">
      <w:pPr>
        <w:spacing w:before="100" w:beforeAutospacing="1" w:after="100" w:afterAutospacing="1"/>
        <w:contextualSpacing/>
        <w:mirrorIndents/>
        <w:rPr>
          <w:rFonts w:ascii="Georgia" w:hAnsi="Georgia"/>
        </w:rPr>
      </w:pPr>
      <w:r w:rsidRPr="009A60EF">
        <w:rPr>
          <w:rStyle w:val="StyleStyleBold12pt"/>
        </w:rPr>
        <w:t>Newman 1/3</w:t>
      </w:r>
      <w:r w:rsidRPr="009A60EF">
        <w:rPr>
          <w:rFonts w:ascii="Georgia" w:hAnsi="Georgia"/>
        </w:rPr>
        <w:t xml:space="preserve">/13 -  Newman is the Chief Business Correspondent for U.S. News and author </w:t>
      </w:r>
      <w:hyperlink r:id="rId105" w:tgtFrame="_new" w:history="1">
        <w:r w:rsidRPr="009A60EF">
          <w:rPr>
            <w:rStyle w:val="Hyperlink"/>
            <w:rFonts w:ascii="Georgia" w:hAnsi="Georgia"/>
          </w:rPr>
          <w:t>Rebounders: How Winners Pivot from Setback to Success</w:t>
        </w:r>
      </w:hyperlink>
      <w:r w:rsidRPr="009A60EF">
        <w:rPr>
          <w:rFonts w:ascii="Georgia" w:hAnsi="Georgia"/>
        </w:rPr>
        <w:t xml:space="preserve"> (Rick, “What Will Cause the Next U.S. Credit Downgrade”, U.S. News and World Report, January 3, 2013, </w:t>
      </w:r>
      <w:hyperlink r:id="rId106" w:history="1">
        <w:r w:rsidRPr="009A60EF">
          <w:rPr>
            <w:rStyle w:val="Hyperlink"/>
            <w:rFonts w:ascii="Georgia" w:hAnsi="Georgia"/>
          </w:rPr>
          <w:t>http://www.usnews.com/news/blogs/rick-newman/2013/01/03/what-will-cause-the-next-us-credit-downgrade</w:t>
        </w:r>
      </w:hyperlink>
      <w:r w:rsidRPr="009A60EF">
        <w:rPr>
          <w:rFonts w:ascii="Georgia" w:hAnsi="Georgia"/>
        </w:rPr>
        <w:t xml:space="preserve">) // AA </w:t>
      </w:r>
    </w:p>
    <w:p w:rsidR="00391F67" w:rsidRPr="009A60EF" w:rsidRDefault="00391F67" w:rsidP="00391F67">
      <w:pPr>
        <w:spacing w:before="100" w:beforeAutospacing="1" w:after="100" w:afterAutospacing="1"/>
        <w:contextualSpacing/>
        <w:mirrorIndents/>
        <w:rPr>
          <w:rFonts w:ascii="Georgia" w:hAnsi="Georgia"/>
        </w:rPr>
      </w:pPr>
    </w:p>
    <w:p w:rsidR="00391F67" w:rsidRPr="009A60EF" w:rsidRDefault="00391F67" w:rsidP="00391F67">
      <w:pPr>
        <w:spacing w:before="100" w:beforeAutospacing="1" w:after="100" w:afterAutospacing="1"/>
        <w:contextualSpacing/>
        <w:mirrorIndents/>
        <w:rPr>
          <w:rFonts w:ascii="Georgia" w:hAnsi="Georgia"/>
          <w:sz w:val="16"/>
        </w:rPr>
      </w:pPr>
      <w:r w:rsidRPr="009A60EF">
        <w:rPr>
          <w:rFonts w:ascii="Georgia" w:hAnsi="Georgia"/>
          <w:sz w:val="16"/>
        </w:rPr>
        <w:t xml:space="preserve">In July of 2011, Standard &amp; Poor's announced that it would cut the U.S. credit rating from its vaunted AAA status within three months "if we conclude that Congress and the Administration have not achieved a credible solution to the rising U.S. government debt burden." Members of Congress apparently didn't notice (or care). They dickered over raising the U.S. borrowing limit until the last second, and delayed meaningful action on cutting spending. So as promised, on August 5, 2011, </w:t>
      </w:r>
      <w:r w:rsidRPr="009A60EF">
        <w:rPr>
          <w:rStyle w:val="StyleBoldUnderline"/>
        </w:rPr>
        <w:t>S&amp;P cut the U.S. credit rating by one notch for the first time ever. The stock market fell by nearly 7 percent.</w:t>
      </w:r>
      <w:r w:rsidRPr="009A60EF">
        <w:rPr>
          <w:rFonts w:ascii="Georgia" w:hAnsi="Georgia"/>
          <w:sz w:val="16"/>
        </w:rPr>
        <w:t xml:space="preserve"> The agencies that rate sovereign debt are once again spelling out what will lead to another U.S. downgrade, and Congress seems not to be listening this time, either. Moody's and Fitch still give America's debt their top rating, but like S&amp;P, they've put the United States on a negative outlook, which means a downgrade could be coming. The recent deal to avert the fiscal cliff helped a little by preventing widespread tax hikes that probably would have caused a recession and made the national debt even worse. </w:t>
      </w:r>
      <w:r w:rsidRPr="009A60EF">
        <w:rPr>
          <w:rStyle w:val="StyleBoldUnderline"/>
        </w:rPr>
        <w:t xml:space="preserve">That deal also resolved some long standing questions by locking in tax rates permanently instead of leaving them subject to further political action, which reduces uncertainty. </w:t>
      </w:r>
      <w:r w:rsidRPr="009A60EF">
        <w:rPr>
          <w:rFonts w:ascii="Georgia" w:hAnsi="Georgia"/>
          <w:sz w:val="16"/>
        </w:rPr>
        <w:t>But the deal did virtually nothing to cut spending or improve the nation's shaky finances, which is why further downgrades seem likely. Here's what could trigger them: Another standoff over the debt ceiling. The nation's borrowing limit will need to be raised again around late February, and another political cage match that threatens a default on U.S. debt will cut confidence in America's governing machinery even more. "Failure to reach agreement on raising the debt ceiling in a timely manner—weeks in advance rather than just a single day before the funding capacity of the federal government is exhausted, as happened in August 2011—would raise questions about US governance on fiscal matters," Fitch said in a December report</w:t>
      </w:r>
      <w:r w:rsidRPr="009A60EF">
        <w:rPr>
          <w:rStyle w:val="StyleBoldUnderline"/>
        </w:rPr>
        <w:t xml:space="preserve">. Such a standoff will "prompt a formal review of the U.S. rating." </w:t>
      </w:r>
      <w:proofErr w:type="gramStart"/>
      <w:r w:rsidRPr="009A60EF">
        <w:rPr>
          <w:rStyle w:val="StyleBoldUnderline"/>
        </w:rPr>
        <w:t>A failure to cut spending in 2013</w:t>
      </w:r>
      <w:r w:rsidRPr="009A60EF">
        <w:rPr>
          <w:rFonts w:ascii="Georgia" w:hAnsi="Georgia"/>
          <w:sz w:val="16"/>
        </w:rPr>
        <w:t>.</w:t>
      </w:r>
      <w:proofErr w:type="gramEnd"/>
      <w:r w:rsidRPr="009A60EF">
        <w:rPr>
          <w:rFonts w:ascii="Georgia" w:hAnsi="Georgia"/>
          <w:sz w:val="16"/>
        </w:rPr>
        <w:t xml:space="preserve"> Just about everybody agrees that Washington still has to axe hundreds of billions in annual spending to stabilize its finances. Some hope it will happen as part of a deal to extend the debt ceiling. The problem is that most government spending actually benefits somebody—</w:t>
      </w:r>
      <w:proofErr w:type="gramStart"/>
      <w:r w:rsidRPr="009A60EF">
        <w:rPr>
          <w:rFonts w:ascii="Georgia" w:hAnsi="Georgia"/>
          <w:sz w:val="16"/>
        </w:rPr>
        <w:t>seniors, home buyers, the poor, defense contractors—and Congress has</w:t>
      </w:r>
      <w:proofErr w:type="gramEnd"/>
      <w:r w:rsidRPr="009A60EF">
        <w:rPr>
          <w:rFonts w:ascii="Georgia" w:hAnsi="Georgia"/>
          <w:sz w:val="16"/>
        </w:rPr>
        <w:t xml:space="preserve"> proven itself particularly reluctant to reduce anybody's benefits. Moody's wants to see spending cuts, and perhaps even more tax hikes, as part of a big budget deal in the first few months of 2013 that would convincingly improve the government's long-</w:t>
      </w:r>
      <w:proofErr w:type="spellStart"/>
      <w:r w:rsidRPr="009A60EF">
        <w:rPr>
          <w:rFonts w:ascii="Georgia" w:hAnsi="Georgia"/>
          <w:sz w:val="16"/>
        </w:rPr>
        <w:t>termfinances</w:t>
      </w:r>
      <w:proofErr w:type="spellEnd"/>
      <w:r w:rsidRPr="009A60EF">
        <w:rPr>
          <w:rFonts w:ascii="Georgia" w:hAnsi="Georgia"/>
          <w:sz w:val="16"/>
        </w:rPr>
        <w:t>. "</w:t>
      </w:r>
      <w:r w:rsidRPr="009A60EF">
        <w:rPr>
          <w:rStyle w:val="StyleBoldUnderline"/>
        </w:rPr>
        <w:t xml:space="preserve">The debt trajectory resulting from this process is likely to determine whether the </w:t>
      </w:r>
      <w:proofErr w:type="spellStart"/>
      <w:proofErr w:type="gramStart"/>
      <w:r w:rsidRPr="009A60EF">
        <w:rPr>
          <w:rStyle w:val="StyleBoldUnderline"/>
        </w:rPr>
        <w:t>Aaa</w:t>
      </w:r>
      <w:proofErr w:type="spellEnd"/>
      <w:proofErr w:type="gramEnd"/>
      <w:r w:rsidRPr="009A60EF">
        <w:rPr>
          <w:rStyle w:val="StyleBoldUnderline"/>
        </w:rPr>
        <w:t xml:space="preserve"> rating is returned to a stable outlook or downgraded,"</w:t>
      </w:r>
      <w:r w:rsidRPr="009A60EF">
        <w:rPr>
          <w:rFonts w:ascii="Georgia" w:hAnsi="Georgia"/>
          <w:sz w:val="16"/>
        </w:rPr>
        <w:t xml:space="preserve"> Moody's said in a statement following the January 1 fiscal-cliff deal. If Congress continually delays spending cuts—the habit in recent years—a downgrade could come by summer. </w:t>
      </w:r>
      <w:proofErr w:type="gramStart"/>
      <w:r w:rsidRPr="009A60EF">
        <w:rPr>
          <w:rFonts w:ascii="Georgia" w:hAnsi="Georgia"/>
          <w:sz w:val="16"/>
        </w:rPr>
        <w:t>A rise in interest rates.</w:t>
      </w:r>
      <w:proofErr w:type="gramEnd"/>
      <w:r w:rsidRPr="009A60EF">
        <w:rPr>
          <w:rFonts w:ascii="Georgia" w:hAnsi="Georgia"/>
          <w:sz w:val="16"/>
        </w:rPr>
        <w:t xml:space="preserve"> </w:t>
      </w:r>
      <w:r w:rsidRPr="009A60EF">
        <w:rPr>
          <w:rStyle w:val="StyleBoldUnderline"/>
        </w:rPr>
        <w:t>Historically low interest rates are a huge break for taxpayers, because they help keep the interest payments on $16 trillion worth of national debt lower than they'd otherwise be. If interest rates were to rise, the Treasury would have to fork over more money to borrow, which would have to come from money spent elsewhere, higher taxes, or even more borrowing. Standard &amp; Poor's says that higher interest rates are one scenario that could it to downgrade U.S. debt a second time</w:t>
      </w:r>
      <w:r w:rsidRPr="009A60EF">
        <w:rPr>
          <w:rFonts w:ascii="Georgia" w:hAnsi="Georgia"/>
          <w:sz w:val="16"/>
        </w:rPr>
        <w:t xml:space="preserve">. The Federal Reserve has considerable power to keep interest rates low, but it can't necessarily overcome market forces if there's strong upward pressure on rates. That's not a problem now, but it could be in the future, </w:t>
      </w:r>
      <w:r w:rsidRPr="009A60EF">
        <w:rPr>
          <w:rStyle w:val="StyleBoldUnderline"/>
        </w:rPr>
        <w:t xml:space="preserve">especially if inflation picks up, as some economists expect. </w:t>
      </w:r>
      <w:proofErr w:type="gramStart"/>
      <w:r w:rsidRPr="009A60EF">
        <w:rPr>
          <w:rStyle w:val="StyleBoldUnderline"/>
        </w:rPr>
        <w:t>A recession.</w:t>
      </w:r>
      <w:proofErr w:type="gramEnd"/>
      <w:r w:rsidRPr="009A60EF">
        <w:rPr>
          <w:rStyle w:val="StyleBoldUnderline"/>
        </w:rPr>
        <w:t xml:space="preserve"> Another economic downturn would put more people out of work, lower government revenue from income taxes, and possibly require more federal stimulus spending</w:t>
      </w:r>
      <w:r w:rsidRPr="009A60EF">
        <w:rPr>
          <w:rFonts w:ascii="Georgia" w:hAnsi="Georgia"/>
          <w:sz w:val="16"/>
        </w:rPr>
        <w:t>. Any of those things would make the U.S. debt burden more intractable, leading to another downgrade. That's why policymakers are in such a tricky spot now. They must simultaneously raise taxes and cut spending, but not so abruptly that it torpedoes the economy. The best plan would be one that phases in adequate austerity measures over time, so everybody knows what's coming, with minimal disruption today. But that sort of deftness may be beyond the capabilities of a bare-knuckle Congress</w:t>
      </w:r>
    </w:p>
    <w:p w:rsidR="00391F67" w:rsidRPr="009A60EF" w:rsidRDefault="00391F67" w:rsidP="00391F67">
      <w:pPr>
        <w:spacing w:before="100" w:beforeAutospacing="1" w:after="100" w:afterAutospacing="1"/>
        <w:contextualSpacing/>
        <w:mirrorIndents/>
        <w:rPr>
          <w:rFonts w:ascii="Georgia" w:hAnsi="Georgia"/>
        </w:rPr>
      </w:pPr>
    </w:p>
    <w:p w:rsidR="00391F67" w:rsidRPr="009A60EF" w:rsidRDefault="00391F67" w:rsidP="00391F67">
      <w:pPr>
        <w:spacing w:before="100" w:beforeAutospacing="1" w:after="100" w:afterAutospacing="1"/>
        <w:contextualSpacing/>
        <w:mirrorIndents/>
        <w:rPr>
          <w:rFonts w:ascii="Georgia" w:hAnsi="Georgia"/>
        </w:rPr>
      </w:pPr>
    </w:p>
    <w:p w:rsidR="00391F67" w:rsidRPr="009A60EF" w:rsidRDefault="00391F67" w:rsidP="00391F67">
      <w:pPr>
        <w:spacing w:before="100" w:beforeAutospacing="1" w:after="100" w:afterAutospacing="1"/>
        <w:contextualSpacing/>
        <w:mirrorIndents/>
        <w:rPr>
          <w:rFonts w:ascii="Georgia" w:hAnsi="Georgia"/>
        </w:rPr>
      </w:pPr>
    </w:p>
    <w:p w:rsidR="00391F67" w:rsidRPr="009A60EF" w:rsidRDefault="00391F67" w:rsidP="00391F67">
      <w:pPr>
        <w:pStyle w:val="Nothing"/>
        <w:spacing w:before="100" w:beforeAutospacing="1" w:after="100" w:afterAutospacing="1"/>
        <w:contextualSpacing/>
        <w:mirrorIndents/>
        <w:jc w:val="left"/>
        <w:rPr>
          <w:rStyle w:val="Author-Date"/>
          <w:rFonts w:ascii="Georgia" w:hAnsi="Georgia"/>
          <w:color w:val="000000"/>
        </w:rPr>
      </w:pPr>
      <w:r w:rsidRPr="009A60EF">
        <w:rPr>
          <w:rStyle w:val="Author-Date"/>
          <w:rFonts w:ascii="Georgia" w:hAnsi="Georgia"/>
          <w:color w:val="000000"/>
        </w:rPr>
        <w:t>Fitch maintaining US credit rating – any perceived action against deficit reduction triggers a downgrade</w:t>
      </w:r>
    </w:p>
    <w:p w:rsidR="00391F67" w:rsidRPr="009A60EF" w:rsidRDefault="00391F67" w:rsidP="00391F67">
      <w:pPr>
        <w:pStyle w:val="Nothing"/>
        <w:spacing w:before="100" w:beforeAutospacing="1" w:after="100" w:afterAutospacing="1"/>
        <w:contextualSpacing/>
        <w:mirrorIndents/>
        <w:jc w:val="left"/>
        <w:rPr>
          <w:rFonts w:ascii="Georgia" w:hAnsi="Georgia"/>
        </w:rPr>
      </w:pPr>
      <w:r w:rsidRPr="009A60EF">
        <w:rPr>
          <w:rStyle w:val="Author-Date"/>
          <w:rFonts w:ascii="Georgia" w:hAnsi="Georgia"/>
          <w:color w:val="000000"/>
        </w:rPr>
        <w:t xml:space="preserve">Gordon 12 –  </w:t>
      </w:r>
      <w:r w:rsidRPr="009A60EF">
        <w:rPr>
          <w:rFonts w:ascii="Georgia" w:hAnsi="Georgia"/>
          <w:color w:val="000000"/>
        </w:rPr>
        <w:t xml:space="preserve">AP Business Writer (Marcy, “Fitch Ratings keeps US at top 'AAA' credit rating”, Jul. 10, 2012, Associated Press,  </w:t>
      </w:r>
      <w:hyperlink r:id="rId107" w:history="1">
        <w:r w:rsidRPr="009A60EF">
          <w:rPr>
            <w:rStyle w:val="Hyperlink"/>
            <w:rFonts w:ascii="Georgia" w:eastAsiaTheme="majorEastAsia" w:hAnsi="Georgia"/>
          </w:rPr>
          <w:t>http://bigstory.ap.org/article/fitch-ratings-keeps-us-top-aaa-credit-rating</w:t>
        </w:r>
      </w:hyperlink>
      <w:r w:rsidRPr="009A60EF">
        <w:rPr>
          <w:rFonts w:ascii="Georgia" w:hAnsi="Georgia"/>
          <w:color w:val="000000"/>
        </w:rPr>
        <w:t>)/AA</w:t>
      </w:r>
    </w:p>
    <w:p w:rsidR="00391F67" w:rsidRPr="009A60EF" w:rsidRDefault="00391F67" w:rsidP="00391F67">
      <w:pPr>
        <w:spacing w:before="100" w:beforeAutospacing="1" w:after="100" w:afterAutospacing="1"/>
        <w:contextualSpacing/>
        <w:mirrorIndents/>
        <w:rPr>
          <w:rFonts w:ascii="Georgia" w:hAnsi="Georgia"/>
        </w:rPr>
      </w:pPr>
    </w:p>
    <w:p w:rsidR="00391F67" w:rsidRPr="009A60EF" w:rsidRDefault="00391F67" w:rsidP="00391F67">
      <w:pPr>
        <w:spacing w:before="100" w:beforeAutospacing="1" w:after="100" w:afterAutospacing="1"/>
        <w:contextualSpacing/>
        <w:mirrorIndents/>
        <w:rPr>
          <w:rStyle w:val="StyleBoldUnderline"/>
        </w:rPr>
      </w:pPr>
      <w:r w:rsidRPr="009A60EF">
        <w:rPr>
          <w:rFonts w:ascii="Georgia" w:hAnsi="Georgia"/>
          <w:sz w:val="16"/>
        </w:rPr>
        <w:t xml:space="preserve">WASHINGTON </w:t>
      </w:r>
      <w:r w:rsidRPr="009A60EF">
        <w:rPr>
          <w:rStyle w:val="StyleBoldUnderline"/>
        </w:rPr>
        <w:t xml:space="preserve">Fitch Ratings has retained the U.S. at its top 'AAA' credit rating but also left the outlook negative, citing the failure of Congress and the Obama administration to forge an agreement </w:t>
      </w:r>
      <w:r w:rsidRPr="009A60EF">
        <w:rPr>
          <w:rFonts w:ascii="Georgia" w:hAnsi="Georgia"/>
          <w:sz w:val="16"/>
        </w:rPr>
        <w:t xml:space="preserve">on reducing the budget deficit. Fitch says that uncertainty over federal tax and spending policies related to the so-called fiscal cliff "weighs on the near-term economic outlook" and raises the prospect of another recession. A massive budget showdown could begin after the elections in November and stretch well into next year, despite the threat of the fiscal cliff - $500 billion in impending tax increases and spending cuts. Fitch also says the burden of government debt on the economy will continue to rise and could hurt growth if an agreement isn't reached on the deficit. </w:t>
      </w:r>
      <w:r w:rsidRPr="009A60EF">
        <w:rPr>
          <w:rStyle w:val="StyleBoldUnderline"/>
        </w:rPr>
        <w:t>The major credit rating agencies have been warning for months of possible downgrades if deficit reduction isn't worked out. The sting still reverberates from Standard &amp; Poor's move nearly a year ago cutting its rating of long-term U.S. Treasury securities by a notch from 'AAA" to 'AA+' - the first downgrade of U.S. government debt in history.</w:t>
      </w:r>
      <w:r w:rsidRPr="009A60EF">
        <w:rPr>
          <w:rFonts w:ascii="Georgia" w:hAnsi="Georgia"/>
          <w:sz w:val="16"/>
        </w:rPr>
        <w:t xml:space="preserve"> On the plus side, Fitch said Tuesday that its retention of the U.S. sterling 'AAA' is based on the country's "highly productive, diversified and wealthy economy," its flexibility in monetary and exchange rates, and the dollar's status as a reserve currency around the world. In addition, the risks to the financial system and economy stemming from the 2008 crisis are "moderate and diminishing," Fitch said</w:t>
      </w:r>
      <w:r w:rsidRPr="009A60EF">
        <w:rPr>
          <w:rStyle w:val="StyleBoldUnderline"/>
        </w:rPr>
        <w:t>. The rating agency said it doesn't expect to resolve the negative outlook until late next year, assuming there aren't major new economic shocks. Fitch said it will take into account any strategy to trim the deficit that may emerge after the elections, in addition to an updated assessment of the economic and budget outlook.</w:t>
      </w:r>
    </w:p>
    <w:p w:rsidR="00391F67" w:rsidRPr="009A60EF" w:rsidRDefault="00391F67" w:rsidP="00391F67">
      <w:pPr>
        <w:rPr>
          <w:rFonts w:ascii="Georgia" w:hAnsi="Georgia"/>
        </w:rPr>
      </w:pPr>
      <w:r w:rsidRPr="009A60EF">
        <w:rPr>
          <w:rFonts w:ascii="Georgia" w:hAnsi="Georgia"/>
        </w:rPr>
        <w:br/>
      </w:r>
    </w:p>
    <w:p w:rsidR="00391F67" w:rsidRPr="009A60EF" w:rsidRDefault="00391F67" w:rsidP="00391F67">
      <w:pPr>
        <w:rPr>
          <w:rFonts w:ascii="Georgia" w:hAnsi="Georgia"/>
          <w:b/>
        </w:rPr>
      </w:pPr>
    </w:p>
    <w:p w:rsidR="00391F67" w:rsidRPr="009A60EF" w:rsidRDefault="00391F67" w:rsidP="00391F67">
      <w:pPr>
        <w:rPr>
          <w:rFonts w:ascii="Georgia" w:hAnsi="Georgia"/>
          <w:b/>
        </w:rPr>
      </w:pPr>
      <w:r w:rsidRPr="009A60EF">
        <w:rPr>
          <w:rFonts w:ascii="Georgia" w:hAnsi="Georgia"/>
          <w:b/>
        </w:rPr>
        <w:t>Deficit spending increases risk of downgrade</w:t>
      </w:r>
    </w:p>
    <w:p w:rsidR="00391F67" w:rsidRPr="009A60EF" w:rsidRDefault="00391F67" w:rsidP="00391F67">
      <w:pPr>
        <w:rPr>
          <w:rFonts w:ascii="Georgia" w:hAnsi="Georgia"/>
          <w:sz w:val="16"/>
        </w:rPr>
      </w:pPr>
      <w:r w:rsidRPr="009A60EF">
        <w:rPr>
          <w:rFonts w:ascii="Georgia" w:hAnsi="Georgia"/>
          <w:b/>
        </w:rPr>
        <w:t>Munro 13</w:t>
      </w:r>
      <w:r w:rsidRPr="009A60EF">
        <w:rPr>
          <w:rFonts w:ascii="Georgia" w:hAnsi="Georgia"/>
        </w:rPr>
        <w:t xml:space="preserve"> </w:t>
      </w:r>
      <w:r w:rsidRPr="009A60EF">
        <w:rPr>
          <w:rFonts w:ascii="Georgia" w:hAnsi="Georgia"/>
          <w:sz w:val="16"/>
        </w:rPr>
        <w:t xml:space="preserve">– White House Correspondent for the Daily Caller (Neil, “Credit-rating agency threatens downgrade if Obama spending isn’t curbed”, Daily Caller, 1/15/13, </w:t>
      </w:r>
      <w:hyperlink r:id="rId108" w:history="1">
        <w:r w:rsidRPr="009A60EF">
          <w:rPr>
            <w:rStyle w:val="Hyperlink"/>
            <w:rFonts w:ascii="Georgia" w:hAnsi="Georgia"/>
            <w:sz w:val="16"/>
          </w:rPr>
          <w:t>http://dailycaller.com/2013/01/15/credit-rating-agency-threatens-downgrade-if-spending-isnt-curbed/)//js</w:t>
        </w:r>
      </w:hyperlink>
    </w:p>
    <w:p w:rsidR="00391F67" w:rsidRPr="009A60EF" w:rsidRDefault="00391F67" w:rsidP="00391F67">
      <w:pPr>
        <w:rPr>
          <w:rFonts w:ascii="Georgia" w:hAnsi="Georgia"/>
        </w:rPr>
      </w:pPr>
    </w:p>
    <w:p w:rsidR="00391F67" w:rsidRPr="009A60EF" w:rsidRDefault="00391F67" w:rsidP="00391F67">
      <w:pPr>
        <w:rPr>
          <w:rFonts w:ascii="Georgia" w:hAnsi="Georgia"/>
          <w:sz w:val="16"/>
        </w:rPr>
      </w:pPr>
      <w:r w:rsidRPr="009A60EF">
        <w:rPr>
          <w:rFonts w:ascii="Georgia" w:hAnsi="Georgia"/>
          <w:u w:val="single"/>
        </w:rPr>
        <w:t>President Barack Obama’s ambitious spending plans will lead to another downgrade of the United States’ credit rating, according to</w:t>
      </w:r>
      <w:r w:rsidRPr="009A60EF">
        <w:rPr>
          <w:rFonts w:ascii="Georgia" w:hAnsi="Georgia"/>
          <w:sz w:val="16"/>
        </w:rPr>
        <w:t xml:space="preserve"> a Jan. 15 </w:t>
      </w:r>
      <w:r w:rsidRPr="009A60EF">
        <w:rPr>
          <w:rFonts w:ascii="Georgia" w:hAnsi="Georgia"/>
          <w:u w:val="single"/>
        </w:rPr>
        <w:t>warning from Fitch</w:t>
      </w:r>
      <w:r w:rsidRPr="009A60EF">
        <w:rPr>
          <w:rFonts w:ascii="Georgia" w:hAnsi="Georgia"/>
          <w:sz w:val="16"/>
        </w:rPr>
        <w:t xml:space="preserve"> Ratings — a top-ranked credit-rating agency. </w:t>
      </w:r>
      <w:r w:rsidRPr="009A60EF">
        <w:rPr>
          <w:rFonts w:ascii="Georgia" w:hAnsi="Georgia"/>
          <w:u w:val="single"/>
        </w:rPr>
        <w:t>Without “agreed and credible medium-term deficit reduction plan</w:t>
      </w:r>
      <w:r w:rsidRPr="009A60EF">
        <w:rPr>
          <w:rFonts w:ascii="Georgia" w:hAnsi="Georgia"/>
          <w:sz w:val="16"/>
        </w:rPr>
        <w:t xml:space="preserve"> that would be consistent with sustaining the economic recovery and restoring confidence in the long-run sustainability of U.S. public finances, </w:t>
      </w:r>
      <w:r w:rsidRPr="009A60EF">
        <w:rPr>
          <w:rFonts w:ascii="Georgia" w:hAnsi="Georgia"/>
          <w:u w:val="single"/>
        </w:rPr>
        <w:t>the current Negative Outlook on the ‘AAA’ rating is likely to be resolved with a downgrade,</w:t>
      </w:r>
      <w:r w:rsidRPr="009A60EF">
        <w:rPr>
          <w:rFonts w:ascii="Georgia" w:hAnsi="Georgia"/>
          <w:sz w:val="16"/>
        </w:rPr>
        <w:t xml:space="preserve">” read an early morning announcement by the London-based firm. </w:t>
      </w:r>
      <w:r w:rsidRPr="009A60EF">
        <w:rPr>
          <w:rFonts w:ascii="Georgia" w:hAnsi="Georgia"/>
          <w:u w:val="single"/>
        </w:rPr>
        <w:t>The downgrade is expected “even if another debt ceiling crisis is averted” by a debt-ceiling deal before Marc</w:t>
      </w:r>
      <w:r w:rsidRPr="009A60EF">
        <w:rPr>
          <w:rFonts w:ascii="Georgia" w:hAnsi="Georgia"/>
          <w:sz w:val="16"/>
        </w:rPr>
        <w:t>h, said the firm, which is one of the three major international credit-rating firms. In August 2011</w:t>
      </w:r>
      <w:r w:rsidRPr="009A60EF">
        <w:rPr>
          <w:rFonts w:ascii="Georgia" w:hAnsi="Georgia"/>
          <w:u w:val="single"/>
        </w:rPr>
        <w:t>, Standard &amp; Poor’s downgraded the U.S. credit ratings from AAA, to AA-, after deficit-reduction talks failed at the last moment when Obama suddenly asked for an additional tax increase of $400 billion over 10 years</w:t>
      </w:r>
      <w:r w:rsidRPr="009A60EF">
        <w:rPr>
          <w:rFonts w:ascii="Georgia" w:hAnsi="Georgia"/>
          <w:sz w:val="16"/>
        </w:rPr>
        <w:t xml:space="preserve">. (RELATED VIDEO: Mark Levin lays into “arrogant as hell imperial president”) The government’s debt is $16.4 trillion and is slated to reach almost $20 trillion by 2017, according to financial analysis by the non-partisan Congressional Budget Office. That’s up from $11 trillion when Obama was inaugurated, and it averages out to roughly $125,000 for each working-age American. </w:t>
      </w:r>
      <w:r w:rsidRPr="009A60EF">
        <w:rPr>
          <w:rFonts w:ascii="Georgia" w:hAnsi="Georgia"/>
          <w:u w:val="single"/>
        </w:rPr>
        <w:t xml:space="preserve">The stark warning of another downgrade was largely ignored </w:t>
      </w:r>
      <w:r w:rsidRPr="009A60EF">
        <w:rPr>
          <w:rFonts w:ascii="Georgia" w:hAnsi="Georgia"/>
          <w:sz w:val="16"/>
        </w:rPr>
        <w:t xml:space="preserve">by Washington-based political reporters, even though a downgrade could drive up the interest payments on the nation’s fast growing debt, and force deep cuts in other spending programs. Instead, most political reporters were focused on the administration’s pending rollout of its project to “reduce gun violence” with a new set of federal laws, regulations and spending programs. </w:t>
      </w:r>
    </w:p>
    <w:p w:rsidR="00391F67" w:rsidRPr="009A60EF" w:rsidRDefault="00391F67" w:rsidP="00391F67">
      <w:pPr>
        <w:rPr>
          <w:rFonts w:ascii="Georgia" w:hAnsi="Georgia"/>
          <w:sz w:val="16"/>
        </w:rPr>
      </w:pPr>
    </w:p>
    <w:p w:rsidR="00391F67" w:rsidRPr="009A60EF" w:rsidRDefault="00391F67" w:rsidP="00391F67">
      <w:pPr>
        <w:rPr>
          <w:rFonts w:ascii="Georgia" w:hAnsi="Georgia"/>
          <w:b/>
        </w:rPr>
      </w:pPr>
      <w:r w:rsidRPr="009A60EF">
        <w:rPr>
          <w:rFonts w:ascii="Georgia" w:hAnsi="Georgia"/>
          <w:b/>
        </w:rPr>
        <w:t>Increased deficit spending will provoke a downgrade</w:t>
      </w:r>
    </w:p>
    <w:p w:rsidR="00391F67" w:rsidRPr="009A60EF" w:rsidRDefault="00391F67" w:rsidP="00391F67">
      <w:pPr>
        <w:rPr>
          <w:rFonts w:ascii="Georgia" w:hAnsi="Georgia"/>
          <w:sz w:val="16"/>
        </w:rPr>
      </w:pPr>
      <w:r w:rsidRPr="009A60EF">
        <w:rPr>
          <w:rFonts w:ascii="Georgia" w:hAnsi="Georgia"/>
          <w:b/>
        </w:rPr>
        <w:t>Seymour 1/</w:t>
      </w:r>
      <w:proofErr w:type="gramStart"/>
      <w:r w:rsidRPr="009A60EF">
        <w:rPr>
          <w:rFonts w:ascii="Georgia" w:hAnsi="Georgia"/>
          <w:b/>
        </w:rPr>
        <w:t>15</w:t>
      </w:r>
      <w:r w:rsidRPr="009A60EF">
        <w:rPr>
          <w:rFonts w:ascii="Georgia" w:hAnsi="Georgia"/>
        </w:rPr>
        <w:t xml:space="preserve"> </w:t>
      </w:r>
      <w:r w:rsidRPr="009A60EF">
        <w:rPr>
          <w:rFonts w:ascii="Georgia" w:hAnsi="Georgia"/>
          <w:sz w:val="16"/>
        </w:rPr>
        <w:t xml:space="preserve"> –</w:t>
      </w:r>
      <w:proofErr w:type="gramEnd"/>
      <w:r w:rsidRPr="009A60EF">
        <w:rPr>
          <w:rFonts w:ascii="Georgia" w:hAnsi="Georgia"/>
          <w:sz w:val="16"/>
        </w:rPr>
        <w:t xml:space="preserve"> Digital Communications Director for John Boehner (Don, “Fitch: Cut Spending or Risk Credit Rating Downgrade”, speaker.gov, 1/15/13, </w:t>
      </w:r>
      <w:hyperlink r:id="rId109" w:history="1">
        <w:r w:rsidRPr="009A60EF">
          <w:rPr>
            <w:rStyle w:val="Hyperlink"/>
            <w:rFonts w:ascii="Georgia" w:hAnsi="Georgia"/>
            <w:sz w:val="16"/>
          </w:rPr>
          <w:t>http://www.speaker.gov/general/fitch-cut-spending-or-risk-credit-rating-downgrade)//js</w:t>
        </w:r>
      </w:hyperlink>
    </w:p>
    <w:p w:rsidR="00391F67" w:rsidRPr="009A60EF" w:rsidRDefault="00391F67" w:rsidP="00391F67">
      <w:pPr>
        <w:rPr>
          <w:rFonts w:ascii="Georgia" w:hAnsi="Georgia"/>
        </w:rPr>
      </w:pPr>
    </w:p>
    <w:p w:rsidR="00391F67" w:rsidRDefault="00391F67" w:rsidP="00391F67">
      <w:pPr>
        <w:rPr>
          <w:rFonts w:ascii="Georgia" w:hAnsi="Georgia"/>
          <w:u w:val="single"/>
        </w:rPr>
      </w:pPr>
      <w:r w:rsidRPr="009A60EF">
        <w:rPr>
          <w:rFonts w:ascii="Georgia" w:hAnsi="Georgia"/>
          <w:sz w:val="16"/>
        </w:rPr>
        <w:t xml:space="preserve">President </w:t>
      </w:r>
      <w:r w:rsidRPr="009A60EF">
        <w:rPr>
          <w:rFonts w:ascii="Georgia" w:hAnsi="Georgia"/>
          <w:u w:val="single"/>
        </w:rPr>
        <w:t>Obama says “America cannot afford another debate”</w:t>
      </w:r>
      <w:r w:rsidRPr="009A60EF">
        <w:rPr>
          <w:rFonts w:ascii="Georgia" w:hAnsi="Georgia"/>
          <w:sz w:val="16"/>
        </w:rPr>
        <w:t xml:space="preserve"> over the debt limit. In one respect he’s right, the debate is over – </w:t>
      </w:r>
      <w:r w:rsidRPr="009A60EF">
        <w:rPr>
          <w:rFonts w:ascii="Georgia" w:hAnsi="Georgia"/>
          <w:u w:val="single"/>
        </w:rPr>
        <w:t>we need to cut spending. Fitch Ratings made it clear today that America’s national debt is undermining our economy, and that raising the debt limit without making serious spending cuts</w:t>
      </w:r>
      <w:r w:rsidRPr="009A60EF">
        <w:rPr>
          <w:rFonts w:ascii="Georgia" w:hAnsi="Georgia"/>
          <w:sz w:val="16"/>
        </w:rPr>
        <w:t xml:space="preserve"> and reforms </w:t>
      </w:r>
      <w:r w:rsidRPr="009A60EF">
        <w:rPr>
          <w:rFonts w:ascii="Georgia" w:hAnsi="Georgia"/>
          <w:u w:val="single"/>
        </w:rPr>
        <w:t>could result in another credit downgrade for the United States</w:t>
      </w:r>
      <w:r w:rsidRPr="009A60EF">
        <w:rPr>
          <w:rFonts w:ascii="Georgia" w:hAnsi="Georgia"/>
          <w:sz w:val="16"/>
        </w:rPr>
        <w:t>: “</w:t>
      </w:r>
      <w:r w:rsidRPr="009A60EF">
        <w:rPr>
          <w:rFonts w:ascii="Georgia" w:hAnsi="Georgia"/>
          <w:u w:val="single"/>
        </w:rPr>
        <w:t>The United States risks losing its AAA credit rating</w:t>
      </w:r>
      <w:r w:rsidRPr="009A60EF">
        <w:rPr>
          <w:rFonts w:ascii="Georgia" w:hAnsi="Georgia"/>
          <w:sz w:val="16"/>
        </w:rPr>
        <w:t xml:space="preserve"> from Fitch </w:t>
      </w:r>
      <w:r w:rsidRPr="009A60EF">
        <w:rPr>
          <w:rFonts w:ascii="Georgia" w:hAnsi="Georgia"/>
          <w:u w:val="single"/>
        </w:rPr>
        <w:t>if any deal</w:t>
      </w:r>
      <w:r w:rsidRPr="009A60EF">
        <w:rPr>
          <w:rFonts w:ascii="Georgia" w:hAnsi="Georgia"/>
          <w:sz w:val="16"/>
        </w:rPr>
        <w:t xml:space="preserve"> to raise the legal borrowing limit </w:t>
      </w:r>
      <w:r w:rsidRPr="009A60EF">
        <w:rPr>
          <w:rFonts w:ascii="Georgia" w:hAnsi="Georgia"/>
          <w:u w:val="single"/>
        </w:rPr>
        <w:t>does not include a plan to put public finances</w:t>
      </w:r>
      <w:r w:rsidRPr="009A60EF">
        <w:rPr>
          <w:rFonts w:ascii="Georgia" w:hAnsi="Georgia"/>
          <w:sz w:val="16"/>
        </w:rPr>
        <w:t xml:space="preserve"> on a more sustainable footing.” (CNN Money) “The agency said that even if a deal on the debt ceiling was agreed, </w:t>
      </w:r>
      <w:r w:rsidRPr="009A60EF">
        <w:rPr>
          <w:rFonts w:ascii="Georgia" w:hAnsi="Georgia"/>
          <w:u w:val="single"/>
        </w:rPr>
        <w:t>if the government did not implement a credible plan to cut its deficit, it was likely to downgrade US debt</w:t>
      </w:r>
      <w:r w:rsidRPr="009A60EF">
        <w:rPr>
          <w:rFonts w:ascii="Georgia" w:hAnsi="Georgia"/>
          <w:sz w:val="16"/>
        </w:rPr>
        <w:t xml:space="preserve"> later this year in any case.” (BBC) “Fitch also warned that fundamental strengths in the US economy were being undermined by the weight of debt and associated strains.” (AFP) Ratings agency S&amp;P made a similar warning in 2011 when it downgraded the U.S., noting that reforming and preserving our entitlement programs is the “key to long-term fiscal sustainability.” “The American people do not support raising the debt ceiling without reducing government spending at the same time,” said Speaker John Boehner. “</w:t>
      </w:r>
      <w:r w:rsidRPr="009A60EF">
        <w:rPr>
          <w:rFonts w:ascii="Georgia" w:hAnsi="Georgia"/>
          <w:u w:val="single"/>
        </w:rPr>
        <w:t xml:space="preserve">The House will do its job and pass responsible legislation that controls </w:t>
      </w:r>
      <w:proofErr w:type="gramStart"/>
      <w:r w:rsidRPr="009A60EF">
        <w:rPr>
          <w:rFonts w:ascii="Georgia" w:hAnsi="Georgia"/>
          <w:u w:val="single"/>
        </w:rPr>
        <w:t>spending,</w:t>
      </w:r>
      <w:proofErr w:type="gramEnd"/>
      <w:r w:rsidRPr="009A60EF">
        <w:rPr>
          <w:rFonts w:ascii="Georgia" w:hAnsi="Georgia"/>
          <w:u w:val="single"/>
        </w:rPr>
        <w:t xml:space="preserve"> meets our nation’s obligations and keeps the government running, and we will insist that the Democratic majority in Washington do the same.”</w:t>
      </w:r>
    </w:p>
    <w:p w:rsidR="009A782E" w:rsidRDefault="009A782E" w:rsidP="00391F67">
      <w:pPr>
        <w:rPr>
          <w:rFonts w:ascii="Georgia" w:hAnsi="Georgia"/>
          <w:u w:val="single"/>
        </w:rPr>
      </w:pPr>
    </w:p>
    <w:p w:rsidR="009A782E" w:rsidRDefault="009A782E" w:rsidP="00391F67">
      <w:pPr>
        <w:rPr>
          <w:rFonts w:ascii="Georgia" w:hAnsi="Georgia"/>
          <w:u w:val="single"/>
        </w:rPr>
      </w:pPr>
    </w:p>
    <w:p w:rsidR="009A782E" w:rsidRPr="009A60EF" w:rsidRDefault="009A782E" w:rsidP="009A782E">
      <w:pPr>
        <w:spacing w:before="100" w:beforeAutospacing="1" w:after="100" w:afterAutospacing="1"/>
        <w:contextualSpacing/>
        <w:mirrorIndents/>
        <w:rPr>
          <w:rFonts w:ascii="Georgia" w:hAnsi="Georgia"/>
          <w:b/>
        </w:rPr>
      </w:pPr>
      <w:r w:rsidRPr="009A60EF">
        <w:rPr>
          <w:rFonts w:ascii="Georgia" w:hAnsi="Georgia"/>
          <w:b/>
        </w:rPr>
        <w:t xml:space="preserve">Additional spending offsets the debt to </w:t>
      </w:r>
      <w:proofErr w:type="spellStart"/>
      <w:r w:rsidRPr="009A60EF">
        <w:rPr>
          <w:rFonts w:ascii="Georgia" w:hAnsi="Georgia"/>
          <w:b/>
        </w:rPr>
        <w:t>gdp</w:t>
      </w:r>
      <w:proofErr w:type="spellEnd"/>
      <w:r w:rsidRPr="009A60EF">
        <w:rPr>
          <w:rFonts w:ascii="Georgia" w:hAnsi="Georgia"/>
          <w:b/>
        </w:rPr>
        <w:t xml:space="preserve"> ratio, causes a credit downgrade</w:t>
      </w:r>
    </w:p>
    <w:p w:rsidR="009A782E" w:rsidRPr="009A60EF" w:rsidRDefault="009A782E" w:rsidP="009A782E">
      <w:pPr>
        <w:spacing w:before="100" w:beforeAutospacing="1" w:after="100" w:afterAutospacing="1"/>
        <w:contextualSpacing/>
        <w:mirrorIndents/>
        <w:rPr>
          <w:rFonts w:ascii="Georgia" w:hAnsi="Georgia"/>
          <w:sz w:val="16"/>
        </w:rPr>
      </w:pPr>
      <w:proofErr w:type="spellStart"/>
      <w:r w:rsidRPr="009A60EF">
        <w:rPr>
          <w:rFonts w:ascii="Georgia" w:hAnsi="Georgia"/>
          <w:b/>
        </w:rPr>
        <w:t>Detrixhe</w:t>
      </w:r>
      <w:proofErr w:type="spellEnd"/>
      <w:r w:rsidRPr="009A60EF">
        <w:rPr>
          <w:rFonts w:ascii="Georgia" w:hAnsi="Georgia"/>
          <w:b/>
        </w:rPr>
        <w:t xml:space="preserve"> 5/20</w:t>
      </w:r>
      <w:r w:rsidRPr="009A60EF">
        <w:rPr>
          <w:rFonts w:ascii="Georgia" w:hAnsi="Georgia"/>
          <w:sz w:val="16"/>
        </w:rPr>
        <w:t xml:space="preserve"> – Government bonds and foreign-exchange reporter for Bloomberg News (John, “U.S. Faces Downgrade in 2013 Without Budget Deal, Moody’s Warns”, Bloomberg, 5/20/13, </w:t>
      </w:r>
      <w:hyperlink r:id="rId110" w:history="1">
        <w:r w:rsidRPr="009A60EF">
          <w:rPr>
            <w:rStyle w:val="Hyperlink"/>
            <w:rFonts w:ascii="Georgia" w:hAnsi="Georgia"/>
            <w:sz w:val="16"/>
          </w:rPr>
          <w:t>http://www.bloomberg.com/news/2013-05-20/u-s-faces-downgrade-in-2013-without-budget-deal-moody-s-warns.html)//js</w:t>
        </w:r>
      </w:hyperlink>
    </w:p>
    <w:p w:rsidR="009A782E" w:rsidRPr="009A60EF" w:rsidRDefault="009A782E" w:rsidP="009A782E">
      <w:pPr>
        <w:spacing w:before="100" w:beforeAutospacing="1" w:after="100" w:afterAutospacing="1"/>
        <w:contextualSpacing/>
        <w:mirrorIndents/>
        <w:rPr>
          <w:rFonts w:ascii="Georgia" w:hAnsi="Georgia"/>
        </w:rPr>
      </w:pPr>
    </w:p>
    <w:p w:rsidR="009A782E" w:rsidRPr="009A60EF" w:rsidRDefault="009A782E" w:rsidP="009A782E">
      <w:pPr>
        <w:spacing w:before="100" w:beforeAutospacing="1" w:after="100" w:afterAutospacing="1"/>
        <w:contextualSpacing/>
        <w:mirrorIndents/>
        <w:rPr>
          <w:rFonts w:ascii="Georgia" w:hAnsi="Georgia"/>
          <w:sz w:val="16"/>
        </w:rPr>
      </w:pPr>
      <w:r w:rsidRPr="009A60EF">
        <w:rPr>
          <w:rFonts w:ascii="Georgia" w:hAnsi="Georgia"/>
          <w:u w:val="single"/>
        </w:rPr>
        <w:t>U.S. policy makers must address debt loads</w:t>
      </w:r>
      <w:r w:rsidRPr="009A60EF">
        <w:rPr>
          <w:rFonts w:ascii="Georgia" w:hAnsi="Georgia"/>
          <w:sz w:val="16"/>
        </w:rPr>
        <w:t xml:space="preserve"> projected to rise later this decade </w:t>
      </w:r>
      <w:r w:rsidRPr="009A60EF">
        <w:rPr>
          <w:rFonts w:ascii="Georgia" w:hAnsi="Georgia"/>
          <w:u w:val="single"/>
        </w:rPr>
        <w:t>to avoid a 2013 downgrade, even as the latest budget projections are “credit positive,” according to Moody’s Investors Service.</w:t>
      </w:r>
    </w:p>
    <w:p w:rsidR="009A782E" w:rsidRPr="009A60EF" w:rsidRDefault="009A782E" w:rsidP="009A782E">
      <w:pPr>
        <w:spacing w:before="100" w:beforeAutospacing="1" w:after="100" w:afterAutospacing="1"/>
        <w:contextualSpacing/>
        <w:mirrorIndents/>
        <w:rPr>
          <w:rFonts w:ascii="Georgia" w:hAnsi="Georgia"/>
          <w:sz w:val="16"/>
        </w:rPr>
      </w:pPr>
      <w:r w:rsidRPr="009A60EF">
        <w:rPr>
          <w:rFonts w:ascii="Georgia" w:hAnsi="Georgia"/>
          <w:sz w:val="16"/>
        </w:rPr>
        <w:t xml:space="preserve">The U.S. budget deficit will drop to $378 billion in 2015 from a record $1.4 trillion in 2009, according Congressional Budget Office data. The federal government will post </w:t>
      </w:r>
      <w:proofErr w:type="gramStart"/>
      <w:r w:rsidRPr="009A60EF">
        <w:rPr>
          <w:rFonts w:ascii="Georgia" w:hAnsi="Georgia"/>
          <w:sz w:val="16"/>
        </w:rPr>
        <w:t>an</w:t>
      </w:r>
      <w:proofErr w:type="gramEnd"/>
      <w:r w:rsidRPr="009A60EF">
        <w:rPr>
          <w:rFonts w:ascii="Georgia" w:hAnsi="Georgia"/>
          <w:sz w:val="16"/>
        </w:rPr>
        <w:t xml:space="preserve"> $642 billion deficit this year, the first time in five years that the shortfall has been less than $1 trillion. </w:t>
      </w:r>
      <w:r w:rsidRPr="009A60EF">
        <w:rPr>
          <w:rFonts w:ascii="Georgia" w:hAnsi="Georgia"/>
          <w:u w:val="single"/>
        </w:rPr>
        <w:t xml:space="preserve">Moody’s said Sept. 11 that the U.S.’s top </w:t>
      </w:r>
      <w:proofErr w:type="spellStart"/>
      <w:proofErr w:type="gramStart"/>
      <w:r w:rsidRPr="009A60EF">
        <w:rPr>
          <w:rFonts w:ascii="Georgia" w:hAnsi="Georgia"/>
          <w:u w:val="single"/>
        </w:rPr>
        <w:t>Aaa</w:t>
      </w:r>
      <w:proofErr w:type="spellEnd"/>
      <w:proofErr w:type="gramEnd"/>
      <w:r w:rsidRPr="009A60EF">
        <w:rPr>
          <w:rFonts w:ascii="Georgia" w:hAnsi="Georgia"/>
          <w:u w:val="single"/>
        </w:rPr>
        <w:t xml:space="preserve"> rating would likely be cut to Aa1 if an agreement on the debt ratio isn’t reached.</w:t>
      </w:r>
      <w:r w:rsidRPr="009A60EF">
        <w:rPr>
          <w:rFonts w:ascii="Georgia" w:hAnsi="Georgia"/>
        </w:rPr>
        <w:t xml:space="preserve"> </w:t>
      </w:r>
      <w:r w:rsidRPr="009A60EF">
        <w:rPr>
          <w:rFonts w:ascii="Georgia" w:hAnsi="Georgia"/>
          <w:sz w:val="16"/>
        </w:rPr>
        <w:t>“The fact that it showed much lower debt levels going forward, we view as a positive development,” Steven Hess, senior vice-president at Moody’s and based in New York, said today in a telephone interview of the CBO forecast. “</w:t>
      </w:r>
      <w:r w:rsidRPr="009A60EF">
        <w:rPr>
          <w:rFonts w:ascii="Georgia" w:hAnsi="Georgia"/>
          <w:u w:val="single"/>
        </w:rPr>
        <w:t>More needs to be done on the policy front to address this rising debt ratio.”</w:t>
      </w:r>
    </w:p>
    <w:p w:rsidR="009A782E" w:rsidRPr="009A60EF" w:rsidRDefault="009A782E" w:rsidP="00391F67">
      <w:pPr>
        <w:rPr>
          <w:rFonts w:ascii="Georgia" w:hAnsi="Georgia"/>
          <w:u w:val="single"/>
        </w:rPr>
      </w:pPr>
    </w:p>
    <w:p w:rsidR="00391F67" w:rsidRPr="009A60EF" w:rsidRDefault="00391F67" w:rsidP="00391F67">
      <w:pPr>
        <w:rPr>
          <w:rFonts w:ascii="Georgia" w:hAnsi="Georgia"/>
        </w:rPr>
      </w:pPr>
    </w:p>
    <w:p w:rsidR="00391F67" w:rsidRPr="009A60EF" w:rsidRDefault="00391F67" w:rsidP="00391F67">
      <w:pPr>
        <w:rPr>
          <w:rFonts w:ascii="Georgia" w:hAnsi="Georgia"/>
        </w:rPr>
      </w:pPr>
    </w:p>
    <w:p w:rsidR="009A782E" w:rsidRPr="009E7043" w:rsidRDefault="009E7043" w:rsidP="009E7043">
      <w:pPr>
        <w:pStyle w:val="Heading3"/>
        <w:rPr>
          <w:rStyle w:val="StyleStyleBold12pt"/>
          <w:rFonts w:ascii="Calibri" w:hAnsi="Calibri"/>
          <w:b/>
          <w:bCs/>
          <w:sz w:val="32"/>
        </w:rPr>
      </w:pPr>
      <w:r>
        <w:t>Ext –</w:t>
      </w:r>
      <w:r w:rsidR="00391F67" w:rsidRPr="009A60EF">
        <w:t>Downgrade bad for Econ</w:t>
      </w:r>
    </w:p>
    <w:p w:rsidR="009A782E" w:rsidRPr="009A60EF" w:rsidRDefault="009A782E" w:rsidP="0021116B">
      <w:pPr>
        <w:spacing w:before="100" w:beforeAutospacing="1" w:after="100" w:afterAutospacing="1"/>
        <w:contextualSpacing/>
        <w:mirrorIndents/>
        <w:rPr>
          <w:rStyle w:val="StyleStyleBold12pt"/>
        </w:rPr>
      </w:pPr>
    </w:p>
    <w:p w:rsidR="0021116B" w:rsidRPr="009A60EF" w:rsidRDefault="0021116B" w:rsidP="0021116B">
      <w:pPr>
        <w:spacing w:before="100" w:beforeAutospacing="1" w:after="100" w:afterAutospacing="1"/>
        <w:contextualSpacing/>
        <w:mirrorIndents/>
        <w:rPr>
          <w:rStyle w:val="StyleStyleBold12pt"/>
        </w:rPr>
      </w:pPr>
      <w:r w:rsidRPr="009A60EF">
        <w:rPr>
          <w:rStyle w:val="StyleStyleBold12pt"/>
        </w:rPr>
        <w:t>US credit downgrades result in economic downturns</w:t>
      </w:r>
    </w:p>
    <w:p w:rsidR="0021116B" w:rsidRPr="009A60EF" w:rsidRDefault="0021116B" w:rsidP="0021116B">
      <w:pPr>
        <w:spacing w:before="100" w:beforeAutospacing="1" w:after="100" w:afterAutospacing="1"/>
        <w:contextualSpacing/>
        <w:mirrorIndents/>
        <w:rPr>
          <w:rFonts w:ascii="Georgia" w:hAnsi="Georgia"/>
        </w:rPr>
      </w:pPr>
      <w:proofErr w:type="spellStart"/>
      <w:r w:rsidRPr="009A60EF">
        <w:rPr>
          <w:rFonts w:ascii="Georgia" w:eastAsiaTheme="majorEastAsia" w:hAnsi="Georgia" w:cstheme="majorBidi"/>
          <w:b/>
          <w:bCs/>
          <w:iCs/>
          <w:sz w:val="24"/>
        </w:rPr>
        <w:t>Ammer</w:t>
      </w:r>
      <w:proofErr w:type="spellEnd"/>
      <w:r w:rsidRPr="009A60EF">
        <w:rPr>
          <w:rFonts w:ascii="Georgia" w:eastAsiaTheme="majorEastAsia" w:hAnsi="Georgia" w:cstheme="majorBidi"/>
          <w:b/>
          <w:bCs/>
          <w:iCs/>
          <w:sz w:val="24"/>
        </w:rPr>
        <w:t xml:space="preserve"> ‘4</w:t>
      </w:r>
      <w:r w:rsidRPr="009A60EF">
        <w:rPr>
          <w:rFonts w:ascii="Georgia" w:hAnsi="Georgia"/>
        </w:rPr>
        <w:t xml:space="preserve">- </w:t>
      </w:r>
      <w:proofErr w:type="spellStart"/>
      <w:proofErr w:type="gramStart"/>
      <w:r w:rsidRPr="009A60EF">
        <w:rPr>
          <w:rFonts w:ascii="Georgia" w:hAnsi="Georgia"/>
        </w:rPr>
        <w:t>Ammer</w:t>
      </w:r>
      <w:proofErr w:type="spellEnd"/>
      <w:r w:rsidRPr="009A60EF">
        <w:rPr>
          <w:rFonts w:ascii="Georgia" w:hAnsi="Georgia"/>
        </w:rPr>
        <w:t xml:space="preserve">  has</w:t>
      </w:r>
      <w:proofErr w:type="gramEnd"/>
      <w:r w:rsidRPr="009A60EF">
        <w:rPr>
          <w:rFonts w:ascii="Georgia" w:hAnsi="Georgia"/>
        </w:rPr>
        <w:t xml:space="preserve"> a </w:t>
      </w:r>
      <w:proofErr w:type="spellStart"/>
      <w:r w:rsidRPr="009A60EF">
        <w:rPr>
          <w:rFonts w:ascii="Georgia" w:hAnsi="Georgia"/>
        </w:rPr>
        <w:t>ph.D.</w:t>
      </w:r>
      <w:proofErr w:type="spellEnd"/>
      <w:r w:rsidRPr="009A60EF">
        <w:rPr>
          <w:rFonts w:ascii="Georgia" w:hAnsi="Georgia"/>
        </w:rPr>
        <w:t xml:space="preserve"> </w:t>
      </w:r>
      <w:proofErr w:type="gramStart"/>
      <w:r w:rsidRPr="009A60EF">
        <w:rPr>
          <w:rFonts w:ascii="Georgia" w:hAnsi="Georgia"/>
        </w:rPr>
        <w:t>and</w:t>
      </w:r>
      <w:proofErr w:type="gramEnd"/>
      <w:r w:rsidRPr="009A60EF">
        <w:rPr>
          <w:rFonts w:ascii="Georgia" w:hAnsi="Georgia"/>
        </w:rPr>
        <w:t xml:space="preserve"> is chief of the Board of Governors for the Federal Reserve Bank (John, “Good News Is No News? The Impact of Credit Rating Changes on the Pricing of Asset-Backed Securities”, July 2004, </w:t>
      </w:r>
      <w:hyperlink r:id="rId111" w:history="1">
        <w:r w:rsidRPr="009A60EF">
          <w:rPr>
            <w:rStyle w:val="Hyperlink"/>
            <w:rFonts w:ascii="Georgia" w:hAnsi="Georgia"/>
          </w:rPr>
          <w:t>http://papers.ssrn.com.proxy.lib.umich.edu/sol3/papers.cfm?abstract_id=567743)//AA</w:t>
        </w:r>
      </w:hyperlink>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pStyle w:val="Card"/>
        <w:spacing w:before="100" w:beforeAutospacing="1" w:after="100" w:afterAutospacing="1"/>
        <w:ind w:left="0" w:right="0"/>
        <w:contextualSpacing/>
        <w:mirrorIndents/>
        <w:rPr>
          <w:rFonts w:ascii="Georgia" w:hAnsi="Georgia"/>
        </w:rPr>
      </w:pPr>
      <w:r w:rsidRPr="009A60EF">
        <w:rPr>
          <w:rFonts w:ascii="Georgia" w:hAnsi="Georgia"/>
        </w:rPr>
        <w:t xml:space="preserve">In summary, we find that </w:t>
      </w:r>
      <w:r w:rsidRPr="009A60EF">
        <w:rPr>
          <w:rStyle w:val="StyleBoldUnderline"/>
        </w:rPr>
        <w:t>on average, rating downgrades are accompanied by negative returns and widening spreads, with the effects stronger than those have been reported in prior research on corporate and sovereign bond ratings</w:t>
      </w:r>
      <w:r w:rsidRPr="009A60EF">
        <w:rPr>
          <w:rFonts w:ascii="Georgia" w:hAnsi="Georgia"/>
        </w:rPr>
        <w:t xml:space="preserve">. The sharp increases in yield spreads that we see for downgrades to speculative-grade stand out in particular. </w:t>
      </w:r>
      <w:r w:rsidRPr="009A60EF">
        <w:rPr>
          <w:rStyle w:val="StyleBoldUnderline"/>
        </w:rPr>
        <w:t>We also find that a smaller fraction of the negative downgrade return for ABS occurs ahead of the rating action than has been reported for corporate bond downgrades.</w:t>
      </w:r>
      <w:r w:rsidRPr="009A60EF">
        <w:rPr>
          <w:rFonts w:ascii="Georgia" w:hAnsi="Georgia"/>
        </w:rPr>
        <w:t xml:space="preserve"> Taken together, these results suggest that ABS market participants appear to rely somewhat more on rating agencies as a source of negative credit news. Nevertheless, because ABS rating downgrades are relatively rare events, their effects account for only a small fraction of the variance of returns. Furthermore, about 40 percent of the time, downgrade returns for ABS are not even negative. In contrast to our results on downgrades, market reactions to ABS rating upgrades are virtually zero, on average. </w:t>
      </w:r>
      <w:r w:rsidRPr="009A60EF">
        <w:rPr>
          <w:rStyle w:val="StyleBoldUnderline"/>
        </w:rPr>
        <w:t xml:space="preserve">These results imply even greater asymmetry in the value-relevance of ABS rating changes than has been found in event studies of changes in bond ratings. It is worth noting that our discussion up to now has been based on an implicit assumption that ABS pricing is </w:t>
      </w:r>
      <w:proofErr w:type="spellStart"/>
      <w:r w:rsidRPr="009A60EF">
        <w:rPr>
          <w:rStyle w:val="StyleBoldUnderline"/>
        </w:rPr>
        <w:t>informationally</w:t>
      </w:r>
      <w:proofErr w:type="spellEnd"/>
      <w:r w:rsidRPr="009A60EF">
        <w:rPr>
          <w:rStyle w:val="StyleBoldUnderline"/>
        </w:rPr>
        <w:t xml:space="preserve"> efficient. It is at least conceivable that some of the asymmetries we discover in event- month returns arise because the market either over-reacts or under-reacts to certain types of rating changes because of behavioral biases.</w:t>
      </w:r>
      <w:r w:rsidRPr="009A60EF">
        <w:rPr>
          <w:rFonts w:ascii="Georgia" w:hAnsi="Georgia"/>
        </w:rPr>
        <w:t xml:space="preserve"> If so, the pricing error would eventually be corrected in future periods, leading to abnormal excess returns. Our examination of average returns around rating changes does not reveal any systematic pattern in the first three months after the event, but the requisite pricing correction, if any, might occur later, an issue we will leave for future research.</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u w:val="single"/>
        </w:rPr>
      </w:pPr>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Style w:val="StyleStyleBold12pt"/>
        </w:rPr>
      </w:pPr>
      <w:r w:rsidRPr="009A60EF">
        <w:rPr>
          <w:rFonts w:ascii="Georgia" w:hAnsi="Georgia"/>
        </w:rPr>
        <w:br/>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pStyle w:val="Heading2"/>
        <w:spacing w:before="100" w:beforeAutospacing="1" w:after="100" w:afterAutospacing="1"/>
        <w:contextualSpacing/>
        <w:mirrorIndents/>
      </w:pPr>
      <w:r w:rsidRPr="009A60EF">
        <w:t>Impacts</w:t>
      </w:r>
    </w:p>
    <w:p w:rsidR="0021116B" w:rsidRPr="009A60EF" w:rsidRDefault="0021116B" w:rsidP="0021116B">
      <w:pPr>
        <w:pStyle w:val="NormalWeb"/>
        <w:shd w:val="clear" w:color="auto" w:fill="FFFFFF"/>
        <w:mirrorIndents/>
        <w:jc w:val="both"/>
        <w:textAlignment w:val="baseline"/>
        <w:rPr>
          <w:rFonts w:ascii="Georgia" w:hAnsi="Georgia"/>
          <w:sz w:val="16"/>
          <w:szCs w:val="16"/>
        </w:rPr>
      </w:pPr>
    </w:p>
    <w:p w:rsidR="0021116B" w:rsidRPr="009A60EF" w:rsidRDefault="0021116B" w:rsidP="0021116B">
      <w:pPr>
        <w:spacing w:before="100" w:beforeAutospacing="1" w:after="100" w:afterAutospacing="1"/>
        <w:contextualSpacing/>
        <w:mirrorIndents/>
        <w:rPr>
          <w:rFonts w:ascii="Georgia" w:hAnsi="Georgia"/>
          <w:szCs w:val="22"/>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 xml:space="preserve">No one can take US spot as world leader- if US declines it would cause world chaos </w:t>
      </w:r>
    </w:p>
    <w:p w:rsidR="0021116B" w:rsidRPr="009A60EF" w:rsidRDefault="0021116B" w:rsidP="0021116B">
      <w:pPr>
        <w:spacing w:before="100" w:beforeAutospacing="1" w:after="100" w:afterAutospacing="1"/>
        <w:contextualSpacing/>
        <w:mirrorIndents/>
        <w:rPr>
          <w:rFonts w:ascii="Georgia" w:hAnsi="Georgia"/>
        </w:rPr>
      </w:pPr>
      <w:r w:rsidRPr="009A60EF">
        <w:rPr>
          <w:rFonts w:ascii="Georgia" w:hAnsi="Georgia"/>
          <w:b/>
        </w:rPr>
        <w:t>Brzezinski 12</w:t>
      </w:r>
      <w:r w:rsidRPr="009A60EF">
        <w:rPr>
          <w:rFonts w:ascii="Georgia" w:hAnsi="Georgia"/>
        </w:rPr>
        <w:t xml:space="preserve"> </w:t>
      </w:r>
      <w:r w:rsidRPr="009A60EF">
        <w:rPr>
          <w:rFonts w:ascii="Georgia" w:hAnsi="Georgia"/>
          <w:sz w:val="16"/>
          <w:szCs w:val="16"/>
        </w:rPr>
        <w:t>(</w:t>
      </w:r>
      <w:proofErr w:type="spellStart"/>
      <w:r w:rsidRPr="009A60EF">
        <w:rPr>
          <w:rFonts w:ascii="Georgia" w:hAnsi="Georgia"/>
          <w:sz w:val="16"/>
          <w:szCs w:val="16"/>
        </w:rPr>
        <w:t>Zbigniew</w:t>
      </w:r>
      <w:proofErr w:type="spellEnd"/>
      <w:r w:rsidRPr="009A60EF">
        <w:rPr>
          <w:rFonts w:ascii="Georgia" w:hAnsi="Georgia"/>
          <w:sz w:val="16"/>
          <w:szCs w:val="16"/>
        </w:rPr>
        <w:t xml:space="preserve">, Polish American political scientist, </w:t>
      </w:r>
      <w:proofErr w:type="spellStart"/>
      <w:r w:rsidRPr="009A60EF">
        <w:rPr>
          <w:rFonts w:ascii="Georgia" w:hAnsi="Georgia"/>
          <w:sz w:val="16"/>
          <w:szCs w:val="16"/>
        </w:rPr>
        <w:t>geostrategist</w:t>
      </w:r>
      <w:proofErr w:type="spellEnd"/>
      <w:r w:rsidRPr="009A60EF">
        <w:rPr>
          <w:rFonts w:ascii="Georgia" w:hAnsi="Georgia"/>
          <w:sz w:val="16"/>
          <w:szCs w:val="16"/>
        </w:rPr>
        <w:t xml:space="preserve">, and statesman who served as United States </w:t>
      </w:r>
      <w:proofErr w:type="spellStart"/>
      <w:r w:rsidRPr="009A60EF">
        <w:rPr>
          <w:rFonts w:ascii="Georgia" w:hAnsi="Georgia"/>
          <w:sz w:val="16"/>
          <w:szCs w:val="16"/>
        </w:rPr>
        <w:t>Nati,onal</w:t>
      </w:r>
      <w:proofErr w:type="spellEnd"/>
      <w:r w:rsidRPr="009A60EF">
        <w:rPr>
          <w:rFonts w:ascii="Georgia" w:hAnsi="Georgia"/>
          <w:sz w:val="16"/>
          <w:szCs w:val="16"/>
        </w:rPr>
        <w:t xml:space="preserve"> Security Advisor from 1977 to 1981, “After America” Foreign Policy Issue 191, January/</w:t>
      </w:r>
      <w:proofErr w:type="spellStart"/>
      <w:r w:rsidRPr="009A60EF">
        <w:rPr>
          <w:rFonts w:ascii="Georgia" w:hAnsi="Georgia"/>
          <w:sz w:val="16"/>
          <w:szCs w:val="16"/>
        </w:rPr>
        <w:t>Febuary</w:t>
      </w:r>
      <w:proofErr w:type="spellEnd"/>
      <w:r w:rsidRPr="009A60EF">
        <w:rPr>
          <w:rFonts w:ascii="Georgia" w:hAnsi="Georgia"/>
          <w:sz w:val="16"/>
          <w:szCs w:val="16"/>
        </w:rPr>
        <w:t xml:space="preserve"> 2012 http://web.ebscohost.com.proxy.lib.umich.edu/ehost/detail?sid=8fcb4915-2daf-4346-a503-50aa222c6e4f%40sessionmgr10&amp;vid=9&amp;hid=26&amp;bdata=JnNpdGU9ZWhvc3QtbGl2ZQ%3d%3d#db=bft&amp;AN=70332764)</w:t>
      </w:r>
    </w:p>
    <w:p w:rsidR="0021116B" w:rsidRPr="009A60EF" w:rsidRDefault="0021116B" w:rsidP="0021116B">
      <w:pPr>
        <w:spacing w:before="100" w:beforeAutospacing="1" w:after="100" w:afterAutospacing="1"/>
        <w:contextualSpacing/>
        <w:mirrorIndents/>
        <w:rPr>
          <w:rFonts w:ascii="Georgia" w:hAnsi="Georgia"/>
          <w:u w:val="single"/>
        </w:rPr>
      </w:pPr>
      <w:r w:rsidRPr="009A60EF">
        <w:rPr>
          <w:rFonts w:ascii="Georgia" w:hAnsi="Georgia"/>
          <w:sz w:val="16"/>
        </w:rPr>
        <w:t xml:space="preserve">If US Econ </w:t>
      </w:r>
      <w:proofErr w:type="gramStart"/>
      <w:r w:rsidRPr="009A60EF">
        <w:rPr>
          <w:rFonts w:ascii="Georgia" w:hAnsi="Georgia"/>
          <w:sz w:val="16"/>
        </w:rPr>
        <w:t>collapse</w:t>
      </w:r>
      <w:proofErr w:type="gramEnd"/>
      <w:r w:rsidRPr="009A60EF">
        <w:rPr>
          <w:rFonts w:ascii="Georgia" w:hAnsi="Georgia"/>
          <w:sz w:val="16"/>
        </w:rPr>
        <w:t xml:space="preserve"> no would take their place- causing </w:t>
      </w:r>
      <w:proofErr w:type="spellStart"/>
      <w:r w:rsidRPr="009A60EF">
        <w:rPr>
          <w:rFonts w:ascii="Georgia" w:hAnsi="Georgia"/>
          <w:sz w:val="16"/>
        </w:rPr>
        <w:t>world wide</w:t>
      </w:r>
      <w:proofErr w:type="spellEnd"/>
      <w:r w:rsidRPr="009A60EF">
        <w:rPr>
          <w:rFonts w:ascii="Georgia" w:hAnsi="Georgia"/>
          <w:sz w:val="16"/>
        </w:rPr>
        <w:t xml:space="preserve"> chaos </w:t>
      </w:r>
      <w:r w:rsidRPr="009A60EF">
        <w:rPr>
          <w:rFonts w:ascii="Georgia" w:hAnsi="Georgia"/>
          <w:u w:val="single"/>
        </w:rPr>
        <w:t xml:space="preserve">How does the world look in an age of U.S. decline? Dangerously unstable </w:t>
      </w:r>
      <w:r w:rsidRPr="009A60EF">
        <w:rPr>
          <w:rFonts w:ascii="Georgia" w:hAnsi="Georgia"/>
          <w:sz w:val="16"/>
        </w:rPr>
        <w:t xml:space="preserve">Not so long ago, </w:t>
      </w:r>
      <w:r w:rsidRPr="009A60EF">
        <w:rPr>
          <w:rFonts w:ascii="Georgia" w:hAnsi="Georgia"/>
          <w:u w:val="single"/>
        </w:rPr>
        <w:t>a high-ranking Chinese official,</w:t>
      </w:r>
      <w:r w:rsidRPr="009A60EF">
        <w:rPr>
          <w:rFonts w:ascii="Georgia" w:hAnsi="Georgia"/>
          <w:sz w:val="16"/>
        </w:rPr>
        <w:t xml:space="preserve"> who obviously had concluded that America's decline and China's rise were both inevitable, </w:t>
      </w:r>
      <w:r w:rsidRPr="009A60EF">
        <w:rPr>
          <w:rFonts w:ascii="Georgia" w:hAnsi="Georgia"/>
          <w:u w:val="single"/>
        </w:rPr>
        <w:t>noted</w:t>
      </w:r>
      <w:r w:rsidRPr="009A60EF">
        <w:rPr>
          <w:rFonts w:ascii="Georgia" w:hAnsi="Georgia"/>
          <w:sz w:val="16"/>
        </w:rPr>
        <w:t xml:space="preserve"> in a burst of candor to a senior U.S. official: "But, </w:t>
      </w:r>
      <w:r w:rsidRPr="009A60EF">
        <w:rPr>
          <w:rFonts w:ascii="Georgia" w:hAnsi="Georgia"/>
          <w:u w:val="single"/>
        </w:rPr>
        <w:t>please, let America not decline too quickly</w:t>
      </w:r>
      <w:r w:rsidRPr="009A60EF">
        <w:rPr>
          <w:rFonts w:ascii="Georgia" w:hAnsi="Georgia"/>
          <w:sz w:val="16"/>
        </w:rPr>
        <w:t>." Although the inevitability of the Chinese leader's expectation is still far from certain</w:t>
      </w:r>
      <w:r w:rsidRPr="009A60EF">
        <w:rPr>
          <w:rFonts w:ascii="Georgia" w:hAnsi="Georgia"/>
          <w:u w:val="single"/>
        </w:rPr>
        <w:t>, he was right to be cautious when looking forward to America's demise</w:t>
      </w:r>
      <w:r w:rsidRPr="009A60EF">
        <w:rPr>
          <w:rFonts w:ascii="Georgia" w:hAnsi="Georgia"/>
          <w:sz w:val="16"/>
        </w:rPr>
        <w:t xml:space="preserve">. </w:t>
      </w:r>
      <w:r w:rsidRPr="009A60EF">
        <w:rPr>
          <w:rFonts w:ascii="Georgia" w:hAnsi="Georgia"/>
          <w:u w:val="single"/>
        </w:rPr>
        <w:t>For if America falters,</w:t>
      </w:r>
      <w:r w:rsidRPr="009A60EF">
        <w:rPr>
          <w:rFonts w:ascii="Georgia" w:hAnsi="Georgia"/>
          <w:sz w:val="16"/>
        </w:rPr>
        <w:t xml:space="preserve"> </w:t>
      </w:r>
      <w:r w:rsidRPr="009A60EF">
        <w:rPr>
          <w:rFonts w:ascii="Georgia" w:hAnsi="Georgia"/>
          <w:u w:val="single"/>
        </w:rPr>
        <w:t>the world is unlikely to be dominated by a single preeminent successor -- not even China. International uncertainty, increased tension among global competitors, and even outright chaos would be far more likely outcomes.</w:t>
      </w:r>
      <w:r w:rsidRPr="009A60EF">
        <w:rPr>
          <w:rFonts w:ascii="Georgia" w:hAnsi="Georgia"/>
          <w:sz w:val="16"/>
        </w:rPr>
        <w:t xml:space="preserve"> </w:t>
      </w:r>
      <w:r w:rsidRPr="009A60EF">
        <w:rPr>
          <w:rFonts w:ascii="Georgia" w:hAnsi="Georgia"/>
          <w:u w:val="single"/>
        </w:rPr>
        <w:t xml:space="preserve">While a sudden, </w:t>
      </w:r>
      <w:r w:rsidRPr="009A60EF">
        <w:rPr>
          <w:rFonts w:ascii="Georgia" w:hAnsi="Georgia"/>
          <w:b/>
          <w:u w:val="single"/>
        </w:rPr>
        <w:t>massive crisis of the American system -- for instance, another financial crisis</w:t>
      </w:r>
      <w:r w:rsidRPr="009A60EF">
        <w:rPr>
          <w:rFonts w:ascii="Georgia" w:hAnsi="Georgia"/>
          <w:u w:val="single"/>
        </w:rPr>
        <w:t xml:space="preserve"> -- would produce a fast-moving chain reaction leading to global political and economic disorder,</w:t>
      </w:r>
      <w:r w:rsidRPr="009A60EF">
        <w:rPr>
          <w:rFonts w:ascii="Georgia" w:hAnsi="Georgia"/>
          <w:sz w:val="16"/>
        </w:rPr>
        <w:t xml:space="preserve"> </w:t>
      </w:r>
      <w:r w:rsidRPr="009A60EF">
        <w:rPr>
          <w:rFonts w:ascii="Georgia" w:hAnsi="Georgia"/>
          <w:u w:val="single"/>
        </w:rPr>
        <w:t>a steady drift by America into increasingly pervasive decay</w:t>
      </w:r>
      <w:r w:rsidRPr="009A60EF">
        <w:rPr>
          <w:rFonts w:ascii="Georgia" w:hAnsi="Georgia"/>
          <w:sz w:val="16"/>
        </w:rPr>
        <w:t xml:space="preserve"> or endlessly widening warfare with Islam would be </w:t>
      </w:r>
      <w:r w:rsidRPr="009A60EF">
        <w:rPr>
          <w:rFonts w:ascii="Georgia" w:hAnsi="Georgia"/>
          <w:u w:val="single"/>
        </w:rPr>
        <w:t>unlikely to produce, even by 2025, an effective global successor</w:t>
      </w:r>
      <w:r w:rsidRPr="009A60EF">
        <w:rPr>
          <w:rFonts w:ascii="Georgia" w:hAnsi="Georgia"/>
          <w:sz w:val="16"/>
        </w:rPr>
        <w:t xml:space="preserve">. </w:t>
      </w:r>
      <w:r w:rsidRPr="009A60EF">
        <w:rPr>
          <w:rFonts w:ascii="Georgia" w:hAnsi="Georgia"/>
          <w:u w:val="single"/>
        </w:rPr>
        <w:t>No single power will be ready by then to exercise the role that the world</w:t>
      </w:r>
      <w:r w:rsidRPr="009A60EF">
        <w:rPr>
          <w:rFonts w:ascii="Georgia" w:hAnsi="Georgia"/>
          <w:sz w:val="16"/>
        </w:rPr>
        <w:t xml:space="preserve">, upon the fall of the Soviet Union in 1991, expected the United States to play: the leader of a new, globally cooperative world order. More probable would be </w:t>
      </w:r>
      <w:r w:rsidRPr="009A60EF">
        <w:rPr>
          <w:rFonts w:ascii="Georgia" w:hAnsi="Georgia"/>
          <w:u w:val="single"/>
        </w:rPr>
        <w:t>a protracted phase of rather inconclusive realignments of both global and regional power, with no grand winners and many more losers</w:t>
      </w:r>
      <w:r w:rsidRPr="009A60EF">
        <w:rPr>
          <w:rFonts w:ascii="Georgia" w:hAnsi="Georgia"/>
          <w:sz w:val="16"/>
        </w:rPr>
        <w:t xml:space="preserve">, </w:t>
      </w:r>
      <w:r w:rsidRPr="009A60EF">
        <w:rPr>
          <w:rFonts w:ascii="Georgia" w:hAnsi="Georgia"/>
          <w:u w:val="single"/>
        </w:rPr>
        <w:t>in a setting of international uncertainty and even of potentially fatal risks to global well-being</w:t>
      </w:r>
      <w:r w:rsidRPr="009A60EF">
        <w:rPr>
          <w:rFonts w:ascii="Georgia" w:hAnsi="Georgia"/>
          <w:sz w:val="16"/>
        </w:rPr>
        <w:t xml:space="preserve">. Rather than a world where dreams of democracy flourish, a Hobbesian world of enhanced national security based on varying fusions of authoritarianism, nationalism, and religion could ensue. </w:t>
      </w:r>
      <w:r w:rsidRPr="009A60EF">
        <w:rPr>
          <w:rFonts w:ascii="Georgia" w:hAnsi="Georgia"/>
          <w:u w:val="single"/>
        </w:rPr>
        <w:t>The leaders of the world's second-rank powers, among them India, Japan, Russia, and some European countries, are already assessing the potential impact of U.S. decline on their respective national interests.</w:t>
      </w:r>
      <w:r w:rsidRPr="009A60EF">
        <w:rPr>
          <w:rFonts w:ascii="Georgia" w:hAnsi="Georgia"/>
          <w:sz w:val="16"/>
        </w:rPr>
        <w:t xml:space="preserve"> </w:t>
      </w:r>
      <w:proofErr w:type="gramStart"/>
      <w:r w:rsidRPr="009A60EF">
        <w:rPr>
          <w:rFonts w:ascii="Georgia" w:hAnsi="Georgia"/>
          <w:u w:val="single"/>
        </w:rPr>
        <w:t>The Japanese, fearful of an assertive China dominating the Asian mainland, maybe thinking of closer links with Europe.</w:t>
      </w:r>
      <w:proofErr w:type="gramEnd"/>
      <w:r w:rsidRPr="009A60EF">
        <w:rPr>
          <w:rFonts w:ascii="Georgia" w:hAnsi="Georgia"/>
          <w:u w:val="single"/>
        </w:rPr>
        <w:t xml:space="preserve"> Leaders in India and Japan may be considering closer political and even military cooperation in case America falters and China rises. Russia, while perhaps engaging in wishful thinking</w:t>
      </w:r>
      <w:r w:rsidRPr="009A60EF">
        <w:rPr>
          <w:rFonts w:ascii="Georgia" w:hAnsi="Georgia"/>
          <w:sz w:val="16"/>
        </w:rPr>
        <w:t xml:space="preserve"> (even </w:t>
      </w:r>
      <w:proofErr w:type="spellStart"/>
      <w:r w:rsidRPr="009A60EF">
        <w:rPr>
          <w:rFonts w:ascii="Georgia" w:hAnsi="Georgia"/>
          <w:sz w:val="16"/>
        </w:rPr>
        <w:t>schadenfreude</w:t>
      </w:r>
      <w:proofErr w:type="spellEnd"/>
      <w:r w:rsidRPr="009A60EF">
        <w:rPr>
          <w:rFonts w:ascii="Georgia" w:hAnsi="Georgia"/>
          <w:sz w:val="16"/>
        </w:rPr>
        <w:t xml:space="preserve">) </w:t>
      </w:r>
      <w:r w:rsidRPr="009A60EF">
        <w:rPr>
          <w:rFonts w:ascii="Georgia" w:hAnsi="Georgia"/>
          <w:u w:val="single"/>
        </w:rPr>
        <w:t>about America's uncertain prospects, will almost certainly have its eye on the independent states of the former Soviet Union.</w:t>
      </w:r>
      <w:r w:rsidRPr="009A60EF">
        <w:rPr>
          <w:rFonts w:ascii="Georgia" w:hAnsi="Georgia"/>
          <w:sz w:val="16"/>
        </w:rPr>
        <w:t xml:space="preserve"> </w:t>
      </w:r>
      <w:r w:rsidRPr="009A60EF">
        <w:rPr>
          <w:rFonts w:ascii="Georgia" w:hAnsi="Georgia"/>
          <w:u w:val="single"/>
        </w:rPr>
        <w:t>Europe, not yet cohesive, would likely be pulled in several directions</w:t>
      </w:r>
      <w:r w:rsidRPr="009A60EF">
        <w:rPr>
          <w:rFonts w:ascii="Georgia" w:hAnsi="Georgia"/>
          <w:sz w:val="16"/>
        </w:rPr>
        <w:t xml:space="preserve">: Germany and Italy toward Russia because of commercial interests, France and insecure Central Europe in favor of a politically tighter European Union, and Britain toward manipulating a balance within the EU while preserving its special relationship with a declining United States. </w:t>
      </w:r>
      <w:r w:rsidRPr="009A60EF">
        <w:rPr>
          <w:rFonts w:ascii="Georgia" w:hAnsi="Georgia"/>
          <w:u w:val="single"/>
        </w:rPr>
        <w:t>Others may move more rapidly to carve out their own regional spheres</w:t>
      </w:r>
      <w:r w:rsidRPr="009A60EF">
        <w:rPr>
          <w:rFonts w:ascii="Georgia" w:hAnsi="Georgia"/>
          <w:sz w:val="16"/>
        </w:rPr>
        <w:t xml:space="preserve">: Turkey in the area of the old Ottoman Empire, Brazil in the Southern Hemisphere, and so forth. </w:t>
      </w:r>
      <w:r w:rsidRPr="009A60EF">
        <w:rPr>
          <w:rFonts w:ascii="Georgia" w:hAnsi="Georgia"/>
          <w:u w:val="single"/>
        </w:rPr>
        <w:t>None of these countries, however, will have the requisite combination of economic, financial, technological, and military power even to consider inheriting America's leading role</w:t>
      </w:r>
      <w:r w:rsidRPr="009A60EF">
        <w:rPr>
          <w:rFonts w:ascii="Georgia" w:hAnsi="Georgia"/>
          <w:sz w:val="16"/>
        </w:rPr>
        <w:t xml:space="preserve">. 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w:t>
      </w:r>
      <w:r w:rsidRPr="009A60EF">
        <w:rPr>
          <w:rFonts w:ascii="Georgia" w:hAnsi="Georgia"/>
          <w:u w:val="single"/>
        </w:rPr>
        <w:t>China is not yet ready to assume in full America's role in the world.</w:t>
      </w:r>
      <w:r w:rsidRPr="009A60EF">
        <w:rPr>
          <w:rFonts w:ascii="Georgia" w:hAnsi="Georgia"/>
          <w:sz w:val="16"/>
        </w:rPr>
        <w:t xml:space="preserve"> </w:t>
      </w:r>
      <w:r w:rsidRPr="009A60EF">
        <w:rPr>
          <w:rFonts w:ascii="Georgia" w:hAnsi="Georgia"/>
          <w:u w:val="single"/>
        </w:rPr>
        <w:t>Beijing's leaders themselves have repeatedly emphasized that on every important measure of development, wealth, and power, China will still be a modernizing and developing state several decades from now</w:t>
      </w:r>
      <w:r w:rsidRPr="009A60EF">
        <w:rPr>
          <w:rFonts w:ascii="Georgia" w:hAnsi="Georgia"/>
          <w:sz w:val="16"/>
        </w:rPr>
        <w:t xml:space="preserve">, significantly behind not only the United States but also Europe and Japan in the major per capita indices of modernity and national power. </w:t>
      </w:r>
      <w:r w:rsidRPr="009A60EF">
        <w:rPr>
          <w:rFonts w:ascii="Georgia" w:hAnsi="Georgia"/>
          <w:u w:val="single"/>
        </w:rPr>
        <w:t>Accordingly, Chinese leaders have been restrained in laying any overt claims to global leadership.</w:t>
      </w:r>
      <w:r w:rsidRPr="009A60EF">
        <w:rPr>
          <w:rFonts w:ascii="Georgia" w:hAnsi="Georgia"/>
          <w:sz w:val="16"/>
        </w:rPr>
        <w:t xml:space="preserve"> At some stage, however, a more assertive Chinese nationalism could arise and damage China's international interests. A swaggering, nationalistic Beijing would unintentionally mobilize a powerful regional coalition against itself. None of China's key neighbors -- India, Japan, and Russia -- is ready to acknowledge China's entitlement to America's place on the global totem pole. They might even seek support from a waning America to offset an overly assertive China. </w:t>
      </w:r>
      <w:r w:rsidRPr="009A60EF">
        <w:rPr>
          <w:rFonts w:ascii="Georgia" w:hAnsi="Georgia"/>
          <w:u w:val="single"/>
        </w:rPr>
        <w:t>The resulting regional scramble could become intense</w:t>
      </w:r>
      <w:r w:rsidRPr="009A60EF">
        <w:rPr>
          <w:rFonts w:ascii="Georgia" w:hAnsi="Georgia"/>
          <w:sz w:val="16"/>
        </w:rPr>
        <w:t xml:space="preserve">, especially given the similar nationalistic tendencies among China's neighbors. A </w:t>
      </w:r>
      <w:r w:rsidRPr="009A60EF">
        <w:rPr>
          <w:rFonts w:ascii="Georgia" w:hAnsi="Georgia"/>
          <w:u w:val="single"/>
        </w:rPr>
        <w:t>phase of acute international tension in Asia could ensue</w:t>
      </w:r>
      <w:r w:rsidRPr="009A60EF">
        <w:rPr>
          <w:rFonts w:ascii="Georgia" w:hAnsi="Georgia"/>
          <w:sz w:val="16"/>
        </w:rPr>
        <w:t xml:space="preserve">. </w:t>
      </w:r>
      <w:r w:rsidRPr="009A60EF">
        <w:rPr>
          <w:rFonts w:ascii="Georgia" w:hAnsi="Georgia"/>
          <w:b/>
          <w:u w:val="single"/>
        </w:rPr>
        <w:t xml:space="preserve">Asia of the 21st century could then begin to resemble Europe of the 20th century -- violent and bloodthirsty. </w:t>
      </w:r>
      <w:r w:rsidRPr="009A60EF">
        <w:rPr>
          <w:rFonts w:ascii="Georgia" w:hAnsi="Georgia"/>
          <w:sz w:val="16"/>
        </w:rPr>
        <w:t xml:space="preserve">At the same time, the </w:t>
      </w:r>
      <w:r w:rsidRPr="009A60EF">
        <w:rPr>
          <w:rFonts w:ascii="Georgia" w:hAnsi="Georgia"/>
          <w:u w:val="single"/>
        </w:rPr>
        <w:t xml:space="preserve">security of a number of weaker states </w:t>
      </w:r>
      <w:r w:rsidRPr="009A60EF">
        <w:rPr>
          <w:rFonts w:ascii="Georgia" w:hAnsi="Georgia"/>
          <w:sz w:val="16"/>
        </w:rPr>
        <w:t xml:space="preserve">located geographically next to major regional powers also </w:t>
      </w:r>
      <w:r w:rsidRPr="009A60EF">
        <w:rPr>
          <w:rFonts w:ascii="Georgia" w:hAnsi="Georgia"/>
          <w:u w:val="single"/>
        </w:rPr>
        <w:t>depends on the international status quo reinforced by America's global preeminence</w:t>
      </w:r>
      <w:r w:rsidRPr="009A60EF">
        <w:rPr>
          <w:rFonts w:ascii="Georgia" w:hAnsi="Georgia"/>
          <w:sz w:val="16"/>
        </w:rPr>
        <w:t xml:space="preserve"> -- </w:t>
      </w:r>
      <w:r w:rsidRPr="009A60EF">
        <w:rPr>
          <w:rFonts w:ascii="Georgia" w:hAnsi="Georgia"/>
          <w:u w:val="single"/>
        </w:rPr>
        <w:t>and would be made significantly more vulnerable in proportion to America's decline</w:t>
      </w:r>
      <w:r w:rsidRPr="009A60EF">
        <w:rPr>
          <w:rFonts w:ascii="Georgia" w:hAnsi="Georgia"/>
          <w:sz w:val="16"/>
        </w:rPr>
        <w:t xml:space="preserve">. The states in that exposed position -- including Georgia, Taiwan, South Korea, Belarus, Ukraine, Afghanistan, Pakistan, Israel, and the greater Middle East -- are today's geopolitical equivalents of nature's most endangered species. </w:t>
      </w:r>
      <w:r w:rsidRPr="009A60EF">
        <w:rPr>
          <w:rFonts w:ascii="Georgia" w:hAnsi="Georgia"/>
          <w:u w:val="single"/>
        </w:rPr>
        <w:t>Their fates are closely tied to the nature of the international environment left behind by a waning America,</w:t>
      </w:r>
      <w:r w:rsidRPr="009A60EF">
        <w:rPr>
          <w:rFonts w:ascii="Georgia" w:hAnsi="Georgia"/>
          <w:sz w:val="16"/>
        </w:rPr>
        <w:t xml:space="preserve"> be it ordered and restrained or, much more likely, self-serving and expansionist. </w:t>
      </w:r>
      <w:r w:rsidRPr="009A60EF">
        <w:rPr>
          <w:rFonts w:ascii="Georgia" w:hAnsi="Georgia"/>
          <w:u w:val="single"/>
        </w:rPr>
        <w:t>A faltering United States could also find its strategic partnership with Mexico in jeopardy</w:t>
      </w:r>
      <w:r w:rsidRPr="009A60EF">
        <w:rPr>
          <w:rFonts w:ascii="Georgia" w:hAnsi="Georgia"/>
          <w:sz w:val="16"/>
        </w:rPr>
        <w:t xml:space="preserve">. America's economic resilience and political stability have so far mitigated many of the challenges posed by such sensitive neighborhood issues as economic dependence, immigration, and the narcotics trade. </w:t>
      </w:r>
      <w:r w:rsidRPr="009A60EF">
        <w:rPr>
          <w:rFonts w:ascii="Georgia" w:hAnsi="Georgia"/>
          <w:u w:val="single"/>
        </w:rPr>
        <w:t>A decline in American power, however, would likely undermine the health and good judgment of the U.S. economic and political systems.</w:t>
      </w:r>
      <w:r w:rsidRPr="009A60EF">
        <w:rPr>
          <w:rFonts w:ascii="Georgia" w:hAnsi="Georgia"/>
          <w:sz w:val="16"/>
        </w:rPr>
        <w:t xml:space="preserve"> A waning </w:t>
      </w:r>
      <w:r w:rsidRPr="009A60EF">
        <w:rPr>
          <w:rFonts w:ascii="Georgia" w:hAnsi="Georgia"/>
          <w:u w:val="single"/>
        </w:rPr>
        <w:t>United States would likely be more nationalistic, more defensive about its national identity, more paranoid about its homeland security, and less willing to sacrifice resources for the sake of others' development</w:t>
      </w:r>
      <w:r w:rsidRPr="009A60EF">
        <w:rPr>
          <w:rFonts w:ascii="Georgia" w:hAnsi="Georgia"/>
          <w:sz w:val="16"/>
        </w:rPr>
        <w:t xml:space="preserve">. The </w:t>
      </w:r>
      <w:r w:rsidRPr="009A60EF">
        <w:rPr>
          <w:rFonts w:ascii="Georgia" w:hAnsi="Georgia"/>
          <w:u w:val="single"/>
        </w:rPr>
        <w:t xml:space="preserve">worsening of relations between </w:t>
      </w:r>
      <w:r w:rsidRPr="009A60EF">
        <w:rPr>
          <w:rFonts w:ascii="Georgia" w:hAnsi="Georgia"/>
          <w:sz w:val="16"/>
        </w:rPr>
        <w:t xml:space="preserve">a declining </w:t>
      </w:r>
      <w:r w:rsidRPr="009A60EF">
        <w:rPr>
          <w:rFonts w:ascii="Georgia" w:hAnsi="Georgia"/>
          <w:u w:val="single"/>
        </w:rPr>
        <w:t>America and</w:t>
      </w:r>
      <w:r w:rsidRPr="009A60EF">
        <w:rPr>
          <w:rFonts w:ascii="Georgia" w:hAnsi="Georgia"/>
          <w:sz w:val="16"/>
        </w:rPr>
        <w:t xml:space="preserve"> an internally troubled </w:t>
      </w:r>
      <w:r w:rsidRPr="009A60EF">
        <w:rPr>
          <w:rFonts w:ascii="Georgia" w:hAnsi="Georgia"/>
          <w:u w:val="single"/>
        </w:rPr>
        <w:t>Mexico could even give rise to a particularly ominous phenomenon</w:t>
      </w:r>
      <w:r w:rsidRPr="009A60EF">
        <w:rPr>
          <w:rFonts w:ascii="Georgia" w:hAnsi="Georgia"/>
          <w:sz w:val="16"/>
        </w:rPr>
        <w:t xml:space="preserve">: the emergence, as a major issue in nationalistically aroused Mexican politics, of territorial claims justified by history and ignited by cross-border incidents. </w:t>
      </w:r>
      <w:r w:rsidRPr="009A60EF">
        <w:rPr>
          <w:rFonts w:ascii="Georgia" w:hAnsi="Georgia"/>
          <w:b/>
          <w:u w:val="single"/>
        </w:rPr>
        <w:t>Another consequence of American decline could be a corrosion of the generally cooperative management of the global commons</w:t>
      </w:r>
      <w:r w:rsidRPr="009A60EF">
        <w:rPr>
          <w:rFonts w:ascii="Georgia" w:hAnsi="Georgia"/>
          <w:b/>
          <w:sz w:val="16"/>
        </w:rPr>
        <w:t xml:space="preserve"> -- </w:t>
      </w:r>
      <w:r w:rsidRPr="009A60EF">
        <w:rPr>
          <w:rFonts w:ascii="Georgia" w:hAnsi="Georgia"/>
          <w:b/>
          <w:u w:val="single"/>
        </w:rPr>
        <w:t>shared interests such as sea lanes, space, cyberspace, and the environment, whose protection is imperative to the long-term growth of the global economy and the continuation of basic geopolitical stability.</w:t>
      </w:r>
      <w:r w:rsidRPr="009A60EF">
        <w:rPr>
          <w:rFonts w:ascii="Georgia" w:hAnsi="Georgia"/>
          <w:u w:val="single"/>
        </w:rPr>
        <w:t xml:space="preserve"> In almost every case, the potential absence of a constructive and influential U.S. role would fatally undermine the essential communality of the global commons because the superiority and ubiquity of American power creates order where there would normally be conflict.</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pStyle w:val="Heading3"/>
        <w:spacing w:before="100" w:beforeAutospacing="1" w:after="100" w:afterAutospacing="1"/>
        <w:contextualSpacing/>
        <w:mirrorIndents/>
        <w:rPr>
          <w:rFonts w:ascii="Georgia" w:hAnsi="Georgia"/>
        </w:rPr>
      </w:pPr>
      <w:r w:rsidRPr="009A60EF">
        <w:rPr>
          <w:rFonts w:ascii="Georgia" w:hAnsi="Georgia"/>
        </w:rPr>
        <w:t>War</w:t>
      </w:r>
    </w:p>
    <w:p w:rsidR="0021116B" w:rsidRPr="009A60EF" w:rsidRDefault="0021116B" w:rsidP="0021116B">
      <w:pPr>
        <w:spacing w:before="100" w:beforeAutospacing="1" w:after="100" w:afterAutospacing="1"/>
        <w:contextualSpacing/>
        <w:mirrorIndents/>
        <w:rPr>
          <w:rFonts w:ascii="Georgia" w:eastAsia="Calibri" w:hAnsi="Georgia" w:cs="Times New Roman"/>
          <w:b/>
        </w:rPr>
      </w:pPr>
      <w:r w:rsidRPr="009A60EF">
        <w:rPr>
          <w:rFonts w:ascii="Georgia" w:eastAsia="Calibri" w:hAnsi="Georgia" w:cs="Times New Roman"/>
          <w:b/>
        </w:rPr>
        <w:t>Economic decline causes war – studies prove</w:t>
      </w:r>
    </w:p>
    <w:p w:rsidR="0021116B" w:rsidRPr="009A60EF" w:rsidRDefault="0021116B" w:rsidP="0021116B">
      <w:pPr>
        <w:spacing w:before="100" w:beforeAutospacing="1" w:after="100" w:afterAutospacing="1"/>
        <w:contextualSpacing/>
        <w:mirrorIndents/>
        <w:rPr>
          <w:rFonts w:ascii="Georgia" w:eastAsia="Calibri" w:hAnsi="Georgia" w:cs="Times New Roman"/>
        </w:rPr>
      </w:pPr>
      <w:r w:rsidRPr="009A60EF">
        <w:rPr>
          <w:rFonts w:ascii="Georgia" w:eastAsia="Calibri" w:hAnsi="Georgia" w:cs="Times New Roman"/>
          <w:b/>
        </w:rPr>
        <w:t>Royal 10</w:t>
      </w:r>
      <w:r w:rsidRPr="009A60EF">
        <w:rPr>
          <w:rFonts w:ascii="Georgia" w:eastAsia="Calibri" w:hAnsi="Georgia" w:cs="Times New Roman"/>
        </w:rPr>
        <w:t xml:space="preserve"> </w:t>
      </w:r>
      <w:r w:rsidRPr="009A60EF">
        <w:rPr>
          <w:rFonts w:ascii="Georgia" w:eastAsia="Calibri" w:hAnsi="Georgia" w:cs="Times New Roman"/>
          <w:sz w:val="16"/>
        </w:rPr>
        <w:t>(</w:t>
      </w:r>
      <w:proofErr w:type="spellStart"/>
      <w:r w:rsidRPr="009A60EF">
        <w:rPr>
          <w:rFonts w:ascii="Georgia" w:eastAsia="Calibri" w:hAnsi="Georgia" w:cs="Times New Roman"/>
          <w:sz w:val="16"/>
        </w:rPr>
        <w:t>Jedediah</w:t>
      </w:r>
      <w:proofErr w:type="spellEnd"/>
      <w:r w:rsidRPr="009A60EF">
        <w:rPr>
          <w:rFonts w:ascii="Georgia" w:eastAsia="Calibri" w:hAnsi="Georgia" w:cs="Times New Roman"/>
          <w:sz w:val="16"/>
        </w:rPr>
        <w:t xml:space="preserve">,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sidRPr="009A60EF">
        <w:rPr>
          <w:rFonts w:ascii="Georgia" w:eastAsia="Calibri" w:hAnsi="Georgia" w:cs="Times New Roman"/>
          <w:sz w:val="16"/>
        </w:rPr>
        <w:t>Brauer</w:t>
      </w:r>
      <w:proofErr w:type="spellEnd"/>
      <w:r w:rsidRPr="009A60EF">
        <w:rPr>
          <w:rFonts w:ascii="Georgia" w:eastAsia="Calibri" w:hAnsi="Georgia" w:cs="Times New Roman"/>
          <w:sz w:val="16"/>
        </w:rPr>
        <w:t>, p. 213-215)</w:t>
      </w:r>
    </w:p>
    <w:p w:rsidR="0021116B" w:rsidRPr="009A60EF" w:rsidRDefault="0021116B" w:rsidP="0021116B">
      <w:pPr>
        <w:spacing w:before="100" w:beforeAutospacing="1" w:after="100" w:afterAutospacing="1"/>
        <w:contextualSpacing/>
        <w:mirrorIndents/>
        <w:rPr>
          <w:rFonts w:ascii="Georgia" w:eastAsia="Calibri" w:hAnsi="Georgia" w:cs="Times New Roman"/>
        </w:rPr>
      </w:pPr>
      <w:r w:rsidRPr="009A60EF">
        <w:rPr>
          <w:rFonts w:ascii="Georgia" w:eastAsia="Calibri" w:hAnsi="Georgia" w:cs="Arial"/>
          <w:bCs/>
          <w:szCs w:val="26"/>
          <w:u w:val="single"/>
        </w:rPr>
        <w:t>Less intuitive is how periods of economic decline may increase the likelihood of external conflict</w:t>
      </w:r>
      <w:r w:rsidRPr="009A60EF">
        <w:rPr>
          <w:rFonts w:ascii="Georgia" w:eastAsia="Calibri" w:hAnsi="Georgia" w:cs="Times New Roman"/>
          <w:sz w:val="16"/>
        </w:rPr>
        <w:t xml:space="preserve">. Political science literature has contributed a moderate degree of attention to the impact of economic decline and the security and </w:t>
      </w:r>
      <w:proofErr w:type="spellStart"/>
      <w:r w:rsidRPr="009A60EF">
        <w:rPr>
          <w:rFonts w:ascii="Georgia" w:eastAsia="Calibri" w:hAnsi="Georgia" w:cs="Times New Roman"/>
          <w:sz w:val="16"/>
        </w:rPr>
        <w:t>defence</w:t>
      </w:r>
      <w:proofErr w:type="spellEnd"/>
      <w:r w:rsidRPr="009A60EF">
        <w:rPr>
          <w:rFonts w:ascii="Georgia" w:eastAsia="Calibri" w:hAnsi="Georgia" w:cs="Times New Roman"/>
          <w:sz w:val="16"/>
        </w:rPr>
        <w:t xml:space="preserve"> </w:t>
      </w:r>
      <w:proofErr w:type="spellStart"/>
      <w:r w:rsidRPr="009A60EF">
        <w:rPr>
          <w:rFonts w:ascii="Georgia" w:eastAsia="Calibri" w:hAnsi="Georgia" w:cs="Times New Roman"/>
          <w:sz w:val="16"/>
        </w:rPr>
        <w:t>behaviour</w:t>
      </w:r>
      <w:proofErr w:type="spellEnd"/>
      <w:r w:rsidRPr="009A60EF">
        <w:rPr>
          <w:rFonts w:ascii="Georgia" w:eastAsia="Calibri" w:hAnsi="Georgia" w:cs="Times New Roman"/>
          <w:sz w:val="16"/>
        </w:rPr>
        <w:t xml:space="preserve"> of interdependent </w:t>
      </w:r>
      <w:r w:rsidRPr="009A60EF">
        <w:rPr>
          <w:rFonts w:ascii="Georgia" w:eastAsia="Calibri" w:hAnsi="Georgia" w:cs="Times New Roman"/>
          <w:sz w:val="16"/>
          <w:szCs w:val="16"/>
        </w:rPr>
        <w:t>stales. Research in this vein has been considered at systemic, dyadic and national levels. Several</w:t>
      </w:r>
      <w:r w:rsidRPr="009A60EF">
        <w:rPr>
          <w:rFonts w:ascii="Georgia" w:eastAsia="Calibri" w:hAnsi="Georgia" w:cs="Times New Roman"/>
          <w:sz w:val="16"/>
        </w:rPr>
        <w:t xml:space="preserve"> notable contributions follow. </w:t>
      </w:r>
      <w:proofErr w:type="gramStart"/>
      <w:r w:rsidRPr="009A60EF">
        <w:rPr>
          <w:rFonts w:ascii="Georgia" w:eastAsia="Calibri" w:hAnsi="Georgia" w:cs="Times New Roman"/>
          <w:sz w:val="16"/>
        </w:rPr>
        <w:t>First, on the systemic level.</w:t>
      </w:r>
      <w:proofErr w:type="gramEnd"/>
      <w:r w:rsidRPr="009A60EF">
        <w:rPr>
          <w:rFonts w:ascii="Georgia" w:eastAsia="Calibri" w:hAnsi="Georgia" w:cs="Times New Roman"/>
          <w:sz w:val="16"/>
        </w:rPr>
        <w:t xml:space="preserve"> </w:t>
      </w:r>
      <w:proofErr w:type="spellStart"/>
      <w:r w:rsidRPr="009A60EF">
        <w:rPr>
          <w:rFonts w:ascii="Georgia" w:eastAsia="Calibri" w:hAnsi="Georgia" w:cs="Times New Roman"/>
          <w:sz w:val="16"/>
        </w:rPr>
        <w:t>Pollins</w:t>
      </w:r>
      <w:proofErr w:type="spellEnd"/>
      <w:r w:rsidRPr="009A60EF">
        <w:rPr>
          <w:rFonts w:ascii="Georgia" w:eastAsia="Calibri" w:hAnsi="Georgia" w:cs="Times New Roman"/>
          <w:sz w:val="16"/>
        </w:rPr>
        <w:t xml:space="preserve"> (20081 advances </w:t>
      </w:r>
      <w:proofErr w:type="spellStart"/>
      <w:r w:rsidRPr="009A60EF">
        <w:rPr>
          <w:rFonts w:ascii="Georgia" w:eastAsia="Calibri" w:hAnsi="Georgia" w:cs="Times New Roman"/>
          <w:sz w:val="16"/>
        </w:rPr>
        <w:t>Modclski</w:t>
      </w:r>
      <w:proofErr w:type="spellEnd"/>
      <w:r w:rsidRPr="009A60EF">
        <w:rPr>
          <w:rFonts w:ascii="Georgia" w:eastAsia="Calibri" w:hAnsi="Georgia" w:cs="Times New Roman"/>
          <w:sz w:val="16"/>
        </w:rPr>
        <w:t xml:space="preserve"> and Thompson's (1996) work on leadership cycle theory, finding that </w:t>
      </w:r>
      <w:r w:rsidRPr="009A60EF">
        <w:rPr>
          <w:rFonts w:ascii="Georgia" w:eastAsia="Calibri" w:hAnsi="Georgia" w:cs="Arial"/>
          <w:bCs/>
          <w:szCs w:val="26"/>
          <w:u w:val="single"/>
        </w:rPr>
        <w:t xml:space="preserve">rhythms in the global economy are associated with the rise and fall of a pre-eminent power and the often </w:t>
      </w:r>
      <w:r w:rsidRPr="009A60EF">
        <w:rPr>
          <w:rFonts w:ascii="Georgia" w:eastAsia="Calibri" w:hAnsi="Georgia" w:cs="Arial"/>
          <w:bCs/>
          <w:szCs w:val="26"/>
          <w:u w:val="single"/>
          <w:bdr w:val="single" w:sz="4" w:space="0" w:color="auto" w:frame="1"/>
        </w:rPr>
        <w:t>bloody transition</w:t>
      </w:r>
      <w:r w:rsidRPr="009A60EF">
        <w:rPr>
          <w:rFonts w:ascii="Georgia" w:eastAsia="Calibri" w:hAnsi="Georgia" w:cs="Arial"/>
          <w:bCs/>
          <w:szCs w:val="26"/>
          <w:u w:val="single"/>
        </w:rPr>
        <w:t xml:space="preserve"> from one pre-eminent leader to the next</w:t>
      </w:r>
      <w:r w:rsidRPr="009A60EF">
        <w:rPr>
          <w:rFonts w:ascii="Georgia" w:eastAsia="Calibri" w:hAnsi="Georgia" w:cs="Times New Roman"/>
          <w:sz w:val="16"/>
        </w:rPr>
        <w:t xml:space="preserve">. As such, </w:t>
      </w:r>
      <w:r w:rsidRPr="009A60EF">
        <w:rPr>
          <w:rFonts w:ascii="Georgia" w:eastAsia="Calibri" w:hAnsi="Georgia" w:cs="Arial"/>
          <w:bCs/>
          <w:szCs w:val="26"/>
          <w:u w:val="single"/>
        </w:rPr>
        <w:t>exogenous shocks such as economic crises could usher in a redistribution of relative power</w:t>
      </w:r>
      <w:r w:rsidRPr="009A60EF">
        <w:rPr>
          <w:rFonts w:ascii="Georgia" w:eastAsia="Calibri" w:hAnsi="Georgia" w:cs="Times New Roman"/>
          <w:sz w:val="16"/>
        </w:rPr>
        <w:t xml:space="preserve"> (see also Gilpin. 19SJ) </w:t>
      </w:r>
      <w:r w:rsidRPr="009A60EF">
        <w:rPr>
          <w:rFonts w:ascii="Georgia" w:eastAsia="Calibri" w:hAnsi="Georgia" w:cs="Arial"/>
          <w:bCs/>
          <w:szCs w:val="26"/>
          <w:u w:val="single"/>
        </w:rPr>
        <w:t xml:space="preserve">that leads to uncertainty about power balances, </w:t>
      </w:r>
      <w:r w:rsidRPr="009A60EF">
        <w:rPr>
          <w:rFonts w:ascii="Georgia" w:eastAsia="Calibri" w:hAnsi="Georgia" w:cs="Arial"/>
          <w:bCs/>
          <w:szCs w:val="26"/>
          <w:u w:val="single"/>
          <w:bdr w:val="single" w:sz="4" w:space="0" w:color="auto" w:frame="1"/>
        </w:rPr>
        <w:t>increasing the risk of miscalculation</w:t>
      </w:r>
      <w:r w:rsidRPr="009A60EF">
        <w:rPr>
          <w:rFonts w:ascii="Georgia" w:eastAsia="Calibri" w:hAnsi="Georgia" w:cs="Times New Roman"/>
          <w:sz w:val="16"/>
        </w:rPr>
        <w:t xml:space="preserve"> (</w:t>
      </w:r>
      <w:proofErr w:type="spellStart"/>
      <w:r w:rsidRPr="009A60EF">
        <w:rPr>
          <w:rFonts w:ascii="Georgia" w:eastAsia="Calibri" w:hAnsi="Georgia" w:cs="Times New Roman"/>
          <w:sz w:val="16"/>
        </w:rPr>
        <w:t>Fcaron</w:t>
      </w:r>
      <w:proofErr w:type="spellEnd"/>
      <w:r w:rsidRPr="009A60EF">
        <w:rPr>
          <w:rFonts w:ascii="Georgia" w:eastAsia="Calibri" w:hAnsi="Georgia" w:cs="Times New Roman"/>
          <w:sz w:val="16"/>
        </w:rPr>
        <w:t xml:space="preserve">. 1995). Alternatively, </w:t>
      </w:r>
      <w:r w:rsidRPr="009A60EF">
        <w:rPr>
          <w:rFonts w:ascii="Georgia" w:eastAsia="Calibri" w:hAnsi="Georgia" w:cs="Arial"/>
          <w:bCs/>
          <w:szCs w:val="26"/>
          <w:u w:val="single"/>
        </w:rPr>
        <w:t>even a relatively certain redistribution of power could lead to a permissive environment for conflict as a rising power may seek to challenge a declining power</w:t>
      </w:r>
      <w:r w:rsidRPr="009A60EF">
        <w:rPr>
          <w:rFonts w:ascii="Georgia" w:eastAsia="Calibri" w:hAnsi="Georgia" w:cs="Times New Roman"/>
          <w:sz w:val="16"/>
        </w:rPr>
        <w:t xml:space="preserve"> (Werner. 1999). </w:t>
      </w:r>
      <w:proofErr w:type="gramStart"/>
      <w:r w:rsidRPr="009A60EF">
        <w:rPr>
          <w:rFonts w:ascii="Georgia" w:eastAsia="Calibri" w:hAnsi="Georgia" w:cs="Times New Roman"/>
          <w:sz w:val="16"/>
        </w:rPr>
        <w:t>Separately.</w:t>
      </w:r>
      <w:proofErr w:type="gramEnd"/>
      <w:r w:rsidRPr="009A60EF">
        <w:rPr>
          <w:rFonts w:ascii="Georgia" w:eastAsia="Calibri" w:hAnsi="Georgia" w:cs="Times New Roman"/>
          <w:sz w:val="16"/>
        </w:rPr>
        <w:t xml:space="preserve"> </w:t>
      </w:r>
      <w:proofErr w:type="spellStart"/>
      <w:r w:rsidRPr="009A60EF">
        <w:rPr>
          <w:rFonts w:ascii="Georgia" w:eastAsia="Calibri" w:hAnsi="Georgia" w:cs="Times New Roman"/>
          <w:sz w:val="16"/>
        </w:rPr>
        <w:t>Pollins</w:t>
      </w:r>
      <w:proofErr w:type="spellEnd"/>
      <w:r w:rsidRPr="009A60EF">
        <w:rPr>
          <w:rFonts w:ascii="Georgia" w:eastAsia="Calibri" w:hAnsi="Georgia" w:cs="Times New Roman"/>
          <w:sz w:val="16"/>
        </w:rPr>
        <w:t xml:space="preserve"> (1996) also shows </w:t>
      </w:r>
      <w:r w:rsidRPr="009A60EF">
        <w:rPr>
          <w:rFonts w:ascii="Georgia" w:eastAsia="Calibri" w:hAnsi="Georgia" w:cs="Times New Roman"/>
          <w:sz w:val="16"/>
          <w:szCs w:val="16"/>
        </w:rPr>
        <w:t>that global economic cycles combined with parallel leadership cycles impact the likelihood of conflict among major, medium and small powers, although</w:t>
      </w:r>
      <w:r w:rsidRPr="009A60EF">
        <w:rPr>
          <w:rFonts w:ascii="Georgia" w:eastAsia="Calibri" w:hAnsi="Georgia" w:cs="Times New Roman"/>
          <w:sz w:val="16"/>
        </w:rPr>
        <w:t xml:space="preserve"> he suggests that the causes and connections between global economic conditions and security conditions remain unknown. </w:t>
      </w:r>
      <w:proofErr w:type="gramStart"/>
      <w:r w:rsidRPr="009A60EF">
        <w:rPr>
          <w:rFonts w:ascii="Georgia" w:eastAsia="Calibri" w:hAnsi="Georgia" w:cs="Times New Roman"/>
          <w:sz w:val="16"/>
        </w:rPr>
        <w:t>Second, on a dyadic level.</w:t>
      </w:r>
      <w:proofErr w:type="gramEnd"/>
      <w:r w:rsidRPr="009A60EF">
        <w:rPr>
          <w:rFonts w:ascii="Georgia" w:eastAsia="Calibri" w:hAnsi="Georgia" w:cs="Times New Roman"/>
          <w:sz w:val="16"/>
        </w:rPr>
        <w:t xml:space="preserve"> Copeland's (1996. 2000) theory of trade expectations suggests that 'future expectation of trade' is a significant variable in understanding economic conditions and security </w:t>
      </w:r>
      <w:proofErr w:type="spellStart"/>
      <w:r w:rsidRPr="009A60EF">
        <w:rPr>
          <w:rFonts w:ascii="Georgia" w:eastAsia="Calibri" w:hAnsi="Georgia" w:cs="Times New Roman"/>
          <w:sz w:val="16"/>
        </w:rPr>
        <w:t>behaviour</w:t>
      </w:r>
      <w:proofErr w:type="spellEnd"/>
      <w:r w:rsidRPr="009A60EF">
        <w:rPr>
          <w:rFonts w:ascii="Georgia" w:eastAsia="Calibri" w:hAnsi="Georgia" w:cs="Times New Roman"/>
          <w:sz w:val="16"/>
        </w:rPr>
        <w:t xml:space="preserve"> of states. He argues that interdependent states </w:t>
      </w:r>
      <w:proofErr w:type="spellStart"/>
      <w:r w:rsidRPr="009A60EF">
        <w:rPr>
          <w:rFonts w:ascii="Georgia" w:eastAsia="Calibri" w:hAnsi="Georgia" w:cs="Times New Roman"/>
          <w:sz w:val="16"/>
        </w:rPr>
        <w:t>arc</w:t>
      </w:r>
      <w:proofErr w:type="spellEnd"/>
      <w:r w:rsidRPr="009A60EF">
        <w:rPr>
          <w:rFonts w:ascii="Georgia" w:eastAsia="Calibri" w:hAnsi="Georgia" w:cs="Times New Roman"/>
          <w:sz w:val="16"/>
        </w:rPr>
        <w:t xml:space="preserve"> likely to gain pacific benefits from trade so long as they have an optimistic view of future trade relations. However, </w:t>
      </w:r>
      <w:r w:rsidRPr="009A60EF">
        <w:rPr>
          <w:rFonts w:ascii="Georgia" w:eastAsia="Calibri" w:hAnsi="Georgia" w:cs="Arial"/>
          <w:bCs/>
          <w:szCs w:val="26"/>
          <w:u w:val="single"/>
        </w:rPr>
        <w:t>if the expectations of future trade decline</w:t>
      </w:r>
      <w:r w:rsidRPr="009A60EF">
        <w:rPr>
          <w:rFonts w:ascii="Georgia" w:eastAsia="Calibri" w:hAnsi="Georgia" w:cs="Times New Roman"/>
          <w:sz w:val="16"/>
        </w:rPr>
        <w:t xml:space="preserve">, </w:t>
      </w:r>
      <w:r w:rsidRPr="009A60EF">
        <w:rPr>
          <w:rFonts w:ascii="Georgia" w:eastAsia="Calibri" w:hAnsi="Georgia" w:cs="Arial"/>
          <w:bCs/>
          <w:szCs w:val="26"/>
          <w:u w:val="single"/>
        </w:rPr>
        <w:t>particularly for difficult to replace items such as energy resources</w:t>
      </w:r>
      <w:r w:rsidRPr="009A60EF">
        <w:rPr>
          <w:rFonts w:ascii="Georgia" w:eastAsia="Calibri" w:hAnsi="Georgia" w:cs="Times New Roman"/>
          <w:sz w:val="16"/>
        </w:rPr>
        <w:t xml:space="preserve">, </w:t>
      </w:r>
      <w:r w:rsidRPr="009A60EF">
        <w:rPr>
          <w:rFonts w:ascii="Georgia" w:eastAsia="Calibri" w:hAnsi="Georgia" w:cs="Arial"/>
          <w:bCs/>
          <w:szCs w:val="26"/>
          <w:u w:val="single"/>
        </w:rPr>
        <w:t>the likelihood for conflict increases</w:t>
      </w:r>
      <w:r w:rsidRPr="009A60EF">
        <w:rPr>
          <w:rFonts w:ascii="Georgia" w:eastAsia="Calibri" w:hAnsi="Georgia" w:cs="Times New Roman"/>
          <w:sz w:val="16"/>
        </w:rPr>
        <w:t xml:space="preserve">, </w:t>
      </w:r>
      <w:r w:rsidRPr="009A60EF">
        <w:rPr>
          <w:rFonts w:ascii="Georgia" w:eastAsia="Calibri" w:hAnsi="Georgia" w:cs="Arial"/>
          <w:bCs/>
          <w:szCs w:val="26"/>
          <w:u w:val="single"/>
        </w:rPr>
        <w:t xml:space="preserve">as states will be </w:t>
      </w:r>
      <w:r w:rsidRPr="009A60EF">
        <w:rPr>
          <w:rFonts w:ascii="Georgia" w:eastAsia="Calibri" w:hAnsi="Georgia" w:cs="Arial"/>
          <w:bCs/>
          <w:szCs w:val="26"/>
          <w:u w:val="single"/>
          <w:bdr w:val="single" w:sz="4" w:space="0" w:color="auto" w:frame="1"/>
        </w:rPr>
        <w:t>inclined to use force</w:t>
      </w:r>
      <w:r w:rsidRPr="009A60EF">
        <w:rPr>
          <w:rFonts w:ascii="Georgia" w:eastAsia="Calibri" w:hAnsi="Georgia" w:cs="Arial"/>
          <w:bCs/>
          <w:szCs w:val="26"/>
          <w:u w:val="single"/>
        </w:rPr>
        <w:t xml:space="preserve"> to gain access to those resources</w:t>
      </w:r>
      <w:r w:rsidRPr="009A60EF">
        <w:rPr>
          <w:rFonts w:ascii="Georgia" w:eastAsia="Calibri" w:hAnsi="Georgia" w:cs="Times New Roman"/>
          <w:sz w:val="16"/>
        </w:rPr>
        <w:t xml:space="preserve">. </w:t>
      </w:r>
      <w:r w:rsidRPr="009A60EF">
        <w:rPr>
          <w:rFonts w:ascii="Georgia" w:eastAsia="Calibri" w:hAnsi="Georgia" w:cs="Times New Roman"/>
          <w:sz w:val="16"/>
          <w:szCs w:val="16"/>
        </w:rPr>
        <w:t>Crises could potentially be the trigger for decreased trade expectations either on its own or because it triggers protectionist moves by interdependent states.4</w:t>
      </w:r>
      <w:r w:rsidRPr="009A60EF">
        <w:rPr>
          <w:rFonts w:ascii="Georgia" w:eastAsia="Calibri" w:hAnsi="Georgia" w:cs="Times New Roman"/>
          <w:sz w:val="16"/>
        </w:rPr>
        <w:t xml:space="preserve"> </w:t>
      </w:r>
      <w:proofErr w:type="gramStart"/>
      <w:r w:rsidRPr="009A60EF">
        <w:rPr>
          <w:rFonts w:ascii="Georgia" w:eastAsia="Calibri" w:hAnsi="Georgia" w:cs="Times New Roman"/>
          <w:sz w:val="16"/>
        </w:rPr>
        <w:t>Third</w:t>
      </w:r>
      <w:proofErr w:type="gramEnd"/>
      <w:r w:rsidRPr="009A60EF">
        <w:rPr>
          <w:rFonts w:ascii="Georgia" w:eastAsia="Calibri" w:hAnsi="Georgia" w:cs="Times New Roman"/>
          <w:sz w:val="16"/>
        </w:rPr>
        <w:t xml:space="preserve">, </w:t>
      </w:r>
      <w:r w:rsidRPr="009A60EF">
        <w:rPr>
          <w:rFonts w:ascii="Georgia" w:eastAsia="Calibri" w:hAnsi="Georgia" w:cs="Arial"/>
          <w:bCs/>
          <w:szCs w:val="26"/>
          <w:u w:val="single"/>
        </w:rPr>
        <w:t>others</w:t>
      </w:r>
      <w:r w:rsidRPr="009A60EF">
        <w:rPr>
          <w:rFonts w:ascii="Georgia" w:eastAsia="Calibri" w:hAnsi="Georgia" w:cs="Times New Roman"/>
          <w:sz w:val="16"/>
        </w:rPr>
        <w:t xml:space="preserve"> </w:t>
      </w:r>
      <w:r w:rsidRPr="009A60EF">
        <w:rPr>
          <w:rFonts w:ascii="Georgia" w:eastAsia="Calibri" w:hAnsi="Georgia" w:cs="Arial"/>
          <w:bCs/>
          <w:szCs w:val="26"/>
          <w:u w:val="single"/>
        </w:rPr>
        <w:t>have considered the link between economic decline and external armed conflict at a national level</w:t>
      </w:r>
      <w:r w:rsidRPr="009A60EF">
        <w:rPr>
          <w:rFonts w:ascii="Georgia" w:eastAsia="Calibri" w:hAnsi="Georgia" w:cs="Times New Roman"/>
          <w:sz w:val="16"/>
        </w:rPr>
        <w:t xml:space="preserve">. Mom berg and </w:t>
      </w:r>
      <w:r w:rsidRPr="009A60EF">
        <w:rPr>
          <w:rFonts w:ascii="Georgia" w:eastAsia="Calibri" w:hAnsi="Georgia" w:cs="Arial"/>
          <w:bCs/>
          <w:szCs w:val="26"/>
          <w:u w:val="single"/>
        </w:rPr>
        <w:t>Hess</w:t>
      </w:r>
      <w:r w:rsidRPr="009A60EF">
        <w:rPr>
          <w:rFonts w:ascii="Georgia" w:eastAsia="Calibri" w:hAnsi="Georgia" w:cs="Times New Roman"/>
          <w:sz w:val="16"/>
        </w:rPr>
        <w:t xml:space="preserve"> (2002) </w:t>
      </w:r>
      <w:r w:rsidRPr="009A60EF">
        <w:rPr>
          <w:rFonts w:ascii="Georgia" w:eastAsia="Calibri" w:hAnsi="Georgia" w:cs="Arial"/>
          <w:bCs/>
          <w:szCs w:val="26"/>
          <w:u w:val="single"/>
        </w:rPr>
        <w:t>find a strong correlation between internal conflict and external conflict</w:t>
      </w:r>
      <w:r w:rsidRPr="009A60EF">
        <w:rPr>
          <w:rFonts w:ascii="Georgia" w:eastAsia="Calibri" w:hAnsi="Georgia" w:cs="Times New Roman"/>
          <w:sz w:val="16"/>
        </w:rPr>
        <w:t xml:space="preserve">, </w:t>
      </w:r>
      <w:r w:rsidRPr="009A60EF">
        <w:rPr>
          <w:rFonts w:ascii="Georgia" w:eastAsia="Calibri" w:hAnsi="Georgia" w:cs="Arial"/>
          <w:bCs/>
          <w:szCs w:val="26"/>
          <w:u w:val="single"/>
        </w:rPr>
        <w:t>particularly during periods of economic downturn</w:t>
      </w:r>
      <w:r w:rsidRPr="009A60EF">
        <w:rPr>
          <w:rFonts w:ascii="Georgia" w:eastAsia="Calibri" w:hAnsi="Georgia" w:cs="Times New Roman"/>
          <w:sz w:val="16"/>
        </w:rPr>
        <w:t xml:space="preserve">. They write. </w:t>
      </w:r>
      <w:r w:rsidRPr="009A60EF">
        <w:rPr>
          <w:rFonts w:ascii="Georgia" w:eastAsia="Calibri" w:hAnsi="Georgia" w:cs="Arial"/>
          <w:bCs/>
          <w:szCs w:val="26"/>
          <w:u w:val="single"/>
        </w:rPr>
        <w:t>The linkage, between internal and external conflict and prosperity are strong and mutually reinforcing</w:t>
      </w:r>
      <w:r w:rsidRPr="009A60EF">
        <w:rPr>
          <w:rFonts w:ascii="Georgia" w:eastAsia="Calibri" w:hAnsi="Georgia" w:cs="Times New Roman"/>
          <w:sz w:val="16"/>
        </w:rPr>
        <w:t xml:space="preserve">. </w:t>
      </w:r>
      <w:r w:rsidRPr="009A60EF">
        <w:rPr>
          <w:rFonts w:ascii="Georgia" w:eastAsia="Calibri" w:hAnsi="Georgia" w:cs="Arial"/>
          <w:bCs/>
          <w:szCs w:val="26"/>
          <w:u w:val="single"/>
        </w:rPr>
        <w:t xml:space="preserve">Economic conflict lends to spawn internal conflict, which in turn returns the </w:t>
      </w:r>
      <w:proofErr w:type="spellStart"/>
      <w:r w:rsidRPr="009A60EF">
        <w:rPr>
          <w:rFonts w:ascii="Georgia" w:eastAsia="Calibri" w:hAnsi="Georgia" w:cs="Arial"/>
          <w:bCs/>
          <w:szCs w:val="26"/>
          <w:u w:val="single"/>
        </w:rPr>
        <w:t>favour</w:t>
      </w:r>
      <w:proofErr w:type="spellEnd"/>
      <w:r w:rsidRPr="009A60EF">
        <w:rPr>
          <w:rFonts w:ascii="Georgia" w:eastAsia="Calibri" w:hAnsi="Georgia" w:cs="Times New Roman"/>
          <w:sz w:val="16"/>
        </w:rPr>
        <w:t xml:space="preserve">. Moreover, </w:t>
      </w:r>
      <w:r w:rsidRPr="009A60EF">
        <w:rPr>
          <w:rFonts w:ascii="Georgia" w:eastAsia="Calibri" w:hAnsi="Georgia" w:cs="Arial"/>
          <w:bCs/>
          <w:szCs w:val="26"/>
          <w:u w:val="single"/>
        </w:rPr>
        <w:t>the presence of a recession tends to amplify the extent to which international and external conflicts self-reinforce each other</w:t>
      </w:r>
      <w:r w:rsidRPr="009A60EF">
        <w:rPr>
          <w:rFonts w:ascii="Georgia" w:eastAsia="Calibri" w:hAnsi="Georgia" w:cs="Times New Roman"/>
          <w:sz w:val="16"/>
        </w:rPr>
        <w:t xml:space="preserve"> (</w:t>
      </w:r>
      <w:proofErr w:type="spellStart"/>
      <w:r w:rsidRPr="009A60EF">
        <w:rPr>
          <w:rFonts w:ascii="Georgia" w:eastAsia="Calibri" w:hAnsi="Georgia" w:cs="Times New Roman"/>
          <w:sz w:val="16"/>
        </w:rPr>
        <w:t>Hlomhen</w:t>
      </w:r>
      <w:proofErr w:type="spellEnd"/>
      <w:r w:rsidRPr="009A60EF">
        <w:rPr>
          <w:rFonts w:ascii="Georgia" w:eastAsia="Calibri" w:hAnsi="Georgia" w:cs="Times New Roman"/>
          <w:sz w:val="16"/>
        </w:rPr>
        <w:t xml:space="preserve">? </w:t>
      </w:r>
      <w:proofErr w:type="gramStart"/>
      <w:r w:rsidRPr="009A60EF">
        <w:rPr>
          <w:rFonts w:ascii="Georgia" w:eastAsia="Calibri" w:hAnsi="Georgia" w:cs="Times New Roman"/>
          <w:sz w:val="16"/>
        </w:rPr>
        <w:t>&amp; Hess.</w:t>
      </w:r>
      <w:proofErr w:type="gramEnd"/>
      <w:r w:rsidRPr="009A60EF">
        <w:rPr>
          <w:rFonts w:ascii="Georgia" w:eastAsia="Calibri" w:hAnsi="Georgia" w:cs="Times New Roman"/>
          <w:sz w:val="16"/>
        </w:rPr>
        <w:t xml:space="preserve"> 2(102. p. X9&gt; </w:t>
      </w:r>
      <w:r w:rsidRPr="009A60EF">
        <w:rPr>
          <w:rFonts w:ascii="Georgia" w:eastAsia="Calibri" w:hAnsi="Georgia" w:cs="Arial"/>
          <w:bCs/>
          <w:szCs w:val="26"/>
          <w:u w:val="single"/>
        </w:rPr>
        <w:t>Economic decline has also been linked with an increase in the likelihood of terrorism</w:t>
      </w:r>
      <w:r w:rsidRPr="009A60EF">
        <w:rPr>
          <w:rFonts w:ascii="Georgia" w:eastAsia="Calibri" w:hAnsi="Georgia" w:cs="Times New Roman"/>
          <w:sz w:val="16"/>
        </w:rPr>
        <w:t xml:space="preserve"> (</w:t>
      </w:r>
      <w:proofErr w:type="spellStart"/>
      <w:r w:rsidRPr="009A60EF">
        <w:rPr>
          <w:rFonts w:ascii="Georgia" w:eastAsia="Calibri" w:hAnsi="Georgia" w:cs="Times New Roman"/>
          <w:sz w:val="16"/>
        </w:rPr>
        <w:t>Blombcrg</w:t>
      </w:r>
      <w:proofErr w:type="spellEnd"/>
      <w:r w:rsidRPr="009A60EF">
        <w:rPr>
          <w:rFonts w:ascii="Georgia" w:eastAsia="Calibri" w:hAnsi="Georgia" w:cs="Times New Roman"/>
          <w:sz w:val="16"/>
        </w:rPr>
        <w:t xml:space="preserve">. Hess. &amp; </w:t>
      </w:r>
      <w:proofErr w:type="gramStart"/>
      <w:r w:rsidRPr="009A60EF">
        <w:rPr>
          <w:rFonts w:ascii="Georgia" w:eastAsia="Calibri" w:hAnsi="Georgia" w:cs="Times New Roman"/>
          <w:sz w:val="16"/>
        </w:rPr>
        <w:t>Wee</w:t>
      </w:r>
      <w:proofErr w:type="gramEnd"/>
      <w:r w:rsidRPr="009A60EF">
        <w:rPr>
          <w:rFonts w:ascii="Georgia" w:eastAsia="Calibri" w:hAnsi="Georgia" w:cs="Times New Roman"/>
          <w:sz w:val="16"/>
        </w:rPr>
        <w:t xml:space="preserve"> </w:t>
      </w:r>
      <w:proofErr w:type="spellStart"/>
      <w:r w:rsidRPr="009A60EF">
        <w:rPr>
          <w:rFonts w:ascii="Georgia" w:eastAsia="Calibri" w:hAnsi="Georgia" w:cs="Times New Roman"/>
          <w:sz w:val="16"/>
        </w:rPr>
        <w:t>ra</w:t>
      </w:r>
      <w:proofErr w:type="spellEnd"/>
      <w:r w:rsidRPr="009A60EF">
        <w:rPr>
          <w:rFonts w:ascii="Georgia" w:eastAsia="Calibri" w:hAnsi="Georgia" w:cs="Times New Roman"/>
          <w:sz w:val="16"/>
        </w:rPr>
        <w:t xml:space="preserve"> pan </w:t>
      </w:r>
      <w:proofErr w:type="spellStart"/>
      <w:r w:rsidRPr="009A60EF">
        <w:rPr>
          <w:rFonts w:ascii="Georgia" w:eastAsia="Calibri" w:hAnsi="Georgia" w:cs="Times New Roman"/>
          <w:sz w:val="16"/>
        </w:rPr>
        <w:t>a</w:t>
      </w:r>
      <w:proofErr w:type="spellEnd"/>
      <w:r w:rsidRPr="009A60EF">
        <w:rPr>
          <w:rFonts w:ascii="Georgia" w:eastAsia="Calibri" w:hAnsi="Georgia" w:cs="Times New Roman"/>
          <w:sz w:val="16"/>
        </w:rPr>
        <w:t>, 2004</w:t>
      </w:r>
      <w:r w:rsidRPr="009A60EF">
        <w:rPr>
          <w:rFonts w:ascii="Georgia" w:eastAsia="Calibri" w:hAnsi="Georgia" w:cs="Arial"/>
          <w:bCs/>
          <w:szCs w:val="26"/>
          <w:u w:val="single"/>
        </w:rPr>
        <w:t xml:space="preserve">). </w:t>
      </w:r>
      <w:proofErr w:type="gramStart"/>
      <w:r w:rsidRPr="009A60EF">
        <w:rPr>
          <w:rFonts w:ascii="Georgia" w:eastAsia="Calibri" w:hAnsi="Georgia" w:cs="Arial"/>
          <w:bCs/>
          <w:szCs w:val="26"/>
          <w:u w:val="single"/>
        </w:rPr>
        <w:t>which</w:t>
      </w:r>
      <w:proofErr w:type="gramEnd"/>
      <w:r w:rsidRPr="009A60EF">
        <w:rPr>
          <w:rFonts w:ascii="Georgia" w:eastAsia="Calibri" w:hAnsi="Georgia" w:cs="Arial"/>
          <w:bCs/>
          <w:szCs w:val="26"/>
          <w:u w:val="single"/>
        </w:rPr>
        <w:t xml:space="preserve"> has the capacity to spill across borders and lead to external tensions</w:t>
      </w:r>
      <w:r w:rsidRPr="009A60EF">
        <w:rPr>
          <w:rFonts w:ascii="Georgia" w:eastAsia="Calibri" w:hAnsi="Georgia" w:cs="Times New Roman"/>
          <w:sz w:val="16"/>
        </w:rPr>
        <w:t xml:space="preserve">. Furthermore, </w:t>
      </w:r>
      <w:r w:rsidRPr="009A60EF">
        <w:rPr>
          <w:rFonts w:ascii="Georgia" w:eastAsia="Calibri" w:hAnsi="Georgia" w:cs="Arial"/>
          <w:bCs/>
          <w:szCs w:val="26"/>
          <w:u w:val="single"/>
        </w:rPr>
        <w:t>crises generally reduce the popularity of a sitting government</w:t>
      </w:r>
      <w:r w:rsidRPr="009A60EF">
        <w:rPr>
          <w:rFonts w:ascii="Georgia" w:eastAsia="Calibri" w:hAnsi="Georgia" w:cs="Times New Roman"/>
          <w:sz w:val="16"/>
        </w:rPr>
        <w:t>. "</w:t>
      </w:r>
      <w:r w:rsidRPr="009A60EF">
        <w:rPr>
          <w:rFonts w:ascii="Georgia" w:eastAsia="Calibri" w:hAnsi="Georgia" w:cs="Arial"/>
          <w:bCs/>
          <w:szCs w:val="26"/>
          <w:u w:val="single"/>
        </w:rPr>
        <w:t>Diversionary theory" suggests that, when facing unpopularity arising from economic decline, sitting governments have increased incentives to fabricate external military conflicts to create a 'rally around the flag' effect</w:t>
      </w:r>
      <w:r w:rsidRPr="009A60EF">
        <w:rPr>
          <w:rFonts w:ascii="Georgia" w:eastAsia="Calibri" w:hAnsi="Georgia" w:cs="Times New Roman"/>
          <w:sz w:val="16"/>
        </w:rPr>
        <w:t xml:space="preserve">. </w:t>
      </w:r>
      <w:proofErr w:type="gramStart"/>
      <w:r w:rsidRPr="009A60EF">
        <w:rPr>
          <w:rFonts w:ascii="Georgia" w:eastAsia="Calibri" w:hAnsi="Georgia" w:cs="Times New Roman"/>
          <w:sz w:val="16"/>
        </w:rPr>
        <w:t xml:space="preserve">Wang (1996), </w:t>
      </w:r>
      <w:proofErr w:type="spellStart"/>
      <w:r w:rsidRPr="009A60EF">
        <w:rPr>
          <w:rFonts w:ascii="Georgia" w:eastAsia="Calibri" w:hAnsi="Georgia" w:cs="Times New Roman"/>
          <w:sz w:val="16"/>
        </w:rPr>
        <w:t>DcRoucn</w:t>
      </w:r>
      <w:proofErr w:type="spellEnd"/>
      <w:r w:rsidRPr="009A60EF">
        <w:rPr>
          <w:rFonts w:ascii="Georgia" w:eastAsia="Calibri" w:hAnsi="Georgia" w:cs="Times New Roman"/>
          <w:sz w:val="16"/>
        </w:rPr>
        <w:t xml:space="preserve"> (1995), and </w:t>
      </w:r>
      <w:proofErr w:type="spellStart"/>
      <w:r w:rsidRPr="009A60EF">
        <w:rPr>
          <w:rFonts w:ascii="Georgia" w:eastAsia="Calibri" w:hAnsi="Georgia" w:cs="Times New Roman"/>
          <w:sz w:val="16"/>
        </w:rPr>
        <w:t>Blombcrg</w:t>
      </w:r>
      <w:proofErr w:type="spellEnd"/>
      <w:r w:rsidRPr="009A60EF">
        <w:rPr>
          <w:rFonts w:ascii="Georgia" w:eastAsia="Calibri" w:hAnsi="Georgia" w:cs="Times New Roman"/>
          <w:sz w:val="16"/>
        </w:rPr>
        <w:t>.</w:t>
      </w:r>
      <w:proofErr w:type="gramEnd"/>
      <w:r w:rsidRPr="009A60EF">
        <w:rPr>
          <w:rFonts w:ascii="Georgia" w:eastAsia="Calibri" w:hAnsi="Georgia" w:cs="Times New Roman"/>
          <w:sz w:val="16"/>
        </w:rPr>
        <w:t xml:space="preserve"> Hess, and Thacker (2006) find supporting evidence showing that economic decline and use of force arc at least </w:t>
      </w:r>
      <w:proofErr w:type="spellStart"/>
      <w:r w:rsidRPr="009A60EF">
        <w:rPr>
          <w:rFonts w:ascii="Georgia" w:eastAsia="Calibri" w:hAnsi="Georgia" w:cs="Times New Roman"/>
          <w:sz w:val="16"/>
        </w:rPr>
        <w:t>indirecti</w:t>
      </w:r>
      <w:proofErr w:type="spellEnd"/>
      <w:r w:rsidRPr="009A60EF">
        <w:rPr>
          <w:rFonts w:ascii="Georgia" w:eastAsia="Calibri" w:hAnsi="Georgia" w:cs="Times New Roman"/>
          <w:sz w:val="16"/>
        </w:rPr>
        <w:t xml:space="preserve">) correlated. </w:t>
      </w:r>
      <w:proofErr w:type="spellStart"/>
      <w:proofErr w:type="gramStart"/>
      <w:r w:rsidRPr="009A60EF">
        <w:rPr>
          <w:rFonts w:ascii="Georgia" w:eastAsia="Calibri" w:hAnsi="Georgia" w:cs="Times New Roman"/>
          <w:sz w:val="16"/>
        </w:rPr>
        <w:t>Gelpi</w:t>
      </w:r>
      <w:proofErr w:type="spellEnd"/>
      <w:r w:rsidRPr="009A60EF">
        <w:rPr>
          <w:rFonts w:ascii="Georgia" w:eastAsia="Calibri" w:hAnsi="Georgia" w:cs="Times New Roman"/>
          <w:sz w:val="16"/>
        </w:rPr>
        <w:t xml:space="preserve"> (1997).</w:t>
      </w:r>
      <w:proofErr w:type="gramEnd"/>
      <w:r w:rsidRPr="009A60EF">
        <w:rPr>
          <w:rFonts w:ascii="Georgia" w:eastAsia="Calibri" w:hAnsi="Georgia" w:cs="Times New Roman"/>
          <w:sz w:val="16"/>
        </w:rPr>
        <w:t xml:space="preserve"> </w:t>
      </w:r>
      <w:proofErr w:type="gramStart"/>
      <w:r w:rsidRPr="009A60EF">
        <w:rPr>
          <w:rFonts w:ascii="Georgia" w:eastAsia="Calibri" w:hAnsi="Georgia" w:cs="Times New Roman"/>
          <w:sz w:val="16"/>
        </w:rPr>
        <w:t>Miller (1999).</w:t>
      </w:r>
      <w:proofErr w:type="gramEnd"/>
      <w:r w:rsidRPr="009A60EF">
        <w:rPr>
          <w:rFonts w:ascii="Georgia" w:eastAsia="Calibri" w:hAnsi="Georgia" w:cs="Times New Roman"/>
          <w:sz w:val="16"/>
        </w:rPr>
        <w:t xml:space="preserve"> and Kisangani and Pickering (2009) suggest that </w:t>
      </w:r>
      <w:proofErr w:type="spellStart"/>
      <w:r w:rsidRPr="009A60EF">
        <w:rPr>
          <w:rFonts w:ascii="Georgia" w:eastAsia="Calibri" w:hAnsi="Georgia" w:cs="Times New Roman"/>
          <w:sz w:val="16"/>
        </w:rPr>
        <w:t>Ihe</w:t>
      </w:r>
      <w:proofErr w:type="spellEnd"/>
      <w:r w:rsidRPr="009A60EF">
        <w:rPr>
          <w:rFonts w:ascii="Georgia" w:eastAsia="Calibri" w:hAnsi="Georgia" w:cs="Times New Roman"/>
          <w:sz w:val="16"/>
        </w:rPr>
        <w:t xml:space="preserve"> tendency towards diversionary tactics arc greater for democratic states than autocratic states, due to the fact that democratic leaders are generally more susceptible to being removed from office due to lack of domestic support. </w:t>
      </w:r>
      <w:proofErr w:type="spellStart"/>
      <w:r w:rsidRPr="009A60EF">
        <w:rPr>
          <w:rFonts w:ascii="Georgia" w:eastAsia="Calibri" w:hAnsi="Georgia" w:cs="Times New Roman"/>
          <w:sz w:val="16"/>
        </w:rPr>
        <w:t>DeRouen</w:t>
      </w:r>
      <w:proofErr w:type="spellEnd"/>
      <w:r w:rsidRPr="009A60EF">
        <w:rPr>
          <w:rFonts w:ascii="Georgia" w:eastAsia="Calibri" w:hAnsi="Georgia" w:cs="Times New Roman"/>
          <w:sz w:val="16"/>
        </w:rPr>
        <w:t xml:space="preserve"> (2000) has provided evidence showing that periods of weak economic performance in the United States, and thus weak Presidential popularity, are statistically linked </w:t>
      </w:r>
      <w:proofErr w:type="spellStart"/>
      <w:r w:rsidRPr="009A60EF">
        <w:rPr>
          <w:rFonts w:ascii="Georgia" w:eastAsia="Calibri" w:hAnsi="Georgia" w:cs="Times New Roman"/>
          <w:sz w:val="16"/>
        </w:rPr>
        <w:t>lo</w:t>
      </w:r>
      <w:proofErr w:type="spellEnd"/>
      <w:r w:rsidRPr="009A60EF">
        <w:rPr>
          <w:rFonts w:ascii="Georgia" w:eastAsia="Calibri" w:hAnsi="Georgia" w:cs="Times New Roman"/>
          <w:sz w:val="16"/>
        </w:rPr>
        <w:t xml:space="preserve"> an increase in the use of force. In summary, </w:t>
      </w:r>
      <w:proofErr w:type="spellStart"/>
      <w:r w:rsidRPr="009A60EF">
        <w:rPr>
          <w:rFonts w:ascii="Georgia" w:eastAsia="Calibri" w:hAnsi="Georgia" w:cs="Times New Roman"/>
          <w:sz w:val="16"/>
        </w:rPr>
        <w:t>rcccni</w:t>
      </w:r>
      <w:proofErr w:type="spellEnd"/>
      <w:r w:rsidRPr="009A60EF">
        <w:rPr>
          <w:rFonts w:ascii="Georgia" w:eastAsia="Calibri" w:hAnsi="Georgia" w:cs="Times New Roman"/>
          <w:sz w:val="16"/>
        </w:rPr>
        <w:t xml:space="preserve"> </w:t>
      </w:r>
      <w:r w:rsidRPr="009A60EF">
        <w:rPr>
          <w:rFonts w:ascii="Georgia" w:eastAsia="Calibri" w:hAnsi="Georgia" w:cs="Arial"/>
          <w:bCs/>
          <w:szCs w:val="26"/>
          <w:u w:val="single"/>
        </w:rPr>
        <w:t>economic scholarship positively correlates economic integration with an increase in the frequency of economic crises</w:t>
      </w:r>
      <w:r w:rsidRPr="009A60EF">
        <w:rPr>
          <w:rFonts w:ascii="Georgia" w:eastAsia="Calibri" w:hAnsi="Georgia" w:cs="Times New Roman"/>
          <w:sz w:val="16"/>
        </w:rPr>
        <w:t xml:space="preserve">, </w:t>
      </w:r>
      <w:r w:rsidRPr="009A60EF">
        <w:rPr>
          <w:rFonts w:ascii="Georgia" w:eastAsia="Calibri" w:hAnsi="Georgia" w:cs="Arial"/>
          <w:bCs/>
          <w:szCs w:val="26"/>
          <w:u w:val="single"/>
        </w:rPr>
        <w:t>whereas political science scholarship links economic decline with external conflict</w:t>
      </w:r>
      <w:r w:rsidRPr="009A60EF">
        <w:rPr>
          <w:rFonts w:ascii="Georgia" w:eastAsia="Calibri" w:hAnsi="Georgia" w:cs="Times New Roman"/>
          <w:sz w:val="16"/>
        </w:rPr>
        <w:t xml:space="preserve"> al systemic, dyadic and national levels.' This implied connection between integration, crises and armed conflict has not featured prominently in the economic-security debate and deserves more attention.</w:t>
      </w:r>
    </w:p>
    <w:p w:rsidR="0021116B" w:rsidRPr="009A60EF" w:rsidRDefault="0021116B" w:rsidP="0021116B">
      <w:pPr>
        <w:spacing w:before="100" w:beforeAutospacing="1" w:after="100" w:afterAutospacing="1"/>
        <w:contextualSpacing/>
        <w:mirrorIndents/>
        <w:rPr>
          <w:rFonts w:ascii="Georgia" w:eastAsiaTheme="minorHAnsi" w:hAnsi="Georgia" w:cs="Calibri"/>
        </w:rPr>
      </w:pPr>
    </w:p>
    <w:p w:rsidR="0021116B" w:rsidRPr="009A60EF" w:rsidRDefault="0021116B" w:rsidP="0021116B">
      <w:pPr>
        <w:pStyle w:val="NormalWeb"/>
        <w:shd w:val="clear" w:color="auto" w:fill="FFFFFF"/>
        <w:mirrorIndents/>
        <w:jc w:val="both"/>
        <w:textAlignment w:val="baseline"/>
        <w:rPr>
          <w:rFonts w:ascii="Georgia" w:hAnsi="Georgia"/>
          <w:sz w:val="16"/>
          <w:szCs w:val="16"/>
        </w:rPr>
      </w:pPr>
    </w:p>
    <w:p w:rsidR="0021116B" w:rsidRPr="009A60EF" w:rsidRDefault="0021116B" w:rsidP="0021116B">
      <w:pPr>
        <w:spacing w:before="100" w:beforeAutospacing="1" w:after="100" w:afterAutospacing="1"/>
        <w:contextualSpacing/>
        <w:mirrorIndents/>
        <w:rPr>
          <w:rFonts w:ascii="Georgia" w:hAnsi="Georgia"/>
          <w:szCs w:val="22"/>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pStyle w:val="NormalWeb"/>
        <w:shd w:val="clear" w:color="auto" w:fill="FFFFFF"/>
        <w:mirrorIndents/>
        <w:jc w:val="both"/>
        <w:textAlignment w:val="baseline"/>
        <w:rPr>
          <w:rFonts w:ascii="Georgia" w:hAnsi="Georgia"/>
          <w:b/>
          <w:sz w:val="22"/>
          <w:szCs w:val="16"/>
        </w:rPr>
      </w:pPr>
      <w:r w:rsidRPr="009A60EF">
        <w:rPr>
          <w:rFonts w:ascii="Georgia" w:hAnsi="Georgia"/>
          <w:b/>
          <w:sz w:val="22"/>
          <w:szCs w:val="16"/>
        </w:rPr>
        <w:t xml:space="preserve">Economic Collapse triggers global war </w:t>
      </w:r>
    </w:p>
    <w:p w:rsidR="0021116B" w:rsidRPr="009A60EF" w:rsidRDefault="0021116B" w:rsidP="0021116B">
      <w:pPr>
        <w:pStyle w:val="NormalWeb"/>
        <w:shd w:val="clear" w:color="auto" w:fill="FFFFFF"/>
        <w:mirrorIndents/>
        <w:jc w:val="both"/>
        <w:textAlignment w:val="baseline"/>
        <w:rPr>
          <w:rFonts w:ascii="Georgia" w:hAnsi="Georgia"/>
          <w:sz w:val="16"/>
          <w:szCs w:val="16"/>
        </w:rPr>
      </w:pPr>
      <w:proofErr w:type="spellStart"/>
      <w:r w:rsidRPr="009A60EF">
        <w:rPr>
          <w:rFonts w:ascii="Georgia" w:hAnsi="Georgia"/>
          <w:b/>
          <w:sz w:val="22"/>
          <w:szCs w:val="16"/>
        </w:rPr>
        <w:t>Kreitner</w:t>
      </w:r>
      <w:proofErr w:type="spellEnd"/>
      <w:r w:rsidRPr="009A60EF">
        <w:rPr>
          <w:rFonts w:ascii="Georgia" w:hAnsi="Georgia"/>
          <w:b/>
          <w:sz w:val="22"/>
          <w:szCs w:val="16"/>
        </w:rPr>
        <w:t xml:space="preserve"> 11</w:t>
      </w:r>
      <w:r w:rsidRPr="009A60EF">
        <w:rPr>
          <w:rFonts w:ascii="Georgia" w:hAnsi="Georgia"/>
          <w:sz w:val="22"/>
          <w:szCs w:val="16"/>
        </w:rPr>
        <w:t xml:space="preserve"> </w:t>
      </w:r>
      <w:r w:rsidRPr="009A60EF">
        <w:rPr>
          <w:rFonts w:ascii="Georgia" w:hAnsi="Georgia"/>
          <w:sz w:val="16"/>
          <w:szCs w:val="16"/>
        </w:rPr>
        <w:t xml:space="preserve">(Ricky </w:t>
      </w:r>
      <w:proofErr w:type="spellStart"/>
      <w:r w:rsidRPr="009A60EF">
        <w:rPr>
          <w:rFonts w:ascii="Georgia" w:hAnsi="Georgia"/>
          <w:sz w:val="16"/>
          <w:szCs w:val="16"/>
        </w:rPr>
        <w:t>Kreitner</w:t>
      </w:r>
      <w:proofErr w:type="spellEnd"/>
      <w:r w:rsidRPr="009A60EF">
        <w:rPr>
          <w:rFonts w:ascii="Georgia" w:hAnsi="Georgia"/>
          <w:sz w:val="16"/>
          <w:szCs w:val="16"/>
        </w:rPr>
        <w:t xml:space="preserve"> is an intern at Business Insider Politics; Business Insider; “Serious People Are Starting To Realize That We May Be Looking At World War III”; 8/8/11; http://www.businessinsider.com/serious-people-are-starting-to-realize-that-we-may-be-looking-at-world-war-iii-2011-8)</w:t>
      </w:r>
    </w:p>
    <w:p w:rsidR="0021116B" w:rsidRPr="009A60EF" w:rsidRDefault="0021116B" w:rsidP="0021116B">
      <w:pPr>
        <w:pStyle w:val="NormalWeb"/>
        <w:shd w:val="clear" w:color="auto" w:fill="FFFFFF"/>
        <w:mirrorIndents/>
        <w:jc w:val="both"/>
        <w:textAlignment w:val="baseline"/>
        <w:rPr>
          <w:rFonts w:ascii="Georgia" w:hAnsi="Georgia"/>
          <w:sz w:val="16"/>
          <w:szCs w:val="16"/>
        </w:rPr>
      </w:pPr>
      <w:r w:rsidRPr="009A60EF">
        <w:rPr>
          <w:rFonts w:ascii="Georgia" w:hAnsi="Georgia"/>
          <w:sz w:val="22"/>
          <w:szCs w:val="16"/>
          <w:u w:val="single"/>
          <w:shd w:val="clear" w:color="auto" w:fill="FFFFFF"/>
        </w:rPr>
        <w:t xml:space="preserve">The </w:t>
      </w:r>
      <w:hyperlink r:id="rId112" w:history="1">
        <w:r w:rsidRPr="009A60EF">
          <w:rPr>
            <w:rStyle w:val="Hyperlink"/>
            <w:rFonts w:ascii="Georgia" w:eastAsiaTheme="majorEastAsia" w:hAnsi="Georgia"/>
            <w:sz w:val="22"/>
            <w:szCs w:val="16"/>
          </w:rPr>
          <w:t>statement</w:t>
        </w:r>
      </w:hyperlink>
      <w:r w:rsidRPr="009A60EF">
        <w:rPr>
          <w:rFonts w:ascii="Georgia" w:hAnsi="Georgia"/>
          <w:sz w:val="22"/>
          <w:szCs w:val="16"/>
          <w:u w:val="single"/>
          <w:shd w:val="clear" w:color="auto" w:fill="FFFFFF"/>
        </w:rPr>
        <w:t xml:space="preserve"> released</w:t>
      </w:r>
      <w:r w:rsidRPr="009A60EF">
        <w:rPr>
          <w:rFonts w:ascii="Georgia" w:hAnsi="Georgia"/>
          <w:sz w:val="22"/>
          <w:szCs w:val="16"/>
          <w:shd w:val="clear" w:color="auto" w:fill="FFFFFF"/>
        </w:rPr>
        <w:t xml:space="preserve"> </w:t>
      </w:r>
      <w:r w:rsidRPr="009A60EF">
        <w:rPr>
          <w:rFonts w:ascii="Georgia" w:hAnsi="Georgia"/>
          <w:sz w:val="16"/>
          <w:szCs w:val="16"/>
          <w:shd w:val="clear" w:color="auto" w:fill="FFFFFF"/>
        </w:rPr>
        <w:t xml:space="preserve">Friday </w:t>
      </w:r>
      <w:r w:rsidRPr="009A60EF">
        <w:rPr>
          <w:rFonts w:ascii="Georgia" w:hAnsi="Georgia"/>
          <w:sz w:val="22"/>
          <w:szCs w:val="16"/>
          <w:u w:val="single"/>
          <w:shd w:val="clear" w:color="auto" w:fill="FFFFFF"/>
        </w:rPr>
        <w:t>by Standard &amp; Poor's</w:t>
      </w:r>
      <w:r w:rsidRPr="009A60EF">
        <w:rPr>
          <w:rFonts w:ascii="Georgia" w:hAnsi="Georgia"/>
          <w:sz w:val="22"/>
          <w:szCs w:val="16"/>
          <w:shd w:val="clear" w:color="auto" w:fill="FFFFFF"/>
        </w:rPr>
        <w:t xml:space="preserve"> </w:t>
      </w:r>
      <w:r w:rsidRPr="009A60EF">
        <w:rPr>
          <w:rFonts w:ascii="Georgia" w:hAnsi="Georgia"/>
          <w:sz w:val="16"/>
          <w:szCs w:val="16"/>
          <w:shd w:val="clear" w:color="auto" w:fill="FFFFFF"/>
        </w:rPr>
        <w:t xml:space="preserve">explaining its downgrade of the United States' credit rating </w:t>
      </w:r>
      <w:r w:rsidRPr="009A60EF">
        <w:rPr>
          <w:rFonts w:ascii="Georgia" w:hAnsi="Georgia"/>
          <w:sz w:val="22"/>
          <w:szCs w:val="16"/>
          <w:u w:val="single"/>
          <w:shd w:val="clear" w:color="auto" w:fill="FFFFFF"/>
        </w:rPr>
        <w:t>expressed</w:t>
      </w:r>
      <w:r w:rsidRPr="009A60EF">
        <w:rPr>
          <w:rFonts w:ascii="Georgia" w:hAnsi="Georgia"/>
          <w:sz w:val="16"/>
          <w:szCs w:val="16"/>
          <w:shd w:val="clear" w:color="auto" w:fill="FFFFFF"/>
        </w:rPr>
        <w:t xml:space="preserve"> greater </w:t>
      </w:r>
      <w:r w:rsidRPr="009A60EF">
        <w:rPr>
          <w:rFonts w:ascii="Georgia" w:hAnsi="Georgia"/>
          <w:sz w:val="22"/>
          <w:szCs w:val="16"/>
          <w:u w:val="single"/>
          <w:shd w:val="clear" w:color="auto" w:fill="FFFFFF"/>
        </w:rPr>
        <w:t>concern about the inability of the American political system to handle troublesome economic realities</w:t>
      </w:r>
      <w:r w:rsidRPr="009A60EF">
        <w:rPr>
          <w:rFonts w:ascii="Georgia" w:hAnsi="Georgia"/>
          <w:sz w:val="22"/>
          <w:szCs w:val="16"/>
          <w:shd w:val="clear" w:color="auto" w:fill="FFFFFF"/>
        </w:rPr>
        <w:t xml:space="preserve"> </w:t>
      </w:r>
      <w:r w:rsidRPr="009A60EF">
        <w:rPr>
          <w:rFonts w:ascii="Georgia" w:hAnsi="Georgia"/>
          <w:sz w:val="16"/>
          <w:szCs w:val="16"/>
          <w:shd w:val="clear" w:color="auto" w:fill="FFFFFF"/>
        </w:rPr>
        <w:t>than it did about those economic realities themselves. It read</w:t>
      </w:r>
      <w:proofErr w:type="gramStart"/>
      <w:r w:rsidRPr="009A60EF">
        <w:rPr>
          <w:rFonts w:ascii="Georgia" w:hAnsi="Georgia"/>
          <w:sz w:val="16"/>
          <w:szCs w:val="16"/>
          <w:shd w:val="clear" w:color="auto" w:fill="FFFFFF"/>
        </w:rPr>
        <w:t>:</w:t>
      </w:r>
      <w:r w:rsidRPr="009A60EF">
        <w:rPr>
          <w:rFonts w:ascii="Georgia" w:hAnsi="Georgia"/>
          <w:sz w:val="16"/>
          <w:szCs w:val="16"/>
        </w:rPr>
        <w:t>¶</w:t>
      </w:r>
      <w:proofErr w:type="gramEnd"/>
      <w:r w:rsidRPr="009A60EF">
        <w:rPr>
          <w:rFonts w:ascii="Georgia" w:hAnsi="Georgia"/>
          <w:sz w:val="16"/>
          <w:szCs w:val="16"/>
        </w:rPr>
        <w:t xml:space="preserve"> "The downgrade reflects our view that </w:t>
      </w:r>
      <w:r w:rsidRPr="009A60EF">
        <w:rPr>
          <w:rFonts w:ascii="Georgia" w:hAnsi="Georgia"/>
          <w:sz w:val="22"/>
          <w:szCs w:val="16"/>
          <w:u w:val="single"/>
        </w:rPr>
        <w:t>the effectiveness, stability, and predictability of American policymaking and political institutions have weakened</w:t>
      </w:r>
      <w:r w:rsidRPr="009A60EF">
        <w:rPr>
          <w:rFonts w:ascii="Georgia" w:hAnsi="Georgia"/>
          <w:sz w:val="22"/>
          <w:szCs w:val="16"/>
        </w:rPr>
        <w:t xml:space="preserve"> </w:t>
      </w:r>
      <w:r w:rsidRPr="009A60EF">
        <w:rPr>
          <w:rFonts w:ascii="Georgia" w:hAnsi="Georgia"/>
          <w:sz w:val="16"/>
          <w:szCs w:val="16"/>
        </w:rPr>
        <w:t xml:space="preserve">at a time of ongoing fiscal and economic challenges to a degree more than we envisioned when we assigned a negative outlook to the rating on April 18, 2011."¶ Thus, what directly prompted the historic decision to downgrade the U.S. credit rating was worsening political dysfunction, not the "economic challenges" which Standard &amp; Poor's described as "ongoing." </w:t>
      </w:r>
      <w:r w:rsidRPr="009A60EF">
        <w:rPr>
          <w:rFonts w:ascii="Georgia" w:hAnsi="Georgia"/>
          <w:sz w:val="22"/>
          <w:szCs w:val="16"/>
          <w:u w:val="single"/>
        </w:rPr>
        <w:t>The</w:t>
      </w:r>
      <w:r w:rsidRPr="009A60EF">
        <w:rPr>
          <w:rFonts w:ascii="Georgia" w:hAnsi="Georgia"/>
          <w:sz w:val="16"/>
          <w:szCs w:val="16"/>
        </w:rPr>
        <w:t xml:space="preserve"> political, even </w:t>
      </w:r>
      <w:r w:rsidRPr="009A60EF">
        <w:rPr>
          <w:rFonts w:ascii="Georgia" w:hAnsi="Georgia"/>
          <w:sz w:val="22"/>
          <w:szCs w:val="16"/>
          <w:u w:val="single"/>
        </w:rPr>
        <w:t>geopolitical, repercussions of those challenges can only be expected to grow</w:t>
      </w:r>
      <w:r w:rsidRPr="009A60EF">
        <w:rPr>
          <w:rFonts w:ascii="Georgia" w:hAnsi="Georgia"/>
          <w:sz w:val="16"/>
          <w:szCs w:val="16"/>
        </w:rPr>
        <w:t xml:space="preserve">.¶ Noting liberal despair over the government's inability to combat economic depression, and conservative skepticism that traditional tools will be effective, </w:t>
      </w:r>
      <w:hyperlink r:id="rId113" w:history="1">
        <w:r w:rsidRPr="009A60EF">
          <w:rPr>
            <w:rStyle w:val="Hyperlink"/>
            <w:rFonts w:ascii="Georgia" w:eastAsiaTheme="majorEastAsia" w:hAnsi="Georgia"/>
            <w:sz w:val="16"/>
            <w:szCs w:val="16"/>
          </w:rPr>
          <w:t xml:space="preserve">John </w:t>
        </w:r>
        <w:proofErr w:type="spellStart"/>
        <w:r w:rsidRPr="009A60EF">
          <w:rPr>
            <w:rStyle w:val="Hyperlink"/>
            <w:rFonts w:ascii="Georgia" w:eastAsiaTheme="majorEastAsia" w:hAnsi="Georgia"/>
            <w:sz w:val="16"/>
            <w:szCs w:val="16"/>
          </w:rPr>
          <w:t>Judis</w:t>
        </w:r>
        <w:proofErr w:type="spellEnd"/>
        <w:r w:rsidRPr="009A60EF">
          <w:rPr>
            <w:rStyle w:val="Hyperlink"/>
            <w:rFonts w:ascii="Georgia" w:eastAsiaTheme="majorEastAsia" w:hAnsi="Georgia"/>
            <w:sz w:val="16"/>
            <w:szCs w:val="16"/>
          </w:rPr>
          <w:t xml:space="preserve"> of </w:t>
        </w:r>
        <w:r w:rsidRPr="009A60EF">
          <w:rPr>
            <w:rStyle w:val="Hyperlink"/>
            <w:rFonts w:ascii="Georgia" w:eastAsiaTheme="majorEastAsia" w:hAnsi="Georgia"/>
            <w:i/>
            <w:iCs/>
            <w:sz w:val="16"/>
            <w:szCs w:val="16"/>
          </w:rPr>
          <w:t>The New Republic</w:t>
        </w:r>
        <w:r w:rsidRPr="009A60EF">
          <w:rPr>
            <w:rStyle w:val="Hyperlink"/>
            <w:rFonts w:ascii="Georgia" w:eastAsiaTheme="majorEastAsia" w:hAnsi="Georgia"/>
            <w:sz w:val="16"/>
            <w:szCs w:val="16"/>
          </w:rPr>
          <w:t xml:space="preserve"> argues</w:t>
        </w:r>
      </w:hyperlink>
      <w:r w:rsidRPr="009A60EF">
        <w:rPr>
          <w:rFonts w:ascii="Georgia" w:hAnsi="Georgia"/>
          <w:sz w:val="16"/>
          <w:szCs w:val="16"/>
        </w:rPr>
        <w:t xml:space="preserve"> that a global depression far longer and more severe than anyone expected now seems nearly impossible to avoid. </w:t>
      </w:r>
      <w:proofErr w:type="spellStart"/>
      <w:r w:rsidRPr="009A60EF">
        <w:rPr>
          <w:rFonts w:ascii="Georgia" w:hAnsi="Georgia"/>
          <w:sz w:val="16"/>
          <w:szCs w:val="16"/>
        </w:rPr>
        <w:t>Judis</w:t>
      </w:r>
      <w:proofErr w:type="spellEnd"/>
      <w:r w:rsidRPr="009A60EF">
        <w:rPr>
          <w:rFonts w:ascii="Georgia" w:hAnsi="Georgia"/>
          <w:sz w:val="16"/>
          <w:szCs w:val="16"/>
        </w:rPr>
        <w:t xml:space="preserve"> believes that the coming "depression" will be accompanied by geopolitical upheaval and institutional collapse.¶ "</w:t>
      </w:r>
      <w:r w:rsidRPr="009A60EF">
        <w:rPr>
          <w:rFonts w:ascii="Georgia" w:hAnsi="Georgia"/>
          <w:sz w:val="22"/>
          <w:szCs w:val="16"/>
          <w:u w:val="single"/>
        </w:rPr>
        <w:t>As the experience of the 1930s testified, a prolonged global downturn can have profound political</w:t>
      </w:r>
      <w:r w:rsidRPr="009A60EF">
        <w:rPr>
          <w:rFonts w:ascii="Georgia" w:hAnsi="Georgia"/>
          <w:sz w:val="22"/>
          <w:szCs w:val="16"/>
        </w:rPr>
        <w:t xml:space="preserve"> </w:t>
      </w:r>
      <w:r w:rsidRPr="009A60EF">
        <w:rPr>
          <w:rFonts w:ascii="Georgia" w:hAnsi="Georgia"/>
          <w:sz w:val="16"/>
          <w:szCs w:val="16"/>
        </w:rPr>
        <w:t xml:space="preserve">and geopolitical </w:t>
      </w:r>
      <w:r w:rsidRPr="009A60EF">
        <w:rPr>
          <w:rFonts w:ascii="Georgia" w:hAnsi="Georgia"/>
          <w:sz w:val="22"/>
          <w:szCs w:val="16"/>
          <w:u w:val="single"/>
        </w:rPr>
        <w:t>repercussions.</w:t>
      </w:r>
      <w:r w:rsidRPr="009A60EF">
        <w:rPr>
          <w:rFonts w:ascii="Georgia" w:hAnsi="Georgia"/>
          <w:sz w:val="16"/>
          <w:szCs w:val="16"/>
        </w:rPr>
        <w:t xml:space="preserve"> In the U.S. and Europe, the downturn has already inspired unsavory, right-wing populist movements. </w:t>
      </w:r>
      <w:r w:rsidRPr="009A60EF">
        <w:rPr>
          <w:rFonts w:ascii="Georgia" w:hAnsi="Georgia"/>
          <w:sz w:val="22"/>
          <w:szCs w:val="16"/>
          <w:u w:val="single"/>
        </w:rPr>
        <w:t>It could also bring about trade wars and intense competition over natural resources, and the eventual breakdown of important institutions like European Union and the World Trade Organization. Even a shooting war is possible</w:t>
      </w:r>
      <w:r w:rsidRPr="009A60EF">
        <w:rPr>
          <w:rFonts w:ascii="Georgia" w:hAnsi="Georgia"/>
          <w:sz w:val="16"/>
          <w:szCs w:val="16"/>
        </w:rPr>
        <w:t xml:space="preserve">."¶ Daniel Knowles of the </w:t>
      </w:r>
      <w:r w:rsidRPr="009A60EF">
        <w:rPr>
          <w:rFonts w:ascii="Georgia" w:hAnsi="Georgia"/>
          <w:i/>
          <w:iCs/>
          <w:sz w:val="16"/>
          <w:szCs w:val="16"/>
        </w:rPr>
        <w:t>Telegraph</w:t>
      </w:r>
      <w:r w:rsidRPr="009A60EF">
        <w:rPr>
          <w:rFonts w:ascii="Georgia" w:hAnsi="Georgia"/>
          <w:sz w:val="16"/>
          <w:szCs w:val="16"/>
        </w:rPr>
        <w:t xml:space="preserve"> has noticed a similar trend. In a post titled, "</w:t>
      </w:r>
      <w:hyperlink r:id="rId114" w:history="1">
        <w:r w:rsidRPr="009A60EF">
          <w:rPr>
            <w:rStyle w:val="Hyperlink"/>
            <w:rFonts w:ascii="Georgia" w:eastAsiaTheme="majorEastAsia" w:hAnsi="Georgia"/>
            <w:sz w:val="16"/>
            <w:szCs w:val="16"/>
          </w:rPr>
          <w:t>This Really Is Beginning To Look Like 1931</w:t>
        </w:r>
      </w:hyperlink>
      <w:r w:rsidRPr="009A60EF">
        <w:rPr>
          <w:rFonts w:ascii="Georgia" w:hAnsi="Georgia"/>
          <w:sz w:val="16"/>
          <w:szCs w:val="16"/>
        </w:rPr>
        <w:t xml:space="preserve">," Knowles argues that </w:t>
      </w:r>
      <w:r w:rsidRPr="009A60EF">
        <w:rPr>
          <w:rFonts w:ascii="Georgia" w:hAnsi="Georgia"/>
          <w:sz w:val="22"/>
          <w:szCs w:val="16"/>
          <w:u w:val="single"/>
        </w:rPr>
        <w:t>we could be witnessing the transition from recession to global depression that</w:t>
      </w:r>
      <w:r w:rsidRPr="009A60EF">
        <w:rPr>
          <w:rFonts w:ascii="Georgia" w:hAnsi="Georgia"/>
          <w:sz w:val="22"/>
          <w:szCs w:val="16"/>
        </w:rPr>
        <w:t xml:space="preserve"> </w:t>
      </w:r>
      <w:r w:rsidRPr="009A60EF">
        <w:rPr>
          <w:rFonts w:ascii="Georgia" w:hAnsi="Georgia"/>
          <w:sz w:val="16"/>
          <w:szCs w:val="16"/>
        </w:rPr>
        <w:t xml:space="preserve">last </w:t>
      </w:r>
      <w:r w:rsidRPr="009A60EF">
        <w:rPr>
          <w:rFonts w:ascii="Georgia" w:hAnsi="Georgia"/>
          <w:sz w:val="22"/>
          <w:szCs w:val="16"/>
          <w:u w:val="single"/>
        </w:rPr>
        <w:t>occurred two years after the 1929 market collapse</w:t>
      </w:r>
      <w:r w:rsidRPr="009A60EF">
        <w:rPr>
          <w:rFonts w:ascii="Georgia" w:hAnsi="Georgia"/>
          <w:sz w:val="16"/>
          <w:szCs w:val="16"/>
        </w:rPr>
        <w:t xml:space="preserve">, and eight years before Germany invaded Poland, </w:t>
      </w:r>
      <w:r w:rsidRPr="009A60EF">
        <w:rPr>
          <w:rFonts w:ascii="Georgia" w:hAnsi="Georgia"/>
          <w:sz w:val="22"/>
          <w:szCs w:val="16"/>
          <w:u w:val="single"/>
        </w:rPr>
        <w:t>triggering the Second World War</w:t>
      </w:r>
      <w:r w:rsidRPr="009A60EF">
        <w:rPr>
          <w:rFonts w:ascii="Georgia" w:hAnsi="Georgia"/>
          <w:sz w:val="16"/>
          <w:szCs w:val="16"/>
        </w:rPr>
        <w:t xml:space="preserve">:¶ "The difference today is that so far, the chain reaction of a default has been avoided by bailouts. Countries are not closing down their borders or arming their soldiers – they can agree on some solution, if not a good solution. But the fundamental problem – the spiral downwards caused by confidence crises and ever rising interest rates – is exactly the same now as it was in 1931. And as Italy and Spain come under attack, we are reaching the limit of how much that sticking plaster can heal. </w:t>
      </w:r>
      <w:r w:rsidRPr="009A60EF">
        <w:rPr>
          <w:rFonts w:ascii="Georgia" w:hAnsi="Georgia"/>
          <w:sz w:val="22"/>
          <w:szCs w:val="16"/>
          <w:u w:val="single"/>
        </w:rPr>
        <w:t>Tensions between European countries unseen in decades are emerging</w:t>
      </w:r>
      <w:r w:rsidRPr="009A60EF">
        <w:rPr>
          <w:rFonts w:ascii="Georgia" w:hAnsi="Georgia"/>
          <w:sz w:val="16"/>
          <w:szCs w:val="16"/>
        </w:rPr>
        <w:t xml:space="preserve">."¶ Knowles wrote that post three days ago. Since then it has become abundantly obvious that Europe will soon become unwilling or unable to continue bailing out every country with a debt problem. Meanwhile, the U.S. economy continues to chug along, to the extent it is chugging at all, on the false security offered by a collective distaste for one ratings agency and its poor mathematics.¶ </w:t>
      </w:r>
      <w:proofErr w:type="gramStart"/>
      <w:r w:rsidRPr="009A60EF">
        <w:rPr>
          <w:rFonts w:ascii="Georgia" w:hAnsi="Georgia"/>
          <w:sz w:val="16"/>
          <w:szCs w:val="16"/>
        </w:rPr>
        <w:t>That</w:t>
      </w:r>
      <w:proofErr w:type="gramEnd"/>
      <w:r w:rsidRPr="009A60EF">
        <w:rPr>
          <w:rFonts w:ascii="Georgia" w:hAnsi="Georgia"/>
          <w:sz w:val="16"/>
          <w:szCs w:val="16"/>
        </w:rPr>
        <w:t xml:space="preserve"> can't continue forever. The next few months will show S&amp;P's downgrade to have been too little and too late, rather than too drastic and too soon. The Eurozone will fall apart. </w:t>
      </w:r>
      <w:r w:rsidRPr="009A60EF">
        <w:rPr>
          <w:rFonts w:ascii="Georgia" w:hAnsi="Georgia"/>
          <w:sz w:val="22"/>
          <w:szCs w:val="16"/>
          <w:u w:val="single"/>
        </w:rPr>
        <w:t>The American political crisis will only worsen</w:t>
      </w:r>
      <w:r w:rsidRPr="009A60EF">
        <w:rPr>
          <w:rFonts w:ascii="Georgia" w:hAnsi="Georgia"/>
          <w:sz w:val="16"/>
          <w:szCs w:val="16"/>
        </w:rPr>
        <w:t xml:space="preserve">; the "super-committee" will utterly fail, true to design. Soon enough, </w:t>
      </w:r>
      <w:r w:rsidRPr="009A60EF">
        <w:rPr>
          <w:rFonts w:ascii="Georgia" w:hAnsi="Georgia"/>
          <w:sz w:val="22"/>
          <w:szCs w:val="16"/>
          <w:u w:val="single"/>
        </w:rPr>
        <w:t>we may all wake up to a "</w:t>
      </w:r>
      <w:hyperlink r:id="rId115" w:history="1">
        <w:r w:rsidRPr="009A60EF">
          <w:rPr>
            <w:rStyle w:val="Hyperlink"/>
            <w:rFonts w:ascii="Georgia" w:eastAsiaTheme="majorEastAsia" w:hAnsi="Georgia"/>
            <w:sz w:val="22"/>
            <w:szCs w:val="16"/>
          </w:rPr>
          <w:t>reckoning</w:t>
        </w:r>
      </w:hyperlink>
      <w:r w:rsidRPr="009A60EF">
        <w:rPr>
          <w:rFonts w:ascii="Georgia" w:hAnsi="Georgia"/>
          <w:sz w:val="22"/>
          <w:szCs w:val="16"/>
          <w:u w:val="single"/>
        </w:rPr>
        <w:t>" truly deserving of the name</w:t>
      </w:r>
      <w:r w:rsidRPr="009A60EF">
        <w:rPr>
          <w:rFonts w:ascii="Georgia" w:hAnsi="Georgia"/>
          <w:sz w:val="16"/>
          <w:szCs w:val="16"/>
        </w:rPr>
        <w:t>.</w:t>
      </w:r>
    </w:p>
    <w:p w:rsidR="0021116B" w:rsidRPr="009A60EF" w:rsidRDefault="0021116B" w:rsidP="0021116B">
      <w:pPr>
        <w:spacing w:before="100" w:beforeAutospacing="1" w:after="100" w:afterAutospacing="1"/>
        <w:contextualSpacing/>
        <w:mirrorIndents/>
        <w:rPr>
          <w:rFonts w:ascii="Georgia" w:hAnsi="Georgia"/>
          <w:szCs w:val="22"/>
        </w:rPr>
      </w:pPr>
    </w:p>
    <w:p w:rsidR="0021116B" w:rsidRPr="009A60EF" w:rsidRDefault="0021116B" w:rsidP="0021116B">
      <w:pPr>
        <w:spacing w:before="100" w:beforeAutospacing="1" w:after="100" w:afterAutospacing="1"/>
        <w:contextualSpacing/>
        <w:mirrorIndents/>
        <w:rPr>
          <w:rFonts w:ascii="Georgia" w:hAnsi="Georgia"/>
          <w:sz w:val="16"/>
          <w:szCs w:val="16"/>
        </w:rPr>
      </w:pPr>
      <w:r w:rsidRPr="009A60EF">
        <w:rPr>
          <w:rFonts w:ascii="Georgia" w:hAnsi="Georgia"/>
          <w:color w:val="000000"/>
          <w:sz w:val="23"/>
          <w:szCs w:val="23"/>
        </w:rPr>
        <w:br/>
      </w:r>
    </w:p>
    <w:p w:rsidR="0021116B" w:rsidRPr="009A60EF" w:rsidRDefault="0021116B" w:rsidP="0021116B">
      <w:pPr>
        <w:pStyle w:val="NormalWeb"/>
        <w:shd w:val="clear" w:color="auto" w:fill="FFFFFF"/>
        <w:mirrorIndents/>
        <w:textAlignment w:val="baseline"/>
        <w:rPr>
          <w:rFonts w:ascii="Georgia" w:hAnsi="Georgia"/>
          <w:b/>
          <w:color w:val="000000"/>
          <w:sz w:val="22"/>
          <w:szCs w:val="23"/>
        </w:rPr>
      </w:pPr>
    </w:p>
    <w:p w:rsidR="0021116B" w:rsidRPr="009A60EF" w:rsidRDefault="0021116B" w:rsidP="0021116B">
      <w:pPr>
        <w:pStyle w:val="Heading3"/>
        <w:spacing w:before="100" w:beforeAutospacing="1" w:after="100" w:afterAutospacing="1"/>
        <w:contextualSpacing/>
        <w:mirrorIndents/>
        <w:rPr>
          <w:rFonts w:ascii="Georgia" w:hAnsi="Georgia"/>
        </w:rPr>
      </w:pPr>
      <w:r w:rsidRPr="009A60EF">
        <w:rPr>
          <w:rFonts w:ascii="Georgia" w:hAnsi="Georgia"/>
        </w:rPr>
        <w:t>Turns Energy</w:t>
      </w:r>
    </w:p>
    <w:p w:rsidR="0021116B" w:rsidRPr="009A60EF" w:rsidRDefault="0021116B" w:rsidP="0021116B">
      <w:pPr>
        <w:pStyle w:val="NormalWeb"/>
        <w:shd w:val="clear" w:color="auto" w:fill="FFFFFF"/>
        <w:mirrorIndents/>
        <w:textAlignment w:val="baseline"/>
        <w:rPr>
          <w:rFonts w:ascii="Georgia" w:hAnsi="Georgia"/>
          <w:b/>
          <w:color w:val="000000"/>
          <w:sz w:val="22"/>
          <w:szCs w:val="23"/>
        </w:rPr>
      </w:pPr>
    </w:p>
    <w:p w:rsidR="0021116B" w:rsidRPr="009A60EF" w:rsidRDefault="0021116B" w:rsidP="0021116B">
      <w:pPr>
        <w:pStyle w:val="NormalWeb"/>
        <w:shd w:val="clear" w:color="auto" w:fill="FFFFFF"/>
        <w:mirrorIndents/>
        <w:textAlignment w:val="baseline"/>
        <w:rPr>
          <w:rFonts w:ascii="Georgia" w:hAnsi="Georgia"/>
          <w:b/>
          <w:color w:val="000000"/>
          <w:sz w:val="22"/>
          <w:szCs w:val="23"/>
        </w:rPr>
      </w:pPr>
      <w:r w:rsidRPr="009A60EF">
        <w:rPr>
          <w:rFonts w:ascii="Georgia" w:hAnsi="Georgia"/>
          <w:b/>
          <w:color w:val="000000"/>
          <w:sz w:val="22"/>
          <w:szCs w:val="23"/>
        </w:rPr>
        <w:t>Economic collapse turns energy</w:t>
      </w:r>
    </w:p>
    <w:p w:rsidR="0021116B" w:rsidRPr="009A60EF" w:rsidRDefault="0021116B" w:rsidP="0021116B">
      <w:pPr>
        <w:pStyle w:val="NormalWeb"/>
        <w:shd w:val="clear" w:color="auto" w:fill="FFFFFF"/>
        <w:mirrorIndents/>
        <w:textAlignment w:val="baseline"/>
        <w:rPr>
          <w:rFonts w:ascii="Georgia" w:hAnsi="Georgia"/>
          <w:sz w:val="16"/>
          <w:szCs w:val="16"/>
        </w:rPr>
      </w:pPr>
      <w:proofErr w:type="spellStart"/>
      <w:r w:rsidRPr="009A60EF">
        <w:rPr>
          <w:rFonts w:ascii="Georgia" w:hAnsi="Georgia"/>
          <w:b/>
          <w:color w:val="000000"/>
          <w:sz w:val="22"/>
          <w:szCs w:val="23"/>
        </w:rPr>
        <w:t>Klare</w:t>
      </w:r>
      <w:proofErr w:type="spellEnd"/>
      <w:r w:rsidRPr="009A60EF">
        <w:rPr>
          <w:rFonts w:ascii="Georgia" w:hAnsi="Georgia"/>
          <w:b/>
          <w:color w:val="000000"/>
          <w:sz w:val="22"/>
          <w:szCs w:val="23"/>
        </w:rPr>
        <w:t xml:space="preserve"> 8</w:t>
      </w:r>
      <w:r w:rsidRPr="009A60EF">
        <w:rPr>
          <w:rFonts w:ascii="Georgia" w:hAnsi="Georgia"/>
          <w:color w:val="000000"/>
          <w:sz w:val="22"/>
          <w:szCs w:val="23"/>
        </w:rPr>
        <w:t xml:space="preserve"> </w:t>
      </w:r>
      <w:r w:rsidRPr="009A60EF">
        <w:rPr>
          <w:rFonts w:ascii="Georgia" w:hAnsi="Georgia"/>
          <w:color w:val="000000"/>
          <w:sz w:val="16"/>
          <w:szCs w:val="16"/>
        </w:rPr>
        <w:t xml:space="preserve">(Michael </w:t>
      </w:r>
      <w:proofErr w:type="spellStart"/>
      <w:r w:rsidRPr="009A60EF">
        <w:rPr>
          <w:rFonts w:ascii="Georgia" w:hAnsi="Georgia"/>
          <w:color w:val="000000"/>
          <w:sz w:val="16"/>
          <w:szCs w:val="16"/>
        </w:rPr>
        <w:t>Klare</w:t>
      </w:r>
      <w:proofErr w:type="spellEnd"/>
      <w:r w:rsidRPr="009A60EF">
        <w:rPr>
          <w:rFonts w:ascii="Georgia" w:hAnsi="Georgia"/>
          <w:color w:val="000000"/>
          <w:sz w:val="16"/>
          <w:szCs w:val="16"/>
        </w:rPr>
        <w:t xml:space="preserve"> is author and Professor of Peace and World-Security Studies at Hampshire College; Huffington Post; “The Economic Crisis and the Environment”; 9/17/08; http://www.huffingtonpost.com/michael-t-klare/the-economic-crisis-and-t_b_135631.html)</w:t>
      </w:r>
      <w:r w:rsidRPr="009A60EF">
        <w:rPr>
          <w:rFonts w:ascii="Georgia" w:hAnsi="Georgia"/>
          <w:color w:val="000000"/>
          <w:sz w:val="23"/>
          <w:szCs w:val="23"/>
        </w:rPr>
        <w:br/>
      </w:r>
      <w:r w:rsidRPr="009A60EF">
        <w:rPr>
          <w:rFonts w:ascii="Georgia" w:hAnsi="Georgia"/>
          <w:sz w:val="16"/>
          <w:szCs w:val="16"/>
        </w:rPr>
        <w:t xml:space="preserve">But there is a downside to all this as well. Most serious is the risk that </w:t>
      </w:r>
      <w:r w:rsidRPr="009A60EF">
        <w:rPr>
          <w:rFonts w:ascii="Georgia" w:hAnsi="Georgia"/>
          <w:sz w:val="22"/>
          <w:szCs w:val="16"/>
          <w:u w:val="single"/>
        </w:rPr>
        <w:t>venture capitalists will refrain from pouring big bucks into innovative energy projects</w:t>
      </w:r>
      <w:r w:rsidRPr="009A60EF">
        <w:rPr>
          <w:rFonts w:ascii="Georgia" w:hAnsi="Georgia"/>
          <w:sz w:val="16"/>
          <w:szCs w:val="16"/>
        </w:rPr>
        <w:t xml:space="preserve">. At an energy forum organized by professional services firm Ernst &amp; Young on October 9, experts warned of a sharp drop-off in alternative energy funding. "The concept of alternative energy has a lot of momentum," says Dan Pickering, head of research for Tudor, Pickering, Holt &amp; Co. Securities in Houston. "But </w:t>
      </w:r>
      <w:r w:rsidRPr="009A60EF">
        <w:rPr>
          <w:rFonts w:ascii="Georgia" w:hAnsi="Georgia"/>
          <w:sz w:val="22"/>
          <w:szCs w:val="16"/>
          <w:u w:val="single"/>
        </w:rPr>
        <w:t>lower oil prices make it harder to justify investment.</w:t>
      </w:r>
      <w:r w:rsidRPr="009A60EF">
        <w:rPr>
          <w:rFonts w:ascii="Georgia" w:hAnsi="Georgia"/>
          <w:sz w:val="22"/>
          <w:szCs w:val="16"/>
        </w:rPr>
        <w:t xml:space="preserve"> </w:t>
      </w:r>
      <w:r w:rsidRPr="009A60EF">
        <w:rPr>
          <w:rFonts w:ascii="Georgia" w:hAnsi="Georgia"/>
          <w:sz w:val="16"/>
          <w:szCs w:val="16"/>
        </w:rPr>
        <w:t>At $50 a barrel, a lot of that investment will die."</w:t>
      </w:r>
      <w:r w:rsidRPr="009A60EF">
        <w:rPr>
          <w:rFonts w:ascii="Georgia" w:hAnsi="Georgia"/>
          <w:sz w:val="12"/>
          <w:szCs w:val="16"/>
        </w:rPr>
        <w:t xml:space="preserve">¶ </w:t>
      </w:r>
      <w:r w:rsidRPr="009A60EF">
        <w:rPr>
          <w:rFonts w:ascii="Georgia" w:hAnsi="Georgia"/>
          <w:sz w:val="22"/>
          <w:szCs w:val="16"/>
          <w:u w:val="single"/>
        </w:rPr>
        <w:t>Governments could also have a hard time coming up with the funds to finance</w:t>
      </w:r>
      <w:r w:rsidRPr="009A60EF">
        <w:rPr>
          <w:rFonts w:ascii="Georgia" w:hAnsi="Georgia"/>
          <w:sz w:val="22"/>
          <w:szCs w:val="16"/>
        </w:rPr>
        <w:t xml:space="preserve"> </w:t>
      </w:r>
      <w:r w:rsidRPr="009A60EF">
        <w:rPr>
          <w:rFonts w:ascii="Georgia" w:hAnsi="Georgia"/>
          <w:sz w:val="16"/>
          <w:szCs w:val="16"/>
        </w:rPr>
        <w:t xml:space="preserve">alternative </w:t>
      </w:r>
      <w:r w:rsidRPr="009A60EF">
        <w:rPr>
          <w:rFonts w:ascii="Georgia" w:hAnsi="Georgia"/>
          <w:sz w:val="22"/>
          <w:szCs w:val="16"/>
          <w:u w:val="single"/>
        </w:rPr>
        <w:t>energy projects</w:t>
      </w:r>
      <w:r w:rsidRPr="009A60EF">
        <w:rPr>
          <w:rFonts w:ascii="Georgia" w:hAnsi="Georgia"/>
          <w:sz w:val="16"/>
          <w:szCs w:val="16"/>
        </w:rPr>
        <w:t xml:space="preserve">. Moderators at the presidential debates repeatedly asked both John McCain and Barack Obama what programs they would cut in order to finance the massive financial-rescue packages the Bush administration has engineered in order to avert further economic distress. Both insisted that their respective energy initiatives would be spared any such belt-tightening. It is highly likely, however, that </w:t>
      </w:r>
      <w:r w:rsidRPr="009A60EF">
        <w:rPr>
          <w:rFonts w:ascii="Georgia" w:hAnsi="Georgia"/>
          <w:sz w:val="22"/>
          <w:szCs w:val="16"/>
          <w:u w:val="single"/>
        </w:rPr>
        <w:t>costly endeavors of this sort will be scaled back or postponed once the magnitude of the financial rescue effort becomes apparent. The same is true for Europe and Japan</w:t>
      </w:r>
      <w:r w:rsidRPr="009A60EF">
        <w:rPr>
          <w:rFonts w:ascii="Georgia" w:hAnsi="Georgia"/>
          <w:sz w:val="16"/>
          <w:szCs w:val="16"/>
        </w:rPr>
        <w:t>, who have also pledged to undertake ambitious energy initiatives in their drive to reduce greenhouse-gas emissions.</w:t>
      </w:r>
    </w:p>
    <w:p w:rsidR="0021116B" w:rsidRPr="009A60EF" w:rsidRDefault="0021116B" w:rsidP="0021116B">
      <w:pPr>
        <w:pStyle w:val="NormalWeb"/>
        <w:shd w:val="clear" w:color="auto" w:fill="FFFFFF"/>
        <w:mirrorIndents/>
        <w:textAlignment w:val="baseline"/>
        <w:rPr>
          <w:rFonts w:ascii="Georgia" w:hAnsi="Georgia"/>
          <w:sz w:val="16"/>
          <w:szCs w:val="16"/>
        </w:rPr>
      </w:pPr>
    </w:p>
    <w:p w:rsidR="0021116B" w:rsidRPr="009A60EF" w:rsidRDefault="0021116B" w:rsidP="0021116B">
      <w:pPr>
        <w:pStyle w:val="Heading3"/>
        <w:spacing w:before="100" w:beforeAutospacing="1" w:after="100" w:afterAutospacing="1"/>
        <w:contextualSpacing/>
        <w:mirrorIndents/>
        <w:rPr>
          <w:rFonts w:ascii="Georgia" w:hAnsi="Georgia"/>
        </w:rPr>
      </w:pPr>
      <w:r w:rsidRPr="009A60EF">
        <w:rPr>
          <w:rFonts w:ascii="Georgia" w:hAnsi="Georgia"/>
        </w:rPr>
        <w:t>Turns Poverty/Food</w:t>
      </w:r>
    </w:p>
    <w:p w:rsidR="0021116B" w:rsidRPr="009A60EF" w:rsidRDefault="0021116B" w:rsidP="0021116B">
      <w:pPr>
        <w:pStyle w:val="NormalWeb"/>
        <w:shd w:val="clear" w:color="auto" w:fill="FFFFFF"/>
        <w:mirrorIndents/>
        <w:textAlignment w:val="baseline"/>
        <w:rPr>
          <w:rFonts w:ascii="Georgia" w:hAnsi="Georgia"/>
          <w:b/>
          <w:color w:val="000000"/>
          <w:sz w:val="22"/>
          <w:szCs w:val="23"/>
        </w:rPr>
      </w:pPr>
    </w:p>
    <w:p w:rsidR="0021116B" w:rsidRPr="009A60EF" w:rsidRDefault="0021116B" w:rsidP="0021116B">
      <w:pPr>
        <w:pStyle w:val="NormalWeb"/>
        <w:shd w:val="clear" w:color="auto" w:fill="FFFFFF"/>
        <w:mirrorIndents/>
        <w:textAlignment w:val="baseline"/>
        <w:rPr>
          <w:rFonts w:ascii="Georgia" w:hAnsi="Georgia"/>
          <w:b/>
          <w:color w:val="000000"/>
          <w:sz w:val="22"/>
          <w:szCs w:val="23"/>
        </w:rPr>
      </w:pPr>
      <w:r w:rsidRPr="009A60EF">
        <w:rPr>
          <w:rFonts w:ascii="Georgia" w:hAnsi="Georgia"/>
          <w:b/>
          <w:color w:val="000000"/>
          <w:sz w:val="22"/>
          <w:szCs w:val="23"/>
        </w:rPr>
        <w:t>Economic collapse worsens poverty and causes mass starvation</w:t>
      </w:r>
    </w:p>
    <w:p w:rsidR="0021116B" w:rsidRPr="009A60EF" w:rsidRDefault="0021116B" w:rsidP="0021116B">
      <w:pPr>
        <w:pStyle w:val="NormalWeb"/>
        <w:shd w:val="clear" w:color="auto" w:fill="FFFFFF"/>
        <w:mirrorIndents/>
        <w:textAlignment w:val="baseline"/>
        <w:rPr>
          <w:rFonts w:ascii="Georgia" w:hAnsi="Georgia"/>
          <w:sz w:val="16"/>
          <w:szCs w:val="16"/>
        </w:rPr>
      </w:pPr>
      <w:proofErr w:type="spellStart"/>
      <w:r w:rsidRPr="009A60EF">
        <w:rPr>
          <w:rFonts w:ascii="Georgia" w:hAnsi="Georgia"/>
          <w:b/>
          <w:color w:val="000000"/>
          <w:sz w:val="22"/>
          <w:szCs w:val="23"/>
        </w:rPr>
        <w:t>Klare</w:t>
      </w:r>
      <w:proofErr w:type="spellEnd"/>
      <w:r w:rsidRPr="009A60EF">
        <w:rPr>
          <w:rFonts w:ascii="Georgia" w:hAnsi="Georgia"/>
          <w:b/>
          <w:color w:val="000000"/>
          <w:sz w:val="22"/>
          <w:szCs w:val="23"/>
        </w:rPr>
        <w:t xml:space="preserve"> 9</w:t>
      </w:r>
      <w:r w:rsidRPr="009A60EF">
        <w:rPr>
          <w:rFonts w:ascii="Georgia" w:hAnsi="Georgia"/>
          <w:color w:val="000000"/>
          <w:sz w:val="22"/>
          <w:szCs w:val="23"/>
        </w:rPr>
        <w:t xml:space="preserve"> </w:t>
      </w:r>
      <w:r w:rsidRPr="009A60EF">
        <w:rPr>
          <w:rFonts w:ascii="Georgia" w:hAnsi="Georgia"/>
          <w:color w:val="000000"/>
          <w:sz w:val="16"/>
          <w:szCs w:val="16"/>
        </w:rPr>
        <w:t xml:space="preserve">(Michael </w:t>
      </w:r>
      <w:proofErr w:type="spellStart"/>
      <w:r w:rsidRPr="009A60EF">
        <w:rPr>
          <w:rFonts w:ascii="Georgia" w:hAnsi="Georgia"/>
          <w:color w:val="000000"/>
          <w:sz w:val="16"/>
          <w:szCs w:val="16"/>
        </w:rPr>
        <w:t>Klare</w:t>
      </w:r>
      <w:proofErr w:type="spellEnd"/>
      <w:r w:rsidRPr="009A60EF">
        <w:rPr>
          <w:rFonts w:ascii="Georgia" w:hAnsi="Georgia"/>
          <w:color w:val="000000"/>
          <w:sz w:val="16"/>
          <w:szCs w:val="16"/>
        </w:rPr>
        <w:t xml:space="preserve"> is author and Professor of Peace and World-Security Studies at Hampshire College; Alternet.org; “Will Our Economic Collapse Cause the Death of Millions Abroad?”; 3/19/09; http://www.alternet.org/story/132523/will_our_economic_collapse_cause_the_death_of_millions_abroad)</w:t>
      </w:r>
    </w:p>
    <w:p w:rsidR="0021116B" w:rsidRPr="009A60EF" w:rsidRDefault="0021116B" w:rsidP="0021116B">
      <w:pPr>
        <w:pStyle w:val="NormalWeb"/>
        <w:shd w:val="clear" w:color="auto" w:fill="FFFFFF"/>
        <w:mirrorIndents/>
        <w:textAlignment w:val="baseline"/>
        <w:rPr>
          <w:rFonts w:ascii="Georgia" w:hAnsi="Georgia"/>
          <w:sz w:val="16"/>
          <w:szCs w:val="16"/>
        </w:rPr>
      </w:pPr>
      <w:r w:rsidRPr="009A60EF">
        <w:rPr>
          <w:rFonts w:ascii="Georgia" w:hAnsi="Georgia"/>
          <w:sz w:val="22"/>
          <w:szCs w:val="16"/>
          <w:u w:val="single"/>
        </w:rPr>
        <w:t>While the economic contraction is apparently slowing</w:t>
      </w:r>
      <w:r w:rsidRPr="009A60EF">
        <w:rPr>
          <w:rFonts w:ascii="Georgia" w:hAnsi="Georgia"/>
          <w:sz w:val="22"/>
          <w:szCs w:val="16"/>
        </w:rPr>
        <w:t xml:space="preserve"> </w:t>
      </w:r>
      <w:r w:rsidRPr="009A60EF">
        <w:rPr>
          <w:rFonts w:ascii="Georgia" w:hAnsi="Georgia"/>
          <w:sz w:val="16"/>
          <w:szCs w:val="16"/>
        </w:rPr>
        <w:t xml:space="preserve">in the advanced industrial countries and may reach bottom in the not-too-distant future, </w:t>
      </w:r>
      <w:r w:rsidRPr="009A60EF">
        <w:rPr>
          <w:rFonts w:ascii="Georgia" w:hAnsi="Georgia"/>
          <w:sz w:val="22"/>
          <w:szCs w:val="16"/>
          <w:u w:val="single"/>
        </w:rPr>
        <w:t>it's only beginning to gain momentum in the developing world</w:t>
      </w:r>
      <w:r w:rsidRPr="009A60EF">
        <w:rPr>
          <w:rFonts w:ascii="Georgia" w:hAnsi="Georgia"/>
          <w:sz w:val="16"/>
          <w:szCs w:val="16"/>
        </w:rPr>
        <w:t>, which was spared the earliest effects of the global meltdown. Because the crisis was largely precipitated by a collapse of the housing market in the United States and the resulting disintegration of financial products derived from the "securitization" of questionable mortgages, most developing nations were unaffected by the early stages of the meltdown, for the simple reason that they possessed few such assets.</w:t>
      </w:r>
      <w:r w:rsidRPr="009A60EF">
        <w:rPr>
          <w:rFonts w:ascii="Georgia" w:hAnsi="Georgia"/>
          <w:sz w:val="12"/>
          <w:szCs w:val="16"/>
        </w:rPr>
        <w:t xml:space="preserve">¶ </w:t>
      </w:r>
      <w:r w:rsidRPr="009A60EF">
        <w:rPr>
          <w:rFonts w:ascii="Georgia" w:hAnsi="Georgia"/>
          <w:sz w:val="16"/>
          <w:szCs w:val="16"/>
        </w:rPr>
        <w:t xml:space="preserve">But now, as the wealthier nations cease investing in the developing world or acquiring its exports, the crisis is hitting them with a vengeance. On top of this, </w:t>
      </w:r>
      <w:r w:rsidRPr="009A60EF">
        <w:rPr>
          <w:rFonts w:ascii="Georgia" w:hAnsi="Georgia"/>
          <w:sz w:val="22"/>
          <w:szCs w:val="16"/>
          <w:u w:val="single"/>
        </w:rPr>
        <w:t>conditions are deteriorating at a time when severe drought is affecting many key food-producing regions</w:t>
      </w:r>
      <w:r w:rsidRPr="009A60EF">
        <w:rPr>
          <w:rFonts w:ascii="Georgia" w:hAnsi="Georgia"/>
          <w:sz w:val="22"/>
          <w:szCs w:val="16"/>
        </w:rPr>
        <w:t xml:space="preserve"> </w:t>
      </w:r>
      <w:r w:rsidRPr="009A60EF">
        <w:rPr>
          <w:rFonts w:ascii="Georgia" w:hAnsi="Georgia"/>
          <w:sz w:val="16"/>
          <w:szCs w:val="16"/>
        </w:rPr>
        <w:t>and poor farmers lack the wherewithal to buy seeds, fertilizers, and fuel.</w:t>
      </w:r>
      <w:r w:rsidRPr="009A60EF">
        <w:rPr>
          <w:rFonts w:ascii="Georgia" w:hAnsi="Georgia"/>
          <w:sz w:val="12"/>
          <w:szCs w:val="16"/>
        </w:rPr>
        <w:t xml:space="preserve">¶ </w:t>
      </w:r>
      <w:r w:rsidRPr="009A60EF">
        <w:rPr>
          <w:rFonts w:ascii="Georgia" w:hAnsi="Georgia"/>
          <w:sz w:val="22"/>
          <w:szCs w:val="16"/>
          <w:u w:val="single"/>
        </w:rPr>
        <w:t>The likely result: A looming food crisis in many areas hit hardest by the global economic meltdown</w:t>
      </w:r>
      <w:r w:rsidRPr="009A60EF">
        <w:rPr>
          <w:rFonts w:ascii="Georgia" w:hAnsi="Georgia"/>
          <w:sz w:val="16"/>
          <w:szCs w:val="16"/>
        </w:rPr>
        <w:t>.</w:t>
      </w:r>
      <w:r w:rsidRPr="009A60EF">
        <w:rPr>
          <w:rFonts w:ascii="Georgia" w:hAnsi="Georgia"/>
          <w:sz w:val="12"/>
          <w:szCs w:val="16"/>
        </w:rPr>
        <w:t xml:space="preserve">¶ </w:t>
      </w:r>
      <w:r w:rsidRPr="009A60EF">
        <w:rPr>
          <w:rFonts w:ascii="Georgia" w:hAnsi="Georgia"/>
          <w:sz w:val="16"/>
          <w:szCs w:val="16"/>
        </w:rPr>
        <w:t xml:space="preserve">Until now, concern over the human impact of the global crisis has largely been focused -- understandably so -- on unemployment and economic hardship in the United States, Europe, and former Soviet Union. Many stories have appeared on the devastating impact of plant closings, bankruptcies, and home foreclosures on families and communities in these parts of the world. Much less coverage has been devoted to the meltdown's impact on people in the developing world. </w:t>
      </w:r>
      <w:r w:rsidRPr="009A60EF">
        <w:rPr>
          <w:rFonts w:ascii="Georgia" w:hAnsi="Georgia"/>
          <w:sz w:val="22"/>
          <w:szCs w:val="16"/>
          <w:u w:val="single"/>
        </w:rPr>
        <w:t>As the crisis spreads to the poorer countries</w:t>
      </w:r>
      <w:r w:rsidRPr="009A60EF">
        <w:rPr>
          <w:rFonts w:ascii="Georgia" w:hAnsi="Georgia"/>
          <w:sz w:val="16"/>
          <w:szCs w:val="16"/>
        </w:rPr>
        <w:t xml:space="preserve">, however, </w:t>
      </w:r>
      <w:r w:rsidRPr="009A60EF">
        <w:rPr>
          <w:rFonts w:ascii="Georgia" w:hAnsi="Georgia"/>
          <w:sz w:val="22"/>
          <w:szCs w:val="16"/>
          <w:u w:val="single"/>
        </w:rPr>
        <w:t>i</w:t>
      </w:r>
      <w:r w:rsidRPr="009A60EF">
        <w:rPr>
          <w:rFonts w:ascii="Georgia" w:hAnsi="Georgia"/>
          <w:sz w:val="16"/>
          <w:szCs w:val="16"/>
        </w:rPr>
        <w:t>t's likely that people in these areas will experience hardships every bit as severe as those in the wealthier countries -- and, in many cases, far worse.</w:t>
      </w:r>
      <w:r w:rsidRPr="009A60EF">
        <w:rPr>
          <w:rFonts w:ascii="Georgia" w:hAnsi="Georgia"/>
          <w:sz w:val="12"/>
          <w:szCs w:val="16"/>
        </w:rPr>
        <w:t xml:space="preserve">¶ </w:t>
      </w:r>
      <w:r w:rsidRPr="009A60EF">
        <w:rPr>
          <w:rFonts w:ascii="Georgia" w:hAnsi="Georgia"/>
          <w:sz w:val="16"/>
          <w:szCs w:val="16"/>
        </w:rPr>
        <w:t xml:space="preserve">The greatest worry is </w:t>
      </w:r>
      <w:r w:rsidRPr="009A60EF">
        <w:rPr>
          <w:rFonts w:ascii="Georgia" w:hAnsi="Georgia"/>
          <w:sz w:val="22"/>
          <w:szCs w:val="16"/>
          <w:u w:val="single"/>
        </w:rPr>
        <w:t>that most of the gains achieved in eradicating poverty over the last decade or so will be wiped out, forcing tens or hundreds of millions of people from the working class and the lower rungs of the middle class back into the penury</w:t>
      </w:r>
      <w:r w:rsidRPr="009A60EF">
        <w:rPr>
          <w:rFonts w:ascii="Georgia" w:hAnsi="Georgia"/>
          <w:sz w:val="16"/>
          <w:szCs w:val="16"/>
        </w:rPr>
        <w:t xml:space="preserve"> from which they escaped. </w:t>
      </w:r>
      <w:r w:rsidRPr="009A60EF">
        <w:rPr>
          <w:rFonts w:ascii="Georgia" w:hAnsi="Georgia"/>
          <w:sz w:val="22"/>
          <w:szCs w:val="16"/>
          <w:u w:val="single"/>
        </w:rPr>
        <w:t>Equally worrisome is the risk of food scarcity in these areas, resulting in widespread malnutrition, hunger, and starvation. All this is sure to produce vast human misery, sickness</w:t>
      </w:r>
      <w:r w:rsidRPr="009A60EF">
        <w:rPr>
          <w:rFonts w:ascii="Georgia" w:hAnsi="Georgia"/>
          <w:sz w:val="16"/>
          <w:szCs w:val="16"/>
        </w:rPr>
        <w:t xml:space="preserve">, and </w:t>
      </w:r>
      <w:r w:rsidRPr="009A60EF">
        <w:rPr>
          <w:rFonts w:ascii="Georgia" w:hAnsi="Georgia"/>
          <w:sz w:val="22"/>
          <w:szCs w:val="16"/>
          <w:u w:val="single"/>
        </w:rPr>
        <w:t>death,</w:t>
      </w:r>
      <w:r w:rsidRPr="009A60EF">
        <w:rPr>
          <w:rFonts w:ascii="Georgia" w:hAnsi="Georgia"/>
          <w:sz w:val="16"/>
          <w:szCs w:val="16"/>
        </w:rPr>
        <w:t xml:space="preserve"> but could also result in social and political unrest of various sorts, including </w:t>
      </w:r>
      <w:r w:rsidRPr="009A60EF">
        <w:rPr>
          <w:rFonts w:ascii="Georgia" w:hAnsi="Georgia"/>
          <w:sz w:val="22"/>
          <w:szCs w:val="16"/>
          <w:u w:val="single"/>
        </w:rPr>
        <w:t>riot, rebellion, and ethnic strife</w:t>
      </w:r>
      <w:r w:rsidRPr="009A60EF">
        <w:rPr>
          <w:rFonts w:ascii="Georgia" w:hAnsi="Georgia"/>
          <w:sz w:val="16"/>
          <w:szCs w:val="16"/>
        </w:rPr>
        <w:t>.</w:t>
      </w:r>
    </w:p>
    <w:p w:rsidR="0021116B" w:rsidRPr="009A60EF" w:rsidRDefault="0021116B" w:rsidP="0021116B">
      <w:pPr>
        <w:pStyle w:val="NormalWeb"/>
        <w:shd w:val="clear" w:color="auto" w:fill="FFFFFF"/>
        <w:mirrorIndents/>
        <w:textAlignment w:val="baseline"/>
        <w:rPr>
          <w:rFonts w:ascii="Georgia" w:hAnsi="Georgia"/>
          <w:sz w:val="16"/>
          <w:szCs w:val="16"/>
        </w:rPr>
      </w:pPr>
    </w:p>
    <w:p w:rsidR="0021116B" w:rsidRPr="009A60EF" w:rsidRDefault="0021116B" w:rsidP="0021116B">
      <w:pPr>
        <w:spacing w:before="100" w:beforeAutospacing="1" w:after="100" w:afterAutospacing="1"/>
        <w:contextualSpacing/>
        <w:mirrorIndents/>
        <w:rPr>
          <w:rFonts w:ascii="Georgia" w:hAnsi="Georgia"/>
          <w:szCs w:val="22"/>
        </w:rPr>
      </w:pPr>
    </w:p>
    <w:p w:rsidR="0021116B" w:rsidRPr="009A60EF" w:rsidRDefault="0021116B" w:rsidP="0021116B">
      <w:pPr>
        <w:pStyle w:val="Heading3"/>
        <w:spacing w:before="100" w:beforeAutospacing="1" w:after="100" w:afterAutospacing="1"/>
        <w:contextualSpacing/>
        <w:mirrorIndents/>
        <w:rPr>
          <w:rFonts w:ascii="Georgia" w:hAnsi="Georgia"/>
          <w:szCs w:val="24"/>
        </w:rPr>
      </w:pPr>
      <w:r w:rsidRPr="009A60EF">
        <w:rPr>
          <w:rFonts w:ascii="Georgia" w:hAnsi="Georgia"/>
        </w:rPr>
        <w:t>Turns Heg</w:t>
      </w:r>
    </w:p>
    <w:p w:rsidR="0021116B" w:rsidRPr="009A60EF" w:rsidRDefault="0021116B" w:rsidP="0021116B">
      <w:pPr>
        <w:pStyle w:val="NormalWeb"/>
        <w:shd w:val="clear" w:color="auto" w:fill="FFFFFF"/>
        <w:mirrorIndents/>
        <w:textAlignment w:val="baseline"/>
        <w:rPr>
          <w:rFonts w:ascii="Georgia" w:hAnsi="Georgia"/>
          <w:sz w:val="16"/>
          <w:szCs w:val="16"/>
        </w:rPr>
      </w:pPr>
    </w:p>
    <w:p w:rsidR="0021116B" w:rsidRPr="009A60EF" w:rsidRDefault="0021116B" w:rsidP="0021116B">
      <w:pPr>
        <w:spacing w:before="100" w:beforeAutospacing="1" w:after="100" w:afterAutospacing="1"/>
        <w:contextualSpacing/>
        <w:mirrorIndents/>
        <w:rPr>
          <w:rFonts w:ascii="Georgia" w:eastAsia="Calibri" w:hAnsi="Georgia" w:cs="Times New Roman"/>
          <w:b/>
          <w:szCs w:val="22"/>
        </w:rPr>
      </w:pPr>
      <w:r w:rsidRPr="009A60EF">
        <w:rPr>
          <w:rFonts w:ascii="Georgia" w:eastAsia="Calibri" w:hAnsi="Georgia" w:cs="Times New Roman"/>
          <w:b/>
        </w:rPr>
        <w:t>Economic collapse turns heg</w:t>
      </w:r>
    </w:p>
    <w:p w:rsidR="0021116B" w:rsidRPr="009A60EF" w:rsidRDefault="0021116B" w:rsidP="0021116B">
      <w:pPr>
        <w:spacing w:before="100" w:beforeAutospacing="1" w:after="100" w:afterAutospacing="1"/>
        <w:contextualSpacing/>
        <w:mirrorIndents/>
        <w:rPr>
          <w:rFonts w:ascii="Georgia" w:eastAsia="Calibri" w:hAnsi="Georgia" w:cs="Times New Roman"/>
          <w:b/>
        </w:rPr>
      </w:pPr>
      <w:proofErr w:type="spellStart"/>
      <w:r w:rsidRPr="009A60EF">
        <w:rPr>
          <w:rFonts w:ascii="Georgia" w:eastAsia="Calibri" w:hAnsi="Georgia" w:cs="Times New Roman"/>
          <w:b/>
        </w:rPr>
        <w:t>Khalilzad</w:t>
      </w:r>
      <w:proofErr w:type="spellEnd"/>
      <w:r w:rsidRPr="009A60EF">
        <w:rPr>
          <w:rFonts w:ascii="Georgia" w:eastAsia="Calibri" w:hAnsi="Georgia" w:cs="Times New Roman"/>
          <w:b/>
        </w:rPr>
        <w:t xml:space="preserve"> 11</w:t>
      </w:r>
    </w:p>
    <w:p w:rsidR="0021116B" w:rsidRPr="009A60EF" w:rsidRDefault="0021116B" w:rsidP="0021116B">
      <w:pPr>
        <w:spacing w:before="100" w:beforeAutospacing="1" w:after="100" w:afterAutospacing="1"/>
        <w:contextualSpacing/>
        <w:mirrorIndents/>
        <w:rPr>
          <w:rFonts w:ascii="Georgia" w:eastAsia="Calibri" w:hAnsi="Georgia" w:cs="Times New Roman"/>
          <w:sz w:val="10"/>
        </w:rPr>
      </w:pPr>
      <w:r w:rsidRPr="009A60EF">
        <w:rPr>
          <w:rFonts w:ascii="Georgia" w:eastAsia="Calibri" w:hAnsi="Georgia" w:cs="Times New Roman"/>
          <w:sz w:val="10"/>
        </w:rPr>
        <w:t>[</w:t>
      </w:r>
      <w:proofErr w:type="spellStart"/>
      <w:r w:rsidRPr="009A60EF">
        <w:rPr>
          <w:rFonts w:ascii="Georgia" w:eastAsia="Calibri" w:hAnsi="Georgia" w:cs="Times New Roman"/>
          <w:sz w:val="10"/>
        </w:rPr>
        <w:t>Zalmay</w:t>
      </w:r>
      <w:proofErr w:type="spellEnd"/>
      <w:r w:rsidRPr="009A60EF">
        <w:rPr>
          <w:rFonts w:ascii="Georgia" w:eastAsia="Calibri" w:hAnsi="Georgia" w:cs="Times New Roman"/>
          <w:sz w:val="10"/>
        </w:rPr>
        <w:t xml:space="preserve">,  was the United States ambassador to Afghanistan, Iraq, and the United Nations during the presidency of George W. Bush and the director of policy planning at the Defense Department from 1990 to 1992, “The Economy and National Security,” 2-8, </w:t>
      </w:r>
      <w:hyperlink r:id="rId116" w:history="1">
        <w:r w:rsidRPr="009A60EF">
          <w:rPr>
            <w:rStyle w:val="Hyperlink"/>
            <w:rFonts w:ascii="Georgia" w:eastAsia="Calibri" w:hAnsi="Georgia" w:cs="Times New Roman"/>
            <w:sz w:val="10"/>
          </w:rPr>
          <w:t>http://www.nationalreview.com/articles/259024/economy-and-national-security-zalmay-khalilzad</w:t>
        </w:r>
      </w:hyperlink>
      <w:r w:rsidRPr="009A60EF">
        <w:rPr>
          <w:rFonts w:ascii="Georgia" w:eastAsia="Calibri" w:hAnsi="Georgia" w:cs="Times New Roman"/>
          <w:sz w:val="10"/>
        </w:rPr>
        <w:t>]</w:t>
      </w:r>
    </w:p>
    <w:p w:rsidR="0021116B" w:rsidRPr="009A60EF" w:rsidRDefault="0021116B" w:rsidP="0021116B">
      <w:pPr>
        <w:spacing w:before="100" w:beforeAutospacing="1" w:after="100" w:afterAutospacing="1"/>
        <w:contextualSpacing/>
        <w:mirrorIndents/>
        <w:rPr>
          <w:rFonts w:ascii="Georgia" w:eastAsia="Calibri" w:hAnsi="Georgia" w:cs="Times New Roman"/>
          <w:sz w:val="10"/>
        </w:rPr>
      </w:pPr>
    </w:p>
    <w:p w:rsidR="0021116B" w:rsidRPr="009A60EF" w:rsidRDefault="0021116B" w:rsidP="0021116B">
      <w:pPr>
        <w:spacing w:before="100" w:beforeAutospacing="1" w:after="100" w:afterAutospacing="1"/>
        <w:contextualSpacing/>
        <w:mirrorIndents/>
        <w:rPr>
          <w:rFonts w:ascii="Georgia" w:eastAsia="Calibri" w:hAnsi="Georgia" w:cs="Times New Roman"/>
          <w:u w:val="single"/>
        </w:rPr>
      </w:pPr>
      <w:r w:rsidRPr="009A60EF">
        <w:rPr>
          <w:rFonts w:ascii="Georgia" w:eastAsia="Calibri" w:hAnsi="Georgia" w:cs="Times New Roman"/>
          <w:sz w:val="10"/>
        </w:rPr>
        <w:t xml:space="preserve">Without faster economic growth and actions to reduce deficits, publicly held national debt is projected to reach dangerous proportions. If interest rates were to rise significantly, annual interest payments — which already are larger than the defense budget — would crowd out other spending or require substantial tax increases that would undercut economic growth. Even worse, </w:t>
      </w:r>
      <w:r w:rsidRPr="009A60EF">
        <w:rPr>
          <w:rFonts w:ascii="Georgia" w:eastAsia="Calibri" w:hAnsi="Georgia" w:cs="Times New Roman"/>
          <w:highlight w:val="yellow"/>
          <w:u w:val="single"/>
        </w:rPr>
        <w:t>if</w:t>
      </w:r>
      <w:r w:rsidRPr="009A60EF">
        <w:rPr>
          <w:rFonts w:ascii="Georgia" w:eastAsia="Calibri" w:hAnsi="Georgia" w:cs="Times New Roman"/>
          <w:u w:val="single"/>
        </w:rPr>
        <w:t xml:space="preserve"> unanticipated </w:t>
      </w:r>
      <w:r w:rsidRPr="009A60EF">
        <w:rPr>
          <w:rFonts w:ascii="Georgia" w:eastAsia="Calibri" w:hAnsi="Georgia" w:cs="Times New Roman"/>
          <w:highlight w:val="yellow"/>
          <w:u w:val="single"/>
        </w:rPr>
        <w:t>events</w:t>
      </w:r>
      <w:r w:rsidRPr="009A60EF">
        <w:rPr>
          <w:rFonts w:ascii="Georgia" w:eastAsia="Calibri" w:hAnsi="Georgia" w:cs="Times New Roman"/>
          <w:u w:val="single"/>
        </w:rPr>
        <w:t xml:space="preserve"> </w:t>
      </w:r>
      <w:r w:rsidRPr="009A60EF">
        <w:rPr>
          <w:rFonts w:ascii="Georgia" w:eastAsia="Calibri" w:hAnsi="Georgia" w:cs="Times New Roman"/>
          <w:highlight w:val="yellow"/>
          <w:u w:val="single"/>
        </w:rPr>
        <w:t>trigger</w:t>
      </w:r>
      <w:r w:rsidRPr="009A60EF">
        <w:rPr>
          <w:rFonts w:ascii="Georgia" w:eastAsia="Calibri" w:hAnsi="Georgia" w:cs="Times New Roman"/>
          <w:u w:val="single"/>
        </w:rPr>
        <w:t xml:space="preserve"> </w:t>
      </w:r>
      <w:r w:rsidRPr="009A60EF">
        <w:rPr>
          <w:rFonts w:ascii="Georgia" w:eastAsia="Calibri" w:hAnsi="Georgia" w:cs="Times New Roman"/>
          <w:sz w:val="10"/>
        </w:rPr>
        <w:t xml:space="preserve">what economists call </w:t>
      </w:r>
      <w:r w:rsidRPr="009A60EF">
        <w:rPr>
          <w:rFonts w:ascii="Georgia" w:eastAsia="Calibri" w:hAnsi="Georgia" w:cs="Times New Roman"/>
          <w:highlight w:val="yellow"/>
          <w:u w:val="single"/>
        </w:rPr>
        <w:t>a</w:t>
      </w:r>
      <w:r w:rsidRPr="009A60EF">
        <w:rPr>
          <w:rFonts w:ascii="Georgia" w:eastAsia="Calibri" w:hAnsi="Georgia" w:cs="Times New Roman"/>
          <w:u w:val="single"/>
        </w:rPr>
        <w:t xml:space="preserve"> “sudden </w:t>
      </w:r>
      <w:r w:rsidRPr="009A60EF">
        <w:rPr>
          <w:rFonts w:ascii="Georgia" w:eastAsia="Calibri" w:hAnsi="Georgia" w:cs="Times New Roman"/>
          <w:highlight w:val="yellow"/>
          <w:u w:val="single"/>
        </w:rPr>
        <w:t>stop</w:t>
      </w:r>
      <w:r w:rsidRPr="009A60EF">
        <w:rPr>
          <w:rFonts w:ascii="Georgia" w:eastAsia="Calibri" w:hAnsi="Georgia" w:cs="Times New Roman"/>
          <w:u w:val="single"/>
        </w:rPr>
        <w:t xml:space="preserve">” </w:t>
      </w:r>
      <w:r w:rsidRPr="009A60EF">
        <w:rPr>
          <w:rFonts w:ascii="Georgia" w:eastAsia="Calibri" w:hAnsi="Georgia" w:cs="Times New Roman"/>
          <w:highlight w:val="yellow"/>
          <w:u w:val="single"/>
        </w:rPr>
        <w:t>in credit</w:t>
      </w:r>
      <w:r w:rsidRPr="009A60EF">
        <w:rPr>
          <w:rFonts w:ascii="Georgia" w:eastAsia="Calibri" w:hAnsi="Georgia" w:cs="Times New Roman"/>
          <w:u w:val="single"/>
        </w:rPr>
        <w:t xml:space="preserve"> </w:t>
      </w:r>
      <w:r w:rsidRPr="009A60EF">
        <w:rPr>
          <w:rFonts w:ascii="Georgia" w:eastAsia="Calibri" w:hAnsi="Georgia" w:cs="Times New Roman"/>
          <w:highlight w:val="yellow"/>
          <w:u w:val="single"/>
        </w:rPr>
        <w:t>markets</w:t>
      </w:r>
      <w:r w:rsidRPr="009A60EF">
        <w:rPr>
          <w:rFonts w:ascii="Georgia" w:eastAsia="Calibri" w:hAnsi="Georgia" w:cs="Times New Roman"/>
          <w:u w:val="single"/>
        </w:rPr>
        <w:t xml:space="preserve"> </w:t>
      </w:r>
      <w:proofErr w:type="spellStart"/>
      <w:r w:rsidRPr="009A60EF">
        <w:rPr>
          <w:rFonts w:ascii="Georgia" w:eastAsia="Calibri" w:hAnsi="Georgia" w:cs="Times New Roman"/>
          <w:u w:val="single"/>
        </w:rPr>
        <w:t>fSor</w:t>
      </w:r>
      <w:proofErr w:type="spellEnd"/>
      <w:r w:rsidRPr="009A60EF">
        <w:rPr>
          <w:rFonts w:ascii="Georgia" w:eastAsia="Calibri" w:hAnsi="Georgia" w:cs="Times New Roman"/>
          <w:u w:val="single"/>
        </w:rPr>
        <w:t xml:space="preserve"> U.S. debt, </w:t>
      </w:r>
      <w:r w:rsidRPr="009A60EF">
        <w:rPr>
          <w:rFonts w:ascii="Georgia" w:eastAsia="Calibri" w:hAnsi="Georgia" w:cs="Times New Roman"/>
          <w:highlight w:val="yellow"/>
          <w:u w:val="single"/>
        </w:rPr>
        <w:t>the U</w:t>
      </w:r>
      <w:r w:rsidRPr="009A60EF">
        <w:rPr>
          <w:rFonts w:ascii="Georgia" w:eastAsia="Calibri" w:hAnsi="Georgia" w:cs="Times New Roman"/>
          <w:u w:val="single"/>
        </w:rPr>
        <w:t xml:space="preserve">nited </w:t>
      </w:r>
      <w:r w:rsidRPr="009A60EF">
        <w:rPr>
          <w:rFonts w:ascii="Georgia" w:eastAsia="Calibri" w:hAnsi="Georgia" w:cs="Times New Roman"/>
          <w:highlight w:val="yellow"/>
          <w:u w:val="single"/>
        </w:rPr>
        <w:t>S</w:t>
      </w:r>
      <w:r w:rsidRPr="009A60EF">
        <w:rPr>
          <w:rFonts w:ascii="Georgia" w:eastAsia="Calibri" w:hAnsi="Georgia" w:cs="Times New Roman"/>
          <w:u w:val="single"/>
        </w:rPr>
        <w:t xml:space="preserve">tates </w:t>
      </w:r>
      <w:r w:rsidRPr="009A60EF">
        <w:rPr>
          <w:rFonts w:ascii="Georgia" w:eastAsia="Calibri" w:hAnsi="Georgia" w:cs="Times New Roman"/>
          <w:highlight w:val="yellow"/>
          <w:u w:val="single"/>
        </w:rPr>
        <w:t xml:space="preserve">would be unable to roll over </w:t>
      </w:r>
      <w:r w:rsidRPr="009A60EF">
        <w:rPr>
          <w:rFonts w:ascii="Georgia" w:eastAsia="Calibri" w:hAnsi="Georgia" w:cs="Times New Roman"/>
          <w:u w:val="single"/>
        </w:rPr>
        <w:t xml:space="preserve">its outstanding </w:t>
      </w:r>
      <w:r w:rsidRPr="009A60EF">
        <w:rPr>
          <w:rFonts w:ascii="Georgia" w:eastAsia="Calibri" w:hAnsi="Georgia" w:cs="Times New Roman"/>
          <w:highlight w:val="yellow"/>
          <w:u w:val="single"/>
        </w:rPr>
        <w:t>obligations</w:t>
      </w:r>
      <w:r w:rsidRPr="009A60EF">
        <w:rPr>
          <w:rFonts w:ascii="Georgia" w:eastAsia="Calibri" w:hAnsi="Georgia" w:cs="Times New Roman"/>
          <w:u w:val="single"/>
        </w:rPr>
        <w:t xml:space="preserve">, </w:t>
      </w:r>
      <w:r w:rsidRPr="009A60EF">
        <w:rPr>
          <w:rFonts w:ascii="Georgia" w:eastAsia="Calibri" w:hAnsi="Georgia" w:cs="Times New Roman"/>
          <w:highlight w:val="yellow"/>
          <w:u w:val="single"/>
        </w:rPr>
        <w:t xml:space="preserve">precipitating </w:t>
      </w:r>
      <w:r w:rsidRPr="009A60EF">
        <w:rPr>
          <w:rFonts w:ascii="Georgia" w:eastAsia="Calibri" w:hAnsi="Georgia" w:cs="Times New Roman"/>
          <w:u w:val="single"/>
        </w:rPr>
        <w:t xml:space="preserve">a sovereign-debt crisis that would almost certainly compel a </w:t>
      </w:r>
      <w:r w:rsidRPr="009A60EF">
        <w:rPr>
          <w:rFonts w:ascii="Georgia" w:eastAsia="Calibri" w:hAnsi="Georgia" w:cs="Times New Roman"/>
          <w:b/>
          <w:highlight w:val="yellow"/>
          <w:u w:val="single"/>
          <w:bdr w:val="single" w:sz="4" w:space="0" w:color="auto" w:frame="1"/>
        </w:rPr>
        <w:t xml:space="preserve">radical retrenchment </w:t>
      </w:r>
      <w:r w:rsidRPr="009A60EF">
        <w:rPr>
          <w:rFonts w:ascii="Georgia" w:eastAsia="Calibri" w:hAnsi="Georgia" w:cs="Times New Roman"/>
          <w:u w:val="single"/>
        </w:rPr>
        <w:t>of the United States internationally. Such scenarios would reshape the international order. It was the economic devastation of Britain and France during World War II, as well as the rise of other powers, that led both countries to relinquish their empires</w:t>
      </w:r>
      <w:r w:rsidRPr="009A60EF">
        <w:rPr>
          <w:rFonts w:ascii="Georgia" w:eastAsia="Calibri" w:hAnsi="Georgia" w:cs="Times New Roman"/>
          <w:sz w:val="10"/>
        </w:rPr>
        <w:t xml:space="preserve">. In the late 1960s, </w:t>
      </w:r>
      <w:r w:rsidRPr="009A60EF">
        <w:rPr>
          <w:rFonts w:ascii="Georgia" w:eastAsia="Calibri" w:hAnsi="Georgia" w:cs="Times New Roman"/>
          <w:u w:val="single"/>
        </w:rPr>
        <w:t xml:space="preserve">British leaders concluded that they lacked the economic capacity to maintain a presence “east of Suez.” </w:t>
      </w:r>
      <w:r w:rsidRPr="009A60EF">
        <w:rPr>
          <w:rFonts w:ascii="Georgia" w:eastAsia="Calibri" w:hAnsi="Georgia" w:cs="Times New Roman"/>
          <w:highlight w:val="yellow"/>
          <w:u w:val="single"/>
        </w:rPr>
        <w:t>Soviet economic</w:t>
      </w:r>
      <w:r w:rsidRPr="009A60EF">
        <w:rPr>
          <w:rFonts w:ascii="Georgia" w:eastAsia="Calibri" w:hAnsi="Georgia" w:cs="Times New Roman"/>
          <w:u w:val="single"/>
        </w:rPr>
        <w:t xml:space="preserve"> weakness</w:t>
      </w:r>
      <w:r w:rsidRPr="009A60EF">
        <w:rPr>
          <w:rFonts w:ascii="Georgia" w:eastAsia="Calibri" w:hAnsi="Georgia" w:cs="Times New Roman"/>
          <w:sz w:val="10"/>
        </w:rPr>
        <w:t xml:space="preserve">, which crystallized under Gorbachev, </w:t>
      </w:r>
      <w:r w:rsidRPr="009A60EF">
        <w:rPr>
          <w:rFonts w:ascii="Georgia" w:eastAsia="Calibri" w:hAnsi="Georgia" w:cs="Times New Roman"/>
          <w:highlight w:val="yellow"/>
          <w:u w:val="single"/>
        </w:rPr>
        <w:t>contributed to their</w:t>
      </w:r>
      <w:r w:rsidRPr="009A60EF">
        <w:rPr>
          <w:rFonts w:ascii="Georgia" w:eastAsia="Calibri" w:hAnsi="Georgia" w:cs="Times New Roman"/>
          <w:u w:val="single"/>
        </w:rPr>
        <w:t xml:space="preserve"> </w:t>
      </w:r>
      <w:r w:rsidRPr="009A60EF">
        <w:rPr>
          <w:rFonts w:ascii="Georgia" w:eastAsia="Calibri" w:hAnsi="Georgia" w:cs="Times New Roman"/>
          <w:highlight w:val="yellow"/>
          <w:u w:val="single"/>
        </w:rPr>
        <w:t>decisions to withdraw</w:t>
      </w:r>
      <w:r w:rsidRPr="009A60EF">
        <w:rPr>
          <w:rFonts w:ascii="Georgia" w:eastAsia="Calibri" w:hAnsi="Georgia" w:cs="Times New Roman"/>
          <w:u w:val="single"/>
        </w:rPr>
        <w:t xml:space="preserve"> from Afghanistan, abandon Communist regimes in Eastern Europe, </w:t>
      </w:r>
      <w:r w:rsidRPr="009A60EF">
        <w:rPr>
          <w:rFonts w:ascii="Georgia" w:eastAsia="Calibri" w:hAnsi="Georgia" w:cs="Times New Roman"/>
          <w:highlight w:val="yellow"/>
          <w:u w:val="single"/>
        </w:rPr>
        <w:t xml:space="preserve">and allow </w:t>
      </w:r>
      <w:r w:rsidRPr="009A60EF">
        <w:rPr>
          <w:rFonts w:ascii="Georgia" w:eastAsia="Calibri" w:hAnsi="Georgia" w:cs="Times New Roman"/>
          <w:u w:val="single"/>
        </w:rPr>
        <w:t xml:space="preserve">the Soviet Union </w:t>
      </w:r>
      <w:r w:rsidRPr="009A60EF">
        <w:rPr>
          <w:rFonts w:ascii="Georgia" w:eastAsia="Calibri" w:hAnsi="Georgia" w:cs="Times New Roman"/>
          <w:highlight w:val="yellow"/>
          <w:u w:val="single"/>
        </w:rPr>
        <w:t>to fragment.</w:t>
      </w:r>
      <w:r w:rsidRPr="009A60EF">
        <w:rPr>
          <w:rFonts w:ascii="Georgia" w:eastAsia="Calibri" w:hAnsi="Georgia" w:cs="Times New Roman"/>
          <w:u w:val="single"/>
        </w:rPr>
        <w:t xml:space="preserve"> </w:t>
      </w:r>
      <w:r w:rsidRPr="009A60EF">
        <w:rPr>
          <w:rFonts w:ascii="Georgia" w:eastAsia="Calibri" w:hAnsi="Georgia" w:cs="Times New Roman"/>
          <w:highlight w:val="yellow"/>
          <w:u w:val="single"/>
        </w:rPr>
        <w:t xml:space="preserve">If </w:t>
      </w:r>
      <w:r w:rsidRPr="009A60EF">
        <w:rPr>
          <w:rFonts w:ascii="Georgia" w:eastAsia="Calibri" w:hAnsi="Georgia" w:cs="Times New Roman"/>
          <w:u w:val="single"/>
        </w:rPr>
        <w:t xml:space="preserve">the U.S. </w:t>
      </w:r>
      <w:r w:rsidRPr="009A60EF">
        <w:rPr>
          <w:rFonts w:ascii="Georgia" w:eastAsia="Calibri" w:hAnsi="Georgia" w:cs="Times New Roman"/>
          <w:highlight w:val="yellow"/>
          <w:u w:val="single"/>
        </w:rPr>
        <w:t>debt</w:t>
      </w:r>
      <w:r w:rsidRPr="009A60EF">
        <w:rPr>
          <w:rFonts w:ascii="Georgia" w:eastAsia="Calibri" w:hAnsi="Georgia" w:cs="Times New Roman"/>
          <w:u w:val="single"/>
        </w:rPr>
        <w:t xml:space="preserve"> problem </w:t>
      </w:r>
      <w:r w:rsidRPr="009A60EF">
        <w:rPr>
          <w:rFonts w:ascii="Georgia" w:eastAsia="Calibri" w:hAnsi="Georgia" w:cs="Times New Roman"/>
          <w:highlight w:val="yellow"/>
          <w:u w:val="single"/>
        </w:rPr>
        <w:t xml:space="preserve">goes critical, </w:t>
      </w:r>
      <w:r w:rsidRPr="009A60EF">
        <w:rPr>
          <w:rFonts w:ascii="Georgia" w:eastAsia="Calibri" w:hAnsi="Georgia" w:cs="Times New Roman"/>
          <w:highlight w:val="yellow"/>
          <w:u w:val="single"/>
          <w:bdr w:val="single" w:sz="4" w:space="0" w:color="auto" w:frame="1"/>
        </w:rPr>
        <w:t>the U</w:t>
      </w:r>
      <w:r w:rsidRPr="009A60EF">
        <w:rPr>
          <w:rFonts w:ascii="Georgia" w:eastAsia="Calibri" w:hAnsi="Georgia" w:cs="Times New Roman"/>
          <w:u w:val="single"/>
          <w:bdr w:val="single" w:sz="4" w:space="0" w:color="auto" w:frame="1"/>
        </w:rPr>
        <w:t xml:space="preserve">nited </w:t>
      </w:r>
      <w:r w:rsidRPr="009A60EF">
        <w:rPr>
          <w:rFonts w:ascii="Georgia" w:eastAsia="Calibri" w:hAnsi="Georgia" w:cs="Times New Roman"/>
          <w:highlight w:val="yellow"/>
          <w:u w:val="single"/>
          <w:bdr w:val="single" w:sz="4" w:space="0" w:color="auto" w:frame="1"/>
        </w:rPr>
        <w:t>S</w:t>
      </w:r>
      <w:r w:rsidRPr="009A60EF">
        <w:rPr>
          <w:rFonts w:ascii="Georgia" w:eastAsia="Calibri" w:hAnsi="Georgia" w:cs="Times New Roman"/>
          <w:u w:val="single"/>
          <w:bdr w:val="single" w:sz="4" w:space="0" w:color="auto" w:frame="1"/>
        </w:rPr>
        <w:t xml:space="preserve">tates </w:t>
      </w:r>
      <w:r w:rsidRPr="009A60EF">
        <w:rPr>
          <w:rFonts w:ascii="Georgia" w:eastAsia="Calibri" w:hAnsi="Georgia" w:cs="Times New Roman"/>
          <w:highlight w:val="yellow"/>
          <w:u w:val="single"/>
          <w:bdr w:val="single" w:sz="4" w:space="0" w:color="auto" w:frame="1"/>
        </w:rPr>
        <w:t>would</w:t>
      </w:r>
      <w:r w:rsidRPr="009A60EF">
        <w:rPr>
          <w:rFonts w:ascii="Georgia" w:eastAsia="Calibri" w:hAnsi="Georgia" w:cs="Times New Roman"/>
          <w:u w:val="single"/>
          <w:bdr w:val="single" w:sz="4" w:space="0" w:color="auto" w:frame="1"/>
        </w:rPr>
        <w:t xml:space="preserve"> be compelled to </w:t>
      </w:r>
      <w:r w:rsidRPr="009A60EF">
        <w:rPr>
          <w:rFonts w:ascii="Georgia" w:eastAsia="Calibri" w:hAnsi="Georgia" w:cs="Times New Roman"/>
          <w:highlight w:val="yellow"/>
          <w:u w:val="single"/>
          <w:bdr w:val="single" w:sz="4" w:space="0" w:color="auto" w:frame="1"/>
        </w:rPr>
        <w:t>retrench</w:t>
      </w:r>
      <w:r w:rsidRPr="009A60EF">
        <w:rPr>
          <w:rFonts w:ascii="Georgia" w:eastAsia="Calibri" w:hAnsi="Georgia" w:cs="Times New Roman"/>
          <w:u w:val="single"/>
        </w:rPr>
        <w:t xml:space="preserve">, reducing its military spending and </w:t>
      </w:r>
      <w:r w:rsidRPr="009A60EF">
        <w:rPr>
          <w:rFonts w:ascii="Georgia" w:eastAsia="Calibri" w:hAnsi="Georgia" w:cs="Times New Roman"/>
          <w:highlight w:val="yellow"/>
          <w:u w:val="single"/>
        </w:rPr>
        <w:t>shedding</w:t>
      </w:r>
      <w:r w:rsidRPr="009A60EF">
        <w:rPr>
          <w:rFonts w:ascii="Georgia" w:eastAsia="Calibri" w:hAnsi="Georgia" w:cs="Times New Roman"/>
          <w:u w:val="single"/>
        </w:rPr>
        <w:t xml:space="preserve"> international </w:t>
      </w:r>
      <w:r w:rsidRPr="009A60EF">
        <w:rPr>
          <w:rFonts w:ascii="Georgia" w:eastAsia="Calibri" w:hAnsi="Georgia" w:cs="Times New Roman"/>
          <w:highlight w:val="yellow"/>
          <w:u w:val="single"/>
        </w:rPr>
        <w:t>commitments</w:t>
      </w:r>
      <w:r w:rsidRPr="009A60EF">
        <w:rPr>
          <w:rFonts w:ascii="Georgia" w:eastAsia="Calibri" w:hAnsi="Georgia" w:cs="Times New Roman"/>
          <w:u w:val="single"/>
        </w:rPr>
        <w:t xml:space="preserve">. </w:t>
      </w:r>
      <w:r w:rsidRPr="009A60EF">
        <w:rPr>
          <w:rFonts w:ascii="Georgia" w:eastAsia="Calibri" w:hAnsi="Georgia" w:cs="Times New Roman"/>
          <w:sz w:val="10"/>
        </w:rPr>
        <w:t xml:space="preserve">We face this domestic challenge while other major powers are experiencing rapid economic growth. </w:t>
      </w:r>
      <w:r w:rsidRPr="009A60EF">
        <w:rPr>
          <w:rFonts w:ascii="Georgia" w:eastAsia="Calibri" w:hAnsi="Georgia" w:cs="Times New Roman"/>
          <w:u w:val="single"/>
        </w:rPr>
        <w:t xml:space="preserve">Even though countries such as China, India, and Brazil have profound political, social, </w:t>
      </w:r>
      <w:proofErr w:type="gramStart"/>
      <w:r w:rsidRPr="009A60EF">
        <w:rPr>
          <w:rFonts w:ascii="Georgia" w:eastAsia="Calibri" w:hAnsi="Georgia" w:cs="Times New Roman"/>
          <w:u w:val="single"/>
        </w:rPr>
        <w:t>demographic,</w:t>
      </w:r>
      <w:proofErr w:type="gramEnd"/>
      <w:r w:rsidRPr="009A60EF">
        <w:rPr>
          <w:rFonts w:ascii="Georgia" w:eastAsia="Calibri" w:hAnsi="Georgia" w:cs="Times New Roman"/>
          <w:u w:val="single"/>
        </w:rPr>
        <w:t xml:space="preserve"> and economic problems, their economies are growing faster than ours, and </w:t>
      </w:r>
      <w:r w:rsidRPr="009A60EF">
        <w:rPr>
          <w:rFonts w:ascii="Georgia" w:eastAsia="Calibri" w:hAnsi="Georgia" w:cs="Times New Roman"/>
          <w:b/>
          <w:highlight w:val="yellow"/>
          <w:u w:val="single"/>
        </w:rPr>
        <w:t xml:space="preserve">this could alter </w:t>
      </w:r>
      <w:r w:rsidRPr="009A60EF">
        <w:rPr>
          <w:rFonts w:ascii="Georgia" w:eastAsia="Calibri" w:hAnsi="Georgia" w:cs="Times New Roman"/>
          <w:b/>
          <w:u w:val="single"/>
        </w:rPr>
        <w:t xml:space="preserve">the </w:t>
      </w:r>
      <w:r w:rsidRPr="009A60EF">
        <w:rPr>
          <w:rFonts w:ascii="Georgia" w:eastAsia="Calibri" w:hAnsi="Georgia" w:cs="Times New Roman"/>
          <w:b/>
          <w:highlight w:val="yellow"/>
          <w:u w:val="single"/>
        </w:rPr>
        <w:t xml:space="preserve">global </w:t>
      </w:r>
      <w:r w:rsidRPr="009A60EF">
        <w:rPr>
          <w:rFonts w:ascii="Georgia" w:eastAsia="Calibri" w:hAnsi="Georgia" w:cs="Times New Roman"/>
          <w:b/>
          <w:u w:val="single"/>
        </w:rPr>
        <w:t xml:space="preserve">distribution of </w:t>
      </w:r>
      <w:r w:rsidRPr="009A60EF">
        <w:rPr>
          <w:rFonts w:ascii="Georgia" w:eastAsia="Calibri" w:hAnsi="Georgia" w:cs="Times New Roman"/>
          <w:b/>
          <w:highlight w:val="yellow"/>
          <w:u w:val="single"/>
        </w:rPr>
        <w:t>power</w:t>
      </w:r>
      <w:r w:rsidRPr="009A60EF">
        <w:rPr>
          <w:rFonts w:ascii="Georgia" w:eastAsia="Calibri" w:hAnsi="Georgia" w:cs="Times New Roman"/>
          <w:u w:val="single"/>
        </w:rPr>
        <w:t xml:space="preserve">. </w:t>
      </w:r>
      <w:r w:rsidRPr="009A60EF">
        <w:rPr>
          <w:rFonts w:ascii="Georgia" w:eastAsia="Calibri" w:hAnsi="Georgia" w:cs="Times New Roman"/>
          <w:highlight w:val="yellow"/>
          <w:u w:val="single"/>
        </w:rPr>
        <w:t>These trends could</w:t>
      </w:r>
      <w:r w:rsidRPr="009A60EF">
        <w:rPr>
          <w:rFonts w:ascii="Georgia" w:eastAsia="Calibri" w:hAnsi="Georgia" w:cs="Times New Roman"/>
          <w:sz w:val="10"/>
        </w:rPr>
        <w:t xml:space="preserve"> in the long term </w:t>
      </w:r>
      <w:r w:rsidRPr="009A60EF">
        <w:rPr>
          <w:rFonts w:ascii="Georgia" w:eastAsia="Calibri" w:hAnsi="Georgia" w:cs="Times New Roman"/>
          <w:b/>
          <w:highlight w:val="yellow"/>
          <w:u w:val="single"/>
          <w:bdr w:val="single" w:sz="4" w:space="0" w:color="auto" w:frame="1"/>
        </w:rPr>
        <w:t>produce a multi-polar world</w:t>
      </w:r>
      <w:r w:rsidRPr="009A60EF">
        <w:rPr>
          <w:rFonts w:ascii="Georgia" w:eastAsia="Calibri" w:hAnsi="Georgia" w:cs="Times New Roman"/>
          <w:u w:val="single"/>
        </w:rPr>
        <w:t>. If U.S. policymakers fail to act and other powers continue to grow</w:t>
      </w:r>
      <w:r w:rsidRPr="009A60EF">
        <w:rPr>
          <w:rFonts w:ascii="Georgia" w:eastAsia="Calibri" w:hAnsi="Georgia" w:cs="Times New Roman"/>
          <w:sz w:val="10"/>
        </w:rPr>
        <w:t xml:space="preserve">, it is not a question of whether but when </w:t>
      </w:r>
      <w:r w:rsidRPr="009A60EF">
        <w:rPr>
          <w:rFonts w:ascii="Georgia" w:eastAsia="Calibri" w:hAnsi="Georgia" w:cs="Times New Roman"/>
          <w:b/>
          <w:highlight w:val="yellow"/>
          <w:u w:val="single"/>
          <w:bdr w:val="single" w:sz="4" w:space="0" w:color="auto" w:frame="1"/>
        </w:rPr>
        <w:t>a new</w:t>
      </w:r>
      <w:r w:rsidRPr="009A60EF">
        <w:rPr>
          <w:rFonts w:ascii="Georgia" w:eastAsia="Calibri" w:hAnsi="Georgia" w:cs="Times New Roman"/>
          <w:b/>
          <w:u w:val="single"/>
          <w:bdr w:val="single" w:sz="4" w:space="0" w:color="auto" w:frame="1"/>
        </w:rPr>
        <w:t xml:space="preserve"> international </w:t>
      </w:r>
      <w:r w:rsidRPr="009A60EF">
        <w:rPr>
          <w:rFonts w:ascii="Georgia" w:eastAsia="Calibri" w:hAnsi="Georgia" w:cs="Times New Roman"/>
          <w:b/>
          <w:highlight w:val="yellow"/>
          <w:u w:val="single"/>
          <w:bdr w:val="single" w:sz="4" w:space="0" w:color="auto" w:frame="1"/>
        </w:rPr>
        <w:t>order will emerge</w:t>
      </w:r>
      <w:r w:rsidRPr="009A60EF">
        <w:rPr>
          <w:rFonts w:ascii="Georgia" w:eastAsia="Calibri" w:hAnsi="Georgia" w:cs="Times New Roman"/>
          <w:u w:val="single"/>
        </w:rPr>
        <w:t xml:space="preserve">. </w:t>
      </w:r>
      <w:r w:rsidRPr="009A60EF">
        <w:rPr>
          <w:rFonts w:ascii="Georgia" w:eastAsia="Calibri" w:hAnsi="Georgia" w:cs="Times New Roman"/>
          <w:highlight w:val="yellow"/>
          <w:u w:val="single"/>
        </w:rPr>
        <w:t>The closing of the gap</w:t>
      </w:r>
      <w:r w:rsidRPr="009A60EF">
        <w:rPr>
          <w:rFonts w:ascii="Georgia" w:eastAsia="Calibri" w:hAnsi="Georgia" w:cs="Times New Roman"/>
          <w:u w:val="single"/>
        </w:rPr>
        <w:t xml:space="preserve"> between the United States and its rivals </w:t>
      </w:r>
      <w:r w:rsidRPr="009A60EF">
        <w:rPr>
          <w:rFonts w:ascii="Georgia" w:eastAsia="Calibri" w:hAnsi="Georgia" w:cs="Times New Roman"/>
          <w:highlight w:val="yellow"/>
          <w:u w:val="single"/>
        </w:rPr>
        <w:t xml:space="preserve">could intensify </w:t>
      </w:r>
      <w:r w:rsidRPr="009A60EF">
        <w:rPr>
          <w:rFonts w:ascii="Georgia" w:eastAsia="Calibri" w:hAnsi="Georgia" w:cs="Times New Roman"/>
          <w:u w:val="single"/>
        </w:rPr>
        <w:t xml:space="preserve">geopolitical </w:t>
      </w:r>
      <w:r w:rsidRPr="009A60EF">
        <w:rPr>
          <w:rFonts w:ascii="Georgia" w:eastAsia="Calibri" w:hAnsi="Georgia" w:cs="Times New Roman"/>
          <w:highlight w:val="yellow"/>
          <w:u w:val="single"/>
        </w:rPr>
        <w:t xml:space="preserve">competition </w:t>
      </w:r>
      <w:r w:rsidRPr="009A60EF">
        <w:rPr>
          <w:rFonts w:ascii="Georgia" w:eastAsia="Calibri" w:hAnsi="Georgia" w:cs="Times New Roman"/>
          <w:u w:val="single"/>
        </w:rPr>
        <w:t xml:space="preserve">among major powers, increase incentives for local powers to play major powers against one another, </w:t>
      </w:r>
      <w:r w:rsidRPr="009A60EF">
        <w:rPr>
          <w:rFonts w:ascii="Georgia" w:eastAsia="Calibri" w:hAnsi="Georgia" w:cs="Times New Roman"/>
          <w:highlight w:val="yellow"/>
          <w:u w:val="single"/>
        </w:rPr>
        <w:t>and undercut our will to preclude</w:t>
      </w:r>
      <w:r w:rsidRPr="009A60EF">
        <w:rPr>
          <w:rFonts w:ascii="Georgia" w:eastAsia="Calibri" w:hAnsi="Georgia" w:cs="Times New Roman"/>
          <w:u w:val="single"/>
        </w:rPr>
        <w:t xml:space="preserve"> </w:t>
      </w:r>
      <w:r w:rsidRPr="009A60EF">
        <w:rPr>
          <w:rFonts w:ascii="Georgia" w:eastAsia="Calibri" w:hAnsi="Georgia" w:cs="Times New Roman"/>
          <w:highlight w:val="yellow"/>
          <w:u w:val="single"/>
        </w:rPr>
        <w:t xml:space="preserve">or respond to </w:t>
      </w:r>
      <w:r w:rsidRPr="009A60EF">
        <w:rPr>
          <w:rFonts w:ascii="Georgia" w:eastAsia="Calibri" w:hAnsi="Georgia" w:cs="Times New Roman"/>
          <w:u w:val="single"/>
        </w:rPr>
        <w:t xml:space="preserve">international </w:t>
      </w:r>
      <w:r w:rsidRPr="009A60EF">
        <w:rPr>
          <w:rFonts w:ascii="Georgia" w:eastAsia="Calibri" w:hAnsi="Georgia" w:cs="Times New Roman"/>
          <w:highlight w:val="yellow"/>
          <w:u w:val="single"/>
        </w:rPr>
        <w:t>crises</w:t>
      </w:r>
      <w:r w:rsidRPr="009A60EF">
        <w:rPr>
          <w:rFonts w:ascii="Georgia" w:eastAsia="Calibri" w:hAnsi="Georgia" w:cs="Times New Roman"/>
          <w:u w:val="single"/>
        </w:rPr>
        <w:t xml:space="preserve"> </w:t>
      </w:r>
      <w:r w:rsidRPr="009A60EF">
        <w:rPr>
          <w:rFonts w:ascii="Georgia" w:eastAsia="Calibri" w:hAnsi="Georgia" w:cs="Times New Roman"/>
          <w:highlight w:val="yellow"/>
          <w:u w:val="single"/>
        </w:rPr>
        <w:t xml:space="preserve">because of the </w:t>
      </w:r>
      <w:r w:rsidRPr="009A60EF">
        <w:rPr>
          <w:rFonts w:ascii="Georgia" w:eastAsia="Calibri" w:hAnsi="Georgia" w:cs="Times New Roman"/>
          <w:b/>
          <w:highlight w:val="yellow"/>
          <w:u w:val="single"/>
          <w:bdr w:val="single" w:sz="4" w:space="0" w:color="auto" w:frame="1"/>
        </w:rPr>
        <w:t>higher risk of escalation</w:t>
      </w:r>
      <w:r w:rsidRPr="009A60EF">
        <w:rPr>
          <w:rFonts w:ascii="Georgia" w:eastAsia="Calibri" w:hAnsi="Georgia" w:cs="Times New Roman"/>
          <w:u w:val="single"/>
        </w:rPr>
        <w:t xml:space="preserve">. </w:t>
      </w:r>
      <w:r w:rsidRPr="009A60EF">
        <w:rPr>
          <w:rFonts w:ascii="Georgia" w:eastAsia="Calibri" w:hAnsi="Georgia" w:cs="Times New Roman"/>
          <w:sz w:val="10"/>
        </w:rPr>
        <w:t xml:space="preserve">The stakes are high. </w:t>
      </w:r>
      <w:r w:rsidRPr="009A60EF">
        <w:rPr>
          <w:rFonts w:ascii="Georgia" w:eastAsia="Calibri" w:hAnsi="Georgia" w:cs="Times New Roman"/>
          <w:u w:val="single"/>
        </w:rPr>
        <w:t>In modern history, the longest period of peace among the great powers has been the era of U.S. leadership</w:t>
      </w:r>
      <w:r w:rsidRPr="009A60EF">
        <w:rPr>
          <w:rFonts w:ascii="Georgia" w:eastAsia="Calibri" w:hAnsi="Georgia" w:cs="Times New Roman"/>
          <w:sz w:val="10"/>
        </w:rPr>
        <w:t xml:space="preserve">. By contrast, </w:t>
      </w:r>
      <w:r w:rsidRPr="009A60EF">
        <w:rPr>
          <w:rFonts w:ascii="Georgia" w:eastAsia="Calibri" w:hAnsi="Georgia" w:cs="Times New Roman"/>
          <w:u w:val="single"/>
        </w:rPr>
        <w:t>multi-polar systems have been unstable, with their competitive dynamics resulting in frequent crises and major wars among the great powers</w:t>
      </w:r>
      <w:r w:rsidRPr="009A60EF">
        <w:rPr>
          <w:rFonts w:ascii="Georgia" w:eastAsia="Calibri" w:hAnsi="Georgia" w:cs="Times New Roman"/>
          <w:sz w:val="10"/>
        </w:rPr>
        <w:t xml:space="preserve">. Failures of multi-polar international systems produced both world wars. </w:t>
      </w:r>
      <w:r w:rsidRPr="009A60EF">
        <w:rPr>
          <w:rFonts w:ascii="Georgia" w:eastAsia="Calibri" w:hAnsi="Georgia" w:cs="Times New Roman"/>
          <w:u w:val="single"/>
        </w:rPr>
        <w:t>American retrenchment could have devastating consequences</w:t>
      </w:r>
      <w:r w:rsidRPr="009A60EF">
        <w:rPr>
          <w:rFonts w:ascii="Georgia" w:eastAsia="Calibri" w:hAnsi="Georgia" w:cs="Times New Roman"/>
          <w:sz w:val="10"/>
        </w:rPr>
        <w:t xml:space="preserve">. Without an American security blanket, </w:t>
      </w:r>
      <w:r w:rsidRPr="009A60EF">
        <w:rPr>
          <w:rFonts w:ascii="Georgia" w:eastAsia="Calibri" w:hAnsi="Georgia" w:cs="Times New Roman"/>
          <w:u w:val="single"/>
        </w:rPr>
        <w:t>regional powers could rearm in an attempt to balance against emerging threats.</w:t>
      </w:r>
      <w:r w:rsidRPr="009A60EF">
        <w:rPr>
          <w:rFonts w:ascii="Georgia" w:eastAsia="Calibri" w:hAnsi="Georgia" w:cs="Times New Roman"/>
          <w:sz w:val="10"/>
        </w:rPr>
        <w:t xml:space="preserve"> Under this scenario, </w:t>
      </w:r>
      <w:r w:rsidRPr="009A60EF">
        <w:rPr>
          <w:rFonts w:ascii="Georgia" w:eastAsia="Calibri" w:hAnsi="Georgia" w:cs="Times New Roman"/>
          <w:highlight w:val="yellow"/>
          <w:u w:val="single"/>
        </w:rPr>
        <w:t xml:space="preserve">there would be a heightened possibility of </w:t>
      </w:r>
      <w:r w:rsidRPr="009A60EF">
        <w:rPr>
          <w:rFonts w:ascii="Georgia" w:eastAsia="Calibri" w:hAnsi="Georgia" w:cs="Times New Roman"/>
          <w:b/>
          <w:highlight w:val="yellow"/>
          <w:u w:val="single"/>
        </w:rPr>
        <w:t>arms races, miscalculation, or other crises spiraling into all-out conflict</w:t>
      </w:r>
      <w:r w:rsidRPr="009A60EF">
        <w:rPr>
          <w:rFonts w:ascii="Georgia" w:eastAsia="Calibri" w:hAnsi="Georgia" w:cs="Times New Roman"/>
          <w:sz w:val="10"/>
        </w:rPr>
        <w:t xml:space="preserve">. Alternatively, in seeking to accommodate the stronger powers, weaker powers may shift their geopolitical posture away from the United States. Either way, </w:t>
      </w:r>
      <w:r w:rsidRPr="009A60EF">
        <w:rPr>
          <w:rFonts w:ascii="Georgia" w:eastAsia="Calibri" w:hAnsi="Georgia" w:cs="Times New Roman"/>
          <w:highlight w:val="yellow"/>
          <w:u w:val="single"/>
        </w:rPr>
        <w:t>hostile states</w:t>
      </w:r>
      <w:r w:rsidRPr="009A60EF">
        <w:rPr>
          <w:rFonts w:ascii="Georgia" w:eastAsia="Calibri" w:hAnsi="Georgia" w:cs="Times New Roman"/>
          <w:u w:val="single"/>
        </w:rPr>
        <w:t xml:space="preserve"> </w:t>
      </w:r>
      <w:r w:rsidRPr="009A60EF">
        <w:rPr>
          <w:rFonts w:ascii="Georgia" w:eastAsia="Calibri" w:hAnsi="Georgia" w:cs="Times New Roman"/>
          <w:highlight w:val="yellow"/>
          <w:u w:val="single"/>
        </w:rPr>
        <w:t>would be emboldened</w:t>
      </w:r>
      <w:r w:rsidRPr="009A60EF">
        <w:rPr>
          <w:rFonts w:ascii="Georgia" w:eastAsia="Calibri" w:hAnsi="Georgia" w:cs="Times New Roman"/>
          <w:u w:val="single"/>
        </w:rPr>
        <w:t xml:space="preserve"> to make aggressive moves in their regions.</w:t>
      </w:r>
    </w:p>
    <w:p w:rsidR="0021116B" w:rsidRPr="009A60EF" w:rsidRDefault="0021116B" w:rsidP="0021116B">
      <w:pPr>
        <w:spacing w:before="100" w:beforeAutospacing="1" w:after="100" w:afterAutospacing="1"/>
        <w:contextualSpacing/>
        <w:mirrorIndents/>
        <w:rPr>
          <w:rFonts w:ascii="Georgia" w:eastAsia="Calibri" w:hAnsi="Georgia" w:cs="Times New Roman"/>
          <w:u w:val="single"/>
        </w:rPr>
      </w:pPr>
    </w:p>
    <w:p w:rsidR="0021116B" w:rsidRPr="009A60EF" w:rsidRDefault="0021116B" w:rsidP="0021116B">
      <w:pPr>
        <w:pStyle w:val="Heading3"/>
        <w:spacing w:before="100" w:beforeAutospacing="1" w:after="100" w:afterAutospacing="1"/>
        <w:contextualSpacing/>
        <w:mirrorIndents/>
        <w:rPr>
          <w:rFonts w:ascii="Georgia" w:eastAsia="Calibri" w:hAnsi="Georgia" w:cs="Calibri"/>
        </w:rPr>
      </w:pPr>
      <w:r w:rsidRPr="009A60EF">
        <w:rPr>
          <w:rFonts w:ascii="Georgia" w:eastAsia="Calibri" w:hAnsi="Georgia"/>
        </w:rPr>
        <w:t xml:space="preserve">Turns Mexico </w:t>
      </w:r>
    </w:p>
    <w:p w:rsidR="0021116B" w:rsidRPr="009A60EF" w:rsidRDefault="0021116B" w:rsidP="0021116B">
      <w:pPr>
        <w:spacing w:before="100" w:beforeAutospacing="1" w:after="100" w:afterAutospacing="1"/>
        <w:contextualSpacing/>
        <w:mirrorIndents/>
        <w:rPr>
          <w:rFonts w:ascii="Georgia" w:eastAsiaTheme="minorHAnsi" w:hAnsi="Georgia"/>
          <w:b/>
        </w:rPr>
      </w:pPr>
      <w:r w:rsidRPr="009A60EF">
        <w:rPr>
          <w:rFonts w:ascii="Georgia" w:hAnsi="Georgia"/>
          <w:b/>
        </w:rPr>
        <w:t xml:space="preserve">U.S. economic collapse spills over to Mexico </w:t>
      </w: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b/>
        </w:rPr>
        <w:t>EIU 3</w:t>
      </w:r>
      <w:r w:rsidRPr="009A60EF">
        <w:rPr>
          <w:rFonts w:ascii="Georgia" w:hAnsi="Georgia"/>
        </w:rPr>
        <w:t xml:space="preserve"> </w:t>
      </w:r>
      <w:r w:rsidRPr="009A60EF">
        <w:rPr>
          <w:rFonts w:ascii="Georgia" w:hAnsi="Georgia"/>
          <w:sz w:val="16"/>
        </w:rPr>
        <w:t xml:space="preserve">(The Economist Intelligence Unit; “Mexico economy: Economic link with US comes at a price”; 3/25/03; </w:t>
      </w:r>
      <w:proofErr w:type="spellStart"/>
      <w:r w:rsidRPr="009A60EF">
        <w:rPr>
          <w:rFonts w:ascii="Georgia" w:hAnsi="Georgia"/>
          <w:sz w:val="16"/>
        </w:rPr>
        <w:t>ProQuest</w:t>
      </w:r>
      <w:proofErr w:type="spellEnd"/>
      <w:r w:rsidRPr="009A60EF">
        <w:rPr>
          <w:rFonts w:ascii="Georgia" w:hAnsi="Georgia"/>
          <w:sz w:val="16"/>
        </w:rPr>
        <w:t>)</w:t>
      </w:r>
    </w:p>
    <w:p w:rsidR="0021116B" w:rsidRPr="009A60EF" w:rsidRDefault="0021116B" w:rsidP="0021116B">
      <w:pPr>
        <w:spacing w:before="100" w:beforeAutospacing="1" w:after="100" w:afterAutospacing="1"/>
        <w:contextualSpacing/>
        <w:mirrorIndents/>
        <w:rPr>
          <w:rFonts w:ascii="Georgia" w:hAnsi="Georgia"/>
          <w:sz w:val="16"/>
          <w:szCs w:val="16"/>
        </w:rPr>
      </w:pPr>
      <w:r w:rsidRPr="009A60EF">
        <w:rPr>
          <w:rFonts w:ascii="Georgia" w:hAnsi="Georgia"/>
          <w:szCs w:val="16"/>
          <w:u w:val="single"/>
        </w:rPr>
        <w:t>A decade of tightening its links with the US has allowed Mexico to de- couple almost completely from the rest of Latin America</w:t>
      </w:r>
      <w:r w:rsidRPr="009A60EF">
        <w:rPr>
          <w:rFonts w:ascii="Georgia" w:hAnsi="Georgia"/>
          <w:sz w:val="16"/>
          <w:szCs w:val="16"/>
        </w:rPr>
        <w:t xml:space="preserve">. Any doubt of that was extinguished early last year when, as the rest of the continent reeled from the Argentine devaluation and debt default, Mexico was awarded investment grade status by Standard &amp; Poor's for the first time.¶ By the end of year, Manuel Medina Mora, chief executive of </w:t>
      </w:r>
      <w:proofErr w:type="spellStart"/>
      <w:r w:rsidRPr="009A60EF">
        <w:rPr>
          <w:rFonts w:ascii="Georgia" w:hAnsi="Georgia"/>
          <w:sz w:val="16"/>
          <w:szCs w:val="16"/>
        </w:rPr>
        <w:t>Banamex</w:t>
      </w:r>
      <w:proofErr w:type="spellEnd"/>
      <w:r w:rsidRPr="009A60EF">
        <w:rPr>
          <w:rFonts w:ascii="Georgia" w:hAnsi="Georgia"/>
          <w:sz w:val="16"/>
          <w:szCs w:val="16"/>
        </w:rPr>
        <w:t xml:space="preserve">, Mexico's largest bank and a potent symbol of the growing ties with the US since its acquisition by Citigroup, was able to boast that Mexico's gross domestic product now exceeded the combined GDP of Argentina, Brazil and Venezuela. Rigorously tight fiscal and monetary policy since the "Tequila Crisis" of 1994, combined with the new jobs attracted to the maquiladora in-bond manufacturing sector, allowed for sharp Mexican growth.¶ Earlier this month, Francisco Gil Diaz, Mexico's finance minister and a committed fiscal hawk, offered a bullish assessment of the future, predicting annual GDP growth of 3 per cent for the first quarter and a rebound in employment. He </w:t>
      </w:r>
      <w:proofErr w:type="spellStart"/>
      <w:r w:rsidRPr="009A60EF">
        <w:rPr>
          <w:rFonts w:ascii="Georgia" w:hAnsi="Georgia"/>
          <w:sz w:val="16"/>
          <w:szCs w:val="16"/>
        </w:rPr>
        <w:t>emphasised</w:t>
      </w:r>
      <w:proofErr w:type="spellEnd"/>
      <w:r w:rsidRPr="009A60EF">
        <w:rPr>
          <w:rFonts w:ascii="Georgia" w:hAnsi="Georgia"/>
          <w:sz w:val="16"/>
          <w:szCs w:val="16"/>
        </w:rPr>
        <w:t xml:space="preserve"> that "the economy continues in a state of stability, which has been so important to us for so many years".¶ </w:t>
      </w:r>
      <w:proofErr w:type="gramStart"/>
      <w:r w:rsidRPr="009A60EF">
        <w:rPr>
          <w:rFonts w:ascii="Georgia" w:hAnsi="Georgia"/>
          <w:sz w:val="16"/>
          <w:szCs w:val="16"/>
        </w:rPr>
        <w:t>Tumbling</w:t>
      </w:r>
      <w:proofErr w:type="gramEnd"/>
      <w:r w:rsidRPr="009A60EF">
        <w:rPr>
          <w:rFonts w:ascii="Georgia" w:hAnsi="Georgia"/>
          <w:sz w:val="16"/>
          <w:szCs w:val="16"/>
        </w:rPr>
        <w:t xml:space="preserve"> interest and inflation rates have allowed the overdue growth of a capital market in Mexico, which has seen stratospheric rates of increase over the past three years, from a low base. Peso-denominated corporate bond issuance grew to 44bn pesos in 2002, from only 6.5bn pesos three years earlier. Volumes on </w:t>
      </w:r>
      <w:proofErr w:type="spellStart"/>
      <w:r w:rsidRPr="009A60EF">
        <w:rPr>
          <w:rFonts w:ascii="Georgia" w:hAnsi="Georgia"/>
          <w:sz w:val="16"/>
          <w:szCs w:val="16"/>
        </w:rPr>
        <w:t>MexDer</w:t>
      </w:r>
      <w:proofErr w:type="spellEnd"/>
      <w:r w:rsidRPr="009A60EF">
        <w:rPr>
          <w:rFonts w:ascii="Georgia" w:hAnsi="Georgia"/>
          <w:sz w:val="16"/>
          <w:szCs w:val="16"/>
        </w:rPr>
        <w:t xml:space="preserve">, the Mexican derivatives market established in 1998, grew 360 per cent in 2002 as banks sought to hedge liabilities they had taken on in the swaps market.¶ </w:t>
      </w:r>
      <w:proofErr w:type="gramStart"/>
      <w:r w:rsidRPr="009A60EF">
        <w:rPr>
          <w:rFonts w:ascii="Georgia" w:hAnsi="Georgia"/>
          <w:sz w:val="16"/>
          <w:szCs w:val="16"/>
        </w:rPr>
        <w:t>These</w:t>
      </w:r>
      <w:proofErr w:type="gramEnd"/>
      <w:r w:rsidRPr="009A60EF">
        <w:rPr>
          <w:rFonts w:ascii="Georgia" w:hAnsi="Georgia"/>
          <w:sz w:val="16"/>
          <w:szCs w:val="16"/>
        </w:rPr>
        <w:t xml:space="preserve"> changes have drastically lowered the cost of capital for Mexican companies. Rodrigo Trevino, chief financial officer of </w:t>
      </w:r>
      <w:proofErr w:type="spellStart"/>
      <w:r w:rsidRPr="009A60EF">
        <w:rPr>
          <w:rFonts w:ascii="Georgia" w:hAnsi="Georgia"/>
          <w:sz w:val="16"/>
          <w:szCs w:val="16"/>
        </w:rPr>
        <w:t>Cemex</w:t>
      </w:r>
      <w:proofErr w:type="spellEnd"/>
      <w:r w:rsidRPr="009A60EF">
        <w:rPr>
          <w:rFonts w:ascii="Georgia" w:hAnsi="Georgia"/>
          <w:sz w:val="16"/>
          <w:szCs w:val="16"/>
        </w:rPr>
        <w:t xml:space="preserve">, the world's third largest cement producer and one of Mexico's biggest companies, likens Mexico's markets today to those of Chile in the 1980s, as that country established a domestic capital market.¶ Foreign reserves continued setting new records until they exceeded $50bn for the first time this month when the authorities decided to start regular auctions of dollars to limit the growth rate of reserves.¶ The banking system - the weakest of any of the large Latin American economies following the Tequila Crisis, when more than half of all Mexican bank loans were written off - has now been almost completely taken over by large foreign banks. In the first month of this year, lending to the private sector saw its sharpest growth in almost decade, in another sign of sharp recovery from a very weak base.¶ </w:t>
      </w:r>
      <w:proofErr w:type="gramStart"/>
      <w:r w:rsidRPr="009A60EF">
        <w:rPr>
          <w:rFonts w:ascii="Georgia" w:hAnsi="Georgia"/>
          <w:sz w:val="16"/>
          <w:szCs w:val="16"/>
        </w:rPr>
        <w:t>Meanwhile</w:t>
      </w:r>
      <w:proofErr w:type="gramEnd"/>
      <w:r w:rsidRPr="009A60EF">
        <w:rPr>
          <w:rFonts w:ascii="Georgia" w:hAnsi="Georgia"/>
          <w:sz w:val="16"/>
          <w:szCs w:val="16"/>
        </w:rPr>
        <w:t xml:space="preserve">, the private pension system, overhauled in the wake of the Tequila Crisis, is growing fast - at a rate of more than 100bn pesos per year. As Mexico is a young nation, with an average age of less than 25, young, productive people should provide the pillars of a new and stronger financial architecture.¶ </w:t>
      </w:r>
      <w:proofErr w:type="gramStart"/>
      <w:r w:rsidRPr="009A60EF">
        <w:rPr>
          <w:rFonts w:ascii="Georgia" w:hAnsi="Georgia"/>
          <w:szCs w:val="16"/>
          <w:u w:val="single"/>
        </w:rPr>
        <w:t>There</w:t>
      </w:r>
      <w:proofErr w:type="gramEnd"/>
      <w:r w:rsidRPr="009A60EF">
        <w:rPr>
          <w:rFonts w:ascii="Georgia" w:hAnsi="Georgia"/>
          <w:szCs w:val="16"/>
          <w:u w:val="single"/>
        </w:rPr>
        <w:t xml:space="preserve"> are worries, however</w:t>
      </w:r>
      <w:r w:rsidRPr="009A60EF">
        <w:rPr>
          <w:rFonts w:ascii="Georgia" w:hAnsi="Georgia"/>
          <w:sz w:val="16"/>
          <w:szCs w:val="16"/>
        </w:rPr>
        <w:t xml:space="preserve">, trade being the most significant. The maquiladora sector is much less competitive on </w:t>
      </w:r>
      <w:proofErr w:type="spellStart"/>
      <w:r w:rsidRPr="009A60EF">
        <w:rPr>
          <w:rFonts w:ascii="Georgia" w:hAnsi="Georgia"/>
          <w:sz w:val="16"/>
          <w:szCs w:val="16"/>
        </w:rPr>
        <w:t>labour</w:t>
      </w:r>
      <w:proofErr w:type="spellEnd"/>
      <w:r w:rsidRPr="009A60EF">
        <w:rPr>
          <w:rFonts w:ascii="Georgia" w:hAnsi="Georgia"/>
          <w:sz w:val="16"/>
          <w:szCs w:val="16"/>
        </w:rPr>
        <w:t xml:space="preserve"> costs than it once was and faces new competition from China. Employment in the border areas where the maquiladoras are concentrated has dropped by as much as 20 per cent in some cases.¶ </w:t>
      </w:r>
      <w:proofErr w:type="gramStart"/>
      <w:r w:rsidRPr="009A60EF">
        <w:rPr>
          <w:rFonts w:ascii="Georgia" w:hAnsi="Georgia"/>
          <w:sz w:val="16"/>
          <w:szCs w:val="16"/>
        </w:rPr>
        <w:t>And</w:t>
      </w:r>
      <w:proofErr w:type="gramEnd"/>
      <w:r w:rsidRPr="009A60EF">
        <w:rPr>
          <w:rFonts w:ascii="Georgia" w:hAnsi="Georgia"/>
          <w:sz w:val="16"/>
          <w:szCs w:val="16"/>
        </w:rPr>
        <w:t xml:space="preserve"> </w:t>
      </w:r>
      <w:r w:rsidRPr="009A60EF">
        <w:rPr>
          <w:rFonts w:ascii="Georgia" w:hAnsi="Georgia"/>
          <w:szCs w:val="16"/>
          <w:u w:val="single"/>
        </w:rPr>
        <w:t xml:space="preserve">the link with the US </w:t>
      </w:r>
      <w:r w:rsidRPr="009A60EF">
        <w:rPr>
          <w:rFonts w:ascii="Georgia" w:hAnsi="Georgia"/>
          <w:sz w:val="16"/>
          <w:szCs w:val="16"/>
        </w:rPr>
        <w:t xml:space="preserve">- through the North Atlantic Free Trade Agreement signed in 1992 - </w:t>
      </w:r>
      <w:r w:rsidRPr="009A60EF">
        <w:rPr>
          <w:rFonts w:ascii="Georgia" w:hAnsi="Georgia"/>
          <w:szCs w:val="16"/>
          <w:u w:val="single"/>
        </w:rPr>
        <w:t>has</w:t>
      </w:r>
      <w:r w:rsidRPr="009A60EF">
        <w:rPr>
          <w:rFonts w:ascii="Georgia" w:hAnsi="Georgia"/>
          <w:sz w:val="16"/>
          <w:szCs w:val="16"/>
        </w:rPr>
        <w:t xml:space="preserve"> also </w:t>
      </w:r>
      <w:r w:rsidRPr="009A60EF">
        <w:rPr>
          <w:rFonts w:ascii="Georgia" w:hAnsi="Georgia"/>
          <w:szCs w:val="16"/>
          <w:u w:val="single"/>
        </w:rPr>
        <w:t xml:space="preserve">had its costs. With more than 80 per cent of its exports going to the US, Mexican economic growth is now tied almost totally to that of its </w:t>
      </w:r>
      <w:proofErr w:type="spellStart"/>
      <w:r w:rsidRPr="009A60EF">
        <w:rPr>
          <w:rFonts w:ascii="Georgia" w:hAnsi="Georgia"/>
          <w:szCs w:val="16"/>
          <w:u w:val="single"/>
        </w:rPr>
        <w:t>neighbour</w:t>
      </w:r>
      <w:proofErr w:type="spellEnd"/>
      <w:r w:rsidRPr="009A60EF">
        <w:rPr>
          <w:rFonts w:ascii="Georgia" w:hAnsi="Georgia"/>
          <w:szCs w:val="16"/>
          <w:u w:val="single"/>
        </w:rPr>
        <w:t>.</w:t>
      </w:r>
      <w:r w:rsidRPr="009A60EF">
        <w:rPr>
          <w:rFonts w:ascii="Georgia" w:hAnsi="Georgia"/>
          <w:sz w:val="16"/>
          <w:szCs w:val="16"/>
        </w:rPr>
        <w:t xml:space="preserve"> So while it avoided any contagion from the south</w:t>
      </w:r>
      <w:r w:rsidRPr="009A60EF">
        <w:rPr>
          <w:rFonts w:ascii="Georgia" w:hAnsi="Georgia"/>
          <w:szCs w:val="16"/>
          <w:u w:val="single"/>
        </w:rPr>
        <w:t xml:space="preserve">, its economy has shared the pain of the US.¶ </w:t>
      </w:r>
      <w:proofErr w:type="gramStart"/>
      <w:r w:rsidRPr="009A60EF">
        <w:rPr>
          <w:rFonts w:ascii="Georgia" w:hAnsi="Georgia"/>
          <w:szCs w:val="16"/>
          <w:u w:val="single"/>
        </w:rPr>
        <w:t>The</w:t>
      </w:r>
      <w:proofErr w:type="gramEnd"/>
      <w:r w:rsidRPr="009A60EF">
        <w:rPr>
          <w:rFonts w:ascii="Georgia" w:hAnsi="Georgia"/>
          <w:szCs w:val="16"/>
          <w:u w:val="single"/>
        </w:rPr>
        <w:t xml:space="preserve"> Mexican peso is now almost totally correlated with the dollar</w:t>
      </w:r>
      <w:r w:rsidRPr="009A60EF">
        <w:rPr>
          <w:rFonts w:ascii="Georgia" w:hAnsi="Georgia"/>
          <w:sz w:val="16"/>
          <w:szCs w:val="16"/>
        </w:rPr>
        <w:t>, with investors selling it against the dollar at the same time that they sell the dollar against the euro. Starting in April of last year, the Mexican peso dropped 25 per cent against the dollar, falling from 9.01 to 11.24, until renewed optimism about the situation in Iraq buoyed both currencies</w:t>
      </w:r>
      <w:r w:rsidRPr="009A60EF">
        <w:rPr>
          <w:rFonts w:ascii="Georgia" w:hAnsi="Georgia"/>
          <w:szCs w:val="16"/>
          <w:u w:val="single"/>
        </w:rPr>
        <w:t xml:space="preserve">.¶ </w:t>
      </w:r>
      <w:proofErr w:type="gramStart"/>
      <w:r w:rsidRPr="009A60EF">
        <w:rPr>
          <w:rFonts w:ascii="Georgia" w:hAnsi="Georgia"/>
          <w:szCs w:val="16"/>
          <w:u w:val="single"/>
        </w:rPr>
        <w:t>Economically,</w:t>
      </w:r>
      <w:proofErr w:type="gramEnd"/>
      <w:r w:rsidRPr="009A60EF">
        <w:rPr>
          <w:rFonts w:ascii="Georgia" w:hAnsi="Georgia"/>
          <w:szCs w:val="16"/>
          <w:u w:val="single"/>
        </w:rPr>
        <w:t xml:space="preserve"> Mexico's great fear is a renewed US recession. Should this happen, there is little or nothing it could do to avert suffering even worse economic pain than its </w:t>
      </w:r>
      <w:proofErr w:type="spellStart"/>
      <w:r w:rsidRPr="009A60EF">
        <w:rPr>
          <w:rFonts w:ascii="Georgia" w:hAnsi="Georgia"/>
          <w:szCs w:val="16"/>
          <w:u w:val="single"/>
        </w:rPr>
        <w:t>neighbour</w:t>
      </w:r>
      <w:proofErr w:type="spellEnd"/>
      <w:r w:rsidRPr="009A60EF">
        <w:rPr>
          <w:rFonts w:ascii="Georgia" w:hAnsi="Georgia"/>
          <w:sz w:val="16"/>
          <w:szCs w:val="16"/>
        </w:rPr>
        <w:t>.</w:t>
      </w:r>
    </w:p>
    <w:p w:rsidR="0021116B" w:rsidRPr="009A60EF" w:rsidRDefault="0021116B" w:rsidP="0021116B">
      <w:pPr>
        <w:spacing w:before="100" w:beforeAutospacing="1" w:after="100" w:afterAutospacing="1"/>
        <w:contextualSpacing/>
        <w:mirrorIndents/>
        <w:rPr>
          <w:rFonts w:ascii="Georgia" w:hAnsi="Georgia"/>
          <w:sz w:val="16"/>
          <w:szCs w:val="16"/>
        </w:rPr>
      </w:pPr>
    </w:p>
    <w:p w:rsidR="0021116B" w:rsidRPr="009A60EF" w:rsidRDefault="0021116B" w:rsidP="0021116B">
      <w:pPr>
        <w:spacing w:before="100" w:beforeAutospacing="1" w:after="100" w:afterAutospacing="1"/>
        <w:contextualSpacing/>
        <w:mirrorIndents/>
        <w:rPr>
          <w:rFonts w:ascii="Georgia" w:hAnsi="Georgia"/>
          <w:sz w:val="16"/>
          <w:szCs w:val="16"/>
        </w:rPr>
      </w:pPr>
    </w:p>
    <w:p w:rsidR="0021116B" w:rsidRPr="009A60EF" w:rsidRDefault="0021116B" w:rsidP="0021116B">
      <w:pPr>
        <w:pStyle w:val="Heading3"/>
        <w:spacing w:before="100" w:beforeAutospacing="1" w:after="100" w:afterAutospacing="1"/>
        <w:contextualSpacing/>
        <w:mirrorIndents/>
        <w:rPr>
          <w:rFonts w:ascii="Georgia" w:hAnsi="Georgia"/>
        </w:rPr>
      </w:pPr>
      <w:r w:rsidRPr="009A60EF">
        <w:rPr>
          <w:rFonts w:ascii="Georgia" w:hAnsi="Georgia"/>
        </w:rPr>
        <w:t>Turns Venezuela</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 xml:space="preserve">The Venezuelan economy relies heavily on the US </w:t>
      </w: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b/>
        </w:rPr>
        <w:t>Helios Globe 13</w:t>
      </w:r>
      <w:r w:rsidRPr="009A60EF">
        <w:rPr>
          <w:rFonts w:ascii="Georgia" w:hAnsi="Georgia"/>
          <w:sz w:val="18"/>
        </w:rPr>
        <w:t xml:space="preserve"> </w:t>
      </w:r>
      <w:r w:rsidRPr="009A60EF">
        <w:rPr>
          <w:rFonts w:ascii="Georgia" w:hAnsi="Georgia"/>
          <w:sz w:val="16"/>
        </w:rPr>
        <w:t xml:space="preserve">(Helios Globe; Fair Observer.com; “Change in Venezuela Yields Political and Economic Uncertainty”; 6/4/13; </w:t>
      </w:r>
      <w:hyperlink r:id="rId117" w:history="1">
        <w:r w:rsidRPr="009A60EF">
          <w:rPr>
            <w:rStyle w:val="Hyperlink"/>
            <w:rFonts w:ascii="Georgia" w:hAnsi="Georgia"/>
            <w:sz w:val="16"/>
          </w:rPr>
          <w:t>http://www.fairobserver.com/article/change-venezuela-yields-political-and-economic-uncertainty</w:t>
        </w:r>
      </w:hyperlink>
      <w:r w:rsidRPr="009A60EF">
        <w:rPr>
          <w:rFonts w:ascii="Georgia" w:hAnsi="Georgia"/>
          <w:sz w:val="16"/>
        </w:rPr>
        <w:t xml:space="preserve">) </w:t>
      </w: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sz w:val="16"/>
        </w:rPr>
        <w:t xml:space="preserve">Despite a contentious bilateral relationship, Venezuela remains the fourth-largest supplier of imported oil to the United States. </w:t>
      </w:r>
      <w:r w:rsidRPr="009A60EF">
        <w:rPr>
          <w:rFonts w:ascii="Georgia" w:hAnsi="Georgia"/>
          <w:u w:val="single"/>
        </w:rPr>
        <w:t>Given the</w:t>
      </w:r>
      <w:r w:rsidRPr="009A60EF">
        <w:rPr>
          <w:rFonts w:ascii="Georgia" w:hAnsi="Georgia"/>
        </w:rPr>
        <w:t xml:space="preserve"> </w:t>
      </w:r>
      <w:r w:rsidRPr="009A60EF">
        <w:rPr>
          <w:rFonts w:ascii="Georgia" w:hAnsi="Georgia"/>
          <w:sz w:val="16"/>
        </w:rPr>
        <w:t xml:space="preserve">peculiarities of its oil, namely, the category of </w:t>
      </w:r>
      <w:r w:rsidRPr="009A60EF">
        <w:rPr>
          <w:rFonts w:ascii="Georgia" w:hAnsi="Georgia"/>
          <w:u w:val="single"/>
        </w:rPr>
        <w:t>relatively low quality heavy crude oil that represents the bulk of its oil capacity, Venezuela relies heavily on US refineries</w:t>
      </w:r>
      <w:r w:rsidRPr="009A60EF">
        <w:rPr>
          <w:rFonts w:ascii="Georgia" w:hAnsi="Georgia"/>
        </w:rPr>
        <w:t xml:space="preserve"> </w:t>
      </w:r>
      <w:r w:rsidRPr="009A60EF">
        <w:rPr>
          <w:rFonts w:ascii="Georgia" w:hAnsi="Georgia"/>
          <w:sz w:val="16"/>
        </w:rPr>
        <w:t xml:space="preserve">located in the Gulf of Mexico that were designed to refine oil from Venezuela (and Mexico). </w:t>
      </w:r>
      <w:r w:rsidRPr="009A60EF">
        <w:rPr>
          <w:rFonts w:ascii="Georgia" w:hAnsi="Georgia"/>
          <w:u w:val="single"/>
        </w:rPr>
        <w:t>Roughly 40 percent of Venezuela’s oil exports are delivered to the United States. Consequently, the United States is Venezuela’s top trade partner</w:t>
      </w:r>
      <w:r w:rsidRPr="009A60EF">
        <w:rPr>
          <w:rFonts w:ascii="Georgia" w:hAnsi="Georgia"/>
          <w:sz w:val="16"/>
        </w:rPr>
        <w:t xml:space="preserve">. This is the case even as US imports of Venezuelan oil have steadily declined in recent years. In 1997, the United States imported about 1.7 million barrels of oil per day (bpd) from Venezuela. In contrast, only about </w:t>
      </w:r>
      <w:r w:rsidRPr="009A60EF">
        <w:rPr>
          <w:rFonts w:ascii="Georgia" w:hAnsi="Georgia"/>
          <w:u w:val="single"/>
        </w:rPr>
        <w:t>one million bpd of Venezuelan oil makes its way to the United States today</w:t>
      </w:r>
      <w:r w:rsidRPr="009A60EF">
        <w:rPr>
          <w:rFonts w:ascii="Georgia" w:hAnsi="Georgia"/>
          <w:sz w:val="16"/>
        </w:rPr>
        <w:t>. Venezuela also boasts major natural gas reserves, possibly the second-largest natural gas reserves in the Western Hemisphere. At the same time, Venezuela’s oil production capacity continues to deteriorate due to mismanagement, corruption, and antiquated infrastructure.</w:t>
      </w:r>
    </w:p>
    <w:p w:rsidR="0021116B" w:rsidRPr="009A60EF" w:rsidRDefault="0021116B" w:rsidP="0021116B">
      <w:pPr>
        <w:spacing w:before="100" w:beforeAutospacing="1" w:after="100" w:afterAutospacing="1"/>
        <w:contextualSpacing/>
        <w:mirrorIndents/>
        <w:rPr>
          <w:rFonts w:ascii="Georgia" w:eastAsia="Calibri" w:hAnsi="Georgia" w:cs="Times New Roman"/>
          <w:u w:val="single"/>
        </w:rPr>
      </w:pPr>
    </w:p>
    <w:p w:rsidR="0021116B" w:rsidRPr="009A60EF" w:rsidRDefault="0021116B" w:rsidP="0021116B">
      <w:pPr>
        <w:spacing w:before="100" w:beforeAutospacing="1" w:after="100" w:afterAutospacing="1"/>
        <w:contextualSpacing/>
        <w:mirrorIndents/>
        <w:rPr>
          <w:rFonts w:ascii="Georgia" w:eastAsia="Calibri" w:hAnsi="Georgia" w:cs="Times New Roman"/>
          <w:u w:val="single"/>
        </w:rPr>
      </w:pPr>
    </w:p>
    <w:p w:rsidR="0021116B" w:rsidRPr="009A60EF" w:rsidRDefault="0021116B" w:rsidP="0021116B">
      <w:pPr>
        <w:pStyle w:val="Heading1"/>
        <w:spacing w:before="100" w:beforeAutospacing="1" w:after="100" w:afterAutospacing="1"/>
        <w:contextualSpacing/>
        <w:mirrorIndents/>
        <w:rPr>
          <w:rFonts w:eastAsia="Times New Roman" w:cs="Calibri"/>
          <w:u w:val="single"/>
        </w:rPr>
      </w:pPr>
      <w:proofErr w:type="spellStart"/>
      <w:r w:rsidRPr="009A60EF">
        <w:t>Aff</w:t>
      </w:r>
      <w:proofErr w:type="spellEnd"/>
    </w:p>
    <w:p w:rsidR="0021116B" w:rsidRPr="009A60EF" w:rsidRDefault="0021116B" w:rsidP="0021116B">
      <w:pPr>
        <w:pStyle w:val="Heading2"/>
        <w:spacing w:before="100" w:beforeAutospacing="1" w:after="100" w:afterAutospacing="1"/>
        <w:contextualSpacing/>
        <w:mirrorIndents/>
      </w:pPr>
      <w:r w:rsidRPr="009A60EF">
        <w:t>Non-unique</w:t>
      </w:r>
    </w:p>
    <w:p w:rsidR="0021116B" w:rsidRPr="009A60EF" w:rsidRDefault="0021116B" w:rsidP="0021116B">
      <w:pPr>
        <w:spacing w:before="100" w:beforeAutospacing="1" w:after="100" w:afterAutospacing="1"/>
        <w:contextualSpacing/>
        <w:mirrorIndents/>
        <w:rPr>
          <w:rFonts w:ascii="Georgia" w:hAnsi="Georgia"/>
          <w:b/>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Economy doomed to fail – lack of both empowering innovation and competition</w:t>
      </w:r>
    </w:p>
    <w:p w:rsidR="0021116B" w:rsidRPr="009A60EF" w:rsidRDefault="0021116B" w:rsidP="0021116B">
      <w:pPr>
        <w:spacing w:before="100" w:beforeAutospacing="1" w:after="100" w:afterAutospacing="1"/>
        <w:contextualSpacing/>
        <w:mirrorIndents/>
        <w:rPr>
          <w:rFonts w:ascii="Georgia" w:hAnsi="Georgia"/>
          <w:sz w:val="16"/>
        </w:rPr>
      </w:pPr>
      <w:proofErr w:type="spellStart"/>
      <w:proofErr w:type="gramStart"/>
      <w:r w:rsidRPr="009A60EF">
        <w:rPr>
          <w:rFonts w:ascii="Georgia" w:hAnsi="Georgia"/>
          <w:b/>
        </w:rPr>
        <w:t>Pethokoukis</w:t>
      </w:r>
      <w:proofErr w:type="spellEnd"/>
      <w:r w:rsidRPr="009A60EF">
        <w:rPr>
          <w:rFonts w:ascii="Georgia" w:hAnsi="Georgia"/>
          <w:b/>
        </w:rPr>
        <w:t>, 6/3</w:t>
      </w:r>
      <w:r w:rsidRPr="009A60EF">
        <w:rPr>
          <w:rFonts w:ascii="Georgia" w:hAnsi="Georgia"/>
          <w:sz w:val="16"/>
        </w:rPr>
        <w:t xml:space="preserve"> </w:t>
      </w:r>
      <w:r w:rsidRPr="009A60EF">
        <w:rPr>
          <w:rFonts w:ascii="Georgia" w:hAnsi="Georgia"/>
          <w:sz w:val="16"/>
          <w:szCs w:val="16"/>
        </w:rPr>
        <w:t xml:space="preserve">– Money </w:t>
      </w:r>
      <w:r w:rsidRPr="009A60EF">
        <w:rPr>
          <w:rFonts w:ascii="Georgia" w:hAnsi="Georgia"/>
          <w:sz w:val="16"/>
        </w:rPr>
        <w:t>&amp; Politics columnist for the American Enterprise Institute (James, “Where are the entrepreneurs?</w:t>
      </w:r>
      <w:proofErr w:type="gramEnd"/>
      <w:r w:rsidRPr="009A60EF">
        <w:rPr>
          <w:rFonts w:ascii="Georgia" w:hAnsi="Georgia"/>
          <w:sz w:val="16"/>
        </w:rPr>
        <w:t xml:space="preserve"> More evidence the very heart of the US economy is failing”, American Enterprise Institute, 6/3/13, </w:t>
      </w:r>
      <w:hyperlink r:id="rId118" w:history="1">
        <w:r w:rsidRPr="009A60EF">
          <w:rPr>
            <w:rStyle w:val="Hyperlink"/>
            <w:rFonts w:ascii="Georgia" w:hAnsi="Georgia"/>
            <w:sz w:val="16"/>
          </w:rPr>
          <w:t>http://www.aei-ideas.org/2013/06/where-are-the-entrepreneurs-more-evidence-the-very-heart-of-the-us-economy-is-failing/</w:t>
        </w:r>
      </w:hyperlink>
      <w:r w:rsidRPr="009A60EF">
        <w:rPr>
          <w:rFonts w:ascii="Georgia" w:hAnsi="Georgia"/>
          <w:sz w:val="16"/>
        </w:rPr>
        <w:t>) // EK</w:t>
      </w:r>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21116B" w:rsidP="0021116B">
      <w:pPr>
        <w:spacing w:before="100" w:beforeAutospacing="1" w:after="100" w:afterAutospacing="1"/>
        <w:contextualSpacing/>
        <w:mirrorIndents/>
        <w:rPr>
          <w:rFonts w:ascii="Georgia" w:hAnsi="Georgia"/>
          <w:sz w:val="16"/>
        </w:rPr>
      </w:pPr>
      <w:r w:rsidRPr="009A60EF">
        <w:rPr>
          <w:rStyle w:val="StyleBoldUnderline"/>
        </w:rPr>
        <w:t>America makes a grievous error if it dismisses the weak economic expansion</w:t>
      </w:r>
      <w:r w:rsidRPr="009A60EF">
        <w:rPr>
          <w:rFonts w:ascii="Georgia" w:hAnsi="Georgia"/>
          <w:sz w:val="16"/>
        </w:rPr>
        <w:t xml:space="preserve"> — this month marks the fourth anniversary of the end of the Great Recession – as nothing more than the expected aftermath of a deep downturn and financial crisis. </w:t>
      </w:r>
      <w:r w:rsidRPr="009A60EF">
        <w:rPr>
          <w:rStyle w:val="StyleBoldUnderline"/>
        </w:rPr>
        <w:t>Sluggish GDP growth and yet another “jobless” recovery point to a secular problem rather than merely cyclical forces at work</w:t>
      </w:r>
      <w:r w:rsidRPr="009A60EF">
        <w:rPr>
          <w:rFonts w:ascii="Georgia" w:hAnsi="Georgia"/>
          <w:sz w:val="16"/>
        </w:rPr>
        <w:t>.</w:t>
      </w:r>
      <w:r w:rsidRPr="009A60EF">
        <w:rPr>
          <w:rFonts w:ascii="Georgia" w:hAnsi="Georgia"/>
          <w:sz w:val="12"/>
        </w:rPr>
        <w:t xml:space="preserve">¶ </w:t>
      </w:r>
      <w:r w:rsidRPr="009A60EF">
        <w:rPr>
          <w:rFonts w:ascii="Georgia" w:hAnsi="Georgia"/>
          <w:sz w:val="16"/>
        </w:rPr>
        <w:t xml:space="preserve">The US </w:t>
      </w:r>
      <w:r w:rsidRPr="009A60EF">
        <w:rPr>
          <w:rStyle w:val="StyleBoldUnderline"/>
        </w:rPr>
        <w:t>entrepreneurial spirit may be faltering</w:t>
      </w:r>
      <w:r w:rsidRPr="009A60EF">
        <w:rPr>
          <w:rFonts w:ascii="Georgia" w:hAnsi="Georgia"/>
          <w:sz w:val="16"/>
        </w:rPr>
        <w:t xml:space="preserve">. Check out these data points from The Wall Street Journal: a) </w:t>
      </w:r>
      <w:proofErr w:type="gramStart"/>
      <w:r w:rsidRPr="009A60EF">
        <w:rPr>
          <w:rFonts w:ascii="Georgia" w:hAnsi="Georgia"/>
          <w:sz w:val="16"/>
        </w:rPr>
        <w:t>In</w:t>
      </w:r>
      <w:proofErr w:type="gramEnd"/>
      <w:r w:rsidRPr="009A60EF">
        <w:rPr>
          <w:rFonts w:ascii="Georgia" w:hAnsi="Georgia"/>
          <w:sz w:val="16"/>
        </w:rPr>
        <w:t xml:space="preserve"> 1982, new companies made up roughly half of all US businesses, according to census data. By 2011, they accounted for just over a third; b) from 1982 through 2011, the share of the labor force working at new companies fell to 11% from more than 20%; c) Total venture capital invested in the US fell nearly 10% last year and is still below its prerecession peak, according to PricewaterhouseCoopers.</w:t>
      </w:r>
      <w:r w:rsidRPr="009A60EF">
        <w:rPr>
          <w:rFonts w:ascii="Georgia" w:hAnsi="Georgia"/>
          <w:sz w:val="12"/>
        </w:rPr>
        <w:t xml:space="preserve">¶ </w:t>
      </w:r>
      <w:r w:rsidRPr="009A60EF">
        <w:rPr>
          <w:rStyle w:val="StyleBoldUnderline"/>
        </w:rPr>
        <w:t>New companies are best at creating</w:t>
      </w:r>
      <w:r w:rsidRPr="009A60EF">
        <w:rPr>
          <w:rFonts w:ascii="Georgia" w:hAnsi="Georgia"/>
          <w:sz w:val="16"/>
        </w:rPr>
        <w:t xml:space="preserve"> what business guru Clayton Christensen has termed “</w:t>
      </w:r>
      <w:r w:rsidRPr="009A60EF">
        <w:rPr>
          <w:rStyle w:val="StyleBoldUnderline"/>
        </w:rPr>
        <w:t>empowering innovation</w:t>
      </w:r>
      <w:r w:rsidRPr="009A60EF">
        <w:rPr>
          <w:rFonts w:ascii="Georgia" w:hAnsi="Georgia"/>
          <w:sz w:val="16"/>
        </w:rPr>
        <w:t xml:space="preserve">” (creating new consumer goods and services) as opposed to process innovation (creating cheaper, more efficient ways to make existing consumer goods and services). </w:t>
      </w:r>
      <w:r w:rsidRPr="009A60EF">
        <w:rPr>
          <w:rStyle w:val="StyleBoldUnderline"/>
        </w:rPr>
        <w:t xml:space="preserve">Empowering innovation produces new jobs, while efficiency innovation eliminates </w:t>
      </w:r>
      <w:proofErr w:type="gramStart"/>
      <w:r w:rsidRPr="009A60EF">
        <w:rPr>
          <w:rStyle w:val="StyleBoldUnderline"/>
        </w:rPr>
        <w:t>them</w:t>
      </w:r>
      <w:r w:rsidRPr="009A60EF">
        <w:rPr>
          <w:rFonts w:ascii="Georgia" w:hAnsi="Georgia"/>
          <w:sz w:val="16"/>
        </w:rPr>
        <w:t>,</w:t>
      </w:r>
      <w:proofErr w:type="gramEnd"/>
      <w:r w:rsidRPr="009A60EF">
        <w:rPr>
          <w:rFonts w:ascii="Georgia" w:hAnsi="Georgia"/>
          <w:sz w:val="16"/>
        </w:rPr>
        <w:t xml:space="preserve"> often through automation.</w:t>
      </w:r>
      <w:r w:rsidRPr="009A60EF">
        <w:rPr>
          <w:rFonts w:ascii="Georgia" w:hAnsi="Georgia"/>
          <w:sz w:val="12"/>
        </w:rPr>
        <w:t xml:space="preserve">¶ </w:t>
      </w:r>
      <w:r w:rsidRPr="009A60EF">
        <w:rPr>
          <w:rFonts w:ascii="Georgia" w:hAnsi="Georgia"/>
          <w:sz w:val="16"/>
        </w:rPr>
        <w:t>Don’t let Apple and Google and Facebook fool you. Right now, Christensen wrote in The New York Times last year, “</w:t>
      </w:r>
      <w:proofErr w:type="gramStart"/>
      <w:r w:rsidRPr="009A60EF">
        <w:rPr>
          <w:rStyle w:val="StyleBoldUnderline"/>
        </w:rPr>
        <w:t>efficiency</w:t>
      </w:r>
      <w:proofErr w:type="gramEnd"/>
      <w:r w:rsidRPr="009A60EF">
        <w:rPr>
          <w:rStyle w:val="StyleBoldUnderline"/>
        </w:rPr>
        <w:t xml:space="preserve"> innovations are liberating capital, and </w:t>
      </w:r>
      <w:r w:rsidRPr="009A60EF">
        <w:rPr>
          <w:rFonts w:ascii="Georgia" w:hAnsi="Georgia"/>
          <w:sz w:val="16"/>
        </w:rPr>
        <w:t xml:space="preserve">in the United States </w:t>
      </w:r>
      <w:r w:rsidRPr="009A60EF">
        <w:rPr>
          <w:rStyle w:val="StyleBoldUnderline"/>
        </w:rPr>
        <w:t>this capital is being reinvested into still more efficiency innovations</w:t>
      </w:r>
      <w:r w:rsidRPr="009A60EF">
        <w:rPr>
          <w:rFonts w:ascii="Georgia" w:hAnsi="Georgia"/>
          <w:sz w:val="16"/>
        </w:rPr>
        <w:t>. In contrast, America is generating many fewer empowering innovations than in the past.”</w:t>
      </w:r>
      <w:r w:rsidRPr="009A60EF">
        <w:rPr>
          <w:rFonts w:ascii="Georgia" w:hAnsi="Georgia"/>
          <w:sz w:val="12"/>
        </w:rPr>
        <w:t xml:space="preserve">¶ </w:t>
      </w:r>
      <w:proofErr w:type="gramStart"/>
      <w:r w:rsidRPr="009A60EF">
        <w:rPr>
          <w:rFonts w:ascii="Georgia" w:hAnsi="Georgia"/>
          <w:sz w:val="16"/>
        </w:rPr>
        <w:t>Not</w:t>
      </w:r>
      <w:proofErr w:type="gramEnd"/>
      <w:r w:rsidRPr="009A60EF">
        <w:rPr>
          <w:rFonts w:ascii="Georgia" w:hAnsi="Georgia"/>
          <w:sz w:val="16"/>
        </w:rPr>
        <w:t xml:space="preserve"> only do </w:t>
      </w:r>
      <w:r w:rsidRPr="009A60EF">
        <w:rPr>
          <w:rStyle w:val="StyleBoldUnderline"/>
        </w:rPr>
        <w:t>we need a vibrant entrepreneurial ecosystem so startups can flourish and generate disruptive innovation</w:t>
      </w:r>
      <w:r w:rsidRPr="009A60EF">
        <w:rPr>
          <w:rFonts w:ascii="Georgia" w:hAnsi="Georgia"/>
          <w:sz w:val="16"/>
        </w:rPr>
        <w:t xml:space="preserve">, these new entrants raise the competitive intensity for established players to become more innovative. In other words, explains banker and entrepreneur </w:t>
      </w:r>
      <w:proofErr w:type="spellStart"/>
      <w:r w:rsidRPr="009A60EF">
        <w:rPr>
          <w:rFonts w:ascii="Georgia" w:hAnsi="Georgia"/>
          <w:sz w:val="16"/>
        </w:rPr>
        <w:t>Ashwin</w:t>
      </w:r>
      <w:proofErr w:type="spellEnd"/>
      <w:r w:rsidRPr="009A60EF">
        <w:rPr>
          <w:rFonts w:ascii="Georgia" w:hAnsi="Georgia"/>
          <w:sz w:val="16"/>
        </w:rPr>
        <w:t xml:space="preserve"> </w:t>
      </w:r>
      <w:proofErr w:type="spellStart"/>
      <w:r w:rsidRPr="009A60EF">
        <w:rPr>
          <w:rFonts w:ascii="Georgia" w:hAnsi="Georgia"/>
          <w:sz w:val="16"/>
        </w:rPr>
        <w:t>Parameswaran</w:t>
      </w:r>
      <w:proofErr w:type="spellEnd"/>
      <w:r w:rsidRPr="009A60EF">
        <w:rPr>
          <w:rFonts w:ascii="Georgia" w:hAnsi="Georgia"/>
          <w:sz w:val="16"/>
        </w:rPr>
        <w:t>, “</w:t>
      </w:r>
      <w:proofErr w:type="gramStart"/>
      <w:r w:rsidRPr="009A60EF">
        <w:rPr>
          <w:rStyle w:val="StyleBoldUnderline"/>
        </w:rPr>
        <w:t>unless</w:t>
      </w:r>
      <w:proofErr w:type="gramEnd"/>
      <w:r w:rsidRPr="009A60EF">
        <w:rPr>
          <w:rStyle w:val="StyleBoldUnderline"/>
        </w:rPr>
        <w:t xml:space="preserve"> incumbent firms face the threat of failure due to the entry of new firms, product innovation is unlikely to be robust</w:t>
      </w:r>
      <w:r w:rsidRPr="009A60EF">
        <w:rPr>
          <w:rFonts w:ascii="Georgia" w:hAnsi="Georgia"/>
          <w:sz w:val="16"/>
        </w:rPr>
        <w:t>. The role of failure in fostering product innovation has sometimes been called the ‘invisible foot’ of capitalism.” Big business must be subject to maximum competitive intensity.</w:t>
      </w:r>
      <w:r w:rsidRPr="009A60EF">
        <w:rPr>
          <w:rFonts w:ascii="Georgia" w:hAnsi="Georgia"/>
          <w:sz w:val="12"/>
        </w:rPr>
        <w:t xml:space="preserve">¶ </w:t>
      </w:r>
      <w:r w:rsidRPr="009A60EF">
        <w:rPr>
          <w:rFonts w:ascii="Georgia" w:hAnsi="Georgia"/>
          <w:sz w:val="16"/>
        </w:rPr>
        <w:t xml:space="preserve">In the WSJ piece, reporter Ben </w:t>
      </w:r>
      <w:proofErr w:type="spellStart"/>
      <w:r w:rsidRPr="009A60EF">
        <w:rPr>
          <w:rFonts w:ascii="Georgia" w:hAnsi="Georgia"/>
          <w:sz w:val="16"/>
        </w:rPr>
        <w:t>Casselman</w:t>
      </w:r>
      <w:proofErr w:type="spellEnd"/>
      <w:r w:rsidRPr="009A60EF">
        <w:rPr>
          <w:rFonts w:ascii="Georgia" w:hAnsi="Georgia"/>
          <w:sz w:val="16"/>
        </w:rPr>
        <w:t xml:space="preserve"> offers several possible causes for the decline in risk taking from the aging of the US population to rising health care costs to increased state and local licensing requirements: “One recent study found that roughly 29% of U.S. employees required a government license or certificate in 2008, up from less than 5% in the 1950s.” </w:t>
      </w:r>
      <w:proofErr w:type="spellStart"/>
      <w:r w:rsidRPr="009A60EF">
        <w:rPr>
          <w:rFonts w:ascii="Georgia" w:hAnsi="Georgia"/>
          <w:sz w:val="16"/>
        </w:rPr>
        <w:t>Parameswaran</w:t>
      </w:r>
      <w:proofErr w:type="spellEnd"/>
      <w:r w:rsidRPr="009A60EF">
        <w:rPr>
          <w:rFonts w:ascii="Georgia" w:hAnsi="Georgia"/>
          <w:sz w:val="16"/>
        </w:rPr>
        <w:t xml:space="preserve"> thinks Washington’s backstop of “too big to fail” banks play a role by encouraging the financial sector to take on macroeconomic risk of the sort the Federal Reserve worries about (housing, derivatives) rather than lending to small business or new firms. Another factor could be restrictive land-use regulations that prevent our most productive cities from being as populous as they could be. And Christensen sees schools at all levels failing to teach the “skills necessary to start companies that focus on empowering innovations.”</w:t>
      </w:r>
      <w:r w:rsidRPr="009A60EF">
        <w:rPr>
          <w:rFonts w:ascii="Georgia" w:hAnsi="Georgia"/>
          <w:sz w:val="12"/>
        </w:rPr>
        <w:t xml:space="preserve">¶ </w:t>
      </w:r>
      <w:r w:rsidRPr="009A60EF">
        <w:rPr>
          <w:rStyle w:val="StyleBoldUnderline"/>
        </w:rPr>
        <w:t>US workers need America to be as entrepreneurial and innovative as possible. So does the global economy</w:t>
      </w:r>
      <w:r w:rsidRPr="009A60EF">
        <w:rPr>
          <w:rFonts w:ascii="Georgia" w:hAnsi="Georgia"/>
          <w:sz w:val="16"/>
        </w:rPr>
        <w:t>. But right now we are taxing capital, educating kids, regulating banks, and managing cities in ways that are crippling America’s greatest economic asset.</w:t>
      </w:r>
    </w:p>
    <w:p w:rsidR="0021116B" w:rsidRPr="009A60EF" w:rsidRDefault="0021116B" w:rsidP="0021116B">
      <w:pPr>
        <w:spacing w:before="100" w:beforeAutospacing="1" w:after="100" w:afterAutospacing="1"/>
        <w:contextualSpacing/>
        <w:mirrorIndents/>
        <w:rPr>
          <w:rFonts w:ascii="Georgia" w:hAnsi="Georgia"/>
          <w:b/>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Economic growth indicators are flawed – debt, lower manufacturing, and gap between big business and the rest of the country mean the US economy has not recovered</w:t>
      </w: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b/>
        </w:rPr>
        <w:t>Moreland, 5/15</w:t>
      </w:r>
      <w:r w:rsidRPr="009A60EF">
        <w:rPr>
          <w:rFonts w:ascii="Georgia" w:hAnsi="Georgia"/>
          <w:sz w:val="16"/>
        </w:rPr>
        <w:t xml:space="preserve"> – (James, “Don’t Buy into Misleading Wishful Thinking – the U.S. Economy Is Failing”, Economy </w:t>
      </w:r>
      <w:proofErr w:type="gramStart"/>
      <w:r w:rsidRPr="009A60EF">
        <w:rPr>
          <w:rFonts w:ascii="Georgia" w:hAnsi="Georgia"/>
          <w:sz w:val="16"/>
        </w:rPr>
        <w:t>Is</w:t>
      </w:r>
      <w:proofErr w:type="gramEnd"/>
      <w:r w:rsidRPr="009A60EF">
        <w:rPr>
          <w:rFonts w:ascii="Georgia" w:hAnsi="Georgia"/>
          <w:sz w:val="16"/>
        </w:rPr>
        <w:t xml:space="preserve"> Failing, 5/15/13, </w:t>
      </w:r>
      <w:hyperlink r:id="rId119" w:history="1">
        <w:r w:rsidRPr="009A60EF">
          <w:rPr>
            <w:rStyle w:val="Hyperlink"/>
            <w:rFonts w:ascii="Georgia" w:hAnsi="Georgia"/>
            <w:sz w:val="16"/>
          </w:rPr>
          <w:t>http://economyincrisis.org/content/dont-buy-into-misleading-wishful-thinking-the-u-s-economy-is-failing</w:t>
        </w:r>
      </w:hyperlink>
      <w:r w:rsidRPr="009A60EF">
        <w:rPr>
          <w:rFonts w:ascii="Georgia" w:hAnsi="Georgia"/>
          <w:sz w:val="16"/>
        </w:rPr>
        <w:t>) // EK</w:t>
      </w:r>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21116B" w:rsidP="0021116B">
      <w:pPr>
        <w:spacing w:before="100" w:beforeAutospacing="1" w:after="100" w:afterAutospacing="1"/>
        <w:contextualSpacing/>
        <w:mirrorIndents/>
        <w:rPr>
          <w:rStyle w:val="StyleBoldUnderline"/>
        </w:rPr>
      </w:pPr>
      <w:r w:rsidRPr="009A60EF">
        <w:rPr>
          <w:rFonts w:ascii="Georgia" w:hAnsi="Georgia"/>
          <w:sz w:val="16"/>
        </w:rPr>
        <w:t>Banks and financial institutions have fared comparatively well during the last two years of the recession. With some receiving government bailouts and aid and others simply wealthy enough to weather the storm, the phrase “too big to fail” has proved veracious. Unfortunately, this “</w:t>
      </w:r>
      <w:r w:rsidRPr="009A60EF">
        <w:rPr>
          <w:rStyle w:val="StyleBoldUnderline"/>
        </w:rPr>
        <w:t>recovery” is not characteristic of the entire country</w:t>
      </w:r>
      <w:r w:rsidRPr="009A60EF">
        <w:rPr>
          <w:rFonts w:ascii="Georgia" w:hAnsi="Georgia"/>
          <w:sz w:val="16"/>
        </w:rPr>
        <w:t>. The overall discrepancy illustrates the growing gap between the haves and have-nots in today‘s America, and it‘s a problem that the former do not seem to acknowledge.</w:t>
      </w:r>
      <w:r w:rsidRPr="009A60EF">
        <w:rPr>
          <w:rFonts w:ascii="Georgia" w:hAnsi="Georgia"/>
          <w:sz w:val="12"/>
        </w:rPr>
        <w:t xml:space="preserve">¶ </w:t>
      </w:r>
      <w:r w:rsidRPr="009A60EF">
        <w:rPr>
          <w:rFonts w:ascii="Georgia" w:hAnsi="Georgia"/>
          <w:sz w:val="16"/>
        </w:rPr>
        <w:t xml:space="preserve">In a recent report, a team of </w:t>
      </w:r>
      <w:r w:rsidRPr="009A60EF">
        <w:rPr>
          <w:rStyle w:val="StyleBoldUnderline"/>
        </w:rPr>
        <w:t>Goldman Sachs</w:t>
      </w:r>
      <w:r w:rsidRPr="009A60EF">
        <w:rPr>
          <w:rFonts w:ascii="Georgia" w:hAnsi="Georgia"/>
          <w:sz w:val="16"/>
        </w:rPr>
        <w:t xml:space="preserve"> analysts </w:t>
      </w:r>
      <w:r w:rsidRPr="009A60EF">
        <w:rPr>
          <w:rStyle w:val="StyleBoldUnderline"/>
        </w:rPr>
        <w:t>concluded that the U</w:t>
      </w:r>
      <w:r w:rsidRPr="009A60EF">
        <w:rPr>
          <w:rFonts w:ascii="Georgia" w:hAnsi="Georgia"/>
          <w:sz w:val="16"/>
        </w:rPr>
        <w:t xml:space="preserve">nited </w:t>
      </w:r>
      <w:r w:rsidRPr="009A60EF">
        <w:rPr>
          <w:rStyle w:val="StyleBoldUnderline"/>
        </w:rPr>
        <w:t>S</w:t>
      </w:r>
      <w:r w:rsidRPr="009A60EF">
        <w:rPr>
          <w:rFonts w:ascii="Georgia" w:hAnsi="Georgia"/>
          <w:sz w:val="16"/>
        </w:rPr>
        <w:t xml:space="preserve">tates </w:t>
      </w:r>
      <w:r w:rsidRPr="009A60EF">
        <w:rPr>
          <w:rStyle w:val="StyleBoldUnderline"/>
        </w:rPr>
        <w:t xml:space="preserve">economy is still reigning supreme over the rest of the world, and will continue to do so in the years to come. </w:t>
      </w:r>
      <w:r w:rsidRPr="009A60EF">
        <w:rPr>
          <w:rStyle w:val="StyleBoldUnderline"/>
          <w:bdr w:val="single" w:sz="4" w:space="0" w:color="auto" w:frame="1"/>
        </w:rPr>
        <w:t>This sort of assessment seems curiously optimistic, considering the country’s dwindling level of manufacturing and skyrocketing level of debt</w:t>
      </w:r>
      <w:r w:rsidRPr="009A60EF">
        <w:rPr>
          <w:rFonts w:ascii="Georgia" w:hAnsi="Georgia"/>
          <w:sz w:val="16"/>
        </w:rPr>
        <w:t>. Of course, this conclusion drew more upon relative potential than on actual business conditions.</w:t>
      </w:r>
      <w:r w:rsidRPr="009A60EF">
        <w:rPr>
          <w:rFonts w:ascii="Georgia" w:hAnsi="Georgia"/>
          <w:sz w:val="12"/>
        </w:rPr>
        <w:t xml:space="preserve">¶ </w:t>
      </w:r>
      <w:proofErr w:type="gramStart"/>
      <w:r w:rsidRPr="009A60EF">
        <w:rPr>
          <w:rFonts w:ascii="Georgia" w:hAnsi="Georgia"/>
          <w:sz w:val="16"/>
        </w:rPr>
        <w:t>The</w:t>
      </w:r>
      <w:proofErr w:type="gramEnd"/>
      <w:r w:rsidRPr="009A60EF">
        <w:rPr>
          <w:rFonts w:ascii="Georgia" w:hAnsi="Georgia"/>
          <w:sz w:val="16"/>
        </w:rPr>
        <w:t xml:space="preserve"> report cites several key factors that, while indicating a capacity for economic success, do not measure the present course our nation is on. Goldman Sachs points out that the United States is still the world’s largest economy and that the U.S. stock market is doing well relative to Europe and Japan. They point out the vast amount of national resources available in the U.S. (more than any nation but Russia), as well as the strengthening oil market, which is projected to be number one in the world by 2020 (according to the International Energy Agency).</w:t>
      </w:r>
      <w:r w:rsidRPr="009A60EF">
        <w:rPr>
          <w:rFonts w:ascii="Georgia" w:hAnsi="Georgia"/>
          <w:sz w:val="12"/>
        </w:rPr>
        <w:t xml:space="preserve">¶ </w:t>
      </w:r>
      <w:r w:rsidRPr="009A60EF">
        <w:rPr>
          <w:rStyle w:val="StyleBoldUnderline"/>
        </w:rPr>
        <w:t>The problem with these lines of reasoning is that they don’t reflect actual economic policy or stability in the middle class</w:t>
      </w:r>
      <w:r w:rsidRPr="009A60EF">
        <w:rPr>
          <w:rFonts w:ascii="Georgia" w:hAnsi="Georgia"/>
          <w:bCs/>
          <w:sz w:val="16"/>
        </w:rPr>
        <w:t xml:space="preserve">. </w:t>
      </w:r>
      <w:r w:rsidRPr="009A60EF">
        <w:rPr>
          <w:rStyle w:val="StyleBoldUnderline"/>
        </w:rPr>
        <w:t>While the U.S. economy is still world’s biggest, many nations are narrowing this gap</w:t>
      </w:r>
      <w:r w:rsidRPr="009A60EF">
        <w:rPr>
          <w:rFonts w:ascii="Georgia" w:hAnsi="Georgia"/>
          <w:sz w:val="16"/>
        </w:rPr>
        <w:t xml:space="preserve">, and China could possibly eclipse us soon. </w:t>
      </w:r>
      <w:r w:rsidRPr="009A60EF">
        <w:rPr>
          <w:rStyle w:val="StyleBoldUnderline"/>
        </w:rPr>
        <w:t>The U</w:t>
      </w:r>
      <w:r w:rsidRPr="009A60EF">
        <w:rPr>
          <w:rFonts w:ascii="Georgia" w:hAnsi="Georgia"/>
          <w:sz w:val="16"/>
        </w:rPr>
        <w:t xml:space="preserve">nited </w:t>
      </w:r>
      <w:r w:rsidRPr="009A60EF">
        <w:rPr>
          <w:rStyle w:val="StyleBoldUnderline"/>
        </w:rPr>
        <w:t>S</w:t>
      </w:r>
      <w:r w:rsidRPr="009A60EF">
        <w:rPr>
          <w:rFonts w:ascii="Georgia" w:hAnsi="Georgia"/>
          <w:sz w:val="16"/>
        </w:rPr>
        <w:t xml:space="preserve">tates </w:t>
      </w:r>
      <w:r w:rsidRPr="009A60EF">
        <w:rPr>
          <w:rStyle w:val="StyleBoldUnderline"/>
        </w:rPr>
        <w:t>is losing more ground to these countries because of flawed trade practices and a loss of American manufacturing</w:t>
      </w:r>
      <w:r w:rsidRPr="009A60EF">
        <w:rPr>
          <w:rFonts w:ascii="Georgia" w:hAnsi="Georgia"/>
          <w:sz w:val="16"/>
        </w:rPr>
        <w:t xml:space="preserve">. Free trade is certainly allowing large banks and corporations to thrive, but it is dismantling the middle class and hurting the poor. Pointing out success in the stock market is more of a distraction than an explanation; </w:t>
      </w:r>
      <w:r w:rsidRPr="009A60EF">
        <w:rPr>
          <w:rStyle w:val="StyleBoldUnderline"/>
        </w:rPr>
        <w:t>the flourishing stock market merely indicates the success of big business. It’s not a measuring stick of prosperity as a whole</w:t>
      </w:r>
      <w:r w:rsidRPr="009A60EF">
        <w:rPr>
          <w:rFonts w:ascii="Georgia" w:hAnsi="Georgia"/>
          <w:sz w:val="16"/>
        </w:rPr>
        <w:t>.</w:t>
      </w:r>
      <w:r w:rsidRPr="009A60EF">
        <w:rPr>
          <w:rFonts w:ascii="Georgia" w:hAnsi="Georgia"/>
          <w:sz w:val="12"/>
        </w:rPr>
        <w:t xml:space="preserve">¶ </w:t>
      </w:r>
      <w:r w:rsidRPr="009A60EF">
        <w:rPr>
          <w:rFonts w:ascii="Georgia" w:hAnsi="Georgia"/>
          <w:sz w:val="16"/>
        </w:rPr>
        <w:t>The United States has been blessed with abundant resources, including a great amount of oil reserves. Nations like Japan have almost no natural resources, yet somehow have found a way to achieve global relevance. Meanwhile, the U.S. is still pursuing oil as sustainable economic pillar–which it is not. Rather than searching for new energy technology and innovation to help lead the world into a new era, the oil industry has forced its hand (and its money) into government decision-making. Again, this may reap profits in the present for large corporations, but it only continues to set the rest of the nation back in the long term.</w:t>
      </w:r>
      <w:r w:rsidRPr="009A60EF">
        <w:rPr>
          <w:rFonts w:ascii="Georgia" w:hAnsi="Georgia"/>
          <w:sz w:val="12"/>
        </w:rPr>
        <w:t xml:space="preserve">¶ </w:t>
      </w:r>
      <w:r w:rsidRPr="009A60EF">
        <w:rPr>
          <w:rFonts w:ascii="Georgia" w:hAnsi="Georgia"/>
          <w:sz w:val="16"/>
        </w:rPr>
        <w:t xml:space="preserve">Goldman Sachs and other </w:t>
      </w:r>
      <w:r w:rsidRPr="009A60EF">
        <w:rPr>
          <w:rStyle w:val="StyleBoldUnderline"/>
        </w:rPr>
        <w:t>big banks may be feeling fine right now. But the rest of the country is not</w:t>
      </w:r>
      <w:r w:rsidRPr="009A60EF">
        <w:rPr>
          <w:rFonts w:ascii="Georgia" w:hAnsi="Georgia"/>
          <w:sz w:val="16"/>
        </w:rPr>
        <w:t xml:space="preserve">. And in spite of vaguely worded reports that suggest all is well in the U.S., it only takes a trip to downtown Detroit or Cleveland to see this isn’t true. </w:t>
      </w:r>
      <w:r w:rsidRPr="009A60EF">
        <w:rPr>
          <w:rStyle w:val="StyleBoldUnderline"/>
        </w:rPr>
        <w:t>The American people are still struggling, no matter what the stock market report says. Large banks and corporations are</w:t>
      </w:r>
      <w:r w:rsidRPr="009A60EF">
        <w:rPr>
          <w:rFonts w:ascii="Georgia" w:hAnsi="Georgia"/>
          <w:sz w:val="16"/>
        </w:rPr>
        <w:t xml:space="preserve"> simply </w:t>
      </w:r>
      <w:r w:rsidRPr="009A60EF">
        <w:rPr>
          <w:rStyle w:val="StyleBoldUnderline"/>
        </w:rPr>
        <w:t>living in a different America</w:t>
      </w:r>
      <w:r w:rsidRPr="009A60EF">
        <w:rPr>
          <w:rFonts w:ascii="Georgia" w:hAnsi="Georgia"/>
          <w:sz w:val="16"/>
        </w:rPr>
        <w:t xml:space="preserve">, and unfortunately for everyone else, </w:t>
      </w:r>
      <w:r w:rsidRPr="009A60EF">
        <w:rPr>
          <w:rStyle w:val="StyleBoldUnderline"/>
        </w:rPr>
        <w:t>they are also the ones pulling the strings in Washington.</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Economy is not getting any better- bogus housing market proves</w:t>
      </w: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b/>
        </w:rPr>
        <w:t xml:space="preserve">Moore 13 </w:t>
      </w:r>
      <w:r w:rsidRPr="009A60EF">
        <w:rPr>
          <w:rFonts w:ascii="Georgia" w:hAnsi="Georgia"/>
          <w:sz w:val="16"/>
        </w:rPr>
        <w:t xml:space="preserve">economics, The Guardian (Heidi, “The housing 'recovery' is built on false confidence”, 6/20/13, </w:t>
      </w:r>
      <w:hyperlink r:id="rId120" w:history="1">
        <w:r w:rsidRPr="009A60EF">
          <w:rPr>
            <w:rStyle w:val="Hyperlink"/>
            <w:rFonts w:ascii="Georgia" w:hAnsi="Georgia"/>
            <w:sz w:val="16"/>
          </w:rPr>
          <w:t>http://www.guardian.co.uk/commentisfree/2013/jun/20/housing-recovery-is-not-real</w:t>
        </w:r>
      </w:hyperlink>
      <w:r w:rsidRPr="009A60EF">
        <w:rPr>
          <w:rFonts w:ascii="Georgia" w:hAnsi="Georgia"/>
          <w:sz w:val="16"/>
        </w:rPr>
        <w:t>)//RN</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rPr>
      </w:pPr>
      <w:r w:rsidRPr="009A60EF">
        <w:rPr>
          <w:rStyle w:val="StyleUnderline"/>
        </w:rPr>
        <w:t>The giddy rise in</w:t>
      </w:r>
      <w:r w:rsidRPr="009A60EF">
        <w:rPr>
          <w:rStyle w:val="apple-converted-space"/>
          <w:rFonts w:ascii="Georgia" w:hAnsi="Georgia" w:cs="Arial"/>
          <w:color w:val="333333"/>
          <w:szCs w:val="21"/>
          <w:u w:val="single"/>
        </w:rPr>
        <w:t> </w:t>
      </w:r>
      <w:r w:rsidRPr="009A60EF">
        <w:rPr>
          <w:rStyle w:val="StyleUnderline"/>
        </w:rPr>
        <w:t>house prices, too, should be examined skeptically</w:t>
      </w:r>
      <w:r w:rsidRPr="009A60EF">
        <w:rPr>
          <w:rFonts w:ascii="Georgia" w:hAnsi="Georgia"/>
        </w:rPr>
        <w:t xml:space="preserve">. For one thing, in a sane market, such </w:t>
      </w:r>
      <w:r w:rsidRPr="009A60EF">
        <w:rPr>
          <w:rStyle w:val="StyleUnderline"/>
        </w:rPr>
        <w:t>double-digit rises for so long</w:t>
      </w:r>
      <w:r w:rsidRPr="009A60EF">
        <w:rPr>
          <w:rStyle w:val="apple-converted-space"/>
          <w:rFonts w:ascii="Georgia" w:hAnsi="Georgia" w:cs="Arial"/>
          <w:color w:val="333333"/>
          <w:szCs w:val="21"/>
          <w:u w:val="single"/>
        </w:rPr>
        <w:t> </w:t>
      </w:r>
      <w:r w:rsidRPr="009A60EF">
        <w:rPr>
          <w:rStyle w:val="StyleUnderline"/>
        </w:rPr>
        <w:t>are not sustainable. Housing prices depend on the economy and the health of the consumer.</w:t>
      </w:r>
    </w:p>
    <w:p w:rsidR="0021116B" w:rsidRPr="009A60EF" w:rsidRDefault="0021116B" w:rsidP="0021116B">
      <w:pPr>
        <w:spacing w:before="100" w:beforeAutospacing="1" w:after="100" w:afterAutospacing="1"/>
        <w:contextualSpacing/>
        <w:mirrorIndents/>
        <w:rPr>
          <w:rFonts w:ascii="Georgia" w:hAnsi="Georgia"/>
        </w:rPr>
      </w:pPr>
      <w:r w:rsidRPr="009A60EF">
        <w:rPr>
          <w:rStyle w:val="StyleUnderline"/>
        </w:rPr>
        <w:t>The economy is not improving that fast; both unemployment and income is relatively stagnant; and lending is not rising, we should be suspicious that housing - which depends on all of those - is suddenly booming.</w:t>
      </w:r>
      <w:r w:rsidRPr="009A60EF">
        <w:rPr>
          <w:rStyle w:val="apple-converted-space"/>
          <w:rFonts w:ascii="Georgia" w:hAnsi="Georgia" w:cs="Arial"/>
          <w:color w:val="333333"/>
          <w:szCs w:val="21"/>
          <w:u w:val="single"/>
        </w:rPr>
        <w:t> </w:t>
      </w:r>
      <w:r w:rsidRPr="009A60EF">
        <w:rPr>
          <w:rStyle w:val="StyleUnderline"/>
        </w:rPr>
        <w:br/>
        <w:t>House prices are rising when the rest of the economy is languishing; that's either a sign of an overheated market or some external manipulation.</w:t>
      </w:r>
    </w:p>
    <w:p w:rsidR="0021116B" w:rsidRPr="009A60EF" w:rsidRDefault="0021116B" w:rsidP="0021116B">
      <w:pPr>
        <w:spacing w:before="100" w:beforeAutospacing="1" w:after="100" w:afterAutospacing="1"/>
        <w:contextualSpacing/>
        <w:mirrorIndents/>
        <w:rPr>
          <w:rFonts w:ascii="Georgia" w:hAnsi="Georgia"/>
        </w:rPr>
      </w:pPr>
      <w:r w:rsidRPr="009A60EF">
        <w:rPr>
          <w:rFonts w:ascii="Georgia" w:hAnsi="Georgia"/>
        </w:rPr>
        <w:t>In fact, that is exactly what is happening. The biggest product in the housing market right now is not new homes or mortgages or rentals. It is confidence: people are buying because they believe other people are buying. That's a weak foundation for a real recovery.</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The economy is already crumbling - their defense doesn’t assume the current state of the economy</w:t>
      </w:r>
    </w:p>
    <w:p w:rsidR="0021116B" w:rsidRPr="009A60EF" w:rsidRDefault="0021116B" w:rsidP="0021116B">
      <w:pPr>
        <w:spacing w:before="100" w:beforeAutospacing="1" w:after="100" w:afterAutospacing="1"/>
        <w:contextualSpacing/>
        <w:mirrorIndents/>
        <w:rPr>
          <w:rFonts w:ascii="Georgia" w:hAnsi="Georgia"/>
          <w:sz w:val="16"/>
          <w:szCs w:val="16"/>
        </w:rPr>
      </w:pPr>
      <w:r w:rsidRPr="009A60EF">
        <w:rPr>
          <w:rFonts w:ascii="Georgia" w:hAnsi="Georgia"/>
          <w:b/>
        </w:rPr>
        <w:t>Cooke 10</w:t>
      </w:r>
      <w:r w:rsidRPr="009A60EF">
        <w:rPr>
          <w:rFonts w:ascii="Georgia" w:hAnsi="Georgia"/>
        </w:rPr>
        <w:t xml:space="preserve"> </w:t>
      </w:r>
      <w:r w:rsidRPr="009A60EF">
        <w:rPr>
          <w:rFonts w:ascii="Georgia" w:hAnsi="Georgia"/>
          <w:sz w:val="16"/>
          <w:szCs w:val="16"/>
        </w:rPr>
        <w:t>(Shamus Cooke is a social service worker, trade unionist, and writer for Workers Action; Global Research; “How Economic Recessions Cause Wars and Revolutions”; 5/10/10; http://www.globalresearch.ca/how-economic-recessions-cause-wars-and-revolutions/19080)</w:t>
      </w:r>
    </w:p>
    <w:p w:rsidR="0021116B" w:rsidRPr="009A60EF" w:rsidRDefault="0021116B" w:rsidP="0021116B">
      <w:pPr>
        <w:pStyle w:val="NormalWeb"/>
        <w:shd w:val="clear" w:color="auto" w:fill="FFFFFF"/>
        <w:mirrorIndents/>
        <w:jc w:val="both"/>
        <w:textAlignment w:val="baseline"/>
        <w:rPr>
          <w:rFonts w:ascii="Georgia" w:hAnsi="Georgia"/>
          <w:sz w:val="16"/>
          <w:szCs w:val="16"/>
        </w:rPr>
      </w:pPr>
      <w:r w:rsidRPr="009A60EF">
        <w:rPr>
          <w:rFonts w:ascii="Georgia" w:hAnsi="Georgia"/>
          <w:sz w:val="16"/>
          <w:szCs w:val="16"/>
        </w:rPr>
        <w:t xml:space="preserve">A quick glance around the globe reveals a ruined international economy, wars and more wars in the works, and revolutionary movements aplenty — all connected phenomena. No, the apocalypse is not coming; </w:t>
      </w:r>
      <w:r w:rsidRPr="009A60EF">
        <w:rPr>
          <w:rFonts w:ascii="Georgia" w:hAnsi="Georgia"/>
          <w:sz w:val="22"/>
          <w:szCs w:val="16"/>
          <w:u w:val="single"/>
        </w:rPr>
        <w:t>but the international economic system currently used to arrange the social order is crumblin</w:t>
      </w:r>
      <w:r w:rsidRPr="009A60EF">
        <w:rPr>
          <w:rFonts w:ascii="Georgia" w:hAnsi="Georgia"/>
          <w:sz w:val="16"/>
          <w:szCs w:val="16"/>
        </w:rPr>
        <w:t xml:space="preserve">g, taking everyone down with it.¶ The global capitalist system is in far worse shape than most people realize: </w:t>
      </w:r>
      <w:r w:rsidRPr="009A60EF">
        <w:rPr>
          <w:rFonts w:ascii="Georgia" w:hAnsi="Georgia"/>
          <w:sz w:val="22"/>
          <w:szCs w:val="16"/>
          <w:u w:val="single"/>
        </w:rPr>
        <w:t>it may only take the tiny economy of Greece to go bankrupt to break this camel’s back</w:t>
      </w:r>
      <w:r w:rsidRPr="009A60EF">
        <w:rPr>
          <w:rFonts w:ascii="Georgia" w:hAnsi="Georgia"/>
          <w:sz w:val="16"/>
          <w:szCs w:val="16"/>
        </w:rPr>
        <w:t xml:space="preserve"> — and finally the word “recession” will be antiquated and “depression” will be in vogue. ¶ How did this happen?¶ </w:t>
      </w:r>
      <w:r w:rsidRPr="009A60EF">
        <w:rPr>
          <w:rFonts w:ascii="Georgia" w:hAnsi="Georgia"/>
          <w:sz w:val="22"/>
          <w:szCs w:val="16"/>
          <w:u w:val="single"/>
        </w:rPr>
        <w:t>A great economic downturn would have happened years ago were it not for the monstrous debt that many governments created</w:t>
      </w:r>
      <w:r w:rsidRPr="009A60EF">
        <w:rPr>
          <w:rFonts w:ascii="Georgia" w:hAnsi="Georgia"/>
          <w:sz w:val="22"/>
          <w:szCs w:val="16"/>
        </w:rPr>
        <w:t xml:space="preserve"> </w:t>
      </w:r>
      <w:r w:rsidRPr="009A60EF">
        <w:rPr>
          <w:rFonts w:ascii="Georgia" w:hAnsi="Georgia"/>
          <w:sz w:val="16"/>
          <w:szCs w:val="16"/>
        </w:rPr>
        <w:t xml:space="preserve">— consumer, corporate, and state — to prop up the economic system, since debt was needed to fuel the consumption that corporations depended on for the purchase of their products. When this global debt bubble burst, the current crisis was ignited. ¶ </w:t>
      </w:r>
      <w:proofErr w:type="gramStart"/>
      <w:r w:rsidRPr="009A60EF">
        <w:rPr>
          <w:rFonts w:ascii="Georgia" w:hAnsi="Georgia"/>
          <w:sz w:val="22"/>
          <w:szCs w:val="16"/>
          <w:u w:val="single"/>
        </w:rPr>
        <w:t>The</w:t>
      </w:r>
      <w:proofErr w:type="gramEnd"/>
      <w:r w:rsidRPr="009A60EF">
        <w:rPr>
          <w:rFonts w:ascii="Georgia" w:hAnsi="Georgia"/>
          <w:sz w:val="22"/>
          <w:szCs w:val="16"/>
          <w:u w:val="single"/>
        </w:rPr>
        <w:t xml:space="preserve"> debts started going unpaid</w:t>
      </w:r>
      <w:r w:rsidRPr="009A60EF">
        <w:rPr>
          <w:rFonts w:ascii="Georgia" w:hAnsi="Georgia"/>
          <w:sz w:val="22"/>
          <w:szCs w:val="16"/>
        </w:rPr>
        <w:t xml:space="preserve"> </w:t>
      </w:r>
      <w:r w:rsidRPr="009A60EF">
        <w:rPr>
          <w:rFonts w:ascii="Georgia" w:hAnsi="Georgia"/>
          <w:sz w:val="16"/>
          <w:szCs w:val="16"/>
        </w:rPr>
        <w:t xml:space="preserve">and the banks stopped lending, </w:t>
      </w:r>
      <w:r w:rsidRPr="009A60EF">
        <w:rPr>
          <w:rFonts w:ascii="Georgia" w:hAnsi="Georgia"/>
          <w:sz w:val="22"/>
          <w:szCs w:val="16"/>
          <w:u w:val="single"/>
        </w:rPr>
        <w:t>creating the “credit crunch.” Giant corporations thus began failing</w:t>
      </w:r>
      <w:r w:rsidRPr="009A60EF">
        <w:rPr>
          <w:rFonts w:ascii="Georgia" w:hAnsi="Georgia"/>
          <w:sz w:val="16"/>
          <w:szCs w:val="16"/>
        </w:rPr>
        <w:t xml:space="preserve">, and the governments that are heavily “influenced” by these corporations went on a bailout frenzy: billions and trillions of taxpayer money poured into these companies, keeping them alive to plunder another day. ¶ </w:t>
      </w:r>
      <w:proofErr w:type="gramStart"/>
      <w:r w:rsidRPr="009A60EF">
        <w:rPr>
          <w:rFonts w:ascii="Georgia" w:hAnsi="Georgia"/>
          <w:sz w:val="16"/>
          <w:szCs w:val="16"/>
        </w:rPr>
        <w:t>After</w:t>
      </w:r>
      <w:proofErr w:type="gramEnd"/>
      <w:r w:rsidRPr="009A60EF">
        <w:rPr>
          <w:rFonts w:ascii="Georgia" w:hAnsi="Georgia"/>
          <w:sz w:val="16"/>
          <w:szCs w:val="16"/>
        </w:rPr>
        <w:t xml:space="preserve"> the bailouts, stupid politicians everywhere declared the capitalist system “saved,” and the crisis over. But bigger crises were already visible on the horizon. ¶ </w:t>
      </w:r>
      <w:proofErr w:type="gramStart"/>
      <w:r w:rsidRPr="009A60EF">
        <w:rPr>
          <w:rFonts w:ascii="Georgia" w:hAnsi="Georgia"/>
          <w:sz w:val="16"/>
          <w:szCs w:val="16"/>
        </w:rPr>
        <w:t>The</w:t>
      </w:r>
      <w:proofErr w:type="gramEnd"/>
      <w:r w:rsidRPr="009A60EF">
        <w:rPr>
          <w:rFonts w:ascii="Georgia" w:hAnsi="Georgia"/>
          <w:sz w:val="16"/>
          <w:szCs w:val="16"/>
        </w:rPr>
        <w:t xml:space="preserve"> debt that nations used to bailout private corporations was too massive. </w:t>
      </w:r>
      <w:r w:rsidRPr="009A60EF">
        <w:rPr>
          <w:rFonts w:ascii="Georgia" w:hAnsi="Georgia"/>
          <w:sz w:val="22"/>
          <w:szCs w:val="16"/>
          <w:u w:val="single"/>
        </w:rPr>
        <w:t>If</w:t>
      </w:r>
      <w:r w:rsidRPr="009A60EF">
        <w:rPr>
          <w:rFonts w:ascii="Georgia" w:hAnsi="Georgia"/>
          <w:sz w:val="16"/>
          <w:szCs w:val="16"/>
        </w:rPr>
        <w:t xml:space="preserve"> </w:t>
      </w:r>
      <w:r w:rsidRPr="009A60EF">
        <w:rPr>
          <w:rFonts w:ascii="Georgia" w:hAnsi="Georgia"/>
          <w:sz w:val="22"/>
          <w:szCs w:val="16"/>
          <w:u w:val="single"/>
        </w:rPr>
        <w:t xml:space="preserve">these countries’ currencies are to retain any value, the debt </w:t>
      </w:r>
      <w:r w:rsidRPr="009A60EF">
        <w:rPr>
          <w:rStyle w:val="Emphasis"/>
          <w:rFonts w:ascii="Georgia" w:eastAsiaTheme="majorEastAsia" w:hAnsi="Georgia"/>
        </w:rPr>
        <w:t>must be trimmed</w:t>
      </w:r>
      <w:r w:rsidRPr="009A60EF">
        <w:rPr>
          <w:rFonts w:ascii="Georgia" w:hAnsi="Georgia"/>
          <w:sz w:val="16"/>
          <w:szCs w:val="16"/>
        </w:rPr>
        <w:t xml:space="preserve"> (the Euro for example, is widely believed to be “finished”). The battle over how this trimming takes place can be properly referred to as “class war” — a revolution in Greece is brewing over such an issue, with Portugal, Spain, and Italy not far behind. ¶ </w:t>
      </w:r>
      <w:r w:rsidRPr="009A60EF">
        <w:rPr>
          <w:rFonts w:ascii="Georgia" w:hAnsi="Georgia"/>
          <w:sz w:val="22"/>
          <w:szCs w:val="16"/>
          <w:u w:val="single"/>
        </w:rPr>
        <w:t>All over Europe and the U.S. the corporate elite is demanding that the giant government debts</w:t>
      </w:r>
      <w:r w:rsidRPr="009A60EF">
        <w:rPr>
          <w:rFonts w:ascii="Georgia" w:hAnsi="Georgia"/>
          <w:sz w:val="22"/>
          <w:szCs w:val="16"/>
        </w:rPr>
        <w:t xml:space="preserve"> </w:t>
      </w:r>
      <w:r w:rsidRPr="009A60EF">
        <w:rPr>
          <w:rFonts w:ascii="Georgia" w:hAnsi="Georgia"/>
          <w:sz w:val="16"/>
          <w:szCs w:val="16"/>
        </w:rPr>
        <w:t xml:space="preserve">— due to bailouts and wars — </w:t>
      </w:r>
      <w:r w:rsidRPr="009A60EF">
        <w:rPr>
          <w:rFonts w:ascii="Georgia" w:hAnsi="Georgia"/>
          <w:sz w:val="22"/>
          <w:szCs w:val="16"/>
          <w:u w:val="single"/>
        </w:rPr>
        <w:t>be reduced</w:t>
      </w:r>
      <w:r w:rsidRPr="009A60EF">
        <w:rPr>
          <w:rFonts w:ascii="Georgia" w:hAnsi="Georgia"/>
          <w:sz w:val="22"/>
          <w:szCs w:val="16"/>
        </w:rPr>
        <w:t xml:space="preserve"> </w:t>
      </w:r>
      <w:r w:rsidRPr="009A60EF">
        <w:rPr>
          <w:rFonts w:ascii="Georgia" w:hAnsi="Georgia"/>
          <w:sz w:val="16"/>
          <w:szCs w:val="16"/>
        </w:rPr>
        <w:t xml:space="preserve">by lowering wages, gutting social services, slashing public education, Social Security, Medicare, etc. Labor unions and progressive groups are demanding that the rich and corporations, instead, pay for the crisis that they created through progressive taxation, eliminating tax havens, and if need be, nationalization. </w:t>
      </w:r>
      <w:r w:rsidRPr="009A60EF">
        <w:rPr>
          <w:rFonts w:ascii="Georgia" w:hAnsi="Georgia"/>
          <w:sz w:val="22"/>
          <w:szCs w:val="16"/>
          <w:u w:val="single"/>
        </w:rPr>
        <w:t>This tug of war over society’s resources is class war.</w:t>
      </w:r>
      <w:r w:rsidRPr="009A60EF">
        <w:rPr>
          <w:rFonts w:ascii="Georgia" w:hAnsi="Georgia"/>
          <w:sz w:val="22"/>
          <w:szCs w:val="16"/>
        </w:rPr>
        <w:t xml:space="preserve"> </w:t>
      </w:r>
      <w:r w:rsidRPr="009A60EF">
        <w:rPr>
          <w:rFonts w:ascii="Georgia" w:hAnsi="Georgia"/>
          <w:sz w:val="16"/>
          <w:szCs w:val="16"/>
        </w:rPr>
        <w:t xml:space="preserve">The global crisis has developed to such a degree that </w:t>
      </w:r>
      <w:r w:rsidRPr="009A60EF">
        <w:rPr>
          <w:rFonts w:ascii="Georgia" w:hAnsi="Georgia"/>
          <w:sz w:val="22"/>
          <w:szCs w:val="16"/>
          <w:u w:val="single"/>
        </w:rPr>
        <w:t xml:space="preserve">no middle ground can be safely bargained. ¶ </w:t>
      </w:r>
      <w:proofErr w:type="gramStart"/>
      <w:r w:rsidRPr="009A60EF">
        <w:rPr>
          <w:rFonts w:ascii="Georgia" w:hAnsi="Georgia"/>
          <w:sz w:val="22"/>
          <w:szCs w:val="16"/>
          <w:u w:val="single"/>
        </w:rPr>
        <w:t>This</w:t>
      </w:r>
      <w:proofErr w:type="gramEnd"/>
      <w:r w:rsidRPr="009A60EF">
        <w:rPr>
          <w:rFonts w:ascii="Georgia" w:hAnsi="Georgia"/>
          <w:sz w:val="22"/>
          <w:szCs w:val="16"/>
          <w:u w:val="single"/>
        </w:rPr>
        <w:t xml:space="preserve"> revolution-creating dynamic also spawns wars</w:t>
      </w:r>
      <w:r w:rsidRPr="009A60EF">
        <w:rPr>
          <w:rFonts w:ascii="Georgia" w:hAnsi="Georgia"/>
          <w:sz w:val="16"/>
          <w:szCs w:val="16"/>
        </w:rPr>
        <w:t xml:space="preserve">. Corporations demand that wages and benefits be reduced during a recession so that “profitability is restored.” This is the only way out of a global recession, since nothing is produced under capitalism if it doesn’t create a profit; and recessions destroy profit. But there are other ways to restore profits.¶ While corporate-controlled governments work to restore domestic profitability by attacking the living standards of workers, they likewise look abroad to fix their problems. A sure-fire way to increase profits is to export more products overseas, something Obama has mentioned in dozens of speeches. One way to ensure that a foreign country will accept/market your exported goods is by threatening them, or attacking them. An occupied country, like Iraq for example, was forced to allow a flood of U.S. corporations inside to pillage as they saw fit — an automatic export boom. ¶ </w:t>
      </w:r>
      <w:proofErr w:type="gramStart"/>
      <w:r w:rsidRPr="009A60EF">
        <w:rPr>
          <w:rFonts w:ascii="Georgia" w:hAnsi="Georgia"/>
          <w:sz w:val="16"/>
          <w:szCs w:val="16"/>
        </w:rPr>
        <w:t>When</w:t>
      </w:r>
      <w:proofErr w:type="gramEnd"/>
      <w:r w:rsidRPr="009A60EF">
        <w:rPr>
          <w:rFonts w:ascii="Georgia" w:hAnsi="Georgia"/>
          <w:sz w:val="16"/>
          <w:szCs w:val="16"/>
        </w:rPr>
        <w:t xml:space="preserve"> the world market shrinks during a recession — since consumers can afford to buy fewer goods — the urge to dominate markets via war increases dramatically. These same </w:t>
      </w:r>
      <w:r w:rsidRPr="009A60EF">
        <w:rPr>
          <w:rFonts w:ascii="Georgia" w:hAnsi="Georgia"/>
          <w:sz w:val="22"/>
          <w:szCs w:val="16"/>
          <w:u w:val="single"/>
        </w:rPr>
        <w:t>shrinking markets compel international corporations,</w:t>
      </w:r>
      <w:r w:rsidRPr="009A60EF">
        <w:rPr>
          <w:rFonts w:ascii="Georgia" w:hAnsi="Georgia"/>
          <w:sz w:val="22"/>
          <w:szCs w:val="16"/>
        </w:rPr>
        <w:t xml:space="preserve"> </w:t>
      </w:r>
      <w:r w:rsidRPr="009A60EF">
        <w:rPr>
          <w:rFonts w:ascii="Georgia" w:hAnsi="Georgia"/>
          <w:sz w:val="16"/>
          <w:szCs w:val="16"/>
        </w:rPr>
        <w:t xml:space="preserve">based in different nations, </w:t>
      </w:r>
      <w:r w:rsidRPr="009A60EF">
        <w:rPr>
          <w:rFonts w:ascii="Georgia" w:hAnsi="Georgia"/>
          <w:sz w:val="22"/>
          <w:szCs w:val="16"/>
          <w:u w:val="single"/>
        </w:rPr>
        <w:t>to insanely compete for markets, raw materials, and cheap labor</w:t>
      </w:r>
      <w:r w:rsidRPr="009A60EF">
        <w:rPr>
          <w:rFonts w:ascii="Georgia" w:hAnsi="Georgia"/>
          <w:sz w:val="16"/>
          <w:szCs w:val="16"/>
        </w:rPr>
        <w:t xml:space="preserve">. War is a very logical outcome in such circumstances. President Obama reminds us: ¶ “The world’s fastest-growing markets are outside our borders. We need to compete for those customers because other nations are competing for them.” Having a giant military establishment to back them up enables U.S. corporations to be better “competitors” than other nations.¶ War also serves as a valuable distraction to an angry public which is demanding jobs, higher wages, health care, </w:t>
      </w:r>
      <w:proofErr w:type="spellStart"/>
      <w:r w:rsidRPr="009A60EF">
        <w:rPr>
          <w:rFonts w:ascii="Georgia" w:hAnsi="Georgia"/>
          <w:sz w:val="16"/>
          <w:szCs w:val="16"/>
        </w:rPr>
        <w:t>well funded</w:t>
      </w:r>
      <w:proofErr w:type="spellEnd"/>
      <w:r w:rsidRPr="009A60EF">
        <w:rPr>
          <w:rFonts w:ascii="Georgia" w:hAnsi="Georgia"/>
          <w:sz w:val="16"/>
          <w:szCs w:val="16"/>
        </w:rPr>
        <w:t xml:space="preserve"> public education, and taxes on the wealthy. </w:t>
      </w:r>
      <w:r w:rsidRPr="009A60EF">
        <w:rPr>
          <w:rFonts w:ascii="Georgia" w:hAnsi="Georgia"/>
          <w:sz w:val="22"/>
          <w:szCs w:val="16"/>
          <w:u w:val="single"/>
        </w:rPr>
        <w:t>Better to channel this anger into hatred toward a “foreign enemy</w:t>
      </w:r>
      <w:r w:rsidRPr="009A60EF">
        <w:rPr>
          <w:rFonts w:ascii="Georgia" w:hAnsi="Georgia"/>
          <w:sz w:val="16"/>
          <w:szCs w:val="16"/>
        </w:rPr>
        <w:t xml:space="preserve">.” ¶ </w:t>
      </w:r>
      <w:proofErr w:type="gramStart"/>
      <w:r w:rsidRPr="009A60EF">
        <w:rPr>
          <w:rFonts w:ascii="Georgia" w:hAnsi="Georgia"/>
          <w:sz w:val="16"/>
          <w:szCs w:val="16"/>
        </w:rPr>
        <w:t>The</w:t>
      </w:r>
      <w:proofErr w:type="gramEnd"/>
      <w:r w:rsidRPr="009A60EF">
        <w:rPr>
          <w:rFonts w:ascii="Georgia" w:hAnsi="Georgia"/>
          <w:sz w:val="16"/>
          <w:szCs w:val="16"/>
        </w:rPr>
        <w:t xml:space="preserve"> above issues are the ones certain to dominate major events in the coming years. The class war that is erupting as a result of the global depression will </w:t>
      </w:r>
      <w:proofErr w:type="spellStart"/>
      <w:r w:rsidRPr="009A60EF">
        <w:rPr>
          <w:rFonts w:ascii="Georgia" w:hAnsi="Georgia"/>
          <w:sz w:val="16"/>
          <w:szCs w:val="16"/>
        </w:rPr>
        <w:t>effect</w:t>
      </w:r>
      <w:proofErr w:type="spellEnd"/>
      <w:r w:rsidRPr="009A60EF">
        <w:rPr>
          <w:rFonts w:ascii="Georgia" w:hAnsi="Georgia"/>
          <w:sz w:val="16"/>
          <w:szCs w:val="16"/>
        </w:rPr>
        <w:t xml:space="preserve"> the majority of people in many nations, through joblessness, shrinking wages, the destruction of government services, or war. </w:t>
      </w:r>
      <w:r w:rsidRPr="009A60EF">
        <w:rPr>
          <w:rFonts w:ascii="Georgia" w:hAnsi="Georgia"/>
          <w:sz w:val="22"/>
          <w:szCs w:val="16"/>
          <w:u w:val="single"/>
        </w:rPr>
        <w:t>As working people in the U.S. begin a fight against these policies, the corporate elite will stop at nothing to implement them, and the social unrest in Europe will be transferred to the U.S. More working people will come to the realization that an economic system owned by giant corporations</w:t>
      </w:r>
      <w:r w:rsidRPr="009A60EF">
        <w:rPr>
          <w:rFonts w:ascii="Georgia" w:hAnsi="Georgia"/>
          <w:sz w:val="22"/>
          <w:szCs w:val="16"/>
        </w:rPr>
        <w:t xml:space="preserve"> </w:t>
      </w:r>
      <w:r w:rsidRPr="009A60EF">
        <w:rPr>
          <w:rFonts w:ascii="Georgia" w:hAnsi="Georgia"/>
          <w:sz w:val="16"/>
          <w:szCs w:val="16"/>
        </w:rPr>
        <w:t xml:space="preserve">— themselves owned by very wealthy individuals — is irrational, and </w:t>
      </w:r>
      <w:r w:rsidRPr="009A60EF">
        <w:rPr>
          <w:rFonts w:ascii="Georgia" w:hAnsi="Georgia"/>
          <w:sz w:val="22"/>
          <w:szCs w:val="16"/>
          <w:u w:val="single"/>
        </w:rPr>
        <w:t>needs to be replaced</w:t>
      </w:r>
      <w:r w:rsidRPr="009A60EF">
        <w:rPr>
          <w:rFonts w:ascii="Georgia" w:hAnsi="Georgia"/>
          <w:sz w:val="16"/>
          <w:szCs w:val="16"/>
        </w:rPr>
        <w:t xml:space="preserve">. </w:t>
      </w:r>
    </w:p>
    <w:p w:rsidR="0021116B" w:rsidRPr="009A60EF" w:rsidRDefault="0021116B" w:rsidP="0021116B">
      <w:pPr>
        <w:spacing w:before="100" w:beforeAutospacing="1" w:after="100" w:afterAutospacing="1"/>
        <w:contextualSpacing/>
        <w:mirrorIndents/>
        <w:rPr>
          <w:rFonts w:ascii="Georgia" w:hAnsi="Georgia"/>
          <w:szCs w:val="22"/>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pStyle w:val="Heading2"/>
        <w:spacing w:before="100" w:beforeAutospacing="1" w:after="100" w:afterAutospacing="1"/>
        <w:contextualSpacing/>
        <w:mirrorIndents/>
      </w:pPr>
      <w:r w:rsidRPr="009A60EF">
        <w:t>No Link</w:t>
      </w:r>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pStyle w:val="Heading3"/>
        <w:spacing w:before="100" w:beforeAutospacing="1" w:after="100" w:afterAutospacing="1"/>
        <w:contextualSpacing/>
        <w:mirrorIndents/>
        <w:rPr>
          <w:rFonts w:ascii="Georgia" w:hAnsi="Georgia"/>
        </w:rPr>
      </w:pPr>
      <w:r w:rsidRPr="009A60EF">
        <w:rPr>
          <w:rFonts w:ascii="Georgia" w:hAnsi="Georgia"/>
        </w:rPr>
        <w:t>General</w:t>
      </w:r>
    </w:p>
    <w:p w:rsidR="002D00F1" w:rsidRPr="009A60EF" w:rsidRDefault="002D00F1" w:rsidP="002D00F1">
      <w:pPr>
        <w:spacing w:before="100" w:beforeAutospacing="1" w:after="100" w:afterAutospacing="1"/>
        <w:contextualSpacing/>
        <w:mirrorIndents/>
        <w:rPr>
          <w:rFonts w:ascii="Georgia" w:hAnsi="Georgia"/>
          <w:b/>
        </w:rPr>
      </w:pPr>
      <w:r w:rsidRPr="009A60EF">
        <w:rPr>
          <w:rFonts w:ascii="Georgia" w:hAnsi="Georgia"/>
          <w:b/>
        </w:rPr>
        <w:t>Empirics prove spending is key to jobs and there’s no impact to debt</w:t>
      </w:r>
    </w:p>
    <w:p w:rsidR="002D00F1" w:rsidRPr="009A60EF" w:rsidRDefault="002D00F1" w:rsidP="002D00F1">
      <w:pPr>
        <w:spacing w:before="100" w:beforeAutospacing="1" w:after="100" w:afterAutospacing="1"/>
        <w:contextualSpacing/>
        <w:mirrorIndents/>
        <w:rPr>
          <w:rFonts w:ascii="Georgia" w:hAnsi="Georgia"/>
          <w:sz w:val="16"/>
        </w:rPr>
      </w:pPr>
      <w:r w:rsidRPr="009A60EF">
        <w:rPr>
          <w:rFonts w:ascii="Georgia" w:hAnsi="Georgia"/>
          <w:b/>
        </w:rPr>
        <w:t>Harvey 13</w:t>
      </w:r>
      <w:r w:rsidRPr="009A60EF">
        <w:rPr>
          <w:rFonts w:ascii="Georgia" w:hAnsi="Georgia"/>
        </w:rPr>
        <w:t xml:space="preserve"> – </w:t>
      </w:r>
      <w:r w:rsidRPr="009A60EF">
        <w:rPr>
          <w:rFonts w:ascii="Georgia" w:hAnsi="Georgia"/>
          <w:sz w:val="16"/>
        </w:rPr>
        <w:t xml:space="preserve">Professor of Economics at Texas Christian University areas of specialty are international economics (particularly exchange rates), macroeconomics, history of economics, and contemporary schools of thought(John, “The Coming Recession: How Fiscal Responsibility is Economic Suicide”, Forbes, 1/30/13, </w:t>
      </w:r>
      <w:hyperlink r:id="rId121" w:history="1">
        <w:r w:rsidRPr="009A60EF">
          <w:rPr>
            <w:rStyle w:val="Hyperlink"/>
            <w:rFonts w:ascii="Georgia" w:hAnsi="Georgia"/>
            <w:sz w:val="16"/>
          </w:rPr>
          <w:t>http://www.forbes.com/sites/johntharvey/2013/01/30/the-coming-recession/)//j</w:t>
        </w:r>
      </w:hyperlink>
      <w:r w:rsidRPr="009A60EF">
        <w:rPr>
          <w:rFonts w:ascii="Georgia" w:hAnsi="Georgia"/>
          <w:sz w:val="16"/>
        </w:rPr>
        <w:t>s</w:t>
      </w:r>
    </w:p>
    <w:p w:rsidR="002D00F1" w:rsidRPr="009A60EF" w:rsidRDefault="002D00F1" w:rsidP="002D00F1">
      <w:pPr>
        <w:spacing w:before="100" w:beforeAutospacing="1" w:after="100" w:afterAutospacing="1"/>
        <w:contextualSpacing/>
        <w:mirrorIndents/>
        <w:rPr>
          <w:rFonts w:ascii="Georgia" w:hAnsi="Georgia"/>
          <w:sz w:val="16"/>
        </w:rPr>
      </w:pPr>
    </w:p>
    <w:p w:rsidR="002D00F1" w:rsidRPr="009A60EF" w:rsidRDefault="002D00F1" w:rsidP="002D00F1">
      <w:pPr>
        <w:spacing w:before="100" w:beforeAutospacing="1" w:after="100" w:afterAutospacing="1"/>
        <w:contextualSpacing/>
        <w:mirrorIndents/>
        <w:rPr>
          <w:rFonts w:ascii="Georgia" w:hAnsi="Georgia"/>
          <w:sz w:val="16"/>
        </w:rPr>
      </w:pPr>
      <w:r w:rsidRPr="009A60EF">
        <w:rPr>
          <w:rFonts w:ascii="Georgia" w:hAnsi="Georgia"/>
          <w:u w:val="single"/>
        </w:rPr>
        <w:t>Today’s employment data showed, once again, very little change</w:t>
      </w:r>
      <w:r w:rsidRPr="009A60EF">
        <w:rPr>
          <w:rFonts w:ascii="Georgia" w:hAnsi="Georgia"/>
          <w:sz w:val="16"/>
        </w:rPr>
        <w:t xml:space="preserve"> (BLS News Release). The administration has been announcing for some time that the recovery is well underway, but that’s hard to justify. It’s a bit like saying that a patient is on the right track because their fever has dropped from 105 degrees to 104. While, strictly speaking, it’s true, the situation continues to be so serious that a relapse could easily occur. To be fair, there are positive signs in the private sector. </w:t>
      </w:r>
      <w:r w:rsidRPr="009A60EF">
        <w:rPr>
          <w:rFonts w:ascii="Georgia" w:hAnsi="Georgia"/>
          <w:u w:val="single"/>
        </w:rPr>
        <w:t>The single most important variable to watch there is investment.</w:t>
      </w:r>
      <w:r w:rsidRPr="009A60EF">
        <w:rPr>
          <w:rFonts w:ascii="Georgia" w:hAnsi="Georgia"/>
          <w:sz w:val="16"/>
        </w:rPr>
        <w:t xml:space="preserve"> </w:t>
      </w:r>
      <w:r w:rsidRPr="009A60EF">
        <w:rPr>
          <w:rFonts w:ascii="Georgia" w:hAnsi="Georgia"/>
          <w:u w:val="single"/>
        </w:rPr>
        <w:t>By that I do not mean financial, but physical: mostly firms adding to productive capacity and inventory</w:t>
      </w:r>
      <w:r w:rsidRPr="009A60EF">
        <w:rPr>
          <w:rFonts w:ascii="Georgia" w:hAnsi="Georgia"/>
          <w:sz w:val="16"/>
        </w:rPr>
        <w:t>. It is the primary driver of private-sector economic activity and, after a brief reversal at the end of 2010 and beginning of 2011, it has steadily increased. But, the rate at which it has done so has decreased substantially, as these data confirm (real gross private domestic investment, numbers are averages of quarterly changes calculated at annual rates; data from Federal Reserve Bank of St. Louis)</w:t>
      </w:r>
      <w:proofErr w:type="gramStart"/>
      <w:r w:rsidRPr="009A60EF">
        <w:rPr>
          <w:rFonts w:ascii="Georgia" w:hAnsi="Georgia"/>
          <w:sz w:val="16"/>
        </w:rPr>
        <w:t>:</w:t>
      </w:r>
      <w:r w:rsidRPr="009A60EF">
        <w:rPr>
          <w:rFonts w:ascii="Georgia" w:hAnsi="Georgia"/>
          <w:u w:val="single"/>
        </w:rPr>
        <w:t>The</w:t>
      </w:r>
      <w:proofErr w:type="gramEnd"/>
      <w:r w:rsidRPr="009A60EF">
        <w:rPr>
          <w:rFonts w:ascii="Georgia" w:hAnsi="Georgia"/>
          <w:u w:val="single"/>
        </w:rPr>
        <w:t xml:space="preserve"> moderation has been substantial and, not coincidentally, the biggest deceleration occurred over the period during which the Republican and Democratic calls for “fiscal responsibility” have been the greatest. Those furloughed government employees used to spend their checks on goods and services sold in the private sector. Where does the latter make up for those lost profits? They don’t. We are committing a critical error in cutting federal expenditures right now</w:t>
      </w:r>
      <w:r w:rsidRPr="009A60EF">
        <w:rPr>
          <w:rFonts w:ascii="Georgia" w:hAnsi="Georgia"/>
          <w:sz w:val="16"/>
        </w:rPr>
        <w:t xml:space="preserve">. There is no reason why unemployment should not be closer to 6% than 8%. But, </w:t>
      </w:r>
      <w:r w:rsidRPr="009A60EF">
        <w:rPr>
          <w:rFonts w:ascii="Georgia" w:hAnsi="Georgia"/>
          <w:u w:val="single"/>
        </w:rPr>
        <w:t>government debt retards growth, right? No, it doesn’t. I am sure I do not need to review the controversy that now surrounds the research supporting that vie</w:t>
      </w:r>
      <w:r w:rsidRPr="009A60EF">
        <w:rPr>
          <w:rFonts w:ascii="Georgia" w:hAnsi="Georgia"/>
          <w:sz w:val="16"/>
        </w:rPr>
        <w:t xml:space="preserve">w (Reinhart and </w:t>
      </w:r>
      <w:proofErr w:type="spellStart"/>
      <w:r w:rsidRPr="009A60EF">
        <w:rPr>
          <w:rFonts w:ascii="Georgia" w:hAnsi="Georgia"/>
          <w:sz w:val="16"/>
        </w:rPr>
        <w:t>Rogoff</w:t>
      </w:r>
      <w:proofErr w:type="spellEnd"/>
      <w:r w:rsidRPr="009A60EF">
        <w:rPr>
          <w:rFonts w:ascii="Georgia" w:hAnsi="Georgia"/>
          <w:sz w:val="16"/>
        </w:rPr>
        <w:t xml:space="preserve">). </w:t>
      </w:r>
      <w:r w:rsidRPr="009A60EF">
        <w:rPr>
          <w:rFonts w:ascii="Georgia" w:hAnsi="Georgia"/>
          <w:u w:val="single"/>
        </w:rPr>
        <w:t>Suffice it to say that studies correcting for the spreadsheet errors, omissions, etc., suggest that this is decidedly untrue. In addition</w:t>
      </w:r>
      <w:r w:rsidRPr="009A60EF">
        <w:rPr>
          <w:rFonts w:ascii="Georgia" w:hAnsi="Georgia"/>
          <w:sz w:val="16"/>
        </w:rPr>
        <w:t xml:space="preserve">, readers of this blog know that </w:t>
      </w:r>
      <w:r w:rsidRPr="009A60EF">
        <w:rPr>
          <w:rFonts w:ascii="Georgia" w:hAnsi="Georgia"/>
          <w:u w:val="single"/>
        </w:rPr>
        <w:t>it is IMPOSSIBLE for a nation to be forced to default in debt denominated in its own currency</w:t>
      </w:r>
      <w:r w:rsidRPr="009A60EF">
        <w:rPr>
          <w:rFonts w:ascii="Georgia" w:hAnsi="Georgia"/>
          <w:sz w:val="16"/>
        </w:rPr>
        <w:t xml:space="preserve"> (e.g., It Is Impossible </w:t>
      </w:r>
      <w:proofErr w:type="gramStart"/>
      <w:r w:rsidRPr="009A60EF">
        <w:rPr>
          <w:rFonts w:ascii="Georgia" w:hAnsi="Georgia"/>
          <w:sz w:val="16"/>
        </w:rPr>
        <w:t>For The US To</w:t>
      </w:r>
      <w:proofErr w:type="gramEnd"/>
      <w:r w:rsidRPr="009A60EF">
        <w:rPr>
          <w:rFonts w:ascii="Georgia" w:hAnsi="Georgia"/>
          <w:sz w:val="16"/>
        </w:rPr>
        <w:t xml:space="preserve"> Default). </w:t>
      </w:r>
      <w:r w:rsidRPr="009A60EF">
        <w:rPr>
          <w:rFonts w:ascii="Georgia" w:hAnsi="Georgia"/>
          <w:u w:val="single"/>
        </w:rPr>
        <w:t>Unless we adopt the euro, the US is NOT about to become another Greece.</w:t>
      </w:r>
      <w:r w:rsidRPr="009A60EF">
        <w:rPr>
          <w:rFonts w:ascii="Georgia" w:hAnsi="Georgia"/>
          <w:sz w:val="16"/>
        </w:rPr>
        <w:t xml:space="preserve"> Austerity plans are well-named; their primary effect is austerity.</w:t>
      </w:r>
    </w:p>
    <w:p w:rsidR="002D00F1" w:rsidRPr="009A60EF" w:rsidRDefault="002D00F1" w:rsidP="002D00F1">
      <w:pPr>
        <w:spacing w:before="100" w:beforeAutospacing="1" w:after="100" w:afterAutospacing="1"/>
        <w:contextualSpacing/>
        <w:mirrorIndents/>
        <w:rPr>
          <w:rFonts w:ascii="Georgia" w:hAnsi="Georgia"/>
          <w:sz w:val="16"/>
        </w:rPr>
      </w:pPr>
    </w:p>
    <w:p w:rsidR="002D00F1" w:rsidRPr="009A60EF" w:rsidRDefault="002D00F1" w:rsidP="002D00F1">
      <w:pPr>
        <w:rPr>
          <w:rFonts w:ascii="Georgia" w:hAnsi="Georgia"/>
        </w:rPr>
      </w:pPr>
    </w:p>
    <w:p w:rsidR="00D97626" w:rsidRPr="009A60EF" w:rsidRDefault="00D97626" w:rsidP="00D97626">
      <w:pPr>
        <w:rPr>
          <w:rFonts w:ascii="Georgia" w:hAnsi="Georgia"/>
          <w:b/>
        </w:rPr>
      </w:pPr>
      <w:r w:rsidRPr="009A60EF">
        <w:rPr>
          <w:rFonts w:ascii="Georgia" w:hAnsi="Georgia"/>
          <w:b/>
        </w:rPr>
        <w:t xml:space="preserve">Spending is inevitable – the plan won’t be perceived next to the giant deficits </w:t>
      </w:r>
      <w:proofErr w:type="gramStart"/>
      <w:r w:rsidRPr="009A60EF">
        <w:rPr>
          <w:rFonts w:ascii="Georgia" w:hAnsi="Georgia"/>
          <w:b/>
        </w:rPr>
        <w:t>of  entitlement</w:t>
      </w:r>
      <w:proofErr w:type="gramEnd"/>
      <w:r w:rsidRPr="009A60EF">
        <w:rPr>
          <w:rFonts w:ascii="Georgia" w:hAnsi="Georgia"/>
          <w:b/>
        </w:rPr>
        <w:t xml:space="preserve"> programs</w:t>
      </w:r>
    </w:p>
    <w:p w:rsidR="00D97626" w:rsidRPr="009A60EF" w:rsidRDefault="00D97626" w:rsidP="00D97626">
      <w:pPr>
        <w:rPr>
          <w:rFonts w:ascii="Georgia" w:hAnsi="Georgia"/>
          <w:sz w:val="16"/>
        </w:rPr>
      </w:pPr>
      <w:r w:rsidRPr="009A60EF">
        <w:rPr>
          <w:rFonts w:ascii="Georgia" w:hAnsi="Georgia"/>
          <w:b/>
        </w:rPr>
        <w:t xml:space="preserve">John 12 - </w:t>
      </w:r>
      <w:r w:rsidRPr="009A60EF">
        <w:rPr>
          <w:rFonts w:ascii="Georgia" w:hAnsi="Georgia"/>
          <w:sz w:val="16"/>
        </w:rPr>
        <w:t xml:space="preserve">deputy director for the Retirement Security Project and a senior strategic policy advisor with AARP's Public Policy Institute, Master’s degree in Economics, former senior research fellow at the Heritage Foundation (David C, “Social Security Finances Significantly Worse, Says 2012 Trustees Report”, Heritage, 4/23/12, </w:t>
      </w:r>
      <w:hyperlink r:id="rId122" w:history="1">
        <w:r w:rsidRPr="009A60EF">
          <w:rPr>
            <w:rStyle w:val="Hyperlink"/>
            <w:rFonts w:ascii="Georgia" w:hAnsi="Georgia"/>
            <w:sz w:val="16"/>
          </w:rPr>
          <w:t>http://www.heritage.org/research/reports/2012/04/social-security-finances-significantly-worse-says-2012-trustees-report)//js</w:t>
        </w:r>
      </w:hyperlink>
    </w:p>
    <w:p w:rsidR="00D97626" w:rsidRPr="009A60EF" w:rsidRDefault="00D97626" w:rsidP="00D97626">
      <w:pPr>
        <w:rPr>
          <w:rFonts w:ascii="Georgia" w:hAnsi="Georgia"/>
        </w:rPr>
      </w:pPr>
    </w:p>
    <w:p w:rsidR="00D97626" w:rsidRPr="009A60EF" w:rsidRDefault="00D97626" w:rsidP="00D97626">
      <w:pPr>
        <w:rPr>
          <w:rFonts w:ascii="Georgia" w:hAnsi="Georgia"/>
          <w:u w:val="single"/>
        </w:rPr>
      </w:pPr>
      <w:r w:rsidRPr="009A60EF">
        <w:rPr>
          <w:rFonts w:ascii="Georgia" w:hAnsi="Georgia"/>
          <w:u w:val="single"/>
        </w:rPr>
        <w:t>In 2011, the Old-Age and Survivors Trust Fund, which pays for retirement and survivors’ benefits, took in $698.8 billion,</w:t>
      </w:r>
      <w:r w:rsidRPr="009A60EF">
        <w:rPr>
          <w:rFonts w:ascii="Georgia" w:hAnsi="Georgia"/>
          <w:sz w:val="16"/>
        </w:rPr>
        <w:t xml:space="preserve"> which includes $106.5 billion that came from a paper transaction that credited interest to the trust fund. Excluding the interest, </w:t>
      </w:r>
      <w:r w:rsidRPr="009A60EF">
        <w:rPr>
          <w:rFonts w:ascii="Georgia" w:hAnsi="Georgia"/>
          <w:u w:val="single"/>
        </w:rPr>
        <w:t>the retirement and survivors program had income of $592.3 billion but paid out $603.8 billion in benefits</w:t>
      </w:r>
      <w:r w:rsidRPr="009A60EF">
        <w:rPr>
          <w:rFonts w:ascii="Georgia" w:hAnsi="Georgia"/>
          <w:sz w:val="16"/>
        </w:rPr>
        <w:t xml:space="preserve">, </w:t>
      </w:r>
      <w:r w:rsidRPr="009A60EF">
        <w:rPr>
          <w:rFonts w:ascii="Georgia" w:hAnsi="Georgia"/>
          <w:u w:val="single"/>
        </w:rPr>
        <w:t>leaving a deficit for 2011 of $11.5 billion.</w:t>
      </w:r>
      <w:r w:rsidRPr="009A60EF">
        <w:rPr>
          <w:rFonts w:ascii="Georgia" w:hAnsi="Georgia"/>
          <w:sz w:val="16"/>
        </w:rPr>
        <w:t xml:space="preserve"> A</w:t>
      </w:r>
      <w:r w:rsidRPr="009A60EF">
        <w:rPr>
          <w:rFonts w:ascii="Georgia" w:hAnsi="Georgia"/>
          <w:u w:val="single"/>
        </w:rPr>
        <w:t xml:space="preserve">dditional deficits were suffered by Social Security’s disability program. Counting both programs together, in 2011, Social Security spent $45 billion more in benefits than it took in </w:t>
      </w:r>
      <w:r w:rsidRPr="009A60EF">
        <w:rPr>
          <w:rFonts w:ascii="Georgia" w:hAnsi="Georgia"/>
          <w:sz w:val="16"/>
        </w:rPr>
        <w:t xml:space="preserve">from its payroll tax. This deficit is in addition to a $49 billion gap in 2010 and an expected average annual gap of about $66 billion between 2012 and 2018. </w:t>
      </w:r>
      <w:r w:rsidRPr="009A60EF">
        <w:rPr>
          <w:rFonts w:ascii="Georgia" w:hAnsi="Georgia"/>
          <w:u w:val="single"/>
        </w:rPr>
        <w:t>These deficits will quickly balloon to alarming proportions. After adjusting for inflation, annual deficits will reach $95 billion in 2020 and $318.7 billion in 2030 before the trust fund runs out in 2033.</w:t>
      </w:r>
      <w:r w:rsidRPr="009A60EF">
        <w:rPr>
          <w:rFonts w:ascii="Georgia" w:hAnsi="Georgia"/>
          <w:sz w:val="16"/>
        </w:rPr>
        <w:t xml:space="preserve"> Now is the time to focus on solutions. The immediate cash-flow deficits are largely due to the effects of the recession on the program’s finances. The recession increased the amount of benefits paid out by Social Security, as older workers who lost their jobs chose to file for benefits earlier than they might have otherwise. Meanwhile, younger unemployed workers did not pay Social Security taxes, while workers who suffered a drop in their incomes paid lower amounts. However, this year’s projections show that these effects will continue. Higher energy prices are expected to dampen income increases, while the longer-term effects of the recession are likely to hold down the number of hours individuals can work. </w:t>
      </w:r>
      <w:r w:rsidRPr="009A60EF">
        <w:rPr>
          <w:rFonts w:ascii="Georgia" w:hAnsi="Georgia"/>
          <w:u w:val="single"/>
        </w:rPr>
        <w:t>Moreover, the condition of Social Security continues to deteriorate in future years so that the overall estimate is further worsened in 2012, when the 75-year financial window shifts to include 2086—a year when Social Security is expected to run a very large deficit.</w:t>
      </w:r>
    </w:p>
    <w:p w:rsidR="00D97626" w:rsidRPr="009A60EF" w:rsidRDefault="00D97626" w:rsidP="00D97626">
      <w:pPr>
        <w:rPr>
          <w:rFonts w:ascii="Georgia" w:hAnsi="Georgia"/>
        </w:rPr>
      </w:pPr>
    </w:p>
    <w:p w:rsidR="00D97626" w:rsidRPr="009A60EF" w:rsidRDefault="00D97626" w:rsidP="00D97626">
      <w:pPr>
        <w:rPr>
          <w:rFonts w:ascii="Georgia" w:hAnsi="Georgia"/>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The spending of the plan won’t be perceived due to the cost of entitlement programs</w:t>
      </w:r>
    </w:p>
    <w:p w:rsidR="0021116B" w:rsidRPr="009A60EF" w:rsidRDefault="0021116B" w:rsidP="0021116B">
      <w:pPr>
        <w:spacing w:before="100" w:beforeAutospacing="1" w:after="100" w:afterAutospacing="1"/>
        <w:contextualSpacing/>
        <w:mirrorIndents/>
        <w:rPr>
          <w:rFonts w:ascii="Georgia" w:hAnsi="Georgia"/>
          <w:b/>
          <w:sz w:val="16"/>
        </w:rPr>
      </w:pPr>
      <w:proofErr w:type="spellStart"/>
      <w:r w:rsidRPr="009A60EF">
        <w:rPr>
          <w:rFonts w:ascii="Georgia" w:hAnsi="Georgia"/>
          <w:b/>
        </w:rPr>
        <w:t>Moffit</w:t>
      </w:r>
      <w:proofErr w:type="spellEnd"/>
      <w:r w:rsidRPr="009A60EF">
        <w:rPr>
          <w:rFonts w:ascii="Georgia" w:hAnsi="Georgia"/>
          <w:b/>
        </w:rPr>
        <w:t xml:space="preserve"> and </w:t>
      </w:r>
      <w:proofErr w:type="spellStart"/>
      <w:r w:rsidRPr="009A60EF">
        <w:rPr>
          <w:rFonts w:ascii="Georgia" w:hAnsi="Georgia"/>
          <w:b/>
        </w:rPr>
        <w:t>Riedl</w:t>
      </w:r>
      <w:proofErr w:type="spellEnd"/>
      <w:r w:rsidRPr="009A60EF">
        <w:rPr>
          <w:rFonts w:ascii="Georgia" w:hAnsi="Georgia"/>
          <w:b/>
        </w:rPr>
        <w:t xml:space="preserve"> 4</w:t>
      </w:r>
      <w:r w:rsidRPr="009A60EF">
        <w:rPr>
          <w:rFonts w:ascii="Georgia" w:hAnsi="Georgia"/>
          <w:b/>
          <w:sz w:val="16"/>
          <w:szCs w:val="16"/>
        </w:rPr>
        <w:t xml:space="preserve">– </w:t>
      </w:r>
      <w:r w:rsidRPr="009A60EF">
        <w:rPr>
          <w:rFonts w:ascii="Georgia" w:hAnsi="Georgia"/>
          <w:sz w:val="16"/>
          <w:szCs w:val="16"/>
        </w:rPr>
        <w:t xml:space="preserve">senior fellow for Heritage, Ph. D in political science, specialized in health care and entitlement programs (Robert and Brian, “Medicare's Deepening Financial Crisis: The High Price of Fiscal Irresponsibility”, The Heritage Foundation, 3/25/04, </w:t>
      </w:r>
      <w:hyperlink r:id="rId123" w:history="1">
        <w:r w:rsidRPr="009A60EF">
          <w:rPr>
            <w:rStyle w:val="Hyperlink"/>
            <w:rFonts w:ascii="Georgia" w:hAnsi="Georgia"/>
            <w:sz w:val="16"/>
            <w:szCs w:val="16"/>
          </w:rPr>
          <w:t>http://www.heritage.org/research/reports/2004/03/medicares-deepening-financial-crisis-the-high-price-of-fiscal-irresponsibility)//js</w:t>
        </w:r>
      </w:hyperlink>
    </w:p>
    <w:p w:rsidR="0021116B" w:rsidRPr="009A60EF" w:rsidRDefault="0021116B" w:rsidP="0021116B">
      <w:pPr>
        <w:spacing w:before="100" w:beforeAutospacing="1" w:after="100" w:afterAutospacing="1"/>
        <w:contextualSpacing/>
        <w:mirrorIndents/>
        <w:rPr>
          <w:rFonts w:ascii="Georgia" w:hAnsi="Georgia"/>
          <w:b/>
        </w:rPr>
      </w:pP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sz w:val="16"/>
        </w:rPr>
        <w:t xml:space="preserve">The true cost of the drug entitlement expansion is unknown, and the trustees could be understating the real cost. </w:t>
      </w:r>
      <w:r w:rsidRPr="009A60EF">
        <w:rPr>
          <w:rFonts w:ascii="Georgia" w:hAnsi="Georgia"/>
          <w:u w:val="single"/>
        </w:rPr>
        <w:t>When the new Medicare law was enacted in 2003, the Congressional Budget Office (CBO) estimated the 10-year cost at $395 billion. Less than three months later, the White House Office of Management and Budget (OMB) revealed that it estimated the 10-year cost at $534 billion</w:t>
      </w:r>
      <w:r w:rsidRPr="009A60EF">
        <w:rPr>
          <w:rFonts w:ascii="Georgia" w:hAnsi="Georgia"/>
          <w:sz w:val="16"/>
        </w:rPr>
        <w:t>.4 More recently, Richard S. Foster, Medicare's chief actuary, said, "</w:t>
      </w:r>
      <w:r w:rsidRPr="009A60EF">
        <w:rPr>
          <w:rFonts w:ascii="Georgia" w:hAnsi="Georgia"/>
          <w:u w:val="single"/>
        </w:rPr>
        <w:t>All our estimates showed that the cost of the drug benefit, through 2013, would be in the range of $500 billion to $600 billion."5 This is just for the next 10 years, before the baby-boom generation hits the program.</w:t>
      </w:r>
      <w:r w:rsidRPr="009A60EF">
        <w:rPr>
          <w:rFonts w:ascii="Georgia" w:hAnsi="Georgia"/>
          <w:sz w:val="16"/>
        </w:rPr>
        <w:t xml:space="preserve"> All of the various government actuaries have concluded that taxpayers will likely pay far more than the initial official estimates for the first 10 years and trillions of dollars after that. Ironically, the entire financial situation could be far worse. During the debate on the new drug entitlement, </w:t>
      </w:r>
      <w:r w:rsidRPr="009A60EF">
        <w:rPr>
          <w:rFonts w:ascii="Georgia" w:hAnsi="Georgia"/>
          <w:u w:val="single"/>
        </w:rPr>
        <w:t>Democrats offered proposals that would have cost nearly $1 trillion in the first 10 years</w:t>
      </w:r>
      <w:proofErr w:type="gramStart"/>
      <w:r w:rsidRPr="009A60EF">
        <w:rPr>
          <w:rFonts w:ascii="Georgia" w:hAnsi="Georgia"/>
          <w:u w:val="single"/>
        </w:rPr>
        <w:t>,6</w:t>
      </w:r>
      <w:proofErr w:type="gramEnd"/>
      <w:r w:rsidRPr="009A60EF">
        <w:rPr>
          <w:rFonts w:ascii="Georgia" w:hAnsi="Georgia"/>
          <w:u w:val="single"/>
        </w:rPr>
        <w:t xml:space="preserve"> far in excess of anything proposed by the Administration or the congressional leadership. </w:t>
      </w:r>
      <w:r w:rsidRPr="009A60EF">
        <w:rPr>
          <w:rFonts w:ascii="Georgia" w:hAnsi="Georgia"/>
          <w:sz w:val="16"/>
        </w:rPr>
        <w:t>Many critics of the new drug program actually want a more expensive program.</w:t>
      </w:r>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21116B" w:rsidP="0021116B">
      <w:pPr>
        <w:spacing w:before="100" w:beforeAutospacing="1" w:after="100" w:afterAutospacing="1"/>
        <w:contextualSpacing/>
        <w:mirrorIndents/>
        <w:rPr>
          <w:rFonts w:ascii="Georgia" w:hAnsi="Georgia"/>
          <w:b/>
          <w:sz w:val="16"/>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 xml:space="preserve">Deficits are good and sustainable, they’re </w:t>
      </w:r>
      <w:proofErr w:type="gramStart"/>
      <w:r w:rsidRPr="009A60EF">
        <w:rPr>
          <w:rFonts w:ascii="Georgia" w:hAnsi="Georgia"/>
          <w:b/>
        </w:rPr>
        <w:t>key</w:t>
      </w:r>
      <w:proofErr w:type="gramEnd"/>
      <w:r w:rsidRPr="009A60EF">
        <w:rPr>
          <w:rFonts w:ascii="Georgia" w:hAnsi="Georgia"/>
          <w:b/>
        </w:rPr>
        <w:t xml:space="preserve"> to increase employment during an economic recovery. Disregard their fear mongering claims</w:t>
      </w:r>
    </w:p>
    <w:p w:rsidR="0021116B" w:rsidRPr="009A60EF" w:rsidRDefault="0021116B" w:rsidP="0021116B">
      <w:pPr>
        <w:spacing w:before="100" w:beforeAutospacing="1" w:after="100" w:afterAutospacing="1"/>
        <w:contextualSpacing/>
        <w:mirrorIndents/>
        <w:rPr>
          <w:rFonts w:ascii="Georgia" w:hAnsi="Georgia"/>
          <w:sz w:val="16"/>
        </w:rPr>
      </w:pPr>
      <w:proofErr w:type="spellStart"/>
      <w:r w:rsidRPr="009A60EF">
        <w:rPr>
          <w:rFonts w:ascii="Georgia" w:hAnsi="Georgia"/>
          <w:b/>
        </w:rPr>
        <w:t>Krugman</w:t>
      </w:r>
      <w:proofErr w:type="spellEnd"/>
      <w:r w:rsidRPr="009A60EF">
        <w:rPr>
          <w:rFonts w:ascii="Georgia" w:hAnsi="Georgia"/>
          <w:b/>
        </w:rPr>
        <w:t xml:space="preserve"> 3/10 – </w:t>
      </w:r>
      <w:r w:rsidRPr="009A60EF">
        <w:rPr>
          <w:rFonts w:ascii="Georgia" w:hAnsi="Georgia"/>
          <w:sz w:val="16"/>
        </w:rPr>
        <w:t xml:space="preserve">professor of Economics and International Affairs at Princeton University, received his B.A. from Yale University and Ph.D. from MIT (Paul, “Dwindling Deficit Disorder”, NYT, 3/10/13, </w:t>
      </w:r>
      <w:hyperlink r:id="rId124" w:history="1">
        <w:r w:rsidRPr="009A60EF">
          <w:rPr>
            <w:rStyle w:val="Hyperlink"/>
            <w:rFonts w:ascii="Georgia" w:hAnsi="Georgia"/>
            <w:sz w:val="16"/>
          </w:rPr>
          <w:t>http://www.nytimes.com/2013/03/11/opinion/krugman-dwindling-deficit-disorder.html)//js</w:t>
        </w:r>
      </w:hyperlink>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u w:val="single"/>
        </w:rPr>
      </w:pPr>
      <w:r w:rsidRPr="009A60EF">
        <w:rPr>
          <w:rFonts w:ascii="Georgia" w:hAnsi="Georgia"/>
          <w:sz w:val="16"/>
        </w:rPr>
        <w:t xml:space="preserve">Right now, a sustainable deficit would be around $460 billion. The actual deficit is bigger than that. But </w:t>
      </w:r>
      <w:r w:rsidRPr="009A60EF">
        <w:rPr>
          <w:rFonts w:ascii="Georgia" w:hAnsi="Georgia"/>
          <w:u w:val="single"/>
        </w:rPr>
        <w:t>according to new estimates by the budget office, half of our current deficit reflects the effects of a still-depressed economy. The “cyclically adjusted” deficit — what the deficit would be if we were near full employment — is only about $423 billion, which puts it in the sustainable range;</w:t>
      </w:r>
      <w:r w:rsidRPr="009A60EF">
        <w:rPr>
          <w:rFonts w:ascii="Georgia" w:hAnsi="Georgia"/>
          <w:sz w:val="16"/>
        </w:rPr>
        <w:t xml:space="preserve"> next year the budget office expects that number to fall to just $172 billion. And that’s why budget office projections show the nation’s debt position more or less stable over the next decade. So </w:t>
      </w:r>
      <w:r w:rsidRPr="009A60EF">
        <w:rPr>
          <w:rFonts w:ascii="Georgia" w:hAnsi="Georgia"/>
          <w:u w:val="single"/>
        </w:rPr>
        <w:t>we do not, repeat do not, face any kind of deficit crisis either now or for years to come.</w:t>
      </w:r>
      <w:r w:rsidRPr="009A60EF">
        <w:rPr>
          <w:rFonts w:ascii="Georgia" w:hAnsi="Georgia"/>
          <w:sz w:val="16"/>
        </w:rPr>
        <w:t xml:space="preserve"> There are, of course, longer-term fiscal issues: rising health costs and an aging population will put the budget under growing pressure over the course of the 2020s. But I have yet to see any coherent explanation of why these longer-run concerns should determine budget policy right now. And as I said</w:t>
      </w:r>
      <w:r w:rsidRPr="009A60EF">
        <w:rPr>
          <w:rFonts w:ascii="Georgia" w:hAnsi="Georgia"/>
          <w:u w:val="single"/>
        </w:rPr>
        <w:t>, given the needs of the economy, the deficit is currently too small. Put it this way: Smart fiscal policy involves having the government spend when the private sector won’t, supporting the economy when it is weak and reducing debt only when it is strong.</w:t>
      </w:r>
      <w:r w:rsidRPr="009A60EF">
        <w:rPr>
          <w:rFonts w:ascii="Georgia" w:hAnsi="Georgia"/>
          <w:sz w:val="16"/>
        </w:rPr>
        <w:t xml:space="preserve"> Yet the cyclically adjusted deficit as a share of G.D.P. is currently about what it was in 2006, at the height of the housing boom — and it is headed down. Y</w:t>
      </w:r>
      <w:r w:rsidRPr="009A60EF">
        <w:rPr>
          <w:rFonts w:ascii="Georgia" w:hAnsi="Georgia"/>
          <w:u w:val="single"/>
        </w:rPr>
        <w:t>es, we’ll want to reduce deficits once the economy recovers, and there are gratifying signs that a solid recovery is finally under way. But unemployment, especially long-term unemployment, is still unacceptably high.</w:t>
      </w:r>
      <w:r w:rsidRPr="009A60EF">
        <w:rPr>
          <w:rFonts w:ascii="Georgia" w:hAnsi="Georgia"/>
          <w:sz w:val="16"/>
        </w:rPr>
        <w:t xml:space="preserve"> “The boom, not the slump, is the time for austerity,” John Maynard Keynes declared many years ago. He was right — all you have to do is look at Europe to see the disastrous effects of austerity on weak economies. And this is still nothing like a boom. </w:t>
      </w:r>
      <w:r w:rsidRPr="009A60EF">
        <w:rPr>
          <w:rFonts w:ascii="Georgia" w:hAnsi="Georgia"/>
          <w:u w:val="single"/>
        </w:rPr>
        <w:t xml:space="preserve">Now, I’m aware that the facts about our dwindling deficit are unwelcome in many quarters. Fiscal </w:t>
      </w:r>
      <w:proofErr w:type="spellStart"/>
      <w:r w:rsidRPr="009A60EF">
        <w:rPr>
          <w:rFonts w:ascii="Georgia" w:hAnsi="Georgia"/>
          <w:u w:val="single"/>
        </w:rPr>
        <w:t>fearmongering</w:t>
      </w:r>
      <w:proofErr w:type="spellEnd"/>
      <w:r w:rsidRPr="009A60EF">
        <w:rPr>
          <w:rFonts w:ascii="Georgia" w:hAnsi="Georgia"/>
          <w:u w:val="single"/>
        </w:rPr>
        <w:t xml:space="preserve"> is </w:t>
      </w:r>
      <w:proofErr w:type="gramStart"/>
      <w:r w:rsidRPr="009A60EF">
        <w:rPr>
          <w:rFonts w:ascii="Georgia" w:hAnsi="Georgia"/>
          <w:u w:val="single"/>
        </w:rPr>
        <w:t>a major industry inside the Beltway, especially among those looking for excuses to do what they really want, namely dismantle</w:t>
      </w:r>
      <w:proofErr w:type="gramEnd"/>
      <w:r w:rsidRPr="009A60EF">
        <w:rPr>
          <w:rFonts w:ascii="Georgia" w:hAnsi="Georgia"/>
          <w:u w:val="single"/>
        </w:rPr>
        <w:t xml:space="preserve"> Medicare, Medicaid and Social Security. People whose careers are heavily invested in the deficit-scold industry don’t want to let evidence undermine their scare tactics</w:t>
      </w:r>
      <w:r w:rsidRPr="009A60EF">
        <w:rPr>
          <w:rFonts w:ascii="Georgia" w:hAnsi="Georgia"/>
          <w:sz w:val="16"/>
        </w:rPr>
        <w:t xml:space="preserve">; as the deficit dwindles, we’re sure to encounter a blizzard of bogus numbers purporting to show that we’re still in some kind of fiscal crisis. But we aren’t. The deficit is indeed dwindling, and </w:t>
      </w:r>
      <w:r w:rsidRPr="009A60EF">
        <w:rPr>
          <w:rFonts w:ascii="Georgia" w:hAnsi="Georgia"/>
          <w:u w:val="single"/>
        </w:rPr>
        <w:t>the case for making the deficit a central policy concern, which was never very strong given low borrowing costs and high unemployment, has now completely vanished.</w:t>
      </w:r>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Spending is irrelevant – increasing employment trumps everything else in a depressed economy</w:t>
      </w:r>
    </w:p>
    <w:p w:rsidR="0021116B" w:rsidRPr="009A60EF" w:rsidRDefault="0021116B" w:rsidP="0021116B">
      <w:pPr>
        <w:spacing w:before="100" w:beforeAutospacing="1" w:after="100" w:afterAutospacing="1"/>
        <w:contextualSpacing/>
        <w:mirrorIndents/>
        <w:rPr>
          <w:rFonts w:ascii="Georgia" w:hAnsi="Georgia"/>
          <w:sz w:val="16"/>
        </w:rPr>
      </w:pPr>
      <w:proofErr w:type="spellStart"/>
      <w:r w:rsidRPr="009A60EF">
        <w:rPr>
          <w:rFonts w:ascii="Georgia" w:hAnsi="Georgia"/>
          <w:b/>
        </w:rPr>
        <w:t>Krugman</w:t>
      </w:r>
      <w:proofErr w:type="spellEnd"/>
      <w:r w:rsidRPr="009A60EF">
        <w:rPr>
          <w:rFonts w:ascii="Georgia" w:hAnsi="Georgia"/>
          <w:b/>
        </w:rPr>
        <w:t xml:space="preserve"> 6/23</w:t>
      </w:r>
      <w:r w:rsidRPr="009A60EF">
        <w:rPr>
          <w:rFonts w:ascii="Georgia" w:hAnsi="Georgia"/>
        </w:rPr>
        <w:t xml:space="preserve">– </w:t>
      </w:r>
      <w:r w:rsidRPr="009A60EF">
        <w:rPr>
          <w:rFonts w:ascii="Georgia" w:hAnsi="Georgia"/>
          <w:sz w:val="16"/>
        </w:rPr>
        <w:t xml:space="preserve">professor of Economics and International Affairs at Princeton University, received his B.A. from Yale University and Ph.D. from MIT (Paul, “Et </w:t>
      </w:r>
      <w:proofErr w:type="spellStart"/>
      <w:r w:rsidRPr="009A60EF">
        <w:rPr>
          <w:rFonts w:ascii="Georgia" w:hAnsi="Georgia"/>
          <w:sz w:val="16"/>
        </w:rPr>
        <w:t>Tu</w:t>
      </w:r>
      <w:proofErr w:type="spellEnd"/>
      <w:r w:rsidRPr="009A60EF">
        <w:rPr>
          <w:rFonts w:ascii="Georgia" w:hAnsi="Georgia"/>
          <w:sz w:val="16"/>
        </w:rPr>
        <w:t>, Bernanke?</w:t>
      </w:r>
      <w:proofErr w:type="gramStart"/>
      <w:r w:rsidRPr="009A60EF">
        <w:rPr>
          <w:rFonts w:ascii="Georgia" w:hAnsi="Georgia"/>
          <w:sz w:val="16"/>
        </w:rPr>
        <w:t>”,</w:t>
      </w:r>
      <w:proofErr w:type="gramEnd"/>
      <w:r w:rsidRPr="009A60EF">
        <w:rPr>
          <w:rFonts w:ascii="Georgia" w:hAnsi="Georgia"/>
          <w:sz w:val="16"/>
        </w:rPr>
        <w:t xml:space="preserve"> NYT, 6/23/13, </w:t>
      </w:r>
      <w:hyperlink r:id="rId125" w:history="1">
        <w:r w:rsidRPr="009A60EF">
          <w:rPr>
            <w:rStyle w:val="Hyperlink"/>
            <w:rFonts w:ascii="Georgia" w:hAnsi="Georgia"/>
            <w:sz w:val="16"/>
          </w:rPr>
          <w:t>http://www.nytimes.com/2013/06/24/opinion/krugman-et-tu-bernanke.html?ref=paulkrugman)//js</w:t>
        </w:r>
      </w:hyperlink>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u w:val="single"/>
        </w:rPr>
        <w:t xml:space="preserve">The first thing you need to understand is how far we remain from full employment four years after the official end of the 2007-9 </w:t>
      </w:r>
      <w:proofErr w:type="gramStart"/>
      <w:r w:rsidRPr="009A60EF">
        <w:rPr>
          <w:rFonts w:ascii="Georgia" w:hAnsi="Georgia"/>
          <w:u w:val="single"/>
        </w:rPr>
        <w:t>recession</w:t>
      </w:r>
      <w:proofErr w:type="gramEnd"/>
      <w:r w:rsidRPr="009A60EF">
        <w:rPr>
          <w:rFonts w:ascii="Georgia" w:hAnsi="Georgia"/>
          <w:sz w:val="16"/>
        </w:rPr>
        <w:t xml:space="preserve">. It’s true that measured unemployment is down — but that mainly reflects a decline in the number of people actively seeking jobs, rather than an increase in job availability. </w:t>
      </w:r>
      <w:r w:rsidRPr="009A60EF">
        <w:rPr>
          <w:rFonts w:ascii="Georgia" w:hAnsi="Georgia"/>
          <w:u w:val="single"/>
        </w:rPr>
        <w:t>Look</w:t>
      </w:r>
      <w:r w:rsidRPr="009A60EF">
        <w:rPr>
          <w:rFonts w:ascii="Georgia" w:hAnsi="Georgia"/>
          <w:sz w:val="16"/>
        </w:rPr>
        <w:t xml:space="preserve">, for example, </w:t>
      </w:r>
      <w:r w:rsidRPr="009A60EF">
        <w:rPr>
          <w:rFonts w:ascii="Georgia" w:hAnsi="Georgia"/>
          <w:u w:val="single"/>
        </w:rPr>
        <w:t>at the fraction of adults in their prime working years</w:t>
      </w:r>
      <w:r w:rsidRPr="009A60EF">
        <w:rPr>
          <w:rFonts w:ascii="Georgia" w:hAnsi="Georgia"/>
          <w:sz w:val="16"/>
        </w:rPr>
        <w:t xml:space="preserve"> (25 to 54) </w:t>
      </w:r>
      <w:r w:rsidRPr="009A60EF">
        <w:rPr>
          <w:rFonts w:ascii="Georgia" w:hAnsi="Georgia"/>
          <w:u w:val="single"/>
        </w:rPr>
        <w:t>who have jobs; that ratio fell from 80 to 75 percent in the recession, and has since recovered only to 76 percent. Given this grim reality — plus very low inflation — you have to wonder why the Fed is talking at all about reducing its efforts on the economy’s behalf.</w:t>
      </w:r>
      <w:r w:rsidRPr="009A60EF">
        <w:rPr>
          <w:rFonts w:ascii="Georgia" w:hAnsi="Georgia"/>
          <w:sz w:val="16"/>
        </w:rPr>
        <w:t xml:space="preserve"> Still, it’s just talk, right? Well, yes — but what the Fed says often matters as much as or more than what it does. This is inherent in the relationship between what the Fed more or less directly controls, namely short-term interest rates, and longer-term rates, which reflect expected as well as current short-term rates. Even if the Fed leaves short rates unchanged for now, statements that convince investors that these rates will be going up sooner rather than later will cause long rates to rise. And because long rates are what mainly matter for private spending, this will weaken growth and employment. Sure enough, </w:t>
      </w:r>
      <w:r w:rsidRPr="009A60EF">
        <w:rPr>
          <w:rFonts w:ascii="Georgia" w:hAnsi="Georgia"/>
          <w:u w:val="single"/>
        </w:rPr>
        <w:t>rates have shot up since the tapering talk started.</w:t>
      </w:r>
      <w:r w:rsidRPr="009A60EF">
        <w:rPr>
          <w:rFonts w:ascii="Georgia" w:hAnsi="Georgia"/>
          <w:sz w:val="16"/>
        </w:rPr>
        <w:t xml:space="preserve"> Two months ago the benchmark interest rate on 10-year U.S. government bonds was only 1.7 percent, close to a historic low. Since then the rate has risen to 2.4 percent — still low by normal standards, but, as I said, this isn’t a normal economy. </w:t>
      </w:r>
      <w:r w:rsidRPr="009A60EF">
        <w:rPr>
          <w:rFonts w:ascii="Georgia" w:hAnsi="Georgia"/>
          <w:u w:val="single"/>
        </w:rPr>
        <w:t>Maybe the economic recovery will, as the Fed predicts, continue and strengthen despite that increase in rates. But maybe not, and in any case higher rates will surely mean a slower recovery</w:t>
      </w:r>
      <w:r w:rsidRPr="009A60EF">
        <w:rPr>
          <w:rFonts w:ascii="Georgia" w:hAnsi="Georgia"/>
          <w:sz w:val="16"/>
        </w:rPr>
        <w:t xml:space="preserve"> than we would have had if Fed officials had avoided all that talk of tapering. Fed officials surely understand all of this. So what do they think they’re doing? One answer might be that the Fed has quietly come to agree with critics who argue that its easy-money policies are having damaging side-effects, say by increasing the risk of bubbles. But I hope that’s not true, since </w:t>
      </w:r>
      <w:r w:rsidRPr="009A60EF">
        <w:rPr>
          <w:rFonts w:ascii="Georgia" w:hAnsi="Georgia"/>
          <w:u w:val="single"/>
        </w:rPr>
        <w:t>whatever damage low rates may do is trivial compared with the damage higher rates, and the resulting rise in unemployment, would inflict.</w:t>
      </w:r>
      <w:r w:rsidRPr="009A60EF">
        <w:rPr>
          <w:rFonts w:ascii="Georgia" w:hAnsi="Georgia"/>
          <w:sz w:val="16"/>
        </w:rPr>
        <w:t xml:space="preserve"> In any case, my guess is that what’s really happening is a bit different: Fed officials are, consciously or not, responding to political pressure. After all, ever since the Fed began its policy of aggressive monetary stimulus</w:t>
      </w:r>
      <w:r w:rsidRPr="009A60EF">
        <w:rPr>
          <w:rFonts w:ascii="Georgia" w:hAnsi="Georgia"/>
          <w:u w:val="single"/>
        </w:rPr>
        <w:t>, it has faced angry accusations from the right that it is “debasing” the dollar and setting the stage for high inflation — accusations that haven’t been retracted even though the dollar has remained strong and inflation has remained low.</w:t>
      </w:r>
      <w:r w:rsidRPr="009A60EF">
        <w:rPr>
          <w:rFonts w:ascii="Georgia" w:hAnsi="Georgia"/>
          <w:sz w:val="16"/>
        </w:rPr>
        <w:t xml:space="preserve"> It’s hard to avoid the suspicion that Fed officials, worn down by the constant attacks, have been looking for a reason to slacken their efforts, and have seized on slightly better economic news as an excuse. And maybe they’ll get away with it; maybe the economic recovery will strengthen and all will be well. But </w:t>
      </w:r>
      <w:r w:rsidRPr="009A60EF">
        <w:rPr>
          <w:rFonts w:ascii="Georgia" w:hAnsi="Georgia"/>
          <w:u w:val="single"/>
        </w:rPr>
        <w:t>rising interest rates make that happy outcome less likely.</w:t>
      </w:r>
      <w:r w:rsidRPr="009A60EF">
        <w:rPr>
          <w:rFonts w:ascii="Georgia" w:hAnsi="Georgia"/>
          <w:sz w:val="16"/>
        </w:rPr>
        <w:t xml:space="preserve"> And now that everyone knows that the Fed is eager to slacken off</w:t>
      </w:r>
      <w:r w:rsidRPr="009A60EF">
        <w:rPr>
          <w:rFonts w:ascii="Georgia" w:hAnsi="Georgia"/>
          <w:u w:val="single"/>
        </w:rPr>
        <w:t>, it will be hard to get interest rates back down to where they were. It’s sad and depressing, in both senses of the word. The fundamental reason our economy is still depressed after all these years is that so many policy makers lost the thread, forgetting that job creation was their most urgent task</w:t>
      </w:r>
      <w:r w:rsidRPr="009A60EF">
        <w:rPr>
          <w:rFonts w:ascii="Georgia" w:hAnsi="Georgia"/>
          <w:sz w:val="16"/>
        </w:rPr>
        <w:t xml:space="preserve">. Until now the Fed was an exception; but now it seems to be joining the club. </w:t>
      </w:r>
      <w:proofErr w:type="gramStart"/>
      <w:r w:rsidRPr="009A60EF">
        <w:rPr>
          <w:rFonts w:ascii="Georgia" w:hAnsi="Georgia"/>
          <w:sz w:val="16"/>
        </w:rPr>
        <w:t>Et</w:t>
      </w:r>
      <w:proofErr w:type="gramEnd"/>
      <w:r w:rsidRPr="009A60EF">
        <w:rPr>
          <w:rFonts w:ascii="Georgia" w:hAnsi="Georgia"/>
          <w:sz w:val="16"/>
        </w:rPr>
        <w:t xml:space="preserve"> </w:t>
      </w:r>
      <w:proofErr w:type="spellStart"/>
      <w:r w:rsidRPr="009A60EF">
        <w:rPr>
          <w:rFonts w:ascii="Georgia" w:hAnsi="Georgia"/>
          <w:sz w:val="16"/>
        </w:rPr>
        <w:t>tu</w:t>
      </w:r>
      <w:proofErr w:type="spellEnd"/>
      <w:r w:rsidRPr="009A60EF">
        <w:rPr>
          <w:rFonts w:ascii="Georgia" w:hAnsi="Georgia"/>
          <w:sz w:val="16"/>
        </w:rPr>
        <w:t>, Ben?</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 xml:space="preserve">No link – the </w:t>
      </w:r>
      <w:proofErr w:type="spellStart"/>
      <w:r w:rsidRPr="009A60EF">
        <w:rPr>
          <w:rFonts w:ascii="Georgia" w:hAnsi="Georgia"/>
          <w:b/>
        </w:rPr>
        <w:t>aff</w:t>
      </w:r>
      <w:proofErr w:type="spellEnd"/>
      <w:r w:rsidRPr="009A60EF">
        <w:rPr>
          <w:rFonts w:ascii="Georgia" w:hAnsi="Georgia"/>
          <w:b/>
        </w:rPr>
        <w:t xml:space="preserve"> is tiny compared to current entitlement spending</w:t>
      </w:r>
    </w:p>
    <w:p w:rsidR="0021116B" w:rsidRPr="009A60EF" w:rsidRDefault="0021116B" w:rsidP="0021116B">
      <w:pPr>
        <w:spacing w:before="100" w:beforeAutospacing="1" w:after="100" w:afterAutospacing="1"/>
        <w:contextualSpacing/>
        <w:mirrorIndents/>
        <w:rPr>
          <w:rFonts w:ascii="Georgia" w:hAnsi="Georgia"/>
        </w:rPr>
      </w:pPr>
      <w:proofErr w:type="spellStart"/>
      <w:r w:rsidRPr="009A60EF">
        <w:rPr>
          <w:rFonts w:ascii="Georgia" w:hAnsi="Georgia"/>
          <w:b/>
        </w:rPr>
        <w:t>Boccia</w:t>
      </w:r>
      <w:proofErr w:type="spellEnd"/>
      <w:r w:rsidRPr="009A60EF">
        <w:rPr>
          <w:rFonts w:ascii="Georgia" w:hAnsi="Georgia"/>
          <w:b/>
        </w:rPr>
        <w:t xml:space="preserve"> 2/13 - </w:t>
      </w:r>
      <w:r w:rsidRPr="009A60EF">
        <w:rPr>
          <w:rFonts w:ascii="Georgia" w:hAnsi="Georgia"/>
        </w:rPr>
        <w:t>an economist, is Assistant Director for the Roe Institute for Economic Policy Studies at The Heritage Foundation. She holds a master’s degree in Economics at George Mason University (</w:t>
      </w:r>
      <w:proofErr w:type="spellStart"/>
      <w:r w:rsidRPr="009A60EF">
        <w:rPr>
          <w:rFonts w:ascii="Georgia" w:hAnsi="Georgia"/>
        </w:rPr>
        <w:t>Romina</w:t>
      </w:r>
      <w:proofErr w:type="spellEnd"/>
      <w:r w:rsidRPr="009A60EF">
        <w:rPr>
          <w:rFonts w:ascii="Georgia" w:hAnsi="Georgia"/>
        </w:rPr>
        <w:t xml:space="preserve">, “How the United States’ High Debt Will Weaken the Economy and Hurt Americans”, Heritage Foundation, 2/13/13, </w:t>
      </w:r>
      <w:hyperlink r:id="rId126" w:history="1">
        <w:r w:rsidRPr="009A60EF">
          <w:rPr>
            <w:rStyle w:val="Hyperlink"/>
            <w:rFonts w:ascii="Georgia" w:hAnsi="Georgia"/>
          </w:rPr>
          <w:t>http://www.heritage.org/research/reports/2013/02/how-the-united-states-high-debt-will-weaken-the-economy-and-hurt-americans)//js</w:t>
        </w:r>
      </w:hyperlink>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sz w:val="16"/>
        </w:rPr>
        <w:t xml:space="preserve">While tax revenues are expected to return to their historically average levels of 18.5 percent, </w:t>
      </w:r>
      <w:r w:rsidRPr="009A60EF">
        <w:rPr>
          <w:rStyle w:val="StyleUnderline"/>
        </w:rPr>
        <w:t>total federal spending driven in large part by entitlements is projected to hover well above the historical level of about 20 percent in the near term</w:t>
      </w:r>
      <w:proofErr w:type="gramStart"/>
      <w:r w:rsidRPr="009A60EF">
        <w:rPr>
          <w:rFonts w:ascii="Georgia" w:hAnsi="Georgia"/>
          <w:sz w:val="16"/>
        </w:rPr>
        <w:t>.[</w:t>
      </w:r>
      <w:proofErr w:type="gramEnd"/>
      <w:r w:rsidRPr="009A60EF">
        <w:rPr>
          <w:rFonts w:ascii="Georgia" w:hAnsi="Georgia"/>
          <w:sz w:val="16"/>
        </w:rPr>
        <w:t xml:space="preserve">6] </w:t>
      </w:r>
      <w:r w:rsidRPr="009A60EF">
        <w:rPr>
          <w:rStyle w:val="StyleUnderline"/>
        </w:rPr>
        <w:t>In a mere 25 years, federal spending under current policy is projected to consume as much as 36 percent of GDP</w:t>
      </w:r>
      <w:r w:rsidRPr="009A60EF">
        <w:rPr>
          <w:rFonts w:ascii="Georgia" w:hAnsi="Georgia"/>
          <w:sz w:val="16"/>
        </w:rPr>
        <w:t xml:space="preserve">.[7] </w:t>
      </w:r>
      <w:r w:rsidRPr="009A60EF">
        <w:rPr>
          <w:rStyle w:val="StyleUnderline"/>
        </w:rPr>
        <w:t>America’s entitlement programs,</w:t>
      </w:r>
      <w:r w:rsidRPr="009A60EF">
        <w:rPr>
          <w:rFonts w:ascii="Georgia" w:hAnsi="Georgia"/>
          <w:sz w:val="16"/>
        </w:rPr>
        <w:t xml:space="preserve"> by definition</w:t>
      </w:r>
      <w:r w:rsidRPr="009A60EF">
        <w:rPr>
          <w:rStyle w:val="StyleUnderline"/>
        </w:rPr>
        <w:t>, span generations. It is vital in assessing their sustainability to consider their long-term implications.</w:t>
      </w:r>
      <w:r w:rsidRPr="009A60EF">
        <w:rPr>
          <w:rFonts w:ascii="Georgia" w:hAnsi="Georgia"/>
          <w:sz w:val="16"/>
        </w:rPr>
        <w:t xml:space="preserve"> Over the 75-year long-term horizon, </w:t>
      </w:r>
      <w:r w:rsidRPr="009A60EF">
        <w:rPr>
          <w:rStyle w:val="StyleUnderline"/>
        </w:rPr>
        <w:t>the combined unfunded obligations arising from promised benefits in Medicare and Social Security alone exceed $48 trillion.[</w:t>
      </w:r>
      <w:r w:rsidRPr="009A60EF">
        <w:rPr>
          <w:rFonts w:ascii="Georgia" w:hAnsi="Georgia"/>
          <w:sz w:val="16"/>
        </w:rPr>
        <w:t xml:space="preserve">8] </w:t>
      </w:r>
      <w:r w:rsidRPr="009A60EF">
        <w:rPr>
          <w:rStyle w:val="StyleUnderline"/>
        </w:rPr>
        <w:t>The federal unfunded obligations arising from Medicaid and even from veterans’ benefits are unknown, but would likely add many trillions more to this figure.</w:t>
      </w:r>
      <w:r w:rsidRPr="009A60EF">
        <w:rPr>
          <w:rFonts w:ascii="Georgia" w:hAnsi="Georgia"/>
          <w:sz w:val="16"/>
        </w:rPr>
        <w:t xml:space="preserve"> The International Monetary Fund,[9] the intergovernmental organization of 188 member states that seeks to ensure the stability of the international monetary system, warned that </w:t>
      </w:r>
      <w:r w:rsidRPr="009A60EF">
        <w:rPr>
          <w:rStyle w:val="StyleUnderline"/>
        </w:rPr>
        <w:t>the U.S. lacks a “credible strategy” to stabilize its mounting public debt.[</w:t>
      </w:r>
      <w:r w:rsidRPr="009A60EF">
        <w:rPr>
          <w:rFonts w:ascii="Georgia" w:hAnsi="Georgia"/>
          <w:sz w:val="16"/>
        </w:rPr>
        <w:t xml:space="preserve">10] Such a strategy must begin with putting entitlement spending on a more sustainable long-term path. The sooner </w:t>
      </w:r>
      <w:proofErr w:type="gramStart"/>
      <w:r w:rsidRPr="009A60EF">
        <w:rPr>
          <w:rFonts w:ascii="Georgia" w:hAnsi="Georgia"/>
          <w:sz w:val="16"/>
        </w:rPr>
        <w:t>policymakers</w:t>
      </w:r>
      <w:proofErr w:type="gramEnd"/>
      <w:r w:rsidRPr="009A60EF">
        <w:rPr>
          <w:rFonts w:ascii="Georgia" w:hAnsi="Georgia"/>
          <w:sz w:val="16"/>
        </w:rPr>
        <w:t xml:space="preserve"> act, the less severe and the more gradual the necessary policy changes can be. Policymakers should not delay, since the economic consequences, particularly the impact on individuals in or planning retirement, would be pronounced and severe.</w:t>
      </w:r>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A50AAD" w:rsidP="00A50AAD">
      <w:pPr>
        <w:pStyle w:val="Heading3"/>
        <w:rPr>
          <w:rFonts w:ascii="Georgia" w:hAnsi="Georgia"/>
        </w:rPr>
      </w:pPr>
      <w:r w:rsidRPr="009A60EF">
        <w:rPr>
          <w:rFonts w:ascii="Georgia" w:hAnsi="Georgia"/>
        </w:rPr>
        <w:t xml:space="preserve">Cuba </w:t>
      </w:r>
      <w:r w:rsidR="0021116B" w:rsidRPr="009A60EF">
        <w:rPr>
          <w:rFonts w:ascii="Georgia" w:hAnsi="Georgia"/>
        </w:rPr>
        <w:t>Embargo</w:t>
      </w: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Plan has key internal link spurs agriculture industry, creates jobs, and investors love it</w:t>
      </w:r>
    </w:p>
    <w:p w:rsidR="0021116B" w:rsidRPr="009A60EF" w:rsidRDefault="0021116B" w:rsidP="0021116B">
      <w:pPr>
        <w:spacing w:before="100" w:beforeAutospacing="1" w:after="100" w:afterAutospacing="1"/>
        <w:contextualSpacing/>
        <w:mirrorIndents/>
        <w:rPr>
          <w:rFonts w:ascii="Georgia" w:hAnsi="Georgia"/>
        </w:rPr>
      </w:pPr>
      <w:r w:rsidRPr="009A60EF">
        <w:rPr>
          <w:rFonts w:ascii="Georgia" w:hAnsi="Georgia"/>
          <w:b/>
        </w:rPr>
        <w:t>Carrasco, 04</w:t>
      </w:r>
      <w:r w:rsidRPr="009A60EF">
        <w:rPr>
          <w:rFonts w:ascii="Georgia" w:hAnsi="Georgia"/>
        </w:rPr>
        <w:t xml:space="preserve"> – Professor of Law and International financing at University of Iowa Center for International Finance &amp; Development; a member of the Latin America Studies Association (Enrique, “Cuba’s Development and Trade with U.S. Midwestern States”, University of Iowa Center for International Finance &amp; Development, December 2004, </w:t>
      </w:r>
      <w:hyperlink r:id="rId127" w:history="1">
        <w:r w:rsidRPr="009A60EF">
          <w:rPr>
            <w:rStyle w:val="Hyperlink"/>
            <w:rFonts w:ascii="Georgia" w:hAnsi="Georgia"/>
          </w:rPr>
          <w:t>http://ebook.law.uiowa.edu/ebook/issues/cuba/perspectives/cubas-development-and-trade-with-us-midwestern-states)//CC</w:t>
        </w:r>
      </w:hyperlink>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sz w:val="16"/>
        </w:rPr>
        <w:t>One might ask</w:t>
      </w:r>
      <w:proofErr w:type="gramStart"/>
      <w:r w:rsidRPr="009A60EF">
        <w:rPr>
          <w:rFonts w:ascii="Georgia" w:hAnsi="Georgia"/>
          <w:sz w:val="16"/>
        </w:rPr>
        <w:t>,</w:t>
      </w:r>
      <w:proofErr w:type="gramEnd"/>
      <w:r w:rsidRPr="009A60EF">
        <w:rPr>
          <w:rFonts w:ascii="Georgia" w:hAnsi="Georgia"/>
          <w:sz w:val="16"/>
        </w:rPr>
        <w:t xml:space="preserve"> what do travel restrictions have to do with trade between Cuba and U.S. Midwestern states? According to one study, </w:t>
      </w:r>
      <w:r w:rsidRPr="009A60EF">
        <w:rPr>
          <w:rFonts w:ascii="Georgia" w:hAnsi="Georgia"/>
          <w:u w:val="single"/>
        </w:rPr>
        <w:t xml:space="preserve">lifting the travel restrictions would produce </w:t>
      </w:r>
      <w:r w:rsidRPr="009A60EF">
        <w:rPr>
          <w:rFonts w:ascii="Georgia" w:hAnsi="Georgia"/>
          <w:sz w:val="16"/>
        </w:rPr>
        <w:t xml:space="preserve">between $126 million and </w:t>
      </w:r>
      <w:r w:rsidRPr="009A60EF">
        <w:rPr>
          <w:rFonts w:ascii="Georgia" w:hAnsi="Georgia"/>
          <w:u w:val="single"/>
        </w:rPr>
        <w:t>$252 million in annual</w:t>
      </w:r>
      <w:r w:rsidRPr="009A60EF">
        <w:rPr>
          <w:rFonts w:ascii="Georgia" w:hAnsi="Georgia"/>
          <w:sz w:val="16"/>
        </w:rPr>
        <w:t xml:space="preserve"> U.S. </w:t>
      </w:r>
      <w:r w:rsidRPr="009A60EF">
        <w:rPr>
          <w:rFonts w:ascii="Georgia" w:hAnsi="Georgia"/>
          <w:u w:val="single"/>
        </w:rPr>
        <w:t>agricultural exports to Cuba</w:t>
      </w:r>
      <w:r w:rsidRPr="009A60EF">
        <w:rPr>
          <w:rFonts w:ascii="Georgia" w:hAnsi="Georgia"/>
          <w:sz w:val="16"/>
        </w:rPr>
        <w:t xml:space="preserve"> above the current sales</w:t>
      </w:r>
      <w:r w:rsidRPr="009A60EF">
        <w:rPr>
          <w:rFonts w:ascii="Georgia" w:hAnsi="Georgia"/>
          <w:u w:val="single"/>
        </w:rPr>
        <w:t>, creating</w:t>
      </w:r>
      <w:r w:rsidRPr="009A60EF">
        <w:rPr>
          <w:rFonts w:ascii="Georgia" w:hAnsi="Georgia"/>
          <w:sz w:val="16"/>
        </w:rPr>
        <w:t xml:space="preserve"> between 3490 and </w:t>
      </w:r>
      <w:r w:rsidRPr="009A60EF">
        <w:rPr>
          <w:rFonts w:ascii="Georgia" w:hAnsi="Georgia"/>
          <w:u w:val="single"/>
        </w:rPr>
        <w:t>6980 jobs for Americans</w:t>
      </w:r>
      <w:r w:rsidRPr="009A60EF">
        <w:rPr>
          <w:rFonts w:ascii="Georgia" w:hAnsi="Georgia"/>
          <w:sz w:val="16"/>
        </w:rPr>
        <w:t xml:space="preserve">.[48] And </w:t>
      </w:r>
      <w:r w:rsidRPr="009A60EF">
        <w:rPr>
          <w:rFonts w:ascii="Georgia" w:hAnsi="Georgia"/>
          <w:u w:val="single"/>
        </w:rPr>
        <w:t>if the embargo were lifted completely</w:t>
      </w:r>
      <w:r w:rsidRPr="009A60EF">
        <w:rPr>
          <w:rFonts w:ascii="Georgia" w:hAnsi="Georgia"/>
          <w:sz w:val="16"/>
        </w:rPr>
        <w:t xml:space="preserve">, some say sales of U.S. </w:t>
      </w:r>
      <w:r w:rsidRPr="009A60EF">
        <w:rPr>
          <w:rFonts w:ascii="Georgia" w:hAnsi="Georgia"/>
          <w:u w:val="single"/>
        </w:rPr>
        <w:t xml:space="preserve">agricultural goods could exceed a billion dollars annually </w:t>
      </w:r>
      <w:r w:rsidRPr="009A60EF">
        <w:rPr>
          <w:rFonts w:ascii="Georgia" w:hAnsi="Georgia"/>
          <w:sz w:val="16"/>
        </w:rPr>
        <w:t xml:space="preserve">and annual related economic output would exceed $3.6 billion.[49] Much of this output would come from U.S. Midwestern states, particularly Iowa (more than $70 million), Illinois, Minnesota, Nebraska, </w:t>
      </w:r>
      <w:proofErr w:type="spellStart"/>
      <w:r w:rsidRPr="009A60EF">
        <w:rPr>
          <w:rFonts w:ascii="Georgia" w:hAnsi="Georgia"/>
          <w:sz w:val="16"/>
        </w:rPr>
        <w:t>andMissouri</w:t>
      </w:r>
      <w:proofErr w:type="spellEnd"/>
      <w:r w:rsidRPr="009A60EF">
        <w:rPr>
          <w:rFonts w:ascii="Georgia" w:hAnsi="Georgia"/>
          <w:sz w:val="16"/>
        </w:rPr>
        <w:t xml:space="preserve">.[50] </w:t>
      </w:r>
      <w:r w:rsidRPr="009A60EF">
        <w:rPr>
          <w:rFonts w:ascii="Georgia" w:hAnsi="Georgia"/>
          <w:u w:val="single"/>
        </w:rPr>
        <w:t>Over 30,000 jobs would be created</w:t>
      </w:r>
      <w:r w:rsidRPr="009A60EF">
        <w:rPr>
          <w:rFonts w:ascii="Georgia" w:hAnsi="Georgia"/>
          <w:sz w:val="16"/>
        </w:rPr>
        <w:t xml:space="preserve">, with a good portion of the job creation occurring here in Iowa (nearly 2000).[51] </w:t>
      </w:r>
      <w:r w:rsidRPr="009A60EF">
        <w:rPr>
          <w:rFonts w:ascii="Georgia" w:hAnsi="Georgia"/>
          <w:u w:val="single"/>
        </w:rPr>
        <w:t>Lifting the embargo would</w:t>
      </w:r>
      <w:r w:rsidRPr="009A60EF">
        <w:rPr>
          <w:rFonts w:ascii="Georgia" w:hAnsi="Georgia"/>
          <w:sz w:val="16"/>
        </w:rPr>
        <w:t xml:space="preserve"> not only</w:t>
      </w:r>
      <w:r w:rsidRPr="009A60EF">
        <w:rPr>
          <w:rFonts w:ascii="Georgia" w:hAnsi="Georgia"/>
          <w:u w:val="single"/>
        </w:rPr>
        <w:t xml:space="preserve"> boost trade,</w:t>
      </w:r>
      <w:r w:rsidRPr="009A60EF">
        <w:rPr>
          <w:rFonts w:ascii="Georgia" w:hAnsi="Georgia"/>
          <w:sz w:val="16"/>
        </w:rPr>
        <w:t xml:space="preserve"> but, as I have mentioned, </w:t>
      </w:r>
      <w:r w:rsidRPr="009A60EF">
        <w:rPr>
          <w:rFonts w:ascii="Georgia" w:hAnsi="Georgia"/>
          <w:u w:val="single"/>
        </w:rPr>
        <w:t>it would also allow U.S. foreign investment in Cuba</w:t>
      </w:r>
      <w:r w:rsidRPr="009A60EF">
        <w:rPr>
          <w:rFonts w:ascii="Georgia" w:hAnsi="Georgia"/>
          <w:sz w:val="16"/>
        </w:rPr>
        <w:t>.[52]</w:t>
      </w:r>
    </w:p>
    <w:p w:rsidR="0021116B" w:rsidRPr="009A60EF" w:rsidRDefault="0021116B" w:rsidP="0021116B">
      <w:pPr>
        <w:spacing w:before="100" w:beforeAutospacing="1" w:after="100" w:afterAutospacing="1"/>
        <w:contextualSpacing/>
        <w:mirrorIndents/>
        <w:rPr>
          <w:rFonts w:ascii="Georgia" w:hAnsi="Georgia"/>
        </w:rPr>
      </w:pPr>
    </w:p>
    <w:p w:rsidR="00032E89" w:rsidRPr="009A60EF" w:rsidRDefault="00032E89" w:rsidP="00032E89">
      <w:pPr>
        <w:rPr>
          <w:rFonts w:ascii="Georgia" w:eastAsiaTheme="minorHAnsi" w:hAnsi="Georgia" w:cs="Calibri"/>
          <w:b/>
          <w:szCs w:val="22"/>
        </w:rPr>
      </w:pPr>
      <w:r w:rsidRPr="009A60EF">
        <w:rPr>
          <w:rFonts w:ascii="Georgia" w:eastAsiaTheme="minorHAnsi" w:hAnsi="Georgia" w:cs="Calibri"/>
          <w:b/>
          <w:szCs w:val="22"/>
        </w:rPr>
        <w:t>Keeping the embargo costs millions of dollars</w:t>
      </w:r>
    </w:p>
    <w:p w:rsidR="00032E89" w:rsidRPr="009A60EF" w:rsidRDefault="00032E89" w:rsidP="00032E89">
      <w:pPr>
        <w:rPr>
          <w:rFonts w:ascii="Georgia" w:eastAsiaTheme="minorHAnsi" w:hAnsi="Georgia" w:cs="Calibri"/>
          <w:szCs w:val="22"/>
        </w:rPr>
      </w:pPr>
      <w:r w:rsidRPr="009A60EF">
        <w:rPr>
          <w:rFonts w:ascii="Georgia" w:eastAsiaTheme="minorHAnsi" w:hAnsi="Georgia" w:cs="Calibri"/>
          <w:b/>
          <w:szCs w:val="22"/>
        </w:rPr>
        <w:t xml:space="preserve">Batten et al, 1/16/13 - </w:t>
      </w:r>
      <w:r w:rsidRPr="009A60EF">
        <w:rPr>
          <w:rFonts w:ascii="Georgia" w:eastAsiaTheme="minorHAnsi" w:hAnsi="Georgia" w:cs="Calibri"/>
          <w:szCs w:val="22"/>
        </w:rPr>
        <w:t xml:space="preserve">with the University of North Carolina Department of Public </w:t>
      </w:r>
      <w:proofErr w:type="gramStart"/>
      <w:r w:rsidRPr="009A60EF">
        <w:rPr>
          <w:rFonts w:ascii="Georgia" w:eastAsiaTheme="minorHAnsi" w:hAnsi="Georgia" w:cs="Calibri"/>
          <w:szCs w:val="22"/>
        </w:rPr>
        <w:t>Policy  (</w:t>
      </w:r>
      <w:proofErr w:type="spellStart"/>
      <w:proofErr w:type="gramEnd"/>
      <w:r w:rsidRPr="009A60EF">
        <w:rPr>
          <w:rFonts w:ascii="Georgia" w:eastAsiaTheme="minorHAnsi" w:hAnsi="Georgia" w:cs="Calibri"/>
          <w:szCs w:val="22"/>
        </w:rPr>
        <w:t>Dayne</w:t>
      </w:r>
      <w:proofErr w:type="spellEnd"/>
      <w:r w:rsidRPr="009A60EF">
        <w:rPr>
          <w:rFonts w:ascii="Georgia" w:eastAsiaTheme="minorHAnsi" w:hAnsi="Georgia" w:cs="Calibri"/>
          <w:szCs w:val="22"/>
        </w:rPr>
        <w:t xml:space="preserve">, “It's Time For The U.S. To End Its Senseless Embargo </w:t>
      </w:r>
      <w:proofErr w:type="gramStart"/>
      <w:r w:rsidRPr="009A60EF">
        <w:rPr>
          <w:rFonts w:ascii="Georgia" w:eastAsiaTheme="minorHAnsi" w:hAnsi="Georgia" w:cs="Calibri"/>
          <w:szCs w:val="22"/>
        </w:rPr>
        <w:t>Of</w:t>
      </w:r>
      <w:proofErr w:type="gramEnd"/>
      <w:r w:rsidRPr="009A60EF">
        <w:rPr>
          <w:rFonts w:ascii="Georgia" w:eastAsiaTheme="minorHAnsi" w:hAnsi="Georgia" w:cs="Calibri"/>
          <w:szCs w:val="22"/>
        </w:rPr>
        <w:t xml:space="preserve"> Cuba”, Forbes, January 16, 2013, </w:t>
      </w:r>
      <w:hyperlink r:id="rId128" w:history="1">
        <w:r w:rsidRPr="009A60EF">
          <w:rPr>
            <w:rFonts w:ascii="Georgia" w:eastAsiaTheme="minorHAnsi" w:hAnsi="Georgia" w:cs="Calibri"/>
            <w:szCs w:val="22"/>
          </w:rPr>
          <w:t>http://www.forbes.com/sites/realspin/2013/01/16/its-time-for-the-u-s-to-end-its-senseless-embargo-of-cuba/)//CC</w:t>
        </w:r>
      </w:hyperlink>
    </w:p>
    <w:p w:rsidR="00032E89" w:rsidRPr="009A60EF" w:rsidRDefault="00032E89" w:rsidP="00032E89">
      <w:pPr>
        <w:rPr>
          <w:rFonts w:ascii="Georgia" w:eastAsiaTheme="minorHAnsi" w:hAnsi="Georgia" w:cs="Calibri"/>
          <w:szCs w:val="22"/>
        </w:rPr>
      </w:pPr>
    </w:p>
    <w:p w:rsidR="00032E89" w:rsidRPr="009A60EF" w:rsidRDefault="00032E89" w:rsidP="00032E89">
      <w:pPr>
        <w:rPr>
          <w:rFonts w:ascii="Georgia" w:eastAsiaTheme="minorHAnsi" w:hAnsi="Georgia" w:cs="Calibri"/>
          <w:bCs/>
          <w:szCs w:val="22"/>
          <w:u w:val="single"/>
        </w:rPr>
      </w:pPr>
      <w:r w:rsidRPr="009A60EF">
        <w:rPr>
          <w:rFonts w:ascii="Georgia" w:eastAsiaTheme="minorHAnsi" w:hAnsi="Georgia" w:cs="Calibri"/>
          <w:bCs/>
          <w:sz w:val="16"/>
          <w:szCs w:val="22"/>
        </w:rPr>
        <w:t>While</w:t>
      </w:r>
      <w:r w:rsidRPr="009A60EF">
        <w:rPr>
          <w:rFonts w:ascii="Georgia" w:eastAsiaTheme="minorHAnsi" w:hAnsi="Georgia" w:cs="Calibri"/>
          <w:bCs/>
          <w:szCs w:val="22"/>
          <w:u w:val="single"/>
        </w:rPr>
        <w:t xml:space="preserve"> the embargo</w:t>
      </w:r>
      <w:r w:rsidRPr="009A60EF">
        <w:rPr>
          <w:rFonts w:ascii="Georgia" w:eastAsiaTheme="minorHAnsi" w:hAnsi="Georgia" w:cs="Calibri"/>
          <w:bCs/>
          <w:sz w:val="16"/>
          <w:szCs w:val="22"/>
        </w:rPr>
        <w:t xml:space="preserve"> has been through several legal iterations in the intervening years, the general tenor of the U.S. position</w:t>
      </w:r>
      <w:r w:rsidRPr="009A60EF">
        <w:rPr>
          <w:rFonts w:ascii="Georgia" w:eastAsiaTheme="minorHAnsi" w:hAnsi="Georgia" w:cs="Calibri"/>
          <w:bCs/>
          <w:szCs w:val="22"/>
          <w:u w:val="single"/>
        </w:rPr>
        <w:t xml:space="preserve"> toward Cuba is </w:t>
      </w:r>
      <w:r w:rsidRPr="009A60EF">
        <w:rPr>
          <w:rFonts w:ascii="Georgia" w:eastAsiaTheme="minorHAnsi" w:hAnsi="Georgia" w:cs="Calibri"/>
          <w:bCs/>
          <w:sz w:val="16"/>
          <w:szCs w:val="22"/>
        </w:rPr>
        <w:t xml:space="preserve">a hardline not-in-my-backyard approach to communism a la the Monroe Doctrine.  The official position is </w:t>
      </w:r>
      <w:r w:rsidRPr="009A60EF">
        <w:rPr>
          <w:rFonts w:ascii="Georgia" w:eastAsiaTheme="minorHAnsi" w:hAnsi="Georgia" w:cs="Calibri"/>
          <w:bCs/>
          <w:szCs w:val="22"/>
          <w:u w:val="single"/>
        </w:rPr>
        <w:t>outdated, hypocritical, and counterproductive.</w:t>
      </w:r>
      <w:r w:rsidRPr="009A60EF">
        <w:rPr>
          <w:rFonts w:ascii="Georgia" w:eastAsiaTheme="minorHAnsi" w:hAnsi="Georgia" w:cs="Calibri"/>
          <w:bCs/>
          <w:sz w:val="16"/>
          <w:szCs w:val="22"/>
        </w:rPr>
        <w:t xml:space="preserve"> The Cuban embargo was inaugurated by a Kennedy administration executive order in 1960 as a response to the confiscation of American property in Cuba under the newly installed Castro regime.  </w:t>
      </w:r>
      <w:proofErr w:type="gramStart"/>
      <w:r w:rsidRPr="009A60EF">
        <w:rPr>
          <w:rFonts w:ascii="Georgia" w:eastAsiaTheme="minorHAnsi" w:hAnsi="Georgia" w:cs="Calibri"/>
          <w:bCs/>
          <w:sz w:val="16"/>
          <w:szCs w:val="22"/>
        </w:rPr>
        <w:t>The current incarnation of the embargo – codified primarily in the Helms-Burton Act – aims at producing free markets and representative democracy in Cuba through economic sanctions, travel restrictions, and international legal penalties.</w:t>
      </w:r>
      <w:proofErr w:type="gramEnd"/>
      <w:r w:rsidRPr="009A60EF">
        <w:rPr>
          <w:rFonts w:ascii="Georgia" w:eastAsiaTheme="minorHAnsi" w:hAnsi="Georgia" w:cs="Calibri"/>
          <w:bCs/>
          <w:sz w:val="16"/>
          <w:szCs w:val="22"/>
        </w:rPr>
        <w:t xml:space="preserve"> Since Fidel Castro abdicated power to his brother Raul in 2008, the government has undertaken more than 300 economic reforms designed to encourage enterprise, and restrictions have been lifted on property use, travel, farming, municipal governance, electronics access, and more.  Cuba is still a place of oppression and gross human rights abuse, but recent events would indicate the 11 million person nation is moving in the right direction. Despite this progress, </w:t>
      </w:r>
      <w:r w:rsidRPr="009A60EF">
        <w:rPr>
          <w:rFonts w:ascii="Georgia" w:eastAsiaTheme="minorHAnsi" w:hAnsi="Georgia" w:cs="Calibri"/>
          <w:bCs/>
          <w:szCs w:val="22"/>
          <w:u w:val="single"/>
        </w:rPr>
        <w:t>the U.S. spends massive amounts of money trying to keep illicit Cuban goods out of the United States.  At least 10 different agencies are responsible for enforcing different provisions of the embargo, and according to the G</w:t>
      </w:r>
      <w:r w:rsidRPr="009A60EF">
        <w:rPr>
          <w:rFonts w:ascii="Georgia" w:eastAsiaTheme="minorHAnsi" w:hAnsi="Georgia" w:cs="Calibri"/>
          <w:bCs/>
          <w:sz w:val="16"/>
          <w:szCs w:val="22"/>
        </w:rPr>
        <w:t xml:space="preserve">overnment </w:t>
      </w:r>
      <w:r w:rsidRPr="009A60EF">
        <w:rPr>
          <w:rFonts w:ascii="Georgia" w:eastAsiaTheme="minorHAnsi" w:hAnsi="Georgia" w:cs="Calibri"/>
          <w:bCs/>
          <w:szCs w:val="22"/>
          <w:u w:val="single"/>
        </w:rPr>
        <w:t>A</w:t>
      </w:r>
      <w:r w:rsidRPr="009A60EF">
        <w:rPr>
          <w:rFonts w:ascii="Georgia" w:eastAsiaTheme="minorHAnsi" w:hAnsi="Georgia" w:cs="Calibri"/>
          <w:bCs/>
          <w:sz w:val="16"/>
          <w:szCs w:val="22"/>
        </w:rPr>
        <w:t xml:space="preserve">ccountability </w:t>
      </w:r>
      <w:r w:rsidRPr="009A60EF">
        <w:rPr>
          <w:rFonts w:ascii="Georgia" w:eastAsiaTheme="minorHAnsi" w:hAnsi="Georgia" w:cs="Calibri"/>
          <w:bCs/>
          <w:szCs w:val="22"/>
          <w:u w:val="single"/>
        </w:rPr>
        <w:t>O</w:t>
      </w:r>
      <w:r w:rsidRPr="009A60EF">
        <w:rPr>
          <w:rFonts w:ascii="Georgia" w:eastAsiaTheme="minorHAnsi" w:hAnsi="Georgia" w:cs="Calibri"/>
          <w:bCs/>
          <w:sz w:val="16"/>
          <w:szCs w:val="22"/>
        </w:rPr>
        <w:t xml:space="preserve">ffice, </w:t>
      </w:r>
      <w:r w:rsidRPr="009A60EF">
        <w:rPr>
          <w:rFonts w:ascii="Georgia" w:eastAsiaTheme="minorHAnsi" w:hAnsi="Georgia" w:cs="Calibri"/>
          <w:bCs/>
          <w:szCs w:val="22"/>
          <w:u w:val="single"/>
        </w:rPr>
        <w:t>the U.S.</w:t>
      </w:r>
      <w:r w:rsidRPr="009A60EF">
        <w:rPr>
          <w:rFonts w:ascii="Georgia" w:eastAsiaTheme="minorHAnsi" w:hAnsi="Georgia" w:cs="Calibri"/>
          <w:bCs/>
          <w:sz w:val="16"/>
          <w:szCs w:val="22"/>
        </w:rPr>
        <w:t xml:space="preserve"> government </w:t>
      </w:r>
      <w:r w:rsidRPr="009A60EF">
        <w:rPr>
          <w:rFonts w:ascii="Georgia" w:eastAsiaTheme="minorHAnsi" w:hAnsi="Georgia" w:cs="Calibri"/>
          <w:bCs/>
          <w:szCs w:val="22"/>
          <w:u w:val="single"/>
        </w:rPr>
        <w:t>devotes hundreds of millions of dollars and tens of thousands of</w:t>
      </w:r>
      <w:r w:rsidRPr="009A60EF">
        <w:rPr>
          <w:rFonts w:ascii="Georgia" w:eastAsiaTheme="minorHAnsi" w:hAnsi="Georgia" w:cs="Calibri"/>
          <w:bCs/>
          <w:sz w:val="16"/>
          <w:szCs w:val="22"/>
        </w:rPr>
        <w:t xml:space="preserve"> man </w:t>
      </w:r>
      <w:r w:rsidRPr="009A60EF">
        <w:rPr>
          <w:rFonts w:ascii="Georgia" w:eastAsiaTheme="minorHAnsi" w:hAnsi="Georgia" w:cs="Calibri"/>
          <w:bCs/>
          <w:szCs w:val="22"/>
          <w:u w:val="single"/>
        </w:rPr>
        <w:t>hours to administering the embargo each year.</w:t>
      </w:r>
    </w:p>
    <w:p w:rsidR="00032E89" w:rsidRPr="009A60EF" w:rsidRDefault="00032E89" w:rsidP="00032E89">
      <w:pPr>
        <w:rPr>
          <w:rFonts w:ascii="Georgia" w:eastAsiaTheme="minorHAnsi" w:hAnsi="Georgia" w:cs="Calibri"/>
          <w:szCs w:val="22"/>
        </w:rPr>
      </w:pPr>
    </w:p>
    <w:p w:rsidR="00032E89" w:rsidRPr="009A60EF" w:rsidRDefault="00032E89" w:rsidP="00032E89">
      <w:pPr>
        <w:rPr>
          <w:rFonts w:ascii="Georgia" w:hAnsi="Georgia"/>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Embargo costs $4.84 billion</w:t>
      </w:r>
    </w:p>
    <w:p w:rsidR="0021116B" w:rsidRPr="009A60EF" w:rsidRDefault="0021116B" w:rsidP="0021116B">
      <w:pPr>
        <w:spacing w:before="100" w:beforeAutospacing="1" w:after="100" w:afterAutospacing="1"/>
        <w:contextualSpacing/>
        <w:mirrorIndents/>
        <w:rPr>
          <w:rFonts w:ascii="Georgia" w:hAnsi="Georgia"/>
        </w:rPr>
      </w:pPr>
      <w:r w:rsidRPr="009A60EF">
        <w:rPr>
          <w:rFonts w:ascii="Georgia" w:hAnsi="Georgia"/>
          <w:b/>
        </w:rPr>
        <w:t>Pepper, 09</w:t>
      </w:r>
      <w:r w:rsidRPr="009A60EF">
        <w:rPr>
          <w:rFonts w:ascii="Georgia" w:hAnsi="Georgia"/>
        </w:rPr>
        <w:t xml:space="preserve"> - a bilingual educator, journalist, and author whose work on Cuba has been published internationally and has won many awards (Margot, “The Cost of the Embargo”, Dollars &amp; Sense, March/April 2009, </w:t>
      </w:r>
      <w:hyperlink r:id="rId129" w:history="1">
        <w:r w:rsidRPr="009A60EF">
          <w:rPr>
            <w:rStyle w:val="Hyperlink"/>
            <w:rFonts w:ascii="Georgia" w:hAnsi="Georgia"/>
          </w:rPr>
          <w:t>http://www.dollarsandsense.org/archives/2009/0309pepper.html)//CC</w:t>
        </w:r>
      </w:hyperlink>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sz w:val="16"/>
        </w:rPr>
        <w:t xml:space="preserve">These percentages might be even higher if </w:t>
      </w:r>
      <w:r w:rsidRPr="009A60EF">
        <w:rPr>
          <w:rStyle w:val="StyleUnderline"/>
        </w:rPr>
        <w:t>the U.S.</w:t>
      </w:r>
      <w:r w:rsidRPr="009A60EF">
        <w:rPr>
          <w:rFonts w:ascii="Georgia" w:hAnsi="Georgia"/>
          <w:sz w:val="16"/>
        </w:rPr>
        <w:t xml:space="preserve"> public were aware that </w:t>
      </w:r>
      <w:r w:rsidRPr="009A60EF">
        <w:rPr>
          <w:rStyle w:val="StyleUnderline"/>
        </w:rPr>
        <w:t>the blockade is actually costing them more than the Cubans, something that is finally beginning to dawn on the U.S. business community</w:t>
      </w:r>
      <w:r w:rsidRPr="009A60EF">
        <w:rPr>
          <w:rFonts w:ascii="Georgia" w:hAnsi="Georgia"/>
          <w:sz w:val="16"/>
        </w:rPr>
        <w:t xml:space="preserve">. Representatives of a dozen leading U.S. business organizations, including the U.S. Chamber of Commerce, signed a letter in December urging Barack Obama to scrap the embargo. The letter pegs </w:t>
      </w:r>
      <w:r w:rsidRPr="009A60EF">
        <w:rPr>
          <w:rStyle w:val="StyleUnderline"/>
        </w:rPr>
        <w:t>the cost to the U.S. economy</w:t>
      </w:r>
      <w:r w:rsidRPr="009A60EF">
        <w:rPr>
          <w:rFonts w:ascii="Georgia" w:hAnsi="Georgia"/>
          <w:sz w:val="16"/>
        </w:rPr>
        <w:t xml:space="preserve"> at $1.2 billion per year. The CPF’s estimates </w:t>
      </w:r>
      <w:r w:rsidRPr="009A60EF">
        <w:rPr>
          <w:rStyle w:val="StyleUnderline"/>
        </w:rPr>
        <w:t>are much higher: up to $4.84 billion annually in lost sales and exports.</w:t>
      </w:r>
      <w:r w:rsidRPr="009A60EF">
        <w:rPr>
          <w:rFonts w:ascii="Georgia" w:hAnsi="Georgia"/>
          <w:sz w:val="16"/>
        </w:rPr>
        <w:t xml:space="preserve"> The Cuban government estimates the loss to Cuba at about $685 million annually. Thus the blockade costs the United States up to $4.155 billion more a year than it costs Cuba.</w:t>
      </w:r>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rPr>
          <w:rFonts w:ascii="Georgia" w:hAnsi="Georgia"/>
        </w:rPr>
      </w:pPr>
    </w:p>
    <w:p w:rsidR="0021116B" w:rsidRPr="009A60EF" w:rsidRDefault="00A50AAD" w:rsidP="00A50AAD">
      <w:pPr>
        <w:pStyle w:val="Heading3"/>
        <w:rPr>
          <w:rFonts w:ascii="Georgia" w:hAnsi="Georgia"/>
        </w:rPr>
      </w:pPr>
      <w:r w:rsidRPr="009A60EF">
        <w:rPr>
          <w:rFonts w:ascii="Georgia" w:hAnsi="Georgia"/>
        </w:rPr>
        <w:t xml:space="preserve">Venezuela </w:t>
      </w:r>
      <w:r w:rsidR="0021116B" w:rsidRPr="009A60EF">
        <w:rPr>
          <w:rFonts w:ascii="Georgia" w:hAnsi="Georgia"/>
        </w:rPr>
        <w:t>Oil</w:t>
      </w:r>
    </w:p>
    <w:p w:rsidR="0021116B" w:rsidRPr="009A60EF" w:rsidRDefault="0021116B" w:rsidP="0021116B">
      <w:pPr>
        <w:rPr>
          <w:rFonts w:ascii="Georgia" w:hAnsi="Georgia"/>
          <w:b/>
        </w:rPr>
      </w:pPr>
      <w:r w:rsidRPr="009A60EF">
        <w:rPr>
          <w:rFonts w:ascii="Georgia" w:hAnsi="Georgia"/>
          <w:b/>
        </w:rPr>
        <w:t xml:space="preserve">US oil prices will rise without Venezuelan oil </w:t>
      </w:r>
    </w:p>
    <w:p w:rsidR="0021116B" w:rsidRPr="009A60EF" w:rsidRDefault="0021116B" w:rsidP="0021116B">
      <w:pPr>
        <w:rPr>
          <w:rFonts w:ascii="Georgia" w:hAnsi="Georgia"/>
        </w:rPr>
      </w:pPr>
      <w:r w:rsidRPr="009A60EF">
        <w:rPr>
          <w:rFonts w:ascii="Georgia" w:hAnsi="Georgia"/>
          <w:b/>
        </w:rPr>
        <w:t xml:space="preserve">Hale 02 </w:t>
      </w:r>
      <w:r w:rsidRPr="009A60EF">
        <w:rPr>
          <w:rFonts w:ascii="Georgia" w:hAnsi="Georgia"/>
        </w:rPr>
        <w:t>(</w:t>
      </w:r>
      <w:proofErr w:type="spellStart"/>
      <w:r w:rsidRPr="009A60EF">
        <w:rPr>
          <w:rFonts w:ascii="Georgia" w:hAnsi="Georgia"/>
        </w:rPr>
        <w:t>Briony</w:t>
      </w:r>
      <w:proofErr w:type="spellEnd"/>
      <w:r w:rsidRPr="009A60EF">
        <w:rPr>
          <w:rFonts w:ascii="Georgia" w:hAnsi="Georgia"/>
        </w:rPr>
        <w:t xml:space="preserve"> Hale “Analysis: Venezuela’s oil industry</w:t>
      </w:r>
      <w:proofErr w:type="gramStart"/>
      <w:r w:rsidRPr="009A60EF">
        <w:rPr>
          <w:rFonts w:ascii="Georgia" w:hAnsi="Georgia"/>
        </w:rPr>
        <w:t>”  December</w:t>
      </w:r>
      <w:proofErr w:type="gramEnd"/>
      <w:r w:rsidRPr="009A60EF">
        <w:rPr>
          <w:rFonts w:ascii="Georgia" w:hAnsi="Georgia"/>
        </w:rPr>
        <w:t xml:space="preserve"> 6 2002 BBC News </w:t>
      </w:r>
      <w:hyperlink r:id="rId130" w:history="1">
        <w:r w:rsidRPr="009A60EF">
          <w:rPr>
            <w:rStyle w:val="Hyperlink"/>
            <w:rFonts w:ascii="Georgia" w:hAnsi="Georgia"/>
          </w:rPr>
          <w:t>http://news.bbc.co.uk/2/hi/business/2549589.stm</w:t>
        </w:r>
      </w:hyperlink>
      <w:r w:rsidRPr="009A60EF">
        <w:rPr>
          <w:rFonts w:ascii="Georgia" w:hAnsi="Georgia"/>
        </w:rPr>
        <w:t>)</w:t>
      </w:r>
    </w:p>
    <w:p w:rsidR="0021116B" w:rsidRPr="009A60EF" w:rsidRDefault="0021116B" w:rsidP="0021116B">
      <w:pPr>
        <w:rPr>
          <w:rFonts w:ascii="Georgia" w:hAnsi="Georgia"/>
        </w:rPr>
      </w:pPr>
    </w:p>
    <w:p w:rsidR="0021116B" w:rsidRPr="009A60EF" w:rsidRDefault="0021116B" w:rsidP="0021116B">
      <w:pPr>
        <w:rPr>
          <w:rFonts w:ascii="Georgia" w:hAnsi="Georgia"/>
          <w:u w:val="single"/>
        </w:rPr>
      </w:pPr>
      <w:r w:rsidRPr="009A60EF">
        <w:rPr>
          <w:rFonts w:ascii="Georgia" w:hAnsi="Georgia"/>
          <w:sz w:val="16"/>
        </w:rPr>
        <w:t xml:space="preserve">"It's as if the doctor, who's supposed to be looking after your heart, suddenly tries to stop it," </w:t>
      </w:r>
      <w:proofErr w:type="spellStart"/>
      <w:r w:rsidRPr="009A60EF">
        <w:rPr>
          <w:rFonts w:ascii="Georgia" w:hAnsi="Georgia"/>
          <w:sz w:val="16"/>
        </w:rPr>
        <w:t>Mr</w:t>
      </w:r>
      <w:proofErr w:type="spellEnd"/>
      <w:r w:rsidRPr="009A60EF">
        <w:rPr>
          <w:rFonts w:ascii="Georgia" w:hAnsi="Georgia"/>
          <w:sz w:val="16"/>
        </w:rPr>
        <w:t xml:space="preserve"> Chavez said about the latest attempts to disrupt supply. </w:t>
      </w:r>
      <w:r w:rsidRPr="009A60EF">
        <w:rPr>
          <w:rFonts w:ascii="Georgia" w:hAnsi="Georgia"/>
          <w:u w:val="single"/>
        </w:rPr>
        <w:t xml:space="preserve">Oil is indeed the lifeblood of the South American country's economy. </w:t>
      </w:r>
      <w:r w:rsidRPr="009A60EF">
        <w:rPr>
          <w:rFonts w:ascii="Georgia" w:hAnsi="Georgia"/>
          <w:sz w:val="16"/>
        </w:rPr>
        <w:t xml:space="preserve">It accounts for about half of total government revenues and about one third of gross domestic product. </w:t>
      </w:r>
      <w:r w:rsidRPr="009A60EF">
        <w:rPr>
          <w:rFonts w:ascii="Georgia" w:hAnsi="Georgia"/>
          <w:u w:val="single"/>
        </w:rPr>
        <w:t xml:space="preserve">Venezuela produces about three million barrels a day of crude oil, and exports about 75% of that. </w:t>
      </w:r>
      <w:r w:rsidRPr="009A60EF">
        <w:rPr>
          <w:rFonts w:ascii="Georgia" w:hAnsi="Georgia"/>
          <w:sz w:val="16"/>
        </w:rPr>
        <w:t xml:space="preserve">And of the country's $3bn-4bn in annual foreign investment, almost all of it is </w:t>
      </w:r>
      <w:proofErr w:type="spellStart"/>
      <w:r w:rsidRPr="009A60EF">
        <w:rPr>
          <w:rFonts w:ascii="Georgia" w:hAnsi="Georgia"/>
          <w:sz w:val="16"/>
        </w:rPr>
        <w:t>channelled</w:t>
      </w:r>
      <w:proofErr w:type="spellEnd"/>
      <w:r w:rsidRPr="009A60EF">
        <w:rPr>
          <w:rFonts w:ascii="Georgia" w:hAnsi="Georgia"/>
          <w:sz w:val="16"/>
        </w:rPr>
        <w:t xml:space="preserve"> into the energy industry.</w:t>
      </w:r>
      <w:r w:rsidRPr="009A60EF">
        <w:rPr>
          <w:rFonts w:ascii="Georgia" w:hAnsi="Georgia"/>
          <w:u w:val="single"/>
        </w:rPr>
        <w:t xml:space="preserve"> The ability of Venezuela to continue pumping oil also has wider implications for oil markets around the world.</w:t>
      </w:r>
      <w:r w:rsidRPr="009A60EF">
        <w:rPr>
          <w:rFonts w:ascii="Georgia" w:hAnsi="Georgia"/>
          <w:sz w:val="16"/>
        </w:rPr>
        <w:t xml:space="preserve"> Venezuela is the fifth largest oil exporter in the world, and </w:t>
      </w:r>
      <w:r w:rsidRPr="009A60EF">
        <w:rPr>
          <w:rFonts w:ascii="Georgia" w:hAnsi="Georgia"/>
          <w:u w:val="single"/>
        </w:rPr>
        <w:t>supplies about 13% of daily oil imports into the US</w:t>
      </w:r>
      <w:r w:rsidRPr="009A60EF">
        <w:rPr>
          <w:rFonts w:ascii="Georgia" w:hAnsi="Georgia"/>
          <w:sz w:val="16"/>
        </w:rPr>
        <w:t xml:space="preserve">. The </w:t>
      </w:r>
      <w:r w:rsidRPr="009A60EF">
        <w:rPr>
          <w:rFonts w:ascii="Georgia" w:hAnsi="Georgia"/>
          <w:u w:val="single"/>
        </w:rPr>
        <w:t>removal of any such significant oil producer from the supply chain is almost certain to squeeze prices higher</w:t>
      </w:r>
      <w:r w:rsidRPr="009A60EF">
        <w:rPr>
          <w:rFonts w:ascii="Georgia" w:hAnsi="Georgia"/>
          <w:sz w:val="16"/>
        </w:rPr>
        <w:t xml:space="preserve">. And </w:t>
      </w:r>
      <w:r w:rsidRPr="009A60EF">
        <w:rPr>
          <w:rFonts w:ascii="Georgia" w:hAnsi="Georgia"/>
          <w:u w:val="single"/>
        </w:rPr>
        <w:t>the US</w:t>
      </w:r>
      <w:r w:rsidRPr="009A60EF">
        <w:rPr>
          <w:rFonts w:ascii="Georgia" w:hAnsi="Georgia"/>
          <w:sz w:val="16"/>
        </w:rPr>
        <w:t xml:space="preserve">, in particular, is </w:t>
      </w:r>
      <w:r w:rsidRPr="009A60EF">
        <w:rPr>
          <w:rFonts w:ascii="Georgia" w:hAnsi="Georgia"/>
          <w:u w:val="single"/>
        </w:rPr>
        <w:t>left scrabbling around for alternative cargoes of not just crude oil, but also refined products such as petrol, jet fuel and diesel</w:t>
      </w:r>
      <w:r w:rsidRPr="009A60EF">
        <w:rPr>
          <w:rFonts w:ascii="Georgia" w:hAnsi="Georgia"/>
          <w:sz w:val="16"/>
        </w:rPr>
        <w:t xml:space="preserve">. </w:t>
      </w:r>
      <w:r w:rsidRPr="009A60EF">
        <w:rPr>
          <w:rFonts w:ascii="Georgia" w:hAnsi="Georgia"/>
          <w:u w:val="single"/>
        </w:rPr>
        <w:t>Secure supply is especially important at present, given the ongoing uncertainty surrounding supply from the Middle East in the case of a US-led war against Iraq.</w:t>
      </w:r>
    </w:p>
    <w:p w:rsidR="0021116B" w:rsidRPr="009A60EF" w:rsidRDefault="0021116B" w:rsidP="0021116B">
      <w:pPr>
        <w:rPr>
          <w:rFonts w:ascii="Georgia" w:hAnsi="Georgia"/>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A50AAD" w:rsidP="00A50AAD">
      <w:pPr>
        <w:pStyle w:val="Heading3"/>
        <w:rPr>
          <w:rFonts w:ascii="Georgia" w:hAnsi="Georgia"/>
        </w:rPr>
      </w:pPr>
      <w:r w:rsidRPr="009A60EF">
        <w:rPr>
          <w:rFonts w:ascii="Georgia" w:hAnsi="Georgia"/>
        </w:rPr>
        <w:t xml:space="preserve">Mexico- </w:t>
      </w:r>
      <w:r w:rsidR="0021116B" w:rsidRPr="009A60EF">
        <w:rPr>
          <w:rFonts w:ascii="Georgia" w:hAnsi="Georgia"/>
        </w:rPr>
        <w:t>General</w:t>
      </w:r>
    </w:p>
    <w:p w:rsidR="0021116B" w:rsidRPr="009A60EF" w:rsidRDefault="0021116B" w:rsidP="0021116B">
      <w:pPr>
        <w:rPr>
          <w:rFonts w:ascii="Georgia" w:hAnsi="Georgia"/>
          <w:b/>
        </w:rPr>
      </w:pPr>
      <w:r w:rsidRPr="009A60EF">
        <w:rPr>
          <w:rFonts w:ascii="Georgia" w:hAnsi="Georgia"/>
          <w:b/>
        </w:rPr>
        <w:t>Already investing in Mexico- plan won’t put us over the edge</w:t>
      </w:r>
    </w:p>
    <w:p w:rsidR="0021116B" w:rsidRPr="009A60EF" w:rsidRDefault="0021116B" w:rsidP="0021116B">
      <w:pPr>
        <w:rPr>
          <w:rFonts w:ascii="Georgia" w:hAnsi="Georgia"/>
        </w:rPr>
      </w:pPr>
      <w:r w:rsidRPr="009A60EF">
        <w:rPr>
          <w:rFonts w:ascii="Georgia" w:hAnsi="Georgia"/>
          <w:b/>
        </w:rPr>
        <w:t>Villarreal 12</w:t>
      </w:r>
      <w:r w:rsidRPr="009A60EF">
        <w:rPr>
          <w:rFonts w:ascii="Georgia" w:hAnsi="Georgia"/>
        </w:rPr>
        <w:t xml:space="preserve"> (M. Angeles Villarreal Specialist in International Trade and Finance “U.S.-Mexico Economic </w:t>
      </w:r>
      <w:proofErr w:type="spellStart"/>
      <w:r w:rsidRPr="009A60EF">
        <w:rPr>
          <w:rFonts w:ascii="Georgia" w:hAnsi="Georgia"/>
        </w:rPr>
        <w:t>Realtions</w:t>
      </w:r>
      <w:proofErr w:type="spellEnd"/>
      <w:r w:rsidRPr="009A60EF">
        <w:rPr>
          <w:rFonts w:ascii="Georgia" w:hAnsi="Georgia"/>
        </w:rPr>
        <w:t xml:space="preserve">” p. 10 CRS Report for Congress </w:t>
      </w:r>
      <w:hyperlink r:id="rId131" w:history="1">
        <w:r w:rsidRPr="009A60EF">
          <w:rPr>
            <w:rStyle w:val="Hyperlink"/>
            <w:rFonts w:ascii="Georgia" w:hAnsi="Georgia"/>
          </w:rPr>
          <w:t>http://www.fas.org/sgp/crs/row/RL32934.pdf</w:t>
        </w:r>
      </w:hyperlink>
      <w:r w:rsidRPr="009A60EF">
        <w:rPr>
          <w:rFonts w:ascii="Georgia" w:hAnsi="Georgia"/>
        </w:rPr>
        <w:t>)</w:t>
      </w:r>
    </w:p>
    <w:p w:rsidR="0021116B" w:rsidRPr="009A60EF" w:rsidRDefault="0021116B" w:rsidP="0021116B">
      <w:pPr>
        <w:rPr>
          <w:rFonts w:ascii="Georgia" w:hAnsi="Georgia"/>
        </w:rPr>
      </w:pPr>
    </w:p>
    <w:p w:rsidR="0021116B" w:rsidRPr="009A60EF" w:rsidRDefault="0021116B" w:rsidP="0021116B">
      <w:pPr>
        <w:rPr>
          <w:rFonts w:ascii="Georgia" w:hAnsi="Georgia"/>
          <w:u w:val="single"/>
        </w:rPr>
      </w:pPr>
      <w:r w:rsidRPr="009A60EF">
        <w:rPr>
          <w:rFonts w:ascii="Georgia" w:hAnsi="Georgia"/>
        </w:rPr>
        <w:t>Bilateral Foreign Direct Investment Foreign direct investment (</w:t>
      </w:r>
      <w:r w:rsidRPr="009A60EF">
        <w:rPr>
          <w:rFonts w:ascii="Georgia" w:hAnsi="Georgia"/>
          <w:u w:val="single"/>
        </w:rPr>
        <w:t>FDI) has been an integral part of the economic relationship between the United States and Mexico since NAFTA implementation</w:t>
      </w:r>
      <w:r w:rsidRPr="009A60EF">
        <w:rPr>
          <w:rFonts w:ascii="Georgia" w:hAnsi="Georgia"/>
        </w:rPr>
        <w:t xml:space="preserve">. FDI consists of investments in real estate, manufacturing plants, and retail facilities, in which the foreign investor owns 10% or more of the entity. </w:t>
      </w:r>
      <w:r w:rsidRPr="009A60EF">
        <w:rPr>
          <w:rFonts w:ascii="Georgia" w:hAnsi="Georgia"/>
          <w:u w:val="single"/>
        </w:rPr>
        <w:t>The United States is the largest source of FDI in Mexico</w:t>
      </w:r>
      <w:r w:rsidRPr="009A60EF">
        <w:rPr>
          <w:rFonts w:ascii="Georgia" w:hAnsi="Georgia"/>
        </w:rPr>
        <w:t xml:space="preserve">. </w:t>
      </w:r>
      <w:r w:rsidRPr="009A60EF">
        <w:rPr>
          <w:rFonts w:ascii="Georgia" w:hAnsi="Georgia"/>
          <w:u w:val="single"/>
        </w:rPr>
        <w:t>The stock of U.S. FDI increased from $17.0 billion in 1994 to $91.4 billion in 2011, a 440% increase</w:t>
      </w:r>
      <w:r w:rsidRPr="009A60EF">
        <w:rPr>
          <w:rFonts w:ascii="Georgia" w:hAnsi="Georgia"/>
        </w:rPr>
        <w:t xml:space="preserve"> (see Table 4). Mexican FDI in the United States is much lower than U.S. investment in Mexico, with levels of Mexican FDI fluctuating over the last 10 years. In 2010, Mexican FDI in the United States totaled $12.6 billion (see Table 4). </w:t>
      </w:r>
      <w:r w:rsidRPr="009A60EF">
        <w:rPr>
          <w:rFonts w:ascii="Georgia" w:hAnsi="Georgia"/>
          <w:u w:val="single"/>
        </w:rPr>
        <w:t>The sharp rise in U.S. investment in Mexico since NAFTA is also a result of the liberalization</w:t>
      </w:r>
      <w:r w:rsidRPr="009A60EF">
        <w:rPr>
          <w:rFonts w:ascii="Georgia" w:hAnsi="Georgia"/>
        </w:rPr>
        <w:t xml:space="preserve"> of Mexico’s restrictions on foreign investment in the late 1980s and the early 1990s. Prior to the mid-1980s, Mexico had a very protective policy that restricted foreign investment and controlled the exchange rate to encourage domestic growth, affecting the entire industrial sector. Mexico’s trade liberalization measures and economic reform in the late 1980s represented a sharp shift in policy and helped bring in a steady increase of FDI flows into Mexico. </w:t>
      </w:r>
      <w:r w:rsidRPr="009A60EF">
        <w:rPr>
          <w:rFonts w:ascii="Georgia" w:hAnsi="Georgia"/>
          <w:u w:val="single"/>
        </w:rPr>
        <w:t>NAFTA provisions on foreign investment helped to lock in the reforms and increase investor confidence</w:t>
      </w:r>
      <w:r w:rsidRPr="009A60EF">
        <w:rPr>
          <w:rFonts w:ascii="Georgia" w:hAnsi="Georgia"/>
        </w:rPr>
        <w:t xml:space="preserve">. Under NAFTA, Mexico gave U.S. and Canadian </w:t>
      </w:r>
      <w:proofErr w:type="gramStart"/>
      <w:r w:rsidRPr="009A60EF">
        <w:rPr>
          <w:rFonts w:ascii="Georgia" w:hAnsi="Georgia"/>
        </w:rPr>
        <w:t>investors</w:t>
      </w:r>
      <w:proofErr w:type="gramEnd"/>
      <w:r w:rsidRPr="009A60EF">
        <w:rPr>
          <w:rFonts w:ascii="Georgia" w:hAnsi="Georgia"/>
        </w:rPr>
        <w:t xml:space="preserve"> nondiscriminatory treatment of their investments as well as investor protection. NAFTA may have encouraged U.S. FDI in Mexico by increasing investor confidence, but much of the growth may have occurred anyway because Mexico likely would have continued to liberalize its foreign investment laws with or without the agreement. </w:t>
      </w:r>
      <w:r w:rsidRPr="009A60EF">
        <w:rPr>
          <w:rFonts w:ascii="Georgia" w:hAnsi="Georgia"/>
          <w:u w:val="single"/>
        </w:rPr>
        <w:t>Nearly half of total FDI investment in Mexico is in the manufacturing industry</w:t>
      </w:r>
      <w:r w:rsidRPr="009A60EF">
        <w:rPr>
          <w:rFonts w:ascii="Georgia" w:hAnsi="Georgia"/>
        </w:rPr>
        <w:t xml:space="preserve">, of which the maquiladora industry forms a major part. (See “Mexico’s Export-Oriented Assembly Plants” below.) In </w:t>
      </w:r>
      <w:r w:rsidRPr="009A60EF">
        <w:rPr>
          <w:rFonts w:ascii="Georgia" w:hAnsi="Georgia"/>
          <w:u w:val="single"/>
        </w:rPr>
        <w:t>Mexico, the industry has helped attract investment from countries such as the United States that have a relatively large amount of capital. For the United States, the industry is important because U.S. companies are able to locate their labor-intensive operations in Mexico and lower their labor costs in the overall production process.</w:t>
      </w:r>
    </w:p>
    <w:p w:rsidR="0021116B" w:rsidRPr="009A60EF" w:rsidRDefault="0021116B" w:rsidP="0021116B">
      <w:pPr>
        <w:rPr>
          <w:rFonts w:ascii="Georgia" w:hAnsi="Georgia"/>
        </w:rPr>
      </w:pPr>
    </w:p>
    <w:p w:rsidR="0021116B" w:rsidRPr="009A60EF" w:rsidRDefault="00A50AAD" w:rsidP="00A50AAD">
      <w:pPr>
        <w:pStyle w:val="Heading3"/>
        <w:rPr>
          <w:rFonts w:ascii="Georgia" w:hAnsi="Georgia"/>
        </w:rPr>
      </w:pPr>
      <w:r w:rsidRPr="009A60EF">
        <w:rPr>
          <w:rFonts w:ascii="Georgia" w:hAnsi="Georgia"/>
        </w:rPr>
        <w:t xml:space="preserve">Mexico- </w:t>
      </w:r>
      <w:r w:rsidR="00032E89" w:rsidRPr="009A60EF">
        <w:rPr>
          <w:rFonts w:ascii="Georgia" w:hAnsi="Georgia"/>
        </w:rPr>
        <w:t>Foreign Aid</w:t>
      </w:r>
    </w:p>
    <w:p w:rsidR="00032E89" w:rsidRPr="009A60EF" w:rsidRDefault="00032E89" w:rsidP="00032E89">
      <w:pPr>
        <w:rPr>
          <w:rFonts w:ascii="Georgia" w:hAnsi="Georgia"/>
        </w:rPr>
      </w:pPr>
    </w:p>
    <w:p w:rsidR="00032E89" w:rsidRPr="009A60EF" w:rsidRDefault="00032E89" w:rsidP="00032E89">
      <w:pPr>
        <w:rPr>
          <w:rFonts w:ascii="Georgia" w:hAnsi="Georgia"/>
        </w:rPr>
      </w:pPr>
      <w:r w:rsidRPr="009A60EF">
        <w:rPr>
          <w:rStyle w:val="StyleBoldUnderline"/>
        </w:rPr>
        <w:t>Already spend $269.5 million in foreign aid to Mexico</w:t>
      </w:r>
      <w:r w:rsidR="002D00F1" w:rsidRPr="009A60EF">
        <w:rPr>
          <w:rStyle w:val="StyleBoldUnderline"/>
        </w:rPr>
        <w:t xml:space="preserve">-plan just drop in the </w:t>
      </w:r>
      <w:proofErr w:type="spellStart"/>
      <w:r w:rsidR="002D00F1" w:rsidRPr="009A60EF">
        <w:rPr>
          <w:rStyle w:val="StyleBoldUnderline"/>
        </w:rPr>
        <w:t>bocket</w:t>
      </w:r>
      <w:proofErr w:type="spellEnd"/>
      <w:r w:rsidR="002D00F1" w:rsidRPr="009A60EF">
        <w:rPr>
          <w:rStyle w:val="StyleBoldUnderline"/>
        </w:rPr>
        <w:t xml:space="preserve"> </w:t>
      </w:r>
    </w:p>
    <w:p w:rsidR="00032E89" w:rsidRPr="009A60EF" w:rsidRDefault="00032E89" w:rsidP="00032E89">
      <w:pPr>
        <w:rPr>
          <w:rFonts w:ascii="Georgia" w:eastAsia="Calibri" w:hAnsi="Georgia" w:cs="Times New Roman"/>
        </w:rPr>
      </w:pPr>
      <w:proofErr w:type="spellStart"/>
      <w:r w:rsidRPr="009A60EF">
        <w:rPr>
          <w:rFonts w:ascii="Georgia" w:eastAsia="Calibri" w:hAnsi="Georgia" w:cs="Times New Roman"/>
          <w:b/>
          <w:iCs/>
        </w:rPr>
        <w:t>Seelke</w:t>
      </w:r>
      <w:proofErr w:type="spellEnd"/>
      <w:r w:rsidRPr="009A60EF">
        <w:rPr>
          <w:rFonts w:ascii="Georgia" w:eastAsia="Calibri" w:hAnsi="Georgia" w:cs="Times New Roman"/>
          <w:b/>
          <w:iCs/>
        </w:rPr>
        <w:t>, 13</w:t>
      </w:r>
      <w:r w:rsidRPr="009A60EF">
        <w:rPr>
          <w:rFonts w:ascii="Georgia" w:eastAsia="Calibri" w:hAnsi="Georgia" w:cs="Times New Roman"/>
        </w:rPr>
        <w:t xml:space="preserve"> - Specialist in Latin American Affairs (Clare </w:t>
      </w:r>
      <w:proofErr w:type="spellStart"/>
      <w:r w:rsidRPr="009A60EF">
        <w:rPr>
          <w:rFonts w:ascii="Georgia" w:eastAsia="Calibri" w:hAnsi="Georgia" w:cs="Times New Roman"/>
        </w:rPr>
        <w:t>Ribando</w:t>
      </w:r>
      <w:proofErr w:type="spellEnd"/>
      <w:r w:rsidRPr="009A60EF">
        <w:rPr>
          <w:rFonts w:ascii="Georgia" w:eastAsia="Calibri" w:hAnsi="Georgia" w:cs="Times New Roman"/>
        </w:rPr>
        <w:t xml:space="preserve"> “Mexico and the 112th Congress”, January 29th, 2013, </w:t>
      </w:r>
      <w:hyperlink r:id="rId132" w:history="1">
        <w:r w:rsidRPr="009A60EF">
          <w:rPr>
            <w:rStyle w:val="Hyperlink"/>
            <w:rFonts w:ascii="Georgia" w:eastAsia="Calibri" w:hAnsi="Georgia" w:cs="Times New Roman"/>
          </w:rPr>
          <w:t>http://www.fas.org/sgp/crs/row/RL32724.pdf</w:t>
        </w:r>
      </w:hyperlink>
      <w:r w:rsidRPr="009A60EF">
        <w:rPr>
          <w:rFonts w:ascii="Georgia" w:eastAsia="Calibri" w:hAnsi="Georgia" w:cs="Times New Roman"/>
        </w:rPr>
        <w:t xml:space="preserve">, </w:t>
      </w:r>
      <w:proofErr w:type="spellStart"/>
      <w:r w:rsidRPr="009A60EF">
        <w:rPr>
          <w:rFonts w:ascii="Georgia" w:eastAsia="Calibri" w:hAnsi="Georgia" w:cs="Times New Roman"/>
        </w:rPr>
        <w:t>Chetan</w:t>
      </w:r>
      <w:proofErr w:type="spellEnd"/>
      <w:r w:rsidRPr="009A60EF">
        <w:rPr>
          <w:rFonts w:ascii="Georgia" w:eastAsia="Calibri" w:hAnsi="Georgia" w:cs="Times New Roman"/>
        </w:rPr>
        <w:t>)//CC</w:t>
      </w:r>
    </w:p>
    <w:p w:rsidR="00032E89" w:rsidRPr="009A60EF" w:rsidRDefault="00032E89" w:rsidP="00032E89">
      <w:pPr>
        <w:rPr>
          <w:rFonts w:ascii="Georgia" w:eastAsia="Calibri" w:hAnsi="Georgia" w:cs="Times New Roman"/>
        </w:rPr>
      </w:pPr>
    </w:p>
    <w:p w:rsidR="00032E89" w:rsidRPr="009A60EF" w:rsidRDefault="00032E89" w:rsidP="00032E89">
      <w:pPr>
        <w:rPr>
          <w:rFonts w:ascii="Georgia" w:eastAsiaTheme="minorHAnsi" w:hAnsi="Georgia" w:cs="Calibri"/>
          <w:sz w:val="16"/>
        </w:rPr>
      </w:pPr>
      <w:r w:rsidRPr="009A60EF">
        <w:rPr>
          <w:rFonts w:ascii="Georgia" w:hAnsi="Georgia"/>
          <w:sz w:val="16"/>
        </w:rPr>
        <w:t xml:space="preserve">Legislative Action </w:t>
      </w:r>
      <w:proofErr w:type="gramStart"/>
      <w:r w:rsidRPr="009A60EF">
        <w:rPr>
          <w:rFonts w:ascii="Georgia" w:hAnsi="Georgia"/>
          <w:sz w:val="16"/>
        </w:rPr>
        <w:t>The</w:t>
      </w:r>
      <w:proofErr w:type="gramEnd"/>
      <w:r w:rsidRPr="009A60EF">
        <w:rPr>
          <w:rFonts w:ascii="Georgia" w:hAnsi="Georgia"/>
          <w:sz w:val="16"/>
        </w:rPr>
        <w:t xml:space="preserve"> 112th Congress maintained an active interest in Mexico. </w:t>
      </w:r>
      <w:r w:rsidRPr="009A60EF">
        <w:rPr>
          <w:rFonts w:ascii="Georgia" w:hAnsi="Georgia"/>
          <w:u w:val="single"/>
        </w:rPr>
        <w:t>The Obama Administration asked for $269.5 million in assistance for Mexico</w:t>
      </w:r>
      <w:r w:rsidRPr="009A60EF">
        <w:rPr>
          <w:rFonts w:ascii="Georgia" w:hAnsi="Georgia"/>
          <w:sz w:val="16"/>
        </w:rPr>
        <w:t xml:space="preserve"> </w:t>
      </w:r>
      <w:r w:rsidRPr="009A60EF">
        <w:rPr>
          <w:rFonts w:ascii="Georgia" w:hAnsi="Georgia"/>
          <w:u w:val="single"/>
        </w:rPr>
        <w:t>in its</w:t>
      </w:r>
      <w:r w:rsidRPr="009A60EF">
        <w:rPr>
          <w:rFonts w:ascii="Georgia" w:hAnsi="Georgia"/>
          <w:sz w:val="16"/>
        </w:rPr>
        <w:t xml:space="preserve"> FY2013 budget request. The Senate and House Appropriations Committees’ versions of the </w:t>
      </w:r>
      <w:r w:rsidRPr="009A60EF">
        <w:rPr>
          <w:rFonts w:ascii="Georgia" w:hAnsi="Georgia"/>
          <w:u w:val="single"/>
        </w:rPr>
        <w:t>FY2013 foreign aid measure</w:t>
      </w:r>
      <w:r w:rsidRPr="009A60EF">
        <w:rPr>
          <w:rFonts w:ascii="Georgia" w:hAnsi="Georgia"/>
          <w:sz w:val="16"/>
        </w:rPr>
        <w:t xml:space="preserve">, S. 3241 and H.R. 5857, each recommend increases in aid to Mexico, with human rights conditions similar to P.L. 112-74. Congress held oversight hearings, issued reports, and introduced legislation on how to bolster the Mérida Initiative and on related U.S. domestic efforts to combat gun trafficking, money laundering, and drug demand. </w:t>
      </w:r>
    </w:p>
    <w:p w:rsidR="00032E89" w:rsidRPr="009A60EF" w:rsidRDefault="00032E89" w:rsidP="00032E89">
      <w:pPr>
        <w:rPr>
          <w:rStyle w:val="StyleBoldUnderline"/>
        </w:rPr>
      </w:pPr>
    </w:p>
    <w:p w:rsidR="00032E89" w:rsidRPr="009A60EF" w:rsidRDefault="00032E89" w:rsidP="00032E89">
      <w:pPr>
        <w:rPr>
          <w:rFonts w:ascii="Georgia" w:hAnsi="Georgia"/>
        </w:rPr>
      </w:pPr>
    </w:p>
    <w:p w:rsidR="0021116B" w:rsidRPr="009A60EF" w:rsidRDefault="0021116B" w:rsidP="0021116B">
      <w:pPr>
        <w:rPr>
          <w:rFonts w:ascii="Georgia" w:hAnsi="Georgia"/>
        </w:rPr>
      </w:pPr>
    </w:p>
    <w:p w:rsidR="0021116B" w:rsidRPr="009A60EF" w:rsidRDefault="00A50AAD" w:rsidP="00A50AAD">
      <w:pPr>
        <w:pStyle w:val="Heading3"/>
        <w:rPr>
          <w:rFonts w:ascii="Georgia" w:hAnsi="Georgia"/>
        </w:rPr>
      </w:pPr>
      <w:r w:rsidRPr="009A60EF">
        <w:rPr>
          <w:rFonts w:ascii="Georgia" w:hAnsi="Georgia"/>
        </w:rPr>
        <w:t xml:space="preserve">Mexico- </w:t>
      </w:r>
      <w:r w:rsidR="0021116B" w:rsidRPr="009A60EF">
        <w:rPr>
          <w:rFonts w:ascii="Georgia" w:hAnsi="Georgia"/>
        </w:rPr>
        <w:t>Border</w:t>
      </w: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No link Border infrastructure produces more money than it costs</w:t>
      </w:r>
    </w:p>
    <w:p w:rsidR="0021116B" w:rsidRPr="009A60EF" w:rsidRDefault="0021116B" w:rsidP="0021116B">
      <w:pPr>
        <w:spacing w:before="100" w:beforeAutospacing="1" w:after="100" w:afterAutospacing="1"/>
        <w:contextualSpacing/>
        <w:mirrorIndents/>
        <w:rPr>
          <w:rFonts w:ascii="Georgia" w:hAnsi="Georgia"/>
        </w:rPr>
      </w:pPr>
      <w:proofErr w:type="spellStart"/>
      <w:r w:rsidRPr="009A60EF">
        <w:rPr>
          <w:rFonts w:ascii="Georgia" w:hAnsi="Georgia"/>
          <w:b/>
        </w:rPr>
        <w:t>Fernholz</w:t>
      </w:r>
      <w:proofErr w:type="spellEnd"/>
      <w:r w:rsidRPr="009A60EF">
        <w:rPr>
          <w:rFonts w:ascii="Georgia" w:hAnsi="Georgia"/>
          <w:b/>
        </w:rPr>
        <w:t>, 6/23</w:t>
      </w:r>
      <w:r w:rsidRPr="009A60EF">
        <w:rPr>
          <w:rFonts w:ascii="Georgia" w:hAnsi="Georgia"/>
        </w:rPr>
        <w:t xml:space="preserve"> – Reporter for Quartz he covers state, business, politics, policy, and society (Tim, “Why fixing the world’s busiest border crossing could save the US billions”, Quartz, June 6, 2013, </w:t>
      </w:r>
      <w:hyperlink r:id="rId133" w:history="1">
        <w:r w:rsidRPr="009A60EF">
          <w:rPr>
            <w:rStyle w:val="Hyperlink"/>
            <w:rFonts w:ascii="Georgia" w:hAnsi="Georgia"/>
          </w:rPr>
          <w:t>http://qz.com/91439/why-fixing-the-worlds-busiest-border-crossing-could-save-the-us-billions/</w:t>
        </w:r>
      </w:hyperlink>
      <w:r w:rsidRPr="009A60EF">
        <w:rPr>
          <w:rFonts w:ascii="Georgia" w:hAnsi="Georgia"/>
        </w:rPr>
        <w:t>)//CC</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sz w:val="16"/>
        </w:rPr>
      </w:pPr>
      <w:r w:rsidRPr="009A60EF">
        <w:rPr>
          <w:rStyle w:val="StyleBoldUnderline"/>
        </w:rPr>
        <w:t>Economic performance is a key driver of illegal border crossings</w:t>
      </w:r>
      <w:r w:rsidRPr="009A60EF">
        <w:rPr>
          <w:rFonts w:ascii="Georgia" w:hAnsi="Georgia"/>
          <w:sz w:val="16"/>
        </w:rPr>
        <w:t xml:space="preserve">. When the US economy is stronger than Mexico’s, unauthorized immigration goes up as more immigrants seek work across the border.  A logical way to keep Mexicans from illegally crossing the border for American jobs, then, would be to boost job creation in Mexico. And </w:t>
      </w:r>
      <w:r w:rsidRPr="009A60EF">
        <w:rPr>
          <w:rStyle w:val="StyleBoldUnderline"/>
        </w:rPr>
        <w:t>a good way to do that is to speed up cross-border</w:t>
      </w:r>
      <w:r w:rsidRPr="009A60EF">
        <w:rPr>
          <w:rFonts w:ascii="Georgia" w:hAnsi="Georgia"/>
          <w:sz w:val="16"/>
        </w:rPr>
        <w:t xml:space="preserve"> trade between Mexico and the US. By contrast, deadlock at border crossings means fewer jobs in both Mexico and the US. For example, a three hour wait is a drag on productivity for people crossing the border for business. That’s especially true for short-haul truckers who make multiple trips daily across the border, since US and Mexican truckers can’t operate legally in the opposite country. Delays mean the difference between three trips a day and four or five. The inefficiency adds up quickly, especially as more factories stock </w:t>
      </w:r>
      <w:proofErr w:type="gramStart"/>
      <w:r w:rsidRPr="009A60EF">
        <w:rPr>
          <w:rFonts w:ascii="Georgia" w:hAnsi="Georgia"/>
          <w:sz w:val="16"/>
        </w:rPr>
        <w:t>less inventory</w:t>
      </w:r>
      <w:proofErr w:type="gramEnd"/>
      <w:r w:rsidRPr="009A60EF">
        <w:rPr>
          <w:rFonts w:ascii="Georgia" w:hAnsi="Georgia"/>
          <w:sz w:val="16"/>
        </w:rPr>
        <w:t xml:space="preserve"> in favor of just-in-time deliveries. </w:t>
      </w:r>
      <w:r w:rsidRPr="009A60EF">
        <w:rPr>
          <w:rStyle w:val="StyleBoldUnderline"/>
        </w:rPr>
        <w:t>Estimates of the cost of all that waiting</w:t>
      </w:r>
      <w:r w:rsidRPr="009A60EF">
        <w:rPr>
          <w:rFonts w:ascii="Georgia" w:hAnsi="Georgia"/>
          <w:sz w:val="16"/>
        </w:rPr>
        <w:t xml:space="preserve"> (PDF, p. 76) vary, but it’s in the range </w:t>
      </w:r>
      <w:proofErr w:type="gramStart"/>
      <w:r w:rsidRPr="009A60EF">
        <w:rPr>
          <w:rFonts w:ascii="Georgia" w:hAnsi="Georgia"/>
          <w:sz w:val="16"/>
        </w:rPr>
        <w:t>of  billions</w:t>
      </w:r>
      <w:proofErr w:type="gramEnd"/>
      <w:r w:rsidRPr="009A60EF">
        <w:rPr>
          <w:rFonts w:ascii="Georgia" w:hAnsi="Georgia"/>
          <w:sz w:val="16"/>
        </w:rPr>
        <w:t xml:space="preserve"> of dollars and thousands of jobs each year. (A modest estimate </w:t>
      </w:r>
      <w:r w:rsidRPr="009A60EF">
        <w:rPr>
          <w:rStyle w:val="StyleBoldUnderline"/>
        </w:rPr>
        <w:t>is $12 billion</w:t>
      </w:r>
      <w:r w:rsidRPr="009A60EF">
        <w:rPr>
          <w:rFonts w:ascii="Georgia" w:hAnsi="Georgia"/>
          <w:sz w:val="16"/>
        </w:rPr>
        <w:t xml:space="preserve"> for both countries combined.) What the bill does, and where it falls short </w:t>
      </w:r>
      <w:proofErr w:type="gramStart"/>
      <w:r w:rsidRPr="009A60EF">
        <w:rPr>
          <w:rFonts w:ascii="Georgia" w:hAnsi="Georgia"/>
          <w:sz w:val="16"/>
        </w:rPr>
        <w:t>The</w:t>
      </w:r>
      <w:proofErr w:type="gramEnd"/>
      <w:r w:rsidRPr="009A60EF">
        <w:rPr>
          <w:rFonts w:ascii="Georgia" w:hAnsi="Georgia"/>
          <w:sz w:val="16"/>
        </w:rPr>
        <w:t xml:space="preserve"> current bill attempts to address the waiting issue, mostly by hiring 3,500 additional customs officers. But it doesn’t do enough to address much-needed infrastructure updates to add or extend additional lanes of road, gates and pedestrian walkways. In particular, San </w:t>
      </w:r>
      <w:proofErr w:type="spellStart"/>
      <w:r w:rsidRPr="009A60EF">
        <w:rPr>
          <w:rFonts w:ascii="Georgia" w:hAnsi="Georgia"/>
          <w:sz w:val="16"/>
        </w:rPr>
        <w:t>Ysidro</w:t>
      </w:r>
      <w:proofErr w:type="spellEnd"/>
      <w:r w:rsidRPr="009A60EF">
        <w:rPr>
          <w:rFonts w:ascii="Georgia" w:hAnsi="Georgia"/>
          <w:sz w:val="16"/>
        </w:rPr>
        <w:t xml:space="preserve">—the crossing between San Diego, California and Tijuana, Mexico and the world’s busiest border crossing—could use that investment.  100,000 people switch sides at San </w:t>
      </w:r>
      <w:proofErr w:type="spellStart"/>
      <w:r w:rsidRPr="009A60EF">
        <w:rPr>
          <w:rFonts w:ascii="Georgia" w:hAnsi="Georgia"/>
          <w:sz w:val="16"/>
        </w:rPr>
        <w:t>Ysidro</w:t>
      </w:r>
      <w:proofErr w:type="spellEnd"/>
      <w:r w:rsidRPr="009A60EF">
        <w:rPr>
          <w:rFonts w:ascii="Georgia" w:hAnsi="Georgia"/>
          <w:sz w:val="16"/>
        </w:rPr>
        <w:t xml:space="preserve"> each day. The US and Mexico agreed to an expansion there, and while Mexico has added new infrastructure, it remains unused because the US lags behind, waiting for government funding. </w:t>
      </w:r>
      <w:r w:rsidRPr="009A60EF">
        <w:rPr>
          <w:rStyle w:val="StyleBoldUnderline"/>
        </w:rPr>
        <w:t xml:space="preserve">“A $500 million investment is inhibiting a $6 billion gain </w:t>
      </w:r>
      <w:r w:rsidRPr="009A60EF">
        <w:rPr>
          <w:rFonts w:ascii="Georgia" w:hAnsi="Georgia"/>
          <w:sz w:val="16"/>
        </w:rPr>
        <w:t xml:space="preserve">in the region,” Mario Lopez, the City of San Diego’s director of </w:t>
      </w:r>
      <w:proofErr w:type="spellStart"/>
      <w:r w:rsidRPr="009A60EF">
        <w:rPr>
          <w:rFonts w:ascii="Georgia" w:hAnsi="Georgia"/>
          <w:sz w:val="16"/>
        </w:rPr>
        <w:t>binational</w:t>
      </w:r>
      <w:proofErr w:type="spellEnd"/>
      <w:r w:rsidRPr="009A60EF">
        <w:rPr>
          <w:rFonts w:ascii="Georgia" w:hAnsi="Georgia"/>
          <w:sz w:val="16"/>
        </w:rPr>
        <w:t xml:space="preserve"> affairs, says. There are similar cases in Texas and Arizona.</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rPr>
      </w:pPr>
    </w:p>
    <w:p w:rsidR="002D00F1" w:rsidRPr="009A60EF" w:rsidRDefault="002D00F1" w:rsidP="002D00F1">
      <w:pPr>
        <w:pStyle w:val="Heading2"/>
        <w:spacing w:before="100" w:beforeAutospacing="1" w:after="100" w:afterAutospacing="1"/>
        <w:contextualSpacing/>
        <w:mirrorIndents/>
      </w:pPr>
      <w:r w:rsidRPr="009A60EF">
        <w:t>Link N/U</w:t>
      </w:r>
    </w:p>
    <w:p w:rsidR="002D00F1" w:rsidRPr="009A60EF" w:rsidRDefault="002D00F1" w:rsidP="002D00F1">
      <w:pPr>
        <w:spacing w:before="100" w:beforeAutospacing="1" w:after="100" w:afterAutospacing="1"/>
        <w:contextualSpacing/>
        <w:mirrorIndents/>
        <w:rPr>
          <w:rFonts w:ascii="Georgia" w:hAnsi="Georgia" w:cs="Times New Roman"/>
          <w:u w:val="single"/>
          <w:lang w:eastAsia="zh-CN"/>
        </w:rPr>
      </w:pPr>
    </w:p>
    <w:p w:rsidR="002D00F1" w:rsidRPr="009A60EF" w:rsidRDefault="002D00F1" w:rsidP="002D00F1">
      <w:pPr>
        <w:spacing w:before="100" w:beforeAutospacing="1" w:after="100" w:afterAutospacing="1"/>
        <w:contextualSpacing/>
        <w:mirrorIndents/>
        <w:rPr>
          <w:rFonts w:ascii="Georgia" w:hAnsi="Georgia" w:cs="Times New Roman"/>
          <w:b/>
          <w:lang w:eastAsia="zh-CN"/>
        </w:rPr>
      </w:pPr>
      <w:r w:rsidRPr="009A60EF">
        <w:rPr>
          <w:rFonts w:ascii="Georgia" w:hAnsi="Georgia" w:cs="Times New Roman"/>
          <w:b/>
          <w:lang w:eastAsia="zh-CN"/>
        </w:rPr>
        <w:t xml:space="preserve">Spending is inevitable – the plan won’t be perceived next to the giant deficits </w:t>
      </w:r>
      <w:proofErr w:type="gramStart"/>
      <w:r w:rsidRPr="009A60EF">
        <w:rPr>
          <w:rFonts w:ascii="Georgia" w:hAnsi="Georgia" w:cs="Times New Roman"/>
          <w:b/>
          <w:lang w:eastAsia="zh-CN"/>
        </w:rPr>
        <w:t>of  entitlement</w:t>
      </w:r>
      <w:proofErr w:type="gramEnd"/>
      <w:r w:rsidRPr="009A60EF">
        <w:rPr>
          <w:rFonts w:ascii="Georgia" w:hAnsi="Georgia" w:cs="Times New Roman"/>
          <w:b/>
          <w:lang w:eastAsia="zh-CN"/>
        </w:rPr>
        <w:t xml:space="preserve"> programs</w:t>
      </w:r>
    </w:p>
    <w:p w:rsidR="002D00F1" w:rsidRPr="009A60EF" w:rsidRDefault="002D00F1" w:rsidP="002D00F1">
      <w:pPr>
        <w:spacing w:before="100" w:beforeAutospacing="1" w:after="100" w:afterAutospacing="1"/>
        <w:contextualSpacing/>
        <w:mirrorIndents/>
        <w:rPr>
          <w:rFonts w:ascii="Georgia" w:hAnsi="Georgia" w:cs="Times New Roman"/>
          <w:sz w:val="16"/>
          <w:lang w:eastAsia="zh-CN"/>
        </w:rPr>
      </w:pPr>
      <w:r w:rsidRPr="009A60EF">
        <w:rPr>
          <w:rFonts w:ascii="Georgia" w:hAnsi="Georgia" w:cs="Times New Roman"/>
          <w:b/>
          <w:lang w:eastAsia="zh-CN"/>
        </w:rPr>
        <w:t xml:space="preserve">John 12 - </w:t>
      </w:r>
      <w:r w:rsidRPr="009A60EF">
        <w:rPr>
          <w:rFonts w:ascii="Georgia" w:hAnsi="Georgia" w:cs="Times New Roman"/>
          <w:sz w:val="16"/>
          <w:lang w:eastAsia="zh-CN"/>
        </w:rPr>
        <w:t xml:space="preserve">deputy director for the Retirement Security Project and a senior strategic policy advisor with AARP's Public Policy Institute, Master’s degree in Economics, former senior research fellow at the Heritage Foundation (David C, “Social Security Finances Significantly Worse, Says 2012 Trustees Report”, Heritage, 4/23/12, </w:t>
      </w:r>
      <w:hyperlink r:id="rId134" w:history="1">
        <w:r w:rsidRPr="009A60EF">
          <w:rPr>
            <w:rStyle w:val="Hyperlink"/>
            <w:rFonts w:ascii="Georgia" w:hAnsi="Georgia" w:cs="Times New Roman"/>
            <w:sz w:val="16"/>
            <w:lang w:eastAsia="zh-CN"/>
          </w:rPr>
          <w:t>http://www.heritage.org/research/reports/2012/04/social-security-finances-significantly-worse-says-2012-trustees-report)//js</w:t>
        </w:r>
      </w:hyperlink>
    </w:p>
    <w:p w:rsidR="002D00F1" w:rsidRPr="009A60EF" w:rsidRDefault="002D00F1" w:rsidP="002D00F1">
      <w:pPr>
        <w:spacing w:before="100" w:beforeAutospacing="1" w:after="100" w:afterAutospacing="1"/>
        <w:contextualSpacing/>
        <w:mirrorIndents/>
        <w:rPr>
          <w:rFonts w:ascii="Georgia" w:hAnsi="Georgia" w:cs="Times New Roman"/>
          <w:lang w:eastAsia="zh-CN"/>
        </w:rPr>
      </w:pPr>
    </w:p>
    <w:p w:rsidR="002D00F1" w:rsidRPr="009A60EF" w:rsidRDefault="002D00F1" w:rsidP="002D00F1">
      <w:pPr>
        <w:spacing w:before="100" w:beforeAutospacing="1" w:after="100" w:afterAutospacing="1"/>
        <w:contextualSpacing/>
        <w:mirrorIndents/>
        <w:rPr>
          <w:rFonts w:ascii="Georgia" w:hAnsi="Georgia" w:cs="Times New Roman"/>
          <w:u w:val="single"/>
          <w:lang w:eastAsia="zh-CN"/>
        </w:rPr>
      </w:pPr>
      <w:r w:rsidRPr="009A60EF">
        <w:rPr>
          <w:rFonts w:ascii="Georgia" w:hAnsi="Georgia" w:cs="Times New Roman"/>
          <w:u w:val="single"/>
          <w:lang w:eastAsia="zh-CN"/>
        </w:rPr>
        <w:t>In 2011, the Old-Age and Survivors Trust Fund, which pays for retirement and survivors’ benefits, took in $698.8 billion,</w:t>
      </w:r>
      <w:r w:rsidRPr="009A60EF">
        <w:rPr>
          <w:rFonts w:ascii="Georgia" w:hAnsi="Georgia" w:cs="Times New Roman"/>
          <w:sz w:val="16"/>
          <w:lang w:eastAsia="zh-CN"/>
        </w:rPr>
        <w:t xml:space="preserve"> which includes $106.5 billion that came from a paper transaction that credited interest to the trust fund. Excluding the interest, </w:t>
      </w:r>
      <w:r w:rsidRPr="009A60EF">
        <w:rPr>
          <w:rFonts w:ascii="Georgia" w:hAnsi="Georgia" w:cs="Times New Roman"/>
          <w:u w:val="single"/>
          <w:lang w:eastAsia="zh-CN"/>
        </w:rPr>
        <w:t>the retirement and survivors program had income of $592.3 billion but paid out $603.8 billion in benefits</w:t>
      </w:r>
      <w:r w:rsidRPr="009A60EF">
        <w:rPr>
          <w:rFonts w:ascii="Georgia" w:hAnsi="Georgia" w:cs="Times New Roman"/>
          <w:sz w:val="16"/>
          <w:lang w:eastAsia="zh-CN"/>
        </w:rPr>
        <w:t xml:space="preserve">, </w:t>
      </w:r>
      <w:r w:rsidRPr="009A60EF">
        <w:rPr>
          <w:rFonts w:ascii="Georgia" w:hAnsi="Georgia" w:cs="Times New Roman"/>
          <w:u w:val="single"/>
          <w:lang w:eastAsia="zh-CN"/>
        </w:rPr>
        <w:t>leaving a deficit for 2011 of $11.5 billion.</w:t>
      </w:r>
      <w:r w:rsidRPr="009A60EF">
        <w:rPr>
          <w:rFonts w:ascii="Georgia" w:hAnsi="Georgia" w:cs="Times New Roman"/>
          <w:sz w:val="16"/>
          <w:lang w:eastAsia="zh-CN"/>
        </w:rPr>
        <w:t xml:space="preserve"> A</w:t>
      </w:r>
      <w:r w:rsidRPr="009A60EF">
        <w:rPr>
          <w:rFonts w:ascii="Georgia" w:hAnsi="Georgia" w:cs="Times New Roman"/>
          <w:u w:val="single"/>
          <w:lang w:eastAsia="zh-CN"/>
        </w:rPr>
        <w:t xml:space="preserve">dditional deficits were suffered by Social Security’s disability program. Counting both programs together, in 2011, Social Security spent $45 billion more in benefits than it took in </w:t>
      </w:r>
      <w:r w:rsidRPr="009A60EF">
        <w:rPr>
          <w:rFonts w:ascii="Georgia" w:hAnsi="Georgia" w:cs="Times New Roman"/>
          <w:sz w:val="16"/>
          <w:lang w:eastAsia="zh-CN"/>
        </w:rPr>
        <w:t xml:space="preserve">from its payroll tax. This deficit is in addition to a $49 billion gap in 2010 and an expected average annual gap of about $66 billion between 2012 and 2018. </w:t>
      </w:r>
      <w:r w:rsidRPr="009A60EF">
        <w:rPr>
          <w:rFonts w:ascii="Georgia" w:hAnsi="Georgia" w:cs="Times New Roman"/>
          <w:u w:val="single"/>
          <w:lang w:eastAsia="zh-CN"/>
        </w:rPr>
        <w:t>These deficits will quickly balloon to alarming proportions. After adjusting for inflation, annual deficits will reach $95 billion in 2020 and $318.7 billion in 2030 before the trust fund runs out in 2033.</w:t>
      </w:r>
      <w:r w:rsidRPr="009A60EF">
        <w:rPr>
          <w:rFonts w:ascii="Georgia" w:hAnsi="Georgia" w:cs="Times New Roman"/>
          <w:sz w:val="16"/>
          <w:lang w:eastAsia="zh-CN"/>
        </w:rPr>
        <w:t xml:space="preserve"> Now is the time to focus on solutions. The immediate cash-flow deficits are largely due to the effects of the recession on the program’s finances. The recession increased the amount of benefits paid out by Social Security, as older workers who lost their jobs chose to file for benefits earlier than they might have otherwise. Meanwhile, younger unemployed workers did not pay Social Security taxes, while workers who suffered a drop in their incomes paid lower amounts. However, this year’s projections show that these effects will continue. Higher energy prices are expected to dampen income increases, while the longer-term effects of the recession are likely to hold down the number of hours individuals can work. </w:t>
      </w:r>
      <w:r w:rsidRPr="009A60EF">
        <w:rPr>
          <w:rFonts w:ascii="Georgia" w:hAnsi="Georgia" w:cs="Times New Roman"/>
          <w:u w:val="single"/>
          <w:lang w:eastAsia="zh-CN"/>
        </w:rPr>
        <w:t>Moreover, the condition of Social Security continues to deteriorate in future years so that the overall estimate is further worsened in 2012, when the 75-year financial window shifts to include 2086—a year when Social Security is expected to run a very large deficit.</w:t>
      </w:r>
    </w:p>
    <w:p w:rsidR="002D00F1" w:rsidRPr="009A60EF" w:rsidRDefault="002D00F1" w:rsidP="002D00F1">
      <w:pPr>
        <w:spacing w:before="100" w:beforeAutospacing="1" w:after="100" w:afterAutospacing="1"/>
        <w:contextualSpacing/>
        <w:mirrorIndents/>
        <w:rPr>
          <w:rFonts w:ascii="Georgia" w:hAnsi="Georgia" w:cs="Times New Roman"/>
          <w:b/>
          <w:lang w:eastAsia="zh-CN"/>
        </w:rPr>
      </w:pPr>
    </w:p>
    <w:p w:rsidR="002D00F1" w:rsidRPr="009A60EF" w:rsidRDefault="002D00F1" w:rsidP="002D00F1">
      <w:pPr>
        <w:spacing w:before="100" w:beforeAutospacing="1" w:after="100" w:afterAutospacing="1"/>
        <w:contextualSpacing/>
        <w:mirrorIndents/>
        <w:rPr>
          <w:rFonts w:ascii="Georgia" w:hAnsi="Georgia" w:cs="Times New Roman"/>
          <w:b/>
          <w:lang w:eastAsia="zh-CN"/>
        </w:rPr>
      </w:pPr>
      <w:r w:rsidRPr="009A60EF">
        <w:rPr>
          <w:rFonts w:ascii="Georgia" w:hAnsi="Georgia" w:cs="Times New Roman"/>
          <w:b/>
          <w:lang w:eastAsia="zh-CN"/>
        </w:rPr>
        <w:t>Link non unique – foreign aid has just been increased for 2014</w:t>
      </w:r>
    </w:p>
    <w:p w:rsidR="002D00F1" w:rsidRPr="009A60EF" w:rsidRDefault="002D00F1" w:rsidP="002D00F1">
      <w:pPr>
        <w:spacing w:before="100" w:beforeAutospacing="1" w:after="100" w:afterAutospacing="1"/>
        <w:contextualSpacing/>
        <w:mirrorIndents/>
        <w:rPr>
          <w:rFonts w:ascii="Georgia" w:hAnsi="Georgia" w:cs="Times New Roman"/>
          <w:sz w:val="16"/>
          <w:lang w:eastAsia="zh-CN"/>
        </w:rPr>
      </w:pPr>
      <w:r w:rsidRPr="009A60EF">
        <w:rPr>
          <w:rFonts w:ascii="Georgia" w:hAnsi="Georgia" w:cs="Times New Roman"/>
          <w:b/>
          <w:lang w:eastAsia="zh-CN"/>
        </w:rPr>
        <w:t>Lieberman 4/11</w:t>
      </w:r>
      <w:r w:rsidRPr="009A60EF">
        <w:rPr>
          <w:rFonts w:ascii="Georgia" w:hAnsi="Georgia" w:cs="Times New Roman"/>
          <w:lang w:eastAsia="zh-CN"/>
        </w:rPr>
        <w:t xml:space="preserve"> </w:t>
      </w:r>
      <w:r w:rsidRPr="009A60EF">
        <w:rPr>
          <w:rFonts w:ascii="Georgia" w:hAnsi="Georgia" w:cs="Times New Roman"/>
          <w:sz w:val="16"/>
          <w:lang w:eastAsia="zh-CN"/>
        </w:rPr>
        <w:t xml:space="preserve">– </w:t>
      </w:r>
      <w:proofErr w:type="spellStart"/>
      <w:r w:rsidRPr="009A60EF">
        <w:rPr>
          <w:rFonts w:ascii="Georgia" w:hAnsi="Georgia" w:cs="Times New Roman"/>
          <w:sz w:val="16"/>
          <w:lang w:eastAsia="zh-CN"/>
        </w:rPr>
        <w:t>Devex</w:t>
      </w:r>
      <w:proofErr w:type="spellEnd"/>
      <w:r w:rsidRPr="009A60EF">
        <w:rPr>
          <w:rFonts w:ascii="Georgia" w:hAnsi="Georgia" w:cs="Times New Roman"/>
          <w:sz w:val="16"/>
          <w:lang w:eastAsia="zh-CN"/>
        </w:rPr>
        <w:t xml:space="preserve"> Correspondent at </w:t>
      </w:r>
      <w:proofErr w:type="spellStart"/>
      <w:r w:rsidRPr="009A60EF">
        <w:rPr>
          <w:rFonts w:ascii="Georgia" w:hAnsi="Georgia" w:cs="Times New Roman"/>
          <w:sz w:val="16"/>
          <w:lang w:eastAsia="zh-CN"/>
        </w:rPr>
        <w:t>Devex</w:t>
      </w:r>
      <w:proofErr w:type="spellEnd"/>
      <w:r w:rsidRPr="009A60EF">
        <w:rPr>
          <w:rFonts w:ascii="Georgia" w:hAnsi="Georgia" w:cs="Times New Roman"/>
          <w:sz w:val="16"/>
          <w:lang w:eastAsia="zh-CN"/>
        </w:rPr>
        <w:t xml:space="preserve"> (Amy, “Analysis: Obama's 2014 foreign aid budget request”, </w:t>
      </w:r>
      <w:proofErr w:type="spellStart"/>
      <w:r w:rsidRPr="009A60EF">
        <w:rPr>
          <w:rFonts w:ascii="Georgia" w:hAnsi="Georgia" w:cs="Times New Roman"/>
          <w:sz w:val="16"/>
          <w:lang w:eastAsia="zh-CN"/>
        </w:rPr>
        <w:t>Devex</w:t>
      </w:r>
      <w:proofErr w:type="spellEnd"/>
      <w:r w:rsidRPr="009A60EF">
        <w:rPr>
          <w:rFonts w:ascii="Georgia" w:hAnsi="Georgia" w:cs="Times New Roman"/>
          <w:sz w:val="16"/>
          <w:lang w:eastAsia="zh-CN"/>
        </w:rPr>
        <w:t xml:space="preserve">, 4/11/13, </w:t>
      </w:r>
      <w:hyperlink r:id="rId135" w:history="1">
        <w:r w:rsidRPr="009A60EF">
          <w:rPr>
            <w:rStyle w:val="Hyperlink"/>
            <w:rFonts w:ascii="Georgia" w:hAnsi="Georgia" w:cs="Times New Roman"/>
            <w:sz w:val="16"/>
            <w:lang w:eastAsia="zh-CN"/>
          </w:rPr>
          <w:t>https://www.devex.com/en/news/analysis-obama-s-2014-foreign-aid-budget-request/80681)//js</w:t>
        </w:r>
      </w:hyperlink>
    </w:p>
    <w:p w:rsidR="002D00F1" w:rsidRPr="009A60EF" w:rsidRDefault="002D00F1" w:rsidP="002D00F1">
      <w:pPr>
        <w:spacing w:before="100" w:beforeAutospacing="1" w:after="100" w:afterAutospacing="1"/>
        <w:contextualSpacing/>
        <w:mirrorIndents/>
        <w:rPr>
          <w:rFonts w:ascii="Georgia" w:hAnsi="Georgia" w:cs="Times New Roman"/>
          <w:b/>
          <w:lang w:eastAsia="zh-CN"/>
        </w:rPr>
      </w:pPr>
    </w:p>
    <w:p w:rsidR="002D00F1" w:rsidRPr="009A60EF" w:rsidRDefault="002D00F1" w:rsidP="002D00F1">
      <w:pPr>
        <w:spacing w:before="100" w:beforeAutospacing="1" w:after="100" w:afterAutospacing="1"/>
        <w:contextualSpacing/>
        <w:mirrorIndents/>
        <w:rPr>
          <w:rFonts w:ascii="Georgia" w:hAnsi="Georgia" w:cs="Times New Roman"/>
          <w:sz w:val="16"/>
          <w:lang w:eastAsia="zh-CN"/>
        </w:rPr>
      </w:pPr>
      <w:r w:rsidRPr="009A60EF">
        <w:rPr>
          <w:rFonts w:ascii="Georgia" w:hAnsi="Georgia" w:cs="Times New Roman"/>
          <w:sz w:val="16"/>
          <w:lang w:eastAsia="zh-CN"/>
        </w:rPr>
        <w:t>Overall</w:t>
      </w:r>
      <w:r w:rsidRPr="009A60EF">
        <w:rPr>
          <w:rFonts w:ascii="Georgia" w:hAnsi="Georgia" w:cs="Times New Roman"/>
          <w:u w:val="single"/>
          <w:lang w:eastAsia="zh-CN"/>
        </w:rPr>
        <w:t>, funding stands at $8.3 billion for 2014, up from $8.1 billion in 2012 to USAID and State Department. Increased funding, in form of $175 million</w:t>
      </w:r>
      <w:r w:rsidRPr="009A60EF">
        <w:rPr>
          <w:rFonts w:ascii="Georgia" w:hAnsi="Georgia" w:cs="Times New Roman"/>
          <w:sz w:val="16"/>
          <w:lang w:eastAsia="zh-CN"/>
        </w:rPr>
        <w:t xml:space="preserve">, for maternal and child health for the GAVI Alliance, to meet the United States’ three-year, </w:t>
      </w:r>
      <w:r w:rsidRPr="009A60EF">
        <w:rPr>
          <w:rFonts w:ascii="Georgia" w:hAnsi="Georgia" w:cs="Times New Roman"/>
          <w:u w:val="single"/>
          <w:lang w:eastAsia="zh-CN"/>
        </w:rPr>
        <w:t>$450 million pledge to support new vaccines</w:t>
      </w:r>
      <w:r w:rsidRPr="009A60EF">
        <w:rPr>
          <w:rFonts w:ascii="Georgia" w:hAnsi="Georgia" w:cs="Times New Roman"/>
          <w:sz w:val="16"/>
          <w:lang w:eastAsia="zh-CN"/>
        </w:rPr>
        <w:t xml:space="preserve">, essential newborn care, and other priority child health interventions, like prevention and treatment of diarrhea. The President’s Malaria Initiative would receive $670 million. Family planning and reproductive health would receive $534 million to support voluntary family planning services and information. </w:t>
      </w:r>
      <w:r w:rsidRPr="009A60EF">
        <w:rPr>
          <w:rFonts w:ascii="Georgia" w:hAnsi="Georgia" w:cs="Times New Roman"/>
          <w:u w:val="single"/>
          <w:lang w:eastAsia="zh-CN"/>
        </w:rPr>
        <w:t>USAID would channel $191 million to fund its programs</w:t>
      </w:r>
      <w:r w:rsidRPr="009A60EF">
        <w:rPr>
          <w:rFonts w:ascii="Georgia" w:hAnsi="Georgia" w:cs="Times New Roman"/>
          <w:sz w:val="16"/>
          <w:lang w:eastAsia="zh-CN"/>
        </w:rPr>
        <w:t xml:space="preserve"> that diagnose and treat tuberculosis. Neglected tropical diseases programs, through USAID, would receive $85 million. The integrated HIV and AIDS </w:t>
      </w:r>
      <w:proofErr w:type="gramStart"/>
      <w:r w:rsidRPr="009A60EF">
        <w:rPr>
          <w:rFonts w:ascii="Georgia" w:hAnsi="Georgia" w:cs="Times New Roman"/>
          <w:sz w:val="16"/>
          <w:lang w:eastAsia="zh-CN"/>
        </w:rPr>
        <w:t>prevention,</w:t>
      </w:r>
      <w:proofErr w:type="gramEnd"/>
      <w:r w:rsidRPr="009A60EF">
        <w:rPr>
          <w:rFonts w:ascii="Georgia" w:hAnsi="Georgia" w:cs="Times New Roman"/>
          <w:sz w:val="16"/>
          <w:lang w:eastAsia="zh-CN"/>
        </w:rPr>
        <w:t xml:space="preserve"> care, and treatment and other health systems programs would receive $3.94 billion, $1.69 billion of which would support the Global Fund to Fight AIDS, Tuberculosis and Malaria.</w:t>
      </w:r>
    </w:p>
    <w:p w:rsidR="002D00F1" w:rsidRPr="009A60EF" w:rsidRDefault="002D00F1" w:rsidP="002D00F1">
      <w:pPr>
        <w:spacing w:before="100" w:beforeAutospacing="1" w:after="100" w:afterAutospacing="1"/>
        <w:contextualSpacing/>
        <w:mirrorIndents/>
        <w:rPr>
          <w:rFonts w:ascii="Georgia" w:hAnsi="Georgia" w:cs="Times New Roman"/>
          <w:b/>
          <w:sz w:val="16"/>
          <w:lang w:eastAsia="zh-CN"/>
        </w:rPr>
      </w:pPr>
    </w:p>
    <w:p w:rsidR="002D00F1" w:rsidRPr="009A60EF" w:rsidRDefault="002D00F1" w:rsidP="002D00F1">
      <w:pPr>
        <w:spacing w:before="100" w:beforeAutospacing="1" w:after="100" w:afterAutospacing="1"/>
        <w:contextualSpacing/>
        <w:mirrorIndents/>
        <w:rPr>
          <w:rFonts w:ascii="Georgia" w:hAnsi="Georgia" w:cs="Times New Roman"/>
          <w:b/>
          <w:lang w:eastAsia="zh-CN"/>
        </w:rPr>
      </w:pPr>
      <w:r w:rsidRPr="009A60EF">
        <w:rPr>
          <w:rFonts w:ascii="Georgia" w:hAnsi="Georgia" w:cs="Times New Roman"/>
          <w:b/>
          <w:lang w:eastAsia="zh-CN"/>
        </w:rPr>
        <w:t>No link uniqueness – economic assistance towards Latin American has just increased</w:t>
      </w:r>
    </w:p>
    <w:p w:rsidR="002D00F1" w:rsidRPr="009A60EF" w:rsidRDefault="002D00F1" w:rsidP="002D00F1">
      <w:pPr>
        <w:spacing w:before="100" w:beforeAutospacing="1" w:after="100" w:afterAutospacing="1"/>
        <w:contextualSpacing/>
        <w:mirrorIndents/>
        <w:rPr>
          <w:rFonts w:ascii="Georgia" w:hAnsi="Georgia" w:cs="Times New Roman"/>
          <w:sz w:val="16"/>
          <w:lang w:eastAsia="zh-CN"/>
        </w:rPr>
      </w:pPr>
      <w:r w:rsidRPr="009A60EF">
        <w:rPr>
          <w:rFonts w:ascii="Georgia" w:hAnsi="Georgia" w:cs="Times New Roman"/>
          <w:b/>
          <w:lang w:eastAsia="zh-CN"/>
        </w:rPr>
        <w:t>Lieberman 4/11</w:t>
      </w:r>
      <w:r w:rsidRPr="009A60EF">
        <w:rPr>
          <w:rFonts w:ascii="Georgia" w:hAnsi="Georgia" w:cs="Times New Roman"/>
          <w:lang w:eastAsia="zh-CN"/>
        </w:rPr>
        <w:t xml:space="preserve"> </w:t>
      </w:r>
      <w:r w:rsidRPr="009A60EF">
        <w:rPr>
          <w:rFonts w:ascii="Georgia" w:hAnsi="Georgia" w:cs="Times New Roman"/>
          <w:sz w:val="16"/>
          <w:lang w:eastAsia="zh-CN"/>
        </w:rPr>
        <w:t xml:space="preserve">– </w:t>
      </w:r>
      <w:proofErr w:type="spellStart"/>
      <w:r w:rsidRPr="009A60EF">
        <w:rPr>
          <w:rFonts w:ascii="Georgia" w:hAnsi="Georgia" w:cs="Times New Roman"/>
          <w:sz w:val="16"/>
          <w:lang w:eastAsia="zh-CN"/>
        </w:rPr>
        <w:t>Devex</w:t>
      </w:r>
      <w:proofErr w:type="spellEnd"/>
      <w:r w:rsidRPr="009A60EF">
        <w:rPr>
          <w:rFonts w:ascii="Georgia" w:hAnsi="Georgia" w:cs="Times New Roman"/>
          <w:sz w:val="16"/>
          <w:lang w:eastAsia="zh-CN"/>
        </w:rPr>
        <w:t xml:space="preserve"> Correspondent at </w:t>
      </w:r>
      <w:proofErr w:type="spellStart"/>
      <w:r w:rsidRPr="009A60EF">
        <w:rPr>
          <w:rFonts w:ascii="Georgia" w:hAnsi="Georgia" w:cs="Times New Roman"/>
          <w:sz w:val="16"/>
          <w:lang w:eastAsia="zh-CN"/>
        </w:rPr>
        <w:t>Devex</w:t>
      </w:r>
      <w:proofErr w:type="spellEnd"/>
      <w:r w:rsidRPr="009A60EF">
        <w:rPr>
          <w:rFonts w:ascii="Georgia" w:hAnsi="Georgia" w:cs="Times New Roman"/>
          <w:sz w:val="16"/>
          <w:lang w:eastAsia="zh-CN"/>
        </w:rPr>
        <w:t xml:space="preserve"> (Amy, “Analysis: Obama's 2014 foreign aid budget request”, </w:t>
      </w:r>
      <w:proofErr w:type="spellStart"/>
      <w:r w:rsidRPr="009A60EF">
        <w:rPr>
          <w:rFonts w:ascii="Georgia" w:hAnsi="Georgia" w:cs="Times New Roman"/>
          <w:sz w:val="16"/>
          <w:lang w:eastAsia="zh-CN"/>
        </w:rPr>
        <w:t>Devex</w:t>
      </w:r>
      <w:proofErr w:type="spellEnd"/>
      <w:r w:rsidRPr="009A60EF">
        <w:rPr>
          <w:rFonts w:ascii="Georgia" w:hAnsi="Georgia" w:cs="Times New Roman"/>
          <w:sz w:val="16"/>
          <w:lang w:eastAsia="zh-CN"/>
        </w:rPr>
        <w:t xml:space="preserve">, 4/11/13, </w:t>
      </w:r>
      <w:hyperlink r:id="rId136" w:history="1">
        <w:r w:rsidRPr="009A60EF">
          <w:rPr>
            <w:rStyle w:val="Hyperlink"/>
            <w:rFonts w:ascii="Georgia" w:hAnsi="Georgia" w:cs="Times New Roman"/>
            <w:sz w:val="16"/>
            <w:lang w:eastAsia="zh-CN"/>
          </w:rPr>
          <w:t>https://www.devex.com/en/news/analysis-obama-s-2014-foreign-aid-budget-request/80681)//js</w:t>
        </w:r>
      </w:hyperlink>
    </w:p>
    <w:p w:rsidR="002D00F1" w:rsidRPr="009A60EF" w:rsidRDefault="002D00F1" w:rsidP="002D00F1">
      <w:pPr>
        <w:spacing w:before="100" w:beforeAutospacing="1" w:after="100" w:afterAutospacing="1"/>
        <w:contextualSpacing/>
        <w:mirrorIndents/>
        <w:rPr>
          <w:rFonts w:ascii="Georgia" w:hAnsi="Georgia" w:cs="Times New Roman"/>
          <w:lang w:eastAsia="zh-CN"/>
        </w:rPr>
      </w:pPr>
    </w:p>
    <w:p w:rsidR="002D00F1" w:rsidRPr="009A60EF" w:rsidRDefault="002D00F1" w:rsidP="002D00F1">
      <w:pPr>
        <w:spacing w:before="100" w:beforeAutospacing="1" w:after="100" w:afterAutospacing="1"/>
        <w:contextualSpacing/>
        <w:mirrorIndents/>
        <w:rPr>
          <w:rFonts w:ascii="Georgia" w:hAnsi="Georgia" w:cs="Times New Roman"/>
          <w:sz w:val="16"/>
          <w:lang w:eastAsia="zh-CN"/>
        </w:rPr>
      </w:pPr>
      <w:r w:rsidRPr="009A60EF">
        <w:rPr>
          <w:rFonts w:ascii="Georgia" w:hAnsi="Georgia" w:cs="Times New Roman"/>
          <w:u w:val="single"/>
          <w:lang w:eastAsia="zh-CN"/>
        </w:rPr>
        <w:t xml:space="preserve">The 2014 request of $1.57 billion for international organizations marks an increase from the $1.55 billion </w:t>
      </w:r>
      <w:r w:rsidRPr="009A60EF">
        <w:rPr>
          <w:rFonts w:ascii="Georgia" w:hAnsi="Georgia" w:cs="Times New Roman"/>
          <w:sz w:val="16"/>
          <w:lang w:eastAsia="zh-CN"/>
        </w:rPr>
        <w:t xml:space="preserve">allotted in 2012. The United Nations regular budget, under this plan, would receive $617 million, up from its 2012 funding of $568 million, as part of the total increased $1.2 billion allotted to the United Nations and its affiliated agencies – the International Labor Organization and the U.N. War Tribunal of Rwanda are the only two affiliated organizations that appear to take a hit in this budget. The African Development Bank would receive about $32 million, the same it received in 2012. The Asian Development Bank would also keep its 2012 recommended funding level of $106.5 million. </w:t>
      </w:r>
      <w:r w:rsidRPr="009A60EF">
        <w:rPr>
          <w:rFonts w:ascii="Georgia" w:hAnsi="Georgia" w:cs="Times New Roman"/>
          <w:u w:val="single"/>
          <w:lang w:eastAsia="zh-CN"/>
        </w:rPr>
        <w:t xml:space="preserve">The Inter-American Development Bank, under this plan, would receive a boost from 2012 from $75 million to $102 million. </w:t>
      </w:r>
      <w:r w:rsidRPr="009A60EF">
        <w:rPr>
          <w:rFonts w:ascii="Georgia" w:hAnsi="Georgia" w:cs="Times New Roman"/>
          <w:sz w:val="16"/>
          <w:lang w:eastAsia="zh-CN"/>
        </w:rPr>
        <w:t>The African Development Foundation, which provides resources for grants in 23 African countries, would receive $24 million, down from the $30 million it received in 2012. The Inter-American Foundation could also face cuts, down to $18 million from the $22.5 million it got in 2012.</w:t>
      </w:r>
    </w:p>
    <w:p w:rsidR="002D00F1" w:rsidRPr="009A60EF" w:rsidRDefault="002D00F1" w:rsidP="002D00F1">
      <w:pPr>
        <w:spacing w:before="100" w:beforeAutospacing="1" w:after="100" w:afterAutospacing="1"/>
        <w:contextualSpacing/>
        <w:mirrorIndents/>
        <w:rPr>
          <w:rFonts w:ascii="Georgia" w:hAnsi="Georgia" w:cs="Times New Roman"/>
          <w:sz w:val="16"/>
          <w:lang w:eastAsia="zh-CN"/>
        </w:rPr>
      </w:pPr>
    </w:p>
    <w:p w:rsidR="002D00F1" w:rsidRPr="009A60EF" w:rsidRDefault="002D00F1" w:rsidP="002D00F1">
      <w:pPr>
        <w:spacing w:before="100" w:beforeAutospacing="1" w:after="100" w:afterAutospacing="1"/>
        <w:contextualSpacing/>
        <w:mirrorIndents/>
        <w:rPr>
          <w:rFonts w:ascii="Georgia" w:eastAsiaTheme="minorHAnsi" w:hAnsi="Georgia" w:cs="Calibri"/>
          <w:b/>
        </w:rPr>
      </w:pPr>
      <w:r w:rsidRPr="009A60EF">
        <w:rPr>
          <w:rFonts w:ascii="Georgia" w:hAnsi="Georgia"/>
          <w:b/>
        </w:rPr>
        <w:t>Spending has increased by 10% despite shrinking deficit</w:t>
      </w:r>
    </w:p>
    <w:p w:rsidR="002D00F1" w:rsidRPr="009A60EF" w:rsidRDefault="002D00F1" w:rsidP="002D00F1">
      <w:pPr>
        <w:spacing w:before="100" w:beforeAutospacing="1" w:after="100" w:afterAutospacing="1"/>
        <w:contextualSpacing/>
        <w:mirrorIndents/>
        <w:rPr>
          <w:rFonts w:ascii="Georgia" w:hAnsi="Georgia"/>
          <w:sz w:val="16"/>
        </w:rPr>
      </w:pPr>
      <w:r w:rsidRPr="009A60EF">
        <w:rPr>
          <w:rFonts w:ascii="Georgia" w:hAnsi="Georgia"/>
          <w:b/>
        </w:rPr>
        <w:t>Bloomberg, 6/12</w:t>
      </w:r>
      <w:r w:rsidRPr="009A60EF">
        <w:rPr>
          <w:rFonts w:ascii="Georgia" w:hAnsi="Georgia"/>
          <w:sz w:val="16"/>
        </w:rPr>
        <w:t xml:space="preserve"> – (</w:t>
      </w:r>
      <w:proofErr w:type="spellStart"/>
      <w:r w:rsidRPr="009A60EF">
        <w:rPr>
          <w:rFonts w:ascii="Georgia" w:hAnsi="Georgia"/>
          <w:sz w:val="16"/>
        </w:rPr>
        <w:t>Meera</w:t>
      </w:r>
      <w:proofErr w:type="spellEnd"/>
      <w:r w:rsidRPr="009A60EF">
        <w:rPr>
          <w:rFonts w:ascii="Georgia" w:hAnsi="Georgia"/>
          <w:sz w:val="16"/>
        </w:rPr>
        <w:t xml:space="preserve"> Louis, “Budget Deficit in U.S. Widened in May as Spending Increases 10%”, Bloomberg, 6/12/13, </w:t>
      </w:r>
      <w:hyperlink r:id="rId137" w:history="1">
        <w:r w:rsidRPr="009A60EF">
          <w:rPr>
            <w:rStyle w:val="Hyperlink"/>
            <w:rFonts w:ascii="Georgia" w:hAnsi="Georgia"/>
            <w:sz w:val="16"/>
          </w:rPr>
          <w:t>http://www.bloomberg.com/news/2013-06-12/budget-deficit-in-u-s-widened-in-may-as-spending-increases-10-.html</w:t>
        </w:r>
      </w:hyperlink>
      <w:r w:rsidRPr="009A60EF">
        <w:rPr>
          <w:rFonts w:ascii="Georgia" w:hAnsi="Georgia"/>
          <w:sz w:val="16"/>
        </w:rPr>
        <w:t>) // EK</w:t>
      </w:r>
    </w:p>
    <w:p w:rsidR="002D00F1" w:rsidRPr="009A60EF" w:rsidRDefault="002D00F1" w:rsidP="002D00F1">
      <w:pPr>
        <w:spacing w:before="100" w:beforeAutospacing="1" w:after="100" w:afterAutospacing="1"/>
        <w:contextualSpacing/>
        <w:mirrorIndents/>
        <w:rPr>
          <w:rFonts w:ascii="Georgia" w:hAnsi="Georgia"/>
          <w:sz w:val="16"/>
        </w:rPr>
      </w:pPr>
    </w:p>
    <w:p w:rsidR="002D00F1" w:rsidRPr="009A60EF" w:rsidRDefault="002D00F1" w:rsidP="002D00F1">
      <w:pPr>
        <w:spacing w:before="100" w:beforeAutospacing="1" w:after="100" w:afterAutospacing="1"/>
        <w:contextualSpacing/>
        <w:mirrorIndents/>
        <w:rPr>
          <w:rFonts w:ascii="Georgia" w:hAnsi="Georgia"/>
        </w:rPr>
      </w:pPr>
      <w:r w:rsidRPr="009A60EF">
        <w:rPr>
          <w:rStyle w:val="StyleBoldUnderline"/>
        </w:rPr>
        <w:t>The U.S. budget deficit widened in May from a year earlier on a 10 percent increase in spending</w:t>
      </w:r>
      <w:r w:rsidRPr="009A60EF">
        <w:rPr>
          <w:rFonts w:ascii="Georgia" w:hAnsi="Georgia"/>
          <w:sz w:val="16"/>
        </w:rPr>
        <w:t>, the Treasury Department said.</w:t>
      </w:r>
      <w:r w:rsidRPr="009A60EF">
        <w:rPr>
          <w:rFonts w:ascii="Georgia" w:hAnsi="Georgia"/>
          <w:sz w:val="12"/>
        </w:rPr>
        <w:t xml:space="preserve">¶ </w:t>
      </w:r>
      <w:r w:rsidRPr="009A60EF">
        <w:rPr>
          <w:rStyle w:val="StyleBoldUnderline"/>
        </w:rPr>
        <w:t>Outlays exceeded receipts by $138.7 billion last month compared with a $124.6 billion shortfall in May 2012</w:t>
      </w:r>
      <w:r w:rsidRPr="009A60EF">
        <w:rPr>
          <w:rFonts w:ascii="Georgia" w:hAnsi="Georgia"/>
          <w:sz w:val="16"/>
        </w:rPr>
        <w:t>, the Treasury said today in Washington. The gap was in line with the $139 billion median estimate in a Bloomberg survey of 23 economists.</w:t>
      </w:r>
      <w:r w:rsidRPr="009A60EF">
        <w:rPr>
          <w:rFonts w:ascii="Georgia" w:hAnsi="Georgia"/>
          <w:sz w:val="12"/>
        </w:rPr>
        <w:t xml:space="preserve">¶ </w:t>
      </w:r>
      <w:r w:rsidRPr="009A60EF">
        <w:rPr>
          <w:rFonts w:ascii="Georgia" w:hAnsi="Georgia"/>
          <w:sz w:val="16"/>
        </w:rPr>
        <w:t>The Congressional Budget Office last week said that spending in May would’ve been $4 billion less than a year earlier were it not for shifts in the timing of payments compared with May 2012. The U.S.’s AA+ credit-rating outlook was increased this week to stable from negative by Standard &amp; Poor’s based on receding fiscal risks, less than two years after the company stripped the world’s largest economy of its top ranking.</w:t>
      </w:r>
      <w:r w:rsidRPr="009A60EF">
        <w:rPr>
          <w:rFonts w:ascii="Georgia" w:hAnsi="Georgia"/>
          <w:sz w:val="12"/>
        </w:rPr>
        <w:t xml:space="preserve">¶ </w:t>
      </w:r>
      <w:r w:rsidRPr="009A60EF">
        <w:rPr>
          <w:rFonts w:ascii="Georgia" w:hAnsi="Georgia"/>
          <w:sz w:val="16"/>
        </w:rPr>
        <w:t>“</w:t>
      </w:r>
      <w:r w:rsidRPr="009A60EF">
        <w:rPr>
          <w:rStyle w:val="StyleBoldUnderline"/>
        </w:rPr>
        <w:t>The fiscal picture has a very long way to go before it is on a sustainable path</w:t>
      </w:r>
      <w:r w:rsidRPr="009A60EF">
        <w:rPr>
          <w:rFonts w:ascii="Georgia" w:hAnsi="Georgia"/>
          <w:sz w:val="16"/>
        </w:rPr>
        <w:t>,” said Thomas Simons, a government-debt economist in New York at Jefferies LLC. Still, “the effect of the S&amp;P ratings outlook revision takes some of the heat off Congress in the near term to address the deficit.”</w:t>
      </w:r>
      <w:r w:rsidRPr="009A60EF">
        <w:rPr>
          <w:rFonts w:ascii="Georgia" w:hAnsi="Georgia"/>
          <w:sz w:val="12"/>
        </w:rPr>
        <w:t xml:space="preserve">¶ </w:t>
      </w:r>
      <w:proofErr w:type="gramStart"/>
      <w:r w:rsidRPr="009A60EF">
        <w:rPr>
          <w:rFonts w:ascii="Georgia" w:hAnsi="Georgia"/>
          <w:sz w:val="16"/>
        </w:rPr>
        <w:t>Today’s</w:t>
      </w:r>
      <w:proofErr w:type="gramEnd"/>
      <w:r w:rsidRPr="009A60EF">
        <w:rPr>
          <w:rFonts w:ascii="Georgia" w:hAnsi="Georgia"/>
          <w:sz w:val="16"/>
        </w:rPr>
        <w:t xml:space="preserve"> report showed revenue rose 9.1 percent in May from the same month a year earlier, to $197.2 billion. </w:t>
      </w:r>
      <w:r w:rsidRPr="009A60EF">
        <w:rPr>
          <w:rStyle w:val="StyleBoldUnderline"/>
        </w:rPr>
        <w:t>Spending totaled $336 billion compared with $305 billion a year earlier</w:t>
      </w:r>
      <w:r w:rsidRPr="009A60EF">
        <w:rPr>
          <w:rFonts w:ascii="Georgia" w:hAnsi="Georgia"/>
          <w:sz w:val="16"/>
        </w:rPr>
        <w:t>, it showed.</w:t>
      </w:r>
      <w:r w:rsidRPr="009A60EF">
        <w:rPr>
          <w:rFonts w:ascii="Georgia" w:hAnsi="Georgia"/>
          <w:sz w:val="12"/>
        </w:rPr>
        <w:t xml:space="preserve">¶ </w:t>
      </w:r>
      <w:r w:rsidRPr="009A60EF">
        <w:rPr>
          <w:rFonts w:ascii="Georgia" w:hAnsi="Georgia"/>
          <w:sz w:val="16"/>
        </w:rPr>
        <w:t>For the first eight months of the 2013 financial year that began Oct. 1, the nation’s deficit shrank to $626.3 billion compared with a $844.5 billion shortfall over the same period from a year before.</w:t>
      </w:r>
      <w:r w:rsidRPr="009A60EF">
        <w:rPr>
          <w:rFonts w:ascii="Georgia" w:hAnsi="Georgia"/>
          <w:sz w:val="12"/>
        </w:rPr>
        <w:t xml:space="preserve">¶ </w:t>
      </w:r>
      <w:r w:rsidRPr="009A60EF">
        <w:rPr>
          <w:rFonts w:ascii="Georgia" w:hAnsi="Georgia"/>
          <w:sz w:val="16"/>
        </w:rPr>
        <w:t>Deficit Outlook</w:t>
      </w:r>
      <w:r w:rsidRPr="009A60EF">
        <w:rPr>
          <w:rFonts w:ascii="Georgia" w:hAnsi="Georgia"/>
          <w:sz w:val="12"/>
        </w:rPr>
        <w:t xml:space="preserve">¶ </w:t>
      </w:r>
      <w:r w:rsidRPr="009A60EF">
        <w:rPr>
          <w:rFonts w:ascii="Georgia" w:hAnsi="Georgia"/>
          <w:sz w:val="16"/>
        </w:rPr>
        <w:t>Stronger-than-forecast economic growth that’s buoying tax revenue and remittances from Fannie Mae and Freddie Mac have spurred the Congressional Budget Office to reduce its U.S. deficit forecasts, S&amp;P said.</w:t>
      </w:r>
      <w:r w:rsidRPr="009A60EF">
        <w:rPr>
          <w:rFonts w:ascii="Georgia" w:hAnsi="Georgia"/>
          <w:sz w:val="12"/>
        </w:rPr>
        <w:t xml:space="preserve">¶ </w:t>
      </w:r>
      <w:r w:rsidRPr="009A60EF">
        <w:rPr>
          <w:rFonts w:ascii="Georgia" w:hAnsi="Georgia"/>
          <w:sz w:val="16"/>
        </w:rPr>
        <w:t>The CBO announced May 14 that the budget deficit will shrink this fiscal year to $642 billion, or 4 percent of gross domestic product. That would be the narrowest since 2008, and less than half 2009’s record $1.4 trillion shortfall.</w:t>
      </w:r>
      <w:r w:rsidRPr="009A60EF">
        <w:rPr>
          <w:rFonts w:ascii="Georgia" w:hAnsi="Georgia"/>
          <w:sz w:val="12"/>
        </w:rPr>
        <w:t xml:space="preserve">¶ </w:t>
      </w:r>
      <w:proofErr w:type="gramStart"/>
      <w:r w:rsidRPr="009A60EF">
        <w:rPr>
          <w:rFonts w:ascii="Georgia" w:hAnsi="Georgia"/>
          <w:sz w:val="16"/>
        </w:rPr>
        <w:t>The</w:t>
      </w:r>
      <w:proofErr w:type="gramEnd"/>
      <w:r w:rsidRPr="009A60EF">
        <w:rPr>
          <w:rFonts w:ascii="Georgia" w:hAnsi="Georgia"/>
          <w:sz w:val="16"/>
        </w:rPr>
        <w:t xml:space="preserve"> brighter outlook will help postpone the deadline this year for raising the government’s debt ceiling, and may ease demands from some lawmakers for tough budget cuts. Still, while government spending cuts, known as sequestration, have helped narrow deficits, it may slow growth and prevent companies from adding workers.</w:t>
      </w:r>
      <w:r w:rsidRPr="009A60EF">
        <w:rPr>
          <w:rFonts w:ascii="Georgia" w:hAnsi="Georgia"/>
          <w:sz w:val="12"/>
        </w:rPr>
        <w:t xml:space="preserve">¶ </w:t>
      </w:r>
      <w:r w:rsidRPr="009A60EF">
        <w:rPr>
          <w:rFonts w:ascii="Georgia" w:hAnsi="Georgia"/>
          <w:sz w:val="16"/>
        </w:rPr>
        <w:t>U.S. Treasury Secretary Jacob J. Lew said May 31 he is suspending reinvestment of the Government Securities Investment Fund of the Federal Employees’ Retirement System, one of the measures he can use to avoid exceeding the nation’s $16.7 trillion debt limit.</w:t>
      </w:r>
      <w:r w:rsidRPr="009A60EF">
        <w:rPr>
          <w:rFonts w:ascii="Georgia" w:hAnsi="Georgia"/>
          <w:sz w:val="12"/>
        </w:rPr>
        <w:t xml:space="preserve">¶ </w:t>
      </w:r>
      <w:r w:rsidRPr="009A60EF">
        <w:rPr>
          <w:rFonts w:ascii="Georgia" w:hAnsi="Georgia"/>
          <w:sz w:val="16"/>
        </w:rPr>
        <w:t>Lew said last month that the Treasury’s extraordinary measures and a one-time payment from Fannie Mae will allow the U.S. to stay under the debt limit at least until September. Yesterday, the CBO reiterated an estimate it made in May that the Treasury will run out of ways to stay under the ceiling by October or November.</w:t>
      </w:r>
    </w:p>
    <w:p w:rsidR="002D00F1" w:rsidRPr="009A60EF" w:rsidRDefault="002D00F1" w:rsidP="002D00F1">
      <w:pPr>
        <w:spacing w:before="100" w:beforeAutospacing="1" w:after="100" w:afterAutospacing="1"/>
        <w:contextualSpacing/>
        <w:mirrorIndents/>
        <w:rPr>
          <w:rFonts w:ascii="Georgia" w:hAnsi="Georgia"/>
        </w:rPr>
      </w:pPr>
    </w:p>
    <w:p w:rsidR="002D00F1" w:rsidRPr="009A60EF" w:rsidRDefault="002D00F1" w:rsidP="002D00F1">
      <w:pPr>
        <w:spacing w:before="100" w:beforeAutospacing="1" w:after="100" w:afterAutospacing="1"/>
        <w:contextualSpacing/>
        <w:mirrorIndents/>
        <w:rPr>
          <w:rFonts w:ascii="Georgia" w:hAnsi="Georgia"/>
          <w:b/>
        </w:rPr>
      </w:pPr>
      <w:r w:rsidRPr="009A60EF">
        <w:rPr>
          <w:rFonts w:ascii="Georgia" w:hAnsi="Georgia"/>
          <w:b/>
        </w:rPr>
        <w:t>No new spending already hurt the economy</w:t>
      </w:r>
    </w:p>
    <w:p w:rsidR="002D00F1" w:rsidRPr="009A60EF" w:rsidRDefault="002D00F1" w:rsidP="002D00F1">
      <w:pPr>
        <w:spacing w:before="100" w:beforeAutospacing="1" w:after="100" w:afterAutospacing="1"/>
        <w:contextualSpacing/>
        <w:mirrorIndents/>
        <w:rPr>
          <w:rFonts w:ascii="Georgia" w:hAnsi="Georgia"/>
          <w:sz w:val="16"/>
        </w:rPr>
      </w:pPr>
      <w:r w:rsidRPr="009A60EF">
        <w:rPr>
          <w:rFonts w:ascii="Georgia" w:hAnsi="Georgia"/>
          <w:b/>
        </w:rPr>
        <w:t xml:space="preserve">Greenstone and Looney 13, </w:t>
      </w:r>
      <w:r w:rsidRPr="009A60EF">
        <w:rPr>
          <w:rFonts w:ascii="Georgia" w:hAnsi="Georgia"/>
          <w:b/>
          <w:sz w:val="16"/>
        </w:rPr>
        <w:t>*</w:t>
      </w:r>
      <w:r w:rsidRPr="009A60EF">
        <w:rPr>
          <w:rFonts w:ascii="Georgia" w:hAnsi="Georgia"/>
          <w:sz w:val="16"/>
        </w:rPr>
        <w:t xml:space="preserve">director, Hamilton project AND **policy director, Hamilton </w:t>
      </w:r>
      <w:proofErr w:type="gramStart"/>
      <w:r w:rsidRPr="009A60EF">
        <w:rPr>
          <w:rFonts w:ascii="Georgia" w:hAnsi="Georgia"/>
          <w:sz w:val="16"/>
        </w:rPr>
        <w:t>project(</w:t>
      </w:r>
      <w:proofErr w:type="gramEnd"/>
      <w:r w:rsidRPr="009A60EF">
        <w:rPr>
          <w:rFonts w:ascii="Georgia" w:hAnsi="Georgia"/>
          <w:sz w:val="16"/>
        </w:rPr>
        <w:t xml:space="preserve">Michael and Adam, “Should the United States Have 2.2 Million More Jobs?”, 5/3/13, </w:t>
      </w:r>
      <w:hyperlink r:id="rId138" w:history="1">
        <w:r w:rsidRPr="009A60EF">
          <w:rPr>
            <w:rStyle w:val="Hyperlink"/>
            <w:rFonts w:ascii="Georgia" w:hAnsi="Georgia"/>
            <w:sz w:val="16"/>
          </w:rPr>
          <w:t>http://www.brookings.edu/blogs/jobs/posts/2013/05/03-government-employment-greenstone-looney</w:t>
        </w:r>
      </w:hyperlink>
      <w:r w:rsidRPr="009A60EF">
        <w:rPr>
          <w:rFonts w:ascii="Georgia" w:hAnsi="Georgia"/>
          <w:sz w:val="16"/>
        </w:rPr>
        <w:t>)//RN</w:t>
      </w:r>
    </w:p>
    <w:p w:rsidR="002D00F1" w:rsidRPr="009A60EF" w:rsidRDefault="002D00F1" w:rsidP="002D00F1">
      <w:pPr>
        <w:spacing w:before="100" w:beforeAutospacing="1" w:after="100" w:afterAutospacing="1"/>
        <w:contextualSpacing/>
        <w:mirrorIndents/>
        <w:rPr>
          <w:rFonts w:ascii="Georgia" w:hAnsi="Georgia"/>
          <w:color w:val="343434"/>
          <w:sz w:val="16"/>
        </w:rPr>
      </w:pPr>
    </w:p>
    <w:p w:rsidR="002D00F1" w:rsidRPr="009A60EF" w:rsidRDefault="002D00F1" w:rsidP="002D00F1">
      <w:pPr>
        <w:spacing w:before="100" w:beforeAutospacing="1" w:after="100" w:afterAutospacing="1"/>
        <w:contextualSpacing/>
        <w:mirrorIndents/>
        <w:rPr>
          <w:rFonts w:ascii="Georgia" w:hAnsi="Georgia"/>
          <w:u w:val="single"/>
        </w:rPr>
      </w:pPr>
      <w:r w:rsidRPr="009A60EF">
        <w:rPr>
          <w:rFonts w:ascii="Georgia" w:hAnsi="Georgia"/>
          <w:color w:val="343434"/>
          <w:sz w:val="16"/>
        </w:rPr>
        <w:t>The downward trend in public-sector employment,</w:t>
      </w:r>
      <w:r w:rsidRPr="009A60EF">
        <w:rPr>
          <w:rStyle w:val="apple-converted-space"/>
          <w:rFonts w:ascii="Georgia" w:hAnsi="Georgia" w:cs="Arial"/>
          <w:color w:val="343434"/>
          <w:sz w:val="16"/>
          <w:szCs w:val="23"/>
        </w:rPr>
        <w:t> </w:t>
      </w:r>
      <w:hyperlink r:id="rId139" w:history="1">
        <w:r w:rsidRPr="009A60EF">
          <w:rPr>
            <w:rStyle w:val="Hyperlink"/>
            <w:rFonts w:ascii="Georgia" w:hAnsi="Georgia" w:cs="Arial"/>
            <w:color w:val="20558A"/>
            <w:sz w:val="16"/>
            <w:szCs w:val="23"/>
          </w:rPr>
          <w:t>described</w:t>
        </w:r>
      </w:hyperlink>
      <w:r w:rsidRPr="009A60EF">
        <w:rPr>
          <w:rStyle w:val="apple-converted-space"/>
          <w:rFonts w:ascii="Georgia" w:hAnsi="Georgia" w:cs="Arial"/>
          <w:color w:val="343434"/>
          <w:sz w:val="16"/>
          <w:szCs w:val="23"/>
        </w:rPr>
        <w:t> </w:t>
      </w:r>
      <w:r w:rsidRPr="009A60EF">
        <w:rPr>
          <w:rFonts w:ascii="Georgia" w:hAnsi="Georgia"/>
          <w:color w:val="343434"/>
          <w:sz w:val="16"/>
        </w:rPr>
        <w:t xml:space="preserve">in a Hamilton Project report last summer, has continued into the opening months of 2013. </w:t>
      </w:r>
      <w:r w:rsidRPr="009A60EF">
        <w:rPr>
          <w:rFonts w:ascii="Georgia" w:hAnsi="Georgia"/>
          <w:color w:val="343434"/>
          <w:u w:val="single"/>
        </w:rPr>
        <w:t>While the private sector has added jobs to the economy in every month since March 2010</w:t>
      </w:r>
      <w:r w:rsidRPr="009A60EF">
        <w:rPr>
          <w:rFonts w:ascii="Georgia" w:hAnsi="Georgia"/>
          <w:color w:val="343434"/>
        </w:rPr>
        <w:t xml:space="preserve">, </w:t>
      </w:r>
      <w:r w:rsidRPr="009A60EF">
        <w:rPr>
          <w:rFonts w:ascii="Georgia" w:hAnsi="Georgia"/>
          <w:color w:val="343434"/>
          <w:sz w:val="16"/>
        </w:rPr>
        <w:t>a total increase of approximately 6.8 million jobs</w:t>
      </w:r>
      <w:r w:rsidRPr="009A60EF">
        <w:rPr>
          <w:rFonts w:ascii="Georgia" w:hAnsi="Georgia"/>
          <w:color w:val="343434"/>
        </w:rPr>
        <w:t xml:space="preserve">, </w:t>
      </w:r>
      <w:r w:rsidRPr="009A60EF">
        <w:rPr>
          <w:rFonts w:ascii="Georgia" w:hAnsi="Georgia"/>
          <w:color w:val="343434"/>
          <w:u w:val="single"/>
        </w:rPr>
        <w:t>the public sector has contracted</w:t>
      </w:r>
      <w:r w:rsidRPr="009A60EF">
        <w:rPr>
          <w:rFonts w:ascii="Georgia" w:hAnsi="Georgia"/>
          <w:color w:val="343434"/>
        </w:rPr>
        <w:t xml:space="preserve">. </w:t>
      </w:r>
      <w:r w:rsidRPr="009A60EF">
        <w:rPr>
          <w:rFonts w:ascii="Georgia" w:hAnsi="Georgia"/>
          <w:color w:val="343434"/>
          <w:sz w:val="16"/>
        </w:rPr>
        <w:t>To put this in perspective,</w:t>
      </w:r>
      <w:r w:rsidRPr="009A60EF">
        <w:rPr>
          <w:rFonts w:ascii="Georgia" w:hAnsi="Georgia"/>
          <w:color w:val="343434"/>
        </w:rPr>
        <w:t xml:space="preserve"> </w:t>
      </w:r>
      <w:r w:rsidRPr="009A60EF">
        <w:rPr>
          <w:rFonts w:ascii="Georgia" w:hAnsi="Georgia"/>
          <w:color w:val="343434"/>
          <w:u w:val="single"/>
        </w:rPr>
        <w:t>federal, state, and local governments added jobs in only twelve of the thirty-eight months since March 2010 and have lost more than 625,000 jobs over this period.</w:t>
      </w:r>
      <w:r w:rsidRPr="009A60EF">
        <w:rPr>
          <w:rFonts w:ascii="Georgia" w:hAnsi="Georgia"/>
          <w:color w:val="343434"/>
          <w:u w:val="single"/>
        </w:rPr>
        <w:br/>
      </w:r>
      <w:r w:rsidRPr="009A60EF">
        <w:rPr>
          <w:rFonts w:ascii="Georgia" w:hAnsi="Georgia"/>
          <w:color w:val="343434"/>
          <w:sz w:val="16"/>
        </w:rPr>
        <w:t>This figure shows that the percentage of individuals working for federal, state, and local governments is at a decades-long low. In fact, the ratio of government employment to population has not been below 9 percent since the mid-1960s. The result, as detailed in last summer’s Hamilton Project</w:t>
      </w:r>
      <w:r w:rsidRPr="009A60EF">
        <w:rPr>
          <w:rStyle w:val="apple-converted-space"/>
          <w:rFonts w:ascii="Georgia" w:hAnsi="Georgia" w:cs="Arial"/>
          <w:color w:val="343434"/>
          <w:sz w:val="16"/>
          <w:szCs w:val="23"/>
        </w:rPr>
        <w:t xml:space="preserve"> </w:t>
      </w:r>
      <w:hyperlink r:id="rId140" w:history="1">
        <w:r w:rsidRPr="009A60EF">
          <w:rPr>
            <w:rStyle w:val="Hyperlink"/>
            <w:rFonts w:ascii="Georgia" w:hAnsi="Georgia" w:cs="Arial"/>
            <w:color w:val="20558A"/>
            <w:sz w:val="16"/>
            <w:szCs w:val="23"/>
          </w:rPr>
          <w:t>report</w:t>
        </w:r>
      </w:hyperlink>
      <w:r w:rsidRPr="009A60EF">
        <w:rPr>
          <w:rFonts w:ascii="Georgia" w:hAnsi="Georgia"/>
          <w:color w:val="343434"/>
          <w:sz w:val="16"/>
        </w:rPr>
        <w:t xml:space="preserve">, is over 200,000 fewer teachers, 50,000 fewer policemen, and 6,000 fewer air-traffic controllers since 2009. The graph below shows the ratio of government employment to the civilian non-institutional population (every civilian in the United States sixteen and older who is not in prison or a live-in care facility) going back to 1980. For the twenty years prior to the Great Recession, this ratio stayed relatively constant, but since then it has dropped precipitously, except for the temporary uptick in 2010 when government employment rose to accommodate demand for U.S. Census workers. </w:t>
      </w:r>
      <w:r w:rsidRPr="009A60EF">
        <w:rPr>
          <w:rFonts w:ascii="Georgia" w:hAnsi="Georgia"/>
          <w:color w:val="343434"/>
          <w:u w:val="single"/>
        </w:rPr>
        <w:t>By cutting jobs during a period of already high unemployment, budget policies have contributed to the tepid pace of labor-market recovery and stand out as a departure from typical policy responses after recessions</w:t>
      </w:r>
      <w:r w:rsidRPr="009A60EF">
        <w:rPr>
          <w:rFonts w:ascii="Georgia" w:hAnsi="Georgia"/>
          <w:color w:val="343434"/>
        </w:rPr>
        <w:t xml:space="preserve">. </w:t>
      </w:r>
      <w:r w:rsidRPr="009A60EF">
        <w:rPr>
          <w:rFonts w:ascii="Georgia" w:hAnsi="Georgia"/>
          <w:color w:val="343434"/>
          <w:sz w:val="16"/>
        </w:rPr>
        <w:t xml:space="preserve">The figure below shows the change in government employment forty-six months after every recession in the United States going back to 1970. </w:t>
      </w:r>
      <w:proofErr w:type="gramStart"/>
      <w:r w:rsidRPr="009A60EF">
        <w:rPr>
          <w:rFonts w:ascii="Georgia" w:hAnsi="Georgia"/>
          <w:color w:val="343434"/>
        </w:rPr>
        <w:t>(The double-dip recessions of 1980 and 1981, which ended in November 1982, are counted as a single event.)</w:t>
      </w:r>
      <w:proofErr w:type="gramEnd"/>
      <w:r w:rsidRPr="009A60EF">
        <w:rPr>
          <w:rFonts w:ascii="Georgia" w:hAnsi="Georgia"/>
          <w:color w:val="343434"/>
        </w:rPr>
        <w:t xml:space="preserve"> </w:t>
      </w:r>
      <w:r w:rsidRPr="009A60EF">
        <w:rPr>
          <w:rFonts w:ascii="Georgia" w:hAnsi="Georgia"/>
          <w:color w:val="343434"/>
          <w:sz w:val="16"/>
        </w:rPr>
        <w:t>The bars are scaled by the population of the United States in June 2009 so that the magnitudes of employment changes are comparable.</w:t>
      </w:r>
      <w:r w:rsidRPr="009A60EF">
        <w:rPr>
          <w:rFonts w:ascii="Georgia" w:hAnsi="Georgia"/>
          <w:sz w:val="16"/>
        </w:rPr>
        <w:t xml:space="preserve"> </w:t>
      </w:r>
      <w:r w:rsidRPr="009A60EF">
        <w:rPr>
          <w:rFonts w:ascii="Georgia" w:hAnsi="Georgia"/>
          <w:color w:val="343434"/>
          <w:u w:val="single"/>
        </w:rPr>
        <w:t>The ongoing recovery, which began when the Great Recession ended in June 2009, dramatically deviates from the usual pattern. In the forty-six months following the end of the five other recent recessions, government employment increased by an average of 1.7 million. During the current recovery, however, government employment has decreased by more than 500,000. Put together, the policy differences have led to 2.2 million fewer jobs today. Such a large contraction of the public-sector during a recovery is unprecedented in recent American economic history.</w:t>
      </w:r>
    </w:p>
    <w:p w:rsidR="002D00F1" w:rsidRPr="009A60EF" w:rsidRDefault="002D00F1" w:rsidP="002D00F1">
      <w:pPr>
        <w:spacing w:before="100" w:beforeAutospacing="1" w:after="100" w:afterAutospacing="1"/>
        <w:contextualSpacing/>
        <w:mirrorIndents/>
        <w:rPr>
          <w:rFonts w:ascii="Georgia" w:hAnsi="Georgia"/>
        </w:rPr>
      </w:pPr>
    </w:p>
    <w:p w:rsidR="002D00F1" w:rsidRPr="009A60EF" w:rsidRDefault="002D00F1" w:rsidP="002D00F1">
      <w:pPr>
        <w:spacing w:before="100" w:beforeAutospacing="1" w:after="100" w:afterAutospacing="1"/>
        <w:contextualSpacing/>
        <w:mirrorIndents/>
        <w:rPr>
          <w:rFonts w:ascii="Georgia" w:hAnsi="Georgia"/>
        </w:rPr>
      </w:pPr>
    </w:p>
    <w:p w:rsidR="0021116B" w:rsidRPr="009A60EF" w:rsidRDefault="0021116B" w:rsidP="0021116B">
      <w:pPr>
        <w:pStyle w:val="Heading2"/>
        <w:spacing w:before="100" w:beforeAutospacing="1" w:after="100" w:afterAutospacing="1"/>
        <w:contextualSpacing/>
        <w:mirrorIndents/>
      </w:pPr>
      <w:r w:rsidRPr="009A60EF">
        <w:t>No I/L</w:t>
      </w:r>
    </w:p>
    <w:p w:rsidR="0021116B" w:rsidRPr="009A60EF" w:rsidRDefault="0021116B" w:rsidP="0021116B">
      <w:pPr>
        <w:pStyle w:val="Heading3"/>
        <w:rPr>
          <w:rFonts w:ascii="Georgia" w:hAnsi="Georgia"/>
        </w:rPr>
      </w:pPr>
      <w:r w:rsidRPr="009A60EF">
        <w:rPr>
          <w:rFonts w:ascii="Georgia" w:hAnsi="Georgia"/>
        </w:rPr>
        <w:t>Econ Resilient</w:t>
      </w: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Economy resilient now</w:t>
      </w: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b/>
        </w:rPr>
        <w:t xml:space="preserve">Reuters 6-20 </w:t>
      </w:r>
      <w:r w:rsidRPr="009A60EF">
        <w:rPr>
          <w:rFonts w:ascii="Georgia" w:hAnsi="Georgia"/>
          <w:b/>
          <w:sz w:val="16"/>
        </w:rPr>
        <w:t>(“</w:t>
      </w:r>
      <w:r w:rsidRPr="009A60EF">
        <w:rPr>
          <w:rFonts w:ascii="Georgia" w:hAnsi="Georgia"/>
          <w:sz w:val="16"/>
        </w:rPr>
        <w:t xml:space="preserve">U.S. activity gauge at five-year high, shows economic resilience”, 6/20/13, </w:t>
      </w:r>
      <w:hyperlink r:id="rId141" w:history="1">
        <w:r w:rsidRPr="009A60EF">
          <w:rPr>
            <w:rStyle w:val="Hyperlink"/>
            <w:rFonts w:ascii="Georgia" w:hAnsi="Georgia"/>
            <w:sz w:val="16"/>
          </w:rPr>
          <w:t>http://www.reuters.com/article/2013/06/20/us-usa-economy-index-idUSBRE95J0S820130620</w:t>
        </w:r>
      </w:hyperlink>
      <w:r w:rsidRPr="009A60EF">
        <w:rPr>
          <w:rFonts w:ascii="Georgia" w:hAnsi="Georgia"/>
          <w:sz w:val="16"/>
        </w:rPr>
        <w:t>)//RN</w:t>
      </w:r>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21116B" w:rsidP="0021116B">
      <w:pPr>
        <w:spacing w:before="100" w:beforeAutospacing="1" w:after="100" w:afterAutospacing="1"/>
        <w:contextualSpacing/>
        <w:mirrorIndents/>
        <w:rPr>
          <w:rFonts w:ascii="Georgia" w:hAnsi="Georgia"/>
          <w:u w:val="single"/>
        </w:rPr>
      </w:pPr>
      <w:r w:rsidRPr="009A60EF">
        <w:rPr>
          <w:rFonts w:ascii="Georgia" w:hAnsi="Georgia"/>
          <w:sz w:val="16"/>
        </w:rPr>
        <w:t xml:space="preserve">The Conference Board said on Thursday that its </w:t>
      </w:r>
      <w:r w:rsidRPr="009A60EF">
        <w:rPr>
          <w:rFonts w:ascii="Georgia" w:hAnsi="Georgia"/>
          <w:u w:val="single"/>
        </w:rPr>
        <w:t>Leading Economic Index increased 0.1 percent to 95.2 last month, the highest level since June 2008</w:t>
      </w:r>
      <w:r w:rsidRPr="009A60EF">
        <w:rPr>
          <w:rFonts w:ascii="Georgia" w:hAnsi="Georgia"/>
          <w:sz w:val="16"/>
        </w:rPr>
        <w:t xml:space="preserve">. While the increase in the index was less than economists' expectations for a 0.2 percent gain, </w:t>
      </w:r>
      <w:r w:rsidRPr="009A60EF">
        <w:rPr>
          <w:rFonts w:ascii="Georgia" w:hAnsi="Georgia"/>
          <w:u w:val="single"/>
        </w:rPr>
        <w:t>it followed a solid 0.8 percent rise in April.</w:t>
      </w:r>
      <w:r w:rsidRPr="009A60EF">
        <w:rPr>
          <w:rFonts w:ascii="Georgia" w:hAnsi="Georgia"/>
          <w:sz w:val="16"/>
        </w:rPr>
        <w:t xml:space="preserve"> </w:t>
      </w:r>
      <w:r w:rsidRPr="009A60EF">
        <w:rPr>
          <w:rFonts w:ascii="Georgia" w:hAnsi="Georgia"/>
          <w:u w:val="single"/>
        </w:rPr>
        <w:t>"Despite the month-to-month volatility, the LEI's six month growth rate remains steady, suggesting that conditions in the economy remain resilient</w:t>
      </w:r>
      <w:r w:rsidRPr="009A60EF">
        <w:rPr>
          <w:rFonts w:ascii="Georgia" w:hAnsi="Georgia"/>
          <w:sz w:val="16"/>
        </w:rPr>
        <w:t xml:space="preserve">," said Ataman </w:t>
      </w:r>
      <w:proofErr w:type="spellStart"/>
      <w:r w:rsidRPr="009A60EF">
        <w:rPr>
          <w:rFonts w:ascii="Georgia" w:hAnsi="Georgia"/>
          <w:sz w:val="16"/>
        </w:rPr>
        <w:t>Ozyildirim</w:t>
      </w:r>
      <w:proofErr w:type="spellEnd"/>
      <w:r w:rsidRPr="009A60EF">
        <w:rPr>
          <w:rFonts w:ascii="Georgia" w:hAnsi="Georgia"/>
          <w:sz w:val="16"/>
        </w:rPr>
        <w:t xml:space="preserve">, an economist at The Conference Board. </w:t>
      </w:r>
      <w:r w:rsidRPr="009A60EF">
        <w:rPr>
          <w:rFonts w:ascii="Georgia" w:hAnsi="Georgia"/>
          <w:u w:val="single"/>
        </w:rPr>
        <w:t>"Widespread gains in the leading indicators over the last six months suggest there is some upside potential for economic activity in the second half of the year."</w:t>
      </w:r>
    </w:p>
    <w:p w:rsidR="0021116B" w:rsidRPr="009A60EF" w:rsidRDefault="0021116B" w:rsidP="0021116B">
      <w:pPr>
        <w:spacing w:before="100" w:beforeAutospacing="1" w:after="100" w:afterAutospacing="1"/>
        <w:contextualSpacing/>
        <w:mirrorIndents/>
        <w:rPr>
          <w:rStyle w:val="StyleBoldUnderline"/>
        </w:rPr>
      </w:pPr>
    </w:p>
    <w:p w:rsidR="0021116B" w:rsidRDefault="009E7043" w:rsidP="0021116B">
      <w:pPr>
        <w:pStyle w:val="Heading3"/>
        <w:spacing w:before="100" w:beforeAutospacing="1" w:after="100" w:afterAutospacing="1"/>
        <w:contextualSpacing/>
        <w:mirrorIndents/>
        <w:rPr>
          <w:rFonts w:ascii="Georgia" w:hAnsi="Georgia"/>
        </w:rPr>
      </w:pPr>
      <w:r>
        <w:rPr>
          <w:rFonts w:ascii="Georgia" w:hAnsi="Georgia"/>
        </w:rPr>
        <w:t xml:space="preserve">AT: </w:t>
      </w:r>
      <w:r w:rsidR="0021116B" w:rsidRPr="009A60EF">
        <w:rPr>
          <w:rFonts w:ascii="Georgia" w:hAnsi="Georgia"/>
        </w:rPr>
        <w:t>Consumer Confidence</w:t>
      </w:r>
    </w:p>
    <w:p w:rsidR="009A782E" w:rsidRPr="009A60EF" w:rsidRDefault="009A782E" w:rsidP="009A782E">
      <w:pPr>
        <w:spacing w:before="100" w:beforeAutospacing="1" w:after="100" w:afterAutospacing="1"/>
        <w:contextualSpacing/>
        <w:mirrorIndents/>
        <w:rPr>
          <w:rFonts w:ascii="Georgia" w:hAnsi="Georgia"/>
          <w:b/>
        </w:rPr>
      </w:pPr>
      <w:r w:rsidRPr="009A60EF">
        <w:rPr>
          <w:rFonts w:ascii="Georgia" w:hAnsi="Georgia"/>
          <w:b/>
        </w:rPr>
        <w:t>Consumer spending is unpredictable and not linked to confidence</w:t>
      </w:r>
    </w:p>
    <w:p w:rsidR="009A782E" w:rsidRPr="009A60EF" w:rsidRDefault="009A782E" w:rsidP="009A782E">
      <w:pPr>
        <w:spacing w:before="100" w:beforeAutospacing="1" w:after="100" w:afterAutospacing="1"/>
        <w:contextualSpacing/>
        <w:mirrorIndents/>
        <w:rPr>
          <w:rFonts w:ascii="Georgia" w:hAnsi="Georgia"/>
          <w:sz w:val="16"/>
        </w:rPr>
      </w:pPr>
      <w:r w:rsidRPr="009A60EF">
        <w:rPr>
          <w:rFonts w:ascii="Georgia" w:hAnsi="Georgia"/>
          <w:b/>
        </w:rPr>
        <w:t xml:space="preserve">Newman 13 – </w:t>
      </w:r>
      <w:r w:rsidRPr="009A60EF">
        <w:rPr>
          <w:rFonts w:ascii="Georgia" w:hAnsi="Georgia"/>
          <w:sz w:val="16"/>
        </w:rPr>
        <w:t xml:space="preserve">writer for </w:t>
      </w:r>
      <w:proofErr w:type="spellStart"/>
      <w:r w:rsidRPr="009A60EF">
        <w:rPr>
          <w:rFonts w:ascii="Georgia" w:hAnsi="Georgia"/>
          <w:sz w:val="16"/>
        </w:rPr>
        <w:t>USNews</w:t>
      </w:r>
      <w:proofErr w:type="spellEnd"/>
      <w:r w:rsidRPr="009A60EF">
        <w:rPr>
          <w:rFonts w:ascii="Georgia" w:hAnsi="Georgia"/>
          <w:sz w:val="16"/>
        </w:rPr>
        <w:t xml:space="preserve"> (Rick, “Consumer Confidence Is All </w:t>
      </w:r>
      <w:proofErr w:type="gramStart"/>
      <w:r w:rsidRPr="009A60EF">
        <w:rPr>
          <w:rFonts w:ascii="Georgia" w:hAnsi="Georgia"/>
          <w:sz w:val="16"/>
        </w:rPr>
        <w:t>Over The</w:t>
      </w:r>
      <w:proofErr w:type="gramEnd"/>
      <w:r w:rsidRPr="009A60EF">
        <w:rPr>
          <w:rFonts w:ascii="Georgia" w:hAnsi="Georgia"/>
          <w:sz w:val="16"/>
        </w:rPr>
        <w:t xml:space="preserve"> Map”, </w:t>
      </w:r>
      <w:proofErr w:type="spellStart"/>
      <w:r w:rsidRPr="009A60EF">
        <w:rPr>
          <w:rFonts w:ascii="Georgia" w:hAnsi="Georgia"/>
          <w:sz w:val="16"/>
        </w:rPr>
        <w:t>USNews</w:t>
      </w:r>
      <w:proofErr w:type="spellEnd"/>
      <w:r w:rsidRPr="009A60EF">
        <w:rPr>
          <w:rFonts w:ascii="Georgia" w:hAnsi="Georgia"/>
          <w:sz w:val="16"/>
        </w:rPr>
        <w:t>, 3/29/13, http://www.usnews.com/news/blogs/rick-newman/2013/03/29/consumer-confidence-is-all-over-the-map)//js</w:t>
      </w:r>
    </w:p>
    <w:p w:rsidR="009A782E" w:rsidRPr="009A60EF" w:rsidRDefault="009A782E" w:rsidP="009A782E">
      <w:pPr>
        <w:spacing w:before="100" w:beforeAutospacing="1" w:after="100" w:afterAutospacing="1"/>
        <w:contextualSpacing/>
        <w:mirrorIndents/>
        <w:rPr>
          <w:rFonts w:ascii="Georgia" w:hAnsi="Georgia"/>
          <w:u w:val="single"/>
        </w:rPr>
      </w:pPr>
    </w:p>
    <w:p w:rsidR="009A782E" w:rsidRPr="009A60EF" w:rsidRDefault="009A782E" w:rsidP="009A782E">
      <w:pPr>
        <w:spacing w:before="100" w:beforeAutospacing="1" w:after="100" w:afterAutospacing="1"/>
        <w:contextualSpacing/>
        <w:mirrorIndents/>
        <w:rPr>
          <w:rFonts w:ascii="Georgia" w:hAnsi="Georgia"/>
          <w:u w:val="single"/>
        </w:rPr>
      </w:pPr>
      <w:r w:rsidRPr="009A60EF">
        <w:rPr>
          <w:rFonts w:ascii="Georgia" w:hAnsi="Georgia"/>
          <w:u w:val="single"/>
        </w:rPr>
        <w:t xml:space="preserve">Consumers have been throwing </w:t>
      </w:r>
      <w:proofErr w:type="gramStart"/>
      <w:r w:rsidRPr="009A60EF">
        <w:rPr>
          <w:rFonts w:ascii="Georgia" w:hAnsi="Georgia"/>
          <w:u w:val="single"/>
        </w:rPr>
        <w:t>economists</w:t>
      </w:r>
      <w:proofErr w:type="gramEnd"/>
      <w:r w:rsidRPr="009A60EF">
        <w:rPr>
          <w:rFonts w:ascii="Georgia" w:hAnsi="Georgia"/>
          <w:u w:val="single"/>
        </w:rPr>
        <w:t xml:space="preserve"> knuckleballs all year</w:t>
      </w:r>
      <w:r w:rsidRPr="009A60EF">
        <w:rPr>
          <w:rFonts w:ascii="Georgia" w:hAnsi="Georgia"/>
          <w:sz w:val="16"/>
        </w:rPr>
        <w:t xml:space="preserve">. </w:t>
      </w:r>
      <w:r w:rsidRPr="009A60EF">
        <w:rPr>
          <w:rFonts w:ascii="Georgia" w:hAnsi="Georgia"/>
          <w:u w:val="single"/>
        </w:rPr>
        <w:t>One of the biggest</w:t>
      </w:r>
      <w:r w:rsidRPr="009A60EF">
        <w:rPr>
          <w:rFonts w:ascii="Georgia" w:hAnsi="Georgia"/>
          <w:sz w:val="16"/>
        </w:rPr>
        <w:t xml:space="preserve"> economic </w:t>
      </w:r>
      <w:r w:rsidRPr="009A60EF">
        <w:rPr>
          <w:rFonts w:ascii="Georgia" w:hAnsi="Georgia"/>
          <w:u w:val="single"/>
        </w:rPr>
        <w:t>puzzles at the moment is why consumer spending has remained strong</w:t>
      </w:r>
      <w:r w:rsidRPr="009A60EF">
        <w:rPr>
          <w:rFonts w:ascii="Georgia" w:hAnsi="Georgia"/>
          <w:sz w:val="16"/>
        </w:rPr>
        <w:t xml:space="preserve"> so far in 2013, </w:t>
      </w:r>
      <w:r w:rsidRPr="009A60EF">
        <w:rPr>
          <w:rFonts w:ascii="Georgia" w:hAnsi="Georgia"/>
          <w:u w:val="single"/>
        </w:rPr>
        <w:t>even though a hike in the payroll tax at the start of the year reduced virtually every worker's paycheck</w:t>
      </w:r>
      <w:r w:rsidRPr="009A60EF">
        <w:rPr>
          <w:rFonts w:ascii="Georgia" w:hAnsi="Georgia"/>
          <w:sz w:val="16"/>
        </w:rPr>
        <w:t xml:space="preserve">. On top of that, government spending cuts that went into effect March 1 have caused fresh worries about economic growth. Yet </w:t>
      </w:r>
      <w:r w:rsidRPr="009A60EF">
        <w:rPr>
          <w:rFonts w:ascii="Georgia" w:hAnsi="Georgia"/>
          <w:u w:val="single"/>
        </w:rPr>
        <w:t>consumers seem not to care. "We were caught off guard by the strong spending data in January and February</w:t>
      </w:r>
      <w:r w:rsidRPr="009A60EF">
        <w:rPr>
          <w:rFonts w:ascii="Georgia" w:hAnsi="Georgia"/>
          <w:sz w:val="16"/>
        </w:rPr>
        <w:t xml:space="preserve">," economists at Bank of America Merrill Lynch acknowledged in a recent report. "So far, the payroll tax increase has not had a noticeable impact on spending." </w:t>
      </w:r>
      <w:r w:rsidRPr="009A60EF">
        <w:rPr>
          <w:rFonts w:ascii="Georgia" w:hAnsi="Georgia"/>
          <w:u w:val="single"/>
        </w:rPr>
        <w:t>One possible explanation is that Americans are so tuned out they don't even know their taxes went up</w:t>
      </w:r>
      <w:r w:rsidRPr="009A60EF">
        <w:rPr>
          <w:rFonts w:ascii="Georgia" w:hAnsi="Georgia"/>
          <w:sz w:val="16"/>
        </w:rPr>
        <w:t xml:space="preserve">. In a recent survey by Bankrate.com, 48 percent of Americans said they didn't even notice the payroll tax hike. That might be because some companies didn't increase the tax withholding on their employees' paychecks right away. It could also reflect the fact that many people use direct deposit to bank their paychecks, and don't eyeball the numbers every month. Still, you'd think across-the-board tax hikes ought to get people's attention, especially given the saturation news coverage of the fiscal-cliff standoff late last year, which led to the tax hikes. </w:t>
      </w:r>
      <w:r w:rsidRPr="009A60EF">
        <w:rPr>
          <w:rFonts w:ascii="Georgia" w:hAnsi="Georgia"/>
          <w:u w:val="single"/>
        </w:rPr>
        <w:t xml:space="preserve">Consumers also feel a lot better about certain improvements in the economy, especially the end of the housing bust. </w:t>
      </w:r>
      <w:r w:rsidRPr="009A60EF">
        <w:rPr>
          <w:rFonts w:ascii="Georgia" w:hAnsi="Georgia"/>
          <w:sz w:val="16"/>
        </w:rPr>
        <w:t xml:space="preserve">Homes are gaining value once again, which makes homeowners feel better off. A buoyant stock market also makes people feel more cheerful, even if their only holdings are retirement funds they won't tap for years. </w:t>
      </w:r>
      <w:r w:rsidRPr="009A60EF">
        <w:rPr>
          <w:rFonts w:ascii="Georgia" w:hAnsi="Georgia"/>
          <w:u w:val="single"/>
        </w:rPr>
        <w:t>So maybe consumers feel they're gaining more from those types of improvements than they're losing through higher taxes.</w:t>
      </w:r>
      <w:r w:rsidRPr="009A60EF">
        <w:rPr>
          <w:rFonts w:ascii="Georgia" w:hAnsi="Georgia"/>
          <w:sz w:val="16"/>
        </w:rPr>
        <w:t xml:space="preserve"> It's also possible there's a swelling underground economy that makes families less vulnerable to tax hikes, because they're earning more of their income in cash that doesn't get reported to the government. There's always been a basic level of under-the-table activity, but some economists think that has grown because many people thrown out of work are now earning income from informal jobs such as computer repair or other things that don't require payroll processing. </w:t>
      </w:r>
      <w:r w:rsidRPr="009A60EF">
        <w:rPr>
          <w:rFonts w:ascii="Georgia" w:hAnsi="Georgia"/>
          <w:u w:val="single"/>
        </w:rPr>
        <w:t xml:space="preserve">A darker scenario is the possibility that there's simply a delayed reaction to developments that are sure to sap the economy at some point. </w:t>
      </w:r>
      <w:r w:rsidRPr="009A60EF">
        <w:rPr>
          <w:rFonts w:ascii="Georgia" w:hAnsi="Georgia"/>
          <w:sz w:val="16"/>
        </w:rPr>
        <w:t xml:space="preserve">Consumers can't create money after all, and data does show that consumers have financed at least some of their recent spending by saving less, with the savings rates falling to a dangerously low 2.6 percent. (The historical norm is about 5 percent, and some economists say it should be 10 percent or higher.) If consumers are merely drawing down bank accounts to finance consumption, it probably means some kind of payback is coming, along with an unambiguous drop in consumer confidence—in all measures of it. </w:t>
      </w:r>
      <w:r w:rsidRPr="009A60EF">
        <w:rPr>
          <w:rFonts w:ascii="Georgia" w:hAnsi="Georgia"/>
          <w:u w:val="single"/>
        </w:rPr>
        <w:t xml:space="preserve">A sunnier view is that consumers are simply so resilient they'll do whatever it takes to keep spending, which in turn will boost business throughout the economy, creating more and more jobs. </w:t>
      </w:r>
      <w:r w:rsidRPr="009A60EF">
        <w:rPr>
          <w:rFonts w:ascii="Georgia" w:hAnsi="Georgia"/>
          <w:sz w:val="16"/>
        </w:rPr>
        <w:t xml:space="preserve">All consumers aren't the same of course, and it could be the case that some are optimistic, others are morose, and </w:t>
      </w:r>
      <w:r w:rsidRPr="009A60EF">
        <w:rPr>
          <w:rFonts w:ascii="Georgia" w:hAnsi="Georgia"/>
          <w:u w:val="single"/>
        </w:rPr>
        <w:t>it's not nearly as easy to generalize about them as we wish it were.</w:t>
      </w:r>
    </w:p>
    <w:p w:rsidR="009A782E" w:rsidRPr="009A782E" w:rsidRDefault="009A782E" w:rsidP="009A782E"/>
    <w:p w:rsidR="009312C8" w:rsidRPr="009A60EF" w:rsidRDefault="009312C8" w:rsidP="009312C8">
      <w:pPr>
        <w:rPr>
          <w:rFonts w:ascii="Georgia" w:hAnsi="Georgia"/>
          <w:b/>
          <w:szCs w:val="16"/>
        </w:rPr>
      </w:pPr>
      <w:r w:rsidRPr="009A60EF">
        <w:rPr>
          <w:rFonts w:ascii="Georgia" w:hAnsi="Georgia"/>
          <w:b/>
          <w:szCs w:val="16"/>
        </w:rPr>
        <w:t xml:space="preserve">Consumer confidence does not affect consumer spending – it’s not key to the economy </w:t>
      </w:r>
    </w:p>
    <w:p w:rsidR="009312C8" w:rsidRPr="009A60EF" w:rsidRDefault="009312C8" w:rsidP="009312C8">
      <w:pPr>
        <w:rPr>
          <w:rFonts w:ascii="Georgia" w:hAnsi="Georgia"/>
          <w:sz w:val="16"/>
          <w:szCs w:val="16"/>
        </w:rPr>
      </w:pPr>
      <w:r w:rsidRPr="009A60EF">
        <w:rPr>
          <w:rFonts w:ascii="Georgia" w:hAnsi="Georgia"/>
          <w:b/>
          <w:szCs w:val="16"/>
        </w:rPr>
        <w:t xml:space="preserve">Newman 5/1 </w:t>
      </w:r>
      <w:r w:rsidRPr="009A60EF">
        <w:rPr>
          <w:rFonts w:ascii="Georgia" w:hAnsi="Georgia"/>
          <w:sz w:val="16"/>
          <w:szCs w:val="16"/>
        </w:rPr>
        <w:t>Rick Newman, who has written for U.S. News for more than 15 years, covers corporate and consumer trends from the magazine’s New York bureau</w:t>
      </w:r>
      <w:r w:rsidRPr="009A60EF">
        <w:rPr>
          <w:rFonts w:ascii="Georgia" w:hAnsi="Georgia"/>
          <w:b/>
          <w:sz w:val="16"/>
          <w:szCs w:val="16"/>
        </w:rPr>
        <w:t xml:space="preserve"> </w:t>
      </w:r>
      <w:r w:rsidRPr="009A60EF">
        <w:rPr>
          <w:rFonts w:ascii="Georgia" w:hAnsi="Georgia"/>
          <w:sz w:val="16"/>
          <w:szCs w:val="16"/>
        </w:rPr>
        <w:t xml:space="preserve">(Rick, “The Problem with Confident Consumers”, US News, 5/1/13, </w:t>
      </w:r>
      <w:hyperlink r:id="rId142" w:history="1">
        <w:r w:rsidRPr="009A60EF">
          <w:rPr>
            <w:rStyle w:val="Hyperlink"/>
            <w:rFonts w:ascii="Georgia" w:hAnsi="Georgia"/>
            <w:sz w:val="16"/>
            <w:szCs w:val="16"/>
          </w:rPr>
          <w:t>http://www.usnews.com/news/blogs/rick-newman/2013/05/01/consumer-confidence-is-high-spending-levels-are-not</w:t>
        </w:r>
      </w:hyperlink>
      <w:r w:rsidRPr="009A60EF">
        <w:rPr>
          <w:rFonts w:ascii="Georgia" w:hAnsi="Georgia"/>
          <w:sz w:val="16"/>
          <w:szCs w:val="16"/>
        </w:rPr>
        <w:t>) // JA</w:t>
      </w:r>
    </w:p>
    <w:p w:rsidR="009312C8" w:rsidRPr="009A60EF" w:rsidRDefault="009312C8" w:rsidP="009312C8">
      <w:pPr>
        <w:rPr>
          <w:rFonts w:ascii="Georgia" w:hAnsi="Georgia"/>
          <w:sz w:val="16"/>
          <w:szCs w:val="16"/>
        </w:rPr>
      </w:pPr>
      <w:r w:rsidRPr="009A60EF">
        <w:rPr>
          <w:rFonts w:ascii="Georgia" w:hAnsi="Georgia"/>
          <w:szCs w:val="16"/>
          <w:u w:val="single"/>
        </w:rPr>
        <w:t>The level of consumer confidence often reveals whether consumer spending will be buoyant</w:t>
      </w:r>
      <w:r w:rsidRPr="009A60EF">
        <w:rPr>
          <w:rFonts w:ascii="Georgia" w:hAnsi="Georgia"/>
          <w:sz w:val="16"/>
          <w:szCs w:val="16"/>
        </w:rPr>
        <w:t xml:space="preserve">, since upbeat people are usually more willing to spend money than dour ones. </w:t>
      </w:r>
      <w:proofErr w:type="gramStart"/>
      <w:r w:rsidRPr="009A60EF">
        <w:rPr>
          <w:rFonts w:ascii="Georgia" w:hAnsi="Georgia"/>
          <w:szCs w:val="16"/>
          <w:u w:val="single"/>
        </w:rPr>
        <w:t>By that measure, the U.S. economy to be in pretty good shape</w:t>
      </w:r>
      <w:r w:rsidRPr="009A60EF">
        <w:rPr>
          <w:rFonts w:ascii="Georgia" w:hAnsi="Georgia"/>
          <w:sz w:val="16"/>
          <w:szCs w:val="16"/>
        </w:rPr>
        <w:t>.</w:t>
      </w:r>
      <w:proofErr w:type="gramEnd"/>
      <w:r w:rsidRPr="009A60EF">
        <w:rPr>
          <w:rFonts w:ascii="Georgia" w:hAnsi="Georgia"/>
          <w:sz w:val="16"/>
          <w:szCs w:val="16"/>
        </w:rPr>
        <w:t xml:space="preserve"> The Conference Board's </w:t>
      </w:r>
      <w:r w:rsidRPr="009A60EF">
        <w:rPr>
          <w:rFonts w:ascii="Georgia" w:hAnsi="Georgia"/>
          <w:szCs w:val="16"/>
          <w:u w:val="single"/>
        </w:rPr>
        <w:t>consumer-confidence index notched a significant improvement</w:t>
      </w:r>
      <w:r w:rsidRPr="009A60EF">
        <w:rPr>
          <w:rFonts w:ascii="Georgia" w:hAnsi="Georgia"/>
          <w:szCs w:val="16"/>
        </w:rPr>
        <w:t xml:space="preserve"> </w:t>
      </w:r>
      <w:r w:rsidRPr="009A60EF">
        <w:rPr>
          <w:rFonts w:ascii="Georgia" w:hAnsi="Georgia"/>
          <w:sz w:val="16"/>
          <w:szCs w:val="16"/>
        </w:rPr>
        <w:t xml:space="preserve">in April, for instance, rising to the highest level so far this year. That has happened despite budget battles in Washington that have produced tax hikes, spending cuts and widespread gloom about the country's leadership.¶ </w:t>
      </w:r>
      <w:r w:rsidRPr="009A60EF">
        <w:rPr>
          <w:rFonts w:ascii="Georgia" w:hAnsi="Georgia"/>
          <w:szCs w:val="16"/>
          <w:u w:val="single"/>
        </w:rPr>
        <w:t>The latest consumer trend, however, may be confidence without spending</w:t>
      </w:r>
      <w:r w:rsidRPr="009A60EF">
        <w:rPr>
          <w:rFonts w:ascii="Georgia" w:hAnsi="Georgia"/>
          <w:sz w:val="16"/>
          <w:szCs w:val="16"/>
        </w:rPr>
        <w:t xml:space="preserve">, which worries business leaders gathered at the annual Milken Institute conference in Los Angeles. "We don't accept confidence at the blackjack table," says Gary </w:t>
      </w:r>
      <w:proofErr w:type="spellStart"/>
      <w:r w:rsidRPr="009A60EF">
        <w:rPr>
          <w:rFonts w:ascii="Georgia" w:hAnsi="Georgia"/>
          <w:sz w:val="16"/>
          <w:szCs w:val="16"/>
        </w:rPr>
        <w:t>Loveman</w:t>
      </w:r>
      <w:proofErr w:type="spellEnd"/>
      <w:r w:rsidRPr="009A60EF">
        <w:rPr>
          <w:rFonts w:ascii="Georgia" w:hAnsi="Georgia"/>
          <w:sz w:val="16"/>
          <w:szCs w:val="16"/>
        </w:rPr>
        <w:t xml:space="preserve">, CEO of Caesar's Entertainment. "You have to have money. And money is a little bit harder to find that confidence."¶ </w:t>
      </w:r>
      <w:proofErr w:type="gramStart"/>
      <w:r w:rsidRPr="009A60EF">
        <w:rPr>
          <w:rFonts w:ascii="Georgia" w:hAnsi="Georgia"/>
          <w:sz w:val="16"/>
          <w:szCs w:val="16"/>
        </w:rPr>
        <w:t>Like</w:t>
      </w:r>
      <w:proofErr w:type="gramEnd"/>
      <w:r w:rsidRPr="009A60EF">
        <w:rPr>
          <w:rFonts w:ascii="Georgia" w:hAnsi="Georgia"/>
          <w:sz w:val="16"/>
          <w:szCs w:val="16"/>
        </w:rPr>
        <w:t xml:space="preserve"> many other businesses, Caesar's has remained profitable even though revenue has been flat for the last several years. "</w:t>
      </w:r>
      <w:r w:rsidRPr="009A60EF">
        <w:rPr>
          <w:rFonts w:ascii="Georgia" w:hAnsi="Georgia"/>
          <w:szCs w:val="16"/>
          <w:u w:val="single"/>
        </w:rPr>
        <w:t xml:space="preserve">We're busy," says </w:t>
      </w:r>
      <w:proofErr w:type="spellStart"/>
      <w:r w:rsidRPr="009A60EF">
        <w:rPr>
          <w:rFonts w:ascii="Georgia" w:hAnsi="Georgia"/>
          <w:szCs w:val="16"/>
          <w:u w:val="single"/>
        </w:rPr>
        <w:t>Loveman</w:t>
      </w:r>
      <w:proofErr w:type="spellEnd"/>
      <w:r w:rsidRPr="009A60EF">
        <w:rPr>
          <w:rFonts w:ascii="Georgia" w:hAnsi="Georgia"/>
          <w:szCs w:val="16"/>
          <w:u w:val="single"/>
        </w:rPr>
        <w:t>, "but the [spending] of the guest has come down in every aspect</w:t>
      </w:r>
      <w:r w:rsidRPr="009A60EF">
        <w:rPr>
          <w:rFonts w:ascii="Georgia" w:hAnsi="Georgia"/>
          <w:sz w:val="16"/>
          <w:szCs w:val="16"/>
        </w:rPr>
        <w:t xml:space="preserve"> of the resort." </w:t>
      </w:r>
      <w:r w:rsidRPr="009A60EF">
        <w:rPr>
          <w:rFonts w:ascii="Georgia" w:hAnsi="Georgia"/>
          <w:szCs w:val="16"/>
          <w:u w:val="single"/>
        </w:rPr>
        <w:t>Consumers may be confident enough to spend money traveling, while still cutting corners where they can</w:t>
      </w:r>
      <w:r w:rsidRPr="009A60EF">
        <w:rPr>
          <w:rFonts w:ascii="Georgia" w:hAnsi="Georgia"/>
          <w:sz w:val="16"/>
          <w:szCs w:val="16"/>
        </w:rPr>
        <w:t xml:space="preserve">. Overall consumer spending has held up better than many economists predicted this year, since tax hikes took a bite out of everybody's paycheck beginning on Jan. 1. But </w:t>
      </w:r>
      <w:r w:rsidRPr="009A60EF">
        <w:rPr>
          <w:rFonts w:ascii="Georgia" w:hAnsi="Georgia"/>
          <w:szCs w:val="16"/>
          <w:u w:val="single"/>
        </w:rPr>
        <w:t>people are saving less too</w:t>
      </w:r>
      <w:r w:rsidRPr="009A60EF">
        <w:rPr>
          <w:rFonts w:ascii="Georgia" w:hAnsi="Georgia"/>
          <w:sz w:val="16"/>
          <w:szCs w:val="16"/>
        </w:rPr>
        <w:t xml:space="preserve">, with the saving rate down to a thin 2.7 percent. </w:t>
      </w:r>
      <w:r w:rsidRPr="009A60EF">
        <w:rPr>
          <w:rFonts w:ascii="Georgia" w:hAnsi="Georgia"/>
          <w:szCs w:val="16"/>
          <w:u w:val="single"/>
        </w:rPr>
        <w:t>That suggests a bigger pullback in spending</w:t>
      </w:r>
      <w:r w:rsidRPr="009A60EF">
        <w:rPr>
          <w:rFonts w:ascii="Georgia" w:hAnsi="Georgia"/>
          <w:szCs w:val="16"/>
        </w:rPr>
        <w:t xml:space="preserve"> </w:t>
      </w:r>
      <w:r w:rsidRPr="009A60EF">
        <w:rPr>
          <w:rFonts w:ascii="Georgia" w:hAnsi="Georgia"/>
          <w:sz w:val="16"/>
          <w:szCs w:val="16"/>
        </w:rPr>
        <w:t>coming as people rebuild their nest eggs.</w:t>
      </w:r>
    </w:p>
    <w:p w:rsidR="009312C8" w:rsidRPr="009A60EF" w:rsidRDefault="009312C8" w:rsidP="009312C8">
      <w:pPr>
        <w:rPr>
          <w:rFonts w:ascii="Georgia" w:hAnsi="Georgia"/>
        </w:rPr>
      </w:pPr>
    </w:p>
    <w:p w:rsidR="003A7036" w:rsidRPr="009A60EF" w:rsidRDefault="003A7036" w:rsidP="003A7036">
      <w:pPr>
        <w:rPr>
          <w:rFonts w:ascii="Georgia" w:hAnsi="Georgia"/>
        </w:rPr>
      </w:pPr>
    </w:p>
    <w:p w:rsidR="003A7036" w:rsidRPr="009A60EF" w:rsidRDefault="003A7036" w:rsidP="003A7036">
      <w:pPr>
        <w:rPr>
          <w:rFonts w:ascii="Georgia" w:hAnsi="Georgia"/>
          <w:b/>
        </w:rPr>
      </w:pPr>
      <w:r w:rsidRPr="009A60EF">
        <w:rPr>
          <w:rFonts w:ascii="Georgia" w:hAnsi="Georgia"/>
          <w:b/>
        </w:rPr>
        <w:t xml:space="preserve">Government deficit is not a big issue for consumer confidence </w:t>
      </w:r>
    </w:p>
    <w:p w:rsidR="003A7036" w:rsidRPr="009A60EF" w:rsidRDefault="003A7036" w:rsidP="003A7036">
      <w:pPr>
        <w:rPr>
          <w:rFonts w:ascii="Georgia" w:hAnsi="Georgia"/>
        </w:rPr>
      </w:pPr>
      <w:r w:rsidRPr="009A60EF">
        <w:rPr>
          <w:rFonts w:ascii="Georgia" w:hAnsi="Georgia"/>
          <w:b/>
        </w:rPr>
        <w:t xml:space="preserve">Sims and </w:t>
      </w:r>
      <w:proofErr w:type="spellStart"/>
      <w:r w:rsidRPr="009A60EF">
        <w:rPr>
          <w:rFonts w:ascii="Georgia" w:hAnsi="Georgia"/>
          <w:b/>
        </w:rPr>
        <w:t>Barsky</w:t>
      </w:r>
      <w:proofErr w:type="spellEnd"/>
      <w:r w:rsidRPr="009A60EF">
        <w:rPr>
          <w:rFonts w:ascii="Georgia" w:hAnsi="Georgia"/>
          <w:b/>
        </w:rPr>
        <w:t xml:space="preserve"> 08</w:t>
      </w:r>
      <w:r w:rsidRPr="009A60EF">
        <w:rPr>
          <w:rFonts w:ascii="Georgia" w:hAnsi="Georgia"/>
        </w:rPr>
        <w:t xml:space="preserve"> (Eric R. Sims and Robert B. </w:t>
      </w:r>
      <w:proofErr w:type="spellStart"/>
      <w:r w:rsidRPr="009A60EF">
        <w:rPr>
          <w:rFonts w:ascii="Georgia" w:hAnsi="Georgia"/>
        </w:rPr>
        <w:t>Barsky</w:t>
      </w:r>
      <w:proofErr w:type="spellEnd"/>
      <w:r w:rsidRPr="009A60EF">
        <w:rPr>
          <w:rFonts w:ascii="Georgia" w:hAnsi="Georgia"/>
        </w:rPr>
        <w:t xml:space="preserve"> for the University of Michigan “Information, Animal Spirits, and the Meaning of </w:t>
      </w:r>
      <w:proofErr w:type="spellStart"/>
      <w:r w:rsidRPr="009A60EF">
        <w:rPr>
          <w:rFonts w:ascii="Georgia" w:hAnsi="Georgia"/>
        </w:rPr>
        <w:t>Innvations</w:t>
      </w:r>
      <w:proofErr w:type="spellEnd"/>
      <w:r w:rsidRPr="009A60EF">
        <w:rPr>
          <w:rFonts w:ascii="Georgia" w:hAnsi="Georgia"/>
        </w:rPr>
        <w:t xml:space="preserve"> in Consumer Confidence” September 3, 2008 </w:t>
      </w:r>
      <w:hyperlink r:id="rId143" w:history="1">
        <w:r w:rsidRPr="009A60EF">
          <w:rPr>
            <w:rStyle w:val="Hyperlink"/>
            <w:rFonts w:ascii="Georgia" w:hAnsi="Georgia"/>
          </w:rPr>
          <w:t>http://aida.econ.yale.edu/seminars/macro/mac09/barsky-sims-090402.pdf 7-1-13</w:t>
        </w:r>
      </w:hyperlink>
      <w:r w:rsidRPr="009A60EF">
        <w:rPr>
          <w:rFonts w:ascii="Georgia" w:hAnsi="Georgia"/>
        </w:rPr>
        <w:t xml:space="preserve">) </w:t>
      </w:r>
    </w:p>
    <w:p w:rsidR="003A7036" w:rsidRPr="009A60EF" w:rsidRDefault="003A7036" w:rsidP="003A7036">
      <w:pPr>
        <w:rPr>
          <w:rFonts w:ascii="Georgia" w:hAnsi="Georgia"/>
        </w:rPr>
      </w:pPr>
    </w:p>
    <w:p w:rsidR="003A7036" w:rsidRPr="009A60EF" w:rsidRDefault="003A7036" w:rsidP="003A7036">
      <w:pPr>
        <w:rPr>
          <w:rFonts w:ascii="Georgia" w:hAnsi="Georgia"/>
          <w:sz w:val="16"/>
        </w:rPr>
      </w:pPr>
      <w:r w:rsidRPr="009A60EF">
        <w:rPr>
          <w:rFonts w:ascii="Georgia" w:hAnsi="Georgia"/>
          <w:u w:val="single"/>
        </w:rPr>
        <w:t>What kinds of news might explain these surprise movements in consumer confidence?</w:t>
      </w:r>
      <w:r w:rsidRPr="009A60EF">
        <w:rPr>
          <w:rFonts w:ascii="Georgia" w:hAnsi="Georgia"/>
          <w:sz w:val="16"/>
        </w:rPr>
        <w:t xml:space="preserve"> The Michigan Survey of Consumers, in addition to the questions already discussed, also asks respondents to report any recent “news heard” concerning the economy. </w:t>
      </w:r>
      <w:r w:rsidRPr="009A60EF">
        <w:rPr>
          <w:rFonts w:ascii="Georgia" w:hAnsi="Georgia"/>
          <w:u w:val="single"/>
        </w:rPr>
        <w:t>It seems natural to include a brief investigation of the relationship between this reported economic news and responses to the survey questions concerning overall expectations of aggregate and individual economic conditions</w:t>
      </w:r>
      <w:r w:rsidRPr="009A60EF">
        <w:rPr>
          <w:rFonts w:ascii="Georgia" w:hAnsi="Georgia"/>
          <w:sz w:val="16"/>
        </w:rPr>
        <w:t xml:space="preserve">. For a complete description of the news heard questions, see the Appendix. Respondents give answers to a question asking them to report favorable or unfavorable economic news, and their answers are tabulated into arbitrary, but generally well-defined, categories. Figure 6 presents spike plots for several of the more popular response categories across time. </w:t>
      </w:r>
      <w:r w:rsidRPr="009A60EF">
        <w:rPr>
          <w:rFonts w:ascii="Georgia" w:hAnsi="Georgia"/>
          <w:u w:val="single"/>
        </w:rPr>
        <w:t>Most categories (such as trade deficit, government budget deficit, etc.) record very few responses in a typical quarter. Rather clearly, the most consistently popular concern news about prices and news about employment. Other responses stand out in particular time periods</w:t>
      </w:r>
      <w:r w:rsidRPr="009A60EF">
        <w:rPr>
          <w:rFonts w:ascii="Georgia" w:hAnsi="Georgia"/>
          <w:sz w:val="16"/>
        </w:rPr>
        <w:t>. Examples are a high incidence of mention of “energy crisis” during periods of the 1970s and early 1990s as well as news heard concerning the stock market sporadically across the sample period, but most frequently during the 1990s.13</w:t>
      </w:r>
    </w:p>
    <w:p w:rsidR="003A7036" w:rsidRPr="009A60EF" w:rsidRDefault="003A7036" w:rsidP="003A7036">
      <w:pPr>
        <w:rPr>
          <w:rFonts w:ascii="Georgia" w:hAnsi="Georgia"/>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Be skeptical of their evidence – the effects of consumer confidence on the economy are exaggerated</w:t>
      </w: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b/>
        </w:rPr>
        <w:t>Heim 10 –</w:t>
      </w:r>
      <w:r w:rsidRPr="009A60EF">
        <w:rPr>
          <w:rFonts w:ascii="Georgia" w:hAnsi="Georgia"/>
          <w:b/>
          <w:sz w:val="16"/>
        </w:rPr>
        <w:t xml:space="preserve"> </w:t>
      </w:r>
      <w:r w:rsidRPr="009A60EF">
        <w:rPr>
          <w:rFonts w:ascii="Georgia" w:hAnsi="Georgia"/>
          <w:sz w:val="16"/>
        </w:rPr>
        <w:t>lecturer in the department of economics at RPI (John, “The Impact of Consumer Confidence on Consumption</w:t>
      </w:r>
    </w:p>
    <w:p w:rsidR="0021116B" w:rsidRPr="009A60EF" w:rsidRDefault="0021116B" w:rsidP="0021116B">
      <w:pPr>
        <w:spacing w:before="100" w:beforeAutospacing="1" w:after="100" w:afterAutospacing="1"/>
        <w:contextualSpacing/>
        <w:mirrorIndents/>
        <w:rPr>
          <w:rFonts w:ascii="Georgia" w:hAnsi="Georgia"/>
          <w:sz w:val="16"/>
        </w:rPr>
      </w:pPr>
      <w:proofErr w:type="gramStart"/>
      <w:r w:rsidRPr="009A60EF">
        <w:rPr>
          <w:rFonts w:ascii="Georgia" w:hAnsi="Georgia"/>
          <w:sz w:val="16"/>
        </w:rPr>
        <w:t>and</w:t>
      </w:r>
      <w:proofErr w:type="gramEnd"/>
      <w:r w:rsidRPr="009A60EF">
        <w:rPr>
          <w:rFonts w:ascii="Georgia" w:hAnsi="Georgia"/>
          <w:sz w:val="16"/>
        </w:rPr>
        <w:t xml:space="preserve"> Investment Spending”, RPI, 2010, </w:t>
      </w:r>
      <w:hyperlink r:id="rId144" w:history="1">
        <w:r w:rsidRPr="009A60EF">
          <w:rPr>
            <w:rStyle w:val="Hyperlink"/>
            <w:rFonts w:ascii="Georgia" w:hAnsi="Georgia"/>
            <w:sz w:val="16"/>
          </w:rPr>
          <w:t>http://www.na-businesspress.com/JABE/Jabe112/HeimWeb.pdf)//js</w:t>
        </w:r>
      </w:hyperlink>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u w:val="single"/>
        </w:rPr>
      </w:pPr>
      <w:r w:rsidRPr="009A60EF">
        <w:rPr>
          <w:rFonts w:ascii="Georgia" w:hAnsi="Georgia"/>
          <w:u w:val="single"/>
        </w:rPr>
        <w:t>This result is for the largest annual decline ever in the ICC. The BEA reports declines in the GDP for the first quarter of 2009 of 5.5% and 1.0% in the second quarter</w:t>
      </w:r>
      <w:r w:rsidRPr="009A60EF">
        <w:rPr>
          <w:rFonts w:ascii="Georgia" w:hAnsi="Georgia"/>
          <w:sz w:val="16"/>
        </w:rPr>
        <w:t xml:space="preserve"> (BEA News Release, 6/25/2009). </w:t>
      </w:r>
      <w:r w:rsidRPr="009A60EF">
        <w:rPr>
          <w:rFonts w:ascii="Georgia" w:hAnsi="Georgia"/>
          <w:u w:val="single"/>
        </w:rPr>
        <w:t>If the economy’s decline for the first half of 2009 is approximately 3.25 % but zero for the second half, the overall growth rate will be approximately -1.62 %.</w:t>
      </w:r>
      <w:r w:rsidRPr="009A60EF">
        <w:rPr>
          <w:rFonts w:ascii="Georgia" w:hAnsi="Georgia"/>
          <w:sz w:val="16"/>
        </w:rPr>
        <w:t xml:space="preserve"> This estimate suggests the drop in consumer confidence in 2008 so significantly may affect GDP as to account, alone, for an even larger drop of 1.9%, offset in part by other factors pushing GDP in the opposite direction. </w:t>
      </w:r>
      <w:r w:rsidRPr="009A60EF">
        <w:rPr>
          <w:rFonts w:ascii="Georgia" w:hAnsi="Georgia"/>
          <w:u w:val="single"/>
        </w:rPr>
        <w:t>We conclude declining consumer confidence in 2008 significantly impacted the depths to which the GDP will fall in 2009</w:t>
      </w:r>
      <w:r w:rsidRPr="009A60EF">
        <w:rPr>
          <w:rFonts w:ascii="Georgia" w:hAnsi="Georgia"/>
          <w:sz w:val="16"/>
        </w:rPr>
        <w:t xml:space="preserve">. From the managerial perspective, </w:t>
      </w:r>
      <w:r w:rsidRPr="009A60EF">
        <w:rPr>
          <w:rFonts w:ascii="Georgia" w:hAnsi="Georgia"/>
          <w:u w:val="single"/>
        </w:rPr>
        <w:t>the good news is that the recovery in consumer confidence witnessed so far in 2009 will almost certainly lead to significant growth in consumer spending in 2010</w:t>
      </w:r>
      <w:r w:rsidRPr="009A60EF">
        <w:rPr>
          <w:rFonts w:ascii="Georgia" w:hAnsi="Georgia"/>
          <w:sz w:val="16"/>
        </w:rPr>
        <w:t>, which managers should plan for. (Historically, there were other years in which the CCI dropped significantly. The drop in 1979 was 14.1 points; in 1974 it was 27.4 points</w:t>
      </w:r>
      <w:r w:rsidRPr="009A60EF">
        <w:rPr>
          <w:rFonts w:ascii="Georgia" w:hAnsi="Georgia"/>
          <w:u w:val="single"/>
        </w:rPr>
        <w:t xml:space="preserve">. These were also followed by slumps the following year; but the slumps were small: in both cases the decline in the real GDP the following year was only about 1/5 of </w:t>
      </w:r>
      <w:proofErr w:type="gramStart"/>
      <w:r w:rsidRPr="009A60EF">
        <w:rPr>
          <w:rFonts w:ascii="Georgia" w:hAnsi="Georgia"/>
          <w:u w:val="single"/>
        </w:rPr>
        <w:t>1%</w:t>
      </w:r>
      <w:proofErr w:type="gramEnd"/>
      <w:r w:rsidRPr="009A60EF">
        <w:rPr>
          <w:rFonts w:ascii="Georgia" w:hAnsi="Georgia"/>
          <w:u w:val="single"/>
        </w:rPr>
        <w:t>.)</w:t>
      </w:r>
      <w:r w:rsidRPr="009A60EF">
        <w:rPr>
          <w:rFonts w:ascii="Georgia" w:hAnsi="Georgia"/>
          <w:sz w:val="16"/>
        </w:rPr>
        <w:t xml:space="preserve"> The average annual change in the ICC 1961 - 2000 was 12.8 index points (in absolute terms) or about 28% of the 2008 change. 72% of the changes 1961 – 2000 were less than 20 index points. </w:t>
      </w:r>
      <w:r w:rsidRPr="009A60EF">
        <w:rPr>
          <w:rFonts w:ascii="Georgia" w:hAnsi="Georgia"/>
          <w:u w:val="single"/>
        </w:rPr>
        <w:t>Hence, while changes in consumer confidence are a factor about three quarters of the time, they typically have less than half the estimated impact of the 2008 change.</w:t>
      </w:r>
    </w:p>
    <w:p w:rsidR="0021116B" w:rsidRPr="009A60EF" w:rsidRDefault="0021116B" w:rsidP="0021116B">
      <w:pPr>
        <w:spacing w:before="100" w:beforeAutospacing="1" w:after="100" w:afterAutospacing="1"/>
        <w:contextualSpacing/>
        <w:mirrorIndents/>
        <w:rPr>
          <w:rFonts w:ascii="Georgia" w:hAnsi="Georgia"/>
          <w:u w:val="single"/>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No impact to a decline in consumer confidence – consumer spending is unaffected</w:t>
      </w:r>
    </w:p>
    <w:p w:rsidR="0021116B" w:rsidRPr="009A60EF" w:rsidRDefault="0021116B" w:rsidP="0021116B">
      <w:pPr>
        <w:spacing w:before="100" w:beforeAutospacing="1" w:after="100" w:afterAutospacing="1"/>
        <w:contextualSpacing/>
        <w:mirrorIndents/>
        <w:rPr>
          <w:rFonts w:ascii="Georgia" w:hAnsi="Georgia"/>
        </w:rPr>
      </w:pPr>
      <w:proofErr w:type="spellStart"/>
      <w:r w:rsidRPr="009A60EF">
        <w:rPr>
          <w:rFonts w:ascii="Georgia" w:hAnsi="Georgia"/>
          <w:b/>
        </w:rPr>
        <w:t>Tritch</w:t>
      </w:r>
      <w:proofErr w:type="spellEnd"/>
      <w:r w:rsidRPr="009A60EF">
        <w:rPr>
          <w:rFonts w:ascii="Georgia" w:hAnsi="Georgia"/>
          <w:b/>
        </w:rPr>
        <w:t xml:space="preserve"> 4/30 – </w:t>
      </w:r>
      <w:r w:rsidRPr="009A60EF">
        <w:rPr>
          <w:rFonts w:ascii="Georgia" w:hAnsi="Georgia"/>
          <w:sz w:val="16"/>
        </w:rPr>
        <w:t xml:space="preserve">Journalist for the New York Times, was a fellow in Business and Economics Journalism at Columbia. (Teresa, “Consumer Spending </w:t>
      </w:r>
      <w:proofErr w:type="gramStart"/>
      <w:r w:rsidRPr="009A60EF">
        <w:rPr>
          <w:rFonts w:ascii="Georgia" w:hAnsi="Georgia"/>
          <w:sz w:val="16"/>
        </w:rPr>
        <w:t>Without</w:t>
      </w:r>
      <w:proofErr w:type="gramEnd"/>
      <w:r w:rsidRPr="009A60EF">
        <w:rPr>
          <w:rFonts w:ascii="Georgia" w:hAnsi="Georgia"/>
          <w:sz w:val="16"/>
        </w:rPr>
        <w:t xml:space="preserve"> Consumer Confidence”, NYT, 4/30/13, </w:t>
      </w:r>
      <w:hyperlink r:id="rId145" w:history="1">
        <w:r w:rsidRPr="009A60EF">
          <w:rPr>
            <w:rStyle w:val="Hyperlink"/>
            <w:rFonts w:ascii="Georgia" w:hAnsi="Georgia"/>
            <w:sz w:val="16"/>
          </w:rPr>
          <w:t>http://takingnote.blogs.nytimes.com/2013/04/30/consumer-spending-without-consumer-confidence/)//js</w:t>
        </w:r>
      </w:hyperlink>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u w:val="single"/>
        </w:rPr>
      </w:pPr>
      <w:r w:rsidRPr="009A60EF">
        <w:rPr>
          <w:rFonts w:ascii="Georgia" w:hAnsi="Georgia"/>
          <w:u w:val="single"/>
        </w:rPr>
        <w:t>Consumer spending is usually a sign of consumer confidence. But that’s not the case in today’s fraught economy</w:t>
      </w:r>
      <w:r w:rsidRPr="009A60EF">
        <w:rPr>
          <w:rFonts w:ascii="Georgia" w:hAnsi="Georgia"/>
          <w:sz w:val="16"/>
        </w:rPr>
        <w:t xml:space="preserve">. Data out this week shows that </w:t>
      </w:r>
      <w:r w:rsidRPr="009A60EF">
        <w:rPr>
          <w:rFonts w:ascii="Georgia" w:hAnsi="Georgia"/>
          <w:u w:val="single"/>
        </w:rPr>
        <w:t>consumer spending increased by 0.2 percent in March</w:t>
      </w:r>
      <w:r w:rsidRPr="009A60EF">
        <w:rPr>
          <w:rFonts w:ascii="Georgia" w:hAnsi="Georgia"/>
          <w:sz w:val="16"/>
        </w:rPr>
        <w:t xml:space="preserve">. That was slower than the 0.7 percent advance in February, but still </w:t>
      </w:r>
      <w:r w:rsidRPr="009A60EF">
        <w:rPr>
          <w:rFonts w:ascii="Georgia" w:hAnsi="Georgia"/>
          <w:u w:val="single"/>
        </w:rPr>
        <w:t xml:space="preserve">more than economists had expected. </w:t>
      </w:r>
      <w:r w:rsidRPr="009A60EF">
        <w:rPr>
          <w:rFonts w:ascii="Georgia" w:hAnsi="Georgia"/>
          <w:sz w:val="16"/>
        </w:rPr>
        <w:t xml:space="preserve">Unfortunately, much of the higher spending in March was on utilities to heat homes in what turned out to be an unusually cold month. </w:t>
      </w:r>
      <w:r w:rsidRPr="009A60EF">
        <w:rPr>
          <w:rFonts w:ascii="Georgia" w:hAnsi="Georgia"/>
          <w:u w:val="single"/>
        </w:rPr>
        <w:t>Spending actually fell on goods – which are better measures of underlying demand. So rather than a sign of strength, spending figures for March show that money is tight, causing households to cut back on other spending in the face of higher spending on necessities</w:t>
      </w:r>
      <w:r w:rsidRPr="009A60EF">
        <w:rPr>
          <w:rFonts w:ascii="Georgia" w:hAnsi="Georgia"/>
          <w:sz w:val="16"/>
        </w:rPr>
        <w:t xml:space="preserve">. Against that backdrop, it should come as no surprise that </w:t>
      </w:r>
      <w:r w:rsidRPr="009A60EF">
        <w:rPr>
          <w:rFonts w:ascii="Georgia" w:hAnsi="Georgia"/>
          <w:u w:val="single"/>
        </w:rPr>
        <w:t>consumer confidence fell in April to a nine-month low,</w:t>
      </w:r>
      <w:r w:rsidRPr="009A60EF">
        <w:rPr>
          <w:rFonts w:ascii="Georgia" w:hAnsi="Georgia"/>
          <w:sz w:val="16"/>
        </w:rPr>
        <w:t xml:space="preserve"> as measured by the Thomson Reuters/University of Michigan consumer-sentiment index. For an economy in which consumer spending accounts for 70 percent of all activity, that is not good news. It is also cause to think twice about claims that consumer spending will be buoyed by the wealth effect from rising home values and rising stock prices. House prices have risen as the number of foreclosures and other distressed sales has declined. Prices are not likely to keep rising at the current pace, however, without more jobs and higher pay so that potential homeowners can afford to buy. As for the impact of rising stock prices, only a minority of Americans own stock and most of them own it in their retirement accounts. </w:t>
      </w:r>
      <w:r w:rsidRPr="009A60EF">
        <w:rPr>
          <w:rFonts w:ascii="Georgia" w:hAnsi="Georgia"/>
          <w:u w:val="single"/>
        </w:rPr>
        <w:t>People undoubtedly feel better when their accounts are up, but those gains are partly, or largely, attributable to intervention from the Federal Reserve rather than underlying business strength.</w:t>
      </w:r>
      <w:r w:rsidRPr="009A60EF">
        <w:rPr>
          <w:rFonts w:ascii="Georgia" w:hAnsi="Georgia"/>
          <w:sz w:val="16"/>
        </w:rPr>
        <w:t xml:space="preserve"> Is anyone convinced that those gains are here to stay? </w:t>
      </w:r>
      <w:r w:rsidRPr="009A60EF">
        <w:rPr>
          <w:rFonts w:ascii="Georgia" w:hAnsi="Georgia"/>
          <w:u w:val="single"/>
        </w:rPr>
        <w:t>In the real world, there is no substitute for growth in employment and income.</w:t>
      </w:r>
      <w:r w:rsidRPr="009A60EF">
        <w:rPr>
          <w:rFonts w:ascii="Georgia" w:hAnsi="Georgia"/>
          <w:sz w:val="16"/>
        </w:rPr>
        <w:t xml:space="preserve"> But where will that come from? The economy is slowing – from an already tepid 2.5 percent annual growth rate in the first quarter, economists forecast growth of 1 percent to 1.5 percent in the second quarter. Meanwhile, policymakers are blindly pursuing austerity. </w:t>
      </w:r>
      <w:proofErr w:type="gramStart"/>
      <w:r w:rsidRPr="009A60EF">
        <w:rPr>
          <w:rFonts w:ascii="Georgia" w:hAnsi="Georgia"/>
          <w:u w:val="single"/>
        </w:rPr>
        <w:t>Neither job growth nor pay raises are in the cards, and</w:t>
      </w:r>
      <w:proofErr w:type="gramEnd"/>
      <w:r w:rsidRPr="009A60EF">
        <w:rPr>
          <w:rFonts w:ascii="Georgia" w:hAnsi="Georgia"/>
          <w:u w:val="single"/>
        </w:rPr>
        <w:t xml:space="preserve"> until they are, confidence will be hard to find and impossible to sustain.</w:t>
      </w:r>
    </w:p>
    <w:p w:rsidR="0021116B" w:rsidRPr="009A60EF" w:rsidRDefault="0021116B" w:rsidP="0021116B">
      <w:pPr>
        <w:spacing w:before="100" w:beforeAutospacing="1" w:after="100" w:afterAutospacing="1"/>
        <w:contextualSpacing/>
        <w:mirrorIndents/>
        <w:rPr>
          <w:rFonts w:ascii="Georgia" w:hAnsi="Georgia"/>
          <w:u w:val="single"/>
        </w:rPr>
      </w:pPr>
    </w:p>
    <w:p w:rsidR="0021116B" w:rsidRPr="009A60EF" w:rsidRDefault="0021116B" w:rsidP="0021116B">
      <w:pPr>
        <w:spacing w:before="100" w:beforeAutospacing="1" w:after="100" w:afterAutospacing="1"/>
        <w:contextualSpacing/>
        <w:mirrorIndents/>
        <w:rPr>
          <w:rFonts w:ascii="Georgia" w:hAnsi="Georgia"/>
          <w:u w:val="single"/>
        </w:rPr>
      </w:pPr>
    </w:p>
    <w:p w:rsidR="0021116B" w:rsidRPr="009A60EF" w:rsidRDefault="0021116B" w:rsidP="0021116B">
      <w:pPr>
        <w:spacing w:before="100" w:beforeAutospacing="1" w:after="100" w:afterAutospacing="1"/>
        <w:contextualSpacing/>
        <w:mirrorIndents/>
        <w:rPr>
          <w:rFonts w:ascii="Georgia" w:hAnsi="Georgia"/>
        </w:rPr>
      </w:pPr>
    </w:p>
    <w:p w:rsidR="0021116B" w:rsidRDefault="009E7043" w:rsidP="0021116B">
      <w:pPr>
        <w:pStyle w:val="Heading3"/>
        <w:spacing w:before="100" w:beforeAutospacing="1" w:after="100" w:afterAutospacing="1"/>
        <w:contextualSpacing/>
        <w:mirrorIndents/>
        <w:rPr>
          <w:rFonts w:ascii="Georgia" w:hAnsi="Georgia"/>
        </w:rPr>
      </w:pPr>
      <w:r>
        <w:rPr>
          <w:rFonts w:ascii="Georgia" w:hAnsi="Georgia"/>
        </w:rPr>
        <w:t xml:space="preserve">AT: </w:t>
      </w:r>
      <w:r w:rsidR="0021116B" w:rsidRPr="009A60EF">
        <w:rPr>
          <w:rFonts w:ascii="Georgia" w:hAnsi="Georgia"/>
        </w:rPr>
        <w:t>Downgrade</w:t>
      </w: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Credit downgrades don’t matter – 3 reasons</w:t>
      </w:r>
    </w:p>
    <w:p w:rsidR="0021116B" w:rsidRPr="009A60EF" w:rsidRDefault="0021116B" w:rsidP="0021116B">
      <w:pPr>
        <w:spacing w:before="100" w:beforeAutospacing="1" w:after="100" w:afterAutospacing="1"/>
        <w:contextualSpacing/>
        <w:mirrorIndents/>
        <w:rPr>
          <w:rFonts w:ascii="Georgia" w:hAnsi="Georgia"/>
        </w:rPr>
      </w:pPr>
      <w:r w:rsidRPr="009A60EF">
        <w:rPr>
          <w:rFonts w:ascii="Georgia" w:hAnsi="Georgia"/>
          <w:b/>
        </w:rPr>
        <w:t>NPR 6/23</w:t>
      </w:r>
      <w:r w:rsidRPr="009A60EF">
        <w:rPr>
          <w:rFonts w:ascii="Georgia" w:hAnsi="Georgia"/>
        </w:rPr>
        <w:t xml:space="preserve"> </w:t>
      </w:r>
      <w:r w:rsidRPr="009A60EF">
        <w:rPr>
          <w:rFonts w:ascii="Georgia" w:hAnsi="Georgia"/>
          <w:sz w:val="16"/>
        </w:rPr>
        <w:t xml:space="preserve">– national public radio (“Why S&amp;P's Downgrade </w:t>
      </w:r>
      <w:proofErr w:type="gramStart"/>
      <w:r w:rsidRPr="009A60EF">
        <w:rPr>
          <w:rFonts w:ascii="Georgia" w:hAnsi="Georgia"/>
          <w:sz w:val="16"/>
        </w:rPr>
        <w:t>Of The U.S. Credit Rating May Not Be As Bad As</w:t>
      </w:r>
      <w:proofErr w:type="gramEnd"/>
      <w:r w:rsidRPr="009A60EF">
        <w:rPr>
          <w:rFonts w:ascii="Georgia" w:hAnsi="Georgia"/>
          <w:sz w:val="16"/>
        </w:rPr>
        <w:t xml:space="preserve"> It Sounds”, OPB, 6/23/13, </w:t>
      </w:r>
      <w:hyperlink r:id="rId146" w:history="1">
        <w:r w:rsidRPr="009A60EF">
          <w:rPr>
            <w:rStyle w:val="Hyperlink"/>
            <w:rFonts w:ascii="Georgia" w:hAnsi="Georgia"/>
            <w:sz w:val="16"/>
          </w:rPr>
          <w:t>http://www.opb.org/news/article/npr-why-sps-downgrade-of-the-us-credit-rating-may-not-be-as-bad-as-it-sounds/)//js</w:t>
        </w:r>
      </w:hyperlink>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u w:val="single"/>
        </w:rPr>
        <w:t>1.</w:t>
      </w:r>
      <w:r w:rsidRPr="009A60EF">
        <w:rPr>
          <w:rFonts w:ascii="Georgia" w:hAnsi="Georgia"/>
          <w:sz w:val="16"/>
        </w:rPr>
        <w:t xml:space="preserve"> </w:t>
      </w:r>
      <w:r w:rsidRPr="009A60EF">
        <w:rPr>
          <w:rFonts w:ascii="Georgia" w:hAnsi="Georgia"/>
          <w:u w:val="single"/>
        </w:rPr>
        <w:t>The vast majority of U.S. debt is held by big institutions like pension funds and central banks. Those institutions do their own research on sovereign debt, and don't tend to be heavily influenced by rating agencies.</w:t>
      </w:r>
      <w:r w:rsidRPr="009A60EF">
        <w:rPr>
          <w:rFonts w:ascii="Georgia" w:hAnsi="Georgia"/>
          <w:sz w:val="16"/>
        </w:rPr>
        <w:t xml:space="preserve"> As a result, </w:t>
      </w:r>
      <w:r w:rsidRPr="009A60EF">
        <w:rPr>
          <w:rFonts w:ascii="Georgia" w:hAnsi="Georgia"/>
          <w:u w:val="single"/>
        </w:rPr>
        <w:t xml:space="preserve">a downgrade would likely have "little impact on Treasury yields," </w:t>
      </w:r>
      <w:r w:rsidRPr="009A60EF">
        <w:rPr>
          <w:rFonts w:ascii="Georgia" w:hAnsi="Georgia"/>
          <w:sz w:val="16"/>
        </w:rPr>
        <w:t xml:space="preserve">according to Amitabh </w:t>
      </w:r>
      <w:proofErr w:type="spellStart"/>
      <w:r w:rsidRPr="009A60EF">
        <w:rPr>
          <w:rFonts w:ascii="Georgia" w:hAnsi="Georgia"/>
          <w:sz w:val="16"/>
        </w:rPr>
        <w:t>Arora</w:t>
      </w:r>
      <w:proofErr w:type="spellEnd"/>
      <w:r w:rsidRPr="009A60EF">
        <w:rPr>
          <w:rFonts w:ascii="Georgia" w:hAnsi="Georgia"/>
          <w:sz w:val="16"/>
        </w:rPr>
        <w:t xml:space="preserve">, a Citigroup researcher we interviewed in a recent podcast on ratings. </w:t>
      </w:r>
      <w:r w:rsidRPr="009A60EF">
        <w:rPr>
          <w:rFonts w:ascii="Georgia" w:hAnsi="Georgia"/>
          <w:u w:val="single"/>
        </w:rPr>
        <w:t>2.</w:t>
      </w:r>
      <w:r w:rsidRPr="009A60EF">
        <w:rPr>
          <w:rFonts w:ascii="Georgia" w:hAnsi="Georgia"/>
          <w:sz w:val="16"/>
        </w:rPr>
        <w:t xml:space="preserve"> </w:t>
      </w:r>
      <w:r w:rsidRPr="009A60EF">
        <w:rPr>
          <w:rFonts w:ascii="Georgia" w:hAnsi="Georgia"/>
          <w:u w:val="single"/>
        </w:rPr>
        <w:t xml:space="preserve">Ratings are a factor in financial-industry regulations and in internal policies at financial institutions. But almost all of these regulations and policies treat </w:t>
      </w:r>
      <w:proofErr w:type="gramStart"/>
      <w:r w:rsidRPr="009A60EF">
        <w:rPr>
          <w:rFonts w:ascii="Georgia" w:hAnsi="Georgia"/>
          <w:u w:val="single"/>
        </w:rPr>
        <w:t>a</w:t>
      </w:r>
      <w:proofErr w:type="gramEnd"/>
      <w:r w:rsidRPr="009A60EF">
        <w:rPr>
          <w:rFonts w:ascii="Georgia" w:hAnsi="Georgia"/>
          <w:u w:val="single"/>
        </w:rPr>
        <w:t xml:space="preserve"> AAA rating the same as a AA-plus rating. So a downgrade</w:t>
      </w:r>
      <w:r w:rsidRPr="009A60EF">
        <w:rPr>
          <w:rFonts w:ascii="Georgia" w:hAnsi="Georgia"/>
          <w:sz w:val="16"/>
        </w:rPr>
        <w:t xml:space="preserve"> from AAA to AA-plus </w:t>
      </w:r>
      <w:r w:rsidRPr="009A60EF">
        <w:rPr>
          <w:rFonts w:ascii="Georgia" w:hAnsi="Georgia"/>
          <w:u w:val="single"/>
        </w:rPr>
        <w:t>is unlikely to trigger much</w:t>
      </w:r>
      <w:r w:rsidRPr="009A60EF">
        <w:rPr>
          <w:rFonts w:ascii="Georgia" w:hAnsi="Georgia"/>
          <w:sz w:val="16"/>
        </w:rPr>
        <w:t xml:space="preserve"> forced selling, </w:t>
      </w:r>
      <w:proofErr w:type="spellStart"/>
      <w:r w:rsidRPr="009A60EF">
        <w:rPr>
          <w:rFonts w:ascii="Georgia" w:hAnsi="Georgia"/>
          <w:sz w:val="16"/>
        </w:rPr>
        <w:t>Arora</w:t>
      </w:r>
      <w:proofErr w:type="spellEnd"/>
      <w:r w:rsidRPr="009A60EF">
        <w:rPr>
          <w:rFonts w:ascii="Georgia" w:hAnsi="Georgia"/>
          <w:sz w:val="16"/>
        </w:rPr>
        <w:t xml:space="preserve"> said. The nation's bank regulators announced tonight that the </w:t>
      </w:r>
      <w:r w:rsidRPr="009A60EF">
        <w:rPr>
          <w:rFonts w:ascii="Georgia" w:hAnsi="Georgia"/>
          <w:u w:val="single"/>
        </w:rPr>
        <w:t xml:space="preserve">one-notch downgrade doesn't affect the way they assess banks' holdings of government debt. </w:t>
      </w:r>
      <w:r w:rsidRPr="009A60EF">
        <w:rPr>
          <w:rFonts w:ascii="Georgia" w:hAnsi="Georgia"/>
          <w:sz w:val="16"/>
        </w:rPr>
        <w:t xml:space="preserve">And an official at Vanguard, the big mutual fund company, told me last week that "a downgrade from AAA would not trigger any events inside our funds." </w:t>
      </w:r>
      <w:r w:rsidRPr="009A60EF">
        <w:rPr>
          <w:rFonts w:ascii="Georgia" w:hAnsi="Georgia"/>
          <w:u w:val="single"/>
        </w:rPr>
        <w:t>3.</w:t>
      </w:r>
      <w:r w:rsidRPr="009A60EF">
        <w:rPr>
          <w:rFonts w:ascii="Georgia" w:hAnsi="Georgia"/>
          <w:sz w:val="16"/>
        </w:rPr>
        <w:t xml:space="preserve"> </w:t>
      </w:r>
      <w:r w:rsidRPr="009A60EF">
        <w:rPr>
          <w:rFonts w:ascii="Georgia" w:hAnsi="Georgia"/>
          <w:u w:val="single"/>
        </w:rPr>
        <w:t>When other countries were downgraded from AAA to AA, the effect was minimal in most cases</w:t>
      </w:r>
      <w:r w:rsidRPr="009A60EF">
        <w:rPr>
          <w:rFonts w:ascii="Georgia" w:hAnsi="Georgia"/>
          <w:sz w:val="16"/>
        </w:rPr>
        <w:t xml:space="preserve">, according to this this report from </w:t>
      </w:r>
      <w:proofErr w:type="spellStart"/>
      <w:r w:rsidRPr="009A60EF">
        <w:rPr>
          <w:rFonts w:ascii="Georgia" w:hAnsi="Georgia"/>
          <w:sz w:val="16"/>
        </w:rPr>
        <w:t>AllianceBernstein</w:t>
      </w:r>
      <w:proofErr w:type="spellEnd"/>
      <w:r w:rsidRPr="009A60EF">
        <w:rPr>
          <w:rFonts w:ascii="Georgia" w:hAnsi="Georgia"/>
          <w:u w:val="single"/>
        </w:rPr>
        <w:t xml:space="preserve">. Japan, for </w:t>
      </w:r>
      <w:proofErr w:type="spellStart"/>
      <w:r w:rsidRPr="009A60EF">
        <w:rPr>
          <w:rFonts w:ascii="Georgia" w:hAnsi="Georgia"/>
          <w:u w:val="single"/>
        </w:rPr>
        <w:t>cexample</w:t>
      </w:r>
      <w:proofErr w:type="spellEnd"/>
      <w:r w:rsidRPr="009A60EF">
        <w:rPr>
          <w:rFonts w:ascii="Georgia" w:hAnsi="Georgia"/>
          <w:u w:val="single"/>
        </w:rPr>
        <w:t>, was downgraded in 2009, to little effect. When Canada was downgraded in 1994, its interest rates briefly went up by half a percentage point — but two months later, rates had come back down to where they were before the downgrade.</w:t>
      </w:r>
      <w:r w:rsidRPr="009A60EF">
        <w:rPr>
          <w:rFonts w:ascii="Georgia" w:hAnsi="Georgia"/>
          <w:sz w:val="16"/>
        </w:rPr>
        <w:t xml:space="preserve"> (Canada later regained its AAA rating, by the way.)</w:t>
      </w:r>
    </w:p>
    <w:p w:rsidR="00AF552F" w:rsidRDefault="00AF552F" w:rsidP="0021116B">
      <w:pPr>
        <w:spacing w:before="100" w:beforeAutospacing="1" w:after="100" w:afterAutospacing="1"/>
        <w:contextualSpacing/>
        <w:mirrorIndents/>
        <w:rPr>
          <w:rFonts w:ascii="Georgia" w:hAnsi="Georgia"/>
          <w:sz w:val="16"/>
        </w:rPr>
      </w:pPr>
    </w:p>
    <w:p w:rsidR="00AF552F" w:rsidRPr="009A60EF" w:rsidRDefault="00AF552F" w:rsidP="0021116B">
      <w:pPr>
        <w:spacing w:before="100" w:beforeAutospacing="1" w:after="100" w:afterAutospacing="1"/>
        <w:contextualSpacing/>
        <w:mirrorIndents/>
        <w:rPr>
          <w:rFonts w:ascii="Georgia" w:hAnsi="Georgia"/>
          <w:sz w:val="16"/>
        </w:rPr>
      </w:pPr>
    </w:p>
    <w:p w:rsidR="0021116B" w:rsidRPr="009A60EF" w:rsidRDefault="0021116B" w:rsidP="0021116B">
      <w:pPr>
        <w:spacing w:before="100" w:beforeAutospacing="1" w:after="100" w:afterAutospacing="1"/>
        <w:contextualSpacing/>
        <w:mirrorIndents/>
        <w:rPr>
          <w:rStyle w:val="StyleStyleBold12pt"/>
        </w:rPr>
      </w:pPr>
      <w:r w:rsidRPr="009A60EF">
        <w:rPr>
          <w:rStyle w:val="StyleStyleBold12pt"/>
        </w:rPr>
        <w:t xml:space="preserve">Downgrade doesn’t have an impact on the economy </w:t>
      </w:r>
    </w:p>
    <w:p w:rsidR="0021116B" w:rsidRPr="009A60EF" w:rsidRDefault="0021116B" w:rsidP="0021116B">
      <w:pPr>
        <w:spacing w:before="100" w:beforeAutospacing="1" w:after="100" w:afterAutospacing="1"/>
        <w:contextualSpacing/>
        <w:mirrorIndents/>
        <w:rPr>
          <w:rFonts w:ascii="Georgia" w:hAnsi="Georgia"/>
        </w:rPr>
      </w:pPr>
      <w:r w:rsidRPr="009A60EF">
        <w:rPr>
          <w:rStyle w:val="StyleStyleBold12pt"/>
        </w:rPr>
        <w:t>Goldstein ’11</w:t>
      </w:r>
      <w:r w:rsidRPr="009A60EF">
        <w:rPr>
          <w:rFonts w:ascii="Georgia" w:hAnsi="Georgia"/>
        </w:rPr>
        <w:t xml:space="preserve"> – NPR reporter worked with the Miami Herald and the Bozeman Daily Chronicle, (Jacob, “Why S&amp;P's Downgrade </w:t>
      </w:r>
      <w:proofErr w:type="gramStart"/>
      <w:r w:rsidRPr="009A60EF">
        <w:rPr>
          <w:rFonts w:ascii="Georgia" w:hAnsi="Georgia"/>
        </w:rPr>
        <w:t>Of The U.S. Credit Rating May Not Be As Bad As</w:t>
      </w:r>
      <w:proofErr w:type="gramEnd"/>
      <w:r w:rsidRPr="009A60EF">
        <w:rPr>
          <w:rFonts w:ascii="Georgia" w:hAnsi="Georgia"/>
        </w:rPr>
        <w:t xml:space="preserve"> It Sounds”, August 5, 2011, </w:t>
      </w:r>
      <w:hyperlink r:id="rId147" w:history="1">
        <w:r w:rsidRPr="009A60EF">
          <w:rPr>
            <w:rStyle w:val="Hyperlink"/>
            <w:rFonts w:ascii="Georgia" w:hAnsi="Georgia"/>
          </w:rPr>
          <w:t>http://www.npr.org/blogs/money/2011/08/06/139038518/why-s-ps-downgrade-of-the-u-s-may-not-be-as-bad-as-it-sounds</w:t>
        </w:r>
      </w:hyperlink>
      <w:r w:rsidRPr="009A60EF">
        <w:rPr>
          <w:rFonts w:ascii="Georgia" w:hAnsi="Georgia"/>
        </w:rPr>
        <w:t>)//AA</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sz w:val="16"/>
        </w:rPr>
        <w:t xml:space="preserve">Standard &amp; Poor's just downgraded America's credit rating. This sounds ominous and world-historical, but the impact of the downgrade could be relatively minor. (Here's a </w:t>
      </w:r>
      <w:hyperlink r:id="rId148" w:tgtFrame="_blank" w:history="1">
        <w:r w:rsidRPr="009A60EF">
          <w:rPr>
            <w:rStyle w:val="Hyperlink"/>
            <w:rFonts w:ascii="Georgia" w:hAnsi="Georgia"/>
            <w:sz w:val="16"/>
          </w:rPr>
          <w:t>news story</w:t>
        </w:r>
      </w:hyperlink>
      <w:r w:rsidRPr="009A60EF">
        <w:rPr>
          <w:rFonts w:ascii="Georgia" w:hAnsi="Georgia"/>
          <w:sz w:val="16"/>
        </w:rPr>
        <w:t xml:space="preserve"> on the downgrade; here's the </w:t>
      </w:r>
      <w:hyperlink r:id="rId149" w:tgtFrame="_blank" w:history="1">
        <w:r w:rsidRPr="009A60EF">
          <w:rPr>
            <w:rStyle w:val="Hyperlink"/>
            <w:rFonts w:ascii="Georgia" w:hAnsi="Georgia"/>
            <w:sz w:val="16"/>
          </w:rPr>
          <w:t>full statement</w:t>
        </w:r>
      </w:hyperlink>
      <w:r w:rsidRPr="009A60EF">
        <w:rPr>
          <w:rFonts w:ascii="Georgia" w:hAnsi="Georgia"/>
          <w:sz w:val="16"/>
        </w:rPr>
        <w:t xml:space="preserve"> from S&amp;P.) S&amp;P downgraded the U.S. by one notch, from AAA to AA-plus. This was not at all surprising. S&amp;P </w:t>
      </w:r>
      <w:hyperlink r:id="rId150" w:tgtFrame="_blank" w:history="1">
        <w:r w:rsidRPr="009A60EF">
          <w:rPr>
            <w:rStyle w:val="Hyperlink"/>
            <w:rFonts w:ascii="Georgia" w:hAnsi="Georgia"/>
            <w:sz w:val="16"/>
          </w:rPr>
          <w:t>said this spring</w:t>
        </w:r>
      </w:hyperlink>
      <w:r w:rsidRPr="009A60EF">
        <w:rPr>
          <w:rFonts w:ascii="Georgia" w:hAnsi="Georgia"/>
          <w:sz w:val="16"/>
        </w:rPr>
        <w:t xml:space="preserve"> that it was considering lowering America's credit rating, and speculation about the downgrade increased over the past few weeks. The U.S. still has AAA ratings from the other two big rating agencies, Moody's and Fitch. The downgrade is one rating agency saying it's slightly less confident that the U.S. will find the political will to control its debt in the medium- to long-term. S&amp;P is not privy to any secret information; this is just its opinion based on facts available to everyone. As a rule, investors demand higher interest rates for riskier loans. </w:t>
      </w:r>
      <w:r w:rsidRPr="009A60EF">
        <w:rPr>
          <w:rStyle w:val="StyleBoldUnderline"/>
        </w:rPr>
        <w:t>So if S&amp;P's downgrade worries investors, the U.S. could be forced to pay higher interest on its debt. That would have broad ripple effects, not least because interest rates on mortgages and other loans are tied to government debt. In fact, though, the downgrade may not have much effect on government interest rates</w:t>
      </w:r>
      <w:r w:rsidRPr="009A60EF">
        <w:rPr>
          <w:rFonts w:ascii="Georgia" w:hAnsi="Georgia"/>
          <w:sz w:val="16"/>
        </w:rPr>
        <w:t xml:space="preserve">. In a </w:t>
      </w:r>
      <w:hyperlink r:id="rId151" w:tgtFrame="_blank" w:history="1">
        <w:r w:rsidRPr="009A60EF">
          <w:rPr>
            <w:rStyle w:val="Hyperlink"/>
            <w:rFonts w:ascii="Georgia" w:hAnsi="Georgia"/>
            <w:sz w:val="16"/>
          </w:rPr>
          <w:t>post last week</w:t>
        </w:r>
      </w:hyperlink>
      <w:r w:rsidRPr="009A60EF">
        <w:rPr>
          <w:rFonts w:ascii="Georgia" w:hAnsi="Georgia"/>
          <w:sz w:val="16"/>
        </w:rPr>
        <w:t xml:space="preserve">, I laid out three reasons for this. They're worth reprising now: 1. </w:t>
      </w:r>
      <w:proofErr w:type="gramStart"/>
      <w:r w:rsidRPr="009A60EF">
        <w:rPr>
          <w:rStyle w:val="StyleBoldUnderline"/>
        </w:rPr>
        <w:t>The</w:t>
      </w:r>
      <w:proofErr w:type="gramEnd"/>
      <w:r w:rsidRPr="009A60EF">
        <w:rPr>
          <w:rStyle w:val="StyleBoldUnderline"/>
        </w:rPr>
        <w:t xml:space="preserve"> vast majority of U.S. debt is held by big institutions like pension funds and central banks. Those institutions do their own research on sovereign debt, and don't tend to be heavily influenced by rating agencies.</w:t>
      </w:r>
      <w:r w:rsidRPr="009A60EF">
        <w:rPr>
          <w:rFonts w:ascii="Georgia" w:hAnsi="Georgia"/>
          <w:sz w:val="16"/>
        </w:rPr>
        <w:t xml:space="preserve"> </w:t>
      </w:r>
      <w:r w:rsidRPr="009A60EF">
        <w:rPr>
          <w:rStyle w:val="StyleBoldUnderline"/>
        </w:rPr>
        <w:t>As a result, a downgrade would likely have "little impact on Treasury yields,"</w:t>
      </w:r>
      <w:r w:rsidRPr="009A60EF">
        <w:rPr>
          <w:rFonts w:ascii="Georgia" w:hAnsi="Georgia"/>
          <w:sz w:val="16"/>
        </w:rPr>
        <w:t xml:space="preserve"> according to Amitabh </w:t>
      </w:r>
      <w:proofErr w:type="spellStart"/>
      <w:r w:rsidRPr="009A60EF">
        <w:rPr>
          <w:rFonts w:ascii="Georgia" w:hAnsi="Georgia"/>
          <w:sz w:val="16"/>
        </w:rPr>
        <w:t>Arora</w:t>
      </w:r>
      <w:proofErr w:type="spellEnd"/>
      <w:r w:rsidRPr="009A60EF">
        <w:rPr>
          <w:rFonts w:ascii="Georgia" w:hAnsi="Georgia"/>
          <w:sz w:val="16"/>
        </w:rPr>
        <w:t xml:space="preserve">, a Citigroup researcher we interviewed in a recent </w:t>
      </w:r>
      <w:hyperlink r:id="rId152" w:tgtFrame="_blank" w:history="1">
        <w:r w:rsidRPr="009A60EF">
          <w:rPr>
            <w:rStyle w:val="Hyperlink"/>
            <w:rFonts w:ascii="Georgia" w:hAnsi="Georgia"/>
            <w:sz w:val="16"/>
          </w:rPr>
          <w:t>podcast on ratings.</w:t>
        </w:r>
      </w:hyperlink>
      <w:r w:rsidRPr="009A60EF">
        <w:rPr>
          <w:rFonts w:ascii="Georgia" w:hAnsi="Georgia"/>
          <w:sz w:val="16"/>
        </w:rPr>
        <w:t xml:space="preserve"> 2. Ratings are a factor in financial-industry regulations and in internal policies at financial institutions. But almost all of these regulations and policies treat </w:t>
      </w:r>
      <w:proofErr w:type="gramStart"/>
      <w:r w:rsidRPr="009A60EF">
        <w:rPr>
          <w:rFonts w:ascii="Georgia" w:hAnsi="Georgia"/>
          <w:sz w:val="16"/>
        </w:rPr>
        <w:t>a</w:t>
      </w:r>
      <w:proofErr w:type="gramEnd"/>
      <w:r w:rsidRPr="009A60EF">
        <w:rPr>
          <w:rFonts w:ascii="Georgia" w:hAnsi="Georgia"/>
          <w:sz w:val="16"/>
        </w:rPr>
        <w:t xml:space="preserve"> AAA rating the same as a AA-plus rating. So a downgrade from AAA to AA-plus is unlikely to trigger much forced selling, </w:t>
      </w:r>
      <w:proofErr w:type="spellStart"/>
      <w:r w:rsidRPr="009A60EF">
        <w:rPr>
          <w:rFonts w:ascii="Georgia" w:hAnsi="Georgia"/>
          <w:sz w:val="16"/>
        </w:rPr>
        <w:t>Arora</w:t>
      </w:r>
      <w:proofErr w:type="spellEnd"/>
      <w:r w:rsidRPr="009A60EF">
        <w:rPr>
          <w:rFonts w:ascii="Georgia" w:hAnsi="Georgia"/>
          <w:sz w:val="16"/>
        </w:rPr>
        <w:t xml:space="preserve"> said. The nation's bank regulators </w:t>
      </w:r>
      <w:hyperlink r:id="rId153" w:tgtFrame="_blank" w:history="1">
        <w:r w:rsidRPr="009A60EF">
          <w:rPr>
            <w:rStyle w:val="Hyperlink"/>
            <w:rFonts w:ascii="Georgia" w:hAnsi="Georgia"/>
            <w:sz w:val="16"/>
          </w:rPr>
          <w:t>announced</w:t>
        </w:r>
      </w:hyperlink>
      <w:r w:rsidRPr="009A60EF">
        <w:rPr>
          <w:rFonts w:ascii="Georgia" w:hAnsi="Georgia"/>
          <w:sz w:val="16"/>
        </w:rPr>
        <w:t xml:space="preserve"> tonight that the one-notch downgrade doesn't affect the way they assess banks' holdings of government debt. And an official at Vanguard, the big mutual fund company, told me last week that "a downgrade from AAA would not trigger any events inside our funds." 3. When other countries were downgraded from AAA to AA, the effect was minimal in most cases, according to this </w:t>
      </w:r>
      <w:hyperlink r:id="rId154" w:tgtFrame="_blank" w:history="1">
        <w:r w:rsidRPr="009A60EF">
          <w:rPr>
            <w:rStyle w:val="Hyperlink"/>
            <w:rFonts w:ascii="Georgia" w:hAnsi="Georgia"/>
            <w:sz w:val="16"/>
          </w:rPr>
          <w:t>this report</w:t>
        </w:r>
      </w:hyperlink>
      <w:r w:rsidRPr="009A60EF">
        <w:rPr>
          <w:rFonts w:ascii="Georgia" w:hAnsi="Georgia"/>
          <w:sz w:val="16"/>
        </w:rPr>
        <w:t xml:space="preserve"> from </w:t>
      </w:r>
      <w:proofErr w:type="spellStart"/>
      <w:r w:rsidRPr="009A60EF">
        <w:rPr>
          <w:rFonts w:ascii="Georgia" w:hAnsi="Georgia"/>
          <w:sz w:val="16"/>
        </w:rPr>
        <w:t>AllianceBernstein</w:t>
      </w:r>
      <w:proofErr w:type="spellEnd"/>
      <w:r w:rsidRPr="009A60EF">
        <w:rPr>
          <w:rFonts w:ascii="Georgia" w:hAnsi="Georgia"/>
          <w:sz w:val="16"/>
        </w:rPr>
        <w:t xml:space="preserve">. Japan, for </w:t>
      </w:r>
      <w:proofErr w:type="spellStart"/>
      <w:r w:rsidRPr="009A60EF">
        <w:rPr>
          <w:rFonts w:ascii="Georgia" w:hAnsi="Georgia"/>
          <w:sz w:val="16"/>
        </w:rPr>
        <w:t>cexample</w:t>
      </w:r>
      <w:proofErr w:type="spellEnd"/>
      <w:r w:rsidRPr="009A60EF">
        <w:rPr>
          <w:rFonts w:ascii="Georgia" w:hAnsi="Georgia"/>
          <w:sz w:val="16"/>
        </w:rPr>
        <w:t>, was downgraded in 2009, to little effect. When Canada was downgraded in 1994, its interest rates briefly went up by half a percentage point — but two months later, rates had come back down to where they were before the downgrade. (Canada later regained its AAA rating, by the way.) The big caveat</w:t>
      </w:r>
      <w:r w:rsidRPr="009A60EF">
        <w:rPr>
          <w:rStyle w:val="StyleBoldUnderline"/>
        </w:rPr>
        <w:t>: Why the downgrade might matter in spite of all that U.S. Treasuries are traditionally considered to be a risk-free investment, and this is the first time the U.S. has ever been downgraded.</w:t>
      </w:r>
      <w:r w:rsidRPr="009A60EF">
        <w:rPr>
          <w:rFonts w:ascii="Georgia" w:hAnsi="Georgia"/>
          <w:sz w:val="16"/>
        </w:rPr>
        <w:t xml:space="preserve"> It's unclear how the downgrade will be perceived in the broader narrative of the U.S. economy and its role in the world. This sounds all soft and fuzzy. </w:t>
      </w:r>
      <w:proofErr w:type="gramStart"/>
      <w:r w:rsidRPr="009A60EF">
        <w:rPr>
          <w:rFonts w:ascii="Georgia" w:hAnsi="Georgia"/>
          <w:sz w:val="16"/>
        </w:rPr>
        <w:t>But soft and fuzzy matters.</w:t>
      </w:r>
      <w:proofErr w:type="gramEnd"/>
      <w:r w:rsidRPr="009A60EF">
        <w:rPr>
          <w:rFonts w:ascii="Georgia" w:hAnsi="Georgia"/>
          <w:sz w:val="16"/>
        </w:rPr>
        <w:t xml:space="preserve"> Sentiment matters. The downgrade adds to the recent wave of grim economic news. The economy barely grew at all in the first half of the year; the debt-ceiling debate took the country to the brink of default; the stock market dove; and the unemployment rate fell last month only because people gave up looking for jobs.</w:t>
      </w:r>
      <w:r w:rsidRPr="009A60EF">
        <w:rPr>
          <w:rStyle w:val="StyleBoldUnderline"/>
        </w:rPr>
        <w:t xml:space="preserve"> In the short term, this kind of news can make business owners reluctant to hire. It can make investors decide to sell their stocks.</w:t>
      </w:r>
      <w:r w:rsidRPr="009A60EF">
        <w:rPr>
          <w:rFonts w:ascii="Georgia" w:hAnsi="Georgia"/>
          <w:sz w:val="16"/>
        </w:rPr>
        <w:t xml:space="preserve"> Treasuries (and, more generally, the U.S. dollar) are the foundation of much of the financial system not just in the U.S., but around the world. This means that investors around the world are eager to lend the U.S. money, in its own currency, at very low interest rates. Nothing lasts forever, and at some point in the future, this will change. The U.S. dollar, and U.S. Treasuries, will no longer hold the singular place they hold now in the global economy. Today's downgrade alone isn't likely to play a defining role in that shift. But it could be one </w:t>
      </w:r>
      <w:proofErr w:type="gramStart"/>
      <w:r w:rsidRPr="009A60EF">
        <w:rPr>
          <w:rFonts w:ascii="Georgia" w:hAnsi="Georgia"/>
          <w:sz w:val="16"/>
        </w:rPr>
        <w:t>more small</w:t>
      </w:r>
      <w:proofErr w:type="gramEnd"/>
      <w:r w:rsidRPr="009A60EF">
        <w:rPr>
          <w:rFonts w:ascii="Georgia" w:hAnsi="Georgia"/>
          <w:sz w:val="16"/>
        </w:rPr>
        <w:t xml:space="preserve"> step in that direction</w:t>
      </w:r>
    </w:p>
    <w:p w:rsidR="0021116B" w:rsidRPr="009A60EF" w:rsidRDefault="0021116B" w:rsidP="0021116B">
      <w:pPr>
        <w:spacing w:before="100" w:beforeAutospacing="1" w:after="100" w:afterAutospacing="1"/>
        <w:contextualSpacing/>
        <w:mirrorIndents/>
        <w:rPr>
          <w:rFonts w:ascii="Georgia" w:hAnsi="Georgia"/>
          <w:sz w:val="16"/>
        </w:rPr>
      </w:pPr>
    </w:p>
    <w:p w:rsidR="0021116B" w:rsidRDefault="009E7043" w:rsidP="0021116B">
      <w:pPr>
        <w:pStyle w:val="Heading3"/>
        <w:spacing w:before="100" w:beforeAutospacing="1" w:after="100" w:afterAutospacing="1"/>
        <w:contextualSpacing/>
        <w:mirrorIndents/>
        <w:rPr>
          <w:rFonts w:ascii="Georgia" w:hAnsi="Georgia"/>
        </w:rPr>
      </w:pPr>
      <w:r>
        <w:rPr>
          <w:rFonts w:ascii="Georgia" w:hAnsi="Georgia"/>
        </w:rPr>
        <w:t xml:space="preserve">AT: </w:t>
      </w:r>
      <w:r w:rsidR="0021116B" w:rsidRPr="009A60EF">
        <w:rPr>
          <w:rFonts w:ascii="Georgia" w:hAnsi="Georgia"/>
        </w:rPr>
        <w:t xml:space="preserve">Deficit </w:t>
      </w:r>
    </w:p>
    <w:p w:rsidR="00EF7647" w:rsidRPr="009A60EF" w:rsidRDefault="00EF7647" w:rsidP="00EF7647">
      <w:pPr>
        <w:spacing w:before="100" w:beforeAutospacing="1" w:after="100" w:afterAutospacing="1"/>
        <w:contextualSpacing/>
        <w:mirrorIndents/>
        <w:rPr>
          <w:rFonts w:ascii="Georgia" w:hAnsi="Georgia"/>
          <w:b/>
        </w:rPr>
      </w:pPr>
      <w:r w:rsidRPr="009A60EF">
        <w:rPr>
          <w:rFonts w:ascii="Georgia" w:hAnsi="Georgia"/>
          <w:b/>
        </w:rPr>
        <w:t>The deficit is sustainable – data proves that the debt to GDP ratio will remain stable</w:t>
      </w:r>
    </w:p>
    <w:p w:rsidR="00EF7647" w:rsidRPr="009A60EF" w:rsidRDefault="00EF7647" w:rsidP="00EF7647">
      <w:pPr>
        <w:spacing w:before="100" w:beforeAutospacing="1" w:after="100" w:afterAutospacing="1"/>
        <w:contextualSpacing/>
        <w:mirrorIndents/>
        <w:rPr>
          <w:rFonts w:ascii="Georgia" w:hAnsi="Georgia"/>
        </w:rPr>
      </w:pPr>
      <w:proofErr w:type="spellStart"/>
      <w:r w:rsidRPr="009A60EF">
        <w:rPr>
          <w:rFonts w:ascii="Georgia" w:hAnsi="Georgia"/>
          <w:b/>
        </w:rPr>
        <w:t>Soltas</w:t>
      </w:r>
      <w:proofErr w:type="spellEnd"/>
      <w:r w:rsidRPr="009A60EF">
        <w:rPr>
          <w:rFonts w:ascii="Georgia" w:hAnsi="Georgia"/>
          <w:b/>
        </w:rPr>
        <w:t xml:space="preserve"> 12 – </w:t>
      </w:r>
      <w:r w:rsidRPr="009A60EF">
        <w:rPr>
          <w:rFonts w:ascii="Georgia" w:hAnsi="Georgia"/>
        </w:rPr>
        <w:t xml:space="preserve">Writer for Bloomberg and Heritage. Economics major at Princeton (Evan, “The Deficit: Not as Bad as They Want You to Think”, Bloomberg, 12/26/12, </w:t>
      </w:r>
      <w:hyperlink r:id="rId155" w:history="1">
        <w:r w:rsidRPr="009A60EF">
          <w:rPr>
            <w:rStyle w:val="Hyperlink"/>
            <w:rFonts w:ascii="Georgia" w:hAnsi="Georgia"/>
          </w:rPr>
          <w:t>http://www.bloomberg.com/news/2012-12-26/the-deficit-not-as-bad-as-they-want-you-to-think.html)//js</w:t>
        </w:r>
      </w:hyperlink>
    </w:p>
    <w:p w:rsidR="00EF7647" w:rsidRPr="009A60EF" w:rsidRDefault="00EF7647" w:rsidP="00EF7647">
      <w:pPr>
        <w:spacing w:before="100" w:beforeAutospacing="1" w:after="100" w:afterAutospacing="1"/>
        <w:contextualSpacing/>
        <w:mirrorIndents/>
        <w:rPr>
          <w:rFonts w:ascii="Georgia" w:hAnsi="Georgia"/>
        </w:rPr>
      </w:pPr>
    </w:p>
    <w:p w:rsidR="00EF7647" w:rsidRPr="009A60EF" w:rsidRDefault="00EF7647" w:rsidP="00EF7647">
      <w:pPr>
        <w:spacing w:before="100" w:beforeAutospacing="1" w:after="100" w:afterAutospacing="1"/>
        <w:contextualSpacing/>
        <w:mirrorIndents/>
        <w:rPr>
          <w:rFonts w:ascii="Georgia" w:hAnsi="Georgia"/>
          <w:sz w:val="16"/>
        </w:rPr>
      </w:pPr>
      <w:r w:rsidRPr="009A60EF">
        <w:rPr>
          <w:rStyle w:val="StyleUnderline"/>
        </w:rPr>
        <w:t xml:space="preserve">If those so-called deficit hawks would stop moralizing long enough to look at the data, they might find something surprising: That data almost entirely undermine their argument. </w:t>
      </w:r>
      <w:r w:rsidRPr="009A60EF">
        <w:rPr>
          <w:rFonts w:ascii="Georgia" w:hAnsi="Georgia"/>
          <w:sz w:val="16"/>
        </w:rPr>
        <w:t>Yes, the long-run path of spending on federal health programs remains a serious and legitimate source of concern. But the n</w:t>
      </w:r>
      <w:r w:rsidRPr="009A60EF">
        <w:rPr>
          <w:rStyle w:val="StyleUnderline"/>
        </w:rPr>
        <w:t xml:space="preserve">umbers show that our current fiscal deficit is well within control -- as have been the deficits of the last five years. The right way to evaluate the U.S.'s current fiscal condition is not to look at </w:t>
      </w:r>
      <w:proofErr w:type="spellStart"/>
      <w:r w:rsidRPr="009A60EF">
        <w:rPr>
          <w:rStyle w:val="StyleUnderline"/>
        </w:rPr>
        <w:t>at</w:t>
      </w:r>
      <w:proofErr w:type="spellEnd"/>
      <w:r w:rsidRPr="009A60EF">
        <w:rPr>
          <w:rStyle w:val="StyleUnderline"/>
        </w:rPr>
        <w:t xml:space="preserve"> its budget deficit</w:t>
      </w:r>
      <w:r w:rsidRPr="009A60EF">
        <w:rPr>
          <w:rFonts w:ascii="Georgia" w:hAnsi="Georgia"/>
          <w:sz w:val="16"/>
        </w:rPr>
        <w:t xml:space="preserve">, which fluctuates sharply due to economic conditions. </w:t>
      </w:r>
      <w:r w:rsidRPr="009A60EF">
        <w:rPr>
          <w:rStyle w:val="StyleUnderline"/>
        </w:rPr>
        <w:t xml:space="preserve">Rather, it is to calculate the structural budget deficit, the difference between government spending and revenues when the economy is normal. </w:t>
      </w:r>
      <w:r w:rsidRPr="009A60EF">
        <w:rPr>
          <w:rFonts w:ascii="Georgia" w:hAnsi="Georgia"/>
          <w:sz w:val="16"/>
        </w:rPr>
        <w:t xml:space="preserve">(More technically, it is when the "output gap," the difference between actual and long-run potential economic output, is zero.) For this post, I have calculated estimates of the current structural fiscal deficit from 1949 to 2012 with data from the Office of Management and </w:t>
      </w:r>
      <w:proofErr w:type="spellStart"/>
      <w:r w:rsidRPr="009A60EF">
        <w:rPr>
          <w:rFonts w:ascii="Georgia" w:hAnsi="Georgia"/>
          <w:sz w:val="16"/>
        </w:rPr>
        <w:t>Budget.These</w:t>
      </w:r>
      <w:proofErr w:type="spellEnd"/>
      <w:r w:rsidRPr="009A60EF">
        <w:rPr>
          <w:rFonts w:ascii="Georgia" w:hAnsi="Georgia"/>
          <w:sz w:val="16"/>
        </w:rPr>
        <w:t xml:space="preserve"> estimates come from breaking down the deficit into its components -- spending by individual program and revenues from each tax -- and computing their sensitivity to the output gap over time through linear regression. </w:t>
      </w:r>
      <w:r w:rsidRPr="009A60EF">
        <w:rPr>
          <w:rStyle w:val="StyleUnderline"/>
        </w:rPr>
        <w:t>My estimates of the output gap come from the Congressional Budget Office.</w:t>
      </w:r>
      <w:r w:rsidRPr="009A60EF">
        <w:rPr>
          <w:rFonts w:ascii="Georgia" w:hAnsi="Georgia"/>
          <w:sz w:val="16"/>
        </w:rPr>
        <w:t xml:space="preserve"> </w:t>
      </w:r>
      <w:r w:rsidRPr="009A60EF">
        <w:rPr>
          <w:rStyle w:val="StyleUnderline"/>
        </w:rPr>
        <w:t>For fiscal year 2012, the annual structural deficit was $325 billion, or 2.1 percent of GDP.</w:t>
      </w:r>
      <w:r w:rsidRPr="009A60EF">
        <w:rPr>
          <w:rFonts w:ascii="Georgia" w:hAnsi="Georgia"/>
          <w:sz w:val="16"/>
        </w:rPr>
        <w:t xml:space="preserve"> (See the first graph accompanying this post.) </w:t>
      </w:r>
      <w:r w:rsidRPr="009A60EF">
        <w:rPr>
          <w:rStyle w:val="StyleUnderline"/>
        </w:rPr>
        <w:t xml:space="preserve">That is worse than no structural deficit at all. But it is hardly unsustainable. The U.S. economy is capable of growing at that pace over </w:t>
      </w:r>
      <w:proofErr w:type="spellStart"/>
      <w:r w:rsidRPr="009A60EF">
        <w:rPr>
          <w:rStyle w:val="StyleUnderline"/>
        </w:rPr>
        <w:t>thelong</w:t>
      </w:r>
      <w:proofErr w:type="spellEnd"/>
      <w:r w:rsidRPr="009A60EF">
        <w:rPr>
          <w:rStyle w:val="StyleUnderline"/>
        </w:rPr>
        <w:t xml:space="preserve"> run, which means that the ratio of debt to GDP, a key measure of sustainability, will be stable</w:t>
      </w:r>
      <w:r w:rsidRPr="009A60EF">
        <w:rPr>
          <w:rFonts w:ascii="Georgia" w:hAnsi="Georgia"/>
          <w:sz w:val="16"/>
        </w:rPr>
        <w:t xml:space="preserve">. The weak economy explains the remaining $1 trillion of the deficit, which amounts to 6.5 percent of GDP. My calculations suggest that federal taxes would bring in revenue of 18.2 percent of GDP, and federal spending would amount to 20.3 percent </w:t>
      </w:r>
      <w:proofErr w:type="spellStart"/>
      <w:r w:rsidRPr="009A60EF">
        <w:rPr>
          <w:rFonts w:ascii="Georgia" w:hAnsi="Georgia"/>
          <w:sz w:val="16"/>
        </w:rPr>
        <w:t>ofGDP</w:t>
      </w:r>
      <w:proofErr w:type="spellEnd"/>
      <w:r w:rsidRPr="009A60EF">
        <w:rPr>
          <w:rFonts w:ascii="Georgia" w:hAnsi="Georgia"/>
          <w:sz w:val="16"/>
        </w:rPr>
        <w:t xml:space="preserve">, given an average economy. That compares to current tax revenue of 15.9percent of GDP and spending at 24.5 percent of GDP. (See the second graph with this post.) </w:t>
      </w:r>
      <w:r w:rsidRPr="009A60EF">
        <w:rPr>
          <w:rStyle w:val="StyleUnderline"/>
        </w:rPr>
        <w:t>It is likely that these figures overstate the size of the structural deficit in 2012.</w:t>
      </w:r>
      <w:r w:rsidRPr="009A60EF">
        <w:rPr>
          <w:rFonts w:ascii="Georgia" w:hAnsi="Georgia"/>
          <w:sz w:val="16"/>
        </w:rPr>
        <w:t xml:space="preserve"> </w:t>
      </w:r>
    </w:p>
    <w:p w:rsidR="00EF7647" w:rsidRPr="00EF7647" w:rsidRDefault="00EF7647" w:rsidP="00EF7647"/>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A growing deficit is inevitable because of entitlement spending – the plan is nothing compared to that</w:t>
      </w:r>
    </w:p>
    <w:p w:rsidR="0021116B" w:rsidRPr="009A60EF" w:rsidRDefault="0021116B" w:rsidP="0021116B">
      <w:pPr>
        <w:spacing w:before="100" w:beforeAutospacing="1" w:after="100" w:afterAutospacing="1"/>
        <w:contextualSpacing/>
        <w:mirrorIndents/>
        <w:rPr>
          <w:rFonts w:ascii="Georgia" w:hAnsi="Georgia"/>
        </w:rPr>
      </w:pPr>
      <w:r w:rsidRPr="009A60EF">
        <w:rPr>
          <w:rFonts w:ascii="Georgia" w:hAnsi="Georgia"/>
          <w:b/>
        </w:rPr>
        <w:t xml:space="preserve">Posner 9 – </w:t>
      </w:r>
      <w:r w:rsidRPr="009A60EF">
        <w:rPr>
          <w:rFonts w:ascii="Georgia" w:hAnsi="Georgia"/>
        </w:rPr>
        <w:t xml:space="preserve">Economist, Jurist, and Legal theorist and Senior lecturer in Chicago Law School, author of nearly 40 books on economics and law (Richard, </w:t>
      </w:r>
    </w:p>
    <w:p w:rsidR="0021116B" w:rsidRPr="009A60EF" w:rsidRDefault="0021116B" w:rsidP="0021116B">
      <w:pPr>
        <w:spacing w:before="100" w:beforeAutospacing="1" w:after="100" w:afterAutospacing="1"/>
        <w:contextualSpacing/>
        <w:mirrorIndents/>
        <w:rPr>
          <w:rFonts w:ascii="Georgia" w:hAnsi="Georgia"/>
        </w:rPr>
      </w:pPr>
      <w:r w:rsidRPr="009A60EF">
        <w:rPr>
          <w:rFonts w:ascii="Georgia" w:hAnsi="Georgia"/>
        </w:rPr>
        <w:t xml:space="preserve">“Fiscal Irresponsibility Clouds </w:t>
      </w:r>
      <w:proofErr w:type="gramStart"/>
      <w:r w:rsidRPr="009A60EF">
        <w:rPr>
          <w:rFonts w:ascii="Georgia" w:hAnsi="Georgia"/>
        </w:rPr>
        <w:t>The Future Of The</w:t>
      </w:r>
      <w:proofErr w:type="gramEnd"/>
      <w:r w:rsidRPr="009A60EF">
        <w:rPr>
          <w:rFonts w:ascii="Georgia" w:hAnsi="Georgia"/>
        </w:rPr>
        <w:t xml:space="preserve"> United States”, CFR, 11/4/09, </w:t>
      </w:r>
      <w:hyperlink r:id="rId156" w:history="1">
        <w:r w:rsidRPr="009A60EF">
          <w:rPr>
            <w:rStyle w:val="Hyperlink"/>
            <w:rFonts w:ascii="Georgia" w:hAnsi="Georgia"/>
          </w:rPr>
          <w:t>http://www.cfr.org/economics/fiscal-irresponsibility-clouds-future-united-states/p20699)//js</w:t>
        </w:r>
      </w:hyperlink>
    </w:p>
    <w:p w:rsidR="0021116B" w:rsidRPr="009A60EF" w:rsidRDefault="0021116B" w:rsidP="0021116B">
      <w:pPr>
        <w:spacing w:before="100" w:beforeAutospacing="1" w:after="100" w:afterAutospacing="1"/>
        <w:contextualSpacing/>
        <w:mirrorIndents/>
        <w:rPr>
          <w:rFonts w:ascii="Georgia" w:hAnsi="Georgia"/>
          <w:b/>
        </w:rPr>
      </w:pPr>
    </w:p>
    <w:p w:rsidR="0021116B" w:rsidRPr="009A60EF" w:rsidRDefault="0021116B" w:rsidP="0021116B">
      <w:pPr>
        <w:spacing w:before="100" w:beforeAutospacing="1" w:after="100" w:afterAutospacing="1"/>
        <w:contextualSpacing/>
        <w:mirrorIndents/>
        <w:rPr>
          <w:rFonts w:ascii="Georgia" w:hAnsi="Georgia"/>
          <w:sz w:val="16"/>
        </w:rPr>
      </w:pPr>
      <w:r w:rsidRPr="009A60EF">
        <w:rPr>
          <w:rStyle w:val="StyleUnderline"/>
        </w:rPr>
        <w:t xml:space="preserve">So </w:t>
      </w:r>
      <w:proofErr w:type="gramStart"/>
      <w:r w:rsidRPr="009A60EF">
        <w:rPr>
          <w:rStyle w:val="StyleUnderline"/>
        </w:rPr>
        <w:t>what's</w:t>
      </w:r>
      <w:proofErr w:type="gramEnd"/>
      <w:r w:rsidRPr="009A60EF">
        <w:rPr>
          <w:rStyle w:val="StyleUnderline"/>
        </w:rPr>
        <w:t xml:space="preserve"> pushing up this structural deficit are several things: Number one</w:t>
      </w:r>
      <w:r w:rsidRPr="009A60EF">
        <w:rPr>
          <w:rFonts w:ascii="Georgia" w:hAnsi="Georgia"/>
          <w:sz w:val="16"/>
        </w:rPr>
        <w:t xml:space="preserve">, interestingly, of </w:t>
      </w:r>
      <w:r w:rsidRPr="009A60EF">
        <w:rPr>
          <w:rStyle w:val="StyleUnderline"/>
        </w:rPr>
        <w:t>the $787 billion stimulus package</w:t>
      </w:r>
      <w:r w:rsidRPr="009A60EF">
        <w:rPr>
          <w:rFonts w:ascii="Georgia" w:hAnsi="Georgia"/>
          <w:sz w:val="16"/>
        </w:rPr>
        <w:t xml:space="preserve"> that was enacted in February, </w:t>
      </w:r>
      <w:r w:rsidRPr="009A60EF">
        <w:rPr>
          <w:rStyle w:val="StyleUnderline"/>
        </w:rPr>
        <w:t>the administration wants to make programs, accounting for $140 billion of the $787 billion, permanent</w:t>
      </w:r>
      <w:r w:rsidRPr="009A60EF">
        <w:rPr>
          <w:rFonts w:ascii="Georgia" w:hAnsi="Georgia"/>
          <w:sz w:val="16"/>
        </w:rPr>
        <w:t xml:space="preserve">. So the plan is that -- I don't know how much per year is envisaged there, $40 (billion), $ 50 billion, so that's going to be permanent. No plans for funding it. So that's one item. </w:t>
      </w:r>
      <w:r w:rsidRPr="009A60EF">
        <w:rPr>
          <w:rStyle w:val="StyleUnderline"/>
        </w:rPr>
        <w:t>Another is the continued aging of the population and the continued advances in medical technology. So the Medicare budget grows by about 8 or 9 percent a year; and Social Security grows</w:t>
      </w:r>
      <w:r w:rsidRPr="009A60EF">
        <w:rPr>
          <w:rFonts w:ascii="Georgia" w:hAnsi="Georgia"/>
          <w:sz w:val="16"/>
        </w:rPr>
        <w:t xml:space="preserve"> as people -- as the over-65 population grows</w:t>
      </w:r>
      <w:r w:rsidRPr="009A60EF">
        <w:rPr>
          <w:rStyle w:val="StyleUnderline"/>
        </w:rPr>
        <w:t>. So there's a built-in pressure for increased government spending for these entitlement programs, which operate automatically, they don't require annual appropriations. And then there's the health program and the climate-control program that is being pushed by the administration.</w:t>
      </w:r>
      <w:r w:rsidRPr="009A60EF">
        <w:rPr>
          <w:rFonts w:ascii="Georgia" w:hAnsi="Georgia"/>
          <w:sz w:val="16"/>
        </w:rPr>
        <w:t xml:space="preserve"> And the health program is particularly serious from a fiscal standpoint. The reason for that is that it's, you know, it's a trillion-dollar program, minimum, and there are really no credible proposals for funding it. But, if you believe what the -- </w:t>
      </w:r>
      <w:proofErr w:type="spellStart"/>
      <w:r w:rsidRPr="009A60EF">
        <w:rPr>
          <w:rFonts w:ascii="Georgia" w:hAnsi="Georgia"/>
          <w:sz w:val="16"/>
        </w:rPr>
        <w:t>the</w:t>
      </w:r>
      <w:proofErr w:type="spellEnd"/>
      <w:r w:rsidRPr="009A60EF">
        <w:rPr>
          <w:rFonts w:ascii="Georgia" w:hAnsi="Georgia"/>
          <w:sz w:val="16"/>
        </w:rPr>
        <w:t xml:space="preserve"> official line, it's going to be funded by a combination of higher taxes on wealthy people and reductions in Medicare spending. Now suppose that is true, suppose that works, and suppose, therefore, that the trillion-dollar program is funded -- I think that's unlikely, but suppose it works. </w:t>
      </w:r>
      <w:r w:rsidRPr="009A60EF">
        <w:rPr>
          <w:rStyle w:val="StyleUnderline"/>
        </w:rPr>
        <w:t>The problem is that those tax increases to pay for the health-care program and the Medicare cuts to help pay for the health-care program, they are the two extremely important sources for dealing with the overall deficit problem.</w:t>
      </w:r>
      <w:r w:rsidRPr="009A60EF">
        <w:rPr>
          <w:rFonts w:ascii="Georgia" w:hAnsi="Georgia"/>
          <w:sz w:val="16"/>
        </w:rPr>
        <w:t xml:space="preserve"> That is, if the deficit grows faster than the economy, we have to think about ways of funding it.</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21116B" w:rsidP="0021116B">
      <w:pPr>
        <w:spacing w:before="100" w:beforeAutospacing="1" w:after="100" w:afterAutospacing="1"/>
        <w:contextualSpacing/>
        <w:mirrorIndents/>
        <w:rPr>
          <w:rFonts w:ascii="Georgia" w:hAnsi="Georgia"/>
        </w:rPr>
      </w:pPr>
      <w:r w:rsidRPr="009A60EF">
        <w:rPr>
          <w:rFonts w:ascii="Georgia" w:hAnsi="Georgia"/>
          <w:b/>
        </w:rPr>
        <w:t>The deficit is decreasing</w:t>
      </w:r>
      <w:r w:rsidRPr="009A60EF">
        <w:rPr>
          <w:rFonts w:ascii="Georgia" w:hAnsi="Georgia"/>
        </w:rPr>
        <w:t xml:space="preserve"> </w:t>
      </w:r>
      <w:r w:rsidRPr="009A60EF">
        <w:rPr>
          <w:rFonts w:ascii="Georgia" w:hAnsi="Georgia"/>
          <w:b/>
        </w:rPr>
        <w:t>by hundreds of billions each year – the plan is nothing compared to that</w:t>
      </w: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 xml:space="preserve">Fredericksburg 6/25 – </w:t>
      </w:r>
      <w:r w:rsidRPr="009A60EF">
        <w:rPr>
          <w:rFonts w:ascii="Georgia" w:hAnsi="Georgia"/>
        </w:rPr>
        <w:t>news station in Fairfax, Virginia (“Is the U.S. growing itself out of a deficit? “</w:t>
      </w:r>
      <w:proofErr w:type="gramStart"/>
      <w:r w:rsidRPr="009A60EF">
        <w:rPr>
          <w:rFonts w:ascii="Georgia" w:hAnsi="Georgia"/>
        </w:rPr>
        <w:t>,Fredericksburg.com</w:t>
      </w:r>
      <w:proofErr w:type="gramEnd"/>
      <w:r w:rsidRPr="009A60EF">
        <w:rPr>
          <w:rFonts w:ascii="Georgia" w:hAnsi="Georgia"/>
        </w:rPr>
        <w:t xml:space="preserve">, 6/25/13, </w:t>
      </w:r>
      <w:hyperlink r:id="rId157" w:history="1">
        <w:r w:rsidRPr="009A60EF">
          <w:rPr>
            <w:rStyle w:val="Hyperlink"/>
            <w:rFonts w:ascii="Georgia" w:hAnsi="Georgia"/>
          </w:rPr>
          <w:t>http://fredericksburg.com/News/FLS/2013/062013/06252013/775221)//js</w:t>
        </w:r>
      </w:hyperlink>
    </w:p>
    <w:p w:rsidR="0021116B" w:rsidRPr="009A60EF" w:rsidRDefault="0021116B" w:rsidP="0021116B">
      <w:pPr>
        <w:spacing w:before="100" w:beforeAutospacing="1" w:after="100" w:afterAutospacing="1"/>
        <w:contextualSpacing/>
        <w:mirrorIndents/>
        <w:rPr>
          <w:rFonts w:ascii="Georgia" w:hAnsi="Georgia"/>
          <w:b/>
        </w:rPr>
      </w:pPr>
    </w:p>
    <w:p w:rsidR="0021116B" w:rsidRPr="009A60EF" w:rsidRDefault="0021116B" w:rsidP="0021116B">
      <w:pPr>
        <w:spacing w:before="100" w:beforeAutospacing="1" w:after="100" w:afterAutospacing="1"/>
        <w:contextualSpacing/>
        <w:mirrorIndents/>
        <w:rPr>
          <w:rStyle w:val="StyleUnderline"/>
        </w:rPr>
      </w:pPr>
      <w:r w:rsidRPr="009A60EF">
        <w:rPr>
          <w:rStyle w:val="StyleUnderline"/>
        </w:rPr>
        <w:t>The expectation is that even if the recovery continues to be a slow one, the nation's deficit,</w:t>
      </w:r>
      <w:r w:rsidRPr="009A60EF">
        <w:rPr>
          <w:rFonts w:ascii="Georgia" w:hAnsi="Georgia"/>
          <w:sz w:val="16"/>
        </w:rPr>
        <w:t xml:space="preserve"> thanks mostly to the increase in government revenues, </w:t>
      </w:r>
      <w:r w:rsidRPr="009A60EF">
        <w:rPr>
          <w:rStyle w:val="StyleUnderline"/>
        </w:rPr>
        <w:t>will decline by several-hundred billion dollars over the next three years. The deficit, under some of the most hopeful economic models</w:t>
      </w:r>
      <w:r w:rsidRPr="009A60EF">
        <w:rPr>
          <w:rFonts w:ascii="Georgia" w:hAnsi="Georgia"/>
          <w:sz w:val="16"/>
        </w:rPr>
        <w:t>--and these are probably overly optimistic--</w:t>
      </w:r>
      <w:r w:rsidRPr="009A60EF">
        <w:rPr>
          <w:rStyle w:val="StyleUnderline"/>
        </w:rPr>
        <w:t>all but disappears in 2016. The impact on our national politics and our fiscal debate could be profound. The Congressional Budget Office, usually much more conservative in its estimates, believes that the deficit, currently $845 billion, will fall by half that amount during the next three years.</w:t>
      </w:r>
      <w:r w:rsidRPr="009A60EF">
        <w:rPr>
          <w:rFonts w:ascii="Georgia" w:hAnsi="Georgia"/>
          <w:sz w:val="16"/>
        </w:rPr>
        <w:t xml:space="preserve"> That's a lot better than the $1.4 trillion it reached in 2009. However, even if growth cuts into the size of the deficit, perhaps even taking it to zero, many of our longer-term financial problems, such as reforming the nation's tax code or dealing with entitlements, aren't going to go away. They still must be addressed. A respite from our annual deficit is probably temporary. But </w:t>
      </w:r>
      <w:r w:rsidRPr="009A60EF">
        <w:rPr>
          <w:rStyle w:val="StyleUnderline"/>
        </w:rPr>
        <w:t>it could give us a financial breather, and with it a chance, without the specter of a large annual deficit, to make some of the really tough decisions. It's a rare opportunity and it's one the president and Congress should not squander.</w:t>
      </w:r>
    </w:p>
    <w:p w:rsidR="0021116B" w:rsidRPr="009A60EF" w:rsidRDefault="0021116B" w:rsidP="0021116B">
      <w:pPr>
        <w:spacing w:before="100" w:beforeAutospacing="1" w:after="100" w:afterAutospacing="1"/>
        <w:contextualSpacing/>
        <w:mirrorIndents/>
        <w:rPr>
          <w:rStyle w:val="StyleUnderline"/>
        </w:rPr>
      </w:pPr>
    </w:p>
    <w:p w:rsidR="0021116B" w:rsidRPr="009A60EF" w:rsidRDefault="0021116B" w:rsidP="0021116B">
      <w:pPr>
        <w:pStyle w:val="Heading2"/>
        <w:spacing w:before="100" w:beforeAutospacing="1" w:after="100" w:afterAutospacing="1"/>
        <w:contextualSpacing/>
        <w:mirrorIndents/>
        <w:rPr>
          <w:sz w:val="44"/>
        </w:rPr>
      </w:pPr>
      <w:r w:rsidRPr="009A60EF">
        <w:t>I/L turns</w:t>
      </w:r>
    </w:p>
    <w:p w:rsidR="0021116B" w:rsidRPr="009A60EF" w:rsidRDefault="0021116B" w:rsidP="0021116B">
      <w:pPr>
        <w:spacing w:before="100" w:beforeAutospacing="1" w:after="100" w:afterAutospacing="1"/>
        <w:contextualSpacing/>
        <w:mirrorIndents/>
        <w:rPr>
          <w:rFonts w:ascii="Georgia" w:hAnsi="Georgia"/>
        </w:rPr>
      </w:pPr>
    </w:p>
    <w:p w:rsidR="0021116B" w:rsidRDefault="0021116B" w:rsidP="0021116B">
      <w:pPr>
        <w:pStyle w:val="Heading3"/>
        <w:spacing w:before="100" w:beforeAutospacing="1" w:after="100" w:afterAutospacing="1"/>
        <w:contextualSpacing/>
        <w:mirrorIndents/>
        <w:rPr>
          <w:rFonts w:ascii="Georgia" w:hAnsi="Georgia"/>
        </w:rPr>
      </w:pPr>
      <w:r w:rsidRPr="009A60EF">
        <w:rPr>
          <w:rFonts w:ascii="Georgia" w:hAnsi="Georgia"/>
        </w:rPr>
        <w:t>Spending good</w:t>
      </w: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 xml:space="preserve">Spending is </w:t>
      </w:r>
      <w:proofErr w:type="gramStart"/>
      <w:r w:rsidRPr="009A60EF">
        <w:rPr>
          <w:rFonts w:ascii="Georgia" w:hAnsi="Georgia"/>
          <w:b/>
        </w:rPr>
        <w:t>key</w:t>
      </w:r>
      <w:proofErr w:type="gramEnd"/>
      <w:r w:rsidRPr="009A60EF">
        <w:rPr>
          <w:rFonts w:ascii="Georgia" w:hAnsi="Georgia"/>
          <w:b/>
        </w:rPr>
        <w:t xml:space="preserve"> to stimulate the private sector and avoid recession</w:t>
      </w: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b/>
        </w:rPr>
        <w:t>Harvey 13</w:t>
      </w:r>
      <w:r w:rsidRPr="009A60EF">
        <w:rPr>
          <w:rFonts w:ascii="Georgia" w:hAnsi="Georgia"/>
        </w:rPr>
        <w:t xml:space="preserve"> – </w:t>
      </w:r>
      <w:r w:rsidRPr="009A60EF">
        <w:rPr>
          <w:rFonts w:ascii="Georgia" w:hAnsi="Georgia"/>
          <w:sz w:val="16"/>
        </w:rPr>
        <w:t xml:space="preserve">Professor of Economics at Texas Christian University areas of specialty are international economics (particularly exchange rates), macroeconomics, history of economics, and contemporary schools of thought(John, “The Coming Recession: How Fiscal Responsibility is Economic Suicide”, Forbes, 1/30/13, </w:t>
      </w:r>
      <w:hyperlink r:id="rId158" w:history="1">
        <w:r w:rsidRPr="009A60EF">
          <w:rPr>
            <w:rStyle w:val="Hyperlink"/>
            <w:rFonts w:ascii="Georgia" w:hAnsi="Georgia"/>
            <w:sz w:val="16"/>
          </w:rPr>
          <w:t>http://www.forbes.com/sites/johntharvey/2013/01/30/the-coming-recession/)//j</w:t>
        </w:r>
      </w:hyperlink>
      <w:r w:rsidRPr="009A60EF">
        <w:rPr>
          <w:rFonts w:ascii="Georgia" w:hAnsi="Georgia"/>
          <w:sz w:val="16"/>
        </w:rPr>
        <w:t>s</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sz w:val="16"/>
        </w:rPr>
        <w:t xml:space="preserve">It is in this environment that members of both parties are falling over themselves to show how fiscally “responsible” they are. And </w:t>
      </w:r>
      <w:r w:rsidRPr="009A60EF">
        <w:rPr>
          <w:rFonts w:ascii="Georgia" w:hAnsi="Georgia"/>
          <w:u w:val="single"/>
        </w:rPr>
        <w:t xml:space="preserve">we achieved this lofty goal in fourth quarter 2012 by reducing federal government spending by 15%. </w:t>
      </w:r>
      <w:proofErr w:type="gramStart"/>
      <w:r w:rsidRPr="009A60EF">
        <w:rPr>
          <w:rFonts w:ascii="Georgia" w:hAnsi="Georgia"/>
          <w:u w:val="single"/>
        </w:rPr>
        <w:t>The result?</w:t>
      </w:r>
      <w:proofErr w:type="gramEnd"/>
      <w:r w:rsidRPr="009A60EF">
        <w:rPr>
          <w:rFonts w:ascii="Georgia" w:hAnsi="Georgia"/>
          <w:u w:val="single"/>
        </w:rPr>
        <w:t xml:space="preserve"> Real GDP shrank by 0.1% </w:t>
      </w:r>
      <w:r w:rsidRPr="009A60EF">
        <w:rPr>
          <w:rFonts w:ascii="Georgia" w:hAnsi="Georgia"/>
          <w:sz w:val="16"/>
        </w:rPr>
        <w:t xml:space="preserve">(Bureau of Economic Analysis; consumers were able to keep this from being even worse due to a surge in spending on durables, something that is not sustainable because once you get your new big-screen TV for Christmas, you don’t buy another one for a while). This is a preliminary figure, but it contrasts sharply with third quarter growth of 3.1%. Not coincidentally, during that period federal government spending grew by 9.5%. </w:t>
      </w:r>
      <w:r w:rsidRPr="009A60EF">
        <w:rPr>
          <w:rFonts w:ascii="Georgia" w:hAnsi="Georgia"/>
          <w:u w:val="single"/>
        </w:rPr>
        <w:t>We are primed for another recession. The only thing wrong with the debt and deficit is that they are too small. We need to be increasing government spending</w:t>
      </w:r>
      <w:r w:rsidRPr="009A60EF">
        <w:rPr>
          <w:rFonts w:ascii="Georgia" w:hAnsi="Georgia"/>
          <w:sz w:val="16"/>
        </w:rPr>
        <w:t>, not reducing it</w:t>
      </w:r>
      <w:r w:rsidRPr="009A60EF">
        <w:rPr>
          <w:rFonts w:ascii="Georgia" w:hAnsi="Georgia"/>
          <w:u w:val="single"/>
        </w:rPr>
        <w:t>. What in God’s name are our policy makers thinking? Why do they believe that, when we already have over 20 million Americans unemployed or underemployed, a laid off federal employee would suddenly find herself swamped with job offers?</w:t>
      </w:r>
      <w:r w:rsidRPr="009A60EF">
        <w:rPr>
          <w:rFonts w:ascii="Georgia" w:hAnsi="Georgia"/>
          <w:sz w:val="16"/>
        </w:rPr>
        <w:t xml:space="preserve"> And </w:t>
      </w:r>
      <w:r w:rsidRPr="009A60EF">
        <w:rPr>
          <w:rFonts w:ascii="Georgia" w:hAnsi="Georgia"/>
          <w:u w:val="single"/>
        </w:rPr>
        <w:t>how will those in the private sector replace the revenues that resulted from soldiers, Marines, park rangers, NASA scientists, postal employees, etc., shopping in their store? The short answer is</w:t>
      </w:r>
      <w:proofErr w:type="gramStart"/>
      <w:r w:rsidRPr="009A60EF">
        <w:rPr>
          <w:rFonts w:ascii="Georgia" w:hAnsi="Georgia"/>
          <w:u w:val="single"/>
        </w:rPr>
        <w:t>,</w:t>
      </w:r>
      <w:proofErr w:type="gramEnd"/>
      <w:r w:rsidRPr="009A60EF">
        <w:rPr>
          <w:rFonts w:ascii="Georgia" w:hAnsi="Georgia"/>
          <w:u w:val="single"/>
        </w:rPr>
        <w:t xml:space="preserve"> they won’t</w:t>
      </w:r>
      <w:r w:rsidRPr="009A60EF">
        <w:rPr>
          <w:rFonts w:ascii="Georgia" w:hAnsi="Georgia"/>
          <w:sz w:val="16"/>
        </w:rPr>
        <w:t xml:space="preserve">. As you cut federal spending, the economy–including the private sector–contracts, just as it would if you cut any other kind of spending. Nor are we saving ourselves some sort of long-term cost by enduring this short-term pain. </w:t>
      </w:r>
      <w:r w:rsidRPr="009A60EF">
        <w:rPr>
          <w:rFonts w:ascii="Georgia" w:hAnsi="Georgia"/>
          <w:u w:val="single"/>
        </w:rPr>
        <w:t>The US cannot possibly be forced to default on debt denominated in its own currency, it is only inflationary if we are already at full employment</w:t>
      </w:r>
      <w:r w:rsidRPr="009A60EF">
        <w:rPr>
          <w:rFonts w:ascii="Georgia" w:hAnsi="Georgia"/>
          <w:sz w:val="16"/>
        </w:rPr>
        <w:t xml:space="preserve"> (no need to worry about that yet</w:t>
      </w:r>
      <w:r w:rsidRPr="009A60EF">
        <w:rPr>
          <w:rFonts w:ascii="Georgia" w:hAnsi="Georgia"/>
          <w:u w:val="single"/>
        </w:rPr>
        <w:t>!), large deficits and debt do not cause higher interest rate</w:t>
      </w:r>
      <w:r w:rsidRPr="009A60EF">
        <w:rPr>
          <w:rFonts w:ascii="Georgia" w:hAnsi="Georgia"/>
          <w:sz w:val="16"/>
        </w:rPr>
        <w:t xml:space="preserve">s (stop by your bank and check current CD rates), </w:t>
      </w:r>
      <w:r w:rsidRPr="009A60EF">
        <w:rPr>
          <w:rFonts w:ascii="Georgia" w:hAnsi="Georgia"/>
          <w:u w:val="single"/>
        </w:rPr>
        <w:t>and government deficits create private sector surpluses. What is debt to Washington is a financial asset for you and me. Government spending stimulates the private sector and makes profitable the production of goods and services at otherwise idle factories.</w:t>
      </w:r>
      <w:r w:rsidRPr="009A60EF">
        <w:rPr>
          <w:rFonts w:ascii="Georgia" w:hAnsi="Georgia"/>
          <w:sz w:val="16"/>
        </w:rPr>
        <w:t xml:space="preserve"> This is not to say that there are not types of federal spending that are wasteful. Of course there are, but that’s a problem even if we are in surplus. And, controlling our politicians by creating unemployment hardly seems just or efficient. All these fiscal cliffs, debt ceilings, and threats of sequester have us poised for disaster. For the Republicans, the party that has traditionally been the least worried about the debt and deficit, budget cuts appear to simply be a means of achieving their end of destroying programs they don’t like. The Democrats, on the other hand, don’t seem to have any ulterior motive–they’re just ignorant. They also desperately want to continue to use the Clinton surpluses (a result, not a cause, of the long 1990s expansion) as a means of marketing themselves as the responsible party. But there is nothing responsible about raising unemployment. </w:t>
      </w:r>
      <w:r w:rsidRPr="009A60EF">
        <w:rPr>
          <w:rFonts w:ascii="Georgia" w:hAnsi="Georgia"/>
          <w:u w:val="single"/>
        </w:rPr>
        <w:t>Our economy is very weak, and the last thing we need right now is to reduce yet another component of spending</w:t>
      </w:r>
      <w:r w:rsidRPr="009A60EF">
        <w:rPr>
          <w:rFonts w:ascii="Georgia" w:hAnsi="Georgia"/>
          <w:sz w:val="16"/>
        </w:rPr>
        <w:t>. The worst may be yet to come. To add insult to injury, it appears that it is going to be self-inflicted.</w:t>
      </w:r>
    </w:p>
    <w:p w:rsidR="0021116B" w:rsidRDefault="0021116B" w:rsidP="0021116B">
      <w:pPr>
        <w:spacing w:before="100" w:beforeAutospacing="1" w:after="100" w:afterAutospacing="1"/>
        <w:contextualSpacing/>
        <w:mirrorIndents/>
        <w:rPr>
          <w:rFonts w:ascii="Georgia" w:hAnsi="Georgia"/>
          <w:sz w:val="16"/>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 xml:space="preserve">Deficit spending is </w:t>
      </w:r>
      <w:proofErr w:type="gramStart"/>
      <w:r w:rsidRPr="009A60EF">
        <w:rPr>
          <w:rFonts w:ascii="Georgia" w:hAnsi="Georgia"/>
          <w:b/>
        </w:rPr>
        <w:t>key</w:t>
      </w:r>
      <w:proofErr w:type="gramEnd"/>
      <w:r w:rsidRPr="009A60EF">
        <w:rPr>
          <w:rFonts w:ascii="Georgia" w:hAnsi="Georgia"/>
          <w:b/>
        </w:rPr>
        <w:t xml:space="preserve"> to generate consumer demand and stimulate the private sector</w:t>
      </w: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b/>
        </w:rPr>
        <w:t>Harvey 13</w:t>
      </w:r>
      <w:r w:rsidRPr="009A60EF">
        <w:rPr>
          <w:rFonts w:ascii="Georgia" w:hAnsi="Georgia"/>
        </w:rPr>
        <w:t xml:space="preserve"> – </w:t>
      </w:r>
      <w:r w:rsidRPr="009A60EF">
        <w:rPr>
          <w:rFonts w:ascii="Georgia" w:hAnsi="Georgia"/>
          <w:sz w:val="16"/>
        </w:rPr>
        <w:t xml:space="preserve">Professor of Economics at Texas Christian University areas of specialty are international economics (particularly exchange rates), macroeconomics, history of economics, and contemporary schools of thought(John, “The Coming Recession: How Fiscal Responsibility is Economic Suicide”, Forbes, 1/30/13, </w:t>
      </w:r>
      <w:hyperlink r:id="rId159" w:history="1">
        <w:r w:rsidRPr="009A60EF">
          <w:rPr>
            <w:rStyle w:val="Hyperlink"/>
            <w:rFonts w:ascii="Georgia" w:hAnsi="Georgia"/>
            <w:sz w:val="16"/>
          </w:rPr>
          <w:t>http://www.forbes.com/sites/johntharvey/2013/01/30/the-coming-recession/)//j</w:t>
        </w:r>
      </w:hyperlink>
      <w:r w:rsidRPr="009A60EF">
        <w:rPr>
          <w:rFonts w:ascii="Georgia" w:hAnsi="Georgia"/>
          <w:sz w:val="16"/>
        </w:rPr>
        <w:t>s</w:t>
      </w:r>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21116B" w:rsidP="0021116B">
      <w:pPr>
        <w:spacing w:before="100" w:beforeAutospacing="1" w:after="100" w:afterAutospacing="1"/>
        <w:contextualSpacing/>
        <w:mirrorIndents/>
        <w:rPr>
          <w:rFonts w:ascii="Georgia" w:hAnsi="Georgia"/>
          <w:u w:val="single"/>
        </w:rPr>
      </w:pPr>
      <w:r w:rsidRPr="009A60EF">
        <w:rPr>
          <w:rFonts w:ascii="Georgia" w:hAnsi="Georgia"/>
          <w:sz w:val="16"/>
        </w:rPr>
        <w:t>*</w:t>
      </w:r>
      <w:r w:rsidRPr="009A60EF">
        <w:rPr>
          <w:rFonts w:ascii="Georgia" w:hAnsi="Georgia"/>
          <w:u w:val="single"/>
        </w:rPr>
        <w:t xml:space="preserve"> We have plenty of idle capacity. Our problem is not one that requires that we each settle for less because we have “spent beyond our means”</w:t>
      </w:r>
      <w:r w:rsidRPr="009A60EF">
        <w:rPr>
          <w:rFonts w:ascii="Georgia" w:hAnsi="Georgia"/>
          <w:sz w:val="16"/>
        </w:rPr>
        <w:t xml:space="preserve"> and thus can no longer produce the goods and services we did five or ten or fifteen years ago (if anything, that ability has grown). </w:t>
      </w:r>
      <w:r w:rsidRPr="009A60EF">
        <w:rPr>
          <w:rFonts w:ascii="Georgia" w:hAnsi="Georgia"/>
          <w:u w:val="single"/>
        </w:rPr>
        <w:t>We have no logical need for layoffs, pay cuts, and forced days off. All that will do is create even more idle capacity</w:t>
      </w:r>
      <w:r w:rsidRPr="009A60EF">
        <w:rPr>
          <w:rFonts w:ascii="Georgia" w:hAnsi="Georgia"/>
          <w:sz w:val="16"/>
        </w:rPr>
        <w:t xml:space="preserve">. * </w:t>
      </w:r>
      <w:r w:rsidRPr="009A60EF">
        <w:rPr>
          <w:rFonts w:ascii="Georgia" w:hAnsi="Georgia"/>
          <w:u w:val="single"/>
        </w:rPr>
        <w:t>The reason for the idle capacity is the systemic inability of the private sector to generate sufficient demand</w:t>
      </w:r>
      <w:r w:rsidRPr="009A60EF">
        <w:rPr>
          <w:rFonts w:ascii="Georgia" w:hAnsi="Georgia"/>
          <w:sz w:val="16"/>
        </w:rPr>
        <w:t xml:space="preserve"> to hire every willing worker. Such levels can be sustained for short periods, but in general consumers and firms are unable to spend enough money to allow all those who want a job to find one. (See </w:t>
      </w:r>
      <w:proofErr w:type="gramStart"/>
      <w:r w:rsidRPr="009A60EF">
        <w:rPr>
          <w:rFonts w:ascii="Georgia" w:hAnsi="Georgia"/>
          <w:sz w:val="16"/>
        </w:rPr>
        <w:t>Why</w:t>
      </w:r>
      <w:proofErr w:type="gramEnd"/>
      <w:r w:rsidRPr="009A60EF">
        <w:rPr>
          <w:rFonts w:ascii="Georgia" w:hAnsi="Georgia"/>
          <w:sz w:val="16"/>
        </w:rPr>
        <w:t xml:space="preserve"> do Recessions Happen? A Practical Guide to the Business Cycle for a more in-depth explanation of this point.) * </w:t>
      </w:r>
      <w:r w:rsidRPr="009A60EF">
        <w:rPr>
          <w:rFonts w:ascii="Georgia" w:hAnsi="Georgia"/>
          <w:u w:val="single"/>
        </w:rPr>
        <w:t>The extra demand necessary to bring us back to full capacity and employment can come from foreign countries</w:t>
      </w:r>
      <w:r w:rsidRPr="009A60EF">
        <w:rPr>
          <w:rFonts w:ascii="Georgia" w:hAnsi="Georgia"/>
          <w:sz w:val="16"/>
        </w:rPr>
        <w:t xml:space="preserve"> (i.e., US exports) or the public sector (i.e., the government). If we could export more, we would already be doing so. Furthermore, our trading partners have no responsibility to help our economy. The federal government does. * Not only that, but </w:t>
      </w:r>
      <w:r w:rsidRPr="009A60EF">
        <w:rPr>
          <w:rFonts w:ascii="Georgia" w:hAnsi="Georgia"/>
          <w:u w:val="single"/>
        </w:rPr>
        <w:t>the federal government does not face a budget constraint. There is no debt denominated in dollars that we cannot repay and thus the idea that the US could be forced to default is absolute</w:t>
      </w:r>
      <w:r w:rsidRPr="009A60EF">
        <w:rPr>
          <w:rFonts w:ascii="Georgia" w:hAnsi="Georgia"/>
          <w:sz w:val="16"/>
        </w:rPr>
        <w:t xml:space="preserve">, utter, ignorant </w:t>
      </w:r>
      <w:r w:rsidRPr="009A60EF">
        <w:rPr>
          <w:rFonts w:ascii="Georgia" w:hAnsi="Georgia"/>
          <w:u w:val="single"/>
        </w:rPr>
        <w:t>nonsense. Deficit spending can create inflation and capture of resources IF we are at or near full employment. Otherwise, however, a public sector deficit is like having a trade surplus</w:t>
      </w:r>
      <w:r w:rsidRPr="009A60EF">
        <w:rPr>
          <w:rFonts w:ascii="Georgia" w:hAnsi="Georgia"/>
          <w:sz w:val="16"/>
        </w:rPr>
        <w:t>.</w:t>
      </w:r>
      <w:r w:rsidRPr="009A60EF">
        <w:rPr>
          <w:rFonts w:ascii="Georgia" w:hAnsi="Georgia"/>
        </w:rPr>
        <w:t xml:space="preserve"> </w:t>
      </w:r>
      <w:r w:rsidRPr="009A60EF">
        <w:rPr>
          <w:rFonts w:ascii="Georgia" w:hAnsi="Georgia"/>
          <w:sz w:val="16"/>
        </w:rPr>
        <w:t xml:space="preserve">* </w:t>
      </w:r>
      <w:r w:rsidRPr="009A60EF">
        <w:rPr>
          <w:rFonts w:ascii="Georgia" w:hAnsi="Georgia"/>
          <w:u w:val="single"/>
        </w:rPr>
        <w:t xml:space="preserve">The basic accounting is inescapable: public sector deficits = private sector income and public sector debt = private sector assets. </w:t>
      </w:r>
      <w:r w:rsidRPr="009A60EF">
        <w:rPr>
          <w:rFonts w:ascii="Georgia" w:hAnsi="Georgia"/>
          <w:sz w:val="16"/>
        </w:rPr>
        <w:t xml:space="preserve">This is not to say that there are not good and bad ways for the federal government to create demand or that abuse cannot occur. But those (very real) concerns are independent of whether or not we spend in deficit. </w:t>
      </w:r>
      <w:r w:rsidRPr="009A60EF">
        <w:rPr>
          <w:rFonts w:ascii="Georgia" w:hAnsi="Georgia"/>
          <w:u w:val="single"/>
        </w:rPr>
        <w:t>We can, we should, and we must. It’s not a drag on the economy, it is a vital boost.</w:t>
      </w:r>
    </w:p>
    <w:p w:rsidR="0021116B" w:rsidRPr="009A60EF" w:rsidRDefault="0021116B" w:rsidP="0021116B">
      <w:pPr>
        <w:spacing w:before="100" w:beforeAutospacing="1" w:after="100" w:afterAutospacing="1"/>
        <w:contextualSpacing/>
        <w:mirrorIndents/>
        <w:rPr>
          <w:rFonts w:ascii="Georgia" w:hAnsi="Georgia"/>
          <w:u w:val="single"/>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Replications of their studies prove them completely wrong – there’s no impact to a high debt to GDP ratios and deficits are beneficial</w:t>
      </w:r>
    </w:p>
    <w:p w:rsidR="0021116B" w:rsidRPr="009A60EF" w:rsidRDefault="0021116B" w:rsidP="0021116B">
      <w:pPr>
        <w:spacing w:before="100" w:beforeAutospacing="1" w:after="100" w:afterAutospacing="1"/>
        <w:contextualSpacing/>
        <w:mirrorIndents/>
        <w:rPr>
          <w:rFonts w:ascii="Georgia" w:hAnsi="Georgia"/>
          <w:sz w:val="18"/>
        </w:rPr>
      </w:pPr>
      <w:proofErr w:type="spellStart"/>
      <w:r w:rsidRPr="009A60EF">
        <w:rPr>
          <w:rFonts w:ascii="Georgia" w:hAnsi="Georgia"/>
          <w:b/>
        </w:rPr>
        <w:t>Konczal</w:t>
      </w:r>
      <w:proofErr w:type="spellEnd"/>
      <w:r w:rsidRPr="009A60EF">
        <w:rPr>
          <w:rFonts w:ascii="Georgia" w:hAnsi="Georgia"/>
          <w:b/>
        </w:rPr>
        <w:t xml:space="preserve"> 4/16</w:t>
      </w:r>
      <w:r w:rsidRPr="009A60EF">
        <w:rPr>
          <w:rFonts w:ascii="Georgia" w:hAnsi="Georgia"/>
        </w:rPr>
        <w:t xml:space="preserve"> – </w:t>
      </w:r>
      <w:r w:rsidRPr="009A60EF">
        <w:rPr>
          <w:rFonts w:ascii="Georgia" w:hAnsi="Georgia"/>
          <w:sz w:val="16"/>
          <w:szCs w:val="16"/>
        </w:rPr>
        <w:t>fellow with the Roosevelt Institute, his blog has been named one of the 25 Best Financial Blogs by Time Magazine (Mike, “Shocking Paper Claims That Microsoft Excel Coding Error Is Behind The Reinhart-</w:t>
      </w:r>
      <w:proofErr w:type="spellStart"/>
      <w:r w:rsidRPr="009A60EF">
        <w:rPr>
          <w:rFonts w:ascii="Georgia" w:hAnsi="Georgia"/>
          <w:sz w:val="16"/>
          <w:szCs w:val="16"/>
        </w:rPr>
        <w:t>Rogoff</w:t>
      </w:r>
      <w:proofErr w:type="spellEnd"/>
      <w:r w:rsidRPr="009A60EF">
        <w:rPr>
          <w:rFonts w:ascii="Georgia" w:hAnsi="Georgia"/>
          <w:sz w:val="16"/>
          <w:szCs w:val="16"/>
        </w:rPr>
        <w:t xml:space="preserve"> Study On Debt”, Business Insider, 4/16/13, </w:t>
      </w:r>
      <w:hyperlink r:id="rId160" w:history="1">
        <w:r w:rsidRPr="009A60EF">
          <w:rPr>
            <w:rStyle w:val="Hyperlink"/>
            <w:rFonts w:ascii="Georgia" w:hAnsi="Georgia"/>
            <w:sz w:val="16"/>
            <w:szCs w:val="16"/>
          </w:rPr>
          <w:t>http://www.businessinsider.com/thomas-herndon-michael-ash-and-robert-pollin-on-reinhart-and-rogoff-2013-4)//js</w:t>
        </w:r>
      </w:hyperlink>
    </w:p>
    <w:p w:rsidR="0021116B" w:rsidRPr="009A60EF" w:rsidRDefault="0021116B" w:rsidP="0021116B">
      <w:pPr>
        <w:spacing w:before="100" w:beforeAutospacing="1" w:after="100" w:afterAutospacing="1"/>
        <w:contextualSpacing/>
        <w:mirrorIndents/>
        <w:rPr>
          <w:rFonts w:ascii="Georgia" w:hAnsi="Georgia"/>
          <w:sz w:val="18"/>
        </w:rPr>
      </w:pPr>
    </w:p>
    <w:p w:rsidR="0021116B" w:rsidRPr="009A60EF" w:rsidRDefault="0021116B" w:rsidP="0021116B">
      <w:pPr>
        <w:spacing w:before="100" w:beforeAutospacing="1" w:after="100" w:afterAutospacing="1"/>
        <w:contextualSpacing/>
        <w:mirrorIndents/>
        <w:rPr>
          <w:rFonts w:ascii="Georgia" w:hAnsi="Georgia"/>
          <w:u w:val="single"/>
        </w:rPr>
      </w:pPr>
      <w:r w:rsidRPr="009A60EF">
        <w:rPr>
          <w:rFonts w:ascii="Georgia" w:hAnsi="Georgia"/>
          <w:sz w:val="16"/>
        </w:rPr>
        <w:t xml:space="preserve">In 2010, economists Carmen </w:t>
      </w:r>
      <w:r w:rsidRPr="009A60EF">
        <w:rPr>
          <w:rFonts w:ascii="Georgia" w:hAnsi="Georgia"/>
          <w:u w:val="single"/>
        </w:rPr>
        <w:t>Reinhart</w:t>
      </w:r>
      <w:r w:rsidRPr="009A60EF">
        <w:rPr>
          <w:rFonts w:ascii="Georgia" w:hAnsi="Georgia"/>
          <w:sz w:val="16"/>
        </w:rPr>
        <w:t xml:space="preserve"> </w:t>
      </w:r>
      <w:r w:rsidRPr="009A60EF">
        <w:rPr>
          <w:rFonts w:ascii="Georgia" w:hAnsi="Georgia"/>
          <w:u w:val="single"/>
        </w:rPr>
        <w:t>and</w:t>
      </w:r>
      <w:r w:rsidRPr="009A60EF">
        <w:rPr>
          <w:rFonts w:ascii="Georgia" w:hAnsi="Georgia"/>
          <w:sz w:val="16"/>
        </w:rPr>
        <w:t xml:space="preserve"> Kenneth </w:t>
      </w:r>
      <w:proofErr w:type="spellStart"/>
      <w:r w:rsidRPr="009A60EF">
        <w:rPr>
          <w:rFonts w:ascii="Georgia" w:hAnsi="Georgia"/>
          <w:u w:val="single"/>
        </w:rPr>
        <w:t>Rogoff</w:t>
      </w:r>
      <w:proofErr w:type="spellEnd"/>
      <w:r w:rsidRPr="009A60EF">
        <w:rPr>
          <w:rFonts w:ascii="Georgia" w:hAnsi="Georgia"/>
          <w:u w:val="single"/>
        </w:rPr>
        <w:t xml:space="preserve"> released a paper</w:t>
      </w:r>
      <w:r w:rsidRPr="009A60EF">
        <w:rPr>
          <w:rFonts w:ascii="Georgia" w:hAnsi="Georgia"/>
          <w:sz w:val="16"/>
        </w:rPr>
        <w:t xml:space="preserve">, "Growth in a Time of Debt." </w:t>
      </w:r>
      <w:r w:rsidRPr="009A60EF">
        <w:rPr>
          <w:rFonts w:ascii="Georgia" w:hAnsi="Georgia"/>
          <w:u w:val="single"/>
        </w:rPr>
        <w:t>Their "main result is that...median growth rates for countries with public debt over 90 percent of GDP are roughly one percent lower than otherwise</w:t>
      </w:r>
      <w:r w:rsidRPr="009A60EF">
        <w:rPr>
          <w:rFonts w:ascii="Georgia" w:hAnsi="Georgia"/>
          <w:sz w:val="16"/>
        </w:rPr>
        <w:t xml:space="preserve">; average (mean) growth rates are several percent lower." </w:t>
      </w:r>
      <w:r w:rsidRPr="009A60EF">
        <w:rPr>
          <w:rFonts w:ascii="Georgia" w:hAnsi="Georgia"/>
          <w:u w:val="single"/>
        </w:rPr>
        <w:t>Countries with debt-to-GDP ratios above 90 percent have a slightly negative average growth rate</w:t>
      </w:r>
      <w:r w:rsidRPr="009A60EF">
        <w:rPr>
          <w:rFonts w:ascii="Georgia" w:hAnsi="Georgia"/>
          <w:sz w:val="16"/>
        </w:rPr>
        <w:t xml:space="preserve">, in fact. </w:t>
      </w:r>
      <w:r w:rsidRPr="009A60EF">
        <w:rPr>
          <w:rFonts w:ascii="Georgia" w:hAnsi="Georgia"/>
          <w:u w:val="single"/>
        </w:rPr>
        <w:t>This has been one of the most cited stats in the public debate during the Great Recession.</w:t>
      </w:r>
      <w:r w:rsidRPr="009A60EF">
        <w:rPr>
          <w:rFonts w:ascii="Georgia" w:hAnsi="Georgia"/>
          <w:sz w:val="16"/>
        </w:rPr>
        <w:t xml:space="preserve"> Paul Ryan's Path to Prosperity budget states their study "found conclusive empirical evidence that [debt] exceeding 90 percent of the economy has a significant negative effect on economic growth." The Washington Post editorial board takes it as an economic consensus view, stating that "debt-to-GDP could keep rising — and </w:t>
      </w:r>
      <w:proofErr w:type="gramStart"/>
      <w:r w:rsidRPr="009A60EF">
        <w:rPr>
          <w:rFonts w:ascii="Georgia" w:hAnsi="Georgia"/>
          <w:sz w:val="16"/>
        </w:rPr>
        <w:t>stick dangerously near</w:t>
      </w:r>
      <w:proofErr w:type="gramEnd"/>
      <w:r w:rsidRPr="009A60EF">
        <w:rPr>
          <w:rFonts w:ascii="Georgia" w:hAnsi="Georgia"/>
          <w:sz w:val="16"/>
        </w:rPr>
        <w:t xml:space="preserve"> the 90 percent mark that economists regard as a threat to sustainable economic growth." Is it conclusive? One response has been to argue that the causation is backwards, or that slower growth leads to higher debt-to-GDP ratios. Josh </w:t>
      </w:r>
      <w:proofErr w:type="spellStart"/>
      <w:r w:rsidRPr="009A60EF">
        <w:rPr>
          <w:rFonts w:ascii="Georgia" w:hAnsi="Georgia"/>
          <w:sz w:val="16"/>
        </w:rPr>
        <w:t>Bivens</w:t>
      </w:r>
      <w:proofErr w:type="spellEnd"/>
      <w:r w:rsidRPr="009A60EF">
        <w:rPr>
          <w:rFonts w:ascii="Georgia" w:hAnsi="Georgia"/>
          <w:sz w:val="16"/>
        </w:rPr>
        <w:t xml:space="preserve"> and John Irons made this case at the Economic Policy Institute. But this assumes that the data is correct. </w:t>
      </w:r>
      <w:r w:rsidRPr="009A60EF">
        <w:rPr>
          <w:rFonts w:ascii="Georgia" w:hAnsi="Georgia"/>
          <w:u w:val="single"/>
        </w:rPr>
        <w:t xml:space="preserve">From the beginning there have been complaints that Reinhart and </w:t>
      </w:r>
      <w:proofErr w:type="spellStart"/>
      <w:r w:rsidRPr="009A60EF">
        <w:rPr>
          <w:rFonts w:ascii="Georgia" w:hAnsi="Georgia"/>
          <w:u w:val="single"/>
        </w:rPr>
        <w:t>Rogoff</w:t>
      </w:r>
      <w:proofErr w:type="spellEnd"/>
      <w:r w:rsidRPr="009A60EF">
        <w:rPr>
          <w:rFonts w:ascii="Georgia" w:hAnsi="Georgia"/>
          <w:u w:val="single"/>
        </w:rPr>
        <w:t xml:space="preserve"> weren't releasing the data for their results</w:t>
      </w:r>
      <w:r w:rsidRPr="009A60EF">
        <w:rPr>
          <w:rFonts w:ascii="Georgia" w:hAnsi="Georgia"/>
          <w:sz w:val="16"/>
        </w:rPr>
        <w:t xml:space="preserve"> (e.g. Dean Baker). I knew of several people trying to replicate the results </w:t>
      </w:r>
      <w:proofErr w:type="gramStart"/>
      <w:r w:rsidRPr="009A60EF">
        <w:rPr>
          <w:rFonts w:ascii="Georgia" w:hAnsi="Georgia"/>
          <w:sz w:val="16"/>
        </w:rPr>
        <w:t>who</w:t>
      </w:r>
      <w:proofErr w:type="gramEnd"/>
      <w:r w:rsidRPr="009A60EF">
        <w:rPr>
          <w:rFonts w:ascii="Georgia" w:hAnsi="Georgia"/>
          <w:sz w:val="16"/>
        </w:rPr>
        <w:t xml:space="preserve"> were bumping into walls left and right - it couldn't be done</w:t>
      </w:r>
      <w:r w:rsidRPr="009A60EF">
        <w:rPr>
          <w:rFonts w:ascii="Georgia" w:hAnsi="Georgia"/>
          <w:u w:val="single"/>
        </w:rPr>
        <w:t xml:space="preserve">. In a new paper, </w:t>
      </w:r>
      <w:r w:rsidRPr="009A60EF">
        <w:rPr>
          <w:rFonts w:ascii="Georgia" w:hAnsi="Georgia"/>
          <w:sz w:val="16"/>
        </w:rPr>
        <w:t xml:space="preserve">"Does High Public Debt Consistently Stifle Economic Growth? A Critique of Reinhart and </w:t>
      </w:r>
      <w:proofErr w:type="spellStart"/>
      <w:r w:rsidRPr="009A60EF">
        <w:rPr>
          <w:rFonts w:ascii="Georgia" w:hAnsi="Georgia"/>
          <w:sz w:val="16"/>
        </w:rPr>
        <w:t>Rogoff</w:t>
      </w:r>
      <w:proofErr w:type="spellEnd"/>
      <w:r w:rsidRPr="009A60EF">
        <w:rPr>
          <w:rFonts w:ascii="Georgia" w:hAnsi="Georgia"/>
          <w:sz w:val="16"/>
        </w:rPr>
        <w:t>," T</w:t>
      </w:r>
      <w:r w:rsidRPr="009A60EF">
        <w:rPr>
          <w:rFonts w:ascii="Georgia" w:hAnsi="Georgia"/>
          <w:u w:val="single"/>
        </w:rPr>
        <w:t xml:space="preserve">homas Herndon, Michael Ash, and Robert </w:t>
      </w:r>
      <w:proofErr w:type="spellStart"/>
      <w:proofErr w:type="gramStart"/>
      <w:r w:rsidRPr="009A60EF">
        <w:rPr>
          <w:rFonts w:ascii="Georgia" w:hAnsi="Georgia"/>
          <w:u w:val="single"/>
        </w:rPr>
        <w:t>Pollin</w:t>
      </w:r>
      <w:proofErr w:type="spellEnd"/>
      <w:proofErr w:type="gramEnd"/>
      <w:r w:rsidRPr="009A60EF">
        <w:rPr>
          <w:rFonts w:ascii="Georgia" w:hAnsi="Georgia"/>
          <w:u w:val="single"/>
        </w:rPr>
        <w:t xml:space="preserve"> of the University of Massachusetts, Amherst successfully replicate the results.</w:t>
      </w:r>
      <w:r w:rsidRPr="009A60EF">
        <w:rPr>
          <w:rFonts w:ascii="Georgia" w:hAnsi="Georgia"/>
          <w:sz w:val="16"/>
        </w:rPr>
        <w:t xml:space="preserve"> After trying to replicate the Reinhart-</w:t>
      </w:r>
      <w:proofErr w:type="spellStart"/>
      <w:r w:rsidRPr="009A60EF">
        <w:rPr>
          <w:rFonts w:ascii="Georgia" w:hAnsi="Georgia"/>
          <w:sz w:val="16"/>
        </w:rPr>
        <w:t>Rogoff</w:t>
      </w:r>
      <w:proofErr w:type="spellEnd"/>
      <w:r w:rsidRPr="009A60EF">
        <w:rPr>
          <w:rFonts w:ascii="Georgia" w:hAnsi="Georgia"/>
          <w:sz w:val="16"/>
        </w:rPr>
        <w:t xml:space="preserve"> results and failing, they reached out to Reinhart and </w:t>
      </w:r>
      <w:proofErr w:type="spellStart"/>
      <w:r w:rsidRPr="009A60EF">
        <w:rPr>
          <w:rFonts w:ascii="Georgia" w:hAnsi="Georgia"/>
          <w:sz w:val="16"/>
        </w:rPr>
        <w:t>Rogoff</w:t>
      </w:r>
      <w:proofErr w:type="spellEnd"/>
      <w:r w:rsidRPr="009A60EF">
        <w:rPr>
          <w:rFonts w:ascii="Georgia" w:hAnsi="Georgia"/>
          <w:sz w:val="16"/>
        </w:rPr>
        <w:t xml:space="preserve"> and they were willing to share their data </w:t>
      </w:r>
      <w:proofErr w:type="spellStart"/>
      <w:r w:rsidRPr="009A60EF">
        <w:rPr>
          <w:rFonts w:ascii="Georgia" w:hAnsi="Georgia"/>
          <w:sz w:val="16"/>
        </w:rPr>
        <w:t>spreadhseet</w:t>
      </w:r>
      <w:proofErr w:type="spellEnd"/>
      <w:r w:rsidRPr="009A60EF">
        <w:rPr>
          <w:rFonts w:ascii="Georgia" w:hAnsi="Georgia"/>
          <w:sz w:val="16"/>
        </w:rPr>
        <w:t xml:space="preserve">. This allowed Herndon et al. to see how </w:t>
      </w:r>
      <w:proofErr w:type="spellStart"/>
      <w:r w:rsidRPr="009A60EF">
        <w:rPr>
          <w:rFonts w:ascii="Georgia" w:hAnsi="Georgia"/>
          <w:sz w:val="16"/>
        </w:rPr>
        <w:t>how</w:t>
      </w:r>
      <w:proofErr w:type="spellEnd"/>
      <w:r w:rsidRPr="009A60EF">
        <w:rPr>
          <w:rFonts w:ascii="Georgia" w:hAnsi="Georgia"/>
          <w:sz w:val="16"/>
        </w:rPr>
        <w:t xml:space="preserve"> Reinhart and </w:t>
      </w:r>
      <w:proofErr w:type="spellStart"/>
      <w:r w:rsidRPr="009A60EF">
        <w:rPr>
          <w:rFonts w:ascii="Georgia" w:hAnsi="Georgia"/>
          <w:sz w:val="16"/>
        </w:rPr>
        <w:t>Rogoff's</w:t>
      </w:r>
      <w:proofErr w:type="spellEnd"/>
      <w:r w:rsidRPr="009A60EF">
        <w:rPr>
          <w:rFonts w:ascii="Georgia" w:hAnsi="Georgia"/>
          <w:sz w:val="16"/>
        </w:rPr>
        <w:t xml:space="preserve"> data was constructed. </w:t>
      </w:r>
      <w:r w:rsidRPr="009A60EF">
        <w:rPr>
          <w:rFonts w:ascii="Georgia" w:hAnsi="Georgia"/>
          <w:u w:val="single"/>
        </w:rPr>
        <w:t xml:space="preserve">They find that three main issues stand out. First, Reinhart and </w:t>
      </w:r>
      <w:proofErr w:type="spellStart"/>
      <w:r w:rsidRPr="009A60EF">
        <w:rPr>
          <w:rFonts w:ascii="Georgia" w:hAnsi="Georgia"/>
          <w:u w:val="single"/>
        </w:rPr>
        <w:t>Rogoff</w:t>
      </w:r>
      <w:proofErr w:type="spellEnd"/>
      <w:r w:rsidRPr="009A60EF">
        <w:rPr>
          <w:rFonts w:ascii="Georgia" w:hAnsi="Georgia"/>
          <w:u w:val="single"/>
        </w:rPr>
        <w:t xml:space="preserve"> selectively exclude years of high debt and average growth. Second, they use a debatable method to weight the countries. Third, there also appears to be a coding error that excludes high-debt and average-growth countries. All three bias in favor of their result, and without them you don't get their controversial result.</w:t>
      </w:r>
      <w:r w:rsidRPr="009A60EF">
        <w:rPr>
          <w:rFonts w:ascii="Georgia" w:hAnsi="Georgia"/>
          <w:sz w:val="16"/>
        </w:rPr>
        <w:t xml:space="preserve"> Let's investigate further: Selective Exclusions. Reinhart-</w:t>
      </w:r>
      <w:proofErr w:type="spellStart"/>
      <w:r w:rsidRPr="009A60EF">
        <w:rPr>
          <w:rFonts w:ascii="Georgia" w:hAnsi="Georgia"/>
          <w:sz w:val="16"/>
        </w:rPr>
        <w:t>Rogoff</w:t>
      </w:r>
      <w:proofErr w:type="spellEnd"/>
      <w:r w:rsidRPr="009A60EF">
        <w:rPr>
          <w:rFonts w:ascii="Georgia" w:hAnsi="Georgia"/>
          <w:sz w:val="16"/>
        </w:rPr>
        <w:t xml:space="preserve"> use 1946-2009 as their period, with the main difference among countries being their starting year. In their data set, there are 110 years of data available for countries that have a debt/GDP over 90 percent, but they only use 96 of those years. The paper didn't disclose which years they excluded or why. Herndon-Ash-</w:t>
      </w:r>
      <w:proofErr w:type="spellStart"/>
      <w:r w:rsidRPr="009A60EF">
        <w:rPr>
          <w:rFonts w:ascii="Georgia" w:hAnsi="Georgia"/>
          <w:sz w:val="16"/>
        </w:rPr>
        <w:t>Pollin</w:t>
      </w:r>
      <w:proofErr w:type="spellEnd"/>
      <w:r w:rsidRPr="009A60EF">
        <w:rPr>
          <w:rFonts w:ascii="Georgia" w:hAnsi="Georgia"/>
          <w:sz w:val="16"/>
        </w:rPr>
        <w:t xml:space="preserve"> </w:t>
      </w:r>
      <w:proofErr w:type="gramStart"/>
      <w:r w:rsidRPr="009A60EF">
        <w:rPr>
          <w:rFonts w:ascii="Georgia" w:hAnsi="Georgia"/>
          <w:sz w:val="16"/>
        </w:rPr>
        <w:t>find</w:t>
      </w:r>
      <w:proofErr w:type="gramEnd"/>
      <w:r w:rsidRPr="009A60EF">
        <w:rPr>
          <w:rFonts w:ascii="Georgia" w:hAnsi="Georgia"/>
          <w:sz w:val="16"/>
        </w:rPr>
        <w:t xml:space="preserve"> that they exclude Australia (1946-1950), New Zealand (1946-1949), and Canada (1946-1950). This has consequences, as these countries have high-debt and solid growth. Canada had debt-to-GDP over 90 percent during this period and 3 percent growth. New Zealand had a debt/GDP over 90 percent from 1946-1951. If you use the average growth rate across all those years it is 2.58 percent. If you only use the last year, as Reinhart-</w:t>
      </w:r>
      <w:proofErr w:type="spellStart"/>
      <w:r w:rsidRPr="009A60EF">
        <w:rPr>
          <w:rFonts w:ascii="Georgia" w:hAnsi="Georgia"/>
          <w:sz w:val="16"/>
        </w:rPr>
        <w:t>Rogoff</w:t>
      </w:r>
      <w:proofErr w:type="spellEnd"/>
      <w:r w:rsidRPr="009A60EF">
        <w:rPr>
          <w:rFonts w:ascii="Georgia" w:hAnsi="Georgia"/>
          <w:sz w:val="16"/>
        </w:rPr>
        <w:t xml:space="preserve"> does, it has a growth rate of -7.6 percent. That's a big difference, especially considering how they weigh the countries. </w:t>
      </w:r>
      <w:proofErr w:type="gramStart"/>
      <w:r w:rsidRPr="009A60EF">
        <w:rPr>
          <w:rFonts w:ascii="Georgia" w:hAnsi="Georgia"/>
          <w:sz w:val="16"/>
        </w:rPr>
        <w:t>Unconventional Weighting.</w:t>
      </w:r>
      <w:proofErr w:type="gramEnd"/>
      <w:r w:rsidRPr="009A60EF">
        <w:rPr>
          <w:rFonts w:ascii="Georgia" w:hAnsi="Georgia"/>
          <w:sz w:val="16"/>
        </w:rPr>
        <w:t xml:space="preserve"> Reinhart-</w:t>
      </w:r>
      <w:proofErr w:type="spellStart"/>
      <w:r w:rsidRPr="009A60EF">
        <w:rPr>
          <w:rFonts w:ascii="Georgia" w:hAnsi="Georgia"/>
          <w:sz w:val="16"/>
        </w:rPr>
        <w:t>Rogoff</w:t>
      </w:r>
      <w:proofErr w:type="spellEnd"/>
      <w:r w:rsidRPr="009A60EF">
        <w:rPr>
          <w:rFonts w:ascii="Georgia" w:hAnsi="Georgia"/>
          <w:sz w:val="16"/>
        </w:rPr>
        <w:t xml:space="preserve"> divides country years into debt-to-GDP buckets. They then take the average real growth for each country within the buckets. So the growth </w:t>
      </w:r>
      <w:proofErr w:type="gramStart"/>
      <w:r w:rsidRPr="009A60EF">
        <w:rPr>
          <w:rFonts w:ascii="Georgia" w:hAnsi="Georgia"/>
          <w:sz w:val="16"/>
        </w:rPr>
        <w:t>rate of the 19 years that England is above 90 percent debt-to-GDP are</w:t>
      </w:r>
      <w:proofErr w:type="gramEnd"/>
      <w:r w:rsidRPr="009A60EF">
        <w:rPr>
          <w:rFonts w:ascii="Georgia" w:hAnsi="Georgia"/>
          <w:sz w:val="16"/>
        </w:rPr>
        <w:t xml:space="preserve"> averaged into one number. These country numbers are then averaged, equally by country, to calculate the average real GDP growth weight. </w:t>
      </w:r>
      <w:proofErr w:type="gramStart"/>
      <w:r w:rsidRPr="009A60EF">
        <w:rPr>
          <w:rFonts w:ascii="Georgia" w:hAnsi="Georgia"/>
          <w:sz w:val="16"/>
        </w:rPr>
        <w:t>In case that didn't make sense let's look at an example.</w:t>
      </w:r>
      <w:proofErr w:type="gramEnd"/>
      <w:r w:rsidRPr="009A60EF">
        <w:rPr>
          <w:rFonts w:ascii="Georgia" w:hAnsi="Georgia"/>
          <w:sz w:val="16"/>
        </w:rPr>
        <w:t xml:space="preserve"> England has 19 years (1946-1964) above 90 percent debt-to-GDP with an average 2.4 percent growth rate. New Zealand has one year in their sample above 90 percent debt-to-GDP with a growth rate of -7.6. These two numbers, 2.4 and -7.6 percent, are given equal weight in the final calculation, as they average the countries equally. Even though there are 19 times as many data points for England. Now maybe you don't want to give equal weighting to years (technical aside: Herndon-Ash-</w:t>
      </w:r>
      <w:proofErr w:type="spellStart"/>
      <w:r w:rsidRPr="009A60EF">
        <w:rPr>
          <w:rFonts w:ascii="Georgia" w:hAnsi="Georgia"/>
          <w:sz w:val="16"/>
        </w:rPr>
        <w:t>Pollin</w:t>
      </w:r>
      <w:proofErr w:type="spellEnd"/>
      <w:r w:rsidRPr="009A60EF">
        <w:rPr>
          <w:rFonts w:ascii="Georgia" w:hAnsi="Georgia"/>
          <w:sz w:val="16"/>
        </w:rPr>
        <w:t xml:space="preserve"> </w:t>
      </w:r>
      <w:proofErr w:type="gramStart"/>
      <w:r w:rsidRPr="009A60EF">
        <w:rPr>
          <w:rFonts w:ascii="Georgia" w:hAnsi="Georgia"/>
          <w:sz w:val="16"/>
        </w:rPr>
        <w:t>bring</w:t>
      </w:r>
      <w:proofErr w:type="gramEnd"/>
      <w:r w:rsidRPr="009A60EF">
        <w:rPr>
          <w:rFonts w:ascii="Georgia" w:hAnsi="Georgia"/>
          <w:sz w:val="16"/>
        </w:rPr>
        <w:t xml:space="preserve"> up serial correlation as a possibility). Perhaps you want to take episodes. But this weighting significantly reduces the average; if you weight by the number of years you find a higher growth rate above 90 percent. Reinhart-</w:t>
      </w:r>
      <w:proofErr w:type="spellStart"/>
      <w:r w:rsidRPr="009A60EF">
        <w:rPr>
          <w:rFonts w:ascii="Georgia" w:hAnsi="Georgia"/>
          <w:sz w:val="16"/>
        </w:rPr>
        <w:t>Rogoff</w:t>
      </w:r>
      <w:proofErr w:type="spellEnd"/>
      <w:r w:rsidRPr="009A60EF">
        <w:rPr>
          <w:rFonts w:ascii="Georgia" w:hAnsi="Georgia"/>
          <w:sz w:val="16"/>
        </w:rPr>
        <w:t xml:space="preserve"> </w:t>
      </w:r>
      <w:proofErr w:type="gramStart"/>
      <w:r w:rsidRPr="009A60EF">
        <w:rPr>
          <w:rFonts w:ascii="Georgia" w:hAnsi="Georgia"/>
          <w:sz w:val="16"/>
        </w:rPr>
        <w:t>don't</w:t>
      </w:r>
      <w:proofErr w:type="gramEnd"/>
      <w:r w:rsidRPr="009A60EF">
        <w:rPr>
          <w:rFonts w:ascii="Georgia" w:hAnsi="Georgia"/>
          <w:sz w:val="16"/>
        </w:rPr>
        <w:t xml:space="preserve"> discuss this methodology, either the fact that they are weighing this way or the justification for it, in their paper. </w:t>
      </w:r>
      <w:proofErr w:type="gramStart"/>
      <w:r w:rsidRPr="009A60EF">
        <w:rPr>
          <w:rFonts w:ascii="Georgia" w:hAnsi="Georgia"/>
          <w:sz w:val="16"/>
        </w:rPr>
        <w:t>Coding Error.</w:t>
      </w:r>
      <w:proofErr w:type="gramEnd"/>
      <w:r w:rsidRPr="009A60EF">
        <w:rPr>
          <w:rFonts w:ascii="Georgia" w:hAnsi="Georgia"/>
          <w:sz w:val="16"/>
        </w:rPr>
        <w:t xml:space="preserve"> As Herndon-Ash-</w:t>
      </w:r>
      <w:proofErr w:type="spellStart"/>
      <w:r w:rsidRPr="009A60EF">
        <w:rPr>
          <w:rFonts w:ascii="Georgia" w:hAnsi="Georgia"/>
          <w:sz w:val="16"/>
        </w:rPr>
        <w:t>Pollin</w:t>
      </w:r>
      <w:proofErr w:type="spellEnd"/>
      <w:r w:rsidRPr="009A60EF">
        <w:rPr>
          <w:rFonts w:ascii="Georgia" w:hAnsi="Georgia"/>
          <w:sz w:val="16"/>
        </w:rPr>
        <w:t xml:space="preserve"> puts it: "A coding error in the RR working spreadsheet entirely excludes five countries, Australia, Austria, Belgium, Canada, and Denmark, from the analysis. [Reinhart-</w:t>
      </w:r>
      <w:proofErr w:type="spellStart"/>
      <w:r w:rsidRPr="009A60EF">
        <w:rPr>
          <w:rFonts w:ascii="Georgia" w:hAnsi="Georgia"/>
          <w:sz w:val="16"/>
        </w:rPr>
        <w:t>Rogoff</w:t>
      </w:r>
      <w:proofErr w:type="spellEnd"/>
      <w:r w:rsidRPr="009A60EF">
        <w:rPr>
          <w:rFonts w:ascii="Georgia" w:hAnsi="Georgia"/>
          <w:sz w:val="16"/>
        </w:rPr>
        <w:t>] averaged cells in lines 30 to 44 instead of lines 30 to 49...This spreadsheet error...is responsible for a -0.3 percentage-point error in RR's published average real GDP growth in the highest public debt/GDP category." Belgium, in particular, has 26 years with debt-to-GDP above 90 percent, with an average growth rate of 2.6 percent (though this is only counted as one total point due to the weighting above). Being a bit of a doubting Thomas on this coding error, I wouldn't believe unless I touched the digital Excel wound myself. One of the authors was able to show me that, and here it is. You can see the Excel blue-box for formulas missing some data: This error is needed to get the results they published, and it would go a long way to explaining why it has been impossible for others to replicate these results. If this error turns out to be an actual mistake Reinhart-</w:t>
      </w:r>
      <w:proofErr w:type="spellStart"/>
      <w:r w:rsidRPr="009A60EF">
        <w:rPr>
          <w:rFonts w:ascii="Georgia" w:hAnsi="Georgia"/>
          <w:sz w:val="16"/>
        </w:rPr>
        <w:t>Rogoff</w:t>
      </w:r>
      <w:proofErr w:type="spellEnd"/>
      <w:r w:rsidRPr="009A60EF">
        <w:rPr>
          <w:rFonts w:ascii="Georgia" w:hAnsi="Georgia"/>
          <w:sz w:val="16"/>
        </w:rPr>
        <w:t xml:space="preserve"> made, well, all I can hope is that future historians note that one of the core empirical points providing the intellectual foundation for </w:t>
      </w:r>
      <w:r w:rsidRPr="009A60EF">
        <w:rPr>
          <w:rFonts w:ascii="Georgia" w:hAnsi="Georgia"/>
          <w:u w:val="single"/>
        </w:rPr>
        <w:t xml:space="preserve">the global move to austerity in the early 2010s was based on someone accidentally not updating a row formula in Excel. So what </w:t>
      </w:r>
      <w:proofErr w:type="gramStart"/>
      <w:r w:rsidRPr="009A60EF">
        <w:rPr>
          <w:rFonts w:ascii="Georgia" w:hAnsi="Georgia"/>
          <w:u w:val="single"/>
        </w:rPr>
        <w:t>do</w:t>
      </w:r>
      <w:proofErr w:type="gramEnd"/>
      <w:r w:rsidRPr="009A60EF">
        <w:rPr>
          <w:rFonts w:ascii="Georgia" w:hAnsi="Georgia"/>
          <w:u w:val="single"/>
        </w:rPr>
        <w:t xml:space="preserve"> Herndon-Ash-</w:t>
      </w:r>
      <w:proofErr w:type="spellStart"/>
      <w:r w:rsidRPr="009A60EF">
        <w:rPr>
          <w:rFonts w:ascii="Georgia" w:hAnsi="Georgia"/>
          <w:u w:val="single"/>
        </w:rPr>
        <w:t>Pollin</w:t>
      </w:r>
      <w:proofErr w:type="spellEnd"/>
      <w:r w:rsidRPr="009A60EF">
        <w:rPr>
          <w:rFonts w:ascii="Georgia" w:hAnsi="Georgia"/>
          <w:u w:val="single"/>
        </w:rPr>
        <w:t xml:space="preserve"> conclude? They find "the average real GDP growth rate for countries carrying a public debt-to-GDP ratio of over 90 percent is actually 2.2 percent, not -0.1 percent as [Reinhart-</w:t>
      </w:r>
      <w:proofErr w:type="spellStart"/>
      <w:r w:rsidRPr="009A60EF">
        <w:rPr>
          <w:rFonts w:ascii="Georgia" w:hAnsi="Georgia"/>
          <w:u w:val="single"/>
        </w:rPr>
        <w:t>Rogoff</w:t>
      </w:r>
      <w:proofErr w:type="spellEnd"/>
      <w:r w:rsidRPr="009A60EF">
        <w:rPr>
          <w:rFonts w:ascii="Georgia" w:hAnsi="Georgia"/>
          <w:u w:val="single"/>
        </w:rPr>
        <w:t xml:space="preserve"> claim]." Going further into the data, they are unable to find a breakpoint where growth falls quickly and significantly.</w:t>
      </w:r>
      <w:r w:rsidRPr="009A60EF">
        <w:rPr>
          <w:rFonts w:ascii="Georgia" w:hAnsi="Georgia"/>
          <w:sz w:val="16"/>
        </w:rPr>
        <w:t xml:space="preserve"> This is also good evidence for why you should release your data online, so it can be probably vetted. But beyond that, looking through the data and how much it can collapse because of this or that assumption, it becomes quite clear that there's no magic number out there. </w:t>
      </w:r>
      <w:r w:rsidRPr="009A60EF">
        <w:rPr>
          <w:rFonts w:ascii="Georgia" w:hAnsi="Georgia"/>
          <w:u w:val="single"/>
        </w:rPr>
        <w:t xml:space="preserve">The debt needs to be thought of as a response to the </w:t>
      </w:r>
      <w:proofErr w:type="spellStart"/>
      <w:r w:rsidRPr="009A60EF">
        <w:rPr>
          <w:rFonts w:ascii="Georgia" w:hAnsi="Georgia"/>
          <w:u w:val="single"/>
        </w:rPr>
        <w:t>contigent</w:t>
      </w:r>
      <w:proofErr w:type="spellEnd"/>
      <w:r w:rsidRPr="009A60EF">
        <w:rPr>
          <w:rFonts w:ascii="Georgia" w:hAnsi="Georgia"/>
          <w:u w:val="single"/>
        </w:rPr>
        <w:t xml:space="preserve"> circumstances we find ourselves in, with mass unemployment, a Federal Reserve desperately trying to gain traction </w:t>
      </w:r>
      <w:r w:rsidRPr="009A60EF">
        <w:rPr>
          <w:rFonts w:ascii="Georgia" w:hAnsi="Georgia"/>
          <w:sz w:val="16"/>
        </w:rPr>
        <w:t>at the zero lower bound, and</w:t>
      </w:r>
      <w:r w:rsidRPr="009A60EF">
        <w:rPr>
          <w:rFonts w:ascii="Georgia" w:hAnsi="Georgia"/>
          <w:u w:val="single"/>
        </w:rPr>
        <w:t xml:space="preserve"> a gap between what we could be producing and what we are. </w:t>
      </w:r>
      <w:r w:rsidRPr="009A60EF">
        <w:rPr>
          <w:rFonts w:ascii="Georgia" w:hAnsi="Georgia"/>
          <w:sz w:val="16"/>
        </w:rPr>
        <w:t>The past guides us, but so far it has failed to provide an emergency cliff. In fact</w:t>
      </w:r>
      <w:r w:rsidRPr="009A60EF">
        <w:rPr>
          <w:rFonts w:ascii="Georgia" w:hAnsi="Georgia"/>
          <w:u w:val="single"/>
        </w:rPr>
        <w:t xml:space="preserve">, it tells us that a larger deficit right now would help us greatly. </w:t>
      </w:r>
    </w:p>
    <w:p w:rsidR="0021116B" w:rsidRPr="009A60EF" w:rsidRDefault="0021116B" w:rsidP="0021116B">
      <w:pPr>
        <w:spacing w:before="100" w:beforeAutospacing="1" w:after="100" w:afterAutospacing="1"/>
        <w:contextualSpacing/>
        <w:mirrorIndents/>
        <w:rPr>
          <w:rFonts w:ascii="Georgia" w:hAnsi="Georgia"/>
          <w:u w:val="single"/>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They have the causal relationship backwards – slow growth causes a high debt to GDP ratio, not the other way around</w:t>
      </w:r>
    </w:p>
    <w:p w:rsidR="0021116B" w:rsidRPr="009A60EF" w:rsidRDefault="0021116B" w:rsidP="0021116B">
      <w:pPr>
        <w:spacing w:before="100" w:beforeAutospacing="1" w:after="100" w:afterAutospacing="1"/>
        <w:contextualSpacing/>
        <w:mirrorIndents/>
        <w:rPr>
          <w:rFonts w:ascii="Georgia" w:hAnsi="Georgia"/>
        </w:rPr>
      </w:pPr>
      <w:r w:rsidRPr="009A60EF">
        <w:rPr>
          <w:rFonts w:ascii="Georgia" w:hAnsi="Georgia"/>
          <w:b/>
        </w:rPr>
        <w:t xml:space="preserve">Berg and Hartley 4/29 </w:t>
      </w:r>
      <w:r w:rsidRPr="009A60EF">
        <w:rPr>
          <w:rFonts w:ascii="Georgia" w:hAnsi="Georgia"/>
        </w:rPr>
        <w:t xml:space="preserve">– </w:t>
      </w:r>
      <w:r w:rsidRPr="009A60EF">
        <w:rPr>
          <w:rFonts w:ascii="Georgia" w:hAnsi="Georgia"/>
          <w:sz w:val="16"/>
        </w:rPr>
        <w:t xml:space="preserve">Ph. D students at University of Missouri-Kansas City (Matthew and Brian, “Debt-to-GDP Ratios and Growth: Country Heterogeneity and Reverse Causation, the Case of Japan (Ultra Wonky)”, </w:t>
      </w:r>
      <w:proofErr w:type="spellStart"/>
      <w:r w:rsidRPr="009A60EF">
        <w:rPr>
          <w:rFonts w:ascii="Georgia" w:hAnsi="Georgia"/>
          <w:sz w:val="16"/>
        </w:rPr>
        <w:t>Neweconomicperspectives</w:t>
      </w:r>
      <w:proofErr w:type="spellEnd"/>
      <w:r w:rsidRPr="009A60EF">
        <w:rPr>
          <w:rFonts w:ascii="Georgia" w:hAnsi="Georgia"/>
          <w:sz w:val="16"/>
        </w:rPr>
        <w:t xml:space="preserve">, 4/29/13, </w:t>
      </w:r>
      <w:hyperlink r:id="rId161" w:anchor="more-5311)//js" w:history="1">
        <w:r w:rsidRPr="009A60EF">
          <w:rPr>
            <w:rStyle w:val="Hyperlink"/>
            <w:rFonts w:ascii="Georgia" w:hAnsi="Georgia"/>
            <w:sz w:val="16"/>
          </w:rPr>
          <w:t>http://neweconomicperspectives.org/2013/04/government-debt-to-gdp-ratios-and-growth-country-heterogeneity-and-reverse-causation-the-case-of-japan.html#more-5311)//js</w:t>
        </w:r>
      </w:hyperlink>
      <w:r w:rsidRPr="009A60EF">
        <w:rPr>
          <w:rFonts w:ascii="Georgia" w:hAnsi="Georgia"/>
          <w:sz w:val="16"/>
        </w:rPr>
        <w:t xml:space="preserve"> </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u w:val="single"/>
        </w:rPr>
        <w:t>We find that the correlation between government debt-to-GDP ratios and future growt</w:t>
      </w:r>
      <w:r w:rsidRPr="009A60EF">
        <w:rPr>
          <w:rFonts w:ascii="Georgia" w:hAnsi="Georgia"/>
          <w:sz w:val="16"/>
        </w:rPr>
        <w:t xml:space="preserve">h in Reinhart and </w:t>
      </w:r>
      <w:proofErr w:type="spellStart"/>
      <w:r w:rsidRPr="009A60EF">
        <w:rPr>
          <w:rFonts w:ascii="Georgia" w:hAnsi="Georgia"/>
          <w:sz w:val="16"/>
        </w:rPr>
        <w:t>Rogoff’s</w:t>
      </w:r>
      <w:proofErr w:type="spellEnd"/>
      <w:r w:rsidRPr="009A60EF">
        <w:rPr>
          <w:rFonts w:ascii="Georgia" w:hAnsi="Georgia"/>
          <w:sz w:val="16"/>
        </w:rPr>
        <w:t xml:space="preserve"> (2010a and </w:t>
      </w:r>
      <w:proofErr w:type="spellStart"/>
      <w:r w:rsidRPr="009A60EF">
        <w:rPr>
          <w:rFonts w:ascii="Georgia" w:hAnsi="Georgia"/>
          <w:sz w:val="16"/>
        </w:rPr>
        <w:t>and</w:t>
      </w:r>
      <w:proofErr w:type="spellEnd"/>
      <w:r w:rsidRPr="009A60EF">
        <w:rPr>
          <w:rFonts w:ascii="Georgia" w:hAnsi="Georgia"/>
          <w:sz w:val="16"/>
        </w:rPr>
        <w:t xml:space="preserve"> 2010b) dataset </w:t>
      </w:r>
      <w:r w:rsidRPr="009A60EF">
        <w:rPr>
          <w:rFonts w:ascii="Georgia" w:hAnsi="Georgia"/>
          <w:u w:val="single"/>
        </w:rPr>
        <w:t>results from outliers which come from the country most suggestive of the hypothesis that slow growth causes high levels of government debt – Japan. This evidence strengthens</w:t>
      </w:r>
      <w:r w:rsidRPr="009A60EF">
        <w:rPr>
          <w:rFonts w:ascii="Georgia" w:hAnsi="Georgia"/>
          <w:sz w:val="16"/>
        </w:rPr>
        <w:t xml:space="preserve"> and reinforces c</w:t>
      </w:r>
      <w:r w:rsidRPr="009A60EF">
        <w:rPr>
          <w:rFonts w:ascii="Georgia" w:hAnsi="Georgia"/>
          <w:u w:val="single"/>
        </w:rPr>
        <w:t xml:space="preserve">riticisms recently made by Herndon, Ash, and </w:t>
      </w:r>
      <w:proofErr w:type="spellStart"/>
      <w:r w:rsidRPr="009A60EF">
        <w:rPr>
          <w:rFonts w:ascii="Georgia" w:hAnsi="Georgia"/>
          <w:u w:val="single"/>
        </w:rPr>
        <w:t>Pollin</w:t>
      </w:r>
      <w:proofErr w:type="spellEnd"/>
      <w:r w:rsidRPr="009A60EF">
        <w:rPr>
          <w:rFonts w:ascii="Georgia" w:hAnsi="Georgia"/>
          <w:u w:val="single"/>
        </w:rPr>
        <w:t xml:space="preserve"> (2013) of research suggesting a negative relationship between government debt-to-GDP ratios and real GDP growth rates</w:t>
      </w:r>
      <w:r w:rsidRPr="009A60EF">
        <w:rPr>
          <w:rFonts w:ascii="Georgia" w:hAnsi="Georgia"/>
          <w:sz w:val="16"/>
        </w:rPr>
        <w:t xml:space="preserve">. As Reinhart and </w:t>
      </w:r>
      <w:proofErr w:type="spellStart"/>
      <w:r w:rsidRPr="009A60EF">
        <w:rPr>
          <w:rFonts w:ascii="Georgia" w:hAnsi="Georgia"/>
          <w:sz w:val="16"/>
        </w:rPr>
        <w:t>Rogoff</w:t>
      </w:r>
      <w:proofErr w:type="spellEnd"/>
      <w:r w:rsidRPr="009A60EF">
        <w:rPr>
          <w:rFonts w:ascii="Georgia" w:hAnsi="Georgia"/>
          <w:sz w:val="16"/>
        </w:rPr>
        <w:t xml:space="preserve"> (2013) recently and quite correctly noted, “the frontier question for research is the issue of causality.” We join Reinhart and </w:t>
      </w:r>
      <w:proofErr w:type="spellStart"/>
      <w:r w:rsidRPr="009A60EF">
        <w:rPr>
          <w:rFonts w:ascii="Georgia" w:hAnsi="Georgia"/>
          <w:sz w:val="16"/>
        </w:rPr>
        <w:t>Rogoff’s</w:t>
      </w:r>
      <w:proofErr w:type="spellEnd"/>
      <w:r w:rsidRPr="009A60EF">
        <w:rPr>
          <w:rFonts w:ascii="Georgia" w:hAnsi="Georgia"/>
          <w:sz w:val="16"/>
        </w:rPr>
        <w:t xml:space="preserve"> call for more research illuminating this important question. To that end, we use Reinhart’s and </w:t>
      </w:r>
      <w:proofErr w:type="spellStart"/>
      <w:r w:rsidRPr="009A60EF">
        <w:rPr>
          <w:rFonts w:ascii="Georgia" w:hAnsi="Georgia"/>
          <w:sz w:val="16"/>
        </w:rPr>
        <w:t>Rogoff’s</w:t>
      </w:r>
      <w:proofErr w:type="spellEnd"/>
      <w:r w:rsidRPr="009A60EF">
        <w:rPr>
          <w:rFonts w:ascii="Georgia" w:hAnsi="Georgia"/>
          <w:sz w:val="16"/>
        </w:rPr>
        <w:t xml:space="preserve"> dataset, as corrected by Herndon, Ash, and </w:t>
      </w:r>
      <w:proofErr w:type="spellStart"/>
      <w:r w:rsidRPr="009A60EF">
        <w:rPr>
          <w:rFonts w:ascii="Georgia" w:hAnsi="Georgia"/>
          <w:sz w:val="16"/>
        </w:rPr>
        <w:t>Pollin</w:t>
      </w:r>
      <w:proofErr w:type="spellEnd"/>
      <w:r w:rsidRPr="009A60EF">
        <w:rPr>
          <w:rFonts w:ascii="Georgia" w:hAnsi="Georgia"/>
          <w:sz w:val="16"/>
        </w:rPr>
        <w:t xml:space="preserve"> (2013). Following and reinforcing </w:t>
      </w:r>
      <w:proofErr w:type="spellStart"/>
      <w:r w:rsidRPr="009A60EF">
        <w:rPr>
          <w:rFonts w:ascii="Georgia" w:hAnsi="Georgia"/>
          <w:sz w:val="16"/>
        </w:rPr>
        <w:t>Dube</w:t>
      </w:r>
      <w:proofErr w:type="spellEnd"/>
      <w:r w:rsidRPr="009A60EF">
        <w:rPr>
          <w:rFonts w:ascii="Georgia" w:hAnsi="Georgia"/>
          <w:sz w:val="16"/>
        </w:rPr>
        <w:t xml:space="preserve"> (2013) and </w:t>
      </w:r>
      <w:proofErr w:type="spellStart"/>
      <w:r w:rsidRPr="009A60EF">
        <w:rPr>
          <w:rFonts w:ascii="Georgia" w:hAnsi="Georgia"/>
          <w:sz w:val="16"/>
        </w:rPr>
        <w:t>Basu</w:t>
      </w:r>
      <w:proofErr w:type="spellEnd"/>
      <w:r w:rsidRPr="009A60EF">
        <w:rPr>
          <w:rFonts w:ascii="Georgia" w:hAnsi="Georgia"/>
          <w:sz w:val="16"/>
        </w:rPr>
        <w:t xml:space="preserve"> (2013), we use LOWESS regressions and distributed lag models and find evidence suggesting that </w:t>
      </w:r>
      <w:r w:rsidRPr="009A60EF">
        <w:rPr>
          <w:rFonts w:ascii="Georgia" w:hAnsi="Georgia"/>
          <w:u w:val="single"/>
        </w:rPr>
        <w:t>correlation of government debt-to-GDP ratios and future growth are much more likely explained by “reverse” causation running from slow GDP growth to high government debt-to-GDP ratios than by “forward” causation running from high government debt-to-GDP ratios to slow growth.</w:t>
      </w:r>
      <w:r w:rsidRPr="009A60EF">
        <w:rPr>
          <w:rFonts w:ascii="Georgia" w:hAnsi="Georgia"/>
          <w:sz w:val="16"/>
        </w:rPr>
        <w:t xml:space="preserve"> Furthermore, </w:t>
      </w:r>
      <w:r w:rsidRPr="009A60EF">
        <w:rPr>
          <w:rFonts w:ascii="Georgia" w:hAnsi="Georgia"/>
          <w:u w:val="single"/>
        </w:rPr>
        <w:t>what little evidence there is for forward causation appears to stem almost entirely from Japanese outliers</w:t>
      </w:r>
      <w:r w:rsidRPr="009A60EF">
        <w:rPr>
          <w:rFonts w:ascii="Georgia" w:hAnsi="Georgia"/>
          <w:sz w:val="16"/>
        </w:rPr>
        <w:t xml:space="preserve">. Because – as economists generally recognize – Japan is the clearest of all cases of reverse causation, </w:t>
      </w:r>
      <w:r w:rsidRPr="009A60EF">
        <w:rPr>
          <w:rFonts w:ascii="Georgia" w:hAnsi="Georgia"/>
          <w:u w:val="single"/>
        </w:rPr>
        <w:t>this considerably weakens the argument for forward causation</w:t>
      </w:r>
      <w:r w:rsidRPr="009A60EF">
        <w:rPr>
          <w:rFonts w:ascii="Georgia" w:hAnsi="Georgia"/>
          <w:sz w:val="16"/>
        </w:rPr>
        <w:t xml:space="preserve">. In addition, we find tremendous heterogeneity on the level of individual countries in the relationship between current government debt-to-GDP ratios and future growth. This suggests that </w:t>
      </w:r>
      <w:r w:rsidRPr="009A60EF">
        <w:rPr>
          <w:rFonts w:ascii="Georgia" w:hAnsi="Georgia"/>
          <w:u w:val="single"/>
        </w:rPr>
        <w:t>even if substantial evidence for forward causation is eventually discovered in cross-country studies, the effect will likely be small in size and unreliable, and therefore not relevant to economic policy</w:t>
      </w:r>
      <w:r w:rsidRPr="009A60EF">
        <w:rPr>
          <w:rFonts w:ascii="Georgia" w:hAnsi="Georgia"/>
          <w:sz w:val="16"/>
        </w:rPr>
        <w:t xml:space="preserve"> decisions in any particular individual country. Our findings are suggestive, but not conclusive, and more research is needed. We suggest that simultaneous equations models may offer a way forward on the “frontier question” of causality.</w:t>
      </w:r>
    </w:p>
    <w:p w:rsidR="0021116B" w:rsidRPr="009A60EF" w:rsidRDefault="0021116B" w:rsidP="0021116B">
      <w:pPr>
        <w:spacing w:before="100" w:beforeAutospacing="1" w:after="100" w:afterAutospacing="1"/>
        <w:contextualSpacing/>
        <w:mirrorIndents/>
        <w:rPr>
          <w:rFonts w:ascii="Georgia" w:hAnsi="Georgia"/>
          <w:u w:val="single"/>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Government spending increases GDP and private sector spending – great recession proves</w:t>
      </w:r>
    </w:p>
    <w:p w:rsidR="0021116B" w:rsidRPr="009A60EF" w:rsidRDefault="0021116B" w:rsidP="0021116B">
      <w:pPr>
        <w:spacing w:before="100" w:beforeAutospacing="1" w:after="100" w:afterAutospacing="1"/>
        <w:contextualSpacing/>
        <w:mirrorIndents/>
        <w:rPr>
          <w:rFonts w:ascii="Georgia" w:hAnsi="Georgia"/>
        </w:rPr>
      </w:pPr>
      <w:r w:rsidRPr="009A60EF">
        <w:rPr>
          <w:rFonts w:ascii="Georgia" w:hAnsi="Georgia"/>
          <w:b/>
        </w:rPr>
        <w:t xml:space="preserve">Shah 12 – </w:t>
      </w:r>
      <w:r w:rsidRPr="009A60EF">
        <w:rPr>
          <w:rFonts w:ascii="Georgia" w:hAnsi="Georgia"/>
          <w:sz w:val="16"/>
        </w:rPr>
        <w:t xml:space="preserve">Economics reporter @Wall street </w:t>
      </w:r>
      <w:proofErr w:type="gramStart"/>
      <w:r w:rsidRPr="009A60EF">
        <w:rPr>
          <w:rFonts w:ascii="Georgia" w:hAnsi="Georgia"/>
          <w:sz w:val="16"/>
        </w:rPr>
        <w:t>journal(</w:t>
      </w:r>
      <w:proofErr w:type="gramEnd"/>
      <w:r w:rsidRPr="009A60EF">
        <w:rPr>
          <w:rFonts w:ascii="Georgia" w:hAnsi="Georgia"/>
          <w:sz w:val="16"/>
        </w:rPr>
        <w:t xml:space="preserve">Neil, “Recession Looks a Bit Less Bad Thanks to Government”, WSJ, 7/27/12, </w:t>
      </w:r>
      <w:hyperlink r:id="rId162" w:history="1">
        <w:r w:rsidRPr="009A60EF">
          <w:rPr>
            <w:rStyle w:val="Hyperlink"/>
            <w:rFonts w:ascii="Georgia" w:hAnsi="Georgia"/>
            <w:sz w:val="16"/>
          </w:rPr>
          <w:t>http://blogs.wsj.com/economics/2012/07/27/recession-looks-a-bit-less-bad-thanks-to-government/)//js</w:t>
        </w:r>
      </w:hyperlink>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u w:val="single"/>
        </w:rPr>
      </w:pPr>
      <w:r w:rsidRPr="009A60EF">
        <w:rPr>
          <w:rFonts w:ascii="Georgia" w:hAnsi="Georgia"/>
          <w:u w:val="single"/>
        </w:rPr>
        <w:t>According to the government’s latest number-crunching exercise — they revised old economic data</w:t>
      </w:r>
      <w:r w:rsidRPr="009A60EF">
        <w:rPr>
          <w:rFonts w:ascii="Georgia" w:hAnsi="Georgia"/>
          <w:sz w:val="16"/>
        </w:rPr>
        <w:t xml:space="preserve"> while taking their first crack at how the economy performed in the second quarter — </w:t>
      </w:r>
      <w:r w:rsidRPr="009A60EF">
        <w:rPr>
          <w:rFonts w:ascii="Georgia" w:hAnsi="Georgia"/>
          <w:u w:val="single"/>
        </w:rPr>
        <w:t xml:space="preserve">the Great Recession of 2007-2009 wasn’t as </w:t>
      </w:r>
      <w:proofErr w:type="gramStart"/>
      <w:r w:rsidRPr="009A60EF">
        <w:rPr>
          <w:rFonts w:ascii="Georgia" w:hAnsi="Georgia"/>
          <w:u w:val="single"/>
        </w:rPr>
        <w:t>Great</w:t>
      </w:r>
      <w:proofErr w:type="gramEnd"/>
      <w:r w:rsidRPr="009A60EF">
        <w:rPr>
          <w:rFonts w:ascii="Georgia" w:hAnsi="Georgia"/>
          <w:u w:val="single"/>
        </w:rPr>
        <w:t xml:space="preserve"> as we thought</w:t>
      </w:r>
      <w:r w:rsidRPr="009A60EF">
        <w:rPr>
          <w:rFonts w:ascii="Georgia" w:hAnsi="Georgia"/>
          <w:sz w:val="16"/>
        </w:rPr>
        <w:t xml:space="preserve">. Sure, it was the worst economic calamity since World War II, but the abyss we sank into three years ago wasn’t as deep as we thought. </w:t>
      </w:r>
      <w:proofErr w:type="gramStart"/>
      <w:r w:rsidRPr="009A60EF">
        <w:rPr>
          <w:rFonts w:ascii="Georgia" w:hAnsi="Georgia"/>
          <w:u w:val="single"/>
        </w:rPr>
        <w:t>The reason?</w:t>
      </w:r>
      <w:proofErr w:type="gramEnd"/>
      <w:r w:rsidRPr="009A60EF">
        <w:rPr>
          <w:rFonts w:ascii="Georgia" w:hAnsi="Georgia"/>
          <w:u w:val="single"/>
        </w:rPr>
        <w:t xml:space="preserve"> Government spending provided a cushion. Real gross domestic product shrank 4.7% between late 2007 and the middle of 2009 — not the 5.1% initially estimated</w:t>
      </w:r>
      <w:r w:rsidRPr="009A60EF">
        <w:rPr>
          <w:rFonts w:ascii="Georgia" w:hAnsi="Georgia"/>
          <w:sz w:val="16"/>
        </w:rPr>
        <w:t xml:space="preserve">, the Commerce Department says. </w:t>
      </w:r>
      <w:r w:rsidRPr="009A60EF">
        <w:rPr>
          <w:rFonts w:ascii="Georgia" w:hAnsi="Georgia"/>
          <w:u w:val="single"/>
        </w:rPr>
        <w:t>In 2009, America’s economy contracted 3.1%, much less than the earlier estimate of 3.5%.</w:t>
      </w:r>
      <w:r w:rsidRPr="009A60EF">
        <w:rPr>
          <w:rFonts w:ascii="Georgia" w:hAnsi="Georgia"/>
          <w:sz w:val="16"/>
        </w:rPr>
        <w:t xml:space="preserve"> (The government’s “positive” revisions to the first and second quarters of 2009 were the biggest ones they made.) </w:t>
      </w:r>
      <w:r w:rsidRPr="009A60EF">
        <w:rPr>
          <w:rFonts w:ascii="Georgia" w:hAnsi="Georgia"/>
          <w:u w:val="single"/>
        </w:rPr>
        <w:t>So, what happened? It wasn’t consumer spending or business investments; those estimates were pretty much left alone. Net exports of goods and services abroad were a little stronger than initially thought, but that also doesn’t account for the change. That leaves “government consumption expenditures and gross investment,</w:t>
      </w:r>
      <w:r w:rsidRPr="009A60EF">
        <w:rPr>
          <w:rFonts w:ascii="Georgia" w:hAnsi="Georgia"/>
          <w:sz w:val="16"/>
        </w:rPr>
        <w:t xml:space="preserve">” which jumped far more in 2009 than initially estimated. </w:t>
      </w:r>
      <w:r w:rsidRPr="009A60EF">
        <w:rPr>
          <w:rFonts w:ascii="Georgia" w:hAnsi="Georgia"/>
          <w:u w:val="single"/>
        </w:rPr>
        <w:t>Instead of rising 1.7% in 2009 from the previous year, government spending soared 3.7%. Instead of shrinking 0.9%, spending by state and local governments actually grew 2.2% in 2009</w:t>
      </w:r>
      <w:r w:rsidRPr="009A60EF">
        <w:rPr>
          <w:rFonts w:ascii="Georgia" w:hAnsi="Georgia"/>
          <w:sz w:val="16"/>
        </w:rPr>
        <w:t xml:space="preserve"> — probably a reflection of the Obama administration’s efforts to provide emergency cash to states during the depths of the recession. This isn’t the only example of government policies fueling growth. </w:t>
      </w:r>
      <w:r w:rsidRPr="009A60EF">
        <w:rPr>
          <w:rFonts w:ascii="Georgia" w:hAnsi="Georgia"/>
          <w:u w:val="single"/>
        </w:rPr>
        <w:t>In the fourth quarter of 2011, the economy grew 4.1% instead of the 3% initially estimated, the government says. Private-sector spendin</w:t>
      </w:r>
      <w:r w:rsidRPr="009A60EF">
        <w:rPr>
          <w:rFonts w:ascii="Georgia" w:hAnsi="Georgia"/>
          <w:sz w:val="16"/>
        </w:rPr>
        <w:t xml:space="preserve">g on “structures” — meaning, non-residential commercial property like office buildings </w:t>
      </w:r>
      <w:r w:rsidRPr="009A60EF">
        <w:rPr>
          <w:rFonts w:ascii="Georgia" w:hAnsi="Georgia"/>
          <w:u w:val="single"/>
        </w:rPr>
        <w:t>— jumped 11.5%</w:t>
      </w:r>
      <w:r w:rsidRPr="009A60EF">
        <w:rPr>
          <w:rFonts w:ascii="Georgia" w:hAnsi="Georgia"/>
          <w:sz w:val="16"/>
        </w:rPr>
        <w:t xml:space="preserve"> instead of declining 0.9%. One theory: Many American businesses may have waited and waited, and then finally pulled the trigger on decisions to spend on commercial buildings to take advantage of government tax credits set to expire in January 2012. Whether or not government spending is the right prescription for America’s ailing economy is hotly contested among politicians. Democrats, including President Obama, argue outlays on things like crumbling infrastructure help fill the gaping hole left when private industries throttle back investment and hiring. Republicans counter that increased spending makes America’s long-term financial problems even more insurmountable. When it comes to raw numbers, though, it’s just simple math. The most popular measure of gross domestic product is called “expenditure-based” </w:t>
      </w:r>
      <w:r w:rsidRPr="009A60EF">
        <w:rPr>
          <w:rFonts w:ascii="Georgia" w:hAnsi="Georgia"/>
          <w:u w:val="single"/>
        </w:rPr>
        <w:t>GDP</w:t>
      </w:r>
      <w:r w:rsidRPr="009A60EF">
        <w:rPr>
          <w:rFonts w:ascii="Georgia" w:hAnsi="Georgia"/>
          <w:sz w:val="16"/>
        </w:rPr>
        <w:t xml:space="preserve">. This measure of all the goods and services produced in an economy </w:t>
      </w:r>
      <w:r w:rsidRPr="009A60EF">
        <w:rPr>
          <w:rFonts w:ascii="Georgia" w:hAnsi="Georgia"/>
          <w:u w:val="single"/>
        </w:rPr>
        <w:t>counts up spending by Americans on things like food and clothes, along with whatever the government shells out on military and teachers. That means if the government spends, the economy will grow.</w:t>
      </w:r>
    </w:p>
    <w:p w:rsidR="0021116B" w:rsidRPr="009A60EF" w:rsidRDefault="0021116B" w:rsidP="0021116B">
      <w:pPr>
        <w:spacing w:before="100" w:beforeAutospacing="1" w:after="100" w:afterAutospacing="1"/>
        <w:contextualSpacing/>
        <w:mirrorIndents/>
        <w:rPr>
          <w:rFonts w:ascii="Georgia" w:hAnsi="Georgia"/>
          <w:u w:val="single"/>
        </w:rPr>
      </w:pPr>
    </w:p>
    <w:p w:rsidR="0021116B" w:rsidRPr="009A60EF" w:rsidRDefault="0021116B" w:rsidP="0021116B">
      <w:pPr>
        <w:spacing w:before="100" w:beforeAutospacing="1" w:after="100" w:afterAutospacing="1"/>
        <w:contextualSpacing/>
        <w:mirrorIndents/>
        <w:rPr>
          <w:rFonts w:ascii="Georgia" w:hAnsi="Georgia"/>
          <w:u w:val="single"/>
        </w:rPr>
      </w:pPr>
    </w:p>
    <w:p w:rsidR="0021116B" w:rsidRPr="009A60EF" w:rsidRDefault="0021116B" w:rsidP="0021116B">
      <w:pPr>
        <w:spacing w:before="100" w:beforeAutospacing="1" w:after="100" w:afterAutospacing="1"/>
        <w:contextualSpacing/>
        <w:mirrorIndents/>
        <w:rPr>
          <w:rFonts w:ascii="Georgia" w:hAnsi="Georgia"/>
        </w:rPr>
      </w:pPr>
    </w:p>
    <w:p w:rsidR="0021116B" w:rsidRDefault="0021116B" w:rsidP="0021116B">
      <w:pPr>
        <w:pStyle w:val="Heading3"/>
        <w:spacing w:before="100" w:beforeAutospacing="1" w:after="100" w:afterAutospacing="1"/>
        <w:contextualSpacing/>
        <w:mirrorIndents/>
        <w:rPr>
          <w:rFonts w:ascii="Georgia" w:hAnsi="Georgia"/>
        </w:rPr>
      </w:pPr>
      <w:r w:rsidRPr="009A60EF">
        <w:rPr>
          <w:rFonts w:ascii="Georgia" w:hAnsi="Georgia"/>
        </w:rPr>
        <w:t>Inflation good</w:t>
      </w: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 xml:space="preserve">Inflation is good – </w:t>
      </w:r>
      <w:proofErr w:type="gramStart"/>
      <w:r w:rsidRPr="009A60EF">
        <w:rPr>
          <w:rFonts w:ascii="Georgia" w:hAnsi="Georgia"/>
          <w:b/>
        </w:rPr>
        <w:t>its</w:t>
      </w:r>
      <w:proofErr w:type="gramEnd"/>
      <w:r w:rsidRPr="009A60EF">
        <w:rPr>
          <w:rFonts w:ascii="Georgia" w:hAnsi="Georgia"/>
          <w:b/>
        </w:rPr>
        <w:t xml:space="preserve"> key to avoid depression, reduce interest rates, and spur investment</w:t>
      </w:r>
    </w:p>
    <w:p w:rsidR="0021116B" w:rsidRPr="009A60EF" w:rsidRDefault="0021116B" w:rsidP="0021116B">
      <w:pPr>
        <w:spacing w:before="100" w:beforeAutospacing="1" w:after="100" w:afterAutospacing="1"/>
        <w:contextualSpacing/>
        <w:mirrorIndents/>
        <w:rPr>
          <w:rFonts w:ascii="Georgia" w:hAnsi="Georgia"/>
          <w:sz w:val="16"/>
        </w:rPr>
      </w:pPr>
      <w:proofErr w:type="spellStart"/>
      <w:r w:rsidRPr="009A60EF">
        <w:rPr>
          <w:rFonts w:ascii="Georgia" w:hAnsi="Georgia"/>
          <w:b/>
        </w:rPr>
        <w:t>Ponnoru</w:t>
      </w:r>
      <w:proofErr w:type="spellEnd"/>
      <w:r w:rsidRPr="009A60EF">
        <w:rPr>
          <w:rFonts w:ascii="Georgia" w:hAnsi="Georgia"/>
          <w:b/>
        </w:rPr>
        <w:t xml:space="preserve"> 6/25 </w:t>
      </w:r>
      <w:r w:rsidRPr="009A60EF">
        <w:rPr>
          <w:rFonts w:ascii="Georgia" w:hAnsi="Georgia"/>
          <w:sz w:val="16"/>
        </w:rPr>
        <w:t xml:space="preserve">- senior editor for National Review, visiting fellow at the American Enterprises Institute (Ramesh, “Fed Should Target Spending, Not Inflation”, Bloomberg, 6/25/13, </w:t>
      </w:r>
      <w:hyperlink r:id="rId163" w:history="1">
        <w:r w:rsidRPr="009A60EF">
          <w:rPr>
            <w:rStyle w:val="Hyperlink"/>
            <w:rFonts w:ascii="Georgia" w:hAnsi="Georgia"/>
            <w:sz w:val="16"/>
          </w:rPr>
          <w:t>http://www.bloomberg.com/news/2013-06-25/fed-should-target-spending-not-inflation.html)//js</w:t>
        </w:r>
      </w:hyperlink>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u w:val="single"/>
        </w:rPr>
        <w:t>The idea that what this economy needs is more inflation will sound odd to most ears, but a lot of smart people are voicing it.</w:t>
      </w:r>
      <w:r w:rsidRPr="009A60EF">
        <w:rPr>
          <w:rFonts w:ascii="Georgia" w:hAnsi="Georgia"/>
          <w:sz w:val="16"/>
        </w:rPr>
        <w:t xml:space="preserve"> They’re right that we need looser money, but wrong about why. The Federal Reserve has interpreted its mandate to promote “stable prices” to mean that it should shoot for an inflation rate of roughly 2 percent per year. </w:t>
      </w:r>
      <w:r w:rsidRPr="009A60EF">
        <w:rPr>
          <w:rFonts w:ascii="Georgia" w:hAnsi="Georgia"/>
          <w:u w:val="single"/>
        </w:rPr>
        <w:t>The latest “core inflation” number</w:t>
      </w:r>
      <w:r w:rsidRPr="009A60EF">
        <w:rPr>
          <w:rFonts w:ascii="Georgia" w:hAnsi="Georgia"/>
          <w:sz w:val="16"/>
        </w:rPr>
        <w:t xml:space="preserve"> -- which excludes energy and food prices because they’re more volatile -- </w:t>
      </w:r>
      <w:r w:rsidRPr="009A60EF">
        <w:rPr>
          <w:rFonts w:ascii="Georgia" w:hAnsi="Georgia"/>
          <w:u w:val="single"/>
        </w:rPr>
        <w:t xml:space="preserve">was 1.68 percent. The Cleveland Fed estimates that the market expects inflation to average 1.55 percent over the next </w:t>
      </w:r>
      <w:proofErr w:type="spellStart"/>
      <w:r w:rsidRPr="009A60EF">
        <w:rPr>
          <w:rFonts w:ascii="Georgia" w:hAnsi="Georgia"/>
          <w:u w:val="single"/>
        </w:rPr>
        <w:t>decad</w:t>
      </w:r>
      <w:r w:rsidRPr="009A60EF">
        <w:rPr>
          <w:rFonts w:ascii="Georgia" w:hAnsi="Georgia"/>
          <w:sz w:val="16"/>
        </w:rPr>
        <w:t>e.</w:t>
      </w:r>
      <w:r w:rsidRPr="009A60EF">
        <w:rPr>
          <w:rFonts w:ascii="Georgia" w:hAnsi="Georgia"/>
          <w:u w:val="single"/>
        </w:rPr>
        <w:t>Some</w:t>
      </w:r>
      <w:proofErr w:type="spellEnd"/>
      <w:r w:rsidRPr="009A60EF">
        <w:rPr>
          <w:rFonts w:ascii="Georgia" w:hAnsi="Georgia"/>
          <w:u w:val="single"/>
        </w:rPr>
        <w:t xml:space="preserve"> economists want a looser monetary policy so that the Fed hits its target, or even exceeds it.</w:t>
      </w:r>
      <w:r w:rsidRPr="009A60EF">
        <w:rPr>
          <w:rFonts w:ascii="Georgia" w:hAnsi="Georgia"/>
          <w:sz w:val="16"/>
        </w:rPr>
        <w:t xml:space="preserve"> Within this group, some advocate above-target </w:t>
      </w:r>
      <w:r w:rsidRPr="009A60EF">
        <w:rPr>
          <w:rFonts w:ascii="Georgia" w:hAnsi="Georgia"/>
          <w:u w:val="single"/>
        </w:rPr>
        <w:t>inflation temporarily as a way to help the economy, which they consider to still be depressed.</w:t>
      </w:r>
      <w:r w:rsidRPr="009A60EF">
        <w:rPr>
          <w:rFonts w:ascii="Georgia" w:hAnsi="Georgia"/>
          <w:sz w:val="16"/>
        </w:rPr>
        <w:t xml:space="preserve"> Others say the Fed should permanently raise its target to 4 percent. Their reasoning is that </w:t>
      </w:r>
      <w:r w:rsidRPr="009A60EF">
        <w:rPr>
          <w:rFonts w:ascii="Georgia" w:hAnsi="Georgia"/>
          <w:u w:val="single"/>
        </w:rPr>
        <w:t>faster inflation today is a way to reduce real interest rates when nominal rates, being roughly zero, can’t fall. Faster inflation should also spur spending on both consumption and investment because it raises the price of just leaving money idle. These effects would stimulate the economy in the short run. The advantage of a permanently higher inflation rate is that it would raise nominal interest rates: If you expect higher inflation, you’ll want to charge a higher interest rate to compensate for it. So in future recessions, the Fed will have more room to reduce interest rates before hitting zero</w:t>
      </w:r>
      <w:r w:rsidRPr="009A60EF">
        <w:rPr>
          <w:rFonts w:ascii="Georgia" w:hAnsi="Georgia"/>
          <w:sz w:val="16"/>
        </w:rPr>
        <w:t>. A 4 percent target would come with some costs. Taxes on capital aren’t adjusted for inflation, for instance, so faster inflation would make those taxes higher and more distortionary in real terms.</w:t>
      </w:r>
    </w:p>
    <w:p w:rsidR="00EF7647" w:rsidRDefault="0021116B" w:rsidP="0021116B">
      <w:pPr>
        <w:spacing w:before="100" w:beforeAutospacing="1" w:after="100" w:afterAutospacing="1"/>
        <w:contextualSpacing/>
        <w:mirrorIndents/>
        <w:rPr>
          <w:rFonts w:ascii="Georgia" w:hAnsi="Georgia"/>
        </w:rPr>
      </w:pPr>
      <w:r w:rsidRPr="009A60EF">
        <w:rPr>
          <w:rFonts w:ascii="Georgia" w:hAnsi="Georgia"/>
        </w:rPr>
        <w:t>3</w:t>
      </w:r>
    </w:p>
    <w:p w:rsidR="00EF7647" w:rsidRDefault="00EF7647"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Disregard their studies – the effects of inflation are exaggerated due to pooled models</w:t>
      </w:r>
    </w:p>
    <w:p w:rsidR="0021116B" w:rsidRPr="009A60EF" w:rsidRDefault="0021116B" w:rsidP="0021116B">
      <w:pPr>
        <w:spacing w:before="100" w:beforeAutospacing="1" w:after="100" w:afterAutospacing="1"/>
        <w:contextualSpacing/>
        <w:mirrorIndents/>
        <w:rPr>
          <w:rStyle w:val="Hyperlink"/>
          <w:rFonts w:ascii="Georgia" w:hAnsi="Georgia"/>
        </w:rPr>
      </w:pPr>
      <w:proofErr w:type="spellStart"/>
      <w:r w:rsidRPr="009A60EF">
        <w:rPr>
          <w:rFonts w:ascii="Georgia" w:hAnsi="Georgia"/>
          <w:b/>
        </w:rPr>
        <w:t>Burdekin</w:t>
      </w:r>
      <w:proofErr w:type="spellEnd"/>
      <w:r w:rsidRPr="009A60EF">
        <w:rPr>
          <w:rFonts w:ascii="Georgia" w:hAnsi="Georgia"/>
          <w:b/>
        </w:rPr>
        <w:t xml:space="preserve"> 10 – </w:t>
      </w:r>
      <w:r w:rsidRPr="009A60EF">
        <w:rPr>
          <w:rFonts w:ascii="Georgia" w:hAnsi="Georgia"/>
        </w:rPr>
        <w:t>Economics professor at Claremont Graduate School</w:t>
      </w:r>
      <w:r w:rsidRPr="009A60EF">
        <w:rPr>
          <w:rFonts w:ascii="Georgia" w:hAnsi="Georgia"/>
          <w:b/>
        </w:rPr>
        <w:t xml:space="preserve"> </w:t>
      </w:r>
      <w:r w:rsidRPr="009A60EF">
        <w:rPr>
          <w:rFonts w:ascii="Georgia" w:hAnsi="Georgia"/>
        </w:rPr>
        <w:t xml:space="preserve">(Richard, </w:t>
      </w:r>
      <w:hyperlink r:id="rId164" w:history="1">
        <w:proofErr w:type="gramStart"/>
        <w:r w:rsidRPr="009A60EF">
          <w:rPr>
            <w:rStyle w:val="Hyperlink"/>
            <w:rFonts w:ascii="Georgia" w:hAnsi="Georgia"/>
          </w:rPr>
          <w:t>“ When</w:t>
        </w:r>
        <w:proofErr w:type="gramEnd"/>
        <w:r w:rsidRPr="009A60EF">
          <w:rPr>
            <w:rStyle w:val="Hyperlink"/>
            <w:rFonts w:ascii="Georgia" w:hAnsi="Georgia"/>
          </w:rPr>
          <w:t xml:space="preserve"> Does Inflation Hurt Economic Growth? </w:t>
        </w:r>
      </w:hyperlink>
    </w:p>
    <w:p w:rsidR="0021116B" w:rsidRPr="009A60EF" w:rsidRDefault="00A50AAD" w:rsidP="0021116B">
      <w:pPr>
        <w:spacing w:before="100" w:beforeAutospacing="1" w:after="100" w:afterAutospacing="1"/>
        <w:contextualSpacing/>
        <w:mirrorIndents/>
        <w:rPr>
          <w:rFonts w:ascii="Georgia" w:hAnsi="Georgia"/>
        </w:rPr>
      </w:pPr>
      <w:hyperlink r:id="rId165" w:history="1">
        <w:r w:rsidR="0021116B" w:rsidRPr="009A60EF">
          <w:rPr>
            <w:rStyle w:val="Hyperlink"/>
            <w:rFonts w:ascii="Georgia" w:hAnsi="Georgia"/>
          </w:rPr>
          <w:t>Different Nonlinearities for Different Economies “, Clarmont, 8/10, http://www.claremontmckenna.edu/rdschool/papers/)//js</w:t>
        </w:r>
      </w:hyperlink>
    </w:p>
    <w:p w:rsidR="0021116B" w:rsidRPr="009A60EF" w:rsidRDefault="0021116B" w:rsidP="0021116B">
      <w:pPr>
        <w:spacing w:before="100" w:beforeAutospacing="1" w:after="100" w:afterAutospacing="1"/>
        <w:contextualSpacing/>
        <w:mirrorIndents/>
        <w:rPr>
          <w:rFonts w:ascii="Georgia" w:hAnsi="Georgia"/>
          <w:b/>
        </w:rPr>
      </w:pP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sz w:val="16"/>
        </w:rPr>
        <w:t xml:space="preserve">This paper’s </w:t>
      </w:r>
      <w:r w:rsidRPr="009A60EF">
        <w:rPr>
          <w:rStyle w:val="StyleUnderline"/>
        </w:rPr>
        <w:t>empirical results support the view that the effect of inflation on growth is nonlinear and that there is indeed a threshold at which inflation starts to have a negative impact on growth.</w:t>
      </w:r>
      <w:r w:rsidRPr="009A60EF">
        <w:rPr>
          <w:rFonts w:ascii="Georgia" w:hAnsi="Georgia"/>
          <w:sz w:val="16"/>
        </w:rPr>
        <w:t xml:space="preserve"> While there is a nonlinear relationship between inflation and growth in both industrial and developing countries, </w:t>
      </w:r>
      <w:r w:rsidRPr="009A60EF">
        <w:rPr>
          <w:rStyle w:val="StyleUnderline"/>
        </w:rPr>
        <w:t>not only do the critical inflation rates differ but also the effects of inflation on growth are quite different between the two groups of countries.</w:t>
      </w:r>
      <w:r w:rsidRPr="009A60EF">
        <w:rPr>
          <w:rFonts w:ascii="Georgia" w:hAnsi="Georgia"/>
          <w:sz w:val="16"/>
        </w:rPr>
        <w:t xml:space="preserve"> Thus, the </w:t>
      </w:r>
      <w:r w:rsidRPr="009A60EF">
        <w:rPr>
          <w:rStyle w:val="StyleUnderline"/>
        </w:rPr>
        <w:t>results from studies that estimate the nonlinear relationship between inflation and growth by pooling industrial and developing countries together should be treated with caution.</w:t>
      </w:r>
      <w:r w:rsidRPr="009A60EF">
        <w:rPr>
          <w:rFonts w:ascii="Georgia" w:hAnsi="Georgia"/>
          <w:sz w:val="16"/>
        </w:rPr>
        <w:t xml:space="preserve"> </w:t>
      </w:r>
      <w:r w:rsidRPr="009A60EF">
        <w:rPr>
          <w:rStyle w:val="StyleUnderline"/>
        </w:rPr>
        <w:t>Furthermore, our results yield further evidence that a failure to take account of nonlinearity causes a substantial downward bias in the estimated negative effects of inflation on growth. While a number of studies find negative inflation-growth correlations using a linear model, our analysis indicates that inflation affects growth differently depending upon the range of the inflation rate and the type of economy</w:t>
      </w:r>
      <w:r w:rsidRPr="009A60EF">
        <w:rPr>
          <w:rFonts w:ascii="Georgia" w:hAnsi="Georgia"/>
          <w:sz w:val="16"/>
        </w:rPr>
        <w:t xml:space="preserve"> under consideration. </w:t>
      </w:r>
      <w:r w:rsidRPr="009A60EF">
        <w:rPr>
          <w:rStyle w:val="StyleUnderline"/>
        </w:rPr>
        <w:t>These findings suggest the importance of further theoretical and empirical research to better understand the causes of these differences</w:t>
      </w:r>
      <w:r w:rsidRPr="009A60EF">
        <w:rPr>
          <w:rFonts w:ascii="Georgia" w:hAnsi="Georgia"/>
          <w:sz w:val="16"/>
        </w:rPr>
        <w:t xml:space="preserve"> and to investigate whether it will prove useful to make finer distinctions than just industrial versus developing countries.</w:t>
      </w:r>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21116B" w:rsidP="0021116B">
      <w:pPr>
        <w:spacing w:before="100" w:beforeAutospacing="1" w:after="100" w:afterAutospacing="1"/>
        <w:contextualSpacing/>
        <w:mirrorIndents/>
        <w:rPr>
          <w:rFonts w:ascii="Georgia" w:hAnsi="Georgia"/>
          <w:sz w:val="16"/>
        </w:rPr>
      </w:pPr>
    </w:p>
    <w:p w:rsidR="0021116B" w:rsidRDefault="0021116B" w:rsidP="0021116B">
      <w:pPr>
        <w:pStyle w:val="Heading3"/>
        <w:spacing w:before="100" w:beforeAutospacing="1" w:after="100" w:afterAutospacing="1"/>
        <w:contextualSpacing/>
        <w:mirrorIndents/>
        <w:rPr>
          <w:rStyle w:val="StyleStyleBold12pt"/>
          <w:b/>
          <w:bCs/>
        </w:rPr>
      </w:pPr>
      <w:r w:rsidRPr="009A60EF">
        <w:rPr>
          <w:rStyle w:val="StyleStyleBold12pt"/>
          <w:b/>
          <w:bCs/>
        </w:rPr>
        <w:t>Downgrades good</w:t>
      </w:r>
    </w:p>
    <w:p w:rsidR="0021116B" w:rsidRPr="009A60EF" w:rsidRDefault="0021116B" w:rsidP="0021116B">
      <w:pPr>
        <w:spacing w:before="100" w:beforeAutospacing="1" w:after="100" w:afterAutospacing="1"/>
        <w:contextualSpacing/>
        <w:mirrorIndents/>
        <w:rPr>
          <w:rStyle w:val="StyleStyleBold12pt"/>
          <w:bCs w:val="0"/>
        </w:rPr>
      </w:pPr>
      <w:r w:rsidRPr="009A60EF">
        <w:rPr>
          <w:rStyle w:val="StyleStyleBold12pt"/>
        </w:rPr>
        <w:t xml:space="preserve">Credit downgrades good - result in economic growth </w:t>
      </w:r>
    </w:p>
    <w:p w:rsidR="0021116B" w:rsidRPr="009A60EF" w:rsidRDefault="0021116B" w:rsidP="0021116B">
      <w:pPr>
        <w:spacing w:before="100" w:beforeAutospacing="1" w:after="100" w:afterAutospacing="1"/>
        <w:contextualSpacing/>
        <w:mirrorIndents/>
        <w:rPr>
          <w:rFonts w:ascii="Georgia" w:hAnsi="Georgia"/>
        </w:rPr>
      </w:pPr>
      <w:r w:rsidRPr="009A60EF">
        <w:rPr>
          <w:rStyle w:val="StyleStyleBold12pt"/>
        </w:rPr>
        <w:t xml:space="preserve">Chan ’11 - </w:t>
      </w:r>
      <w:r w:rsidRPr="009A60EF">
        <w:rPr>
          <w:rFonts w:ascii="Georgia" w:hAnsi="Georgia"/>
        </w:rPr>
        <w:t xml:space="preserve"> Hong Kong University of Science &amp; Technology  (Pak To, ““Bad News is Good News!” An Empirical Study of the U.S. Credit Rating Changes”, May 2011, </w:t>
      </w:r>
      <w:hyperlink r:id="rId166" w:history="1">
        <w:r w:rsidRPr="009A60EF">
          <w:rPr>
            <w:rStyle w:val="Hyperlink"/>
            <w:rFonts w:ascii="Georgia" w:hAnsi="Georgia"/>
          </w:rPr>
          <w:t>http://ssrn.com/abstract=1468904</w:t>
        </w:r>
      </w:hyperlink>
      <w:r w:rsidRPr="009A60EF">
        <w:rPr>
          <w:rFonts w:ascii="Georgia" w:hAnsi="Georgia"/>
        </w:rPr>
        <w:t>)//AA</w:t>
      </w:r>
    </w:p>
    <w:p w:rsidR="0021116B" w:rsidRPr="009A60EF" w:rsidRDefault="0021116B" w:rsidP="0021116B">
      <w:pPr>
        <w:pStyle w:val="Card"/>
        <w:spacing w:before="100" w:beforeAutospacing="1" w:after="100" w:afterAutospacing="1"/>
        <w:ind w:left="0" w:right="0"/>
        <w:contextualSpacing/>
        <w:mirrorIndents/>
        <w:rPr>
          <w:rFonts w:ascii="Georgia" w:hAnsi="Georgia"/>
        </w:rPr>
      </w:pPr>
    </w:p>
    <w:p w:rsidR="0021116B" w:rsidRPr="009A60EF" w:rsidRDefault="0021116B" w:rsidP="0021116B">
      <w:pPr>
        <w:pStyle w:val="Card"/>
        <w:spacing w:before="100" w:beforeAutospacing="1" w:after="100" w:afterAutospacing="1"/>
        <w:ind w:left="0" w:right="0"/>
        <w:contextualSpacing/>
        <w:mirrorIndents/>
        <w:rPr>
          <w:rFonts w:ascii="Georgia" w:hAnsi="Georgia"/>
        </w:rPr>
      </w:pPr>
      <w:r w:rsidRPr="009A60EF">
        <w:rPr>
          <w:rFonts w:ascii="Georgia" w:hAnsi="Georgia"/>
        </w:rPr>
        <w:t xml:space="preserve">In this paper, we investigate whether credit rating change is a “leading” or “lagging” indicator for the future stock price performance. Previous researchers have found that there are abnormally high (low) equity returns before the announcement of credit upgrades (downgrades). However, they have somewhat contradictory results on common stock returns following the rating changes. Griffin and </w:t>
      </w:r>
      <w:proofErr w:type="spellStart"/>
      <w:r w:rsidRPr="009A60EF">
        <w:rPr>
          <w:rFonts w:ascii="Georgia" w:hAnsi="Georgia"/>
        </w:rPr>
        <w:t>Sanvicente</w:t>
      </w:r>
      <w:proofErr w:type="spellEnd"/>
      <w:r w:rsidRPr="009A60EF">
        <w:rPr>
          <w:rFonts w:ascii="Georgia" w:hAnsi="Georgia"/>
        </w:rPr>
        <w:t xml:space="preserve"> (1982), </w:t>
      </w:r>
      <w:proofErr w:type="spellStart"/>
      <w:r w:rsidRPr="009A60EF">
        <w:rPr>
          <w:rFonts w:ascii="Georgia" w:hAnsi="Georgia"/>
        </w:rPr>
        <w:t>Holthausen</w:t>
      </w:r>
      <w:proofErr w:type="spellEnd"/>
      <w:r w:rsidRPr="009A60EF">
        <w:rPr>
          <w:rFonts w:ascii="Georgia" w:hAnsi="Georgia"/>
        </w:rPr>
        <w:t xml:space="preserve"> and </w:t>
      </w:r>
      <w:proofErr w:type="spellStart"/>
      <w:r w:rsidRPr="009A60EF">
        <w:rPr>
          <w:rFonts w:ascii="Georgia" w:hAnsi="Georgia"/>
        </w:rPr>
        <w:t>Leftwich</w:t>
      </w:r>
      <w:proofErr w:type="spellEnd"/>
      <w:r w:rsidRPr="009A60EF">
        <w:rPr>
          <w:rFonts w:ascii="Georgia" w:hAnsi="Georgia"/>
        </w:rPr>
        <w:t xml:space="preserve"> (1986), Hand et al. (1992), </w:t>
      </w:r>
      <w:proofErr w:type="spellStart"/>
      <w:r w:rsidRPr="009A60EF">
        <w:rPr>
          <w:rFonts w:ascii="Georgia" w:hAnsi="Georgia"/>
        </w:rPr>
        <w:t>Goh</w:t>
      </w:r>
      <w:proofErr w:type="spellEnd"/>
      <w:r w:rsidRPr="009A60EF">
        <w:rPr>
          <w:rFonts w:ascii="Georgia" w:hAnsi="Georgia"/>
        </w:rPr>
        <w:t xml:space="preserve"> and </w:t>
      </w:r>
      <w:proofErr w:type="spellStart"/>
      <w:r w:rsidRPr="009A60EF">
        <w:rPr>
          <w:rFonts w:ascii="Georgia" w:hAnsi="Georgia"/>
        </w:rPr>
        <w:t>Ederington</w:t>
      </w:r>
      <w:proofErr w:type="spellEnd"/>
      <w:r w:rsidRPr="009A60EF">
        <w:rPr>
          <w:rFonts w:ascii="Georgia" w:hAnsi="Georgia"/>
        </w:rPr>
        <w:t xml:space="preserve"> (1999) and </w:t>
      </w:r>
      <w:proofErr w:type="spellStart"/>
      <w:r w:rsidRPr="009A60EF">
        <w:rPr>
          <w:rFonts w:ascii="Georgia" w:hAnsi="Georgia"/>
        </w:rPr>
        <w:t>Dichev</w:t>
      </w:r>
      <w:proofErr w:type="spellEnd"/>
      <w:r w:rsidRPr="009A60EF">
        <w:rPr>
          <w:rFonts w:ascii="Georgia" w:hAnsi="Georgia"/>
        </w:rPr>
        <w:t xml:space="preserve"> and </w:t>
      </w:r>
      <w:proofErr w:type="spellStart"/>
      <w:r w:rsidRPr="009A60EF">
        <w:rPr>
          <w:rFonts w:ascii="Georgia" w:hAnsi="Georgia"/>
        </w:rPr>
        <w:t>Piotroski</w:t>
      </w:r>
      <w:proofErr w:type="spellEnd"/>
      <w:r w:rsidRPr="009A60EF">
        <w:rPr>
          <w:rFonts w:ascii="Georgia" w:hAnsi="Georgia"/>
        </w:rPr>
        <w:t xml:space="preserve"> (2001) find abnormally low equity returns after the announcement of credit downgrades whereas there is no evidence of abnormal equity returns for credit upgrades. Hand et al. (1992) and </w:t>
      </w:r>
      <w:proofErr w:type="spellStart"/>
      <w:r w:rsidRPr="009A60EF">
        <w:rPr>
          <w:rFonts w:ascii="Georgia" w:hAnsi="Georgia"/>
        </w:rPr>
        <w:t>Goh</w:t>
      </w:r>
      <w:proofErr w:type="spellEnd"/>
      <w:r w:rsidRPr="009A60EF">
        <w:rPr>
          <w:rFonts w:ascii="Georgia" w:hAnsi="Georgia"/>
        </w:rPr>
        <w:t xml:space="preserve"> and </w:t>
      </w:r>
      <w:proofErr w:type="spellStart"/>
      <w:r w:rsidRPr="009A60EF">
        <w:rPr>
          <w:rFonts w:ascii="Georgia" w:hAnsi="Georgia"/>
        </w:rPr>
        <w:t>Ederington</w:t>
      </w:r>
      <w:proofErr w:type="spellEnd"/>
      <w:r w:rsidRPr="009A60EF">
        <w:rPr>
          <w:rFonts w:ascii="Georgia" w:hAnsi="Georgia"/>
        </w:rPr>
        <w:t xml:space="preserve"> (1999) indicate that the excess negative returns are more significant in the below investment grade bonds than the investment grade bonds. However, Pinches and Singleton (1978) suggest that the information content of bond rating changes is very small after bond rating changes. </w:t>
      </w:r>
      <w:proofErr w:type="spellStart"/>
      <w:r w:rsidRPr="009A60EF">
        <w:rPr>
          <w:rFonts w:ascii="Georgia" w:hAnsi="Georgia"/>
        </w:rPr>
        <w:t>Vassalou</w:t>
      </w:r>
      <w:proofErr w:type="spellEnd"/>
      <w:r w:rsidRPr="009A60EF">
        <w:rPr>
          <w:rFonts w:ascii="Georgia" w:hAnsi="Georgia"/>
        </w:rPr>
        <w:t xml:space="preserve"> and Xing (2003) indicate that if the negative abnormal equity returns for credit downgrades from the previous studies are adjusted for book-to-market, size and default risk factors, then the abnormal equity returns dissipate in a short time horizon. </w:t>
      </w:r>
      <w:r w:rsidRPr="009A60EF">
        <w:rPr>
          <w:rStyle w:val="StyleBoldUnderline"/>
        </w:rPr>
        <w:t>Our Moody’s database contains rating histories of U.S. long-term issuers’ credit ratings changes</w:t>
      </w:r>
      <w:r w:rsidRPr="009A60EF">
        <w:rPr>
          <w:rFonts w:ascii="Georgia" w:hAnsi="Georgia"/>
        </w:rPr>
        <w:t xml:space="preserve"> between 1990 and 2004. The main finding is that there are abnormally high (low) equity returns before the announcement of bond upgrades (downgrades). For the post-announcement periods, there are normal or slightly above normal excess returns after credit upgrades. Contrary to the previous literature, </w:t>
      </w:r>
      <w:r w:rsidRPr="009A60EF">
        <w:rPr>
          <w:rStyle w:val="StyleBoldUnderline"/>
        </w:rPr>
        <w:t>we observe positive and statistically significant abnormal returns after the announcement of credit downgrades.</w:t>
      </w:r>
      <w:r w:rsidRPr="009A60EF">
        <w:rPr>
          <w:rFonts w:ascii="Georgia" w:hAnsi="Georgia"/>
        </w:rPr>
        <w:t xml:space="preserve"> This paper has calculated the excess returns based on different benchmarks. Our results are robust no matter which benchmarks have been adopted.1 Additional tests reveal that the abnormal returns for both credit upgrades and downgrades are mainly contributed by the abnormal returns in the speculative grade category. Our findings are different from the previous literature which could be possibly explained by the following reasons: Firstly, we have a longer sample period which covers Moody’s rating changes in the period of 1990-2004 that is five years more than the investigating periods in the paper of </w:t>
      </w:r>
      <w:proofErr w:type="spellStart"/>
      <w:r w:rsidRPr="009A60EF">
        <w:rPr>
          <w:rFonts w:ascii="Georgia" w:hAnsi="Georgia"/>
        </w:rPr>
        <w:t>Dichev</w:t>
      </w:r>
      <w:proofErr w:type="spellEnd"/>
      <w:r w:rsidRPr="009A60EF">
        <w:rPr>
          <w:rFonts w:ascii="Georgia" w:hAnsi="Georgia"/>
        </w:rPr>
        <w:t xml:space="preserve"> and </w:t>
      </w:r>
      <w:proofErr w:type="spellStart"/>
      <w:r w:rsidRPr="009A60EF">
        <w:rPr>
          <w:rFonts w:ascii="Georgia" w:hAnsi="Georgia"/>
        </w:rPr>
        <w:t>Piotroski</w:t>
      </w:r>
      <w:proofErr w:type="spellEnd"/>
      <w:r w:rsidRPr="009A60EF">
        <w:rPr>
          <w:rFonts w:ascii="Georgia" w:hAnsi="Georgia"/>
        </w:rPr>
        <w:t xml:space="preserve"> (2001). We only include the long-term financing debt instruments (i.e., ratings on preferred stocks, commercial paper and banking financial strength </w:t>
      </w:r>
      <w:proofErr w:type="gramStart"/>
      <w:r w:rsidRPr="009A60EF">
        <w:rPr>
          <w:rFonts w:ascii="Georgia" w:hAnsi="Georgia"/>
        </w:rPr>
        <w:t>are</w:t>
      </w:r>
      <w:proofErr w:type="gramEnd"/>
      <w:r w:rsidRPr="009A60EF">
        <w:rPr>
          <w:rFonts w:ascii="Georgia" w:hAnsi="Georgia"/>
        </w:rPr>
        <w:t xml:space="preserve"> excluded). Long-term issuers’ ratings are given a higher priority than other bond ratings. For a rated firm, if Moody’s does not provide long-term issuer’ rating, then a secured bond rating will be selected rather than a junior bond; Secondly, in this paper, the Standard &amp; Poor’s data are not used. It is however </w:t>
      </w:r>
      <w:proofErr w:type="spellStart"/>
      <w:r w:rsidRPr="009A60EF">
        <w:rPr>
          <w:rFonts w:ascii="Georgia" w:hAnsi="Georgia"/>
        </w:rPr>
        <w:t>recognised</w:t>
      </w:r>
      <w:proofErr w:type="spellEnd"/>
      <w:r w:rsidRPr="009A60EF">
        <w:rPr>
          <w:rFonts w:ascii="Georgia" w:hAnsi="Georgia"/>
        </w:rPr>
        <w:t xml:space="preserve"> that the short-term and long-term announcement effects will be </w:t>
      </w:r>
      <w:proofErr w:type="spellStart"/>
      <w:r w:rsidRPr="009A60EF">
        <w:rPr>
          <w:rFonts w:ascii="Georgia" w:hAnsi="Georgia"/>
        </w:rPr>
        <w:t>mis</w:t>
      </w:r>
      <w:proofErr w:type="spellEnd"/>
      <w:r w:rsidRPr="009A60EF">
        <w:rPr>
          <w:rFonts w:ascii="Georgia" w:hAnsi="Georgia"/>
        </w:rPr>
        <w:t xml:space="preserve">-specified if Standard &amp; Poor’s release their rating reports earlier than Moody’s. </w:t>
      </w:r>
      <w:r w:rsidRPr="009A60EF">
        <w:rPr>
          <w:rStyle w:val="StyleBoldUnderline"/>
        </w:rPr>
        <w:t>Finally, our results would be driven by omitted-variable bias. It is reasonable to believe that other factors such as differences in industry, corporate governance structure, institutional ownership and other firm characteristics could be correlated with credit rating changes and with abnormal returns. Our findings suggest that</w:t>
      </w:r>
      <w:r w:rsidRPr="009A60EF">
        <w:rPr>
          <w:rFonts w:ascii="Georgia" w:hAnsi="Georgia"/>
        </w:rPr>
        <w:t xml:space="preserve"> </w:t>
      </w:r>
      <w:r w:rsidRPr="009A60EF">
        <w:rPr>
          <w:rStyle w:val="StyleBoldUnderline"/>
        </w:rPr>
        <w:t>there is a negative correlation between credit ratings and future stock returns.</w:t>
      </w:r>
      <w:r w:rsidRPr="009A60EF">
        <w:rPr>
          <w:rFonts w:ascii="Georgia" w:hAnsi="Georgia"/>
        </w:rPr>
        <w:t xml:space="preserve"> On the other hand, </w:t>
      </w:r>
      <w:r w:rsidRPr="009A60EF">
        <w:rPr>
          <w:rStyle w:val="StyleBoldUnderline"/>
        </w:rPr>
        <w:t>our results indicate that credit ratings work in line with the corporate failure model</w:t>
      </w:r>
      <w:r w:rsidRPr="009A60EF">
        <w:rPr>
          <w:rFonts w:ascii="Georgia" w:hAnsi="Georgia"/>
        </w:rPr>
        <w:t>. For example, our findings based on the Altman (1968; 1973) predictive model suggest that downgrading firms have a higher chance of default on the event year, but bankruptcies are less likely in the following year as the financial positions and operating performance of the downgraded firms have been improved. Therefore, the positive and statistically significant BHARs after credit downgrades could be explained by the improving profitability and operating efficiency of the downgraded firms in the post-announcement periods.</w:t>
      </w:r>
    </w:p>
    <w:p w:rsidR="0021116B" w:rsidRPr="009A60EF" w:rsidRDefault="0021116B" w:rsidP="0021116B">
      <w:pPr>
        <w:pStyle w:val="Card"/>
        <w:spacing w:before="100" w:beforeAutospacing="1" w:after="100" w:afterAutospacing="1"/>
        <w:ind w:left="0" w:right="0"/>
        <w:contextualSpacing/>
        <w:mirrorIndents/>
        <w:rPr>
          <w:rFonts w:ascii="Georgia" w:hAnsi="Georgia"/>
        </w:rPr>
      </w:pPr>
    </w:p>
    <w:p w:rsidR="0021116B" w:rsidRPr="009A60EF" w:rsidRDefault="0021116B" w:rsidP="0021116B">
      <w:pPr>
        <w:pStyle w:val="Card"/>
        <w:spacing w:before="100" w:beforeAutospacing="1" w:after="100" w:afterAutospacing="1"/>
        <w:ind w:left="0" w:right="0"/>
        <w:contextualSpacing/>
        <w:mirrorIndents/>
        <w:rPr>
          <w:rStyle w:val="StyleStyleBold12pt"/>
        </w:rPr>
      </w:pPr>
      <w:r w:rsidRPr="009A60EF">
        <w:rPr>
          <w:rStyle w:val="StyleStyleBold12pt"/>
        </w:rPr>
        <w:t>Credit downgrade good for economy – previous Canadian downgrade proves</w:t>
      </w:r>
    </w:p>
    <w:p w:rsidR="0021116B" w:rsidRPr="009A60EF" w:rsidRDefault="0021116B" w:rsidP="0021116B">
      <w:pPr>
        <w:spacing w:before="100" w:beforeAutospacing="1" w:after="100" w:afterAutospacing="1"/>
        <w:contextualSpacing/>
        <w:mirrorIndents/>
        <w:rPr>
          <w:rFonts w:ascii="Georgia" w:hAnsi="Georgia"/>
        </w:rPr>
      </w:pPr>
      <w:proofErr w:type="spellStart"/>
      <w:r w:rsidRPr="009A60EF">
        <w:rPr>
          <w:rStyle w:val="StyleStyleBold12pt"/>
        </w:rPr>
        <w:t>McEdwards</w:t>
      </w:r>
      <w:proofErr w:type="spellEnd"/>
      <w:r w:rsidRPr="009A60EF">
        <w:rPr>
          <w:rStyle w:val="StyleStyleBold12pt"/>
        </w:rPr>
        <w:t xml:space="preserve"> ’11</w:t>
      </w:r>
      <w:r w:rsidRPr="009A60EF">
        <w:rPr>
          <w:rFonts w:ascii="Georgia" w:hAnsi="Georgia"/>
        </w:rPr>
        <w:t xml:space="preserve"> - She was a real estate and business professional, and has been a journalist in online, print, and broadcasting formats for more than 20 years. Before joining CNN, </w:t>
      </w:r>
      <w:proofErr w:type="spellStart"/>
      <w:r w:rsidRPr="009A60EF">
        <w:rPr>
          <w:rFonts w:ascii="Georgia" w:hAnsi="Georgia"/>
        </w:rPr>
        <w:t>McEdwards</w:t>
      </w:r>
      <w:proofErr w:type="spellEnd"/>
      <w:r w:rsidRPr="009A60EF">
        <w:rPr>
          <w:rFonts w:ascii="Georgia" w:hAnsi="Georgia"/>
        </w:rPr>
        <w:t xml:space="preserve"> was a senior political reporter with </w:t>
      </w:r>
      <w:hyperlink r:id="rId167" w:tooltip="Canadian Broadcasting Corporation" w:history="1">
        <w:r w:rsidRPr="009A60EF">
          <w:rPr>
            <w:rStyle w:val="Hyperlink"/>
            <w:rFonts w:ascii="Georgia" w:hAnsi="Georgia"/>
          </w:rPr>
          <w:t>CBC</w:t>
        </w:r>
      </w:hyperlink>
      <w:r w:rsidRPr="009A60EF">
        <w:rPr>
          <w:rFonts w:ascii="Georgia" w:hAnsi="Georgia"/>
        </w:rPr>
        <w:t> News in </w:t>
      </w:r>
      <w:hyperlink r:id="rId168" w:tooltip="Toronto, Ontario" w:history="1">
        <w:r w:rsidRPr="009A60EF">
          <w:rPr>
            <w:rStyle w:val="Hyperlink"/>
            <w:rFonts w:ascii="Georgia" w:hAnsi="Georgia"/>
          </w:rPr>
          <w:t>Toronto, Ontario</w:t>
        </w:r>
      </w:hyperlink>
      <w:r w:rsidRPr="009A60EF">
        <w:rPr>
          <w:rFonts w:ascii="Georgia" w:hAnsi="Georgia"/>
        </w:rPr>
        <w:t>. (Colleen, “</w:t>
      </w:r>
      <w:hyperlink r:id="rId169" w:tooltip="Permanent Link: When a credit rating downgrade is good" w:history="1">
        <w:r w:rsidRPr="009A60EF">
          <w:rPr>
            <w:rStyle w:val="Hyperlink"/>
            <w:rFonts w:ascii="Georgia" w:hAnsi="Georgia"/>
          </w:rPr>
          <w:t>When a credit rating downgrade is good</w:t>
        </w:r>
      </w:hyperlink>
      <w:r w:rsidRPr="009A60EF">
        <w:rPr>
          <w:rFonts w:ascii="Georgia" w:hAnsi="Georgia"/>
        </w:rPr>
        <w:t xml:space="preserve">”, August 9, 2011, </w:t>
      </w:r>
      <w:hyperlink r:id="rId170" w:history="1">
        <w:r w:rsidRPr="009A60EF">
          <w:rPr>
            <w:rStyle w:val="Hyperlink"/>
            <w:rFonts w:ascii="Georgia" w:hAnsi="Georgia"/>
          </w:rPr>
          <w:t>http://business.blogs.cnn.com/2011/08/09/when-a-downgrade-is-a-good-thing/)//AA</w:t>
        </w:r>
      </w:hyperlink>
    </w:p>
    <w:p w:rsidR="0021116B" w:rsidRPr="009A60EF" w:rsidRDefault="0021116B" w:rsidP="0021116B">
      <w:pPr>
        <w:pStyle w:val="Card"/>
        <w:spacing w:before="100" w:beforeAutospacing="1" w:after="100" w:afterAutospacing="1"/>
        <w:ind w:left="0" w:right="0"/>
        <w:contextualSpacing/>
        <w:mirrorIndents/>
        <w:rPr>
          <w:rFonts w:ascii="Georgia" w:hAnsi="Georgia"/>
        </w:rPr>
      </w:pPr>
    </w:p>
    <w:p w:rsidR="0021116B" w:rsidRPr="009A60EF" w:rsidRDefault="0021116B" w:rsidP="0021116B">
      <w:pPr>
        <w:pStyle w:val="Card"/>
        <w:spacing w:before="100" w:beforeAutospacing="1" w:after="100" w:afterAutospacing="1"/>
        <w:ind w:left="0" w:right="0"/>
        <w:contextualSpacing/>
        <w:mirrorIndents/>
        <w:rPr>
          <w:rFonts w:ascii="Georgia" w:hAnsi="Georgia"/>
        </w:rPr>
      </w:pPr>
      <w:r w:rsidRPr="009A60EF">
        <w:rPr>
          <w:rFonts w:ascii="Georgia" w:hAnsi="Georgia"/>
        </w:rPr>
        <w:t>In April, 1993, I was a young Canadian reporter covering politics and finance, trying daily to make sense of debt-to-GDP ratios, a falling Canadian dollar, and a good old fashioned free-for-all in Canadian politics. The political debate of the time was rife with the same threadbare arguments we hear today, from among the Keynesians who wanted to spend their way to prosperity, and the hackers-and-</w:t>
      </w:r>
      <w:proofErr w:type="spellStart"/>
      <w:r w:rsidRPr="009A60EF">
        <w:rPr>
          <w:rFonts w:ascii="Georgia" w:hAnsi="Georgia"/>
        </w:rPr>
        <w:t>slashers</w:t>
      </w:r>
      <w:proofErr w:type="spellEnd"/>
      <w:r w:rsidRPr="009A60EF">
        <w:rPr>
          <w:rFonts w:ascii="Georgia" w:hAnsi="Georgia"/>
        </w:rPr>
        <w:t xml:space="preserve"> who felt that deep cuts were the only way to save the tanking Loony and stem the rising Canadian unemployment rate. Sound familiar? So forgive me for wanting to crawl back into bed as I stumbled home from a vacation week of relaxing and fishing in my former homeland directly into my first day back at work in the United Sates and a 600-plus point </w:t>
      </w:r>
      <w:proofErr w:type="spellStart"/>
      <w:r w:rsidRPr="009A60EF">
        <w:rPr>
          <w:rFonts w:ascii="Georgia" w:hAnsi="Georgia"/>
        </w:rPr>
        <w:t>freefall</w:t>
      </w:r>
      <w:proofErr w:type="spellEnd"/>
      <w:r w:rsidRPr="009A60EF">
        <w:rPr>
          <w:rFonts w:ascii="Georgia" w:hAnsi="Georgia"/>
        </w:rPr>
        <w:t xml:space="preserve"> on the Dow Jones. This was not what I had in mind. </w:t>
      </w:r>
      <w:r w:rsidRPr="009A60EF">
        <w:rPr>
          <w:rStyle w:val="StyleBoldUnderline"/>
        </w:rPr>
        <w:t>Without doubt, Standard &amp; Poor’s downgrade of the long-term sovereign U.S. debt rating is serious and sad</w:t>
      </w:r>
      <w:r w:rsidRPr="009A60EF">
        <w:rPr>
          <w:rFonts w:ascii="Georgia" w:hAnsi="Georgia"/>
        </w:rPr>
        <w:t xml:space="preserve"> - $2 trillion worth of equities has disappeared in the past two weeks - but nothing here is permanent. In fact, on the first trading day since the downgrade, the U.S. did not suffer higher borrowing costs like everyone said they would. On this crazy Monday, the 10-year note actually went up in value. Treasuries appeared to still provide a perceived safe-haven. Canada lost its top-of-the line credit rating in April, 1993 when this reporter and others scrambled to make sense of the Canadian Bond Rating Service downgrading the Canadian government’s debt rating to AA+, from Triple-A. A</w:t>
      </w:r>
      <w:r w:rsidRPr="009A60EF">
        <w:rPr>
          <w:rStyle w:val="StyleBoldUnderline"/>
        </w:rPr>
        <w:t>t the time, the country had run up enormous deficits. I recall reporting that the debt-to-GDP ratio had topped 70%, and a quick fact check reveals the ratio was pegged at 72% in 1993. Back then, it felt like the sky was falling. But by 2002, tough austerity measures helped Canada win back its Triple-A status. It was not easy. It took almost a decade of political cooperation and economic seriousness which included tax hikes and deep spending cuts.</w:t>
      </w:r>
      <w:r w:rsidRPr="009A60EF">
        <w:rPr>
          <w:rFonts w:ascii="Georgia" w:hAnsi="Georgia"/>
        </w:rPr>
        <w:t xml:space="preserve"> </w:t>
      </w:r>
      <w:r w:rsidRPr="009A60EF">
        <w:rPr>
          <w:rStyle w:val="StyleBoldUnderline"/>
        </w:rPr>
        <w:t>A robust economy just a few years later also helped Canadian stocks roar ahead, shrugging off the downgrade and surging forward</w:t>
      </w:r>
      <w:r w:rsidRPr="009A60EF">
        <w:rPr>
          <w:rFonts w:ascii="Georgia" w:hAnsi="Georgia"/>
        </w:rPr>
        <w:t xml:space="preserve">. Can the U.S. accomplish the same? </w:t>
      </w:r>
      <w:r w:rsidRPr="009A60EF">
        <w:rPr>
          <w:rStyle w:val="StyleBoldUnderline"/>
        </w:rPr>
        <w:t>The U.S. has a debt-to-GDP ratio that is forecast to climb from about 74% now to 85% by 2021 if nothing changes</w:t>
      </w:r>
      <w:r w:rsidRPr="009A60EF">
        <w:rPr>
          <w:rFonts w:ascii="Georgia" w:hAnsi="Georgia"/>
        </w:rPr>
        <w:t xml:space="preserve">. Its political system, depending on who you talk to, is either the best in the world, or hopelessly broken. To this reporter, it all sounds somewhat familiar. Canada’s debt-to-GDP ratio is now 34%, it enjoys a strong AAA rating, and as my blown vacation budget reveals, </w:t>
      </w:r>
      <w:r w:rsidRPr="009A60EF">
        <w:rPr>
          <w:rStyle w:val="StyleBoldUnderline"/>
        </w:rPr>
        <w:t>a robust dollar that now means Americans take a big hit when they travel north</w:t>
      </w:r>
      <w:r w:rsidRPr="009A60EF">
        <w:rPr>
          <w:rFonts w:ascii="Georgia" w:hAnsi="Georgia"/>
        </w:rPr>
        <w:t>, a currency discrepancy that I remember existing briefly as a child, and never since. Of course, I’m writing about two very different countries in very different times. We don’t know what’s ahead here and that’s scary. But a quick look back reminds us that nothing is forever.</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6"/>
      </w:tblGrid>
      <w:tr w:rsidR="0021116B" w:rsidRPr="009A60EF" w:rsidTr="0021116B">
        <w:trPr>
          <w:tblCellSpacing w:w="0" w:type="dxa"/>
        </w:trPr>
        <w:tc>
          <w:tcPr>
            <w:tcW w:w="0" w:type="auto"/>
            <w:shd w:val="clear" w:color="auto" w:fill="FFFFFF"/>
            <w:tcMar>
              <w:top w:w="0" w:type="dxa"/>
              <w:left w:w="0" w:type="dxa"/>
              <w:bottom w:w="272" w:type="dxa"/>
              <w:right w:w="0" w:type="dxa"/>
            </w:tcMar>
            <w:hideMark/>
          </w:tcPr>
          <w:p w:rsidR="0021116B" w:rsidRPr="009A60EF" w:rsidRDefault="0021116B">
            <w:pPr>
              <w:rPr>
                <w:rFonts w:ascii="Georgia" w:hAnsi="Georgia" w:cs="Times New Roman"/>
                <w:sz w:val="24"/>
              </w:rPr>
            </w:pPr>
          </w:p>
        </w:tc>
      </w:tr>
    </w:tbl>
    <w:p w:rsidR="0021116B" w:rsidRPr="009A60EF" w:rsidRDefault="0021116B" w:rsidP="0021116B">
      <w:pPr>
        <w:pStyle w:val="Card"/>
        <w:spacing w:before="100" w:beforeAutospacing="1" w:after="100" w:afterAutospacing="1"/>
        <w:ind w:left="0" w:right="0"/>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pStyle w:val="Heading2"/>
        <w:spacing w:before="100" w:beforeAutospacing="1" w:after="100" w:afterAutospacing="1"/>
        <w:contextualSpacing/>
        <w:mirrorIndents/>
      </w:pPr>
      <w:r w:rsidRPr="009A60EF">
        <w:t>AT: Impacts</w:t>
      </w:r>
    </w:p>
    <w:p w:rsidR="0021116B" w:rsidRPr="009A60EF" w:rsidRDefault="0021116B" w:rsidP="0021116B">
      <w:pPr>
        <w:spacing w:before="100" w:beforeAutospacing="1" w:after="100" w:afterAutospacing="1"/>
        <w:contextualSpacing/>
        <w:mirrorIndents/>
        <w:rPr>
          <w:rFonts w:ascii="Georgia" w:hAnsi="Georgia"/>
        </w:rPr>
      </w:pPr>
    </w:p>
    <w:p w:rsidR="0021116B" w:rsidRDefault="009B0B93" w:rsidP="0021116B">
      <w:pPr>
        <w:pStyle w:val="Heading3"/>
        <w:spacing w:before="100" w:beforeAutospacing="1" w:after="100" w:afterAutospacing="1"/>
        <w:contextualSpacing/>
        <w:mirrorIndents/>
        <w:rPr>
          <w:rFonts w:ascii="Georgia" w:hAnsi="Georgia"/>
        </w:rPr>
      </w:pPr>
      <w:r>
        <w:rPr>
          <w:rFonts w:ascii="Georgia" w:hAnsi="Georgia"/>
        </w:rPr>
        <w:t>Collapse doesn’t cause war</w:t>
      </w:r>
    </w:p>
    <w:p w:rsidR="00EF7647" w:rsidRPr="009A60EF" w:rsidRDefault="00EF7647" w:rsidP="00EF7647">
      <w:pPr>
        <w:spacing w:before="100" w:beforeAutospacing="1" w:after="100" w:afterAutospacing="1"/>
        <w:contextualSpacing/>
        <w:mirrorIndents/>
        <w:rPr>
          <w:rFonts w:ascii="Georgia" w:eastAsia="Calibri" w:hAnsi="Georgia" w:cs="Times New Roman"/>
          <w:sz w:val="16"/>
        </w:rPr>
      </w:pPr>
      <w:r w:rsidRPr="009A60EF">
        <w:rPr>
          <w:rFonts w:ascii="Georgia" w:eastAsia="Calibri" w:hAnsi="Georgia" w:cs="Times New Roman"/>
          <w:b/>
        </w:rPr>
        <w:t xml:space="preserve">Economic collapse does not cause war – prefer empirics </w:t>
      </w:r>
    </w:p>
    <w:p w:rsidR="00EF7647" w:rsidRPr="009A60EF" w:rsidRDefault="00EF7647" w:rsidP="00EF7647">
      <w:pPr>
        <w:spacing w:before="100" w:beforeAutospacing="1" w:after="100" w:afterAutospacing="1"/>
        <w:contextualSpacing/>
        <w:mirrorIndents/>
        <w:rPr>
          <w:rFonts w:ascii="Georgia" w:eastAsia="Calibri" w:hAnsi="Georgia" w:cs="Times New Roman"/>
          <w:b/>
        </w:rPr>
      </w:pPr>
      <w:r w:rsidRPr="009A60EF">
        <w:rPr>
          <w:rFonts w:ascii="Georgia" w:eastAsia="Calibri" w:hAnsi="Georgia" w:cs="Times New Roman"/>
          <w:b/>
        </w:rPr>
        <w:t xml:space="preserve">Ferguson 6 </w:t>
      </w:r>
      <w:r w:rsidRPr="009A60EF">
        <w:rPr>
          <w:rFonts w:ascii="Georgia" w:eastAsia="Calibri" w:hAnsi="Georgia" w:cs="Times New Roman"/>
          <w:sz w:val="16"/>
        </w:rPr>
        <w:t xml:space="preserve">(Niall, MA, D.Phil., is the Laurence A. </w:t>
      </w:r>
      <w:proofErr w:type="spellStart"/>
      <w:r w:rsidRPr="009A60EF">
        <w:rPr>
          <w:rFonts w:ascii="Georgia" w:eastAsia="Calibri" w:hAnsi="Georgia" w:cs="Times New Roman"/>
          <w:sz w:val="16"/>
        </w:rPr>
        <w:t>Tisch</w:t>
      </w:r>
      <w:proofErr w:type="spellEnd"/>
      <w:r w:rsidRPr="009A60EF">
        <w:rPr>
          <w:rFonts w:ascii="Georgia" w:eastAsia="Calibri" w:hAnsi="Georgia" w:cs="Times New Roman"/>
          <w:sz w:val="16"/>
        </w:rPr>
        <w:t xml:space="preserve"> Professor of History at Harvard University. He is a resident faculty member of the </w:t>
      </w:r>
      <w:proofErr w:type="spellStart"/>
      <w:r w:rsidRPr="009A60EF">
        <w:rPr>
          <w:rFonts w:ascii="Georgia" w:eastAsia="Calibri" w:hAnsi="Georgia" w:cs="Times New Roman"/>
          <w:sz w:val="16"/>
        </w:rPr>
        <w:t>Minda</w:t>
      </w:r>
      <w:proofErr w:type="spellEnd"/>
      <w:r w:rsidRPr="009A60EF">
        <w:rPr>
          <w:rFonts w:ascii="Georgia" w:eastAsia="Calibri" w:hAnsi="Georgia" w:cs="Times New Roman"/>
          <w:sz w:val="16"/>
        </w:rPr>
        <w:t xml:space="preserve"> de </w:t>
      </w:r>
      <w:proofErr w:type="spellStart"/>
      <w:r w:rsidRPr="009A60EF">
        <w:rPr>
          <w:rFonts w:ascii="Georgia" w:eastAsia="Calibri" w:hAnsi="Georgia" w:cs="Times New Roman"/>
          <w:sz w:val="16"/>
        </w:rPr>
        <w:t>Gunzburg</w:t>
      </w:r>
      <w:proofErr w:type="spellEnd"/>
      <w:r w:rsidRPr="009A60EF">
        <w:rPr>
          <w:rFonts w:ascii="Georgia" w:eastAsia="Calibri" w:hAnsi="Georgia" w:cs="Times New Roman"/>
          <w:sz w:val="16"/>
        </w:rPr>
        <w:t xml:space="preserve"> Center for European Studies. He is also a Senior </w:t>
      </w:r>
      <w:proofErr w:type="spellStart"/>
      <w:r w:rsidRPr="009A60EF">
        <w:rPr>
          <w:rFonts w:ascii="Georgia" w:eastAsia="Calibri" w:hAnsi="Georgia" w:cs="Times New Roman"/>
          <w:sz w:val="16"/>
        </w:rPr>
        <w:t>Reseach</w:t>
      </w:r>
      <w:proofErr w:type="spellEnd"/>
      <w:r w:rsidRPr="009A60EF">
        <w:rPr>
          <w:rFonts w:ascii="Georgia" w:eastAsia="Calibri" w:hAnsi="Georgia" w:cs="Times New Roman"/>
          <w:sz w:val="16"/>
        </w:rPr>
        <w:t xml:space="preserve"> Fellow of Jesus College, Oxford University, and a Senior Fellow of the Hoover Institution, Stanford University, Foreign Affairs, </w:t>
      </w:r>
      <w:proofErr w:type="gramStart"/>
      <w:r w:rsidRPr="009A60EF">
        <w:rPr>
          <w:rFonts w:ascii="Georgia" w:eastAsia="Calibri" w:hAnsi="Georgia" w:cs="Times New Roman"/>
          <w:sz w:val="16"/>
        </w:rPr>
        <w:t>Sept</w:t>
      </w:r>
      <w:proofErr w:type="gramEnd"/>
      <w:r w:rsidRPr="009A60EF">
        <w:rPr>
          <w:rFonts w:ascii="Georgia" w:eastAsia="Calibri" w:hAnsi="Georgia" w:cs="Times New Roman"/>
          <w:sz w:val="16"/>
        </w:rPr>
        <w:t>/Oct)</w:t>
      </w:r>
    </w:p>
    <w:p w:rsidR="00EF7647" w:rsidRPr="009A60EF" w:rsidRDefault="00EF7647" w:rsidP="00EF7647">
      <w:pPr>
        <w:spacing w:before="100" w:beforeAutospacing="1" w:after="100" w:afterAutospacing="1"/>
        <w:contextualSpacing/>
        <w:mirrorIndents/>
        <w:rPr>
          <w:rFonts w:ascii="Georgia" w:eastAsia="Calibri" w:hAnsi="Georgia" w:cs="Times New Roman"/>
          <w:sz w:val="16"/>
        </w:rPr>
      </w:pPr>
      <w:r w:rsidRPr="009A60EF">
        <w:rPr>
          <w:rFonts w:ascii="Georgia" w:eastAsia="Calibri" w:hAnsi="Georgia" w:cs="Times New Roman"/>
          <w:u w:val="single"/>
        </w:rPr>
        <w:t>Nor can economic crises explain</w:t>
      </w:r>
      <w:r w:rsidRPr="009A60EF">
        <w:rPr>
          <w:rFonts w:ascii="Georgia" w:eastAsia="Calibri" w:hAnsi="Georgia" w:cs="Times New Roman"/>
          <w:sz w:val="16"/>
        </w:rPr>
        <w:t xml:space="preserve"> the </w:t>
      </w:r>
      <w:r w:rsidRPr="009A60EF">
        <w:rPr>
          <w:rFonts w:ascii="Georgia" w:eastAsia="Calibri" w:hAnsi="Georgia" w:cs="Times New Roman"/>
          <w:u w:val="single"/>
        </w:rPr>
        <w:t>bloodshed</w:t>
      </w:r>
      <w:r w:rsidRPr="009A60EF">
        <w:rPr>
          <w:rFonts w:ascii="Georgia" w:eastAsia="Calibri" w:hAnsi="Georgia" w:cs="Times New Roman"/>
          <w:sz w:val="16"/>
        </w:rPr>
        <w:t>. What may be the most familiar causal chain in</w:t>
      </w:r>
      <w:r w:rsidRPr="009A60EF">
        <w:rPr>
          <w:rFonts w:ascii="Georgia" w:eastAsia="Calibri" w:hAnsi="Georgia" w:cs="Times New Roman"/>
          <w:u w:val="single"/>
        </w:rPr>
        <w:t xml:space="preserve"> modern historiography links the Great Depression to</w:t>
      </w:r>
      <w:r w:rsidRPr="009A60EF">
        <w:rPr>
          <w:rFonts w:ascii="Georgia" w:eastAsia="Calibri" w:hAnsi="Georgia" w:cs="Times New Roman"/>
          <w:sz w:val="16"/>
        </w:rPr>
        <w:t xml:space="preserve"> the rise of fascism and</w:t>
      </w:r>
      <w:r w:rsidRPr="009A60EF">
        <w:rPr>
          <w:rFonts w:ascii="Georgia" w:eastAsia="Calibri" w:hAnsi="Georgia" w:cs="Times New Roman"/>
          <w:sz w:val="10"/>
        </w:rPr>
        <w:t xml:space="preserve"> </w:t>
      </w:r>
      <w:r w:rsidRPr="009A60EF">
        <w:rPr>
          <w:rFonts w:ascii="Georgia" w:eastAsia="Calibri" w:hAnsi="Georgia" w:cs="Times New Roman"/>
          <w:sz w:val="16"/>
        </w:rPr>
        <w:t xml:space="preserve">the outbreak of </w:t>
      </w:r>
      <w:r w:rsidRPr="009A60EF">
        <w:rPr>
          <w:rFonts w:ascii="Georgia" w:eastAsia="Calibri" w:hAnsi="Georgia" w:cs="Times New Roman"/>
          <w:u w:val="single"/>
        </w:rPr>
        <w:t xml:space="preserve">World War II. But </w:t>
      </w:r>
      <w:r w:rsidRPr="009A60EF">
        <w:rPr>
          <w:rFonts w:ascii="Georgia" w:eastAsia="Calibri" w:hAnsi="Georgia" w:cs="Times New Roman"/>
          <w:sz w:val="16"/>
        </w:rPr>
        <w:t xml:space="preserve">that simple story leaves too much out. </w:t>
      </w:r>
      <w:r w:rsidRPr="009A60EF">
        <w:rPr>
          <w:rFonts w:ascii="Georgia" w:eastAsia="Calibri" w:hAnsi="Georgia" w:cs="Times New Roman"/>
          <w:u w:val="single"/>
        </w:rPr>
        <w:t>Nazi Germany started the war</w:t>
      </w:r>
      <w:r w:rsidRPr="009A60EF">
        <w:rPr>
          <w:rFonts w:ascii="Georgia" w:eastAsia="Calibri" w:hAnsi="Georgia" w:cs="Times New Roman"/>
          <w:sz w:val="16"/>
        </w:rPr>
        <w:t xml:space="preserve"> in Europe only </w:t>
      </w:r>
      <w:r w:rsidRPr="009A60EF">
        <w:rPr>
          <w:rFonts w:ascii="Georgia" w:eastAsia="Calibri" w:hAnsi="Georgia" w:cs="Times New Roman"/>
          <w:u w:val="single"/>
        </w:rPr>
        <w:t>after its economy</w:t>
      </w:r>
      <w:r w:rsidRPr="009A60EF">
        <w:rPr>
          <w:rFonts w:ascii="Georgia" w:eastAsia="Calibri" w:hAnsi="Georgia" w:cs="Times New Roman"/>
          <w:sz w:val="16"/>
        </w:rPr>
        <w:t xml:space="preserve"> had </w:t>
      </w:r>
      <w:r w:rsidRPr="009A60EF">
        <w:rPr>
          <w:rFonts w:ascii="Georgia" w:eastAsia="Calibri" w:hAnsi="Georgia" w:cs="Times New Roman"/>
          <w:u w:val="single"/>
        </w:rPr>
        <w:t>recovered. Not all</w:t>
      </w:r>
      <w:r w:rsidRPr="009A60EF">
        <w:rPr>
          <w:rFonts w:ascii="Georgia" w:eastAsia="Calibri" w:hAnsi="Georgia" w:cs="Times New Roman"/>
          <w:sz w:val="16"/>
        </w:rPr>
        <w:t xml:space="preserve"> the </w:t>
      </w:r>
      <w:r w:rsidRPr="009A60EF">
        <w:rPr>
          <w:rFonts w:ascii="Georgia" w:eastAsia="Calibri" w:hAnsi="Georgia" w:cs="Times New Roman"/>
          <w:u w:val="single"/>
        </w:rPr>
        <w:t>countries affected by the</w:t>
      </w:r>
      <w:r w:rsidRPr="009A60EF">
        <w:rPr>
          <w:rFonts w:ascii="Georgia" w:eastAsia="Calibri" w:hAnsi="Georgia" w:cs="Times New Roman"/>
          <w:sz w:val="16"/>
        </w:rPr>
        <w:t xml:space="preserve"> Great </w:t>
      </w:r>
      <w:r w:rsidRPr="009A60EF">
        <w:rPr>
          <w:rFonts w:ascii="Georgia" w:eastAsia="Calibri" w:hAnsi="Georgia" w:cs="Times New Roman"/>
          <w:u w:val="single"/>
        </w:rPr>
        <w:t>Depression were taken over by fascist regimes, nor did all such regimes start wars</w:t>
      </w:r>
      <w:r w:rsidRPr="009A60EF">
        <w:rPr>
          <w:rFonts w:ascii="Georgia" w:eastAsia="Calibri" w:hAnsi="Georgia" w:cs="Times New Roman"/>
          <w:sz w:val="16"/>
        </w:rPr>
        <w:t xml:space="preserve"> of aggression. In fact, </w:t>
      </w:r>
      <w:r w:rsidRPr="009A60EF">
        <w:rPr>
          <w:rFonts w:ascii="Georgia" w:eastAsia="Calibri" w:hAnsi="Georgia" w:cs="Times New Roman"/>
          <w:u w:val="single"/>
        </w:rPr>
        <w:t>no general relationship between economics and conflict is discernible</w:t>
      </w:r>
      <w:r w:rsidRPr="009A60EF">
        <w:rPr>
          <w:rFonts w:ascii="Georgia" w:eastAsia="Calibri" w:hAnsi="Georgia" w:cs="Times New Roman"/>
          <w:sz w:val="16"/>
        </w:rPr>
        <w:t xml:space="preserve"> for the century as a whole. </w:t>
      </w:r>
      <w:r w:rsidRPr="009A60EF">
        <w:rPr>
          <w:rFonts w:ascii="Georgia" w:eastAsia="Calibri" w:hAnsi="Georgia" w:cs="Times New Roman"/>
          <w:u w:val="single"/>
        </w:rPr>
        <w:t>Some wars came after periods of growth, others were the causes rather than the consequences of economic catastrophe, and some severe economic crises were not followed by wars</w:t>
      </w:r>
      <w:r w:rsidRPr="009A60EF">
        <w:rPr>
          <w:rFonts w:ascii="Georgia" w:eastAsia="Calibri" w:hAnsi="Georgia" w:cs="Times New Roman"/>
          <w:sz w:val="16"/>
        </w:rPr>
        <w:t>.</w:t>
      </w:r>
    </w:p>
    <w:p w:rsidR="00EF7647" w:rsidRDefault="00EF7647" w:rsidP="00EF7647"/>
    <w:p w:rsidR="0021116B" w:rsidRPr="009A60EF" w:rsidRDefault="0021116B" w:rsidP="0021116B">
      <w:pPr>
        <w:spacing w:before="100" w:beforeAutospacing="1" w:after="100" w:afterAutospacing="1"/>
        <w:contextualSpacing/>
        <w:mirrorIndents/>
        <w:rPr>
          <w:rFonts w:ascii="Georgia" w:eastAsia="Calibri" w:hAnsi="Georgia" w:cs="Times New Roman"/>
          <w:b/>
        </w:rPr>
      </w:pPr>
    </w:p>
    <w:p w:rsidR="0021116B" w:rsidRPr="009A60EF" w:rsidRDefault="0021116B" w:rsidP="0021116B">
      <w:pPr>
        <w:spacing w:before="100" w:beforeAutospacing="1" w:after="100" w:afterAutospacing="1"/>
        <w:contextualSpacing/>
        <w:mirrorIndents/>
        <w:rPr>
          <w:rFonts w:ascii="Georgia" w:eastAsia="Calibri" w:hAnsi="Georgia" w:cs="Times New Roman"/>
          <w:sz w:val="16"/>
        </w:rPr>
      </w:pPr>
    </w:p>
    <w:p w:rsidR="0021116B" w:rsidRPr="009A60EF" w:rsidRDefault="0021116B" w:rsidP="0021116B">
      <w:pPr>
        <w:spacing w:before="100" w:beforeAutospacing="1" w:after="100" w:afterAutospacing="1"/>
        <w:contextualSpacing/>
        <w:mirrorIndents/>
        <w:rPr>
          <w:rFonts w:ascii="Georgia" w:eastAsia="Calibri" w:hAnsi="Georgia" w:cs="Times New Roman"/>
        </w:rPr>
      </w:pPr>
      <w:r w:rsidRPr="009A60EF">
        <w:rPr>
          <w:rFonts w:ascii="Georgia" w:eastAsia="Calibri" w:hAnsi="Georgia" w:cs="Times New Roman"/>
          <w:b/>
        </w:rPr>
        <w:t>Doomsday Predictions don’t take into account America’s resilience</w:t>
      </w:r>
    </w:p>
    <w:p w:rsidR="0021116B" w:rsidRPr="009A60EF" w:rsidRDefault="0021116B" w:rsidP="0021116B">
      <w:pPr>
        <w:spacing w:before="100" w:beforeAutospacing="1" w:after="100" w:afterAutospacing="1"/>
        <w:contextualSpacing/>
        <w:mirrorIndents/>
        <w:rPr>
          <w:rFonts w:ascii="Georgia" w:eastAsia="Calibri" w:hAnsi="Georgia" w:cs="Times New Roman"/>
          <w:sz w:val="16"/>
        </w:rPr>
      </w:pPr>
      <w:r w:rsidRPr="009A60EF">
        <w:rPr>
          <w:rFonts w:ascii="Georgia" w:eastAsia="Calibri" w:hAnsi="Georgia" w:cs="Times New Roman"/>
          <w:b/>
        </w:rPr>
        <w:t xml:space="preserve">Washington Times 8 </w:t>
      </w:r>
      <w:r w:rsidRPr="009A60EF">
        <w:rPr>
          <w:rFonts w:ascii="Georgia" w:eastAsia="Calibri" w:hAnsi="Georgia" w:cs="Times New Roman"/>
          <w:sz w:val="16"/>
        </w:rPr>
        <w:t>(Washington Times; “LAMBRO: Always darkest before dawn”; 7/28/08; http://www.washingtontimes.com/news/2008/jul/28/lambro-always-darkest-dawn/?page=all)</w:t>
      </w:r>
    </w:p>
    <w:p w:rsidR="0021116B" w:rsidRPr="009A60EF" w:rsidRDefault="0021116B" w:rsidP="0021116B">
      <w:pPr>
        <w:spacing w:before="100" w:beforeAutospacing="1" w:after="100" w:afterAutospacing="1"/>
        <w:contextualSpacing/>
        <w:mirrorIndents/>
        <w:rPr>
          <w:rFonts w:ascii="Georgia" w:eastAsia="Calibri" w:hAnsi="Georgia" w:cs="Times New Roman"/>
          <w:sz w:val="16"/>
        </w:rPr>
      </w:pPr>
      <w:r w:rsidRPr="009A60EF">
        <w:rPr>
          <w:rFonts w:ascii="Georgia" w:eastAsia="Calibri" w:hAnsi="Georgia" w:cs="Times New Roman"/>
          <w:sz w:val="16"/>
        </w:rPr>
        <w:t>Is the U.S. economy coming to the end of its slump? A number of signals suggest it is, and some economists say we may already be in a recovery.</w:t>
      </w:r>
      <w:r w:rsidRPr="009A60EF">
        <w:rPr>
          <w:rFonts w:ascii="Georgia" w:eastAsia="Calibri" w:hAnsi="Georgia" w:cs="Times New Roman"/>
          <w:sz w:val="12"/>
        </w:rPr>
        <w:t xml:space="preserve">¶ </w:t>
      </w:r>
      <w:proofErr w:type="gramStart"/>
      <w:r w:rsidRPr="009A60EF">
        <w:rPr>
          <w:rFonts w:ascii="Georgia" w:eastAsia="Calibri" w:hAnsi="Georgia" w:cs="Times New Roman"/>
          <w:sz w:val="16"/>
        </w:rPr>
        <w:t>If</w:t>
      </w:r>
      <w:proofErr w:type="gramEnd"/>
      <w:r w:rsidRPr="009A60EF">
        <w:rPr>
          <w:rFonts w:ascii="Georgia" w:eastAsia="Calibri" w:hAnsi="Georgia" w:cs="Times New Roman"/>
          <w:sz w:val="16"/>
        </w:rPr>
        <w:t xml:space="preserve"> so, that would be welcome news to beleaguered Americans who have been hit hard by layoffs, rising food and gas prices, mortgage foreclosures, and a bearish stock market that has been crushing 401(k) balance sheets and other worker-retirement accounts. But </w:t>
      </w:r>
      <w:r w:rsidRPr="009A60EF">
        <w:rPr>
          <w:rFonts w:ascii="Georgia" w:eastAsia="Calibri" w:hAnsi="Georgia" w:cs="Times New Roman"/>
          <w:u w:val="single"/>
        </w:rPr>
        <w:t>last week’s economic developments suggest we may be hitting bottom</w:t>
      </w:r>
      <w:r w:rsidRPr="009A60EF">
        <w:rPr>
          <w:rFonts w:ascii="Georgia" w:eastAsia="Calibri" w:hAnsi="Georgia" w:cs="Times New Roman"/>
        </w:rPr>
        <w:t xml:space="preserve"> </w:t>
      </w:r>
      <w:r w:rsidRPr="009A60EF">
        <w:rPr>
          <w:rFonts w:ascii="Georgia" w:eastAsia="Calibri" w:hAnsi="Georgia" w:cs="Times New Roman"/>
          <w:sz w:val="16"/>
        </w:rPr>
        <w:t xml:space="preserve">and are slowly, but surely - no doubt with some </w:t>
      </w:r>
      <w:proofErr w:type="spellStart"/>
      <w:r w:rsidRPr="009A60EF">
        <w:rPr>
          <w:rFonts w:ascii="Georgia" w:eastAsia="Calibri" w:hAnsi="Georgia" w:cs="Times New Roman"/>
          <w:sz w:val="16"/>
        </w:rPr>
        <w:t>zigs</w:t>
      </w:r>
      <w:proofErr w:type="spellEnd"/>
      <w:r w:rsidRPr="009A60EF">
        <w:rPr>
          <w:rFonts w:ascii="Georgia" w:eastAsia="Calibri" w:hAnsi="Georgia" w:cs="Times New Roman"/>
          <w:sz w:val="16"/>
        </w:rPr>
        <w:t xml:space="preserve"> and </w:t>
      </w:r>
      <w:proofErr w:type="spellStart"/>
      <w:r w:rsidRPr="009A60EF">
        <w:rPr>
          <w:rFonts w:ascii="Georgia" w:eastAsia="Calibri" w:hAnsi="Georgia" w:cs="Times New Roman"/>
          <w:sz w:val="16"/>
        </w:rPr>
        <w:t>zags</w:t>
      </w:r>
      <w:proofErr w:type="spellEnd"/>
      <w:r w:rsidRPr="009A60EF">
        <w:rPr>
          <w:rFonts w:ascii="Georgia" w:eastAsia="Calibri" w:hAnsi="Georgia" w:cs="Times New Roman"/>
          <w:sz w:val="16"/>
        </w:rPr>
        <w:t xml:space="preserve"> along the way - beginning to turn upward.</w:t>
      </w:r>
      <w:r w:rsidRPr="009A60EF">
        <w:rPr>
          <w:rFonts w:ascii="Georgia" w:eastAsia="Calibri" w:hAnsi="Georgia" w:cs="Times New Roman"/>
          <w:sz w:val="12"/>
        </w:rPr>
        <w:t xml:space="preserve">¶ </w:t>
      </w:r>
      <w:r w:rsidRPr="009A60EF">
        <w:rPr>
          <w:rFonts w:ascii="Georgia" w:eastAsia="Calibri" w:hAnsi="Georgia" w:cs="Times New Roman"/>
          <w:sz w:val="16"/>
        </w:rPr>
        <w:t xml:space="preserve">There was, to begin with, the sharp slide in oil prices throughout midweek when a barrel of light, sweet </w:t>
      </w:r>
      <w:r w:rsidRPr="009A60EF">
        <w:rPr>
          <w:rFonts w:ascii="Georgia" w:eastAsia="Calibri" w:hAnsi="Georgia" w:cs="Times New Roman"/>
          <w:u w:val="single"/>
        </w:rPr>
        <w:t>crude fell</w:t>
      </w:r>
      <w:r w:rsidRPr="009A60EF">
        <w:rPr>
          <w:rFonts w:ascii="Georgia" w:eastAsia="Calibri" w:hAnsi="Georgia" w:cs="Times New Roman"/>
        </w:rPr>
        <w:t xml:space="preserve"> </w:t>
      </w:r>
      <w:r w:rsidRPr="009A60EF">
        <w:rPr>
          <w:rFonts w:ascii="Georgia" w:eastAsia="Calibri" w:hAnsi="Georgia" w:cs="Times New Roman"/>
          <w:sz w:val="16"/>
        </w:rPr>
        <w:t>to $124 on the New York Mercantile Exchange - down from a record $147 a few weeks ago.</w:t>
      </w:r>
      <w:r w:rsidRPr="009A60EF">
        <w:rPr>
          <w:rFonts w:ascii="Georgia" w:eastAsia="Calibri" w:hAnsi="Georgia" w:cs="Times New Roman"/>
          <w:sz w:val="12"/>
        </w:rPr>
        <w:t xml:space="preserve">¶ </w:t>
      </w:r>
      <w:r w:rsidRPr="009A60EF">
        <w:rPr>
          <w:rFonts w:ascii="Georgia" w:eastAsia="Calibri" w:hAnsi="Georgia" w:cs="Times New Roman"/>
          <w:u w:val="single"/>
        </w:rPr>
        <w:t>Several factors led to the price decline</w:t>
      </w:r>
      <w:r w:rsidRPr="009A60EF">
        <w:rPr>
          <w:rFonts w:ascii="Georgia" w:eastAsia="Calibri" w:hAnsi="Georgia" w:cs="Times New Roman"/>
        </w:rPr>
        <w:t xml:space="preserve"> </w:t>
      </w:r>
      <w:r w:rsidRPr="009A60EF">
        <w:rPr>
          <w:rFonts w:ascii="Georgia" w:eastAsia="Calibri" w:hAnsi="Georgia" w:cs="Times New Roman"/>
          <w:sz w:val="16"/>
        </w:rPr>
        <w:t xml:space="preserve">on the futures market, </w:t>
      </w:r>
      <w:r w:rsidRPr="009A60EF">
        <w:rPr>
          <w:rFonts w:ascii="Georgia" w:eastAsia="Calibri" w:hAnsi="Georgia" w:cs="Times New Roman"/>
          <w:u w:val="single"/>
        </w:rPr>
        <w:t>but</w:t>
      </w:r>
      <w:r w:rsidRPr="009A60EF">
        <w:rPr>
          <w:rFonts w:ascii="Georgia" w:eastAsia="Calibri" w:hAnsi="Georgia" w:cs="Times New Roman"/>
          <w:sz w:val="16"/>
        </w:rPr>
        <w:t xml:space="preserve"> chief among them was the Energy Department’s report that </w:t>
      </w:r>
      <w:r w:rsidRPr="009A60EF">
        <w:rPr>
          <w:rFonts w:ascii="Georgia" w:eastAsia="Calibri" w:hAnsi="Georgia" w:cs="Times New Roman"/>
          <w:u w:val="single"/>
        </w:rPr>
        <w:t>domestic inventories have risen</w:t>
      </w:r>
      <w:r w:rsidRPr="009A60EF">
        <w:rPr>
          <w:rFonts w:ascii="Georgia" w:eastAsia="Calibri" w:hAnsi="Georgia" w:cs="Times New Roman"/>
        </w:rPr>
        <w:t xml:space="preserve"> </w:t>
      </w:r>
      <w:r w:rsidRPr="009A60EF">
        <w:rPr>
          <w:rFonts w:ascii="Georgia" w:eastAsia="Calibri" w:hAnsi="Georgia" w:cs="Times New Roman"/>
          <w:sz w:val="16"/>
        </w:rPr>
        <w:t xml:space="preserve">as energy demands have fallen. </w:t>
      </w:r>
      <w:r w:rsidRPr="009A60EF">
        <w:rPr>
          <w:rFonts w:ascii="Georgia" w:eastAsia="Calibri" w:hAnsi="Georgia" w:cs="Times New Roman"/>
          <w:u w:val="single"/>
        </w:rPr>
        <w:t>People changed their driving habits or have been taking mass transit more</w:t>
      </w:r>
      <w:r w:rsidRPr="009A60EF">
        <w:rPr>
          <w:rFonts w:ascii="Georgia" w:eastAsia="Calibri" w:hAnsi="Georgia" w:cs="Times New Roman"/>
          <w:sz w:val="16"/>
        </w:rPr>
        <w:t>. That has led to increased oil and gas supplies and thus lower prices. The average price of gas fell a bit, too, and will likely fall more if oil goes lower.</w:t>
      </w:r>
      <w:r w:rsidRPr="009A60EF">
        <w:rPr>
          <w:rFonts w:ascii="Georgia" w:eastAsia="Calibri" w:hAnsi="Georgia" w:cs="Times New Roman"/>
          <w:sz w:val="12"/>
        </w:rPr>
        <w:t xml:space="preserve">¶ </w:t>
      </w:r>
      <w:r w:rsidRPr="009A60EF">
        <w:rPr>
          <w:rFonts w:ascii="Georgia" w:eastAsia="Calibri" w:hAnsi="Georgia" w:cs="Times New Roman"/>
          <w:sz w:val="16"/>
        </w:rPr>
        <w:t>President Bush’s executive order repealing the ban on offshore oil drilling signaled that increased production may be in our future if we can overcome Democratic opposition in Congress. Whatever the reason, the decline in oil prices is the equivalent of a huge tax cut and, if sustained, would be good for the overall economy.</w:t>
      </w:r>
      <w:r w:rsidRPr="009A60EF">
        <w:rPr>
          <w:rFonts w:ascii="Georgia" w:eastAsia="Calibri" w:hAnsi="Georgia" w:cs="Times New Roman"/>
          <w:sz w:val="12"/>
        </w:rPr>
        <w:t xml:space="preserve">¶ </w:t>
      </w:r>
      <w:proofErr w:type="gramStart"/>
      <w:r w:rsidRPr="009A60EF">
        <w:rPr>
          <w:rFonts w:ascii="Georgia" w:eastAsia="Calibri" w:hAnsi="Georgia" w:cs="Times New Roman"/>
          <w:sz w:val="16"/>
        </w:rPr>
        <w:t>The</w:t>
      </w:r>
      <w:proofErr w:type="gramEnd"/>
      <w:r w:rsidRPr="009A60EF">
        <w:rPr>
          <w:rFonts w:ascii="Georgia" w:eastAsia="Calibri" w:hAnsi="Georgia" w:cs="Times New Roman"/>
          <w:sz w:val="16"/>
        </w:rPr>
        <w:t xml:space="preserve"> decline led to a mini-rally of short duration on Wall Street that pushed up stocks and improved mutual-fund positions for the month. Bond prices fell as investors moved into stocks to catch the rise in equities, moving the interest yield on the U.S. Treasury 10-year note to more than 4 percent. The dollar has been </w:t>
      </w:r>
      <w:proofErr w:type="gramStart"/>
      <w:r w:rsidRPr="009A60EF">
        <w:rPr>
          <w:rFonts w:ascii="Georgia" w:eastAsia="Calibri" w:hAnsi="Georgia" w:cs="Times New Roman"/>
          <w:sz w:val="16"/>
        </w:rPr>
        <w:t>strengthening,</w:t>
      </w:r>
      <w:proofErr w:type="gramEnd"/>
      <w:r w:rsidRPr="009A60EF">
        <w:rPr>
          <w:rFonts w:ascii="Georgia" w:eastAsia="Calibri" w:hAnsi="Georgia" w:cs="Times New Roman"/>
          <w:sz w:val="16"/>
        </w:rPr>
        <w:t xml:space="preserve"> too, relative to overseas currencies.</w:t>
      </w:r>
      <w:r w:rsidRPr="009A60EF">
        <w:rPr>
          <w:rFonts w:ascii="Georgia" w:eastAsia="Calibri" w:hAnsi="Georgia" w:cs="Times New Roman"/>
          <w:sz w:val="12"/>
        </w:rPr>
        <w:t xml:space="preserve">¶ </w:t>
      </w:r>
      <w:r w:rsidRPr="009A60EF">
        <w:rPr>
          <w:rFonts w:ascii="Georgia" w:eastAsia="Calibri" w:hAnsi="Georgia" w:cs="Times New Roman"/>
          <w:sz w:val="16"/>
        </w:rPr>
        <w:t xml:space="preserve">Also improving the long-term outlook on Wall Street are better second-quarter corporate earnings reports that showed </w:t>
      </w:r>
      <w:r w:rsidRPr="009A60EF">
        <w:rPr>
          <w:rFonts w:ascii="Georgia" w:eastAsia="Calibri" w:hAnsi="Georgia" w:cs="Times New Roman"/>
          <w:u w:val="single"/>
        </w:rPr>
        <w:t>many companies were doing better than expected</w:t>
      </w:r>
      <w:r w:rsidRPr="009A60EF">
        <w:rPr>
          <w:rFonts w:ascii="Georgia" w:eastAsia="Calibri" w:hAnsi="Georgia" w:cs="Times New Roman"/>
          <w:sz w:val="16"/>
        </w:rPr>
        <w:t>. McDonald’s, AT&amp;T and Pfizer reported upbeat earnings that signaled there’s still a lot of resilience in the U.S. economy.</w:t>
      </w:r>
      <w:r w:rsidRPr="009A60EF">
        <w:rPr>
          <w:rFonts w:ascii="Georgia" w:eastAsia="Calibri" w:hAnsi="Georgia" w:cs="Times New Roman"/>
          <w:sz w:val="12"/>
        </w:rPr>
        <w:t xml:space="preserve">¶ </w:t>
      </w:r>
      <w:r w:rsidRPr="009A60EF">
        <w:rPr>
          <w:rFonts w:ascii="Georgia" w:eastAsia="Calibri" w:hAnsi="Georgia" w:cs="Times New Roman"/>
          <w:sz w:val="16"/>
        </w:rPr>
        <w:t>Even the financials were showing some life at midweek, despite the credit and mortgage debacle. Wells Fargo and troubled Wachovia, the nation’s fourth-largest bank, saw their stocks jump significantly. Even so, that sector still has a long way to go before it’s out of the woods.</w:t>
      </w:r>
      <w:r w:rsidRPr="009A60EF">
        <w:rPr>
          <w:rFonts w:ascii="Georgia" w:eastAsia="Calibri" w:hAnsi="Georgia" w:cs="Times New Roman"/>
          <w:sz w:val="12"/>
        </w:rPr>
        <w:t xml:space="preserve">¶ </w:t>
      </w:r>
      <w:proofErr w:type="gramStart"/>
      <w:r w:rsidRPr="009A60EF">
        <w:rPr>
          <w:rFonts w:ascii="Georgia" w:eastAsia="Calibri" w:hAnsi="Georgia" w:cs="Times New Roman"/>
          <w:sz w:val="16"/>
        </w:rPr>
        <w:t>The</w:t>
      </w:r>
      <w:proofErr w:type="gramEnd"/>
      <w:r w:rsidRPr="009A60EF">
        <w:rPr>
          <w:rFonts w:ascii="Georgia" w:eastAsia="Calibri" w:hAnsi="Georgia" w:cs="Times New Roman"/>
          <w:sz w:val="16"/>
        </w:rPr>
        <w:t xml:space="preserve"> brightest spot in the U.S. economy was exports. The Commerce Department last week reported American companies sold a record $1.6 trillion in goods and services overseas, and manufacturing accounted for 62 percent of those sales.</w:t>
      </w:r>
      <w:r w:rsidRPr="009A60EF">
        <w:rPr>
          <w:rFonts w:ascii="Georgia" w:eastAsia="Calibri" w:hAnsi="Georgia" w:cs="Times New Roman"/>
          <w:sz w:val="12"/>
        </w:rPr>
        <w:t xml:space="preserve">¶ </w:t>
      </w:r>
      <w:r w:rsidRPr="009A60EF">
        <w:rPr>
          <w:rFonts w:ascii="Georgia" w:eastAsia="Calibri" w:hAnsi="Georgia" w:cs="Times New Roman"/>
          <w:sz w:val="16"/>
        </w:rPr>
        <w:t>Indeed, the United States was “running a trade surplus in manufactured exports with our 14 free-trade-agreement partners,” the department said.</w:t>
      </w:r>
      <w:r w:rsidRPr="009A60EF">
        <w:rPr>
          <w:rFonts w:ascii="Georgia" w:eastAsia="Calibri" w:hAnsi="Georgia" w:cs="Times New Roman"/>
          <w:sz w:val="12"/>
        </w:rPr>
        <w:t xml:space="preserve">¶ </w:t>
      </w:r>
      <w:r w:rsidRPr="009A60EF">
        <w:rPr>
          <w:rFonts w:ascii="Georgia" w:eastAsia="Calibri" w:hAnsi="Georgia" w:cs="Times New Roman"/>
          <w:u w:val="single"/>
        </w:rPr>
        <w:t>The doom-and-</w:t>
      </w:r>
      <w:proofErr w:type="spellStart"/>
      <w:r w:rsidRPr="009A60EF">
        <w:rPr>
          <w:rFonts w:ascii="Georgia" w:eastAsia="Calibri" w:hAnsi="Georgia" w:cs="Times New Roman"/>
          <w:u w:val="single"/>
        </w:rPr>
        <w:t>gloomers</w:t>
      </w:r>
      <w:proofErr w:type="spellEnd"/>
      <w:r w:rsidRPr="009A60EF">
        <w:rPr>
          <w:rFonts w:ascii="Georgia" w:eastAsia="Calibri" w:hAnsi="Georgia" w:cs="Times New Roman"/>
          <w:u w:val="single"/>
        </w:rPr>
        <w:t xml:space="preserve"> </w:t>
      </w:r>
      <w:r w:rsidRPr="009A60EF">
        <w:rPr>
          <w:rFonts w:ascii="Georgia" w:eastAsia="Calibri" w:hAnsi="Georgia" w:cs="Times New Roman"/>
          <w:sz w:val="16"/>
        </w:rPr>
        <w:t xml:space="preserve">are still with us, of course, and they will go to their graves </w:t>
      </w:r>
      <w:r w:rsidRPr="009A60EF">
        <w:rPr>
          <w:rFonts w:ascii="Georgia" w:eastAsia="Calibri" w:hAnsi="Georgia" w:cs="Times New Roman"/>
          <w:u w:val="single"/>
        </w:rPr>
        <w:t>forecast</w:t>
      </w:r>
      <w:r w:rsidRPr="009A60EF">
        <w:rPr>
          <w:rFonts w:ascii="Georgia" w:eastAsia="Calibri" w:hAnsi="Georgia" w:cs="Times New Roman"/>
          <w:sz w:val="16"/>
        </w:rPr>
        <w:t xml:space="preserve">ing </w:t>
      </w:r>
      <w:r w:rsidRPr="009A60EF">
        <w:rPr>
          <w:rFonts w:ascii="Georgia" w:eastAsia="Calibri" w:hAnsi="Georgia" w:cs="Times New Roman"/>
          <w:u w:val="single"/>
        </w:rPr>
        <w:t>that life as we know it is coming to an end</w:t>
      </w:r>
      <w:r w:rsidRPr="009A60EF">
        <w:rPr>
          <w:rFonts w:ascii="Georgia" w:eastAsia="Calibri" w:hAnsi="Georgia" w:cs="Times New Roman"/>
          <w:sz w:val="16"/>
        </w:rPr>
        <w:t xml:space="preserve"> and that we are in for years of economic depression and recession.</w:t>
      </w:r>
      <w:r w:rsidRPr="009A60EF">
        <w:rPr>
          <w:rFonts w:ascii="Georgia" w:eastAsia="Calibri" w:hAnsi="Georgia" w:cs="Times New Roman"/>
          <w:sz w:val="12"/>
        </w:rPr>
        <w:t xml:space="preserve">¶ </w:t>
      </w:r>
      <w:r w:rsidRPr="009A60EF">
        <w:rPr>
          <w:rFonts w:ascii="Georgia" w:eastAsia="Calibri" w:hAnsi="Georgia" w:cs="Times New Roman"/>
          <w:sz w:val="16"/>
        </w:rPr>
        <w:t>Last week, the New York Times ran a Page One story maintaining that Americans were saving less than ever, and that their debt burden had risen by an average of $117,951 per household. And the London Telegraph says there are even harder times ahead, comparing today’s economy to the Great Depression of the 1930s.</w:t>
      </w:r>
      <w:r w:rsidRPr="009A60EF">
        <w:rPr>
          <w:rFonts w:ascii="Georgia" w:eastAsia="Calibri" w:hAnsi="Georgia" w:cs="Times New Roman"/>
          <w:sz w:val="12"/>
        </w:rPr>
        <w:t xml:space="preserve">¶ </w:t>
      </w:r>
      <w:r w:rsidRPr="009A60EF">
        <w:rPr>
          <w:rFonts w:ascii="Georgia" w:eastAsia="Calibri" w:hAnsi="Georgia" w:cs="Times New Roman"/>
          <w:u w:val="single"/>
        </w:rPr>
        <w:t>Wall Street economist</w:t>
      </w:r>
      <w:r w:rsidRPr="009A60EF">
        <w:rPr>
          <w:rFonts w:ascii="Georgia" w:eastAsia="Calibri" w:hAnsi="Georgia" w:cs="Times New Roman"/>
        </w:rPr>
        <w:t xml:space="preserve"> </w:t>
      </w:r>
      <w:r w:rsidRPr="009A60EF">
        <w:rPr>
          <w:rFonts w:ascii="Georgia" w:eastAsia="Calibri" w:hAnsi="Georgia" w:cs="Times New Roman"/>
          <w:sz w:val="16"/>
        </w:rPr>
        <w:t xml:space="preserve">David </w:t>
      </w:r>
      <w:proofErr w:type="spellStart"/>
      <w:r w:rsidRPr="009A60EF">
        <w:rPr>
          <w:rFonts w:ascii="Georgia" w:eastAsia="Calibri" w:hAnsi="Georgia" w:cs="Times New Roman"/>
          <w:sz w:val="16"/>
        </w:rPr>
        <w:t>Malpass</w:t>
      </w:r>
      <w:proofErr w:type="spellEnd"/>
      <w:r w:rsidRPr="009A60EF">
        <w:rPr>
          <w:rFonts w:ascii="Georgia" w:eastAsia="Calibri" w:hAnsi="Georgia" w:cs="Times New Roman"/>
          <w:sz w:val="16"/>
        </w:rPr>
        <w:t xml:space="preserve"> </w:t>
      </w:r>
      <w:r w:rsidRPr="009A60EF">
        <w:rPr>
          <w:rFonts w:ascii="Georgia" w:eastAsia="Calibri" w:hAnsi="Georgia" w:cs="Times New Roman"/>
          <w:u w:val="single"/>
        </w:rPr>
        <w:t xml:space="preserve">thinks that kind of </w:t>
      </w:r>
      <w:proofErr w:type="spellStart"/>
      <w:r w:rsidRPr="009A60EF">
        <w:rPr>
          <w:rFonts w:ascii="Georgia" w:eastAsia="Calibri" w:hAnsi="Georgia" w:cs="Times New Roman"/>
          <w:u w:val="single"/>
        </w:rPr>
        <w:t>fearmongering</w:t>
      </w:r>
      <w:proofErr w:type="spellEnd"/>
      <w:r w:rsidRPr="009A60EF">
        <w:rPr>
          <w:rFonts w:ascii="Georgia" w:eastAsia="Calibri" w:hAnsi="Georgia" w:cs="Times New Roman"/>
          <w:u w:val="single"/>
        </w:rPr>
        <w:t xml:space="preserve"> is filled with manipulated statistics that ignore long-term wealth creation</w:t>
      </w:r>
      <w:r w:rsidRPr="009A60EF">
        <w:rPr>
          <w:rFonts w:ascii="Georgia" w:eastAsia="Calibri" w:hAnsi="Georgia" w:cs="Times New Roman"/>
        </w:rPr>
        <w:t xml:space="preserve"> </w:t>
      </w:r>
      <w:r w:rsidRPr="009A60EF">
        <w:rPr>
          <w:rFonts w:ascii="Georgia" w:eastAsia="Calibri" w:hAnsi="Georgia" w:cs="Times New Roman"/>
          <w:sz w:val="16"/>
        </w:rPr>
        <w:t>in our country, as well as globally. Increasingly, people are investing “for the long run - for capital gains (not counted in savings) rather than current income - in preparation for retirement,” he told his clients last week.</w:t>
      </w:r>
      <w:r w:rsidRPr="009A60EF">
        <w:rPr>
          <w:rFonts w:ascii="Georgia" w:eastAsia="Calibri" w:hAnsi="Georgia" w:cs="Times New Roman"/>
          <w:sz w:val="12"/>
        </w:rPr>
        <w:t xml:space="preserve">¶ </w:t>
      </w:r>
      <w:r w:rsidRPr="009A60EF">
        <w:rPr>
          <w:rFonts w:ascii="Georgia" w:eastAsia="Calibri" w:hAnsi="Georgia" w:cs="Times New Roman"/>
          <w:sz w:val="16"/>
        </w:rPr>
        <w:t xml:space="preserve">Instead of a coming recession, “we think the U.S. is in gradual recovery after a sharp two-quarter slowdown, </w:t>
      </w:r>
      <w:r w:rsidRPr="009A60EF">
        <w:rPr>
          <w:rFonts w:ascii="Georgia" w:eastAsia="Calibri" w:hAnsi="Georgia" w:cs="Times New Roman"/>
          <w:u w:val="single"/>
        </w:rPr>
        <w:t>with consumer resilience more likely than the decades-old expectation of a consumer slump</w:t>
      </w:r>
      <w:r w:rsidRPr="009A60EF">
        <w:rPr>
          <w:rFonts w:ascii="Georgia" w:eastAsia="Calibri" w:hAnsi="Georgia" w:cs="Times New Roman"/>
          <w:sz w:val="16"/>
        </w:rPr>
        <w:t xml:space="preserve">,” Mr. </w:t>
      </w:r>
      <w:proofErr w:type="spellStart"/>
      <w:r w:rsidRPr="009A60EF">
        <w:rPr>
          <w:rFonts w:ascii="Georgia" w:eastAsia="Calibri" w:hAnsi="Georgia" w:cs="Times New Roman"/>
          <w:sz w:val="16"/>
        </w:rPr>
        <w:t>Malpass</w:t>
      </w:r>
      <w:proofErr w:type="spellEnd"/>
      <w:r w:rsidRPr="009A60EF">
        <w:rPr>
          <w:rFonts w:ascii="Georgia" w:eastAsia="Calibri" w:hAnsi="Georgia" w:cs="Times New Roman"/>
          <w:sz w:val="16"/>
        </w:rPr>
        <w:t xml:space="preserve"> said.</w:t>
      </w:r>
      <w:r w:rsidRPr="009A60EF">
        <w:rPr>
          <w:rFonts w:ascii="Georgia" w:eastAsia="Calibri" w:hAnsi="Georgia" w:cs="Times New Roman"/>
          <w:sz w:val="12"/>
        </w:rPr>
        <w:t xml:space="preserve">¶ </w:t>
      </w:r>
      <w:r w:rsidRPr="009A60EF">
        <w:rPr>
          <w:rFonts w:ascii="Georgia" w:eastAsia="Calibri" w:hAnsi="Georgia" w:cs="Times New Roman"/>
          <w:sz w:val="16"/>
        </w:rPr>
        <w:t xml:space="preserve">“Fed data shows clearly that household savings of all types - liquid, financial and tangible - are still close to the record levels set in September. IMF data shows U.S. households holding more net financial savings than the rest of the world combined. </w:t>
      </w:r>
      <w:r w:rsidRPr="009A60EF">
        <w:rPr>
          <w:rFonts w:ascii="Georgia" w:eastAsia="Calibri" w:hAnsi="Georgia" w:cs="Times New Roman"/>
          <w:u w:val="single"/>
        </w:rPr>
        <w:t>Consumption has repeatedly outperformed expectations</w:t>
      </w:r>
      <w:r w:rsidRPr="009A60EF">
        <w:rPr>
          <w:rFonts w:ascii="Georgia" w:eastAsia="Calibri" w:hAnsi="Georgia" w:cs="Times New Roman"/>
          <w:sz w:val="16"/>
        </w:rPr>
        <w:t xml:space="preserve"> in recent quarters and year,” he said.</w:t>
      </w:r>
      <w:r w:rsidRPr="009A60EF">
        <w:rPr>
          <w:rFonts w:ascii="Georgia" w:eastAsia="Calibri" w:hAnsi="Georgia" w:cs="Times New Roman"/>
          <w:sz w:val="12"/>
        </w:rPr>
        <w:t xml:space="preserve">¶ </w:t>
      </w:r>
      <w:r w:rsidRPr="009A60EF">
        <w:rPr>
          <w:rFonts w:ascii="Georgia" w:eastAsia="Calibri" w:hAnsi="Georgia" w:cs="Times New Roman"/>
          <w:u w:val="single"/>
        </w:rPr>
        <w:t>The American economy has been pounded</w:t>
      </w:r>
      <w:r w:rsidRPr="009A60EF">
        <w:rPr>
          <w:rFonts w:ascii="Georgia" w:eastAsia="Calibri" w:hAnsi="Georgia" w:cs="Times New Roman"/>
        </w:rPr>
        <w:t xml:space="preserve"> </w:t>
      </w:r>
      <w:r w:rsidRPr="009A60EF">
        <w:rPr>
          <w:rFonts w:ascii="Georgia" w:eastAsia="Calibri" w:hAnsi="Georgia" w:cs="Times New Roman"/>
          <w:sz w:val="16"/>
        </w:rPr>
        <w:t>by a lot of factors, including the housing collapse (a needed correction to bring home prices down to earth), the mortgage scandal and the meteoric rise in oil and gas prices.</w:t>
      </w:r>
      <w:r w:rsidRPr="009A60EF">
        <w:rPr>
          <w:rFonts w:ascii="Georgia" w:eastAsia="Calibri" w:hAnsi="Georgia" w:cs="Times New Roman"/>
          <w:sz w:val="12"/>
        </w:rPr>
        <w:t xml:space="preserve">¶ </w:t>
      </w:r>
      <w:r w:rsidRPr="009A60EF">
        <w:rPr>
          <w:rFonts w:ascii="Georgia" w:eastAsia="Calibri" w:hAnsi="Georgia" w:cs="Times New Roman"/>
          <w:u w:val="single"/>
        </w:rPr>
        <w:t>But</w:t>
      </w:r>
      <w:r w:rsidRPr="009A60EF">
        <w:rPr>
          <w:rFonts w:ascii="Georgia" w:eastAsia="Calibri" w:hAnsi="Georgia" w:cs="Times New Roman"/>
        </w:rPr>
        <w:t xml:space="preserve"> </w:t>
      </w:r>
      <w:r w:rsidRPr="009A60EF">
        <w:rPr>
          <w:rFonts w:ascii="Georgia" w:eastAsia="Calibri" w:hAnsi="Georgia" w:cs="Times New Roman"/>
          <w:sz w:val="16"/>
        </w:rPr>
        <w:t xml:space="preserve">this $14 trillion economy, though slowing down, </w:t>
      </w:r>
      <w:r w:rsidRPr="009A60EF">
        <w:rPr>
          <w:rFonts w:ascii="Georgia" w:eastAsia="Calibri" w:hAnsi="Georgia" w:cs="Times New Roman"/>
          <w:u w:val="single"/>
        </w:rPr>
        <w:t>continues to grow</w:t>
      </w:r>
      <w:r w:rsidRPr="009A60EF">
        <w:rPr>
          <w:rFonts w:ascii="Georgia" w:eastAsia="Calibri" w:hAnsi="Georgia" w:cs="Times New Roman"/>
        </w:rPr>
        <w:t xml:space="preserve"> </w:t>
      </w:r>
      <w:r w:rsidRPr="009A60EF">
        <w:rPr>
          <w:rFonts w:ascii="Georgia" w:eastAsia="Calibri" w:hAnsi="Georgia" w:cs="Times New Roman"/>
          <w:sz w:val="16"/>
        </w:rPr>
        <w:t>by about 1 percent on an annualized basis, confounding the pessimists who said we were plunging into a recession, defined by negative growth over two quarters. That has not happened - yet.</w:t>
      </w:r>
    </w:p>
    <w:p w:rsidR="0021116B" w:rsidRPr="009A60EF" w:rsidRDefault="0021116B" w:rsidP="0021116B">
      <w:pPr>
        <w:spacing w:before="100" w:beforeAutospacing="1" w:after="100" w:afterAutospacing="1"/>
        <w:contextualSpacing/>
        <w:mirrorIndents/>
        <w:rPr>
          <w:rFonts w:ascii="Georgia" w:eastAsia="Calibri" w:hAnsi="Georgia" w:cs="Times New Roman"/>
          <w:sz w:val="16"/>
        </w:rPr>
      </w:pPr>
    </w:p>
    <w:p w:rsidR="0021116B" w:rsidRPr="009A60EF" w:rsidRDefault="0021116B" w:rsidP="0021116B">
      <w:pPr>
        <w:spacing w:before="100" w:beforeAutospacing="1" w:after="100" w:afterAutospacing="1"/>
        <w:contextualSpacing/>
        <w:mirrorIndents/>
        <w:rPr>
          <w:rFonts w:ascii="Georgia" w:eastAsia="Calibri" w:hAnsi="Georgia" w:cs="Times New Roman"/>
          <w:sz w:val="16"/>
        </w:rPr>
      </w:pPr>
    </w:p>
    <w:p w:rsidR="0021116B" w:rsidRPr="009A60EF" w:rsidRDefault="0021116B" w:rsidP="0021116B">
      <w:pPr>
        <w:pStyle w:val="Heading3"/>
        <w:spacing w:before="100" w:beforeAutospacing="1" w:after="100" w:afterAutospacing="1"/>
        <w:contextualSpacing/>
        <w:mirrorIndents/>
        <w:rPr>
          <w:rFonts w:ascii="Georgia" w:hAnsi="Georgia"/>
          <w:szCs w:val="24"/>
        </w:rPr>
      </w:pPr>
      <w:r w:rsidRPr="009A60EF">
        <w:rPr>
          <w:rFonts w:ascii="Georgia" w:hAnsi="Georgia"/>
        </w:rPr>
        <w:t xml:space="preserve">A2 Poverty </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rPr>
      </w:pPr>
      <w:r w:rsidRPr="009A60EF">
        <w:rPr>
          <w:rFonts w:ascii="Georgia" w:hAnsi="Georgia"/>
          <w:b/>
        </w:rPr>
        <w:t>The economy does not affect poverty; institutional flaws make sure the wealth stays with the wealthy</w:t>
      </w: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b/>
        </w:rPr>
        <w:t xml:space="preserve">World Bank no date </w:t>
      </w:r>
      <w:r w:rsidRPr="009A60EF">
        <w:rPr>
          <w:rFonts w:ascii="Georgia" w:hAnsi="Georgia"/>
          <w:sz w:val="16"/>
        </w:rPr>
        <w:t>(The World Bank; “Cameroon: Diversity, Growth and Poverty Reduction”; no date; http://web.worldbank.org/WBSITE/EXTERNAL/TOPICS/EXTPOVERTY/EXTPA/0,,contentMDK:20204277~menuPK:435735~pagePK:148956~piPK:216618~theSitePK:430367~isCURL:Y~isCURL:Y,00.html)</w:t>
      </w:r>
    </w:p>
    <w:p w:rsidR="0021116B" w:rsidRPr="009A60EF" w:rsidRDefault="0021116B" w:rsidP="0021116B">
      <w:pPr>
        <w:spacing w:before="100" w:beforeAutospacing="1" w:after="100" w:afterAutospacing="1"/>
        <w:contextualSpacing/>
        <w:mirrorIndents/>
        <w:rPr>
          <w:rFonts w:ascii="Georgia" w:hAnsi="Georgia"/>
          <w:sz w:val="16"/>
          <w:szCs w:val="16"/>
        </w:rPr>
      </w:pPr>
      <w:r w:rsidRPr="009A60EF">
        <w:rPr>
          <w:rFonts w:ascii="Georgia" w:hAnsi="Georgia"/>
          <w:szCs w:val="16"/>
          <w:u w:val="single"/>
        </w:rPr>
        <w:t>Despite high rates of economic growth</w:t>
      </w:r>
      <w:r w:rsidRPr="009A60EF">
        <w:rPr>
          <w:rFonts w:ascii="Georgia" w:hAnsi="Georgia"/>
          <w:szCs w:val="16"/>
        </w:rPr>
        <w:t xml:space="preserve"> </w:t>
      </w:r>
      <w:r w:rsidRPr="009A60EF">
        <w:rPr>
          <w:rFonts w:ascii="Georgia" w:hAnsi="Georgia"/>
          <w:sz w:val="16"/>
          <w:szCs w:val="16"/>
        </w:rPr>
        <w:t xml:space="preserve">during the 1965-85 </w:t>
      </w:r>
      <w:proofErr w:type="gramStart"/>
      <w:r w:rsidRPr="009A60EF">
        <w:rPr>
          <w:rFonts w:ascii="Georgia" w:hAnsi="Georgia"/>
          <w:sz w:val="16"/>
          <w:szCs w:val="16"/>
        </w:rPr>
        <w:t>period</w:t>
      </w:r>
      <w:proofErr w:type="gramEnd"/>
      <w:r w:rsidRPr="009A60EF">
        <w:rPr>
          <w:rFonts w:ascii="Georgia" w:hAnsi="Georgia"/>
          <w:sz w:val="16"/>
          <w:szCs w:val="16"/>
        </w:rPr>
        <w:t xml:space="preserve">, </w:t>
      </w:r>
      <w:r w:rsidRPr="009A60EF">
        <w:rPr>
          <w:rFonts w:ascii="Georgia" w:hAnsi="Georgia"/>
          <w:szCs w:val="16"/>
          <w:u w:val="single"/>
        </w:rPr>
        <w:t>the</w:t>
      </w:r>
      <w:r w:rsidRPr="009A60EF">
        <w:rPr>
          <w:rFonts w:ascii="Georgia" w:hAnsi="Georgia"/>
          <w:sz w:val="16"/>
          <w:szCs w:val="16"/>
        </w:rPr>
        <w:t xml:space="preserve"> 1983/84 </w:t>
      </w:r>
      <w:r w:rsidRPr="009A60EF">
        <w:rPr>
          <w:rFonts w:ascii="Georgia" w:hAnsi="Georgia"/>
          <w:szCs w:val="16"/>
          <w:u w:val="single"/>
        </w:rPr>
        <w:t>Household Budget Survey</w:t>
      </w:r>
      <w:r w:rsidRPr="009A60EF">
        <w:rPr>
          <w:rFonts w:ascii="Georgia" w:hAnsi="Georgia"/>
          <w:sz w:val="16"/>
          <w:szCs w:val="16"/>
        </w:rPr>
        <w:t xml:space="preserve"> (HBS) </w:t>
      </w:r>
      <w:r w:rsidRPr="009A60EF">
        <w:rPr>
          <w:rFonts w:ascii="Georgia" w:hAnsi="Georgia"/>
          <w:szCs w:val="16"/>
          <w:u w:val="single"/>
        </w:rPr>
        <w:t>found a high degree of poverty in rural areas and marked inequality in income distribution</w:t>
      </w:r>
      <w:r w:rsidRPr="009A60EF">
        <w:rPr>
          <w:rFonts w:ascii="Georgia" w:hAnsi="Georgia"/>
          <w:sz w:val="16"/>
          <w:szCs w:val="16"/>
        </w:rPr>
        <w:t xml:space="preserve">. In 1983/84, poor and very </w:t>
      </w:r>
      <w:r w:rsidRPr="009A60EF">
        <w:rPr>
          <w:rFonts w:ascii="Georgia" w:hAnsi="Georgia"/>
          <w:szCs w:val="16"/>
          <w:u w:val="single"/>
        </w:rPr>
        <w:t>poor households accounted for only</w:t>
      </w:r>
      <w:r w:rsidRPr="009A60EF">
        <w:rPr>
          <w:rFonts w:ascii="Georgia" w:hAnsi="Georgia"/>
          <w:szCs w:val="16"/>
        </w:rPr>
        <w:t xml:space="preserve"> </w:t>
      </w:r>
      <w:r w:rsidRPr="009A60EF">
        <w:rPr>
          <w:rFonts w:ascii="Georgia" w:hAnsi="Georgia"/>
          <w:sz w:val="16"/>
          <w:szCs w:val="16"/>
        </w:rPr>
        <w:t xml:space="preserve">20 percent and </w:t>
      </w:r>
      <w:r w:rsidRPr="009A60EF">
        <w:rPr>
          <w:rFonts w:ascii="Georgia" w:hAnsi="Georgia"/>
          <w:szCs w:val="16"/>
          <w:u w:val="single"/>
        </w:rPr>
        <w:t>8 percent</w:t>
      </w:r>
      <w:r w:rsidRPr="009A60EF">
        <w:rPr>
          <w:rFonts w:ascii="Georgia" w:hAnsi="Georgia"/>
          <w:sz w:val="16"/>
          <w:szCs w:val="16"/>
        </w:rPr>
        <w:t xml:space="preserve">, respectively </w:t>
      </w:r>
      <w:r w:rsidRPr="009A60EF">
        <w:rPr>
          <w:rFonts w:ascii="Georgia" w:hAnsi="Georgia"/>
          <w:szCs w:val="16"/>
          <w:u w:val="single"/>
        </w:rPr>
        <w:t>of total consumption</w:t>
      </w:r>
      <w:r w:rsidRPr="009A60EF">
        <w:rPr>
          <w:rFonts w:ascii="Georgia" w:hAnsi="Georgia"/>
          <w:szCs w:val="16"/>
        </w:rPr>
        <w:t xml:space="preserve"> </w:t>
      </w:r>
      <w:r w:rsidRPr="009A60EF">
        <w:rPr>
          <w:rFonts w:ascii="Georgia" w:hAnsi="Georgia"/>
          <w:sz w:val="16"/>
          <w:szCs w:val="16"/>
        </w:rPr>
        <w:t xml:space="preserve">and were concentrated in rural areas. </w:t>
      </w:r>
      <w:r w:rsidRPr="009A60EF">
        <w:rPr>
          <w:rFonts w:ascii="Georgia" w:hAnsi="Georgia"/>
          <w:szCs w:val="16"/>
          <w:u w:val="single"/>
        </w:rPr>
        <w:t>Per capita food consumption</w:t>
      </w:r>
      <w:r w:rsidRPr="009A60EF">
        <w:rPr>
          <w:rFonts w:ascii="Georgia" w:hAnsi="Georgia"/>
          <w:szCs w:val="16"/>
        </w:rPr>
        <w:t xml:space="preserve"> </w:t>
      </w:r>
      <w:r w:rsidRPr="009A60EF">
        <w:rPr>
          <w:rFonts w:ascii="Georgia" w:hAnsi="Georgia"/>
          <w:sz w:val="16"/>
          <w:szCs w:val="16"/>
        </w:rPr>
        <w:t xml:space="preserve">(in CFA terms) </w:t>
      </w:r>
      <w:r w:rsidRPr="009A60EF">
        <w:rPr>
          <w:rFonts w:ascii="Georgia" w:hAnsi="Georgia"/>
          <w:szCs w:val="16"/>
          <w:u w:val="single"/>
        </w:rPr>
        <w:t>of poor households was one-quarter</w:t>
      </w:r>
      <w:r w:rsidRPr="009A60EF">
        <w:rPr>
          <w:rFonts w:ascii="Georgia" w:hAnsi="Georgia"/>
          <w:szCs w:val="16"/>
        </w:rPr>
        <w:t xml:space="preserve"> </w:t>
      </w:r>
      <w:r w:rsidRPr="009A60EF">
        <w:rPr>
          <w:rFonts w:ascii="Georgia" w:hAnsi="Georgia"/>
          <w:sz w:val="16"/>
          <w:szCs w:val="16"/>
        </w:rPr>
        <w:t xml:space="preserve">(and, for the poorest households, one-fifth) that of </w:t>
      </w:r>
      <w:proofErr w:type="spellStart"/>
      <w:r w:rsidRPr="009A60EF">
        <w:rPr>
          <w:rFonts w:ascii="Georgia" w:hAnsi="Georgia"/>
          <w:sz w:val="16"/>
          <w:szCs w:val="16"/>
        </w:rPr>
        <w:t>nonpoor</w:t>
      </w:r>
      <w:proofErr w:type="spellEnd"/>
      <w:r w:rsidRPr="009A60EF">
        <w:rPr>
          <w:rFonts w:ascii="Georgia" w:hAnsi="Georgia"/>
          <w:sz w:val="16"/>
          <w:szCs w:val="16"/>
        </w:rPr>
        <w:t xml:space="preserve"> households. </w:t>
      </w:r>
      <w:r w:rsidRPr="009A60EF">
        <w:rPr>
          <w:rFonts w:ascii="Georgia" w:hAnsi="Georgia"/>
          <w:szCs w:val="16"/>
          <w:u w:val="single"/>
        </w:rPr>
        <w:t>Disparities were even greater for total consumption</w:t>
      </w:r>
      <w:r w:rsidRPr="009A60EF">
        <w:rPr>
          <w:rFonts w:ascii="Georgia" w:hAnsi="Georgia"/>
          <w:sz w:val="16"/>
          <w:szCs w:val="16"/>
        </w:rPr>
        <w:t xml:space="preserve">. The poverty status of households is significantly affected by their age and gender structure, size, education level, and location. Regional disparities in per capita consumption were also marked. Geographic location is, therefore, a strong indicator of poverty in Cameroon.¶ Since the mid-1980s, Cameroon has experienced rapid impoverishment, with a very sharp decline in per capita consumption and a marked increase in the incidence of urban poverty. While </w:t>
      </w:r>
      <w:proofErr w:type="gramStart"/>
      <w:r w:rsidRPr="009A60EF">
        <w:rPr>
          <w:rFonts w:ascii="Georgia" w:hAnsi="Georgia"/>
          <w:sz w:val="16"/>
          <w:szCs w:val="16"/>
        </w:rPr>
        <w:t>fewer</w:t>
      </w:r>
      <w:proofErr w:type="gramEnd"/>
      <w:r w:rsidRPr="009A60EF">
        <w:rPr>
          <w:rFonts w:ascii="Georgia" w:hAnsi="Georgia"/>
          <w:sz w:val="16"/>
          <w:szCs w:val="16"/>
        </w:rPr>
        <w:t xml:space="preserve"> than 1 percent of households in Yaoundé and Douala fell below the poverty line in 1983, more than 20 percent of households in Yaoundé and 30 percent in Douala did so in 1993. In Yaoundé, the level of per capita consumption is about 10 percent lower than it was in 1964. Rural areas have not been spared Cameroon's recent economic collapse, and rural poverty is estimated to have increased considerably in recent years.¶ Incentive and Regulatory Framework¶ Since 1985, there has been a sharp reversal in economic performance, due to a variety of external and internal factors. </w:t>
      </w:r>
      <w:proofErr w:type="gramStart"/>
      <w:r w:rsidRPr="009A60EF">
        <w:rPr>
          <w:rFonts w:ascii="Georgia" w:hAnsi="Georgia"/>
          <w:sz w:val="16"/>
          <w:szCs w:val="16"/>
        </w:rPr>
        <w:t>GDP per capita declined by 6.3 percent per year from 1985 to 1993.</w:t>
      </w:r>
      <w:proofErr w:type="gramEnd"/>
      <w:r w:rsidRPr="009A60EF">
        <w:rPr>
          <w:rFonts w:ascii="Georgia" w:hAnsi="Georgia"/>
          <w:sz w:val="16"/>
          <w:szCs w:val="16"/>
        </w:rPr>
        <w:t xml:space="preserve"> Cumulatively, Cameroon has experienced a drop in average per capita income of 50 percent in eight years. Early in 1994, the country embarked—along with the other countries of the CFA franc zone—on a new economic course that has the potential to reverse the economic downturn. It is still too early to assess the impact of, and response to, the devaluation. Preliminary estimates suggest that agricultural exports rose by 11 percent in 1994. Inflation, estimated at 48 percent in 1994, and the recent export taxes on coffee (25 percent), cocoa, rubber, and cotton (15 percent), tea and bananas, can be expected to dilute its positive impact.¶ Increasing land scarcity, changes in patterns of land ownership and use, and the coexistence of multiple legal and customary frameworks for addressing land issues present a critical long-term challenge for Cameroon. There is a risk of growing landlessness among the poor and, with it, </w:t>
      </w:r>
      <w:proofErr w:type="gramStart"/>
      <w:r w:rsidRPr="009A60EF">
        <w:rPr>
          <w:rFonts w:ascii="Georgia" w:hAnsi="Georgia"/>
          <w:sz w:val="16"/>
          <w:szCs w:val="16"/>
        </w:rPr>
        <w:t>an incapacity</w:t>
      </w:r>
      <w:proofErr w:type="gramEnd"/>
      <w:r w:rsidRPr="009A60EF">
        <w:rPr>
          <w:rFonts w:ascii="Georgia" w:hAnsi="Georgia"/>
          <w:sz w:val="16"/>
          <w:szCs w:val="16"/>
        </w:rPr>
        <w:t xml:space="preserve"> to sustain livelihoods. Land policies need to be grounded in Cameroon's very diversity, and build on an explicit recognition of functioning customary arrangements. This can be achieved if local institutions are identified as providing the framework for land administration at the local level.¶ Institutional factors affecting poverty reduction include unclear mandates and duplication, the lack of transparency and accountability, weak human and financial resource management, and cuts and imbalances in budget allocations. The country's rich resource endowment leads many to believe that public mismanagement, not lack of resources, is the core development problem that requires fundamental change.¶ Public Expenditures¶ There are increasing demands on the public budget, with a continued squeezing out of non-salary expenditures to cover salary costs. Actual non-wage expenditures in 1992/93 represented only 5 percent of total expenditures for education and 13 percent for agriculture and health. Data indicate a strong degree of centralization and marked regional disparities in allocations. The budgets for 1993/94 and 1994/95 suggest that allocations continue to favor sectors that prima facie are not focused on poverty reduction.¶ Safety Nets¶ Institutions in charge of social safety nets have become ineffective at providing minimum social security to the poor and the vulnerable, principally as a result of budget shortages. Individuals and institutions have adopted various mechanisms for coping with the impact of increasing poverty including: (a) diversifying income sources and mobilizing family labor, with a greater role for women's informal sector income; (b) having recourse to self-medication and traditional medicine; (c) making children, particularly girls, to drop out of school; and (d) savings in the informal sector (</w:t>
      </w:r>
      <w:proofErr w:type="spellStart"/>
      <w:r w:rsidRPr="009A60EF">
        <w:rPr>
          <w:rFonts w:ascii="Georgia" w:hAnsi="Georgia"/>
          <w:sz w:val="16"/>
          <w:szCs w:val="16"/>
        </w:rPr>
        <w:t>njangi</w:t>
      </w:r>
      <w:proofErr w:type="spellEnd"/>
      <w:r w:rsidRPr="009A60EF">
        <w:rPr>
          <w:rFonts w:ascii="Georgia" w:hAnsi="Georgia"/>
          <w:sz w:val="16"/>
          <w:szCs w:val="16"/>
        </w:rPr>
        <w:t xml:space="preserve"> or tontines).¶ Poverty Strategy¶ Future poverty reduction can only take place in a context of sustained pro-poor growth. The strategy focuses on sustaining and strengthening the economic reform effort initiated with the devaluation of the CFA franc in January 1994, including: (</w:t>
      </w:r>
      <w:proofErr w:type="spellStart"/>
      <w:r w:rsidRPr="009A60EF">
        <w:rPr>
          <w:rFonts w:ascii="Georgia" w:hAnsi="Georgia"/>
          <w:sz w:val="16"/>
          <w:szCs w:val="16"/>
        </w:rPr>
        <w:t>i</w:t>
      </w:r>
      <w:proofErr w:type="spellEnd"/>
      <w:r w:rsidRPr="009A60EF">
        <w:rPr>
          <w:rFonts w:ascii="Georgia" w:hAnsi="Georgia"/>
          <w:sz w:val="16"/>
          <w:szCs w:val="16"/>
        </w:rPr>
        <w:t xml:space="preserve">) labor-intensive growth policies favoring the poor and (ii) restructuring public finance, especially public spending, to emphasize critical human resource and infrastructure expenditures that will benefit the poor. Increasing food security is at the forefront, through the promotion of small-scale food production, processing, and marketing sectors, alongside associated investment in infrastructure, marketing, and appropriate technology. More needs to be done to integrate women into the </w:t>
      </w:r>
      <w:proofErr w:type="spellStart"/>
      <w:r w:rsidRPr="009A60EF">
        <w:rPr>
          <w:rFonts w:ascii="Georgia" w:hAnsi="Georgia"/>
          <w:sz w:val="16"/>
          <w:szCs w:val="16"/>
        </w:rPr>
        <w:t>decisionmaking</w:t>
      </w:r>
      <w:proofErr w:type="spellEnd"/>
      <w:r w:rsidRPr="009A60EF">
        <w:rPr>
          <w:rFonts w:ascii="Georgia" w:hAnsi="Georgia"/>
          <w:sz w:val="16"/>
          <w:szCs w:val="16"/>
        </w:rPr>
        <w:t xml:space="preserve"> process, and communities need to play a greater </w:t>
      </w:r>
      <w:proofErr w:type="spellStart"/>
      <w:r w:rsidRPr="009A60EF">
        <w:rPr>
          <w:rFonts w:ascii="Georgia" w:hAnsi="Georgia"/>
          <w:sz w:val="16"/>
          <w:szCs w:val="16"/>
        </w:rPr>
        <w:t>decisionmaking</w:t>
      </w:r>
      <w:proofErr w:type="spellEnd"/>
      <w:r w:rsidRPr="009A60EF">
        <w:rPr>
          <w:rFonts w:ascii="Georgia" w:hAnsi="Georgia"/>
          <w:sz w:val="16"/>
          <w:szCs w:val="16"/>
        </w:rPr>
        <w:t xml:space="preserve"> role in their own affairs. </w:t>
      </w:r>
      <w:r w:rsidRPr="009A60EF">
        <w:rPr>
          <w:rFonts w:ascii="Georgia" w:hAnsi="Georgia"/>
          <w:szCs w:val="16"/>
          <w:u w:val="single"/>
        </w:rPr>
        <w:t>To address systemic poverty issues, the strategy outlines</w:t>
      </w:r>
      <w:r w:rsidRPr="009A60EF">
        <w:rPr>
          <w:rFonts w:ascii="Georgia" w:hAnsi="Georgia"/>
          <w:sz w:val="16"/>
          <w:szCs w:val="16"/>
        </w:rPr>
        <w:t xml:space="preserve"> some elements of a long-term agenda addressing environmental, land tenure reform, and </w:t>
      </w:r>
      <w:r w:rsidRPr="009A60EF">
        <w:rPr>
          <w:rFonts w:ascii="Georgia" w:hAnsi="Georgia"/>
          <w:szCs w:val="16"/>
          <w:u w:val="single"/>
        </w:rPr>
        <w:t xml:space="preserve">institutional performance issues </w:t>
      </w:r>
      <w:r w:rsidRPr="009A60EF">
        <w:rPr>
          <w:rFonts w:ascii="Georgia" w:hAnsi="Georgia"/>
          <w:sz w:val="16"/>
          <w:szCs w:val="16"/>
        </w:rPr>
        <w:t xml:space="preserve">as a foundation for sustainable development.¶ </w:t>
      </w:r>
    </w:p>
    <w:p w:rsidR="0021116B" w:rsidRPr="009A60EF" w:rsidRDefault="0021116B" w:rsidP="0021116B">
      <w:pPr>
        <w:spacing w:before="100" w:beforeAutospacing="1" w:after="100" w:afterAutospacing="1"/>
        <w:contextualSpacing/>
        <w:mirrorIndents/>
        <w:rPr>
          <w:rFonts w:ascii="Georgia" w:hAnsi="Georgia"/>
          <w:sz w:val="16"/>
          <w:szCs w:val="16"/>
        </w:rPr>
      </w:pPr>
    </w:p>
    <w:p w:rsidR="0021116B" w:rsidRPr="009A60EF" w:rsidRDefault="0021116B" w:rsidP="0021116B">
      <w:pPr>
        <w:spacing w:before="100" w:beforeAutospacing="1" w:after="100" w:afterAutospacing="1"/>
        <w:contextualSpacing/>
        <w:mirrorIndents/>
        <w:rPr>
          <w:rFonts w:ascii="Georgia" w:hAnsi="Georgia"/>
          <w:sz w:val="16"/>
          <w:szCs w:val="16"/>
        </w:rPr>
      </w:pPr>
    </w:p>
    <w:p w:rsidR="0021116B" w:rsidRPr="009A60EF" w:rsidRDefault="0021116B" w:rsidP="0021116B">
      <w:pPr>
        <w:pStyle w:val="Heading3"/>
        <w:spacing w:before="100" w:beforeAutospacing="1" w:after="100" w:afterAutospacing="1"/>
        <w:contextualSpacing/>
        <w:mirrorIndents/>
        <w:rPr>
          <w:rFonts w:ascii="Georgia" w:hAnsi="Georgia"/>
        </w:rPr>
      </w:pPr>
      <w:r w:rsidRPr="009A60EF">
        <w:rPr>
          <w:rFonts w:ascii="Georgia" w:hAnsi="Georgia"/>
        </w:rPr>
        <w:t>A2 Mexico</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The Mexican economy is resilient and does not rely on the U.S.</w:t>
      </w:r>
    </w:p>
    <w:p w:rsidR="0021116B" w:rsidRPr="009A60EF" w:rsidRDefault="0021116B" w:rsidP="0021116B">
      <w:pPr>
        <w:spacing w:before="100" w:beforeAutospacing="1" w:after="100" w:afterAutospacing="1"/>
        <w:contextualSpacing/>
        <w:mirrorIndents/>
        <w:rPr>
          <w:rFonts w:ascii="Georgia" w:hAnsi="Georgia"/>
          <w:sz w:val="16"/>
          <w:szCs w:val="16"/>
        </w:rPr>
      </w:pPr>
      <w:r w:rsidRPr="009A60EF">
        <w:rPr>
          <w:rFonts w:ascii="Georgia" w:hAnsi="Georgia"/>
          <w:b/>
          <w:szCs w:val="16"/>
        </w:rPr>
        <w:t xml:space="preserve">World Bank no date </w:t>
      </w:r>
      <w:r w:rsidRPr="009A60EF">
        <w:rPr>
          <w:rFonts w:ascii="Georgia" w:hAnsi="Georgia"/>
          <w:sz w:val="16"/>
          <w:szCs w:val="16"/>
        </w:rPr>
        <w:t xml:space="preserve">(World Bank; “Mexico Overview”; </w:t>
      </w:r>
      <w:hyperlink r:id="rId171" w:history="1">
        <w:r w:rsidRPr="009A60EF">
          <w:rPr>
            <w:rStyle w:val="Hyperlink"/>
            <w:rFonts w:ascii="Georgia" w:hAnsi="Georgia"/>
            <w:sz w:val="16"/>
            <w:szCs w:val="16"/>
          </w:rPr>
          <w:t>http://www.worldbank.org/en/country/mexico/overview</w:t>
        </w:r>
      </w:hyperlink>
      <w:r w:rsidRPr="009A60EF">
        <w:rPr>
          <w:rFonts w:ascii="Georgia" w:hAnsi="Georgia"/>
          <w:sz w:val="16"/>
          <w:szCs w:val="16"/>
        </w:rPr>
        <w:t>)</w:t>
      </w:r>
    </w:p>
    <w:p w:rsidR="0021116B" w:rsidRPr="009A60EF" w:rsidRDefault="0021116B" w:rsidP="0021116B">
      <w:pPr>
        <w:spacing w:before="100" w:beforeAutospacing="1" w:after="100" w:afterAutospacing="1"/>
        <w:contextualSpacing/>
        <w:mirrorIndents/>
        <w:rPr>
          <w:rFonts w:ascii="Georgia" w:hAnsi="Georgia"/>
          <w:sz w:val="16"/>
          <w:szCs w:val="16"/>
        </w:rPr>
      </w:pPr>
      <w:r w:rsidRPr="009A60EF">
        <w:rPr>
          <w:rFonts w:ascii="Georgia" w:hAnsi="Georgia"/>
          <w:szCs w:val="16"/>
          <w:u w:val="single"/>
        </w:rPr>
        <w:t>Mexico</w:t>
      </w:r>
      <w:r w:rsidRPr="009A60EF">
        <w:rPr>
          <w:rFonts w:ascii="Georgia" w:hAnsi="Georgia"/>
          <w:sz w:val="16"/>
          <w:szCs w:val="16"/>
        </w:rPr>
        <w:t xml:space="preserve">, the second largest economy in Latin America, </w:t>
      </w:r>
      <w:r w:rsidRPr="009A60EF">
        <w:rPr>
          <w:rFonts w:ascii="Georgia" w:hAnsi="Georgia"/>
          <w:szCs w:val="16"/>
          <w:u w:val="single"/>
        </w:rPr>
        <w:t>has remained resilient to the U.S. slowdown and the financial turmoil from Europe. Although the country is closely integrated with the U.S. industrial production sector</w:t>
      </w:r>
      <w:r w:rsidRPr="009A60EF">
        <w:rPr>
          <w:rFonts w:ascii="Georgia" w:hAnsi="Georgia"/>
          <w:szCs w:val="16"/>
        </w:rPr>
        <w:t xml:space="preserve"> </w:t>
      </w:r>
      <w:r w:rsidRPr="009A60EF">
        <w:rPr>
          <w:rFonts w:ascii="Georgia" w:hAnsi="Georgia"/>
          <w:sz w:val="16"/>
          <w:szCs w:val="16"/>
        </w:rPr>
        <w:t>and international capital markets</w:t>
      </w:r>
      <w:r w:rsidRPr="009A60EF">
        <w:rPr>
          <w:rFonts w:ascii="Georgia" w:hAnsi="Georgia"/>
          <w:szCs w:val="16"/>
          <w:u w:val="single"/>
        </w:rPr>
        <w:t>; its strong fundamentals, sound policy frameworks and management have resulted in favorable financial conditions that have supported national economic activity.</w:t>
      </w:r>
      <w:r w:rsidRPr="009A60EF">
        <w:rPr>
          <w:rFonts w:ascii="Georgia" w:hAnsi="Georgia"/>
          <w:sz w:val="16"/>
          <w:szCs w:val="16"/>
        </w:rPr>
        <w:t>¶ According to the National Council on Evaluation of Social Development Policy (</w:t>
      </w:r>
      <w:proofErr w:type="spellStart"/>
      <w:r w:rsidRPr="009A60EF">
        <w:rPr>
          <w:rFonts w:ascii="Georgia" w:hAnsi="Georgia"/>
          <w:sz w:val="16"/>
          <w:szCs w:val="16"/>
        </w:rPr>
        <w:t>sp</w:t>
      </w:r>
      <w:proofErr w:type="spellEnd"/>
      <w:r w:rsidRPr="009A60EF">
        <w:rPr>
          <w:rFonts w:ascii="Georgia" w:hAnsi="Georgia"/>
          <w:sz w:val="16"/>
          <w:szCs w:val="16"/>
        </w:rPr>
        <w:t xml:space="preserve">), the number of Mexicans living in poverty to 2010 was estimated in 52 million people. This implies that around 46.2% of Mexico’s total population lives in poverty, mainly in urban areas.¶ Meanwhile, </w:t>
      </w:r>
      <w:r w:rsidRPr="009A60EF">
        <w:rPr>
          <w:rFonts w:ascii="Georgia" w:hAnsi="Georgia"/>
          <w:szCs w:val="16"/>
          <w:u w:val="single"/>
        </w:rPr>
        <w:t>extreme poverty</w:t>
      </w:r>
      <w:r w:rsidRPr="009A60EF">
        <w:rPr>
          <w:rFonts w:ascii="Georgia" w:hAnsi="Georgia"/>
          <w:szCs w:val="16"/>
        </w:rPr>
        <w:t xml:space="preserve"> </w:t>
      </w:r>
      <w:r w:rsidRPr="009A60EF">
        <w:rPr>
          <w:rFonts w:ascii="Georgia" w:hAnsi="Georgia"/>
          <w:sz w:val="16"/>
          <w:szCs w:val="16"/>
        </w:rPr>
        <w:t xml:space="preserve">– those living with less than $978 (US$76) a month in urban areas, and less than $684 (US$53) a month in rural areas – </w:t>
      </w:r>
      <w:r w:rsidRPr="009A60EF">
        <w:rPr>
          <w:rFonts w:ascii="Georgia" w:hAnsi="Georgia"/>
          <w:szCs w:val="16"/>
          <w:u w:val="single"/>
        </w:rPr>
        <w:t>reduced</w:t>
      </w:r>
      <w:r w:rsidRPr="009A60EF">
        <w:rPr>
          <w:rFonts w:ascii="Georgia" w:hAnsi="Georgia"/>
          <w:sz w:val="16"/>
          <w:szCs w:val="16"/>
        </w:rPr>
        <w:t xml:space="preserve"> slightly from 10.6% to 10.4% (11.7 million people).¶ The fact that extreme poverty held steady over that period is attributed to targeted social protection programs such as the </w:t>
      </w:r>
      <w:proofErr w:type="spellStart"/>
      <w:r w:rsidRPr="009A60EF">
        <w:rPr>
          <w:rFonts w:ascii="Georgia" w:hAnsi="Georgia"/>
          <w:sz w:val="16"/>
          <w:szCs w:val="16"/>
        </w:rPr>
        <w:t>Oportunidades</w:t>
      </w:r>
      <w:proofErr w:type="spellEnd"/>
      <w:r w:rsidRPr="009A60EF">
        <w:rPr>
          <w:rFonts w:ascii="Georgia" w:hAnsi="Georgia"/>
          <w:sz w:val="16"/>
          <w:szCs w:val="16"/>
        </w:rPr>
        <w:t xml:space="preserve"> conditional cash transfer initiative and the </w:t>
      </w:r>
      <w:proofErr w:type="spellStart"/>
      <w:r w:rsidRPr="009A60EF">
        <w:rPr>
          <w:rFonts w:ascii="Georgia" w:hAnsi="Georgia"/>
          <w:sz w:val="16"/>
          <w:szCs w:val="16"/>
        </w:rPr>
        <w:t>Seguro</w:t>
      </w:r>
      <w:proofErr w:type="spellEnd"/>
      <w:r w:rsidRPr="009A60EF">
        <w:rPr>
          <w:rFonts w:ascii="Georgia" w:hAnsi="Georgia"/>
          <w:sz w:val="16"/>
          <w:szCs w:val="16"/>
        </w:rPr>
        <w:t xml:space="preserve"> Popular universal health insurance.¶ President Enrique Peña Nieto took office on December 1st, 2012. The new federal administration is focusing its efforts and programs along 5 working lines included in the National Development Plan:¶ “Mexico in Peace”,¶ “Inclusive Mexico”,¶ “Mexico with Educational Quality for all”,¶ “Prosperous Mexico”, and¶ “Mexico an actor with global responsibility”.¶ </w:t>
      </w:r>
      <w:r w:rsidRPr="009A60EF">
        <w:rPr>
          <w:rFonts w:ascii="Georgia" w:hAnsi="Georgia"/>
          <w:szCs w:val="16"/>
          <w:u w:val="single"/>
        </w:rPr>
        <w:t>The federal government is currently working</w:t>
      </w:r>
      <w:r w:rsidRPr="009A60EF">
        <w:rPr>
          <w:rFonts w:ascii="Georgia" w:hAnsi="Georgia"/>
          <w:szCs w:val="16"/>
        </w:rPr>
        <w:t xml:space="preserve"> </w:t>
      </w:r>
      <w:r w:rsidRPr="009A60EF">
        <w:rPr>
          <w:rFonts w:ascii="Georgia" w:hAnsi="Georgia"/>
          <w:szCs w:val="16"/>
          <w:u w:val="single"/>
        </w:rPr>
        <w:t>in</w:t>
      </w:r>
      <w:r w:rsidRPr="009A60EF">
        <w:rPr>
          <w:rFonts w:ascii="Georgia" w:hAnsi="Georgia"/>
          <w:sz w:val="16"/>
          <w:szCs w:val="16"/>
        </w:rPr>
        <w:t xml:space="preserve"> achieving two major and long-standing </w:t>
      </w:r>
      <w:r w:rsidRPr="009A60EF">
        <w:rPr>
          <w:rFonts w:ascii="Georgia" w:hAnsi="Georgia"/>
          <w:szCs w:val="16"/>
          <w:u w:val="single"/>
        </w:rPr>
        <w:t>constitutional reforms on energy and telecommunications, which intend to boost competitiveness and growth</w:t>
      </w:r>
      <w:r w:rsidRPr="009A60EF">
        <w:rPr>
          <w:rFonts w:ascii="Georgia" w:hAnsi="Georgia"/>
          <w:szCs w:val="16"/>
        </w:rPr>
        <w:t xml:space="preserve"> </w:t>
      </w:r>
      <w:r w:rsidRPr="009A60EF">
        <w:rPr>
          <w:rFonts w:ascii="Georgia" w:hAnsi="Georgia"/>
          <w:sz w:val="16"/>
          <w:szCs w:val="16"/>
        </w:rPr>
        <w:t xml:space="preserve">of these two key economic sectors in Mexico.¶ Mexico has a huge potential for accelerating economic growth. </w:t>
      </w:r>
      <w:r w:rsidRPr="009A60EF">
        <w:rPr>
          <w:rFonts w:ascii="Georgia" w:hAnsi="Georgia"/>
          <w:szCs w:val="16"/>
          <w:u w:val="single"/>
        </w:rPr>
        <w:t>The country has maintained a strong growth of 3.9%</w:t>
      </w:r>
      <w:r w:rsidRPr="009A60EF">
        <w:rPr>
          <w:rFonts w:ascii="Georgia" w:hAnsi="Georgia"/>
          <w:szCs w:val="16"/>
        </w:rPr>
        <w:t xml:space="preserve"> </w:t>
      </w:r>
      <w:r w:rsidRPr="009A60EF">
        <w:rPr>
          <w:rFonts w:ascii="Georgia" w:hAnsi="Georgia"/>
          <w:sz w:val="16"/>
          <w:szCs w:val="16"/>
        </w:rPr>
        <w:t>during 2012. This has been supported by both external and internal demand, with a firmer expansion in services. Gross Domestic Product (GDP) is expected to grow 3.5% during 2013 with a recovery in 2014.</w:t>
      </w:r>
    </w:p>
    <w:p w:rsidR="0021116B" w:rsidRPr="009A60EF" w:rsidRDefault="0021116B" w:rsidP="0021116B">
      <w:pPr>
        <w:spacing w:before="100" w:beforeAutospacing="1" w:after="100" w:afterAutospacing="1"/>
        <w:contextualSpacing/>
        <w:mirrorIndents/>
        <w:rPr>
          <w:rFonts w:ascii="Georgia" w:hAnsi="Georgia"/>
          <w:szCs w:val="22"/>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pStyle w:val="Heading3"/>
        <w:spacing w:before="100" w:beforeAutospacing="1" w:after="100" w:afterAutospacing="1"/>
        <w:contextualSpacing/>
        <w:mirrorIndents/>
        <w:rPr>
          <w:rFonts w:ascii="Georgia" w:hAnsi="Georgia"/>
        </w:rPr>
      </w:pPr>
      <w:r w:rsidRPr="009A60EF">
        <w:rPr>
          <w:rFonts w:ascii="Georgia" w:hAnsi="Georgia"/>
        </w:rPr>
        <w:t>A2 Venezuela</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Venezuela’s dependence on the US has been declining, it is shifting toward China</w:t>
      </w: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b/>
        </w:rPr>
        <w:t xml:space="preserve">Krauss 3/8 </w:t>
      </w:r>
      <w:r w:rsidRPr="009A60EF">
        <w:rPr>
          <w:rFonts w:ascii="Georgia" w:hAnsi="Georgia"/>
          <w:sz w:val="16"/>
        </w:rPr>
        <w:t xml:space="preserve">(Clifford Krauss has been a correspondent for The New York Times since 1990. He currently is a national business correspondent based in Houston, covering energy. He covered the State Department, Congress and the New York City police department before serving as Buenos Aires bureau chief and Toronto bureau chief. Before working at The Times, he worked as a foreign correspondent for The Wall Street Journal and was the Edward R. Murrow fellow at the Council on Foreign Relations. He is author of “Inside Central America: Its People, Politics and History,” (1991). He has published articles in Foreign Affairs, GQ and Wilson Quarterly, along with other </w:t>
      </w:r>
      <w:proofErr w:type="gramStart"/>
      <w:r w:rsidRPr="009A60EF">
        <w:rPr>
          <w:rFonts w:ascii="Georgia" w:hAnsi="Georgia"/>
          <w:sz w:val="16"/>
        </w:rPr>
        <w:t>publications.;</w:t>
      </w:r>
      <w:proofErr w:type="gramEnd"/>
      <w:r w:rsidRPr="009A60EF">
        <w:rPr>
          <w:rFonts w:ascii="Georgia" w:hAnsi="Georgia"/>
          <w:sz w:val="16"/>
        </w:rPr>
        <w:t xml:space="preserve"> The New York Times; “Dwindling Production Has Led to Lesser Role for Venezuela as Major Oil Power”; 3/8/13; </w:t>
      </w:r>
      <w:hyperlink r:id="rId172" w:history="1">
        <w:r w:rsidRPr="009A60EF">
          <w:rPr>
            <w:rStyle w:val="Hyperlink"/>
            <w:rFonts w:ascii="Georgia" w:hAnsi="Georgia"/>
            <w:sz w:val="16"/>
          </w:rPr>
          <w:t>http://www.nytimes.com/2013/03/09/world/americas/venezuelas-role-as-oil-power-diminished.html?_r=0</w:t>
        </w:r>
      </w:hyperlink>
      <w:r w:rsidRPr="009A60EF">
        <w:rPr>
          <w:rFonts w:ascii="Georgia" w:hAnsi="Georgia"/>
          <w:sz w:val="16"/>
        </w:rPr>
        <w:t>)</w:t>
      </w:r>
    </w:p>
    <w:p w:rsidR="0021116B" w:rsidRPr="009A60EF" w:rsidRDefault="0021116B" w:rsidP="0021116B">
      <w:pPr>
        <w:spacing w:before="100" w:beforeAutospacing="1" w:after="100" w:afterAutospacing="1"/>
        <w:contextualSpacing/>
        <w:mirrorIndents/>
        <w:rPr>
          <w:rFonts w:ascii="Georgia" w:hAnsi="Georgia"/>
          <w:sz w:val="16"/>
        </w:rPr>
      </w:pPr>
    </w:p>
    <w:p w:rsidR="0021116B" w:rsidRPr="009A60EF" w:rsidRDefault="0021116B" w:rsidP="0021116B">
      <w:pPr>
        <w:shd w:val="clear" w:color="auto" w:fill="FFFFFF"/>
        <w:spacing w:before="100" w:beforeAutospacing="1" w:after="100" w:afterAutospacing="1"/>
        <w:contextualSpacing/>
        <w:mirrorIndents/>
        <w:rPr>
          <w:rFonts w:ascii="Georgia" w:eastAsia="Times New Roman" w:hAnsi="Georgia" w:cs="Times New Roman"/>
          <w:color w:val="000000"/>
          <w:sz w:val="16"/>
          <w:szCs w:val="36"/>
        </w:rPr>
      </w:pPr>
      <w:r w:rsidRPr="009A60EF">
        <w:rPr>
          <w:rFonts w:ascii="Georgia" w:eastAsia="Times New Roman" w:hAnsi="Georgia" w:cs="Times New Roman"/>
          <w:color w:val="000000"/>
          <w:szCs w:val="36"/>
          <w:u w:val="single"/>
        </w:rPr>
        <w:t>American imports of Venezuelan oil have declined</w:t>
      </w:r>
      <w:r w:rsidRPr="009A60EF">
        <w:rPr>
          <w:rFonts w:ascii="Georgia" w:eastAsia="Times New Roman" w:hAnsi="Georgia" w:cs="Times New Roman"/>
          <w:color w:val="000000"/>
          <w:sz w:val="16"/>
          <w:szCs w:val="36"/>
        </w:rPr>
        <w:t xml:space="preserve"> to just under a million barrels a day, from 1.7 million barrels a day in 1997, according to the Energy Department. And while Venezuelan exports of oil are in decline, its dependency on American refineries for refined petroleum products has grown to nearly 200,000 barrels a day because of several recent Venezuelan refinery accidents.</w:t>
      </w:r>
      <w:r w:rsidRPr="009A60EF">
        <w:rPr>
          <w:rFonts w:ascii="Georgia" w:eastAsia="Times New Roman" w:hAnsi="Georgia" w:cs="Times New Roman"/>
          <w:color w:val="000000"/>
          <w:sz w:val="12"/>
          <w:szCs w:val="36"/>
        </w:rPr>
        <w:t xml:space="preserve">¶ </w:t>
      </w:r>
      <w:r w:rsidRPr="009A60EF">
        <w:rPr>
          <w:rFonts w:ascii="Georgia" w:eastAsia="Times New Roman" w:hAnsi="Georgia" w:cs="Times New Roman"/>
          <w:color w:val="000000"/>
          <w:szCs w:val="36"/>
          <w:u w:val="single"/>
        </w:rPr>
        <w:t>Experts expect Venezuela to send barrels no longer needed in the United States to China, as payments in kind under oil-for-loans contracts. Venezuela’s broken refinery sector has left shortages of gasoline and diesel in parts of Latin America, opening the door for valuable markets to American refiners</w:t>
      </w:r>
      <w:r w:rsidRPr="009A60EF">
        <w:rPr>
          <w:rFonts w:ascii="Georgia" w:eastAsia="Times New Roman" w:hAnsi="Georgia" w:cs="Times New Roman"/>
          <w:color w:val="000000"/>
          <w:sz w:val="16"/>
          <w:szCs w:val="36"/>
        </w:rPr>
        <w:t>.</w:t>
      </w:r>
    </w:p>
    <w:p w:rsidR="0021116B" w:rsidRPr="009A60EF" w:rsidRDefault="0021116B" w:rsidP="0021116B">
      <w:pPr>
        <w:spacing w:before="100" w:beforeAutospacing="1" w:after="100" w:afterAutospacing="1"/>
        <w:contextualSpacing/>
        <w:mirrorIndents/>
        <w:rPr>
          <w:rFonts w:ascii="Georgia" w:eastAsiaTheme="minorHAnsi" w:hAnsi="Georgia" w:cs="Calibri"/>
          <w:szCs w:val="22"/>
        </w:rPr>
      </w:pPr>
      <w:r w:rsidRPr="009A60EF">
        <w:rPr>
          <w:rFonts w:ascii="Georgia" w:hAnsi="Georgia"/>
          <w:b/>
        </w:rPr>
        <w:t>Inflation and shortages make collapse inevitable</w:t>
      </w:r>
    </w:p>
    <w:p w:rsidR="0021116B" w:rsidRPr="009A60EF" w:rsidRDefault="0021116B" w:rsidP="0021116B">
      <w:pPr>
        <w:spacing w:before="100" w:beforeAutospacing="1" w:after="100" w:afterAutospacing="1"/>
        <w:contextualSpacing/>
        <w:mirrorIndents/>
        <w:rPr>
          <w:rFonts w:ascii="Georgia" w:hAnsi="Georgia"/>
        </w:rPr>
      </w:pPr>
      <w:proofErr w:type="spellStart"/>
      <w:r w:rsidRPr="009A60EF">
        <w:rPr>
          <w:rFonts w:ascii="Georgia" w:eastAsia="Times New Roman" w:hAnsi="Georgia" w:cs="Arial"/>
          <w:b/>
          <w:szCs w:val="26"/>
        </w:rPr>
        <w:t>Metzker</w:t>
      </w:r>
      <w:proofErr w:type="spellEnd"/>
      <w:r w:rsidRPr="009A60EF">
        <w:rPr>
          <w:rFonts w:ascii="Georgia" w:eastAsia="Times New Roman" w:hAnsi="Georgia" w:cs="Arial"/>
          <w:b/>
          <w:szCs w:val="26"/>
        </w:rPr>
        <w:t xml:space="preserve"> 13</w:t>
      </w:r>
      <w:r w:rsidRPr="009A60EF">
        <w:rPr>
          <w:rFonts w:ascii="Georgia" w:eastAsia="Times New Roman" w:hAnsi="Georgia" w:cs="Arial"/>
          <w:sz w:val="16"/>
          <w:szCs w:val="20"/>
        </w:rPr>
        <w:t xml:space="preserve">(Jared, IPS Staff, 7/17/13, "Analysts Say Oil Could Help Mend U.S.-Venezuela </w:t>
      </w:r>
      <w:proofErr w:type="spellStart"/>
      <w:r w:rsidRPr="009A60EF">
        <w:rPr>
          <w:rFonts w:ascii="Georgia" w:eastAsia="Times New Roman" w:hAnsi="Georgia" w:cs="Arial"/>
          <w:sz w:val="16"/>
          <w:szCs w:val="20"/>
        </w:rPr>
        <w:t>Relations"</w:t>
      </w:r>
      <w:proofErr w:type="gramStart"/>
      <w:r w:rsidRPr="009A60EF">
        <w:rPr>
          <w:rFonts w:ascii="Georgia" w:eastAsia="Times New Roman" w:hAnsi="Georgia" w:cs="Arial"/>
          <w:sz w:val="16"/>
          <w:szCs w:val="20"/>
        </w:rPr>
        <w:t>,</w:t>
      </w:r>
      <w:proofErr w:type="gramEnd"/>
      <w:r w:rsidR="00032E89" w:rsidRPr="009A60EF">
        <w:rPr>
          <w:rFonts w:ascii="Georgia" w:hAnsi="Georgia"/>
        </w:rPr>
        <w:fldChar w:fldCharType="begin"/>
      </w:r>
      <w:r w:rsidR="00032E89" w:rsidRPr="009A60EF">
        <w:rPr>
          <w:rFonts w:ascii="Georgia" w:hAnsi="Georgia"/>
        </w:rPr>
        <w:instrText xml:space="preserve"> HYPERLINK "http://www.globalissues.org/news/2013/06/17/16843" \t "_blank" </w:instrText>
      </w:r>
      <w:r w:rsidR="00032E89" w:rsidRPr="009A60EF">
        <w:rPr>
          <w:rFonts w:ascii="Georgia" w:hAnsi="Georgia"/>
        </w:rPr>
        <w:fldChar w:fldCharType="separate"/>
      </w:r>
      <w:r w:rsidRPr="009A60EF">
        <w:rPr>
          <w:rStyle w:val="Hyperlink"/>
          <w:rFonts w:ascii="Georgia" w:eastAsia="Times New Roman" w:hAnsi="Georgia" w:cs="Arial"/>
          <w:sz w:val="16"/>
          <w:szCs w:val="20"/>
        </w:rPr>
        <w:t>http</w:t>
      </w:r>
      <w:proofErr w:type="spellEnd"/>
      <w:r w:rsidRPr="009A60EF">
        <w:rPr>
          <w:rStyle w:val="Hyperlink"/>
          <w:rFonts w:ascii="Georgia" w:eastAsia="Times New Roman" w:hAnsi="Georgia" w:cs="Arial"/>
          <w:sz w:val="16"/>
          <w:szCs w:val="20"/>
        </w:rPr>
        <w:t>://www.globalissues.org/news/2013/06/17/16843</w:t>
      </w:r>
      <w:r w:rsidR="00032E89" w:rsidRPr="009A60EF">
        <w:rPr>
          <w:rStyle w:val="Hyperlink"/>
          <w:rFonts w:ascii="Georgia" w:eastAsia="Times New Roman" w:hAnsi="Georgia" w:cs="Arial"/>
          <w:sz w:val="16"/>
          <w:szCs w:val="20"/>
        </w:rPr>
        <w:fldChar w:fldCharType="end"/>
      </w:r>
      <w:r w:rsidRPr="009A60EF">
        <w:rPr>
          <w:rFonts w:ascii="Georgia" w:eastAsia="Times New Roman" w:hAnsi="Georgia" w:cs="Arial"/>
          <w:sz w:val="20"/>
          <w:szCs w:val="20"/>
        </w:rPr>
        <w:t>)</w:t>
      </w:r>
    </w:p>
    <w:p w:rsidR="0021116B" w:rsidRPr="009A60EF" w:rsidRDefault="0021116B" w:rsidP="0021116B">
      <w:pPr>
        <w:spacing w:before="100" w:beforeAutospacing="1" w:after="100" w:afterAutospacing="1"/>
        <w:contextualSpacing/>
        <w:mirrorIndents/>
        <w:rPr>
          <w:rFonts w:ascii="Georgia" w:eastAsia="Times New Roman" w:hAnsi="Georgia" w:cs="Arial"/>
          <w:szCs w:val="20"/>
          <w:u w:val="single"/>
        </w:rPr>
      </w:pPr>
      <w:r w:rsidRPr="009A60EF">
        <w:rPr>
          <w:rFonts w:ascii="Georgia" w:eastAsia="Times New Roman" w:hAnsi="Georgia" w:cs="Arial"/>
          <w:sz w:val="16"/>
          <w:szCs w:val="20"/>
        </w:rPr>
        <w:t xml:space="preserve">According to Michael Shifter, president of the Inter-American Dialogue, a Washington-based think tank, </w:t>
      </w:r>
      <w:proofErr w:type="spellStart"/>
      <w:r w:rsidRPr="009A60EF">
        <w:rPr>
          <w:rFonts w:ascii="Georgia" w:eastAsia="Times New Roman" w:hAnsi="Georgia" w:cs="Arial"/>
          <w:sz w:val="16"/>
          <w:szCs w:val="20"/>
        </w:rPr>
        <w:t>Maduro</w:t>
      </w:r>
      <w:proofErr w:type="spellEnd"/>
      <w:r w:rsidRPr="009A60EF">
        <w:rPr>
          <w:rFonts w:ascii="Georgia" w:eastAsia="Times New Roman" w:hAnsi="Georgia" w:cs="Arial"/>
          <w:sz w:val="16"/>
          <w:szCs w:val="20"/>
        </w:rPr>
        <w:t xml:space="preserve"> has offered "conflicting signals"."</w:t>
      </w:r>
      <w:proofErr w:type="spellStart"/>
      <w:r w:rsidRPr="009A60EF">
        <w:rPr>
          <w:rFonts w:ascii="Georgia" w:eastAsia="Times New Roman" w:hAnsi="Georgia" w:cs="Arial"/>
          <w:sz w:val="16"/>
          <w:szCs w:val="20"/>
        </w:rPr>
        <w:t>Maduro</w:t>
      </w:r>
      <w:proofErr w:type="spellEnd"/>
      <w:r w:rsidRPr="009A60EF">
        <w:rPr>
          <w:rFonts w:ascii="Georgia" w:eastAsia="Times New Roman" w:hAnsi="Georgia" w:cs="Arial"/>
          <w:sz w:val="16"/>
          <w:szCs w:val="20"/>
        </w:rPr>
        <w:t xml:space="preserve"> has so far shifted in his position toward the U.S. between a moderate approach and a more </w:t>
      </w:r>
      <w:proofErr w:type="spellStart"/>
      <w:r w:rsidRPr="009A60EF">
        <w:rPr>
          <w:rFonts w:ascii="Georgia" w:eastAsia="Times New Roman" w:hAnsi="Georgia" w:cs="Arial"/>
          <w:sz w:val="16"/>
          <w:szCs w:val="20"/>
        </w:rPr>
        <w:t>hard-line</w:t>
      </w:r>
      <w:proofErr w:type="spellEnd"/>
      <w:r w:rsidRPr="009A60EF">
        <w:rPr>
          <w:rFonts w:ascii="Georgia" w:eastAsia="Times New Roman" w:hAnsi="Georgia" w:cs="Arial"/>
          <w:sz w:val="16"/>
          <w:szCs w:val="20"/>
        </w:rPr>
        <w:t xml:space="preserve"> one," Shifter told IPS.3The new president's waffling may be a reflection of his tenuous grip on power. By many accounts, </w:t>
      </w:r>
      <w:proofErr w:type="spellStart"/>
      <w:r w:rsidRPr="009A60EF">
        <w:rPr>
          <w:rFonts w:ascii="Georgia" w:eastAsia="Times New Roman" w:hAnsi="Georgia" w:cs="Arial"/>
          <w:szCs w:val="20"/>
          <w:u w:val="single"/>
        </w:rPr>
        <w:t>Maduro</w:t>
      </w:r>
      <w:proofErr w:type="spellEnd"/>
      <w:r w:rsidRPr="009A60EF">
        <w:rPr>
          <w:rFonts w:ascii="Georgia" w:eastAsia="Times New Roman" w:hAnsi="Georgia" w:cs="Arial"/>
          <w:szCs w:val="20"/>
          <w:u w:val="single"/>
        </w:rPr>
        <w:t xml:space="preserve"> lacks the political prowess</w:t>
      </w:r>
      <w:r w:rsidRPr="009A60EF">
        <w:rPr>
          <w:rFonts w:ascii="Georgia" w:eastAsia="Times New Roman" w:hAnsi="Georgia" w:cs="Arial"/>
          <w:sz w:val="20"/>
          <w:szCs w:val="20"/>
        </w:rPr>
        <w:t> </w:t>
      </w:r>
      <w:r w:rsidRPr="009A60EF">
        <w:rPr>
          <w:rFonts w:ascii="Georgia" w:eastAsia="Times New Roman" w:hAnsi="Georgia" w:cs="Arial"/>
          <w:sz w:val="16"/>
          <w:szCs w:val="20"/>
        </w:rPr>
        <w:t>and rabble-rousing charm </w:t>
      </w:r>
      <w:r w:rsidRPr="009A60EF">
        <w:rPr>
          <w:rFonts w:ascii="Georgia" w:eastAsia="Times New Roman" w:hAnsi="Georgia" w:cs="Arial"/>
          <w:szCs w:val="20"/>
          <w:u w:val="single"/>
        </w:rPr>
        <w:t>of Chavez, who enjoyed military backing</w:t>
      </w:r>
      <w:r w:rsidRPr="009A60EF">
        <w:rPr>
          <w:rFonts w:ascii="Georgia" w:eastAsia="Times New Roman" w:hAnsi="Georgia" w:cs="Arial"/>
          <w:sz w:val="18"/>
          <w:szCs w:val="20"/>
        </w:rPr>
        <w:t> </w:t>
      </w:r>
      <w:r w:rsidRPr="009A60EF">
        <w:rPr>
          <w:rFonts w:ascii="Georgia" w:eastAsia="Times New Roman" w:hAnsi="Georgia" w:cs="Arial"/>
          <w:sz w:val="16"/>
          <w:szCs w:val="20"/>
        </w:rPr>
        <w:t xml:space="preserve">as well as fervent support from the lower </w:t>
      </w:r>
      <w:proofErr w:type="spellStart"/>
      <w:r w:rsidRPr="009A60EF">
        <w:rPr>
          <w:rFonts w:ascii="Georgia" w:eastAsia="Times New Roman" w:hAnsi="Georgia" w:cs="Arial"/>
          <w:sz w:val="16"/>
          <w:szCs w:val="20"/>
        </w:rPr>
        <w:t>classes.In</w:t>
      </w:r>
      <w:proofErr w:type="spellEnd"/>
      <w:r w:rsidRPr="009A60EF">
        <w:rPr>
          <w:rFonts w:ascii="Georgia" w:eastAsia="Times New Roman" w:hAnsi="Georgia" w:cs="Arial"/>
          <w:sz w:val="16"/>
          <w:szCs w:val="20"/>
        </w:rPr>
        <w:t xml:space="preserve"> addition to a strong anti-</w:t>
      </w:r>
      <w:proofErr w:type="spellStart"/>
      <w:r w:rsidRPr="009A60EF">
        <w:rPr>
          <w:rFonts w:ascii="Georgia" w:eastAsia="Times New Roman" w:hAnsi="Georgia" w:cs="Arial"/>
          <w:sz w:val="16"/>
          <w:szCs w:val="20"/>
        </w:rPr>
        <w:t>Chavista</w:t>
      </w:r>
      <w:proofErr w:type="spellEnd"/>
      <w:r w:rsidRPr="009A60EF">
        <w:rPr>
          <w:rFonts w:ascii="Georgia" w:eastAsia="Times New Roman" w:hAnsi="Georgia" w:cs="Arial"/>
          <w:sz w:val="16"/>
          <w:szCs w:val="20"/>
        </w:rPr>
        <w:t xml:space="preserve"> opposition that openly challenges the legitimacy of his narrowly won </w:t>
      </w:r>
      <w:proofErr w:type="spellStart"/>
      <w:r w:rsidRPr="009A60EF">
        <w:rPr>
          <w:rFonts w:ascii="Georgia" w:eastAsia="Times New Roman" w:hAnsi="Georgia" w:cs="Arial"/>
          <w:sz w:val="16"/>
          <w:szCs w:val="20"/>
        </w:rPr>
        <w:t>election</w:t>
      </w:r>
      <w:r w:rsidRPr="009A60EF">
        <w:rPr>
          <w:rFonts w:ascii="Georgia" w:eastAsia="Times New Roman" w:hAnsi="Georgia" w:cs="Arial"/>
          <w:sz w:val="20"/>
          <w:szCs w:val="20"/>
        </w:rPr>
        <w:t>,</w:t>
      </w:r>
      <w:r w:rsidRPr="009A60EF">
        <w:rPr>
          <w:rFonts w:ascii="Georgia" w:eastAsia="Times New Roman" w:hAnsi="Georgia" w:cs="Arial"/>
          <w:szCs w:val="20"/>
          <w:u w:val="single"/>
        </w:rPr>
        <w:t>Maduro</w:t>
      </w:r>
      <w:proofErr w:type="spellEnd"/>
      <w:r w:rsidRPr="009A60EF">
        <w:rPr>
          <w:rFonts w:ascii="Georgia" w:eastAsia="Times New Roman" w:hAnsi="Georgia" w:cs="Arial"/>
          <w:szCs w:val="20"/>
          <w:u w:val="single"/>
        </w:rPr>
        <w:t xml:space="preserve"> has had to deal with a split within Chavez's own former political </w:t>
      </w:r>
      <w:proofErr w:type="spellStart"/>
      <w:r w:rsidRPr="009A60EF">
        <w:rPr>
          <w:rFonts w:ascii="Georgia" w:eastAsia="Times New Roman" w:hAnsi="Georgia" w:cs="Arial"/>
          <w:szCs w:val="20"/>
          <w:u w:val="single"/>
        </w:rPr>
        <w:t>base</w:t>
      </w:r>
      <w:r w:rsidRPr="009A60EF">
        <w:rPr>
          <w:rFonts w:ascii="Georgia" w:eastAsia="Times New Roman" w:hAnsi="Georgia" w:cs="Arial"/>
          <w:sz w:val="20"/>
          <w:szCs w:val="20"/>
        </w:rPr>
        <w:t>.</w:t>
      </w:r>
      <w:r w:rsidRPr="009A60EF">
        <w:rPr>
          <w:rFonts w:ascii="Georgia" w:eastAsia="Times New Roman" w:hAnsi="Georgia" w:cs="Arial"/>
          <w:sz w:val="16"/>
          <w:szCs w:val="20"/>
        </w:rPr>
        <w:t>Shifter</w:t>
      </w:r>
      <w:proofErr w:type="spellEnd"/>
      <w:r w:rsidRPr="009A60EF">
        <w:rPr>
          <w:rFonts w:ascii="Georgia" w:eastAsia="Times New Roman" w:hAnsi="Georgia" w:cs="Arial"/>
          <w:sz w:val="16"/>
          <w:szCs w:val="20"/>
        </w:rPr>
        <w:t xml:space="preserve"> pointed out that among the military, which was once a source of significant strength for Chavez, more support is given to </w:t>
      </w:r>
      <w:proofErr w:type="spellStart"/>
      <w:r w:rsidRPr="009A60EF">
        <w:rPr>
          <w:rFonts w:ascii="Georgia" w:eastAsia="Times New Roman" w:hAnsi="Georgia" w:cs="Arial"/>
          <w:sz w:val="16"/>
          <w:szCs w:val="20"/>
        </w:rPr>
        <w:t>Diosdado</w:t>
      </w:r>
      <w:proofErr w:type="spellEnd"/>
      <w:r w:rsidRPr="009A60EF">
        <w:rPr>
          <w:rFonts w:ascii="Georgia" w:eastAsia="Times New Roman" w:hAnsi="Georgia" w:cs="Arial"/>
          <w:sz w:val="16"/>
          <w:szCs w:val="20"/>
        </w:rPr>
        <w:t xml:space="preserve"> Cabello, currently head of Venezuela's parliament and whose supporters believe he was the rightful heir to the </w:t>
      </w:r>
      <w:proofErr w:type="spellStart"/>
      <w:r w:rsidRPr="009A60EF">
        <w:rPr>
          <w:rFonts w:ascii="Georgia" w:eastAsia="Times New Roman" w:hAnsi="Georgia" w:cs="Arial"/>
          <w:sz w:val="16"/>
          <w:szCs w:val="20"/>
        </w:rPr>
        <w:t>presidency.Maduro's</w:t>
      </w:r>
      <w:proofErr w:type="spellEnd"/>
      <w:r w:rsidRPr="009A60EF">
        <w:rPr>
          <w:rFonts w:ascii="Georgia" w:eastAsia="Times New Roman" w:hAnsi="Georgia" w:cs="Arial"/>
          <w:sz w:val="16"/>
          <w:szCs w:val="20"/>
        </w:rPr>
        <w:t xml:space="preserve"> legitimacy stems largely from his perceived ideological fidelity, the reason for his selection by Chavez to lead in the first place. Shifter said this leads him to "emulate" his predecessor and makes rapprochement with the United States less </w:t>
      </w:r>
      <w:proofErr w:type="spellStart"/>
      <w:r w:rsidRPr="009A60EF">
        <w:rPr>
          <w:rFonts w:ascii="Georgia" w:eastAsia="Times New Roman" w:hAnsi="Georgia" w:cs="Arial"/>
          <w:sz w:val="16"/>
          <w:szCs w:val="20"/>
        </w:rPr>
        <w:t>probable.Still</w:t>
      </w:r>
      <w:proofErr w:type="spellEnd"/>
      <w:r w:rsidRPr="009A60EF">
        <w:rPr>
          <w:rFonts w:ascii="Georgia" w:eastAsia="Times New Roman" w:hAnsi="Georgia" w:cs="Arial"/>
          <w:sz w:val="16"/>
          <w:szCs w:val="20"/>
        </w:rPr>
        <w:t>, ideological concerns may not ultimately decide the issue. </w:t>
      </w:r>
      <w:r w:rsidRPr="009A60EF">
        <w:rPr>
          <w:rFonts w:ascii="Georgia" w:eastAsia="Times New Roman" w:hAnsi="Georgia" w:cs="Arial"/>
          <w:szCs w:val="20"/>
          <w:u w:val="single"/>
        </w:rPr>
        <w:t>Venezuela has inherited</w:t>
      </w:r>
      <w:r w:rsidRPr="009A60EF">
        <w:rPr>
          <w:rFonts w:ascii="Georgia" w:eastAsia="Times New Roman" w:hAnsi="Georgia" w:cs="Arial"/>
          <w:szCs w:val="20"/>
        </w:rPr>
        <w:t> </w:t>
      </w:r>
      <w:r w:rsidRPr="009A60EF">
        <w:rPr>
          <w:rFonts w:ascii="Georgia" w:eastAsia="Times New Roman" w:hAnsi="Georgia" w:cs="Arial"/>
          <w:sz w:val="16"/>
          <w:szCs w:val="20"/>
        </w:rPr>
        <w:t>from Chavez </w:t>
      </w:r>
      <w:r w:rsidRPr="009A60EF">
        <w:rPr>
          <w:rFonts w:ascii="Georgia" w:eastAsia="Times New Roman" w:hAnsi="Georgia" w:cs="Arial"/>
          <w:szCs w:val="20"/>
          <w:u w:val="single"/>
        </w:rPr>
        <w:t>an economy in difficult straits, which continues to suffer from notorious shortages and high inflation.</w:t>
      </w:r>
    </w:p>
    <w:p w:rsidR="0021116B" w:rsidRPr="009A60EF" w:rsidRDefault="0021116B" w:rsidP="0021116B">
      <w:pPr>
        <w:spacing w:before="100" w:beforeAutospacing="1" w:after="100" w:afterAutospacing="1"/>
        <w:contextualSpacing/>
        <w:mirrorIndents/>
        <w:rPr>
          <w:rFonts w:ascii="Georgia" w:eastAsiaTheme="minorHAnsi" w:hAnsi="Georgia" w:cs="Calibri"/>
          <w:szCs w:val="22"/>
        </w:rPr>
      </w:pPr>
    </w:p>
    <w:p w:rsidR="0021116B" w:rsidRPr="009A60EF" w:rsidRDefault="0021116B" w:rsidP="0021116B">
      <w:pPr>
        <w:pStyle w:val="Heading3"/>
        <w:spacing w:before="100" w:beforeAutospacing="1" w:after="100" w:afterAutospacing="1"/>
        <w:contextualSpacing/>
        <w:mirrorIndents/>
        <w:rPr>
          <w:rFonts w:ascii="Georgia" w:hAnsi="Georgia"/>
          <w:szCs w:val="24"/>
        </w:rPr>
      </w:pPr>
      <w:r w:rsidRPr="009A60EF">
        <w:rPr>
          <w:rFonts w:ascii="Georgia" w:hAnsi="Georgia"/>
        </w:rPr>
        <w:t>AT:  Turns Environment</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hd w:val="clear" w:color="auto" w:fill="FFFFFF"/>
        <w:spacing w:before="100" w:beforeAutospacing="1" w:after="100" w:afterAutospacing="1"/>
        <w:contextualSpacing/>
        <w:mirrorIndents/>
        <w:rPr>
          <w:rFonts w:ascii="Georgia" w:eastAsia="Times New Roman" w:hAnsi="Georgia" w:cs="Times New Roman"/>
          <w:b/>
          <w:szCs w:val="16"/>
        </w:rPr>
      </w:pPr>
      <w:r w:rsidRPr="009A60EF">
        <w:rPr>
          <w:rFonts w:ascii="Georgia" w:eastAsia="Times New Roman" w:hAnsi="Georgia" w:cs="Times New Roman"/>
          <w:b/>
          <w:szCs w:val="16"/>
        </w:rPr>
        <w:t>Economic collapse lowers consumption – people just don’t have the money</w:t>
      </w:r>
    </w:p>
    <w:p w:rsidR="0021116B" w:rsidRPr="009A60EF" w:rsidRDefault="0021116B" w:rsidP="0021116B">
      <w:pPr>
        <w:shd w:val="clear" w:color="auto" w:fill="FFFFFF"/>
        <w:spacing w:before="100" w:beforeAutospacing="1" w:after="100" w:afterAutospacing="1"/>
        <w:contextualSpacing/>
        <w:mirrorIndents/>
        <w:rPr>
          <w:rFonts w:ascii="Georgia" w:eastAsia="Times New Roman" w:hAnsi="Georgia" w:cs="Times New Roman"/>
          <w:sz w:val="16"/>
          <w:szCs w:val="16"/>
        </w:rPr>
      </w:pPr>
      <w:r w:rsidRPr="009A60EF">
        <w:rPr>
          <w:rFonts w:ascii="Georgia" w:eastAsia="Times New Roman" w:hAnsi="Georgia" w:cs="Times New Roman"/>
          <w:b/>
          <w:szCs w:val="16"/>
        </w:rPr>
        <w:t>Owen 9</w:t>
      </w:r>
      <w:r w:rsidRPr="009A60EF">
        <w:rPr>
          <w:rFonts w:ascii="Georgia" w:eastAsia="Times New Roman" w:hAnsi="Georgia" w:cs="Times New Roman"/>
          <w:sz w:val="16"/>
          <w:szCs w:val="16"/>
        </w:rPr>
        <w:t xml:space="preserve"> (David Owen has been a staff writer at The New Yorker since 1991. Before joining The New Yorker, Owen was a contributing editor at The Atlantic Monthly. He has been a regular contributor to numerous magazines, including Harper’s, where he was a senior writer, and Esquire. He is also a contributing editor at Golf Digest. ; New Yorker; “ECONOMY VS. ENVIRONMENT”; 3/30/09; http://www.newyorker.com/talk/comment/2009/03/30/090330taco_talk_owen)</w:t>
      </w:r>
    </w:p>
    <w:p w:rsidR="0021116B" w:rsidRPr="009A60EF" w:rsidRDefault="0021116B" w:rsidP="0021116B">
      <w:pPr>
        <w:shd w:val="clear" w:color="auto" w:fill="FFFFFF"/>
        <w:spacing w:before="100" w:beforeAutospacing="1" w:after="100" w:afterAutospacing="1"/>
        <w:contextualSpacing/>
        <w:mirrorIndents/>
        <w:rPr>
          <w:rFonts w:ascii="Georgia" w:eastAsia="Times New Roman" w:hAnsi="Georgia" w:cs="Times New Roman"/>
          <w:color w:val="000000"/>
          <w:sz w:val="16"/>
          <w:szCs w:val="16"/>
        </w:rPr>
      </w:pPr>
      <w:r w:rsidRPr="009A60EF">
        <w:rPr>
          <w:rFonts w:ascii="Georgia" w:eastAsia="Times New Roman" w:hAnsi="Georgia" w:cs="Times New Roman"/>
          <w:sz w:val="16"/>
          <w:szCs w:val="16"/>
        </w:rPr>
        <w:t xml:space="preserve">The explanation for Canada’s difficulties isn’t complicated: </w:t>
      </w:r>
      <w:r w:rsidRPr="009A60EF">
        <w:rPr>
          <w:rFonts w:ascii="Georgia" w:eastAsia="Times New Roman" w:hAnsi="Georgia" w:cs="Times New Roman"/>
          <w:szCs w:val="16"/>
          <w:u w:val="single"/>
        </w:rPr>
        <w:t>the world’s principal source of man-made greenhouse gases has always been prosperity. The recession makes that relationship easy to see: shuttered factories don’t spew carbon dioxide; the unemployed drive fewer miles and turn down their furnaces, air-conditioners, and swimming-pool heaters; struggling corporations and families cut back on air travel; even affluent people buy less throwaway junk</w:t>
      </w:r>
      <w:r w:rsidRPr="009A60EF">
        <w:rPr>
          <w:rFonts w:ascii="Georgia" w:eastAsia="Times New Roman" w:hAnsi="Georgia" w:cs="Times New Roman"/>
          <w:sz w:val="16"/>
          <w:szCs w:val="16"/>
        </w:rPr>
        <w:t xml:space="preserve">. Gasoline consumption in the United States fell almost six per cent in 2008. That was the result not of a sudden greening of the American consciousness but of the rapid rise in the price of oil during the first half of the year, followed by the full efflorescence of the current economic mess.¶ </w:t>
      </w:r>
      <w:r w:rsidRPr="009A60EF">
        <w:rPr>
          <w:rFonts w:ascii="Georgia" w:eastAsia="Times New Roman" w:hAnsi="Georgia" w:cs="Times New Roman"/>
          <w:szCs w:val="16"/>
          <w:u w:val="single"/>
        </w:rPr>
        <w:t>The world’s financial and energy crises are connected</w:t>
      </w:r>
      <w:r w:rsidRPr="009A60EF">
        <w:rPr>
          <w:rFonts w:ascii="Georgia" w:eastAsia="Times New Roman" w:hAnsi="Georgia" w:cs="Times New Roman"/>
          <w:sz w:val="16"/>
          <w:szCs w:val="16"/>
        </w:rPr>
        <w:t xml:space="preserve">, and they are similar because credit and fossil fuels are forms of leverage: oil, coal, and natural gas are multipliers of labor in much the same way that credit is a multiplier of wealth. Human history is the history of our ascent up what the naturalist Loren </w:t>
      </w:r>
      <w:proofErr w:type="spellStart"/>
      <w:r w:rsidRPr="009A60EF">
        <w:rPr>
          <w:rFonts w:ascii="Georgia" w:eastAsia="Times New Roman" w:hAnsi="Georgia" w:cs="Times New Roman"/>
          <w:sz w:val="16"/>
          <w:szCs w:val="16"/>
        </w:rPr>
        <w:t>Eiseley</w:t>
      </w:r>
      <w:proofErr w:type="spellEnd"/>
      <w:r w:rsidRPr="009A60EF">
        <w:rPr>
          <w:rFonts w:ascii="Georgia" w:eastAsia="Times New Roman" w:hAnsi="Georgia" w:cs="Times New Roman"/>
          <w:sz w:val="16"/>
          <w:szCs w:val="16"/>
        </w:rPr>
        <w:t xml:space="preserve"> called “the heat ladder”: coal bested firewood as an amplifier of productivity, and oil and natural gas bested coal. Fossil fuels have enabled us to leverage the strength of our bodies, and we are borrowing against the world’s dwindling store of inexpensive energy in the same way that we borrowed against the illusory equity in our homes. Moreover, American dependence on fossil fuels isn’t going to end any time soon: solar panels and wind turbines provided only about a half per cent of total U.S. energy consumption in 2007, and they don’t work when the sun isn’t shining or the wind isn’t blowing. Replacing oil is going to require more than determination.</w:t>
      </w:r>
    </w:p>
    <w:p w:rsidR="0021116B" w:rsidRPr="009A60EF" w:rsidRDefault="0021116B" w:rsidP="0021116B">
      <w:pPr>
        <w:spacing w:before="100" w:beforeAutospacing="1" w:after="100" w:afterAutospacing="1"/>
        <w:contextualSpacing/>
        <w:mirrorIndents/>
        <w:rPr>
          <w:rFonts w:ascii="Georgia" w:eastAsiaTheme="minorHAnsi" w:hAnsi="Georgia" w:cs="Calibri"/>
          <w:szCs w:val="22"/>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b/>
        </w:rPr>
      </w:pPr>
      <w:r w:rsidRPr="009A60EF">
        <w:rPr>
          <w:rFonts w:ascii="Georgia" w:hAnsi="Georgia"/>
          <w:b/>
        </w:rPr>
        <w:t xml:space="preserve">National Conservancy says we can build our economy and our environment together </w:t>
      </w:r>
    </w:p>
    <w:p w:rsidR="0021116B" w:rsidRPr="009A60EF" w:rsidRDefault="0021116B" w:rsidP="0021116B">
      <w:pPr>
        <w:spacing w:before="100" w:beforeAutospacing="1" w:after="100" w:afterAutospacing="1"/>
        <w:contextualSpacing/>
        <w:mirrorIndents/>
        <w:rPr>
          <w:rFonts w:ascii="Georgia" w:hAnsi="Georgia"/>
        </w:rPr>
      </w:pPr>
      <w:r w:rsidRPr="009A60EF">
        <w:rPr>
          <w:rFonts w:ascii="Georgia" w:hAnsi="Georgia"/>
          <w:b/>
        </w:rPr>
        <w:t>Knoxville News 6-1</w:t>
      </w:r>
      <w:r w:rsidRPr="009A60EF">
        <w:rPr>
          <w:rFonts w:ascii="Georgia" w:hAnsi="Georgia"/>
        </w:rPr>
        <w:t xml:space="preserve"> </w:t>
      </w:r>
      <w:proofErr w:type="gramStart"/>
      <w:r w:rsidRPr="009A60EF">
        <w:rPr>
          <w:rFonts w:ascii="Georgia" w:hAnsi="Georgia"/>
        </w:rPr>
        <w:t>( “</w:t>
      </w:r>
      <w:proofErr w:type="gramEnd"/>
      <w:r w:rsidRPr="009A60EF">
        <w:rPr>
          <w:rFonts w:ascii="Georgia" w:hAnsi="Georgia"/>
        </w:rPr>
        <w:t>Gina Hancock : Taking care of the environment has economic benefits”  June 1 2013 Knoxville News: Gina Hancock, state director of the National Conservancy http://www.knoxnews.com/news/2013/jun/01/gina-hancock-taking-care-of-environment-has/)</w:t>
      </w:r>
    </w:p>
    <w:p w:rsidR="0021116B" w:rsidRPr="009A60EF" w:rsidRDefault="0021116B" w:rsidP="0021116B">
      <w:pPr>
        <w:spacing w:before="100" w:beforeAutospacing="1" w:after="100" w:afterAutospacing="1"/>
        <w:contextualSpacing/>
        <w:mirrorIndents/>
        <w:rPr>
          <w:rFonts w:ascii="Georgia" w:hAnsi="Georgia"/>
        </w:rPr>
      </w:pPr>
      <w:r w:rsidRPr="009A60EF">
        <w:rPr>
          <w:rFonts w:ascii="Georgia" w:hAnsi="Georgia"/>
        </w:rPr>
        <w:t xml:space="preserve"> </w:t>
      </w:r>
    </w:p>
    <w:p w:rsidR="0021116B" w:rsidRPr="009A60EF" w:rsidRDefault="0021116B" w:rsidP="0021116B">
      <w:pPr>
        <w:spacing w:before="100" w:beforeAutospacing="1" w:after="100" w:afterAutospacing="1"/>
        <w:contextualSpacing/>
        <w:mirrorIndents/>
        <w:rPr>
          <w:rFonts w:ascii="Georgia" w:hAnsi="Georgia"/>
          <w:sz w:val="16"/>
        </w:rPr>
      </w:pPr>
      <w:r w:rsidRPr="009A60EF">
        <w:rPr>
          <w:rFonts w:ascii="Georgia" w:hAnsi="Georgia"/>
          <w:sz w:val="16"/>
        </w:rPr>
        <w:t xml:space="preserve">There is a tension that can exist between economic growth and environmental protection. All too often we hear that as a society we can’t afford to do both </w:t>
      </w:r>
      <w:r w:rsidRPr="009A60EF">
        <w:rPr>
          <w:rFonts w:ascii="Georgia" w:hAnsi="Georgia"/>
          <w:u w:val="single"/>
        </w:rPr>
        <w:t>— that we can’t possibly grow our economy and conserve nature. The Nature Conservancy absolutely disagrees</w:t>
      </w:r>
      <w:r w:rsidRPr="009A60EF">
        <w:rPr>
          <w:rFonts w:ascii="Georgia" w:hAnsi="Georgia"/>
          <w:sz w:val="16"/>
        </w:rPr>
        <w:t xml:space="preserve">. </w:t>
      </w:r>
      <w:r w:rsidRPr="009A60EF">
        <w:rPr>
          <w:rFonts w:ascii="Georgia" w:hAnsi="Georgia"/>
          <w:u w:val="single"/>
        </w:rPr>
        <w:t>Working with the business community, the Nature Conservancy consistently has proven that we don’t have to choose between a healthy environment and a thriving economy. We can have both.</w:t>
      </w:r>
      <w:r w:rsidRPr="009A60EF">
        <w:rPr>
          <w:rFonts w:ascii="Georgia" w:hAnsi="Georgia"/>
          <w:sz w:val="16"/>
        </w:rPr>
        <w:t xml:space="preserve"> Recently, the </w:t>
      </w:r>
      <w:r w:rsidRPr="009A60EF">
        <w:rPr>
          <w:rFonts w:ascii="Georgia" w:hAnsi="Georgia"/>
          <w:u w:val="single"/>
        </w:rPr>
        <w:t>Nature Conservancy successfully worked with Brookfield Renewable Energy Group</w:t>
      </w:r>
      <w:r w:rsidRPr="009A60EF">
        <w:rPr>
          <w:rFonts w:ascii="Georgia" w:hAnsi="Georgia"/>
          <w:sz w:val="16"/>
        </w:rPr>
        <w:t xml:space="preserve"> on the transfer of 4,000 acres of mountain woodlands that will connect the Cherokee National Forest with the Great Smoky Mountains National Park. We call this project “Bridging the </w:t>
      </w:r>
      <w:proofErr w:type="spellStart"/>
      <w:r w:rsidRPr="009A60EF">
        <w:rPr>
          <w:rFonts w:ascii="Georgia" w:hAnsi="Georgia"/>
          <w:sz w:val="16"/>
        </w:rPr>
        <w:t>Smokies</w:t>
      </w:r>
      <w:proofErr w:type="spellEnd"/>
      <w:r w:rsidRPr="009A60EF">
        <w:rPr>
          <w:rFonts w:ascii="Georgia" w:hAnsi="Georgia"/>
          <w:sz w:val="16"/>
        </w:rPr>
        <w:t xml:space="preserve">.” The land had formerly been owned by Alcoa and was acquired by Brookfield when the Canada-based company purchased four hydropower dams along the Little Tennessee River in Tennessee and North Carolina in 2012. By securing these lands, the Nature Conservancy is creating a critical buffer to keep the river water clean and a link to existing protected lands, which provide breathtaking mountain scenery </w:t>
      </w:r>
      <w:proofErr w:type="gramStart"/>
      <w:r w:rsidRPr="009A60EF">
        <w:rPr>
          <w:rFonts w:ascii="Georgia" w:hAnsi="Georgia"/>
          <w:sz w:val="16"/>
        </w:rPr>
        <w:t>that</w:t>
      </w:r>
      <w:proofErr w:type="gramEnd"/>
      <w:r w:rsidRPr="009A60EF">
        <w:rPr>
          <w:rFonts w:ascii="Georgia" w:hAnsi="Georgia"/>
          <w:sz w:val="16"/>
        </w:rPr>
        <w:t xml:space="preserve"> attracts millions of visitors and boosts the regional tourism economy. </w:t>
      </w:r>
      <w:r w:rsidRPr="009A60EF">
        <w:rPr>
          <w:rStyle w:val="StyleBoldUnderline"/>
        </w:rPr>
        <w:t>But it is not only an environmental decision. Brookfield will continue to manage its dams along the Little Tennessee River, generating important hydroelectric power for this part of our state.</w:t>
      </w:r>
      <w:r w:rsidRPr="009A60EF">
        <w:rPr>
          <w:rFonts w:ascii="Georgia" w:hAnsi="Georgia"/>
          <w:u w:val="single"/>
        </w:rPr>
        <w:t xml:space="preserve"> </w:t>
      </w:r>
      <w:r w:rsidRPr="009A60EF">
        <w:rPr>
          <w:rFonts w:ascii="Georgia" w:hAnsi="Georgia"/>
          <w:sz w:val="16"/>
        </w:rPr>
        <w:t xml:space="preserve">Tennesseans and our tourist guests can enjoy outdoor activities on these lands and spend their dollars visiting these mountains. It’s an example of what can be accomplished when business and environmental concerns are addressed in practical, mutually beneficial ways. Protecting this area is not a new idea. The acquisition is actually the culmination of nine years of work and planning. </w:t>
      </w:r>
      <w:r w:rsidRPr="009A60EF">
        <w:rPr>
          <w:rStyle w:val="StyleBoldUnderline"/>
          <w:sz w:val="16"/>
        </w:rPr>
        <w:t>In 2004, the Nature Conservancy and nine other organizations developed a historic conservation agreement that enabled the relicensing of the four hydropower dams in this region while meeting federal energy regulations for environmental protection</w:t>
      </w:r>
      <w:r w:rsidRPr="009A60EF">
        <w:rPr>
          <w:rStyle w:val="StyleBoldUnderline"/>
        </w:rPr>
        <w:t xml:space="preserve">. </w:t>
      </w:r>
      <w:r w:rsidRPr="009A60EF">
        <w:rPr>
          <w:rFonts w:ascii="Georgia" w:hAnsi="Georgia"/>
          <w:sz w:val="16"/>
        </w:rPr>
        <w:t xml:space="preserve">This 2004 relicensing agreement added 6,000 acres of land to the Great Smoky Mountains National Park and the Cherokee National Forest. The agreement further ensured the protection of another 4,000 acres of forest for the next 40 years via conservation easements. Now, working with Brookfield, the 4,000 acres will be protected permanently. </w:t>
      </w:r>
      <w:r w:rsidRPr="009A60EF">
        <w:rPr>
          <w:rStyle w:val="StyleBoldUnderline"/>
        </w:rPr>
        <w:t xml:space="preserve">The discussions about our environmental health and the steps we must take to ensure that health are complex. All too often the discussion descends into individual interests that seem inflexible and intolerant of another possibility. However, the Nature Conservancy has produced dramatic environmental outcomes by recognizing the multiple interests that undergird our landscape and finding ways to accommodate those many interests. It’s an approach that makes sense for all of us. </w:t>
      </w:r>
      <w:r w:rsidRPr="009A60EF">
        <w:rPr>
          <w:rFonts w:ascii="Georgia" w:hAnsi="Georgia"/>
          <w:sz w:val="16"/>
        </w:rPr>
        <w:t>It has been a humbling experience as an organization to work in such an iconic place. We believe strengthening these majestic mountain forests will pay generous dividends in tourism, water quality and forest health for future generations, and build on the conservation legacy of Tennessee.</w:t>
      </w: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spacing w:before="100" w:beforeAutospacing="1" w:after="100" w:afterAutospacing="1"/>
        <w:contextualSpacing/>
        <w:mirrorIndents/>
        <w:rPr>
          <w:rFonts w:ascii="Georgia" w:hAnsi="Georgia"/>
        </w:rPr>
      </w:pPr>
    </w:p>
    <w:p w:rsidR="0021116B" w:rsidRPr="009A60EF" w:rsidRDefault="0021116B" w:rsidP="0021116B">
      <w:pPr>
        <w:rPr>
          <w:rFonts w:ascii="Georgia" w:hAnsi="Georgia"/>
        </w:rPr>
      </w:pPr>
    </w:p>
    <w:p w:rsidR="000022F2" w:rsidRPr="009A60EF" w:rsidRDefault="000022F2" w:rsidP="004D3987">
      <w:pPr>
        <w:rPr>
          <w:rFonts w:ascii="Georgia" w:hAnsi="Georgia"/>
        </w:rPr>
      </w:pPr>
    </w:p>
    <w:p w:rsidR="009B0B93" w:rsidRPr="009A60EF" w:rsidRDefault="009B0B93" w:rsidP="009B0B93">
      <w:pPr>
        <w:pStyle w:val="Heading3"/>
        <w:spacing w:before="100" w:beforeAutospacing="1" w:after="100" w:afterAutospacing="1"/>
        <w:contextualSpacing/>
        <w:mirrorIndents/>
        <w:rPr>
          <w:rFonts w:ascii="Georgia" w:eastAsia="Times New Roman" w:hAnsi="Georgia" w:cs="Calibri"/>
        </w:rPr>
      </w:pPr>
      <w:r w:rsidRPr="009A60EF">
        <w:rPr>
          <w:rFonts w:ascii="Georgia" w:hAnsi="Georgia"/>
        </w:rPr>
        <w:t xml:space="preserve">2AC </w:t>
      </w:r>
      <w:proofErr w:type="spellStart"/>
      <w:r w:rsidRPr="009A60EF">
        <w:rPr>
          <w:rFonts w:ascii="Georgia" w:hAnsi="Georgia"/>
        </w:rPr>
        <w:t>Dedev</w:t>
      </w:r>
      <w:proofErr w:type="spellEnd"/>
    </w:p>
    <w:p w:rsidR="009B0B93" w:rsidRPr="009A60EF" w:rsidRDefault="009B0B93" w:rsidP="009B0B93">
      <w:pPr>
        <w:spacing w:before="100" w:beforeAutospacing="1" w:after="100" w:afterAutospacing="1"/>
        <w:contextualSpacing/>
        <w:mirrorIndents/>
        <w:rPr>
          <w:rFonts w:ascii="Georgia" w:hAnsi="Georgia"/>
          <w:b/>
        </w:rPr>
      </w:pPr>
      <w:r w:rsidRPr="009A60EF">
        <w:rPr>
          <w:rFonts w:ascii="Georgia" w:hAnsi="Georgia"/>
          <w:b/>
        </w:rPr>
        <w:t xml:space="preserve">A growing economy kills the environment risking extinction </w:t>
      </w:r>
    </w:p>
    <w:p w:rsidR="009B0B93" w:rsidRPr="009A60EF" w:rsidRDefault="009B0B93" w:rsidP="009B0B93">
      <w:pPr>
        <w:spacing w:before="100" w:beforeAutospacing="1" w:after="100" w:afterAutospacing="1"/>
        <w:contextualSpacing/>
        <w:mirrorIndents/>
        <w:rPr>
          <w:rFonts w:ascii="Georgia" w:hAnsi="Georgia"/>
        </w:rPr>
      </w:pPr>
      <w:r w:rsidRPr="009A60EF">
        <w:rPr>
          <w:rFonts w:ascii="Georgia" w:hAnsi="Georgia"/>
          <w:b/>
        </w:rPr>
        <w:t xml:space="preserve">Eduardo de </w:t>
      </w:r>
      <w:proofErr w:type="spellStart"/>
      <w:r w:rsidRPr="009A60EF">
        <w:rPr>
          <w:rFonts w:ascii="Georgia" w:hAnsi="Georgia"/>
          <w:b/>
        </w:rPr>
        <w:t>Oliveria</w:t>
      </w:r>
      <w:proofErr w:type="spellEnd"/>
      <w:r w:rsidRPr="009A60EF">
        <w:rPr>
          <w:rFonts w:ascii="Georgia" w:hAnsi="Georgia"/>
          <w:b/>
        </w:rPr>
        <w:t xml:space="preserve"> 5-6</w:t>
      </w:r>
      <w:r w:rsidRPr="009A60EF">
        <w:rPr>
          <w:rFonts w:ascii="Georgia" w:hAnsi="Georgia"/>
        </w:rPr>
        <w:t xml:space="preserve"> (Marcus economist, specializing in international </w:t>
      </w:r>
      <w:proofErr w:type="gramStart"/>
      <w:r w:rsidRPr="009A60EF">
        <w:rPr>
          <w:rFonts w:ascii="Georgia" w:hAnsi="Georgia"/>
        </w:rPr>
        <w:t>politics  “</w:t>
      </w:r>
      <w:proofErr w:type="gramEnd"/>
      <w:r w:rsidRPr="009A60EF">
        <w:rPr>
          <w:rFonts w:ascii="Georgia" w:hAnsi="Georgia"/>
        </w:rPr>
        <w:t xml:space="preserve">No environment, no economy” English </w:t>
      </w:r>
      <w:proofErr w:type="spellStart"/>
      <w:r w:rsidRPr="009A60EF">
        <w:rPr>
          <w:rFonts w:ascii="Georgia" w:hAnsi="Georgia"/>
        </w:rPr>
        <w:t>Pravada</w:t>
      </w:r>
      <w:proofErr w:type="spellEnd"/>
      <w:r w:rsidRPr="009A60EF">
        <w:rPr>
          <w:rFonts w:ascii="Georgia" w:hAnsi="Georgia"/>
        </w:rPr>
        <w:t>, 5-6-13 http://english.pravda.ru/business/companies/05-06-2013/124751-environment_economy-0/)</w:t>
      </w:r>
    </w:p>
    <w:p w:rsidR="009B0B93" w:rsidRPr="009A60EF" w:rsidRDefault="009B0B93" w:rsidP="009B0B93">
      <w:pPr>
        <w:spacing w:before="100" w:beforeAutospacing="1" w:after="100" w:afterAutospacing="1"/>
        <w:contextualSpacing/>
        <w:mirrorIndents/>
        <w:rPr>
          <w:rFonts w:ascii="Georgia" w:hAnsi="Georgia"/>
          <w:u w:val="single"/>
        </w:rPr>
      </w:pPr>
      <w:r w:rsidRPr="009A60EF">
        <w:rPr>
          <w:rFonts w:ascii="Georgia" w:hAnsi="Georgia"/>
          <w:u w:val="single"/>
        </w:rPr>
        <w:t>In the path of prosperity, modern economies devastated many of the natural resources</w:t>
      </w:r>
      <w:r w:rsidRPr="009A60EF">
        <w:rPr>
          <w:rFonts w:ascii="Georgia" w:hAnsi="Georgia"/>
          <w:sz w:val="16"/>
        </w:rPr>
        <w:t xml:space="preserve">. </w:t>
      </w:r>
      <w:r w:rsidRPr="009A60EF">
        <w:rPr>
          <w:rFonts w:ascii="Georgia" w:hAnsi="Georgia"/>
          <w:u w:val="single"/>
        </w:rPr>
        <w:t xml:space="preserve">In the name of economic growth, industrial activity squandered ecosystems services (responsible for the maintenance of biodiversity), disfiguring nature on several fronts. Arguably, climate has been - and is being - caused by "man-economics." </w:t>
      </w:r>
      <w:proofErr w:type="gramStart"/>
      <w:r w:rsidRPr="009A60EF">
        <w:rPr>
          <w:rFonts w:ascii="Georgia" w:hAnsi="Georgia"/>
          <w:u w:val="single"/>
        </w:rPr>
        <w:t>The goal?</w:t>
      </w:r>
      <w:proofErr w:type="gramEnd"/>
      <w:r w:rsidRPr="009A60EF">
        <w:rPr>
          <w:rFonts w:ascii="Georgia" w:hAnsi="Georgia"/>
          <w:u w:val="single"/>
        </w:rPr>
        <w:t xml:space="preserve"> </w:t>
      </w:r>
      <w:proofErr w:type="gramStart"/>
      <w:r w:rsidRPr="009A60EF">
        <w:rPr>
          <w:rFonts w:ascii="Georgia" w:hAnsi="Georgia"/>
          <w:u w:val="single"/>
        </w:rPr>
        <w:t>To make the economy grow exponentially producing in excess to meet the excessive consumption.</w:t>
      </w:r>
      <w:proofErr w:type="gramEnd"/>
      <w:r w:rsidRPr="009A60EF">
        <w:rPr>
          <w:rFonts w:ascii="Georgia" w:hAnsi="Georgia"/>
          <w:u w:val="single"/>
        </w:rPr>
        <w:t xml:space="preserve"> </w:t>
      </w:r>
      <w:proofErr w:type="gramStart"/>
      <w:r w:rsidRPr="009A60EF">
        <w:rPr>
          <w:rFonts w:ascii="Georgia" w:hAnsi="Georgia"/>
          <w:u w:val="single"/>
        </w:rPr>
        <w:t>The result?</w:t>
      </w:r>
      <w:proofErr w:type="gramEnd"/>
      <w:r w:rsidRPr="009A60EF">
        <w:rPr>
          <w:rFonts w:ascii="Georgia" w:hAnsi="Georgia"/>
          <w:u w:val="single"/>
        </w:rPr>
        <w:t xml:space="preserve"> The environment threatened by excessive consumption. </w:t>
      </w:r>
      <w:proofErr w:type="gramStart"/>
      <w:r w:rsidRPr="009A60EF">
        <w:rPr>
          <w:rFonts w:ascii="Georgia" w:hAnsi="Georgia"/>
          <w:u w:val="single"/>
        </w:rPr>
        <w:t>The result of this?</w:t>
      </w:r>
      <w:proofErr w:type="gramEnd"/>
      <w:r w:rsidRPr="009A60EF">
        <w:rPr>
          <w:rFonts w:ascii="Georgia" w:hAnsi="Georgia"/>
          <w:u w:val="single"/>
        </w:rPr>
        <w:t xml:space="preserve"> </w:t>
      </w:r>
      <w:proofErr w:type="gramStart"/>
      <w:r w:rsidRPr="009A60EF">
        <w:rPr>
          <w:rFonts w:ascii="Georgia" w:hAnsi="Georgia"/>
          <w:u w:val="single"/>
        </w:rPr>
        <w:t>Environmental depletion.</w:t>
      </w:r>
      <w:proofErr w:type="gramEnd"/>
      <w:r w:rsidRPr="009A60EF">
        <w:rPr>
          <w:rFonts w:ascii="Georgia" w:hAnsi="Georgia"/>
          <w:u w:val="single"/>
        </w:rPr>
        <w:t xml:space="preserve"> </w:t>
      </w:r>
      <w:r w:rsidRPr="009A60EF">
        <w:rPr>
          <w:rFonts w:ascii="Georgia" w:hAnsi="Georgia"/>
          <w:sz w:val="16"/>
        </w:rPr>
        <w:t>Unequivocally,</w:t>
      </w:r>
      <w:r w:rsidRPr="009A60EF">
        <w:rPr>
          <w:rFonts w:ascii="Georgia" w:hAnsi="Georgia"/>
          <w:u w:val="single"/>
        </w:rPr>
        <w:t xml:space="preserve"> economic output implies destruction and degradation of the environment</w:t>
      </w:r>
      <w:r w:rsidRPr="009A60EF">
        <w:rPr>
          <w:rFonts w:ascii="Georgia" w:hAnsi="Georgia"/>
          <w:sz w:val="16"/>
        </w:rPr>
        <w:t xml:space="preserve">. By itself, </w:t>
      </w:r>
      <w:r w:rsidRPr="009A60EF">
        <w:rPr>
          <w:rFonts w:ascii="Georgia" w:hAnsi="Georgia"/>
          <w:u w:val="single"/>
        </w:rPr>
        <w:t>it is enough to guide decision-making towards the development of a new economic paradigm geared to ecological orders</w:t>
      </w:r>
      <w:r w:rsidRPr="009A60EF">
        <w:rPr>
          <w:rFonts w:ascii="Georgia" w:hAnsi="Georgia"/>
          <w:sz w:val="16"/>
        </w:rPr>
        <w:t xml:space="preserve">, not to market-led ideology. </w:t>
      </w:r>
      <w:r w:rsidRPr="009A60EF">
        <w:rPr>
          <w:rFonts w:ascii="Georgia" w:hAnsi="Georgia"/>
          <w:u w:val="single"/>
        </w:rPr>
        <w:t>If we do not change the current economic paradigm it is the very economy that increasingly plays into the abyss of destruction</w:t>
      </w:r>
      <w:r w:rsidRPr="009A60EF">
        <w:rPr>
          <w:rFonts w:ascii="Georgia" w:hAnsi="Georgia"/>
          <w:sz w:val="16"/>
        </w:rPr>
        <w:t>, as Lester Brown remembered, "</w:t>
      </w:r>
      <w:r w:rsidRPr="009A60EF">
        <w:rPr>
          <w:rFonts w:ascii="Georgia" w:hAnsi="Georgia"/>
          <w:u w:val="single"/>
        </w:rPr>
        <w:t>the economy depends on the environment. If there is no environment, if everything is destroyed, there is no economy</w:t>
      </w:r>
      <w:r w:rsidRPr="009A60EF">
        <w:rPr>
          <w:rFonts w:ascii="Georgia" w:hAnsi="Georgia"/>
          <w:sz w:val="16"/>
        </w:rPr>
        <w:t xml:space="preserve">." Regarding this line of analysis, Clovis </w:t>
      </w:r>
      <w:proofErr w:type="spellStart"/>
      <w:r w:rsidRPr="009A60EF">
        <w:rPr>
          <w:rFonts w:ascii="Georgia" w:hAnsi="Georgia"/>
          <w:sz w:val="16"/>
        </w:rPr>
        <w:t>Cavalcanti</w:t>
      </w:r>
      <w:proofErr w:type="spellEnd"/>
      <w:r w:rsidRPr="009A60EF">
        <w:rPr>
          <w:rFonts w:ascii="Georgia" w:hAnsi="Georgia"/>
          <w:sz w:val="16"/>
        </w:rPr>
        <w:t xml:space="preserve"> tells us that "</w:t>
      </w:r>
      <w:r w:rsidRPr="009A60EF">
        <w:rPr>
          <w:rFonts w:ascii="Georgia" w:hAnsi="Georgia"/>
          <w:b/>
          <w:u w:val="single"/>
        </w:rPr>
        <w:t>there is no society (and economy) without an ecological system, but there can be an environment without society (and economy)."</w:t>
      </w:r>
      <w:r w:rsidRPr="009A60EF">
        <w:rPr>
          <w:rFonts w:ascii="Georgia" w:hAnsi="Georgia"/>
          <w:sz w:val="16"/>
        </w:rPr>
        <w:t xml:space="preserve"> "</w:t>
      </w:r>
      <w:r w:rsidRPr="009A60EF">
        <w:rPr>
          <w:rFonts w:ascii="Georgia" w:hAnsi="Georgia"/>
          <w:u w:val="single"/>
        </w:rPr>
        <w:t>Without recovering the environment, the economy is not saved, without recovering the economy, you don't save the environment</w:t>
      </w:r>
      <w:r w:rsidRPr="009A60EF">
        <w:rPr>
          <w:rFonts w:ascii="Georgia" w:hAnsi="Georgia"/>
          <w:sz w:val="16"/>
        </w:rPr>
        <w:t xml:space="preserve">," contextualized the U.S. ecologist Berry Commoner (1917-2012). </w:t>
      </w:r>
      <w:r w:rsidRPr="009A60EF">
        <w:rPr>
          <w:rFonts w:ascii="Georgia" w:hAnsi="Georgia"/>
          <w:u w:val="single"/>
        </w:rPr>
        <w:t>While in its conventional models the traditional economy makes it a point to not include the framework or environmental constraints,</w:t>
      </w:r>
      <w:r w:rsidRPr="009A60EF">
        <w:rPr>
          <w:rFonts w:ascii="Georgia" w:hAnsi="Georgia"/>
          <w:sz w:val="16"/>
        </w:rPr>
        <w:t xml:space="preserve"> because the prevailing view of the economic system as a whole extols the praises of the circular flow of wealth, imagining, therefore, an economy as an isolated system, like a human body endowed with only the circulatory system, </w:t>
      </w:r>
      <w:r w:rsidRPr="009A60EF">
        <w:rPr>
          <w:rFonts w:ascii="Georgia" w:hAnsi="Georgia"/>
          <w:u w:val="single"/>
        </w:rPr>
        <w:t xml:space="preserve">there is no denying the enormous degree of economic dependence in relation to a finite natural ecosystem (the environment), since the fundamental nature of the economy is to extract, produce and consume. </w:t>
      </w:r>
      <w:r w:rsidRPr="009A60EF">
        <w:rPr>
          <w:rFonts w:ascii="Georgia" w:hAnsi="Georgia"/>
          <w:sz w:val="16"/>
        </w:rPr>
        <w:t xml:space="preserve">The relationship of the economy (industrial activity) with the environment is intense. </w:t>
      </w:r>
      <w:r w:rsidRPr="009A60EF">
        <w:rPr>
          <w:rFonts w:ascii="Georgia" w:hAnsi="Georgia"/>
          <w:u w:val="single"/>
        </w:rPr>
        <w:t>One cannot lose sight that the economic system is an open system that exchanges energy with the environment</w:t>
      </w:r>
      <w:r w:rsidRPr="009A60EF">
        <w:rPr>
          <w:rFonts w:ascii="Georgia" w:hAnsi="Georgia"/>
          <w:sz w:val="16"/>
        </w:rPr>
        <w:t xml:space="preserve">. In this exchange, </w:t>
      </w:r>
      <w:r w:rsidRPr="009A60EF">
        <w:rPr>
          <w:rFonts w:ascii="Georgia" w:hAnsi="Georgia"/>
          <w:u w:val="single"/>
        </w:rPr>
        <w:t>it receives prime energy (clean) and returns it in a degraded form (dirty</w:t>
      </w:r>
      <w:r w:rsidRPr="009A60EF">
        <w:rPr>
          <w:rFonts w:ascii="Georgia" w:hAnsi="Georgia"/>
          <w:sz w:val="16"/>
        </w:rPr>
        <w:t xml:space="preserve">). So, metaphorically, if the economy is a human body, the digestive tract is contemplated here, since it receives from nature and returns matter and energy in the form of waste. Reaffirming that idea, we should remember a passage from Nicholas </w:t>
      </w:r>
      <w:proofErr w:type="spellStart"/>
      <w:r w:rsidRPr="009A60EF">
        <w:rPr>
          <w:rFonts w:ascii="Georgia" w:hAnsi="Georgia"/>
          <w:sz w:val="16"/>
        </w:rPr>
        <w:t>Georgescu-Rogen</w:t>
      </w:r>
      <w:proofErr w:type="spellEnd"/>
      <w:r w:rsidRPr="009A60EF">
        <w:rPr>
          <w:rFonts w:ascii="Georgia" w:hAnsi="Georgia"/>
          <w:sz w:val="16"/>
        </w:rPr>
        <w:t xml:space="preserve"> (1906-94): "</w:t>
      </w:r>
      <w:r w:rsidRPr="009A60EF">
        <w:rPr>
          <w:rFonts w:ascii="Georgia" w:hAnsi="Georgia"/>
          <w:u w:val="single"/>
        </w:rPr>
        <w:t>The economic system consumes nature - matter and energy with low entropy - and provides garbage - matter and energy high entropy - back to nature</w:t>
      </w:r>
      <w:r w:rsidRPr="009A60EF">
        <w:rPr>
          <w:rFonts w:ascii="Georgia" w:hAnsi="Georgia"/>
          <w:sz w:val="16"/>
        </w:rPr>
        <w:t xml:space="preserve">." Therefore, it is of fundamental importance to subordinate the growth to the limits of the ecosystem, </w:t>
      </w:r>
      <w:r w:rsidRPr="009A60EF">
        <w:rPr>
          <w:rFonts w:ascii="Georgia" w:hAnsi="Georgia"/>
          <w:u w:val="single"/>
        </w:rPr>
        <w:t>since growing beyond the "normal" is highly detrimental to the environment. Therefore, the new economic paradigm must converge with the ecology, since we depend on this for our own survival. The challenge is unique: produce more (welfare) with less (natural resources). Produce more quality (development), not quantity (growth</w:t>
      </w:r>
      <w:r w:rsidRPr="009A60EF">
        <w:rPr>
          <w:rFonts w:ascii="Georgia" w:hAnsi="Georgia"/>
          <w:sz w:val="16"/>
        </w:rPr>
        <w:t xml:space="preserve">). Hence the maxim that we are therefore dependent on the environment, thus contradicting the speech of René Descartes (1596-1650) that "we are masters and lords of nature." For this idea of </w:t>
      </w:r>
      <w:r w:rsidRPr="009A60EF">
        <w:rPr>
          <w:rFonts w:ascii="Times New Roman" w:hAnsi="Times New Roman" w:cs="Times New Roman"/>
          <w:sz w:val="16"/>
        </w:rPr>
        <w:t>​​</w:t>
      </w:r>
      <w:r w:rsidRPr="009A60EF">
        <w:rPr>
          <w:rFonts w:ascii="Georgia" w:hAnsi="Georgia"/>
          <w:sz w:val="16"/>
        </w:rPr>
        <w:t xml:space="preserve">the French philosopher, the economy wasteful of natural resources, managed by "economic man-" would be acting correctly in propagating destruction, pollution and environmental degradation, since to generate wealth is generated before the destruction of nature. </w:t>
      </w:r>
      <w:r w:rsidRPr="009A60EF">
        <w:rPr>
          <w:rFonts w:ascii="Georgia" w:hAnsi="Georgia"/>
          <w:b/>
          <w:u w:val="single"/>
        </w:rPr>
        <w:t>The future of life - and especially of human life - on Earth, shall depend on the direction that we give to the economy today</w:t>
      </w:r>
      <w:r w:rsidRPr="009A60EF">
        <w:rPr>
          <w:rFonts w:ascii="Georgia" w:hAnsi="Georgia"/>
          <w:sz w:val="16"/>
        </w:rPr>
        <w:t xml:space="preserve">. </w:t>
      </w:r>
      <w:r w:rsidRPr="009A60EF">
        <w:rPr>
          <w:rFonts w:ascii="Georgia" w:hAnsi="Georgia"/>
          <w:u w:val="single"/>
        </w:rPr>
        <w:t>If our ultimate goal is the continuity of the life of our species we should follow the prescriptions</w:t>
      </w:r>
      <w:r w:rsidRPr="009A60EF">
        <w:rPr>
          <w:rFonts w:ascii="Georgia" w:hAnsi="Georgia"/>
          <w:sz w:val="16"/>
        </w:rPr>
        <w:t xml:space="preserve"> advocated by </w:t>
      </w:r>
      <w:proofErr w:type="spellStart"/>
      <w:r w:rsidRPr="009A60EF">
        <w:rPr>
          <w:rFonts w:ascii="Georgia" w:hAnsi="Georgia"/>
          <w:sz w:val="16"/>
        </w:rPr>
        <w:t>Georgescu-Rogen</w:t>
      </w:r>
      <w:proofErr w:type="spellEnd"/>
      <w:r w:rsidRPr="009A60EF">
        <w:rPr>
          <w:rFonts w:ascii="Georgia" w:hAnsi="Georgia"/>
          <w:sz w:val="16"/>
        </w:rPr>
        <w:t xml:space="preserve">: "(...) </w:t>
      </w:r>
      <w:r w:rsidRPr="009A60EF">
        <w:rPr>
          <w:rFonts w:ascii="Georgia" w:hAnsi="Georgia"/>
          <w:u w:val="single"/>
        </w:rPr>
        <w:t>one day humanity will have to reconcile development with the economic downturn." Otherwise, we will perish.</w:t>
      </w:r>
    </w:p>
    <w:p w:rsidR="009B0B93" w:rsidRPr="009A60EF" w:rsidRDefault="009B0B93" w:rsidP="009B0B93">
      <w:pPr>
        <w:spacing w:before="100" w:beforeAutospacing="1" w:after="100" w:afterAutospacing="1"/>
        <w:contextualSpacing/>
        <w:mirrorIndents/>
        <w:rPr>
          <w:rFonts w:ascii="Georgia" w:hAnsi="Georgia"/>
        </w:rPr>
      </w:pPr>
    </w:p>
    <w:p w:rsidR="009B0B93" w:rsidRPr="009A60EF" w:rsidRDefault="009B0B93" w:rsidP="009B0B93">
      <w:pPr>
        <w:spacing w:before="100" w:beforeAutospacing="1" w:after="100" w:afterAutospacing="1"/>
        <w:contextualSpacing/>
        <w:mirrorIndents/>
        <w:rPr>
          <w:rFonts w:ascii="Georgia" w:hAnsi="Georgia"/>
          <w:b/>
        </w:rPr>
      </w:pPr>
    </w:p>
    <w:p w:rsidR="009B0B93" w:rsidRPr="009A60EF" w:rsidRDefault="009B0B93" w:rsidP="009B0B93">
      <w:pPr>
        <w:spacing w:before="100" w:beforeAutospacing="1" w:after="100" w:afterAutospacing="1"/>
        <w:contextualSpacing/>
        <w:mirrorIndents/>
        <w:rPr>
          <w:rFonts w:ascii="Georgia" w:hAnsi="Georgia"/>
          <w:b/>
        </w:rPr>
      </w:pPr>
      <w:r w:rsidRPr="009A60EF">
        <w:rPr>
          <w:rFonts w:ascii="Georgia" w:hAnsi="Georgia"/>
          <w:b/>
        </w:rPr>
        <w:t xml:space="preserve">Growth turns warming, it’s the single largest factor </w:t>
      </w:r>
    </w:p>
    <w:p w:rsidR="009B0B93" w:rsidRPr="009A60EF" w:rsidRDefault="009B0B93" w:rsidP="009B0B93">
      <w:pPr>
        <w:spacing w:before="100" w:beforeAutospacing="1" w:after="100" w:afterAutospacing="1"/>
        <w:contextualSpacing/>
        <w:mirrorIndents/>
        <w:rPr>
          <w:rFonts w:ascii="Georgia" w:hAnsi="Georgia"/>
          <w:sz w:val="16"/>
        </w:rPr>
      </w:pPr>
      <w:r w:rsidRPr="009A60EF">
        <w:rPr>
          <w:rFonts w:ascii="Georgia" w:hAnsi="Georgia"/>
          <w:b/>
        </w:rPr>
        <w:t>Washington Times 12</w:t>
      </w:r>
      <w:r w:rsidRPr="009A60EF">
        <w:rPr>
          <w:rFonts w:ascii="Georgia" w:hAnsi="Georgia"/>
        </w:rPr>
        <w:t xml:space="preserve"> </w:t>
      </w:r>
      <w:r w:rsidRPr="009A60EF">
        <w:rPr>
          <w:rFonts w:ascii="Georgia" w:hAnsi="Georgia"/>
          <w:sz w:val="16"/>
        </w:rPr>
        <w:t>(The Washington Times; “EDITORIAL: Destroy the economy, save the planet”; 5/9/12; http://www.washingtontimes.com/news/2012/may/9/destroy-the-economy-save-the-planet/)</w:t>
      </w:r>
    </w:p>
    <w:p w:rsidR="009B0B93" w:rsidRPr="009A60EF" w:rsidRDefault="009B0B93" w:rsidP="009B0B93">
      <w:pPr>
        <w:spacing w:before="100" w:beforeAutospacing="1" w:after="100" w:afterAutospacing="1"/>
        <w:contextualSpacing/>
        <w:mirrorIndents/>
        <w:rPr>
          <w:rFonts w:ascii="Georgia" w:hAnsi="Georgia"/>
          <w:sz w:val="16"/>
          <w:szCs w:val="16"/>
        </w:rPr>
      </w:pPr>
      <w:r w:rsidRPr="009A60EF">
        <w:rPr>
          <w:rFonts w:ascii="Georgia" w:hAnsi="Georgia"/>
          <w:szCs w:val="16"/>
          <w:u w:val="single"/>
        </w:rPr>
        <w:t>By strangling the U.S. economy,</w:t>
      </w:r>
      <w:r w:rsidRPr="009A60EF">
        <w:rPr>
          <w:rFonts w:ascii="Georgia" w:hAnsi="Georgia"/>
          <w:szCs w:val="16"/>
        </w:rPr>
        <w:t xml:space="preserve"> </w:t>
      </w:r>
      <w:r w:rsidRPr="009A60EF">
        <w:rPr>
          <w:rFonts w:ascii="Georgia" w:hAnsi="Georgia"/>
          <w:sz w:val="16"/>
          <w:szCs w:val="16"/>
        </w:rPr>
        <w:t xml:space="preserve">President </w:t>
      </w:r>
      <w:r w:rsidRPr="009A60EF">
        <w:rPr>
          <w:rFonts w:ascii="Georgia" w:hAnsi="Georgia"/>
          <w:szCs w:val="16"/>
          <w:u w:val="single"/>
        </w:rPr>
        <w:t>Obama may have single-handedly saved the planet</w:t>
      </w:r>
      <w:r w:rsidRPr="009A60EF">
        <w:rPr>
          <w:rFonts w:ascii="Georgia" w:hAnsi="Georgia"/>
          <w:sz w:val="16"/>
          <w:szCs w:val="16"/>
        </w:rPr>
        <w:t xml:space="preserve">. That’s the upshot of </w:t>
      </w:r>
      <w:r w:rsidRPr="009A60EF">
        <w:rPr>
          <w:rFonts w:ascii="Georgia" w:hAnsi="Georgia"/>
          <w:szCs w:val="16"/>
          <w:u w:val="single"/>
        </w:rPr>
        <w:t>a paper recently published in the scientific journal</w:t>
      </w:r>
      <w:r w:rsidRPr="009A60EF">
        <w:rPr>
          <w:rFonts w:ascii="Georgia" w:hAnsi="Georgia"/>
          <w:szCs w:val="16"/>
        </w:rPr>
        <w:t xml:space="preserve"> </w:t>
      </w:r>
      <w:r w:rsidRPr="009A60EF">
        <w:rPr>
          <w:rFonts w:ascii="Georgia" w:hAnsi="Georgia"/>
          <w:sz w:val="16"/>
          <w:szCs w:val="16"/>
        </w:rPr>
        <w:t xml:space="preserve">Environmental Science &amp; Policy by researchers from the University of Michigan and the University of Valladolid in Spain. Congratulations, Mr. President.¶ The study </w:t>
      </w:r>
      <w:r w:rsidRPr="009A60EF">
        <w:rPr>
          <w:rFonts w:ascii="Georgia" w:hAnsi="Georgia"/>
          <w:szCs w:val="16"/>
          <w:u w:val="single"/>
        </w:rPr>
        <w:t>found the Great Recession a boon when it comes to preventing global warming.</w:t>
      </w:r>
      <w:r w:rsidRPr="009A60EF">
        <w:rPr>
          <w:rFonts w:ascii="Georgia" w:hAnsi="Georgia"/>
          <w:sz w:val="16"/>
          <w:szCs w:val="16"/>
        </w:rPr>
        <w:t xml:space="preserve"> The scientists hypothesized that the worldwide </w:t>
      </w:r>
      <w:r w:rsidRPr="009A60EF">
        <w:rPr>
          <w:rFonts w:ascii="Georgia" w:hAnsi="Georgia"/>
          <w:szCs w:val="16"/>
          <w:u w:val="single"/>
        </w:rPr>
        <w:t>economic collapse contributed to a drop in atmospheric carbon-dioxide levels</w:t>
      </w:r>
      <w:r w:rsidRPr="009A60EF">
        <w:rPr>
          <w:rFonts w:ascii="Georgia" w:hAnsi="Georgia"/>
          <w:szCs w:val="16"/>
        </w:rPr>
        <w:t xml:space="preserve"> </w:t>
      </w:r>
      <w:r w:rsidRPr="009A60EF">
        <w:rPr>
          <w:rFonts w:ascii="Georgia" w:hAnsi="Georgia"/>
          <w:sz w:val="16"/>
          <w:szCs w:val="16"/>
        </w:rPr>
        <w:t xml:space="preserve">in 2009. For devotees of climate change, CO2 isn’t the gas that animals exhale and plants convert into energy, preserving life on this planet. They believe instead that carbon dioxide is sometimes </w:t>
      </w:r>
      <w:r w:rsidRPr="009A60EF">
        <w:rPr>
          <w:rFonts w:ascii="Georgia" w:hAnsi="Georgia"/>
          <w:szCs w:val="16"/>
          <w:u w:val="single"/>
        </w:rPr>
        <w:t>an enemy that heats the globe</w:t>
      </w:r>
      <w:r w:rsidRPr="009A60EF">
        <w:rPr>
          <w:rFonts w:ascii="Georgia" w:hAnsi="Georgia"/>
          <w:sz w:val="16"/>
          <w:szCs w:val="16"/>
        </w:rPr>
        <w:t xml:space="preserve">, kills polar bears </w:t>
      </w:r>
      <w:r w:rsidRPr="009A60EF">
        <w:rPr>
          <w:rFonts w:ascii="Georgia" w:hAnsi="Georgia"/>
          <w:szCs w:val="16"/>
          <w:u w:val="single"/>
        </w:rPr>
        <w:t>and provokes disaster on an apocalyptic scale</w:t>
      </w:r>
      <w:r w:rsidRPr="009A60EF">
        <w:rPr>
          <w:rFonts w:ascii="Georgia" w:hAnsi="Georgia"/>
          <w:sz w:val="16"/>
          <w:szCs w:val="16"/>
        </w:rPr>
        <w:t xml:space="preserve">.¶ Alarmists insist only the carbon-dioxide molecules that are the byproduct of capitalism can cause environmental damage. As this new research claims, </w:t>
      </w:r>
      <w:r w:rsidRPr="009A60EF">
        <w:rPr>
          <w:rFonts w:ascii="Georgia" w:hAnsi="Georgia"/>
          <w:szCs w:val="16"/>
          <w:u w:val="single"/>
        </w:rPr>
        <w:t xml:space="preserve">natural cycles, such as the El Nino climate pattern, </w:t>
      </w:r>
      <w:r w:rsidRPr="009A60EF">
        <w:rPr>
          <w:rStyle w:val="Emphasis"/>
          <w:rFonts w:ascii="Georgia" w:hAnsi="Georgia"/>
        </w:rPr>
        <w:t>are not responsible</w:t>
      </w:r>
      <w:r w:rsidRPr="009A60EF">
        <w:rPr>
          <w:rFonts w:ascii="Georgia" w:hAnsi="Georgia"/>
          <w:szCs w:val="16"/>
          <w:u w:val="single"/>
        </w:rPr>
        <w:t xml:space="preserve"> for elevating bad carbon-dioxide levels.</w:t>
      </w:r>
      <w:r w:rsidRPr="009A60EF">
        <w:rPr>
          <w:rFonts w:ascii="Georgia" w:hAnsi="Georgia"/>
          <w:sz w:val="16"/>
          <w:szCs w:val="16"/>
        </w:rPr>
        <w:t xml:space="preserve"> “The major conclusion of our study is that the annual growth of atmospheric CO2 levels is strongly dependent on the absolute growth of the world economy, so that the annual absolute increase of (world gross domestic product) is a key variable to capture the annual increase in atmospheric CO2,” the report found.¶ This finding highlights how </w:t>
      </w:r>
      <w:r w:rsidRPr="009A60EF">
        <w:rPr>
          <w:rFonts w:ascii="Georgia" w:hAnsi="Georgia"/>
          <w:szCs w:val="16"/>
          <w:u w:val="single"/>
        </w:rPr>
        <w:t>the global-warming movement has always been about reversing the industrial revolution</w:t>
      </w:r>
      <w:r w:rsidRPr="009A60EF">
        <w:rPr>
          <w:rFonts w:ascii="Georgia" w:hAnsi="Georgia"/>
          <w:sz w:val="16"/>
          <w:szCs w:val="16"/>
        </w:rPr>
        <w:t xml:space="preserve">, making the world a better place. Al Gore’s seminal 1992 work “Earth in the Balance” declared the internal-combustion engine a “mortal threat” to the future of the planet.¶ Mr. Gore chose his target well. Internal combustion multiplied the effectiveness of mass production, allowing the industrial revolution to better the lives of everyone. Socialists hate the idea that individuals acting through the free market would be allowed to improve their living conditions as a result of a process lacking centralized direction. The leftist impulse is to entrust government with the responsibility of making decisions and imposing order.¶ </w:t>
      </w:r>
      <w:proofErr w:type="gramStart"/>
      <w:r w:rsidRPr="009A60EF">
        <w:rPr>
          <w:rFonts w:ascii="Georgia" w:hAnsi="Georgia"/>
          <w:sz w:val="16"/>
          <w:szCs w:val="16"/>
        </w:rPr>
        <w:t>That’s</w:t>
      </w:r>
      <w:proofErr w:type="gramEnd"/>
      <w:r w:rsidRPr="009A60EF">
        <w:rPr>
          <w:rFonts w:ascii="Georgia" w:hAnsi="Georgia"/>
          <w:sz w:val="16"/>
          <w:szCs w:val="16"/>
        </w:rPr>
        <w:t xml:space="preserve"> why today’s liberals remain enthralled with green technologies like wind and solar. Though these are promoted as if they were forward-looking alternatives to fossil fuels, they’re really throwbacks to pre-industrial times. Humanity has moved past these quaint energy sources. Once upon a time, a wind-powered ship was called a sailboat. A solar-powered clock was called a sundial. Now retrograde “achievements” like powering homes with 15th century windmills is something celebrated with lavish taxpayer grant funding.¶ Forcing adoption of expensive and inefficient sources of power only drags down the economy, which is exactly what global warming’s believers want. In that respect, Mr. Obama’s stimulus policy wasn’t a colossal failure after all. The massive unemployment and lackluster growth that followed his $831 billion spending spree were a smashing success, so long as one is more worried about carbon-dioxide levels than the number of lasting jobs.</w:t>
      </w:r>
    </w:p>
    <w:p w:rsidR="009B0B93" w:rsidRPr="009A60EF" w:rsidRDefault="009B0B93" w:rsidP="009B0B93">
      <w:pPr>
        <w:spacing w:before="100" w:beforeAutospacing="1" w:after="100" w:afterAutospacing="1"/>
        <w:contextualSpacing/>
        <w:mirrorIndents/>
        <w:rPr>
          <w:rFonts w:ascii="Georgia" w:hAnsi="Georgia"/>
          <w:sz w:val="16"/>
          <w:szCs w:val="16"/>
        </w:rPr>
      </w:pPr>
    </w:p>
    <w:p w:rsidR="009B0B93" w:rsidRPr="009A60EF" w:rsidRDefault="009B0B93" w:rsidP="009B0B93">
      <w:pPr>
        <w:spacing w:before="100" w:beforeAutospacing="1" w:after="100" w:afterAutospacing="1"/>
        <w:contextualSpacing/>
        <w:mirrorIndents/>
        <w:rPr>
          <w:rFonts w:ascii="Georgia" w:hAnsi="Georgia"/>
          <w:b/>
          <w:szCs w:val="22"/>
        </w:rPr>
      </w:pPr>
      <w:r w:rsidRPr="009A60EF">
        <w:rPr>
          <w:rFonts w:ascii="Georgia" w:hAnsi="Georgia"/>
          <w:b/>
        </w:rPr>
        <w:t>Economic collapse is the only way to stop environmental degradation and extinction</w:t>
      </w:r>
    </w:p>
    <w:p w:rsidR="009B0B93" w:rsidRPr="009A60EF" w:rsidRDefault="009B0B93" w:rsidP="009B0B93">
      <w:pPr>
        <w:spacing w:before="100" w:beforeAutospacing="1" w:after="100" w:afterAutospacing="1"/>
        <w:contextualSpacing/>
        <w:mirrorIndents/>
        <w:rPr>
          <w:rFonts w:ascii="Georgia" w:hAnsi="Georgia"/>
          <w:sz w:val="16"/>
        </w:rPr>
      </w:pPr>
      <w:proofErr w:type="spellStart"/>
      <w:r w:rsidRPr="009A60EF">
        <w:rPr>
          <w:rFonts w:ascii="Georgia" w:hAnsi="Georgia"/>
          <w:b/>
        </w:rPr>
        <w:t>Mukerjee</w:t>
      </w:r>
      <w:proofErr w:type="spellEnd"/>
      <w:r w:rsidRPr="009A60EF">
        <w:rPr>
          <w:rFonts w:ascii="Georgia" w:hAnsi="Georgia"/>
          <w:b/>
        </w:rPr>
        <w:t xml:space="preserve"> 12</w:t>
      </w:r>
      <w:r w:rsidRPr="009A60EF">
        <w:rPr>
          <w:rFonts w:ascii="Georgia" w:hAnsi="Georgia"/>
          <w:sz w:val="16"/>
        </w:rPr>
        <w:t xml:space="preserve"> (</w:t>
      </w:r>
      <w:proofErr w:type="spellStart"/>
      <w:r w:rsidRPr="009A60EF">
        <w:rPr>
          <w:rFonts w:ascii="Georgia" w:hAnsi="Georgia"/>
          <w:sz w:val="16"/>
        </w:rPr>
        <w:t>Madhusree</w:t>
      </w:r>
      <w:proofErr w:type="spellEnd"/>
      <w:r w:rsidRPr="009A60EF">
        <w:rPr>
          <w:rFonts w:ascii="Georgia" w:hAnsi="Georgia"/>
          <w:sz w:val="16"/>
        </w:rPr>
        <w:t xml:space="preserve"> </w:t>
      </w:r>
      <w:proofErr w:type="spellStart"/>
      <w:r w:rsidRPr="009A60EF">
        <w:rPr>
          <w:rFonts w:ascii="Georgia" w:hAnsi="Georgia"/>
          <w:sz w:val="16"/>
        </w:rPr>
        <w:t>Mukerjee</w:t>
      </w:r>
      <w:proofErr w:type="spellEnd"/>
      <w:r w:rsidRPr="009A60EF">
        <w:rPr>
          <w:rFonts w:ascii="Georgia" w:hAnsi="Georgia"/>
          <w:sz w:val="16"/>
        </w:rPr>
        <w:t>, a former editor at Scientific American and the recipient of a Guggenheim fellowship; Scientific American; “Apocalypse Soon: Has Civilization Passed the Environmental Point of No Return?</w:t>
      </w:r>
      <w:proofErr w:type="gramStart"/>
      <w:r w:rsidRPr="009A60EF">
        <w:rPr>
          <w:rFonts w:ascii="Georgia" w:hAnsi="Georgia"/>
          <w:sz w:val="16"/>
        </w:rPr>
        <w:t>”;</w:t>
      </w:r>
      <w:proofErr w:type="gramEnd"/>
      <w:r w:rsidRPr="009A60EF">
        <w:rPr>
          <w:rFonts w:ascii="Georgia" w:hAnsi="Georgia"/>
          <w:sz w:val="16"/>
        </w:rPr>
        <w:t xml:space="preserve"> 5/23/12; http://www.scientificamerican.com/article.cfm?id=apocalypse-soon-has-civilization-passed-the-environmental-point-of-no-return)</w:t>
      </w:r>
    </w:p>
    <w:p w:rsidR="009B0B93" w:rsidRPr="009A60EF" w:rsidRDefault="009B0B93" w:rsidP="009B0B93">
      <w:pPr>
        <w:shd w:val="clear" w:color="auto" w:fill="FFFFFF"/>
        <w:spacing w:before="100" w:beforeAutospacing="1" w:after="100" w:afterAutospacing="1"/>
        <w:contextualSpacing/>
        <w:mirrorIndents/>
        <w:rPr>
          <w:rFonts w:ascii="Georgia" w:eastAsia="Times New Roman" w:hAnsi="Georgia" w:cs="Times New Roman"/>
          <w:b/>
          <w:szCs w:val="16"/>
        </w:rPr>
      </w:pPr>
      <w:r w:rsidRPr="009A60EF">
        <w:rPr>
          <w:rFonts w:ascii="Georgia" w:eastAsia="Times New Roman" w:hAnsi="Georgia" w:cs="Times New Roman"/>
          <w:sz w:val="16"/>
          <w:szCs w:val="16"/>
        </w:rPr>
        <w:t>Remember how Wile E. Coyote, in his obsessive pursuit of the Road Runner, would fall off a cliff? The hapless predator ran straight out off the edge, stopped in midair as only an animated character could, looked beneath him in an eye-popping moment of truth, and plummeted straight down into a puff of dust. Splat! Four decades ago,</w:t>
      </w:r>
      <w:r w:rsidRPr="009A60EF">
        <w:rPr>
          <w:rFonts w:ascii="Georgia" w:eastAsia="Times New Roman" w:hAnsi="Georgia" w:cs="Times New Roman"/>
          <w:szCs w:val="16"/>
          <w:u w:val="single"/>
        </w:rPr>
        <w:t xml:space="preserve"> a Massachusetts Institute of Technology computer model</w:t>
      </w:r>
      <w:r w:rsidRPr="009A60EF">
        <w:rPr>
          <w:rFonts w:ascii="Georgia" w:eastAsia="Times New Roman" w:hAnsi="Georgia" w:cs="Times New Roman"/>
          <w:szCs w:val="16"/>
        </w:rPr>
        <w:t xml:space="preserve"> </w:t>
      </w:r>
      <w:r w:rsidRPr="009A60EF">
        <w:rPr>
          <w:rFonts w:ascii="Georgia" w:eastAsia="Times New Roman" w:hAnsi="Georgia" w:cs="Times New Roman"/>
          <w:sz w:val="16"/>
          <w:szCs w:val="16"/>
        </w:rPr>
        <w:t xml:space="preserve">called World3 </w:t>
      </w:r>
      <w:r w:rsidRPr="009A60EF">
        <w:rPr>
          <w:rFonts w:ascii="Georgia" w:eastAsia="Times New Roman" w:hAnsi="Georgia" w:cs="Times New Roman"/>
          <w:szCs w:val="16"/>
          <w:u w:val="single"/>
        </w:rPr>
        <w:t>warned of such a possible course for human civilization in</w:t>
      </w:r>
      <w:r w:rsidRPr="009A60EF">
        <w:rPr>
          <w:rFonts w:ascii="Georgia" w:eastAsia="Times New Roman" w:hAnsi="Georgia" w:cs="Times New Roman"/>
          <w:szCs w:val="16"/>
        </w:rPr>
        <w:t xml:space="preserve"> </w:t>
      </w:r>
      <w:r w:rsidRPr="009A60EF">
        <w:rPr>
          <w:rFonts w:ascii="Georgia" w:eastAsia="Times New Roman" w:hAnsi="Georgia" w:cs="Times New Roman"/>
          <w:szCs w:val="16"/>
          <w:u w:val="single"/>
        </w:rPr>
        <w:t>the 21st century</w:t>
      </w:r>
      <w:r w:rsidRPr="009A60EF">
        <w:rPr>
          <w:rFonts w:ascii="Georgia" w:eastAsia="Times New Roman" w:hAnsi="Georgia" w:cs="Times New Roman"/>
          <w:sz w:val="16"/>
          <w:szCs w:val="16"/>
        </w:rPr>
        <w:t xml:space="preserve">. In </w:t>
      </w:r>
      <w:r w:rsidRPr="009A60EF">
        <w:rPr>
          <w:rFonts w:ascii="Georgia" w:eastAsia="Times New Roman" w:hAnsi="Georgia" w:cs="Times New Roman"/>
          <w:i/>
          <w:iCs/>
          <w:sz w:val="16"/>
          <w:szCs w:val="16"/>
          <w:bdr w:val="none" w:sz="0" w:space="0" w:color="auto" w:frame="1"/>
        </w:rPr>
        <w:t>Limits to Growth</w:t>
      </w:r>
      <w:r w:rsidRPr="009A60EF">
        <w:rPr>
          <w:rFonts w:ascii="Georgia" w:eastAsia="Times New Roman" w:hAnsi="Georgia" w:cs="Times New Roman"/>
          <w:sz w:val="16"/>
          <w:szCs w:val="16"/>
        </w:rPr>
        <w:t xml:space="preserve">, a bitterly disputed 1972 book that explicated these findings, </w:t>
      </w:r>
      <w:r w:rsidRPr="009A60EF">
        <w:rPr>
          <w:rFonts w:ascii="Georgia" w:eastAsia="Times New Roman" w:hAnsi="Georgia" w:cs="Times New Roman"/>
          <w:szCs w:val="16"/>
          <w:u w:val="single"/>
        </w:rPr>
        <w:t xml:space="preserve">researchers argued that the global industrial system has so much inertia that it cannot readily correct course in response to signals of planetary </w:t>
      </w:r>
      <w:hyperlink r:id="rId173" w:history="1">
        <w:r w:rsidRPr="009A60EF">
          <w:rPr>
            <w:rStyle w:val="Hyperlink"/>
            <w:rFonts w:ascii="Georgia" w:eastAsia="Times New Roman" w:hAnsi="Georgia" w:cs="Times New Roman"/>
            <w:szCs w:val="16"/>
            <w:bdr w:val="none" w:sz="0" w:space="0" w:color="auto" w:frame="1"/>
          </w:rPr>
          <w:t>stress</w:t>
        </w:r>
      </w:hyperlink>
      <w:r w:rsidRPr="009A60EF">
        <w:rPr>
          <w:rFonts w:ascii="Georgia" w:eastAsia="Times New Roman" w:hAnsi="Georgia" w:cs="Times New Roman"/>
          <w:sz w:val="16"/>
          <w:szCs w:val="16"/>
        </w:rPr>
        <w:t xml:space="preserve">. But </w:t>
      </w:r>
      <w:r w:rsidRPr="009A60EF">
        <w:rPr>
          <w:rStyle w:val="Emphasis"/>
          <w:rFonts w:ascii="Georgia" w:hAnsi="Georgia"/>
        </w:rPr>
        <w:t>unless economic growth skidded</w:t>
      </w:r>
      <w:r w:rsidRPr="009A60EF">
        <w:rPr>
          <w:rFonts w:ascii="Georgia" w:eastAsia="Times New Roman" w:hAnsi="Georgia" w:cs="Times New Roman"/>
          <w:szCs w:val="16"/>
          <w:u w:val="single"/>
        </w:rPr>
        <w:t xml:space="preserve"> to a halt before reaching the edge, they warned, society was headed for overshoot—and a splat that could kill billions</w:t>
      </w:r>
      <w:r w:rsidRPr="009A60EF">
        <w:rPr>
          <w:rFonts w:ascii="Georgia" w:eastAsia="Times New Roman" w:hAnsi="Georgia" w:cs="Times New Roman"/>
          <w:sz w:val="16"/>
          <w:szCs w:val="16"/>
        </w:rPr>
        <w:t xml:space="preserve">.¶ </w:t>
      </w:r>
      <w:proofErr w:type="gramStart"/>
      <w:r w:rsidRPr="009A60EF">
        <w:rPr>
          <w:rFonts w:ascii="Georgia" w:eastAsia="Times New Roman" w:hAnsi="Georgia" w:cs="Times New Roman"/>
          <w:sz w:val="16"/>
          <w:szCs w:val="16"/>
        </w:rPr>
        <w:t>Don't</w:t>
      </w:r>
      <w:proofErr w:type="gramEnd"/>
      <w:r w:rsidRPr="009A60EF">
        <w:rPr>
          <w:rFonts w:ascii="Georgia" w:eastAsia="Times New Roman" w:hAnsi="Georgia" w:cs="Times New Roman"/>
          <w:sz w:val="16"/>
          <w:szCs w:val="16"/>
        </w:rPr>
        <w:t xml:space="preserve"> look now but we are running in midair, a new book asserts. In </w:t>
      </w:r>
      <w:hyperlink r:id="rId174" w:history="1">
        <w:r w:rsidRPr="009A60EF">
          <w:rPr>
            <w:rStyle w:val="Hyperlink"/>
            <w:rFonts w:ascii="Georgia" w:eastAsia="Times New Roman" w:hAnsi="Georgia" w:cs="Times New Roman"/>
            <w:i/>
            <w:iCs/>
            <w:sz w:val="16"/>
            <w:szCs w:val="16"/>
            <w:bdr w:val="none" w:sz="0" w:space="0" w:color="auto" w:frame="1"/>
          </w:rPr>
          <w:t>2052: A Global Forecast for the Next Forty Years</w:t>
        </w:r>
      </w:hyperlink>
      <w:r w:rsidRPr="009A60EF">
        <w:rPr>
          <w:rFonts w:ascii="Georgia" w:eastAsia="Times New Roman" w:hAnsi="Georgia" w:cs="Times New Roman"/>
          <w:sz w:val="16"/>
          <w:szCs w:val="16"/>
        </w:rPr>
        <w:t xml:space="preserve"> (Chelsea Green Publishing), Jorgen Randers of the BI Norwegian Business School in Oslo, and one of the original World3 modelers, argues that the second half of </w:t>
      </w:r>
      <w:r w:rsidRPr="009A60EF">
        <w:rPr>
          <w:rFonts w:ascii="Georgia" w:eastAsia="Times New Roman" w:hAnsi="Georgia" w:cs="Times New Roman"/>
          <w:szCs w:val="16"/>
          <w:u w:val="single"/>
        </w:rPr>
        <w:t xml:space="preserve">the 21st century will bring us near apocalypse in the form of severe </w:t>
      </w:r>
      <w:hyperlink r:id="rId175" w:history="1">
        <w:r w:rsidRPr="009A60EF">
          <w:rPr>
            <w:rStyle w:val="Hyperlink"/>
            <w:rFonts w:ascii="Georgia" w:eastAsia="Times New Roman" w:hAnsi="Georgia" w:cs="Times New Roman"/>
            <w:szCs w:val="16"/>
            <w:bdr w:val="none" w:sz="0" w:space="0" w:color="auto" w:frame="1"/>
          </w:rPr>
          <w:t>global warming</w:t>
        </w:r>
      </w:hyperlink>
      <w:r w:rsidRPr="009A60EF">
        <w:rPr>
          <w:rFonts w:ascii="Georgia" w:eastAsia="Times New Roman" w:hAnsi="Georgia" w:cs="Times New Roman"/>
          <w:sz w:val="16"/>
          <w:szCs w:val="16"/>
        </w:rPr>
        <w:t xml:space="preserve">. Dennis Meadows, professor emeritus of systems policy at the University of New Hampshire who headed the original M.I.T. team and revisited World3 in 1994 and 2004, has an even darker view. The 1970s program had yielded a variety of scenarios, in some of which humanity manages to control production and population to live within planetary limits (described as Limits to Growth). Meadows contends that </w:t>
      </w:r>
      <w:r w:rsidRPr="009A60EF">
        <w:rPr>
          <w:rFonts w:ascii="Georgia" w:eastAsia="Times New Roman" w:hAnsi="Georgia" w:cs="Times New Roman"/>
          <w:szCs w:val="16"/>
          <w:u w:val="single"/>
        </w:rPr>
        <w:t>the model's sustainable pathways are no longer within reach because humanity has failed to act accordingly</w:t>
      </w:r>
      <w:r w:rsidRPr="009A60EF">
        <w:rPr>
          <w:rFonts w:ascii="Georgia" w:eastAsia="Times New Roman" w:hAnsi="Georgia" w:cs="Times New Roman"/>
          <w:sz w:val="16"/>
          <w:szCs w:val="16"/>
        </w:rPr>
        <w:t>.¶ Instead, the latest global data are tracking one of the most alarming scenarios, in which these variables increase steadily to reach a peak and then suddenly drop in a process called collapse. In fact, "I see collapse happening already," he says. "</w:t>
      </w:r>
      <w:r w:rsidRPr="009A60EF">
        <w:rPr>
          <w:rFonts w:ascii="Georgia" w:eastAsia="Times New Roman" w:hAnsi="Georgia" w:cs="Times New Roman"/>
          <w:szCs w:val="16"/>
          <w:u w:val="single"/>
        </w:rPr>
        <w:t xml:space="preserve">Food per capita is going down, energy is becoming </w:t>
      </w:r>
      <w:proofErr w:type="gramStart"/>
      <w:r w:rsidRPr="009A60EF">
        <w:rPr>
          <w:rFonts w:ascii="Georgia" w:eastAsia="Times New Roman" w:hAnsi="Georgia" w:cs="Times New Roman"/>
          <w:szCs w:val="16"/>
          <w:u w:val="single"/>
        </w:rPr>
        <w:t>more scarce</w:t>
      </w:r>
      <w:proofErr w:type="gramEnd"/>
      <w:r w:rsidRPr="009A60EF">
        <w:rPr>
          <w:rFonts w:ascii="Georgia" w:eastAsia="Times New Roman" w:hAnsi="Georgia" w:cs="Times New Roman"/>
          <w:szCs w:val="16"/>
          <w:u w:val="single"/>
        </w:rPr>
        <w:t>, groundwater is being depleted</w:t>
      </w:r>
      <w:r w:rsidRPr="009A60EF">
        <w:rPr>
          <w:rFonts w:ascii="Georgia" w:eastAsia="Times New Roman" w:hAnsi="Georgia" w:cs="Times New Roman"/>
          <w:sz w:val="16"/>
          <w:szCs w:val="16"/>
        </w:rPr>
        <w:t xml:space="preserve">." Most worrisome, Randers notes, </w:t>
      </w:r>
      <w:r w:rsidRPr="009A60EF">
        <w:rPr>
          <w:rFonts w:ascii="Georgia" w:eastAsia="Times New Roman" w:hAnsi="Georgia" w:cs="Times New Roman"/>
          <w:szCs w:val="16"/>
          <w:u w:val="single"/>
        </w:rPr>
        <w:t>greenhouse gases are being emitted twice as fast as oceans and forests can absorb them</w:t>
      </w:r>
      <w:r w:rsidRPr="009A60EF">
        <w:rPr>
          <w:rFonts w:ascii="Georgia" w:eastAsia="Times New Roman" w:hAnsi="Georgia" w:cs="Times New Roman"/>
          <w:sz w:val="16"/>
          <w:szCs w:val="16"/>
        </w:rPr>
        <w:t>. Whereas in 1972 humans were using 85 percent of the regenerative capacity of the biosphere to support economic activities such as growing food, producing goods and assimilating pollutants, the figure is now at 150 percent—and growing.</w:t>
      </w:r>
      <w:r w:rsidRPr="009A60EF">
        <w:rPr>
          <w:rFonts w:ascii="Georgia" w:eastAsia="Times New Roman" w:hAnsi="Georgia" w:cs="Times New Roman"/>
          <w:b/>
          <w:szCs w:val="16"/>
        </w:rPr>
        <w:t xml:space="preserve"> </w:t>
      </w:r>
    </w:p>
    <w:p w:rsidR="009B0B93" w:rsidRPr="009A60EF" w:rsidRDefault="009B0B93" w:rsidP="009B0B93">
      <w:pPr>
        <w:shd w:val="clear" w:color="auto" w:fill="FFFFFF"/>
        <w:spacing w:before="100" w:beforeAutospacing="1" w:after="100" w:afterAutospacing="1"/>
        <w:contextualSpacing/>
        <w:mirrorIndents/>
        <w:rPr>
          <w:rFonts w:ascii="Georgia" w:eastAsia="Times New Roman" w:hAnsi="Georgia" w:cs="Times New Roman"/>
          <w:b/>
          <w:szCs w:val="16"/>
        </w:rPr>
      </w:pPr>
    </w:p>
    <w:p w:rsidR="009B0B93" w:rsidRPr="009A60EF" w:rsidRDefault="009B0B93" w:rsidP="009B0B93">
      <w:pPr>
        <w:shd w:val="clear" w:color="auto" w:fill="FFFFFF"/>
        <w:spacing w:before="100" w:beforeAutospacing="1" w:after="100" w:afterAutospacing="1"/>
        <w:contextualSpacing/>
        <w:mirrorIndents/>
        <w:rPr>
          <w:rFonts w:ascii="Georgia" w:eastAsia="Times New Roman" w:hAnsi="Georgia" w:cs="Times New Roman"/>
          <w:b/>
          <w:szCs w:val="16"/>
        </w:rPr>
      </w:pPr>
      <w:r w:rsidRPr="009A60EF">
        <w:rPr>
          <w:rFonts w:ascii="Georgia" w:eastAsia="Times New Roman" w:hAnsi="Georgia" w:cs="Times New Roman"/>
          <w:b/>
          <w:szCs w:val="16"/>
        </w:rPr>
        <w:t>Economic collapse lowers consumption – people just don’t have the money</w:t>
      </w:r>
    </w:p>
    <w:p w:rsidR="009B0B93" w:rsidRPr="009A60EF" w:rsidRDefault="009B0B93" w:rsidP="009B0B93">
      <w:pPr>
        <w:shd w:val="clear" w:color="auto" w:fill="FFFFFF"/>
        <w:spacing w:before="100" w:beforeAutospacing="1" w:after="100" w:afterAutospacing="1"/>
        <w:contextualSpacing/>
        <w:mirrorIndents/>
        <w:rPr>
          <w:rFonts w:ascii="Georgia" w:eastAsia="Times New Roman" w:hAnsi="Georgia" w:cs="Times New Roman"/>
          <w:sz w:val="16"/>
          <w:szCs w:val="16"/>
        </w:rPr>
      </w:pPr>
      <w:r w:rsidRPr="009A60EF">
        <w:rPr>
          <w:rFonts w:ascii="Georgia" w:eastAsia="Times New Roman" w:hAnsi="Georgia" w:cs="Times New Roman"/>
          <w:b/>
          <w:szCs w:val="16"/>
        </w:rPr>
        <w:t>Owen 9</w:t>
      </w:r>
      <w:r w:rsidRPr="009A60EF">
        <w:rPr>
          <w:rFonts w:ascii="Georgia" w:eastAsia="Times New Roman" w:hAnsi="Georgia" w:cs="Times New Roman"/>
          <w:sz w:val="16"/>
          <w:szCs w:val="16"/>
        </w:rPr>
        <w:t xml:space="preserve"> (David Owen has been a staff writer at The New Yorker since 1991. Before joining The New Yorker, Owen was a contributing editor at The Atlantic Monthly. He has been a regular contributor to numerous magazines, including Harper’s, where he was a senior writer, and Esquire. He is also a contributing editor at Golf Digest. ; New Yorker; “ECONOMY VS. ENVIRONMENT”; 3/30/09; http://www.newyorker.com/talk/comment/2009/03/30/090330taco_talk_owen)</w:t>
      </w:r>
    </w:p>
    <w:p w:rsidR="009B0B93" w:rsidRPr="009A60EF" w:rsidRDefault="009B0B93" w:rsidP="009B0B93">
      <w:pPr>
        <w:shd w:val="clear" w:color="auto" w:fill="FFFFFF"/>
        <w:spacing w:before="100" w:beforeAutospacing="1" w:after="100" w:afterAutospacing="1"/>
        <w:contextualSpacing/>
        <w:mirrorIndents/>
        <w:rPr>
          <w:rFonts w:ascii="Georgia" w:eastAsia="Times New Roman" w:hAnsi="Georgia" w:cs="Times New Roman"/>
          <w:color w:val="000000"/>
          <w:sz w:val="16"/>
          <w:szCs w:val="16"/>
        </w:rPr>
      </w:pPr>
      <w:r w:rsidRPr="009A60EF">
        <w:rPr>
          <w:rFonts w:ascii="Georgia" w:eastAsia="Times New Roman" w:hAnsi="Georgia" w:cs="Times New Roman"/>
          <w:sz w:val="16"/>
          <w:szCs w:val="16"/>
        </w:rPr>
        <w:t xml:space="preserve">The explanation for Canada’s difficulties isn’t complicated: </w:t>
      </w:r>
      <w:r w:rsidRPr="009A60EF">
        <w:rPr>
          <w:rFonts w:ascii="Georgia" w:eastAsia="Times New Roman" w:hAnsi="Georgia" w:cs="Times New Roman"/>
          <w:szCs w:val="16"/>
          <w:u w:val="single"/>
        </w:rPr>
        <w:t>the world’s principal source of man-made greenhouse gases has always been prosperity. The recession makes that relationship easy to see: shuttered factories don’t spew carbon dioxide; the unemployed drive fewer miles and turn down their furnaces, air-conditioners, and swimming-pool heaters; struggling corporations and families cut back on air travel; even affluent people buy less throwaway junk</w:t>
      </w:r>
      <w:r w:rsidRPr="009A60EF">
        <w:rPr>
          <w:rFonts w:ascii="Georgia" w:eastAsia="Times New Roman" w:hAnsi="Georgia" w:cs="Times New Roman"/>
          <w:sz w:val="16"/>
          <w:szCs w:val="16"/>
        </w:rPr>
        <w:t xml:space="preserve">. Gasoline consumption in the United States fell almost six per cent in 2008. That was the result not of a sudden greening of the American consciousness but of the rapid rise in the price of oil during the first half of the year, followed by the full efflorescence of the current economic mess.¶ </w:t>
      </w:r>
      <w:r w:rsidRPr="009A60EF">
        <w:rPr>
          <w:rFonts w:ascii="Georgia" w:eastAsia="Times New Roman" w:hAnsi="Georgia" w:cs="Times New Roman"/>
          <w:szCs w:val="16"/>
          <w:u w:val="single"/>
        </w:rPr>
        <w:t>The world’s financial and energy crises are connected</w:t>
      </w:r>
      <w:r w:rsidRPr="009A60EF">
        <w:rPr>
          <w:rFonts w:ascii="Georgia" w:eastAsia="Times New Roman" w:hAnsi="Georgia" w:cs="Times New Roman"/>
          <w:sz w:val="16"/>
          <w:szCs w:val="16"/>
        </w:rPr>
        <w:t xml:space="preserve">, and they are similar because credit and fossil fuels are forms of leverage: oil, coal, and natural gas are multipliers of labor in much the same way that credit is a multiplier of wealth. Human history is the history of our ascent up what the naturalist Loren </w:t>
      </w:r>
      <w:proofErr w:type="spellStart"/>
      <w:r w:rsidRPr="009A60EF">
        <w:rPr>
          <w:rFonts w:ascii="Georgia" w:eastAsia="Times New Roman" w:hAnsi="Georgia" w:cs="Times New Roman"/>
          <w:sz w:val="16"/>
          <w:szCs w:val="16"/>
        </w:rPr>
        <w:t>Eiseley</w:t>
      </w:r>
      <w:proofErr w:type="spellEnd"/>
      <w:r w:rsidRPr="009A60EF">
        <w:rPr>
          <w:rFonts w:ascii="Georgia" w:eastAsia="Times New Roman" w:hAnsi="Georgia" w:cs="Times New Roman"/>
          <w:sz w:val="16"/>
          <w:szCs w:val="16"/>
        </w:rPr>
        <w:t xml:space="preserve"> called “the heat ladder”: coal bested firewood as an amplifier of productivity, and oil and natural gas bested coal. Fossil fuels have enabled us to leverage the strength of our bodies, and we are borrowing against the world’s dwindling store of inexpensive energy in the same way that we borrowed against the illusory equity in our homes. Moreover, American dependence on fossil fuels isn’t going to end any time soon: solar panels and wind turbines provided only about a half per cent of total U.S. energy consumption in 2007, and they don’t work when the sun isn’t shining or the wind isn’t blowing. Replacing oil is going to require more than determination.</w:t>
      </w:r>
    </w:p>
    <w:p w:rsidR="009B0B93" w:rsidRPr="009A60EF" w:rsidRDefault="009B0B93" w:rsidP="009B0B93">
      <w:pPr>
        <w:spacing w:before="100" w:beforeAutospacing="1" w:after="100" w:afterAutospacing="1"/>
        <w:contextualSpacing/>
        <w:mirrorIndents/>
        <w:rPr>
          <w:rFonts w:ascii="Georgia" w:eastAsiaTheme="minorHAnsi" w:hAnsi="Georgia" w:cs="Calibri"/>
          <w:szCs w:val="22"/>
        </w:rPr>
      </w:pPr>
    </w:p>
    <w:p w:rsidR="009B0B93" w:rsidRDefault="009B0B93">
      <w:pPr>
        <w:spacing w:after="200" w:line="276" w:lineRule="auto"/>
        <w:rPr>
          <w:rFonts w:asciiTheme="minorHAnsi" w:eastAsiaTheme="minorHAnsi" w:hAnsiTheme="minorHAnsi"/>
          <w:szCs w:val="22"/>
        </w:rPr>
      </w:pPr>
    </w:p>
    <w:sectPr w:rsidR="009B0B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38A3" w:rsidRDefault="00C738A3" w:rsidP="005F5576">
      <w:r>
        <w:separator/>
      </w:r>
    </w:p>
  </w:endnote>
  <w:endnote w:type="continuationSeparator" w:id="0">
    <w:p w:rsidR="00C738A3" w:rsidRDefault="00C738A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38A3" w:rsidRDefault="00C738A3" w:rsidP="005F5576">
      <w:r>
        <w:separator/>
      </w:r>
    </w:p>
  </w:footnote>
  <w:footnote w:type="continuationSeparator" w:id="0">
    <w:p w:rsidR="00C738A3" w:rsidRDefault="00C738A3"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116B"/>
    <w:rsid w:val="000022F2"/>
    <w:rsid w:val="00012033"/>
    <w:rsid w:val="0001540B"/>
    <w:rsid w:val="00021F29"/>
    <w:rsid w:val="00027EED"/>
    <w:rsid w:val="00027F21"/>
    <w:rsid w:val="00032E89"/>
    <w:rsid w:val="00033028"/>
    <w:rsid w:val="000360A7"/>
    <w:rsid w:val="00052A1D"/>
    <w:rsid w:val="00055E12"/>
    <w:rsid w:val="00064A59"/>
    <w:rsid w:val="0007162E"/>
    <w:rsid w:val="000820B1"/>
    <w:rsid w:val="00083349"/>
    <w:rsid w:val="00090287"/>
    <w:rsid w:val="00090BA2"/>
    <w:rsid w:val="00097D7E"/>
    <w:rsid w:val="000A1D39"/>
    <w:rsid w:val="000A4FA5"/>
    <w:rsid w:val="000B73A1"/>
    <w:rsid w:val="000D0B76"/>
    <w:rsid w:val="000D1E35"/>
    <w:rsid w:val="000D1FD2"/>
    <w:rsid w:val="000D2AE5"/>
    <w:rsid w:val="000D3A26"/>
    <w:rsid w:val="000D3D8D"/>
    <w:rsid w:val="000E41A3"/>
    <w:rsid w:val="000F37E7"/>
    <w:rsid w:val="000F3C2F"/>
    <w:rsid w:val="000F414F"/>
    <w:rsid w:val="00101C51"/>
    <w:rsid w:val="001125A8"/>
    <w:rsid w:val="00113C68"/>
    <w:rsid w:val="00114663"/>
    <w:rsid w:val="0012057B"/>
    <w:rsid w:val="00126D92"/>
    <w:rsid w:val="00140397"/>
    <w:rsid w:val="0014072D"/>
    <w:rsid w:val="00141F7D"/>
    <w:rsid w:val="00141FBF"/>
    <w:rsid w:val="00151533"/>
    <w:rsid w:val="00157AF0"/>
    <w:rsid w:val="00160DB9"/>
    <w:rsid w:val="0016509D"/>
    <w:rsid w:val="0016711C"/>
    <w:rsid w:val="00175018"/>
    <w:rsid w:val="00177A1E"/>
    <w:rsid w:val="00182D51"/>
    <w:rsid w:val="00185278"/>
    <w:rsid w:val="00187161"/>
    <w:rsid w:val="0019587B"/>
    <w:rsid w:val="001A4F0E"/>
    <w:rsid w:val="001A6A4B"/>
    <w:rsid w:val="001C1D82"/>
    <w:rsid w:val="001C2147"/>
    <w:rsid w:val="001C7C90"/>
    <w:rsid w:val="001D0865"/>
    <w:rsid w:val="001D0D51"/>
    <w:rsid w:val="0020006E"/>
    <w:rsid w:val="002009AE"/>
    <w:rsid w:val="002101DA"/>
    <w:rsid w:val="0021116B"/>
    <w:rsid w:val="0024023F"/>
    <w:rsid w:val="00240C4E"/>
    <w:rsid w:val="00243DC0"/>
    <w:rsid w:val="00250E16"/>
    <w:rsid w:val="0025490B"/>
    <w:rsid w:val="002561C6"/>
    <w:rsid w:val="00257696"/>
    <w:rsid w:val="0026382E"/>
    <w:rsid w:val="0026745E"/>
    <w:rsid w:val="00272786"/>
    <w:rsid w:val="00276E54"/>
    <w:rsid w:val="002804AC"/>
    <w:rsid w:val="00287AB7"/>
    <w:rsid w:val="002A213E"/>
    <w:rsid w:val="002A612B"/>
    <w:rsid w:val="002C5772"/>
    <w:rsid w:val="002D00F1"/>
    <w:rsid w:val="002D2946"/>
    <w:rsid w:val="002D6BD6"/>
    <w:rsid w:val="002E4DD9"/>
    <w:rsid w:val="002F0314"/>
    <w:rsid w:val="00307E67"/>
    <w:rsid w:val="0031182D"/>
    <w:rsid w:val="00314B9D"/>
    <w:rsid w:val="00314F72"/>
    <w:rsid w:val="00315CA2"/>
    <w:rsid w:val="003255BF"/>
    <w:rsid w:val="00326EEB"/>
    <w:rsid w:val="0033078A"/>
    <w:rsid w:val="00341D6C"/>
    <w:rsid w:val="00347123"/>
    <w:rsid w:val="0034756E"/>
    <w:rsid w:val="00347E74"/>
    <w:rsid w:val="00354B5B"/>
    <w:rsid w:val="00381EEF"/>
    <w:rsid w:val="00383E0A"/>
    <w:rsid w:val="00385298"/>
    <w:rsid w:val="00391F67"/>
    <w:rsid w:val="00395C83"/>
    <w:rsid w:val="003961BB"/>
    <w:rsid w:val="003A2A3B"/>
    <w:rsid w:val="003A440C"/>
    <w:rsid w:val="003A7036"/>
    <w:rsid w:val="003B024E"/>
    <w:rsid w:val="003B0C84"/>
    <w:rsid w:val="003B183E"/>
    <w:rsid w:val="003B2F3E"/>
    <w:rsid w:val="003D02F4"/>
    <w:rsid w:val="003E4831"/>
    <w:rsid w:val="003E48DE"/>
    <w:rsid w:val="003E7E8B"/>
    <w:rsid w:val="00403971"/>
    <w:rsid w:val="004071C6"/>
    <w:rsid w:val="004138EF"/>
    <w:rsid w:val="00413C9B"/>
    <w:rsid w:val="004255FE"/>
    <w:rsid w:val="00440547"/>
    <w:rsid w:val="004441BE"/>
    <w:rsid w:val="00450882"/>
    <w:rsid w:val="00451C20"/>
    <w:rsid w:val="00452001"/>
    <w:rsid w:val="0045442E"/>
    <w:rsid w:val="00462418"/>
    <w:rsid w:val="0047176C"/>
    <w:rsid w:val="00471A70"/>
    <w:rsid w:val="00473A79"/>
    <w:rsid w:val="00475E03"/>
    <w:rsid w:val="00476723"/>
    <w:rsid w:val="0047798D"/>
    <w:rsid w:val="004819B8"/>
    <w:rsid w:val="004931DE"/>
    <w:rsid w:val="00494D5B"/>
    <w:rsid w:val="00495F50"/>
    <w:rsid w:val="004A6083"/>
    <w:rsid w:val="004A6E81"/>
    <w:rsid w:val="004A7806"/>
    <w:rsid w:val="004C7DF1"/>
    <w:rsid w:val="004D3745"/>
    <w:rsid w:val="004D3987"/>
    <w:rsid w:val="004E0833"/>
    <w:rsid w:val="004E3132"/>
    <w:rsid w:val="004E37BD"/>
    <w:rsid w:val="004E552E"/>
    <w:rsid w:val="004E656D"/>
    <w:rsid w:val="004F0849"/>
    <w:rsid w:val="004F173C"/>
    <w:rsid w:val="004F1B8C"/>
    <w:rsid w:val="004F45B0"/>
    <w:rsid w:val="005020C3"/>
    <w:rsid w:val="00510A74"/>
    <w:rsid w:val="005111F8"/>
    <w:rsid w:val="00513FA2"/>
    <w:rsid w:val="00514387"/>
    <w:rsid w:val="00515F6A"/>
    <w:rsid w:val="00516459"/>
    <w:rsid w:val="00526E76"/>
    <w:rsid w:val="00530B5E"/>
    <w:rsid w:val="005349E1"/>
    <w:rsid w:val="00537EF5"/>
    <w:rsid w:val="005420CC"/>
    <w:rsid w:val="005434D0"/>
    <w:rsid w:val="0054437C"/>
    <w:rsid w:val="00546D61"/>
    <w:rsid w:val="005579BF"/>
    <w:rsid w:val="00563468"/>
    <w:rsid w:val="00565EAE"/>
    <w:rsid w:val="00566839"/>
    <w:rsid w:val="00573677"/>
    <w:rsid w:val="00575F7D"/>
    <w:rsid w:val="0057675F"/>
    <w:rsid w:val="00580383"/>
    <w:rsid w:val="00580E40"/>
    <w:rsid w:val="0058459A"/>
    <w:rsid w:val="00586AFC"/>
    <w:rsid w:val="00590731"/>
    <w:rsid w:val="005A506B"/>
    <w:rsid w:val="005A701C"/>
    <w:rsid w:val="005B3140"/>
    <w:rsid w:val="005C0B05"/>
    <w:rsid w:val="005D1156"/>
    <w:rsid w:val="005D65A2"/>
    <w:rsid w:val="005E0681"/>
    <w:rsid w:val="005E10A4"/>
    <w:rsid w:val="005E312B"/>
    <w:rsid w:val="005E3FE4"/>
    <w:rsid w:val="005E572E"/>
    <w:rsid w:val="005F5576"/>
    <w:rsid w:val="00600464"/>
    <w:rsid w:val="006014AB"/>
    <w:rsid w:val="00602B31"/>
    <w:rsid w:val="006106E4"/>
    <w:rsid w:val="0061680A"/>
    <w:rsid w:val="00623B70"/>
    <w:rsid w:val="0063578B"/>
    <w:rsid w:val="00636B3D"/>
    <w:rsid w:val="00641025"/>
    <w:rsid w:val="00653B84"/>
    <w:rsid w:val="006672D8"/>
    <w:rsid w:val="00670D96"/>
    <w:rsid w:val="006716FA"/>
    <w:rsid w:val="006721A0"/>
    <w:rsid w:val="00672877"/>
    <w:rsid w:val="0067372B"/>
    <w:rsid w:val="00673E37"/>
    <w:rsid w:val="00683154"/>
    <w:rsid w:val="00690115"/>
    <w:rsid w:val="00690898"/>
    <w:rsid w:val="00693039"/>
    <w:rsid w:val="0069396D"/>
    <w:rsid w:val="00695558"/>
    <w:rsid w:val="006B03C4"/>
    <w:rsid w:val="006B5BDA"/>
    <w:rsid w:val="006C64D4"/>
    <w:rsid w:val="006C68B1"/>
    <w:rsid w:val="006D229A"/>
    <w:rsid w:val="006E53F0"/>
    <w:rsid w:val="006F462F"/>
    <w:rsid w:val="006F7CDF"/>
    <w:rsid w:val="00700BDB"/>
    <w:rsid w:val="0070121B"/>
    <w:rsid w:val="00701E73"/>
    <w:rsid w:val="00711FE2"/>
    <w:rsid w:val="00712649"/>
    <w:rsid w:val="00725344"/>
    <w:rsid w:val="00725623"/>
    <w:rsid w:val="00743059"/>
    <w:rsid w:val="00744F58"/>
    <w:rsid w:val="00746B65"/>
    <w:rsid w:val="00755C1F"/>
    <w:rsid w:val="00760A29"/>
    <w:rsid w:val="00771E18"/>
    <w:rsid w:val="00772AD0"/>
    <w:rsid w:val="007739F1"/>
    <w:rsid w:val="007745C6"/>
    <w:rsid w:val="007755F6"/>
    <w:rsid w:val="007815E5"/>
    <w:rsid w:val="00787343"/>
    <w:rsid w:val="00790BFA"/>
    <w:rsid w:val="00791121"/>
    <w:rsid w:val="00791C88"/>
    <w:rsid w:val="007A1BB2"/>
    <w:rsid w:val="007A3D06"/>
    <w:rsid w:val="007C451C"/>
    <w:rsid w:val="007D65A7"/>
    <w:rsid w:val="007E0065"/>
    <w:rsid w:val="00812688"/>
    <w:rsid w:val="008133F9"/>
    <w:rsid w:val="008155F1"/>
    <w:rsid w:val="00823AAC"/>
    <w:rsid w:val="00832D52"/>
    <w:rsid w:val="00854C66"/>
    <w:rsid w:val="008553E1"/>
    <w:rsid w:val="00860AF8"/>
    <w:rsid w:val="00871C23"/>
    <w:rsid w:val="0087643B"/>
    <w:rsid w:val="00877669"/>
    <w:rsid w:val="008941A7"/>
    <w:rsid w:val="00897F92"/>
    <w:rsid w:val="008A08C0"/>
    <w:rsid w:val="008A64C9"/>
    <w:rsid w:val="008B24B7"/>
    <w:rsid w:val="008C3C16"/>
    <w:rsid w:val="008C68EE"/>
    <w:rsid w:val="008C7F44"/>
    <w:rsid w:val="008D4273"/>
    <w:rsid w:val="008D4EF3"/>
    <w:rsid w:val="008E0E4F"/>
    <w:rsid w:val="008F322F"/>
    <w:rsid w:val="00907DFE"/>
    <w:rsid w:val="00914596"/>
    <w:rsid w:val="009146BF"/>
    <w:rsid w:val="0092408E"/>
    <w:rsid w:val="00930D1F"/>
    <w:rsid w:val="009312C8"/>
    <w:rsid w:val="00935127"/>
    <w:rsid w:val="00935CD6"/>
    <w:rsid w:val="0094025E"/>
    <w:rsid w:val="0094256C"/>
    <w:rsid w:val="009568FA"/>
    <w:rsid w:val="009674FB"/>
    <w:rsid w:val="00967A05"/>
    <w:rsid w:val="009706C1"/>
    <w:rsid w:val="00973846"/>
    <w:rsid w:val="00984B38"/>
    <w:rsid w:val="009912B8"/>
    <w:rsid w:val="009A0636"/>
    <w:rsid w:val="009A3037"/>
    <w:rsid w:val="009A41ED"/>
    <w:rsid w:val="009A4C07"/>
    <w:rsid w:val="009A60EF"/>
    <w:rsid w:val="009A6FF5"/>
    <w:rsid w:val="009A782E"/>
    <w:rsid w:val="009B0B93"/>
    <w:rsid w:val="009B2B47"/>
    <w:rsid w:val="009C4298"/>
    <w:rsid w:val="009C5FEF"/>
    <w:rsid w:val="009D12CE"/>
    <w:rsid w:val="009D318C"/>
    <w:rsid w:val="009D4B7B"/>
    <w:rsid w:val="009D7194"/>
    <w:rsid w:val="009E7043"/>
    <w:rsid w:val="009F2AA8"/>
    <w:rsid w:val="009F7C8D"/>
    <w:rsid w:val="00A10B8B"/>
    <w:rsid w:val="00A111DC"/>
    <w:rsid w:val="00A15969"/>
    <w:rsid w:val="00A26733"/>
    <w:rsid w:val="00A27864"/>
    <w:rsid w:val="00A304F4"/>
    <w:rsid w:val="00A3595E"/>
    <w:rsid w:val="00A41D8D"/>
    <w:rsid w:val="00A46C7F"/>
    <w:rsid w:val="00A50AAD"/>
    <w:rsid w:val="00A645CE"/>
    <w:rsid w:val="00A6576D"/>
    <w:rsid w:val="00A66DA5"/>
    <w:rsid w:val="00A70609"/>
    <w:rsid w:val="00A77145"/>
    <w:rsid w:val="00A82989"/>
    <w:rsid w:val="00A904FE"/>
    <w:rsid w:val="00AA0BBE"/>
    <w:rsid w:val="00AA364A"/>
    <w:rsid w:val="00AC222F"/>
    <w:rsid w:val="00AC6562"/>
    <w:rsid w:val="00AC7B3B"/>
    <w:rsid w:val="00AD0460"/>
    <w:rsid w:val="00AD3CE6"/>
    <w:rsid w:val="00AD48E4"/>
    <w:rsid w:val="00AE1255"/>
    <w:rsid w:val="00AE1307"/>
    <w:rsid w:val="00AE7586"/>
    <w:rsid w:val="00AF552F"/>
    <w:rsid w:val="00AF7A65"/>
    <w:rsid w:val="00B01367"/>
    <w:rsid w:val="00B06710"/>
    <w:rsid w:val="00B1277D"/>
    <w:rsid w:val="00B166CB"/>
    <w:rsid w:val="00B235E1"/>
    <w:rsid w:val="00B3145D"/>
    <w:rsid w:val="00B357BA"/>
    <w:rsid w:val="00B37F9E"/>
    <w:rsid w:val="00B564DB"/>
    <w:rsid w:val="00B60E6A"/>
    <w:rsid w:val="00B719F4"/>
    <w:rsid w:val="00B768B6"/>
    <w:rsid w:val="00B816A3"/>
    <w:rsid w:val="00B908D1"/>
    <w:rsid w:val="00B93872"/>
    <w:rsid w:val="00B96C18"/>
    <w:rsid w:val="00BD2D32"/>
    <w:rsid w:val="00BD7882"/>
    <w:rsid w:val="00BE2408"/>
    <w:rsid w:val="00BE3EC6"/>
    <w:rsid w:val="00BE5BEB"/>
    <w:rsid w:val="00BE6528"/>
    <w:rsid w:val="00BE7E5A"/>
    <w:rsid w:val="00C04857"/>
    <w:rsid w:val="00C21140"/>
    <w:rsid w:val="00C23581"/>
    <w:rsid w:val="00C27212"/>
    <w:rsid w:val="00C34185"/>
    <w:rsid w:val="00C42DD6"/>
    <w:rsid w:val="00C62DC2"/>
    <w:rsid w:val="00C66858"/>
    <w:rsid w:val="00C70E12"/>
    <w:rsid w:val="00C738A3"/>
    <w:rsid w:val="00C7411E"/>
    <w:rsid w:val="00C76E4D"/>
    <w:rsid w:val="00C83F30"/>
    <w:rsid w:val="00C84988"/>
    <w:rsid w:val="00C93182"/>
    <w:rsid w:val="00C972A1"/>
    <w:rsid w:val="00CA06F8"/>
    <w:rsid w:val="00CA4AF6"/>
    <w:rsid w:val="00CA56D7"/>
    <w:rsid w:val="00CA59CA"/>
    <w:rsid w:val="00CA7C6E"/>
    <w:rsid w:val="00CB2356"/>
    <w:rsid w:val="00CB4075"/>
    <w:rsid w:val="00CB4A88"/>
    <w:rsid w:val="00CB4E6D"/>
    <w:rsid w:val="00CC23DE"/>
    <w:rsid w:val="00CD3E3A"/>
    <w:rsid w:val="00CE55A6"/>
    <w:rsid w:val="00CF5380"/>
    <w:rsid w:val="00CF6C18"/>
    <w:rsid w:val="00CF7EA8"/>
    <w:rsid w:val="00D0028B"/>
    <w:rsid w:val="00D004DA"/>
    <w:rsid w:val="00D06A93"/>
    <w:rsid w:val="00D07BA4"/>
    <w:rsid w:val="00D109BA"/>
    <w:rsid w:val="00D215F6"/>
    <w:rsid w:val="00D2765B"/>
    <w:rsid w:val="00D31DF7"/>
    <w:rsid w:val="00D33752"/>
    <w:rsid w:val="00D33B91"/>
    <w:rsid w:val="00D415C6"/>
    <w:rsid w:val="00D5066A"/>
    <w:rsid w:val="00D51ABF"/>
    <w:rsid w:val="00D52F3B"/>
    <w:rsid w:val="00D5444B"/>
    <w:rsid w:val="00D55302"/>
    <w:rsid w:val="00D57CBF"/>
    <w:rsid w:val="00D641EF"/>
    <w:rsid w:val="00D66ABC"/>
    <w:rsid w:val="00D71CFC"/>
    <w:rsid w:val="00D86024"/>
    <w:rsid w:val="00D86716"/>
    <w:rsid w:val="00D91005"/>
    <w:rsid w:val="00D94CA3"/>
    <w:rsid w:val="00D96595"/>
    <w:rsid w:val="00D97626"/>
    <w:rsid w:val="00DA00C4"/>
    <w:rsid w:val="00DA018C"/>
    <w:rsid w:val="00DB0F7E"/>
    <w:rsid w:val="00DB5489"/>
    <w:rsid w:val="00DB54D3"/>
    <w:rsid w:val="00DB6799"/>
    <w:rsid w:val="00DB6C98"/>
    <w:rsid w:val="00DC701C"/>
    <w:rsid w:val="00DE5889"/>
    <w:rsid w:val="00DF4DEE"/>
    <w:rsid w:val="00DF7FDC"/>
    <w:rsid w:val="00E00376"/>
    <w:rsid w:val="00E01016"/>
    <w:rsid w:val="00E14EBD"/>
    <w:rsid w:val="00E16734"/>
    <w:rsid w:val="00E1686D"/>
    <w:rsid w:val="00E211E4"/>
    <w:rsid w:val="00E2367A"/>
    <w:rsid w:val="00E24B1A"/>
    <w:rsid w:val="00E31BB7"/>
    <w:rsid w:val="00E35FC9"/>
    <w:rsid w:val="00E377A4"/>
    <w:rsid w:val="00E420E9"/>
    <w:rsid w:val="00E4635D"/>
    <w:rsid w:val="00E53816"/>
    <w:rsid w:val="00E61D76"/>
    <w:rsid w:val="00E6556C"/>
    <w:rsid w:val="00E70912"/>
    <w:rsid w:val="00E70FEC"/>
    <w:rsid w:val="00E90AA6"/>
    <w:rsid w:val="00E977B8"/>
    <w:rsid w:val="00E97AD1"/>
    <w:rsid w:val="00EA109B"/>
    <w:rsid w:val="00EA2926"/>
    <w:rsid w:val="00EC078D"/>
    <w:rsid w:val="00EC1A81"/>
    <w:rsid w:val="00EC7E5C"/>
    <w:rsid w:val="00ED78F1"/>
    <w:rsid w:val="00EE5588"/>
    <w:rsid w:val="00EF0F62"/>
    <w:rsid w:val="00EF7647"/>
    <w:rsid w:val="00F007E1"/>
    <w:rsid w:val="00F057C6"/>
    <w:rsid w:val="00F12407"/>
    <w:rsid w:val="00F20F9B"/>
    <w:rsid w:val="00F30B6A"/>
    <w:rsid w:val="00F5019D"/>
    <w:rsid w:val="00F62F82"/>
    <w:rsid w:val="00F634D6"/>
    <w:rsid w:val="00F64385"/>
    <w:rsid w:val="00F6473F"/>
    <w:rsid w:val="00F7620E"/>
    <w:rsid w:val="00F76366"/>
    <w:rsid w:val="00F805C0"/>
    <w:rsid w:val="00F92856"/>
    <w:rsid w:val="00F94775"/>
    <w:rsid w:val="00FA7C74"/>
    <w:rsid w:val="00FB4261"/>
    <w:rsid w:val="00FB43B1"/>
    <w:rsid w:val="00FC0608"/>
    <w:rsid w:val="00FC2155"/>
    <w:rsid w:val="00FC41A7"/>
    <w:rsid w:val="00FC4CFC"/>
    <w:rsid w:val="00FC69FF"/>
    <w:rsid w:val="00FD1290"/>
    <w:rsid w:val="00FD675B"/>
    <w:rsid w:val="00FE380E"/>
    <w:rsid w:val="00FF3D19"/>
    <w:rsid w:val="00FF3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1116B"/>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1"/>
    <w:qFormat/>
    <w:rsid w:val="00746B6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Georgia" w:eastAsiaTheme="majorEastAsia" w:hAnsi="Georgia" w:cstheme="majorBidi"/>
      <w:b/>
      <w:bCs/>
      <w:sz w:val="52"/>
      <w:szCs w:val="28"/>
    </w:rPr>
  </w:style>
  <w:style w:type="paragraph" w:styleId="Heading2">
    <w:name w:val="heading 2"/>
    <w:aliases w:val="Hat"/>
    <w:basedOn w:val="Normal"/>
    <w:next w:val="Normal"/>
    <w:link w:val="Heading2Char"/>
    <w:uiPriority w:val="2"/>
    <w:qFormat/>
    <w:rsid w:val="00746B65"/>
    <w:pPr>
      <w:keepNext/>
      <w:keepLines/>
      <w:pageBreakBefore/>
      <w:spacing w:before="480"/>
      <w:jc w:val="center"/>
      <w:outlineLvl w:val="1"/>
    </w:pPr>
    <w:rPr>
      <w:rFonts w:ascii="Georgia" w:eastAsiaTheme="majorEastAsia" w:hAnsi="Georgia" w:cstheme="majorBidi"/>
      <w:b/>
      <w:bCs/>
      <w:sz w:val="48"/>
      <w:szCs w:val="26"/>
      <w:u w:val="double"/>
    </w:rPr>
  </w:style>
  <w:style w:type="paragraph" w:styleId="Heading3">
    <w:name w:val="heading 3"/>
    <w:aliases w:val="Block"/>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szCs w:val="22"/>
      <w:u w:val="single"/>
    </w:rPr>
  </w:style>
  <w:style w:type="paragraph" w:styleId="Heading4">
    <w:name w:val="heading 4"/>
    <w:aliases w:val="Tag"/>
    <w:basedOn w:val="Normal"/>
    <w:next w:val="Normal"/>
    <w:link w:val="Heading4Char"/>
    <w:uiPriority w:val="4"/>
    <w:qFormat/>
    <w:rsid w:val="009A60EF"/>
    <w:pPr>
      <w:keepNext/>
      <w:keepLines/>
      <w:spacing w:before="200"/>
      <w:jc w:val="center"/>
      <w:outlineLvl w:val="3"/>
    </w:pPr>
    <w:rPr>
      <w:rFonts w:ascii="Georgia" w:eastAsiaTheme="majorEastAsia" w:hAnsi="Georgia" w:cstheme="majorBidi"/>
      <w:b/>
      <w:bCs/>
      <w:i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746B65"/>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746B65"/>
    <w:rPr>
      <w:rFonts w:ascii="Georgia" w:eastAsiaTheme="majorEastAsia" w:hAnsi="Georgia" w:cstheme="majorBidi"/>
      <w:b/>
      <w:bCs/>
      <w:sz w:val="48"/>
      <w:szCs w:val="26"/>
      <w:u w:val="double"/>
    </w:rPr>
  </w:style>
  <w:style w:type="character" w:styleId="Emphasis">
    <w:name w:val="Emphasis"/>
    <w:basedOn w:val="DefaultParagraphFont"/>
    <w:uiPriority w:val="7"/>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712649"/>
    <w:rPr>
      <w:rFonts w:ascii="Calibri" w:eastAsiaTheme="majorEastAsia" w:hAnsi="Calibri" w:cstheme="majorBidi"/>
      <w:b/>
      <w:bCs/>
      <w:sz w:val="32"/>
      <w:u w:val="singl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Bo,Char Char2"/>
    <w:basedOn w:val="DefaultParagraphFont"/>
    <w:uiPriority w:val="6"/>
    <w:qFormat/>
    <w:rsid w:val="00746B65"/>
    <w:rPr>
      <w:rFonts w:ascii="Georgia" w:hAnsi="Georgia"/>
      <w:b/>
      <w:bCs/>
      <w:sz w:val="22"/>
      <w:u w:val="single"/>
    </w:rPr>
  </w:style>
  <w:style w:type="character" w:customStyle="1" w:styleId="StyleStyleBold12pt">
    <w:name w:val="Style Style Bold + 12 pt"/>
    <w:aliases w:val="Cite,Style Style Bold,Style Style Bold + 12pt"/>
    <w:basedOn w:val="StyleBold"/>
    <w:uiPriority w:val="5"/>
    <w:qFormat/>
    <w:rsid w:val="00746B65"/>
    <w:rPr>
      <w:rFonts w:ascii="Georgia" w:hAnsi="Georgia"/>
      <w:b/>
      <w:bCs/>
      <w:sz w:val="22"/>
    </w:rPr>
  </w:style>
  <w:style w:type="paragraph" w:styleId="Header">
    <w:name w:val="header"/>
    <w:basedOn w:val="Normal"/>
    <w:link w:val="HeaderChar"/>
    <w:uiPriority w:val="99"/>
    <w:semiHidden/>
    <w:rsid w:val="005F5576"/>
    <w:pPr>
      <w:tabs>
        <w:tab w:val="center" w:pos="4680"/>
        <w:tab w:val="right" w:pos="9360"/>
      </w:tabs>
    </w:pPr>
    <w:rPr>
      <w:rFonts w:eastAsiaTheme="minorHAnsi"/>
      <w:szCs w:val="22"/>
    </w:r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rPr>
      <w:rFonts w:eastAsiaTheme="minorHAnsi"/>
      <w:szCs w:val="22"/>
    </w:r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aliases w:val="heading 1 (block title),Card Text,Important,Read"/>
    <w:basedOn w:val="DefaultParagraphFont"/>
    <w:uiPriority w:val="99"/>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basedOn w:val="DefaultParagraphFont"/>
    <w:link w:val="Heading4"/>
    <w:uiPriority w:val="4"/>
    <w:rsid w:val="009A60EF"/>
    <w:rPr>
      <w:rFonts w:ascii="Georgia" w:eastAsiaTheme="majorEastAsia" w:hAnsi="Georgia" w:cstheme="majorBidi"/>
      <w:b/>
      <w:bCs/>
      <w:iCs/>
    </w:rPr>
  </w:style>
  <w:style w:type="character" w:customStyle="1" w:styleId="Un-underlinedText">
    <w:name w:val="Un-underlined Text"/>
    <w:basedOn w:val="DefaultParagraphFont"/>
    <w:rsid w:val="00746B65"/>
    <w:rPr>
      <w:rFonts w:ascii="Georgia" w:hAnsi="Georgia"/>
      <w:sz w:val="16"/>
    </w:rPr>
  </w:style>
  <w:style w:type="character" w:customStyle="1" w:styleId="Heading1Char1">
    <w:name w:val="Heading 1 Char1"/>
    <w:aliases w:val="Pocket Char1"/>
    <w:basedOn w:val="DefaultParagraphFont"/>
    <w:uiPriority w:val="1"/>
    <w:rsid w:val="0021116B"/>
    <w:rPr>
      <w:rFonts w:asciiTheme="majorHAnsi" w:eastAsiaTheme="majorEastAsia" w:hAnsiTheme="majorHAnsi" w:cstheme="majorBidi" w:hint="default"/>
      <w:b/>
      <w:bCs/>
      <w:color w:val="365F91" w:themeColor="accent1" w:themeShade="BF"/>
      <w:sz w:val="28"/>
      <w:szCs w:val="28"/>
      <w:lang w:eastAsia="en-US"/>
    </w:rPr>
  </w:style>
  <w:style w:type="character" w:customStyle="1" w:styleId="Heading2Char1">
    <w:name w:val="Heading 2 Char1"/>
    <w:aliases w:val="Hat Char1"/>
    <w:basedOn w:val="DefaultParagraphFont"/>
    <w:uiPriority w:val="2"/>
    <w:semiHidden/>
    <w:rsid w:val="0021116B"/>
    <w:rPr>
      <w:rFonts w:asciiTheme="majorHAnsi" w:eastAsiaTheme="majorEastAsia" w:hAnsiTheme="majorHAnsi" w:cstheme="majorBidi" w:hint="default"/>
      <w:b/>
      <w:bCs/>
      <w:color w:val="4F81BD" w:themeColor="accent1"/>
      <w:sz w:val="26"/>
      <w:szCs w:val="26"/>
      <w:lang w:eastAsia="en-US"/>
    </w:rPr>
  </w:style>
  <w:style w:type="character" w:customStyle="1" w:styleId="Heading3Char1">
    <w:name w:val="Heading 3 Char1"/>
    <w:aliases w:val="Block Char1"/>
    <w:basedOn w:val="DefaultParagraphFont"/>
    <w:uiPriority w:val="3"/>
    <w:semiHidden/>
    <w:rsid w:val="0021116B"/>
    <w:rPr>
      <w:rFonts w:asciiTheme="majorHAnsi" w:eastAsiaTheme="majorEastAsia" w:hAnsiTheme="majorHAnsi" w:cstheme="majorBidi" w:hint="default"/>
      <w:b/>
      <w:bCs/>
      <w:color w:val="4F81BD" w:themeColor="accent1"/>
      <w:sz w:val="22"/>
      <w:szCs w:val="22"/>
      <w:lang w:eastAsia="en-US"/>
    </w:rPr>
  </w:style>
  <w:style w:type="character" w:customStyle="1" w:styleId="Heading4Char1">
    <w:name w:val="Heading 4 Char1"/>
    <w:aliases w:val="Tag Char1"/>
    <w:basedOn w:val="DefaultParagraphFont"/>
    <w:uiPriority w:val="4"/>
    <w:semiHidden/>
    <w:rsid w:val="0021116B"/>
    <w:rPr>
      <w:rFonts w:asciiTheme="majorHAnsi" w:eastAsiaTheme="majorEastAsia" w:hAnsiTheme="majorHAnsi" w:cstheme="majorBidi" w:hint="default"/>
      <w:b/>
      <w:bCs/>
      <w:i/>
      <w:iCs/>
      <w:color w:val="4F81BD" w:themeColor="accent1"/>
      <w:sz w:val="22"/>
      <w:szCs w:val="22"/>
      <w:lang w:eastAsia="en-US"/>
    </w:rPr>
  </w:style>
  <w:style w:type="paragraph" w:styleId="NormalWeb">
    <w:name w:val="Normal (Web)"/>
    <w:basedOn w:val="Normal"/>
    <w:uiPriority w:val="99"/>
    <w:semiHidden/>
    <w:unhideWhenUsed/>
    <w:rsid w:val="0021116B"/>
    <w:pPr>
      <w:spacing w:before="100" w:beforeAutospacing="1" w:after="100" w:afterAutospacing="1"/>
    </w:pPr>
    <w:rPr>
      <w:rFonts w:ascii="Times New Roman" w:eastAsia="Times New Roman" w:hAnsi="Times New Roman" w:cs="Times New Roman"/>
      <w:sz w:val="24"/>
    </w:rPr>
  </w:style>
  <w:style w:type="paragraph" w:styleId="DocumentMap">
    <w:name w:val="Document Map"/>
    <w:basedOn w:val="Normal"/>
    <w:link w:val="DocumentMapChar"/>
    <w:uiPriority w:val="99"/>
    <w:semiHidden/>
    <w:unhideWhenUsed/>
    <w:rsid w:val="0021116B"/>
    <w:rPr>
      <w:rFonts w:ascii="Lucida Grande" w:hAnsi="Lucida Grande" w:cs="Lucida Grande"/>
    </w:rPr>
  </w:style>
  <w:style w:type="character" w:customStyle="1" w:styleId="DocumentMapChar">
    <w:name w:val="Document Map Char"/>
    <w:basedOn w:val="DefaultParagraphFont"/>
    <w:link w:val="DocumentMap"/>
    <w:uiPriority w:val="99"/>
    <w:semiHidden/>
    <w:rsid w:val="0021116B"/>
    <w:rPr>
      <w:rFonts w:ascii="Lucida Grande" w:eastAsiaTheme="minorEastAsia" w:hAnsi="Lucida Grande" w:cs="Lucida Grande"/>
      <w:szCs w:val="24"/>
    </w:rPr>
  </w:style>
  <w:style w:type="paragraph" w:styleId="NoSpacing">
    <w:name w:val="No Spacing"/>
    <w:uiPriority w:val="1"/>
    <w:qFormat/>
    <w:rsid w:val="0021116B"/>
    <w:pPr>
      <w:spacing w:after="0" w:line="240" w:lineRule="auto"/>
    </w:pPr>
    <w:rPr>
      <w:rFonts w:eastAsiaTheme="minorEastAsia"/>
      <w:sz w:val="24"/>
      <w:szCs w:val="24"/>
    </w:rPr>
  </w:style>
  <w:style w:type="paragraph" w:styleId="ListParagraph">
    <w:name w:val="List Paragraph"/>
    <w:basedOn w:val="Normal"/>
    <w:uiPriority w:val="34"/>
    <w:qFormat/>
    <w:rsid w:val="0021116B"/>
    <w:pPr>
      <w:ind w:left="720"/>
      <w:contextualSpacing/>
    </w:pPr>
  </w:style>
  <w:style w:type="character" w:customStyle="1" w:styleId="CardChar">
    <w:name w:val="Card Char"/>
    <w:basedOn w:val="DefaultParagraphFont"/>
    <w:link w:val="Card"/>
    <w:locked/>
    <w:rsid w:val="0021116B"/>
    <w:rPr>
      <w:rFonts w:ascii="Times New Roman" w:hAnsi="Times New Roman" w:cs="Times New Roman"/>
      <w:sz w:val="16"/>
    </w:rPr>
  </w:style>
  <w:style w:type="paragraph" w:customStyle="1" w:styleId="Card">
    <w:name w:val="Card"/>
    <w:basedOn w:val="Normal"/>
    <w:next w:val="Normal"/>
    <w:link w:val="CardChar"/>
    <w:qFormat/>
    <w:rsid w:val="0021116B"/>
    <w:pPr>
      <w:ind w:left="288" w:right="288"/>
    </w:pPr>
    <w:rPr>
      <w:rFonts w:ascii="Times New Roman" w:eastAsiaTheme="minorHAnsi" w:hAnsi="Times New Roman" w:cs="Times New Roman"/>
      <w:sz w:val="16"/>
      <w:szCs w:val="22"/>
    </w:rPr>
  </w:style>
  <w:style w:type="character" w:customStyle="1" w:styleId="NothingChar">
    <w:name w:val="Nothing Char"/>
    <w:link w:val="Nothing"/>
    <w:semiHidden/>
    <w:locked/>
    <w:rsid w:val="0021116B"/>
    <w:rPr>
      <w:rFonts w:ascii="Times New Roman" w:eastAsia="Times New Roman" w:hAnsi="Times New Roman" w:cs="Times New Roman"/>
      <w:sz w:val="20"/>
    </w:rPr>
  </w:style>
  <w:style w:type="paragraph" w:customStyle="1" w:styleId="Nothing">
    <w:name w:val="Nothing"/>
    <w:link w:val="NothingChar"/>
    <w:semiHidden/>
    <w:rsid w:val="0021116B"/>
    <w:pPr>
      <w:spacing w:after="0" w:line="240" w:lineRule="auto"/>
      <w:jc w:val="both"/>
    </w:pPr>
    <w:rPr>
      <w:rFonts w:ascii="Times New Roman" w:eastAsia="Times New Roman" w:hAnsi="Times New Roman" w:cs="Times New Roman"/>
      <w:sz w:val="20"/>
    </w:rPr>
  </w:style>
  <w:style w:type="character" w:customStyle="1" w:styleId="StyleUnderline">
    <w:name w:val="Style Underline"/>
    <w:basedOn w:val="DefaultParagraphFont"/>
    <w:rsid w:val="0021116B"/>
    <w:rPr>
      <w:rFonts w:ascii="Georgia" w:hAnsi="Georgia" w:hint="default"/>
      <w:sz w:val="22"/>
      <w:u w:val="single"/>
    </w:rPr>
  </w:style>
  <w:style w:type="character" w:customStyle="1" w:styleId="Author-Date">
    <w:name w:val="Author-Date"/>
    <w:qFormat/>
    <w:rsid w:val="0021116B"/>
    <w:rPr>
      <w:b/>
      <w:bCs w:val="0"/>
      <w:sz w:val="24"/>
    </w:rPr>
  </w:style>
  <w:style w:type="character" w:customStyle="1" w:styleId="apple-converted-space">
    <w:name w:val="apple-converted-space"/>
    <w:rsid w:val="0021116B"/>
  </w:style>
  <w:style w:type="paragraph" w:customStyle="1" w:styleId="card0">
    <w:name w:val="card"/>
    <w:basedOn w:val="Normal"/>
    <w:next w:val="Normal"/>
    <w:uiPriority w:val="6"/>
    <w:qFormat/>
    <w:rsid w:val="00DF7FDC"/>
    <w:pPr>
      <w:ind w:left="288" w:right="288"/>
    </w:pPr>
    <w:rPr>
      <w:rFonts w:asciiTheme="minorHAnsi" w:hAnsiTheme="minorHAnsi"/>
      <w:bCs/>
      <w:u w:val="single"/>
    </w:rPr>
  </w:style>
  <w:style w:type="paragraph" w:customStyle="1" w:styleId="StyleHeading4TagCentered">
    <w:name w:val="Style Heading 4Tag + Centered"/>
    <w:basedOn w:val="Heading4"/>
    <w:rsid w:val="009A60EF"/>
    <w:rPr>
      <w:rFonts w:eastAsia="Times New Roman" w:cs="Times New Roman"/>
      <w:iCs w:val="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1116B"/>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1"/>
    <w:qFormat/>
    <w:rsid w:val="00746B6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Georgia" w:eastAsiaTheme="majorEastAsia" w:hAnsi="Georgia" w:cstheme="majorBidi"/>
      <w:b/>
      <w:bCs/>
      <w:sz w:val="52"/>
      <w:szCs w:val="28"/>
    </w:rPr>
  </w:style>
  <w:style w:type="paragraph" w:styleId="Heading2">
    <w:name w:val="heading 2"/>
    <w:aliases w:val="Hat"/>
    <w:basedOn w:val="Normal"/>
    <w:next w:val="Normal"/>
    <w:link w:val="Heading2Char"/>
    <w:uiPriority w:val="2"/>
    <w:qFormat/>
    <w:rsid w:val="00746B65"/>
    <w:pPr>
      <w:keepNext/>
      <w:keepLines/>
      <w:pageBreakBefore/>
      <w:spacing w:before="480"/>
      <w:jc w:val="center"/>
      <w:outlineLvl w:val="1"/>
    </w:pPr>
    <w:rPr>
      <w:rFonts w:ascii="Georgia" w:eastAsiaTheme="majorEastAsia" w:hAnsi="Georgia" w:cstheme="majorBidi"/>
      <w:b/>
      <w:bCs/>
      <w:sz w:val="48"/>
      <w:szCs w:val="26"/>
      <w:u w:val="double"/>
    </w:rPr>
  </w:style>
  <w:style w:type="paragraph" w:styleId="Heading3">
    <w:name w:val="heading 3"/>
    <w:aliases w:val="Block"/>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szCs w:val="22"/>
      <w:u w:val="single"/>
    </w:rPr>
  </w:style>
  <w:style w:type="paragraph" w:styleId="Heading4">
    <w:name w:val="heading 4"/>
    <w:aliases w:val="Tag"/>
    <w:basedOn w:val="Normal"/>
    <w:next w:val="Normal"/>
    <w:link w:val="Heading4Char"/>
    <w:uiPriority w:val="4"/>
    <w:qFormat/>
    <w:rsid w:val="009A60EF"/>
    <w:pPr>
      <w:keepNext/>
      <w:keepLines/>
      <w:spacing w:before="200"/>
      <w:jc w:val="center"/>
      <w:outlineLvl w:val="3"/>
    </w:pPr>
    <w:rPr>
      <w:rFonts w:ascii="Georgia" w:eastAsiaTheme="majorEastAsia" w:hAnsi="Georgia" w:cstheme="majorBidi"/>
      <w:b/>
      <w:bCs/>
      <w:i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746B65"/>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746B65"/>
    <w:rPr>
      <w:rFonts w:ascii="Georgia" w:eastAsiaTheme="majorEastAsia" w:hAnsi="Georgia" w:cstheme="majorBidi"/>
      <w:b/>
      <w:bCs/>
      <w:sz w:val="48"/>
      <w:szCs w:val="26"/>
      <w:u w:val="double"/>
    </w:rPr>
  </w:style>
  <w:style w:type="character" w:styleId="Emphasis">
    <w:name w:val="Emphasis"/>
    <w:basedOn w:val="DefaultParagraphFont"/>
    <w:uiPriority w:val="7"/>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712649"/>
    <w:rPr>
      <w:rFonts w:ascii="Calibri" w:eastAsiaTheme="majorEastAsia" w:hAnsi="Calibri" w:cstheme="majorBidi"/>
      <w:b/>
      <w:bCs/>
      <w:sz w:val="32"/>
      <w:u w:val="singl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cite,Bo,Char Char2"/>
    <w:basedOn w:val="DefaultParagraphFont"/>
    <w:uiPriority w:val="6"/>
    <w:qFormat/>
    <w:rsid w:val="00746B65"/>
    <w:rPr>
      <w:rFonts w:ascii="Georgia" w:hAnsi="Georgia"/>
      <w:b/>
      <w:bCs/>
      <w:sz w:val="22"/>
      <w:u w:val="single"/>
    </w:rPr>
  </w:style>
  <w:style w:type="character" w:customStyle="1" w:styleId="StyleStyleBold12pt">
    <w:name w:val="Style Style Bold + 12 pt"/>
    <w:aliases w:val="Cite,Style Style Bold,Style Style Bold + 12pt"/>
    <w:basedOn w:val="StyleBold"/>
    <w:uiPriority w:val="5"/>
    <w:qFormat/>
    <w:rsid w:val="00746B65"/>
    <w:rPr>
      <w:rFonts w:ascii="Georgia" w:hAnsi="Georgia"/>
      <w:b/>
      <w:bCs/>
      <w:sz w:val="22"/>
    </w:rPr>
  </w:style>
  <w:style w:type="paragraph" w:styleId="Header">
    <w:name w:val="header"/>
    <w:basedOn w:val="Normal"/>
    <w:link w:val="HeaderChar"/>
    <w:uiPriority w:val="99"/>
    <w:semiHidden/>
    <w:rsid w:val="005F5576"/>
    <w:pPr>
      <w:tabs>
        <w:tab w:val="center" w:pos="4680"/>
        <w:tab w:val="right" w:pos="9360"/>
      </w:tabs>
    </w:pPr>
    <w:rPr>
      <w:rFonts w:eastAsiaTheme="minorHAnsi"/>
      <w:szCs w:val="22"/>
    </w:r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rPr>
      <w:rFonts w:eastAsiaTheme="minorHAnsi"/>
      <w:szCs w:val="22"/>
    </w:r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aliases w:val="heading 1 (block title),Card Text,Important,Read"/>
    <w:basedOn w:val="DefaultParagraphFont"/>
    <w:uiPriority w:val="99"/>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basedOn w:val="DefaultParagraphFont"/>
    <w:link w:val="Heading4"/>
    <w:uiPriority w:val="4"/>
    <w:rsid w:val="009A60EF"/>
    <w:rPr>
      <w:rFonts w:ascii="Georgia" w:eastAsiaTheme="majorEastAsia" w:hAnsi="Georgia" w:cstheme="majorBidi"/>
      <w:b/>
      <w:bCs/>
      <w:iCs/>
    </w:rPr>
  </w:style>
  <w:style w:type="character" w:customStyle="1" w:styleId="Un-underlinedText">
    <w:name w:val="Un-underlined Text"/>
    <w:basedOn w:val="DefaultParagraphFont"/>
    <w:rsid w:val="00746B65"/>
    <w:rPr>
      <w:rFonts w:ascii="Georgia" w:hAnsi="Georgia"/>
      <w:sz w:val="16"/>
    </w:rPr>
  </w:style>
  <w:style w:type="character" w:customStyle="1" w:styleId="Heading1Char1">
    <w:name w:val="Heading 1 Char1"/>
    <w:aliases w:val="Pocket Char1"/>
    <w:basedOn w:val="DefaultParagraphFont"/>
    <w:uiPriority w:val="1"/>
    <w:rsid w:val="0021116B"/>
    <w:rPr>
      <w:rFonts w:asciiTheme="majorHAnsi" w:eastAsiaTheme="majorEastAsia" w:hAnsiTheme="majorHAnsi" w:cstheme="majorBidi" w:hint="default"/>
      <w:b/>
      <w:bCs/>
      <w:color w:val="365F91" w:themeColor="accent1" w:themeShade="BF"/>
      <w:sz w:val="28"/>
      <w:szCs w:val="28"/>
      <w:lang w:eastAsia="en-US"/>
    </w:rPr>
  </w:style>
  <w:style w:type="character" w:customStyle="1" w:styleId="Heading2Char1">
    <w:name w:val="Heading 2 Char1"/>
    <w:aliases w:val="Hat Char1"/>
    <w:basedOn w:val="DefaultParagraphFont"/>
    <w:uiPriority w:val="2"/>
    <w:semiHidden/>
    <w:rsid w:val="0021116B"/>
    <w:rPr>
      <w:rFonts w:asciiTheme="majorHAnsi" w:eastAsiaTheme="majorEastAsia" w:hAnsiTheme="majorHAnsi" w:cstheme="majorBidi" w:hint="default"/>
      <w:b/>
      <w:bCs/>
      <w:color w:val="4F81BD" w:themeColor="accent1"/>
      <w:sz w:val="26"/>
      <w:szCs w:val="26"/>
      <w:lang w:eastAsia="en-US"/>
    </w:rPr>
  </w:style>
  <w:style w:type="character" w:customStyle="1" w:styleId="Heading3Char1">
    <w:name w:val="Heading 3 Char1"/>
    <w:aliases w:val="Block Char1"/>
    <w:basedOn w:val="DefaultParagraphFont"/>
    <w:uiPriority w:val="3"/>
    <w:semiHidden/>
    <w:rsid w:val="0021116B"/>
    <w:rPr>
      <w:rFonts w:asciiTheme="majorHAnsi" w:eastAsiaTheme="majorEastAsia" w:hAnsiTheme="majorHAnsi" w:cstheme="majorBidi" w:hint="default"/>
      <w:b/>
      <w:bCs/>
      <w:color w:val="4F81BD" w:themeColor="accent1"/>
      <w:sz w:val="22"/>
      <w:szCs w:val="22"/>
      <w:lang w:eastAsia="en-US"/>
    </w:rPr>
  </w:style>
  <w:style w:type="character" w:customStyle="1" w:styleId="Heading4Char1">
    <w:name w:val="Heading 4 Char1"/>
    <w:aliases w:val="Tag Char1"/>
    <w:basedOn w:val="DefaultParagraphFont"/>
    <w:uiPriority w:val="4"/>
    <w:semiHidden/>
    <w:rsid w:val="0021116B"/>
    <w:rPr>
      <w:rFonts w:asciiTheme="majorHAnsi" w:eastAsiaTheme="majorEastAsia" w:hAnsiTheme="majorHAnsi" w:cstheme="majorBidi" w:hint="default"/>
      <w:b/>
      <w:bCs/>
      <w:i/>
      <w:iCs/>
      <w:color w:val="4F81BD" w:themeColor="accent1"/>
      <w:sz w:val="22"/>
      <w:szCs w:val="22"/>
      <w:lang w:eastAsia="en-US"/>
    </w:rPr>
  </w:style>
  <w:style w:type="paragraph" w:styleId="NormalWeb">
    <w:name w:val="Normal (Web)"/>
    <w:basedOn w:val="Normal"/>
    <w:uiPriority w:val="99"/>
    <w:semiHidden/>
    <w:unhideWhenUsed/>
    <w:rsid w:val="0021116B"/>
    <w:pPr>
      <w:spacing w:before="100" w:beforeAutospacing="1" w:after="100" w:afterAutospacing="1"/>
    </w:pPr>
    <w:rPr>
      <w:rFonts w:ascii="Times New Roman" w:eastAsia="Times New Roman" w:hAnsi="Times New Roman" w:cs="Times New Roman"/>
      <w:sz w:val="24"/>
    </w:rPr>
  </w:style>
  <w:style w:type="paragraph" w:styleId="DocumentMap">
    <w:name w:val="Document Map"/>
    <w:basedOn w:val="Normal"/>
    <w:link w:val="DocumentMapChar"/>
    <w:uiPriority w:val="99"/>
    <w:semiHidden/>
    <w:unhideWhenUsed/>
    <w:rsid w:val="0021116B"/>
    <w:rPr>
      <w:rFonts w:ascii="Lucida Grande" w:hAnsi="Lucida Grande" w:cs="Lucida Grande"/>
    </w:rPr>
  </w:style>
  <w:style w:type="character" w:customStyle="1" w:styleId="DocumentMapChar">
    <w:name w:val="Document Map Char"/>
    <w:basedOn w:val="DefaultParagraphFont"/>
    <w:link w:val="DocumentMap"/>
    <w:uiPriority w:val="99"/>
    <w:semiHidden/>
    <w:rsid w:val="0021116B"/>
    <w:rPr>
      <w:rFonts w:ascii="Lucida Grande" w:eastAsiaTheme="minorEastAsia" w:hAnsi="Lucida Grande" w:cs="Lucida Grande"/>
      <w:szCs w:val="24"/>
    </w:rPr>
  </w:style>
  <w:style w:type="paragraph" w:styleId="NoSpacing">
    <w:name w:val="No Spacing"/>
    <w:uiPriority w:val="1"/>
    <w:qFormat/>
    <w:rsid w:val="0021116B"/>
    <w:pPr>
      <w:spacing w:after="0" w:line="240" w:lineRule="auto"/>
    </w:pPr>
    <w:rPr>
      <w:rFonts w:eastAsiaTheme="minorEastAsia"/>
      <w:sz w:val="24"/>
      <w:szCs w:val="24"/>
    </w:rPr>
  </w:style>
  <w:style w:type="paragraph" w:styleId="ListParagraph">
    <w:name w:val="List Paragraph"/>
    <w:basedOn w:val="Normal"/>
    <w:uiPriority w:val="34"/>
    <w:qFormat/>
    <w:rsid w:val="0021116B"/>
    <w:pPr>
      <w:ind w:left="720"/>
      <w:contextualSpacing/>
    </w:pPr>
  </w:style>
  <w:style w:type="character" w:customStyle="1" w:styleId="CardChar">
    <w:name w:val="Card Char"/>
    <w:basedOn w:val="DefaultParagraphFont"/>
    <w:link w:val="Card"/>
    <w:locked/>
    <w:rsid w:val="0021116B"/>
    <w:rPr>
      <w:rFonts w:ascii="Times New Roman" w:hAnsi="Times New Roman" w:cs="Times New Roman"/>
      <w:sz w:val="16"/>
    </w:rPr>
  </w:style>
  <w:style w:type="paragraph" w:customStyle="1" w:styleId="Card">
    <w:name w:val="Card"/>
    <w:basedOn w:val="Normal"/>
    <w:next w:val="Normal"/>
    <w:link w:val="CardChar"/>
    <w:qFormat/>
    <w:rsid w:val="0021116B"/>
    <w:pPr>
      <w:ind w:left="288" w:right="288"/>
    </w:pPr>
    <w:rPr>
      <w:rFonts w:ascii="Times New Roman" w:eastAsiaTheme="minorHAnsi" w:hAnsi="Times New Roman" w:cs="Times New Roman"/>
      <w:sz w:val="16"/>
      <w:szCs w:val="22"/>
    </w:rPr>
  </w:style>
  <w:style w:type="character" w:customStyle="1" w:styleId="NothingChar">
    <w:name w:val="Nothing Char"/>
    <w:link w:val="Nothing"/>
    <w:semiHidden/>
    <w:locked/>
    <w:rsid w:val="0021116B"/>
    <w:rPr>
      <w:rFonts w:ascii="Times New Roman" w:eastAsia="Times New Roman" w:hAnsi="Times New Roman" w:cs="Times New Roman"/>
      <w:sz w:val="20"/>
    </w:rPr>
  </w:style>
  <w:style w:type="paragraph" w:customStyle="1" w:styleId="Nothing">
    <w:name w:val="Nothing"/>
    <w:link w:val="NothingChar"/>
    <w:semiHidden/>
    <w:rsid w:val="0021116B"/>
    <w:pPr>
      <w:spacing w:after="0" w:line="240" w:lineRule="auto"/>
      <w:jc w:val="both"/>
    </w:pPr>
    <w:rPr>
      <w:rFonts w:ascii="Times New Roman" w:eastAsia="Times New Roman" w:hAnsi="Times New Roman" w:cs="Times New Roman"/>
      <w:sz w:val="20"/>
    </w:rPr>
  </w:style>
  <w:style w:type="character" w:customStyle="1" w:styleId="StyleUnderline">
    <w:name w:val="Style Underline"/>
    <w:basedOn w:val="DefaultParagraphFont"/>
    <w:rsid w:val="0021116B"/>
    <w:rPr>
      <w:rFonts w:ascii="Georgia" w:hAnsi="Georgia" w:hint="default"/>
      <w:sz w:val="22"/>
      <w:u w:val="single"/>
    </w:rPr>
  </w:style>
  <w:style w:type="character" w:customStyle="1" w:styleId="Author-Date">
    <w:name w:val="Author-Date"/>
    <w:qFormat/>
    <w:rsid w:val="0021116B"/>
    <w:rPr>
      <w:b/>
      <w:bCs w:val="0"/>
      <w:sz w:val="24"/>
    </w:rPr>
  </w:style>
  <w:style w:type="character" w:customStyle="1" w:styleId="apple-converted-space">
    <w:name w:val="apple-converted-space"/>
    <w:rsid w:val="0021116B"/>
  </w:style>
  <w:style w:type="paragraph" w:customStyle="1" w:styleId="card0">
    <w:name w:val="card"/>
    <w:basedOn w:val="Normal"/>
    <w:next w:val="Normal"/>
    <w:uiPriority w:val="6"/>
    <w:qFormat/>
    <w:rsid w:val="00DF7FDC"/>
    <w:pPr>
      <w:ind w:left="288" w:right="288"/>
    </w:pPr>
    <w:rPr>
      <w:rFonts w:asciiTheme="minorHAnsi" w:hAnsiTheme="minorHAnsi"/>
      <w:bCs/>
      <w:u w:val="single"/>
    </w:rPr>
  </w:style>
  <w:style w:type="paragraph" w:customStyle="1" w:styleId="StyleHeading4TagCentered">
    <w:name w:val="Style Heading 4Tag + Centered"/>
    <w:basedOn w:val="Heading4"/>
    <w:rsid w:val="009A60EF"/>
    <w:rPr>
      <w:rFonts w:eastAsia="Times New Roman" w:cs="Times New Roman"/>
      <w:iCs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04313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blogs.marketwatch.com/capitolreport/2013/05/31/government-spending-is-such-a-drag-on-gdp/?mg=blogs-wsj" TargetMode="External"/><Relationship Id="rId117" Type="http://schemas.openxmlformats.org/officeDocument/2006/relationships/hyperlink" Target="http://www.fairobserver.com/article/change-venezuela-yields-political-and-economic-uncertainty" TargetMode="External"/><Relationship Id="rId21" Type="http://schemas.openxmlformats.org/officeDocument/2006/relationships/hyperlink" Target="http://blogs.wsj.com/economics/2013/06/25/consumer-confidence-hits-5-year-high/" TargetMode="External"/><Relationship Id="rId42"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 Id="rId47"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 Id="rId63" Type="http://schemas.openxmlformats.org/officeDocument/2006/relationships/hyperlink" Target="http://www.openmarket.org/2011/07/04/failed-stimulus-spending-erodes-americas-international-competitiveness-wipes-out-wealth/" TargetMode="External"/><Relationship Id="rId68" Type="http://schemas.openxmlformats.org/officeDocument/2006/relationships/hyperlink" Target="http://dailycaller.com/2011/07/01/federal-spending-doesnt-work/" TargetMode="External"/><Relationship Id="rId84" Type="http://schemas.openxmlformats.org/officeDocument/2006/relationships/hyperlink" Target="http://www.nationalreview.com/articles/259024/economy-and-national-security-zalmay-khalilzad" TargetMode="External"/><Relationship Id="rId89" Type="http://schemas.openxmlformats.org/officeDocument/2006/relationships/hyperlink" Target="http://stocks.about.com/od/investing101/a/020909stocks.htm" TargetMode="External"/><Relationship Id="rId112" Type="http://schemas.openxmlformats.org/officeDocument/2006/relationships/hyperlink" Target="http://www.standardandpoors.com/servlet/BlobServer?blobheadername3=MDT-Type&amp;blobcol=urldata&amp;blobtable=MungoBlobs&amp;blobheadervalue2=inline%3B+filename%3DUS_Downgraded_AA%2B.pdf&amp;blobheadername2=Content-Disposition&amp;blobheadervalue1=application%2Fpdf&amp;blobkey=id&amp;blobheadername1=content-type&amp;blobwhere=1243942957443&amp;blobheadervalue3=UTF-8" TargetMode="External"/><Relationship Id="rId133" Type="http://schemas.openxmlformats.org/officeDocument/2006/relationships/hyperlink" Target="http://qz.com/91439/why-fixing-the-worlds-busiest-border-crossing-could-save-the-us-billions/" TargetMode="External"/><Relationship Id="rId138" Type="http://schemas.openxmlformats.org/officeDocument/2006/relationships/hyperlink" Target="http://www.brookings.edu/blogs/jobs/posts/2013/05/03-government-employment-greenstone-looney" TargetMode="External"/><Relationship Id="rId154" Type="http://schemas.openxmlformats.org/officeDocument/2006/relationships/hyperlink" Target="http://www.alliancebernstein.com/CmsObjectABD/PDF/Research_WhitePaper/Treasury-Downgrade_110706.pdf" TargetMode="External"/><Relationship Id="rId159" Type="http://schemas.openxmlformats.org/officeDocument/2006/relationships/hyperlink" Target="http://www.forbes.com/sites/johntharvey/2013/01/30/the-coming-recession/)/j" TargetMode="External"/><Relationship Id="rId175" Type="http://schemas.openxmlformats.org/officeDocument/2006/relationships/hyperlink" Target="http://www.scientificamerican.com/topic.cfm?id=global-warming-and-climate-change" TargetMode="External"/><Relationship Id="rId170" Type="http://schemas.openxmlformats.org/officeDocument/2006/relationships/hyperlink" Target="http://business.blogs.cnn.com/2011/08/09/when-a-downgrade-is-a-good-thing/)/AA" TargetMode="External"/><Relationship Id="rId16" Type="http://schemas.openxmlformats.org/officeDocument/2006/relationships/hyperlink" Target="http://www.marketwatch.com/story/us-stocks-rise-along-with-home-prices-2013-06-25?dist=countdown" TargetMode="External"/><Relationship Id="rId107" Type="http://schemas.openxmlformats.org/officeDocument/2006/relationships/hyperlink" Target="http://bigstory.ap.org/article/fitch-ratings-keeps-us-top-aaa-credit-rating" TargetMode="External"/><Relationship Id="rId11" Type="http://schemas.openxmlformats.org/officeDocument/2006/relationships/hyperlink" Target="http://www.heritage.org/research/reports/2013/02/how-the-united-states-high-debt-will-weaken-the-economy-and-hurt-americans)/js" TargetMode="External"/><Relationship Id="rId32" Type="http://schemas.openxmlformats.org/officeDocument/2006/relationships/hyperlink" Target="http://www.dallasnews.com/business/energy/20130306-crumbling-venezuelan-oil-sector-expected-to-remain-hostile-to-u.s.-investment.ece" TargetMode="External"/><Relationship Id="rId37" Type="http://schemas.openxmlformats.org/officeDocument/2006/relationships/hyperlink" Target="http://mortgagesinmexico.wordpress.com/2011/11/15/11-billion-investment-for-gas-pipelines-soon-in-mexico/" TargetMode="External"/><Relationship Id="rId53"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 Id="rId58" Type="http://schemas.openxmlformats.org/officeDocument/2006/relationships/hyperlink" Target="http://economistsview.typepad.com/economistsview/2008/12/crowding-out-an.html" TargetMode="External"/><Relationship Id="rId74" Type="http://schemas.openxmlformats.org/officeDocument/2006/relationships/hyperlink" Target="http://www.openmarket.org/2009/03/10/stimulus-subsidizes-corruption-waste-racism/" TargetMode="External"/><Relationship Id="rId79" Type="http://schemas.openxmlformats.org/officeDocument/2006/relationships/hyperlink" Target="http://www.telegraph.co.uk/news/worldnews/northamerica/usa/barackobama/4571678/Barack-Obama-warns-economic-stimulus-delay-would-bring-disaster.html" TargetMode="External"/><Relationship Id="rId102" Type="http://schemas.openxmlformats.org/officeDocument/2006/relationships/hyperlink" Target="http://www.kellogg.northwestern.edu/faculty/parker/htm/research/parkerdiscussionengenhubbard.pdf" TargetMode="External"/><Relationship Id="rId123" Type="http://schemas.openxmlformats.org/officeDocument/2006/relationships/hyperlink" Target="http://www.heritage.org/research/reports/2004/03/medicares-deepening-financial-crisis-the-high-price-of-fiscal-irresponsibility)/js" TargetMode="External"/><Relationship Id="rId128" Type="http://schemas.openxmlformats.org/officeDocument/2006/relationships/hyperlink" Target="http://www.forbes.com/sites/realspin/2013/01/16/its-time-for-the-u-s-to-end-its-senseless-embargo-of-cuba/)//CC" TargetMode="External"/><Relationship Id="rId144" Type="http://schemas.openxmlformats.org/officeDocument/2006/relationships/hyperlink" Target="http://www.na-businesspress.com/JABE/Jabe112/HeimWeb.pdf)/js" TargetMode="External"/><Relationship Id="rId149" Type="http://schemas.openxmlformats.org/officeDocument/2006/relationships/hyperlink" Target="http://www.standardandpoors.com/servlet/BlobServer?blobheadername3=MDT-Type&amp;blobcol=urldata&amp;blobtable=MungoBlobs&amp;blobheadervalue2=inline%3B+filename%3DUS_Downgraded_AA%2B.pdf&amp;blobheadername2=Content-Disposition&amp;blobheadervalue1=application%2Fpdf&amp;blobkey=id&amp;blobheadername1=content-type&amp;blobwhere=1243942957443&amp;blobheadervalue3=UTF-8" TargetMode="External"/><Relationship Id="rId5" Type="http://schemas.microsoft.com/office/2007/relationships/stylesWithEffects" Target="stylesWithEffects.xml"/><Relationship Id="rId90" Type="http://schemas.openxmlformats.org/officeDocument/2006/relationships/hyperlink" Target="http://stocks.about.com/od/marketnews/a/121807stagflat.htm" TargetMode="External"/><Relationship Id="rId95" Type="http://schemas.openxmlformats.org/officeDocument/2006/relationships/hyperlink" Target="https://static.squarespace.com/static/50c0f331e4b02ad9eb35bd11/t/50efc8e0e4b02cdfa2b2f332/1357891808698/christiano-etal-2011.pdf)//js" TargetMode="External"/><Relationship Id="rId160" Type="http://schemas.openxmlformats.org/officeDocument/2006/relationships/hyperlink" Target="http://www.businessinsider.com/thomas-herndon-michael-ash-and-robert-pollin-on-reinhart-and-rogoff-2013-4)/js" TargetMode="External"/><Relationship Id="rId165" Type="http://schemas.openxmlformats.org/officeDocument/2006/relationships/hyperlink" Target="file:///C:\Users\Lauren\Downloads\" TargetMode="External"/><Relationship Id="rId22" Type="http://schemas.openxmlformats.org/officeDocument/2006/relationships/hyperlink" Target="http://news.investors.com/business/053013-658143-commerce-department-revises-gdp-lower.htm?p=3" TargetMode="External"/><Relationship Id="rId27" Type="http://schemas.openxmlformats.org/officeDocument/2006/relationships/hyperlink" Target="http://www.housingwire.com/news/2013/06/18/us-budget-deficit-shrinks-alongside-gse-fha-spending-0" TargetMode="External"/><Relationship Id="rId43"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 Id="rId48"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 Id="rId64" Type="http://schemas.openxmlformats.org/officeDocument/2006/relationships/hyperlink" Target="http://dailycaller.com/2011/07/01/federal-spending-doesnt-work/" TargetMode="External"/><Relationship Id="rId69" Type="http://schemas.openxmlformats.org/officeDocument/2006/relationships/hyperlink" Target="http://www.openmarket.org/2011/05/21/stimulus-wiped-out-a-million-private-sector-jobs/" TargetMode="External"/><Relationship Id="rId113" Type="http://schemas.openxmlformats.org/officeDocument/2006/relationships/hyperlink" Target="http://www.tnr.com/article/john-judis/93287/obama-administration-economy-recession?page=0,0" TargetMode="External"/><Relationship Id="rId118" Type="http://schemas.openxmlformats.org/officeDocument/2006/relationships/hyperlink" Target="http://www.aei-ideas.org/2013/06/where-are-the-entrepreneurs-more-evidence-the-very-heart-of-the-us-economy-is-failing/" TargetMode="External"/><Relationship Id="rId134" Type="http://schemas.openxmlformats.org/officeDocument/2006/relationships/hyperlink" Target="http://www.heritage.org/research/reports/2012/04/social-security-finances-significantly-worse-says-2012-trustees-report)/js" TargetMode="External"/><Relationship Id="rId139" Type="http://schemas.openxmlformats.org/officeDocument/2006/relationships/hyperlink" Target="http://www.hamiltonproject.org/papers/a_record_decline_in_government_jobs_implications_for_todays_economy_an/" TargetMode="External"/><Relationship Id="rId80" Type="http://schemas.openxmlformats.org/officeDocument/2006/relationships/hyperlink" Target="http://www.nationalreview.com/articles/259024/economy-and-national-security-zalmay-khalilzad" TargetMode="External"/><Relationship Id="rId85" Type="http://schemas.openxmlformats.org/officeDocument/2006/relationships/hyperlink" Target="http://www.nationalreview.com/articles/259024/economy-and-national-security-zalmay-khalilzad?pg=2" TargetMode="External"/><Relationship Id="rId150" Type="http://schemas.openxmlformats.org/officeDocument/2006/relationships/hyperlink" Target="http://www.npr.org/blogs/money/2011/04/19/135508506/todays-big-warning-on-u-s-debt" TargetMode="External"/><Relationship Id="rId155" Type="http://schemas.openxmlformats.org/officeDocument/2006/relationships/hyperlink" Target="http://www.bloomberg.com/news/2012-12-26/the-deficit-not-as-bad-as-they-want-you-to-think.html)/js" TargetMode="External"/><Relationship Id="rId171" Type="http://schemas.openxmlformats.org/officeDocument/2006/relationships/hyperlink" Target="http://www.worldbank.org/en/country/mexico/overview" TargetMode="External"/><Relationship Id="rId176" Type="http://schemas.openxmlformats.org/officeDocument/2006/relationships/fontTable" Target="fontTable.xml"/><Relationship Id="rId12" Type="http://schemas.openxmlformats.org/officeDocument/2006/relationships/hyperlink" Target="http://www.huffingtonpost.com/2013/06/26/us-gdp-q1-first-quarter-2013_n_3502310.html" TargetMode="External"/><Relationship Id="rId17" Type="http://schemas.openxmlformats.org/officeDocument/2006/relationships/hyperlink" Target="http://money.cnn.com/2013/06/25/investing/stocks-markets/" TargetMode="External"/><Relationship Id="rId33" Type="http://schemas.openxmlformats.org/officeDocument/2006/relationships/hyperlink" Target="http://finance.fortune.cnn.com/2013/03/06/hugo-chavez-death-oil/)/CC" TargetMode="External"/><Relationship Id="rId38" Type="http://schemas.openxmlformats.org/officeDocument/2006/relationships/hyperlink" Target="http://www.businessweek.com/articles/2013-03-13/the-price-tag-for-sealing-the-u-dot-s-dot-border-isnt-pretty" TargetMode="External"/><Relationship Id="rId59" Type="http://schemas.openxmlformats.org/officeDocument/2006/relationships/hyperlink" Target="http://en.wikipedia.org/wiki/Public_good" TargetMode="External"/><Relationship Id="rId103" Type="http://schemas.openxmlformats.org/officeDocument/2006/relationships/hyperlink" Target="http://www.usnews.com/news/blogs/rick-newman/2013/01/03/what-will-cause-the-next-us-credit-downgrade)/js" TargetMode="External"/><Relationship Id="rId108" Type="http://schemas.openxmlformats.org/officeDocument/2006/relationships/hyperlink" Target="http://dailycaller.com/2013/01/15/credit-rating-agency-threatens-downgrade-if-spending-isnt-curbed/)//js" TargetMode="External"/><Relationship Id="rId124" Type="http://schemas.openxmlformats.org/officeDocument/2006/relationships/hyperlink" Target="http://www.nytimes.com/2013/03/11/opinion/krugman-dwindling-deficit-disorder.html)/js" TargetMode="External"/><Relationship Id="rId129" Type="http://schemas.openxmlformats.org/officeDocument/2006/relationships/hyperlink" Target="http://www.dollarsandsense.org/archives/2009/0309pepper.html)/CC" TargetMode="External"/><Relationship Id="rId54"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 Id="rId70" Type="http://schemas.openxmlformats.org/officeDocument/2006/relationships/hyperlink" Target="http://www.openmarket.org/2010/10/31/harvards-jeffrey-miron-explains-why-the-stimulus-package-failed/" TargetMode="External"/><Relationship Id="rId75" Type="http://schemas.openxmlformats.org/officeDocument/2006/relationships/hyperlink" Target="http://www.npr.org/blogs/money/2009/02/cbo_stimulus_shrinks_economy.html" TargetMode="External"/><Relationship Id="rId91" Type="http://schemas.openxmlformats.org/officeDocument/2006/relationships/hyperlink" Target="http://americanactionforum.org/topic/debt-still-problem-spending-cause" TargetMode="External"/><Relationship Id="rId96" Type="http://schemas.openxmlformats.org/officeDocument/2006/relationships/hyperlink" Target="http://www.forbes.com/sites/michaelpento/2012/05/01/why-higher-inflation-destroys-jobs/" TargetMode="External"/><Relationship Id="rId140" Type="http://schemas.openxmlformats.org/officeDocument/2006/relationships/hyperlink" Target="http://www.hamiltonproject.org/papers/a_record_decline_in_government_jobs_implications_for_todays_economy_an/" TargetMode="External"/><Relationship Id="rId145" Type="http://schemas.openxmlformats.org/officeDocument/2006/relationships/hyperlink" Target="http://takingnote.blogs.nytimes.com/2013/04/30/consumer-spending-without-consumer-confidence/)/js" TargetMode="External"/><Relationship Id="rId161" Type="http://schemas.openxmlformats.org/officeDocument/2006/relationships/hyperlink" Target="http://neweconomicperspectives.org/2013/04/government-debt-to-gdp-ratios-and-growth-country-heterogeneity-and-reverse-causation-the-case-of-japan.html" TargetMode="External"/><Relationship Id="rId166" Type="http://schemas.openxmlformats.org/officeDocument/2006/relationships/hyperlink" Target="http://ssrn.com/abstract=1468904"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http://www.bloomberg.com/news/2013-06-12/budget-deficit-in-u-s-widened-in-may-as-spending-increases-10-.html)/js" TargetMode="External"/><Relationship Id="rId28" Type="http://schemas.openxmlformats.org/officeDocument/2006/relationships/hyperlink" Target="http://www.reuters.com/article/2011/12/19/us-usa-aid-idUSTRE7BI1KO20111219)/js" TargetMode="External"/><Relationship Id="rId49"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 Id="rId114" Type="http://schemas.openxmlformats.org/officeDocument/2006/relationships/hyperlink" Target="http://blogs.telegraph.co.uk/news/danielknowles/100099605/this-really-is-beginning-to-look-like-1931/" TargetMode="External"/><Relationship Id="rId119" Type="http://schemas.openxmlformats.org/officeDocument/2006/relationships/hyperlink" Target="http://economyincrisis.org/content/dont-buy-into-misleading-wishful-thinking-the-u-s-economy-is-failing" TargetMode="External"/><Relationship Id="rId10" Type="http://schemas.openxmlformats.org/officeDocument/2006/relationships/hyperlink" Target="http://news.thomasnet.com/IMT/2013/06/03/weekly-industry-crib-sheet-u-s-economy-up-despite-drop-in-government-spending/" TargetMode="External"/><Relationship Id="rId31" Type="http://schemas.openxmlformats.org/officeDocument/2006/relationships/hyperlink" Target="http://www.forbes.com/sites/brianwingfield/2011/01/29/making-sense-of-u-s-foreign-aid-to-egypt-and-elsewhere/)/CC" TargetMode="External"/><Relationship Id="rId44"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 Id="rId52"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 Id="rId60" Type="http://schemas.openxmlformats.org/officeDocument/2006/relationships/hyperlink" Target="http://economistsview.typepad.com/economistsview/2005/09/what_is_debt_mo.html" TargetMode="External"/><Relationship Id="rId65" Type="http://schemas.openxmlformats.org/officeDocument/2006/relationships/hyperlink" Target="http://www.examiner.com/scotus-in-washington-dc/stimulus-package-increases-trade-deficit-replaces-u-s-jobs-with-foreign-green-jobs" TargetMode="External"/><Relationship Id="rId73" Type="http://schemas.openxmlformats.org/officeDocument/2006/relationships/hyperlink" Target="http://www.examiner.com/scotus-in-washington-dc/obama-proposes-50-billion-more-wasteful-deficit-spending-after-original-stimulus-package-fails" TargetMode="External"/><Relationship Id="rId78" Type="http://schemas.openxmlformats.org/officeDocument/2006/relationships/hyperlink" Target="http://www.openmarket.org/2009/03/20/obama-budget-explodes-debt-taxes-cbo-admits/" TargetMode="External"/><Relationship Id="rId81" Type="http://schemas.openxmlformats.org/officeDocument/2006/relationships/hyperlink" Target="http://www.nationalreview.com/articles/259024/economy-and-national-security-zalmay-khalilzad" TargetMode="External"/><Relationship Id="rId86" Type="http://schemas.openxmlformats.org/officeDocument/2006/relationships/hyperlink" Target="http://www.jpost.com/LandedPages/PrintArticle.aspx?id=82842)//js" TargetMode="External"/><Relationship Id="rId94" Type="http://schemas.openxmlformats.org/officeDocument/2006/relationships/hyperlink" Target="http://www.cfr.org/economics/budget-deficit-us-competitiveness/p24910)/js" TargetMode="External"/><Relationship Id="rId99" Type="http://schemas.openxmlformats.org/officeDocument/2006/relationships/hyperlink" Target="https://www.aier.org/article/7897-world-persistent-inflation" TargetMode="External"/><Relationship Id="rId101" Type="http://schemas.openxmlformats.org/officeDocument/2006/relationships/hyperlink" Target="http://www.cfr.org/economics/budget-deficit-us-competitiveness/p24910)/js" TargetMode="External"/><Relationship Id="rId122" Type="http://schemas.openxmlformats.org/officeDocument/2006/relationships/hyperlink" Target="http://www.heritage.org/research/reports/2012/04/social-security-finances-significantly-worse-says-2012-trustees-report)//js" TargetMode="External"/><Relationship Id="rId130" Type="http://schemas.openxmlformats.org/officeDocument/2006/relationships/hyperlink" Target="http://news.bbc.co.uk/2/hi/business/2549589.stm" TargetMode="External"/><Relationship Id="rId135" Type="http://schemas.openxmlformats.org/officeDocument/2006/relationships/hyperlink" Target="https://www.devex.com/en/news/analysis-obama-s-2014-foreign-aid-budget-request/80681)/js" TargetMode="External"/><Relationship Id="rId143" Type="http://schemas.openxmlformats.org/officeDocument/2006/relationships/hyperlink" Target="http://aida.econ.yale.edu/seminars/macro/mac09/barsky-sims-090402.pdf%207-1-13" TargetMode="External"/><Relationship Id="rId148" Type="http://schemas.openxmlformats.org/officeDocument/2006/relationships/hyperlink" Target="http://www.bloomberg.com/news/2011-08-06/u-s-credit-rating-cut-by-s-p-for-first-time-on-deficit-reduction-accord.html" TargetMode="External"/><Relationship Id="rId151" Type="http://schemas.openxmlformats.org/officeDocument/2006/relationships/hyperlink" Target="http://www.npr.org/blogs/money/2011/07/27/138738198/3-reasons-a-downgrade-might-not-be-a-big-deal-and-1-big-reason-it-might" TargetMode="External"/><Relationship Id="rId156" Type="http://schemas.openxmlformats.org/officeDocument/2006/relationships/hyperlink" Target="http://www.cfr.org/economics/fiscal-irresponsibility-clouds-future-united-states/p20699)/js" TargetMode="External"/><Relationship Id="rId164" Type="http://schemas.openxmlformats.org/officeDocument/2006/relationships/hyperlink" Target="file:///C:\Users\Lauren\Downloads\" TargetMode="External"/><Relationship Id="rId169" Type="http://schemas.openxmlformats.org/officeDocument/2006/relationships/hyperlink" Target="http://business.blogs.cnn.com/2011/08/09/when-a-downgrade-is-a-good-thing/" TargetMode="External"/><Relationship Id="rId177"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72" Type="http://schemas.openxmlformats.org/officeDocument/2006/relationships/hyperlink" Target="http://www.nytimes.com/2013/03/09/world/americas/venezuelas-role-as-oil-power-diminished.html?_r=0" TargetMode="External"/><Relationship Id="rId13" Type="http://schemas.openxmlformats.org/officeDocument/2006/relationships/hyperlink" Target="http://www.nbcnews.com/business/theres-light-end-tunnel-us-economy-dc-obscures-view-1C10118530" TargetMode="External"/><Relationship Id="rId18" Type="http://schemas.openxmlformats.org/officeDocument/2006/relationships/hyperlink" Target="http://www.nytimes.com/2013/06/16/business/economy/even-pessimists-feel-optimistic-over-economy.html?pagewanted=all&amp;_r=0" TargetMode="External"/><Relationship Id="rId39" Type="http://schemas.openxmlformats.org/officeDocument/2006/relationships/hyperlink" Target="http://articles.latimes.com/2011/jun/09/world/la-fg-narco-contract-20110609" TargetMode="External"/><Relationship Id="rId109" Type="http://schemas.openxmlformats.org/officeDocument/2006/relationships/hyperlink" Target="http://www.speaker.gov/general/fitch-cut-spending-or-risk-credit-rating-downgrade)//js" TargetMode="External"/><Relationship Id="rId34" Type="http://schemas.openxmlformats.org/officeDocument/2006/relationships/hyperlink" Target="http://www.eluniversal.com/economia/111214/venezuela-among-the-most-expensive-countries-to-make-business" TargetMode="External"/><Relationship Id="rId50"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 Id="rId55"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 Id="rId76" Type="http://schemas.openxmlformats.org/officeDocument/2006/relationships/hyperlink" Target="http://www.openmarket.org/2009/02/10/stimulus-package-shrinks-economy-expands-welfare-rolls/" TargetMode="External"/><Relationship Id="rId97" Type="http://schemas.openxmlformats.org/officeDocument/2006/relationships/hyperlink" Target="http://www.washingtonsblog.com/2011/09/inflation-causes-problems-hidden-inflation.html" TargetMode="External"/><Relationship Id="rId104" Type="http://schemas.openxmlformats.org/officeDocument/2006/relationships/hyperlink" Target="http://www.opb.org/news/article/npr-why-sps-downgrade-of-the-us-credit-rating-may-not-be-as-bad-as-it-sounds/)/js" TargetMode="External"/><Relationship Id="rId120" Type="http://schemas.openxmlformats.org/officeDocument/2006/relationships/hyperlink" Target="http://www.guardian.co.uk/commentisfree/2013/jun/20/housing-recovery-is-not-real" TargetMode="External"/><Relationship Id="rId125" Type="http://schemas.openxmlformats.org/officeDocument/2006/relationships/hyperlink" Target="http://www.nytimes.com/2013/06/24/opinion/krugman-et-tu-bernanke.html?ref=paulkrugman)//js" TargetMode="External"/><Relationship Id="rId141" Type="http://schemas.openxmlformats.org/officeDocument/2006/relationships/hyperlink" Target="http://www.reuters.com/article/2013/06/20/us-usa-economy-index-idUSBRE95J0S820130620" TargetMode="External"/><Relationship Id="rId146" Type="http://schemas.openxmlformats.org/officeDocument/2006/relationships/hyperlink" Target="http://www.opb.org/news/article/npr-why-sps-downgrade-of-the-us-credit-rating-may-not-be-as-bad-as-it-sounds/)/js" TargetMode="External"/><Relationship Id="rId167" Type="http://schemas.openxmlformats.org/officeDocument/2006/relationships/hyperlink" Target="http://en.wikipedia.org/wiki/Canadian_Broadcasting_Corporation" TargetMode="External"/><Relationship Id="rId7" Type="http://schemas.openxmlformats.org/officeDocument/2006/relationships/webSettings" Target="webSettings.xml"/><Relationship Id="rId71" Type="http://schemas.openxmlformats.org/officeDocument/2006/relationships/hyperlink" Target="http://www.heritage.org/Research/Reports/2009/02/Stimulus-Bill-Abolishes-Welfare-Reform-and-Adds-New-Welfare-Spending" TargetMode="External"/><Relationship Id="rId92" Type="http://schemas.openxmlformats.org/officeDocument/2006/relationships/hyperlink" Target="http://www.heritage.org/research/reports/2013/02/how-the-united-states-high-debt-will-weaken-the-economy-and-hurt-americans)/js" TargetMode="External"/><Relationship Id="rId162" Type="http://schemas.openxmlformats.org/officeDocument/2006/relationships/hyperlink" Target="http://blogs.wsj.com/economics/2012/07/27/recession-looks-a-bit-less-bad-thanks-to-government/)/js" TargetMode="External"/><Relationship Id="rId2" Type="http://schemas.openxmlformats.org/officeDocument/2006/relationships/customXml" Target="../customXml/item2.xml"/><Relationship Id="rId29" Type="http://schemas.openxmlformats.org/officeDocument/2006/relationships/hyperlink" Target="http://www.forbes.com/sites/realspin/2011/10/13/why-government-spending-is-bad-for-our-economy/)/js" TargetMode="External"/><Relationship Id="rId24" Type="http://schemas.openxmlformats.org/officeDocument/2006/relationships/hyperlink" Target="http://www.usatoday.com/story/money/business/2013/06/10/us-government-debt-outlook-credit-rating/2407639/)/js" TargetMode="External"/><Relationship Id="rId40" Type="http://schemas.openxmlformats.org/officeDocument/2006/relationships/hyperlink" Target="http://www.forbes.com/sites/realspin/2011/10/13/why-government-spending-is-bad-for-our-economy/)/js" TargetMode="External"/><Relationship Id="rId45"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 Id="rId66" Type="http://schemas.openxmlformats.org/officeDocument/2006/relationships/hyperlink" Target="http://washingtonexaminer.com/blogs/opinion-zone/2011/04/obama-uses-green-subsidies-outsource-american-jobs-china" TargetMode="External"/><Relationship Id="rId87" Type="http://schemas.openxmlformats.org/officeDocument/2006/relationships/hyperlink" Target="http://www.tradingmarkets.com/recent/How_Consumer_Confidence_Impacts_the_Markets-887024.html" TargetMode="External"/><Relationship Id="rId110" Type="http://schemas.openxmlformats.org/officeDocument/2006/relationships/hyperlink" Target="http://www.bloomberg.com/news/2013-05-20/u-s-faces-downgrade-in-2013-without-budget-deal-moody-s-warns.html)/js" TargetMode="External"/><Relationship Id="rId115" Type="http://schemas.openxmlformats.org/officeDocument/2006/relationships/hyperlink" Target="http://topics.nytimes.com/top/news/business/series/the_reckoning/index.html" TargetMode="External"/><Relationship Id="rId131" Type="http://schemas.openxmlformats.org/officeDocument/2006/relationships/hyperlink" Target="http://www.fas.org/sgp/crs/row/RL32934.pdf" TargetMode="External"/><Relationship Id="rId136" Type="http://schemas.openxmlformats.org/officeDocument/2006/relationships/hyperlink" Target="https://www.devex.com/en/news/analysis-obama-s-2014-foreign-aid-budget-request/80681)/js" TargetMode="External"/><Relationship Id="rId157" Type="http://schemas.openxmlformats.org/officeDocument/2006/relationships/hyperlink" Target="http://fredericksburg.com/News/FLS/2013/062013/06252013/775221)/js" TargetMode="External"/><Relationship Id="rId61" Type="http://schemas.openxmlformats.org/officeDocument/2006/relationships/hyperlink" Target="http://www.cato.org/publications/commentary/enough-talking-about-fiscal-responsibility-lets-cut-spending/)//AA" TargetMode="External"/><Relationship Id="rId82" Type="http://schemas.openxmlformats.org/officeDocument/2006/relationships/hyperlink" Target="http://www.nationalreview.com/articles/259024/economy-and-national-security-zalmay-khalilzad" TargetMode="External"/><Relationship Id="rId152" Type="http://schemas.openxmlformats.org/officeDocument/2006/relationships/hyperlink" Target="http://www.npr.org/blogs/money/2011/07/28/138721364/the-tuesday-podcast-would-a-downgrade-matter" TargetMode="External"/><Relationship Id="rId173" Type="http://schemas.openxmlformats.org/officeDocument/2006/relationships/hyperlink" Target="http://www.scientificamerican.com/topic.cfm?id=stress" TargetMode="External"/><Relationship Id="rId19" Type="http://schemas.openxmlformats.org/officeDocument/2006/relationships/hyperlink" Target="http://www.propertywire.com/news/north-america/us-housing-market-solid-201306217921.html" TargetMode="External"/><Relationship Id="rId14" Type="http://schemas.openxmlformats.org/officeDocument/2006/relationships/hyperlink" Target="http://www.reuters.com/article/2013/06/25/usa-economy-idUSL2N0F10EF20130625" TargetMode="External"/><Relationship Id="rId30" Type="http://schemas.openxmlformats.org/officeDocument/2006/relationships/hyperlink" Target="http://www.rigzone.com/news/oil_gas/a/126837/Kinder_Morgan_Cancels_2B_California_Oil_Pipeline" TargetMode="External"/><Relationship Id="rId35" Type="http://schemas.openxmlformats.org/officeDocument/2006/relationships/hyperlink" Target="http://tyglobalist.org/in-the-magazine/theme/the-sorry-state-of-foreign-investment-in-venezuela/" TargetMode="External"/><Relationship Id="rId56"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 Id="rId77" Type="http://schemas.openxmlformats.org/officeDocument/2006/relationships/hyperlink" Target="http://www.washingtontimes.com/news/2009/feb/04/cbo-obama-stimulus-harmful-over-long-haul/" TargetMode="External"/><Relationship Id="rId100" Type="http://schemas.openxmlformats.org/officeDocument/2006/relationships/hyperlink" Target="http://www.kellogg.northwestern.edu/faculty/parker/htm/research/parkerdiscussionengenhubbard.pdf" TargetMode="External"/><Relationship Id="rId105" Type="http://schemas.openxmlformats.org/officeDocument/2006/relationships/hyperlink" Target="http://www.rickjnewman.com/" TargetMode="External"/><Relationship Id="rId126" Type="http://schemas.openxmlformats.org/officeDocument/2006/relationships/hyperlink" Target="http://www.heritage.org/research/reports/2013/02/how-the-united-states-high-debt-will-weaken-the-economy-and-hurt-americans)/js" TargetMode="External"/><Relationship Id="rId147" Type="http://schemas.openxmlformats.org/officeDocument/2006/relationships/hyperlink" Target="http://www.npr.org/blogs/money/2011/08/06/139038518/why-s-ps-downgrade-of-the-u-s-may-not-be-as-bad-as-it-sounds" TargetMode="External"/><Relationship Id="rId168" Type="http://schemas.openxmlformats.org/officeDocument/2006/relationships/hyperlink" Target="http://en.wikipedia.org/wiki/Toronto,_Ontario" TargetMode="External"/><Relationship Id="rId8" Type="http://schemas.openxmlformats.org/officeDocument/2006/relationships/footnotes" Target="footnotes.xml"/><Relationship Id="rId51"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 Id="rId72" Type="http://schemas.openxmlformats.org/officeDocument/2006/relationships/hyperlink" Target="http://www.examiner.com/scotus-in-washington-dc/stimulus-money-went-to-prisoners-and-dead-people" TargetMode="External"/><Relationship Id="rId93" Type="http://schemas.openxmlformats.org/officeDocument/2006/relationships/hyperlink" Target="https://www.cbo.gov/sites/default/files/cbofiles/ftpdocs/116xx/doc11659/07-27_debt_fiscalcrisis_brief.pdf)/js" TargetMode="External"/><Relationship Id="rId98" Type="http://schemas.openxmlformats.org/officeDocument/2006/relationships/hyperlink" Target="http://gonzalolira.blogspot.com/2010/08/how-hyperinflation-will-happen.html" TargetMode="External"/><Relationship Id="rId121" Type="http://schemas.openxmlformats.org/officeDocument/2006/relationships/hyperlink" Target="http://www.forbes.com/sites/johntharvey/2013/01/30/the-coming-recession/)/j" TargetMode="External"/><Relationship Id="rId142" Type="http://schemas.openxmlformats.org/officeDocument/2006/relationships/hyperlink" Target="http://www.usnews.com/news/blogs/rick-newman/2013/05/01/consumer-confidence-is-high-spending-levels-are-not" TargetMode="External"/><Relationship Id="rId163" Type="http://schemas.openxmlformats.org/officeDocument/2006/relationships/hyperlink" Target="http://www.bloomberg.com/news/2013-06-25/fed-should-target-spending-not-inflation.html)/js" TargetMode="External"/><Relationship Id="rId3" Type="http://schemas.openxmlformats.org/officeDocument/2006/relationships/customXml" Target="../customXml/item3.xml"/><Relationship Id="rId25" Type="http://schemas.openxmlformats.org/officeDocument/2006/relationships/hyperlink" Target="http://www.lasvegassun.com/news/2013/may/15/increase-us-foreign-aid-darn-right-panelists-tell-/" TargetMode="External"/><Relationship Id="rId46"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 Id="rId67" Type="http://schemas.openxmlformats.org/officeDocument/2006/relationships/hyperlink" Target="http://www.examiner.com/scotus-in-washington-dc/stimulus-package-kills-jobs-by-igniting-trade-war-with-canada-and-mexico" TargetMode="External"/><Relationship Id="rId116" Type="http://schemas.openxmlformats.org/officeDocument/2006/relationships/hyperlink" Target="http://www.nationalreview.com/articles/259024/economy-and-national-security-zalmay-khalilzad" TargetMode="External"/><Relationship Id="rId137" Type="http://schemas.openxmlformats.org/officeDocument/2006/relationships/hyperlink" Target="http://www.bloomberg.com/news/2013-06-12/budget-deficit-in-u-s-widened-in-may-as-spending-increases-10-.html" TargetMode="External"/><Relationship Id="rId158" Type="http://schemas.openxmlformats.org/officeDocument/2006/relationships/hyperlink" Target="http://www.forbes.com/sites/johntharvey/2013/01/30/the-coming-recession/)/j" TargetMode="External"/><Relationship Id="rId20" Type="http://schemas.openxmlformats.org/officeDocument/2006/relationships/hyperlink" Target="http://www.huffingtonpost.com/2013/06/06/austerity-us-economy_n_3397586.html" TargetMode="External"/><Relationship Id="rId41" Type="http://schemas.openxmlformats.org/officeDocument/2006/relationships/hyperlink" Target="https://www.boundless.com/economics/monetary-and-fiscal-policy-influence-on-aggregate-demand/impact-of-fiscal-policy-on-aggregate-demand/impact-of-government-spending-on-interest-rates-and-investment/)//" TargetMode="External"/><Relationship Id="rId62" Type="http://schemas.openxmlformats.org/officeDocument/2006/relationships/hyperlink" Target="http://www.ecb.int/pub/pdf/scpwps/ecbwp1399.pdf)/js" TargetMode="External"/><Relationship Id="rId83" Type="http://schemas.openxmlformats.org/officeDocument/2006/relationships/hyperlink" Target="http://www.nationalreview.com/articles/259024/economy-and-national-security-zalmay-khalilzad" TargetMode="External"/><Relationship Id="rId88" Type="http://schemas.openxmlformats.org/officeDocument/2006/relationships/hyperlink" Target="http://www.washingtonpost.com/wp-dyn/content/article/2011/01/07/AR2011010701826.html" TargetMode="External"/><Relationship Id="rId111" Type="http://schemas.openxmlformats.org/officeDocument/2006/relationships/hyperlink" Target="http://papers.ssrn.com.proxy.lib.umich.edu/sol3/papers.cfm?abstract_id=567743)//AA" TargetMode="External"/><Relationship Id="rId132" Type="http://schemas.openxmlformats.org/officeDocument/2006/relationships/hyperlink" Target="http://www.fas.org/sgp/crs/row/RL32724.pdf" TargetMode="External"/><Relationship Id="rId153" Type="http://schemas.openxmlformats.org/officeDocument/2006/relationships/hyperlink" Target="http://www.federalreserve.gov/newsevents/press/bcreg/20110805a.htm" TargetMode="External"/><Relationship Id="rId174" Type="http://schemas.openxmlformats.org/officeDocument/2006/relationships/hyperlink" Target="http://www.amazon.com/2052-Global-Forecast-Forty-Years/dp/1603584218" TargetMode="External"/><Relationship Id="rId15" Type="http://schemas.openxmlformats.org/officeDocument/2006/relationships/hyperlink" Target="http://online.wsj.com/article/SB10001424127887323300004578559263197557362.html" TargetMode="External"/><Relationship Id="rId36" Type="http://schemas.openxmlformats.org/officeDocument/2006/relationships/hyperlink" Target="http://www.arcticgas.gov/2013/mexico-building-pipelines-us-gas-instead-costly-lng-and-oil" TargetMode="External"/><Relationship Id="rId57" Type="http://schemas.openxmlformats.org/officeDocument/2006/relationships/hyperlink" Target="http://www.cbsnews.com/8301-505123_162-39741324/government-deficits-the-good-the-bad-and-the-ugly/" TargetMode="External"/><Relationship Id="rId106" Type="http://schemas.openxmlformats.org/officeDocument/2006/relationships/hyperlink" Target="http://www.usnews.com/news/blogs/rick-newman/2013/01/03/what-will-cause-the-next-us-credit-downgrade" TargetMode="External"/><Relationship Id="rId127" Type="http://schemas.openxmlformats.org/officeDocument/2006/relationships/hyperlink" Target="http://ebook.law.uiowa.edu/ebook/issues/cuba/perspectives/cubas-development-and-trade-with-us-midwestern-states)/C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34</Pages>
  <Words>64129</Words>
  <Characters>365536</Characters>
  <Application>Microsoft Office Word</Application>
  <DocSecurity>0</DocSecurity>
  <Lines>3046</Lines>
  <Paragraphs>857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428808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Lauren</dc:creator>
  <cp:lastModifiedBy>Lauren</cp:lastModifiedBy>
  <cp:revision>2</cp:revision>
  <dcterms:created xsi:type="dcterms:W3CDTF">2013-07-02T19:23:00Z</dcterms:created>
  <dcterms:modified xsi:type="dcterms:W3CDTF">2013-07-02T19:23:00Z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