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C42" w:rsidRDefault="00550C42" w:rsidP="006C2D9C">
      <w:pPr>
        <w:pStyle w:val="Heading2"/>
      </w:pPr>
      <w:bookmarkStart w:id="0" w:name="_GoBack"/>
      <w:bookmarkEnd w:id="0"/>
      <w:r>
        <w:t>Disad links</w:t>
      </w:r>
    </w:p>
    <w:p w:rsidR="00550C42" w:rsidRDefault="00550C42" w:rsidP="00550C42"/>
    <w:p w:rsidR="00550C42" w:rsidRDefault="00550C42" w:rsidP="00550C42">
      <w:pPr>
        <w:pStyle w:val="Heading3"/>
      </w:pPr>
      <w:r>
        <w:lastRenderedPageBreak/>
        <w:t>China link</w:t>
      </w:r>
    </w:p>
    <w:p w:rsidR="00550C42" w:rsidRDefault="00550C42" w:rsidP="00550C42">
      <w:pPr>
        <w:pStyle w:val="Heading4"/>
      </w:pPr>
      <w:r>
        <w:t>Stronger TPP leadership locks out Chinese influence</w:t>
      </w:r>
    </w:p>
    <w:p w:rsidR="00550C42" w:rsidRPr="0066300C" w:rsidRDefault="00550C42" w:rsidP="00550C42">
      <w:pPr>
        <w:rPr>
          <w:rStyle w:val="Hyperlink"/>
        </w:rPr>
      </w:pPr>
      <w:r>
        <w:rPr>
          <w:rStyle w:val="Hyperlink"/>
          <w:b/>
        </w:rPr>
        <w:t xml:space="preserve">Sabatani 13 </w:t>
      </w:r>
      <w:r>
        <w:rPr>
          <w:rStyle w:val="Hyperlink"/>
        </w:rPr>
        <w:t>- senior director of policy at the Americas Society and Council of the Americas (AS/COA) and founder and editor-in-chief of the hemispheric policy magazine Americas Quarterly (Christopher, “In Latin America, Creative Focus Could Pay Off,” World Politics Review, January 8, 2013, http://www.worldpoliticsreview.com/articles/12609/in-latin-america-creative-focus-could-pay-off)//AC</w:t>
      </w:r>
    </w:p>
    <w:p w:rsidR="00550C42" w:rsidRDefault="00550C42" w:rsidP="00550C42">
      <w:pPr>
        <w:rPr>
          <w:sz w:val="16"/>
        </w:rPr>
      </w:pPr>
    </w:p>
    <w:p w:rsidR="00550C42" w:rsidRPr="006421C6" w:rsidRDefault="00550C42" w:rsidP="00550C42">
      <w:r w:rsidRPr="006421C6">
        <w:t>Double Down on the Trans-Pacific Partnership</w:t>
      </w:r>
    </w:p>
    <w:p w:rsidR="00550C42" w:rsidRPr="006421C6" w:rsidRDefault="00550C42" w:rsidP="00550C42">
      <w:r w:rsidRPr="006421C6">
        <w:t xml:space="preserve">Though little-known, the negotiations to create the Trans-Pacific Partnership (TPP) could be one of the most important institution-building initiatives since the Cold War. </w:t>
      </w:r>
    </w:p>
    <w:p w:rsidR="00550C42" w:rsidRPr="006421C6" w:rsidRDefault="00550C42" w:rsidP="00550C42">
      <w:r w:rsidRPr="006421C6">
        <w:t xml:space="preserve">Economically, it is the first effort to weave together cross-hemispheric bilateral and multilateral free trade agreements into a broad market. When completed, the TPP will include Australia, Brunei, Canada, Chile, Malaysia, Mexico, New Zealand, Peru, Singapore, the United States and Vietnam -- with Japan and South Korea also expressing interest in joining. Combined, the current 11 countries constitute $21 trillion in GDP, with $4.4 trillion in trade in goods and services (.pdf). With South Korea and Japan, this new trade zone would total 40 percent of world GDP. </w:t>
      </w:r>
    </w:p>
    <w:p w:rsidR="00550C42" w:rsidRDefault="00550C42" w:rsidP="00550C42">
      <w:pPr>
        <w:rPr>
          <w:sz w:val="12"/>
        </w:rPr>
      </w:pPr>
      <w:r w:rsidRPr="000141E6">
        <w:rPr>
          <w:sz w:val="16"/>
        </w:rPr>
        <w:t xml:space="preserve">With 29 sectors under discussion for the lowering of trade barriers and the updating of trade rules among the diverse nations, </w:t>
      </w:r>
      <w:r w:rsidRPr="00FE540C">
        <w:rPr>
          <w:u w:val="single"/>
        </w:rPr>
        <w:t>the TPP would create the potential for a powerful, modern free trade zone. Such a broad, diverse modern market would create tremendous opportunities for productivity and competitiveness among all member countries and in their economic relations outside the bloc.</w:t>
      </w:r>
    </w:p>
    <w:p w:rsidR="00550C42" w:rsidRDefault="00550C42" w:rsidP="00550C42">
      <w:pPr>
        <w:rPr>
          <w:sz w:val="12"/>
        </w:rPr>
      </w:pPr>
      <w:r w:rsidRPr="00FE540C">
        <w:rPr>
          <w:u w:val="single"/>
        </w:rPr>
        <w:t>Diplomatically, the TPP is the economic, soft-power adjunct to Washington’s Asia pivot to check potential Chinese ambitions in its neighborhood. In the Western Hemisphere, the TPP will provide an attractive alternative to the sort of distorted, dependency-oriented bilateral trade that Beijing is currently offering the region, by which China buys primary products and sells back value-added goods made with the same materials.</w:t>
      </w:r>
      <w:r w:rsidRPr="000141E6">
        <w:rPr>
          <w:sz w:val="16"/>
        </w:rPr>
        <w:t xml:space="preserve"> </w:t>
      </w:r>
    </w:p>
    <w:p w:rsidR="00550C42" w:rsidRDefault="00550C42" w:rsidP="00550C42">
      <w:pPr>
        <w:rPr>
          <w:sz w:val="16"/>
        </w:rPr>
      </w:pPr>
      <w:r w:rsidRPr="000141E6">
        <w:rPr>
          <w:sz w:val="16"/>
        </w:rPr>
        <w:t xml:space="preserve"> Moreover, </w:t>
      </w:r>
      <w:r w:rsidRPr="00E66F40">
        <w:rPr>
          <w:u w:val="single"/>
        </w:rPr>
        <w:t>the U.S. and its economic allies in the region will create a powerful, progressive point of attraction for other willing and economically serious countries in the hemisphere</w:t>
      </w:r>
      <w:r w:rsidRPr="000141E6">
        <w:rPr>
          <w:sz w:val="16"/>
        </w:rPr>
        <w:t xml:space="preserve">. Previous efforts to build a free trade area of the Americas (FTAA) after 1993 ran aground on pre-existing trade agreements, such as Mercosur, and friction between the U.S. and Brazil’s trade agendas and domestic policies. </w:t>
      </w:r>
    </w:p>
    <w:p w:rsidR="00550C42" w:rsidRDefault="00550C42" w:rsidP="00550C42">
      <w:pPr>
        <w:rPr>
          <w:sz w:val="16"/>
        </w:rPr>
      </w:pPr>
      <w:r>
        <w:rPr>
          <w:sz w:val="16"/>
        </w:rPr>
        <w:t>A</w:t>
      </w:r>
      <w:r w:rsidRPr="000141E6">
        <w:rPr>
          <w:sz w:val="16"/>
        </w:rPr>
        <w:t>s Mercosur and other regional trade arrangements continue to flounder, the attraction of the TPP will only rise. Already, Colombia has expressed interest in joining.</w:t>
      </w:r>
    </w:p>
    <w:p w:rsidR="00550C42" w:rsidRPr="00044BF2" w:rsidRDefault="00550C42" w:rsidP="00550C42">
      <w:pPr>
        <w:pStyle w:val="Heading4"/>
      </w:pPr>
      <w:r>
        <w:t xml:space="preserve">Economic integration of Latin America is inevitable but the US will be </w:t>
      </w:r>
      <w:r>
        <w:rPr>
          <w:u w:val="single"/>
        </w:rPr>
        <w:t>locked out</w:t>
      </w:r>
      <w:r>
        <w:t xml:space="preserve"> without an effective TPP conclusion</w:t>
      </w:r>
    </w:p>
    <w:p w:rsidR="00550C42" w:rsidRDefault="00550C42" w:rsidP="00550C42">
      <w:r w:rsidRPr="003A0B91">
        <w:rPr>
          <w:rStyle w:val="StyleStyleBold12pt"/>
        </w:rPr>
        <w:t>Valencia 13</w:t>
      </w:r>
      <w:r w:rsidRPr="003A0B91">
        <w:t xml:space="preserve"> </w:t>
      </w:r>
      <w:r>
        <w:t xml:space="preserve">- political analyst and is a contributing writer for Global Voices Online (Robert, “U.S. and Latin America: Economic Cooperation without Militarization?,” World Policy Blog, 5/20/13, </w:t>
      </w:r>
      <w:r w:rsidRPr="003A0B91">
        <w:t>http://www.worldpolicy.org/blog/2013/05/20/us-and-latin-america-economic-cooperation-without-militarization</w:t>
      </w:r>
      <w:r>
        <w:t xml:space="preserve"> ) //JG</w:t>
      </w:r>
    </w:p>
    <w:p w:rsidR="00550C42" w:rsidRPr="003A0B91" w:rsidRDefault="00550C42" w:rsidP="00550C42"/>
    <w:p w:rsidR="00550C42" w:rsidRDefault="00550C42" w:rsidP="00550C42">
      <w:pPr>
        <w:rPr>
          <w:rStyle w:val="StyleBoldUnderline"/>
        </w:rPr>
      </w:pPr>
      <w:r w:rsidRPr="004F053C">
        <w:rPr>
          <w:rStyle w:val="StyleBoldUnderline"/>
        </w:rPr>
        <w:t>The new emphasis on economic initiatives between the United States and Latin American countries represents a welcome break in stale policies</w:t>
      </w:r>
      <w:r w:rsidRPr="004F053C">
        <w:t xml:space="preserve">. As President Obama pointed out, “the stronger the economies and the institutions for individuals seeking legitimate careers, the less powerful those narco-trafficking organizations are going to be.” Furthermore, </w:t>
      </w:r>
      <w:r w:rsidRPr="004F053C">
        <w:rPr>
          <w:rStyle w:val="StyleBoldUnderline"/>
        </w:rPr>
        <w:t>economic initiatives need not eclipse security strategies, but rather work in tandem</w:t>
      </w:r>
      <w:r w:rsidRPr="004F053C">
        <w:t xml:space="preserve">. </w:t>
      </w:r>
      <w:r w:rsidRPr="003A0B91">
        <w:rPr>
          <w:rStyle w:val="StyleBoldUnderline"/>
        </w:rPr>
        <w:t xml:space="preserve">The White House must take steps to implement economic cooperation as swiftly as possible, </w:t>
      </w:r>
      <w:r w:rsidRPr="003A0B91">
        <w:rPr>
          <w:rStyle w:val="Emphasis"/>
        </w:rPr>
        <w:t>including the addition of including additional Latin American countries into the Trans-Pacific Partnership</w:t>
      </w:r>
      <w:r w:rsidRPr="004F053C">
        <w:t xml:space="preserve">--a 2005 free trade agreement that includes more Asian </w:t>
      </w:r>
      <w:r w:rsidRPr="004F053C">
        <w:lastRenderedPageBreak/>
        <w:t>countries--and encouraging more student exchange programs between the U.S. and Latin America. At present, only 40,000 Latin Americans are studying in the U.S., a far cry from the 100,000 slots O</w:t>
      </w:r>
      <w:r>
        <w:t xml:space="preserve">bama promised to open this year. </w:t>
      </w:r>
      <w:r w:rsidRPr="003A0B91">
        <w:rPr>
          <w:rStyle w:val="StyleBoldUnderline"/>
        </w:rPr>
        <w:t>Since the George W. Bush administration, the U.S. has seen its clout wane on the realms of diplomacy and Latin America’s decision-making as the leftist wave rose among several Latin American countries, while the region sought to integrate more and more by way of economic and diplomatic blocs like UNASUR and CELAC. If Obama’s words are not consequent with immediate actions in the next couple of months or years and does not take Latin America as a serious trade partner</w:t>
      </w:r>
      <w:r w:rsidRPr="004F053C">
        <w:t xml:space="preserve"> (which hasn’t been the case in previous administrations due to the Latin America-is-our-backyard mentality), </w:t>
      </w:r>
      <w:r w:rsidRPr="003A0B91">
        <w:rPr>
          <w:rStyle w:val="StyleBoldUnderline"/>
        </w:rPr>
        <w:t>the U.S. will continue to lose leverage on important issues that concern Latin America, and in turn Latin American countries will forge ahead with economic and security integration amongst themselves.</w:t>
      </w:r>
    </w:p>
    <w:p w:rsidR="00550C42" w:rsidRDefault="00550C42" w:rsidP="00550C42"/>
    <w:p w:rsidR="00550C42" w:rsidRPr="0029610C" w:rsidRDefault="00550C42" w:rsidP="00550C42">
      <w:pPr>
        <w:pStyle w:val="Heading4"/>
      </w:pPr>
      <w:r>
        <w:t xml:space="preserve">The current US negotiating stance in the TPP will </w:t>
      </w:r>
      <w:r>
        <w:rPr>
          <w:u w:val="single"/>
        </w:rPr>
        <w:t>cede Latin America to China</w:t>
      </w:r>
      <w:r>
        <w:t xml:space="preserve"> – if the plan makes the TPP more credible, they’ll regrow US influence</w:t>
      </w:r>
    </w:p>
    <w:p w:rsidR="00550C42" w:rsidRDefault="00550C42" w:rsidP="00550C42">
      <w:r w:rsidRPr="00BA2A54">
        <w:rPr>
          <w:rStyle w:val="StyleStyleBold12pt"/>
        </w:rPr>
        <w:t>Ray Mallén 6/28</w:t>
      </w:r>
      <w:r>
        <w:t xml:space="preserve"> – covers Latin America for the International Business Times (Patricia, “Latin America Increases Relations With China: What Does That Mean For The US?” 6/28/13, http://www.ibtimes.com/latin-america-increases-relations-china-what-does-mean-us-1317981)//SJF</w:t>
      </w:r>
    </w:p>
    <w:p w:rsidR="00550C42" w:rsidRDefault="00550C42" w:rsidP="00550C42"/>
    <w:p w:rsidR="00550C42" w:rsidRDefault="00550C42" w:rsidP="00550C42">
      <w:r w:rsidRPr="00065306">
        <w:rPr>
          <w:rStyle w:val="StyleBoldUnderline"/>
        </w:rPr>
        <w:t xml:space="preserve">As if to confirm the declining hegemony of the United States as the ruling global superpower, China is gaining influence in its hemispheric "backyard," </w:t>
      </w:r>
      <w:r>
        <w:t xml:space="preserve">Secretary of State John </w:t>
      </w:r>
      <w:r w:rsidRPr="00065306">
        <w:rPr>
          <w:rStyle w:val="StyleBoldUnderline"/>
        </w:rPr>
        <w:t>Kerry's unintentionally insulting designation for Latin America.</w:t>
      </w:r>
    </w:p>
    <w:p w:rsidR="00550C42" w:rsidRDefault="00550C42" w:rsidP="00550C42">
      <w:r w:rsidRPr="00065306">
        <w:rPr>
          <w:rStyle w:val="StyleBoldUnderline"/>
        </w:rPr>
        <w:t>China</w:t>
      </w:r>
      <w:r>
        <w:t xml:space="preserve"> has had its sights on Latin America for the past decade and </w:t>
      </w:r>
      <w:r w:rsidRPr="00065306">
        <w:rPr>
          <w:rStyle w:val="StyleBoldUnderline"/>
        </w:rPr>
        <w:t>is now positioning itself as a competitive trade partner in the region.</w:t>
      </w:r>
      <w:r>
        <w:t xml:space="preserve"> The populous, rapidly developing Asian nation covets oil, soybeans and gold, of which Latin America has plenty, and has been slowly but steadily increasing its presence and its trade with several countries there.</w:t>
      </w:r>
    </w:p>
    <w:p w:rsidR="00550C42" w:rsidRDefault="00550C42" w:rsidP="00550C42">
      <w:r>
        <w:t>The U.S., whose history of blocking outside political influence in Latin America going back to the Monroe Doctrine, has been directing its attention elsewhere, as Michael Cerna of the China Research Center observed.</w:t>
      </w:r>
      <w:r w:rsidRPr="00065306">
        <w:t xml:space="preserve"> </w:t>
      </w:r>
      <w:r>
        <w:t>“[The U.S.'] attention of late has been focused on Iraq and Afghanistan, and Latin America fell lower and lower on America’s list of priorities. China has been all too willing to fill any void,” Cerna said.</w:t>
      </w:r>
    </w:p>
    <w:p w:rsidR="00550C42" w:rsidRDefault="00550C42" w:rsidP="00550C42">
      <w:r>
        <w:t>A Tale Of Two Trips: Latin America Reacts To Xi and Biden's Visits</w:t>
      </w:r>
    </w:p>
    <w:p w:rsidR="00550C42" w:rsidRDefault="00550C42" w:rsidP="00550C42">
      <w:r>
        <w:t xml:space="preserve">Between 2000 and 2009, </w:t>
      </w:r>
      <w:r w:rsidRPr="00065306">
        <w:rPr>
          <w:rStyle w:val="StyleBoldUnderline"/>
        </w:rPr>
        <w:t>China increased its two-way trade with Latin America by 660 percent</w:t>
      </w:r>
      <w:r>
        <w: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p>
    <w:p w:rsidR="00550C42" w:rsidRPr="00065306" w:rsidRDefault="00550C42" w:rsidP="00550C42">
      <w:pPr>
        <w:rPr>
          <w:rStyle w:val="StyleBoldUnderline"/>
        </w:rPr>
      </w:pPr>
      <w:r w:rsidRPr="00065306">
        <w:rPr>
          <w:rStyle w:val="StyleBoldUnderline"/>
        </w:rPr>
        <w:t>As impressive as that growth is, the numbers still pale in comparison to the U.S.' stats in its commercial relationship with Latin America. The U.S. still holds more than half of the total trade,</w:t>
      </w:r>
      <w:r>
        <w:t xml:space="preserve"> adding up to $560 billion in 2008. </w:t>
      </w:r>
      <w:r w:rsidRPr="00065306">
        <w:rPr>
          <w:rStyle w:val="StyleBoldUnderline"/>
        </w:rPr>
        <w:t>Notably, though, America’s trade participation in Latin America has remained static, while China is closing the gap more and more each year -- having already surpassed the U.S. in some countries, including powerhouse Brazil.</w:t>
      </w:r>
    </w:p>
    <w:p w:rsidR="00550C42" w:rsidRDefault="00550C42" w:rsidP="00550C42">
      <w:r>
        <w:t xml:space="preserve">Concomitant with this burgeoning interest from the Far East, Latin America is undergoing an economic rebirth. After decades of devastating economic crises, the region is experiencing unprecedented growth: On average, </w:t>
      </w:r>
      <w:r w:rsidRPr="00065306">
        <w:rPr>
          <w:rStyle w:val="StyleBoldUnderline"/>
        </w:rPr>
        <w:t>annual GDP growth for Latin American countries will be 3.7 percent this year,</w:t>
      </w:r>
      <w:r>
        <w:t xml:space="preserve"> according to United Nations estimates, </w:t>
      </w:r>
      <w:r w:rsidRPr="00065306">
        <w:rPr>
          <w:rStyle w:val="StyleBoldUnderline"/>
        </w:rPr>
        <w:t>almost double the average for the rest of the world</w:t>
      </w:r>
      <w:r>
        <w:t>. That has prompted several countries to form quasi-governmental entities to further promote the progress of the region.</w:t>
      </w:r>
    </w:p>
    <w:p w:rsidR="00550C42" w:rsidRDefault="00550C42" w:rsidP="00550C42">
      <w:r>
        <w:t xml:space="preserve">One such entity is the recently formed Pacific Alliance. Born with the specific goal of increasing relations with Asia, its members include Mexico, Colombia, Chile and Peru, which together represent half of the region’s total exports and 35 percent of its GDP. In a meeting in Colombian capital Bogotá last month, </w:t>
      </w:r>
      <w:r>
        <w:lastRenderedPageBreak/>
        <w:t>the Pacific Alliance signed an agreement to open its member countries' economies to Asian markets; the U.S., despite an invitation, did not attend.</w:t>
      </w:r>
    </w:p>
    <w:p w:rsidR="00550C42" w:rsidRDefault="00550C42" w:rsidP="00550C42">
      <w:r>
        <w:t>Though a recent trip to the region by Vice President Joe Biden seems to run counter to the Pacific Alliance snub, China’s President Xi Jinping has also visited recently, and likewise met with Latin American leaders, illustrating how the two global powers are going after the same prize.</w:t>
      </w:r>
    </w:p>
    <w:p w:rsidR="00550C42" w:rsidRDefault="00550C42" w:rsidP="00550C42">
      <w:r>
        <w:t xml:space="preserve">Biden traveled to Colombia, Trinidad and Tobago and Brazil in May, with the last leg of his trip coinciding with the beginning of Xi’s in Trinidad, before </w:t>
      </w:r>
      <w:r w:rsidRPr="00065306">
        <w:rPr>
          <w:rStyle w:val="StyleBoldUnderline"/>
        </w:rPr>
        <w:t>jumping to Costa Rica and Mexico</w:t>
      </w:r>
      <w:r>
        <w:t>. Both leaders met with several Latin American presidents and discussed trade and cooperation. The outcomes of their trips were very different, however.</w:t>
      </w:r>
    </w:p>
    <w:p w:rsidR="00550C42" w:rsidRDefault="00550C42" w:rsidP="00550C42">
      <w:r w:rsidRPr="00065306">
        <w:rPr>
          <w:rStyle w:val="StyleBoldUnderline"/>
        </w:rPr>
        <w:t>Xi’s trip was the first visit from a Chinese official to the region in almost a decade.</w:t>
      </w:r>
      <w:r>
        <w:t xml:space="preserve"> Trinidad and Tobago’s main newspaper, Newsday, called the visit a “historic occasion” and a “visit from China to a good friend.” Prime Minister Kamla Persad-Bissessar said she was committed to boosting relations with China and accepted an invitation to Beijing for November of this year. In Costa Rica, Xi signed a $400 million loan to build a cross-country road and reaffirmed relations with its main ally in the region. Costa Rica is the only country in Latin America that sides with China in the mainland-Taiwanese dispute and does not recognize the island as a nation.</w:t>
      </w:r>
    </w:p>
    <w:p w:rsidR="00550C42" w:rsidRPr="00065306" w:rsidRDefault="00550C42" w:rsidP="00550C42">
      <w:pPr>
        <w:rPr>
          <w:rStyle w:val="StyleBoldUnderline"/>
        </w:rPr>
      </w:pPr>
      <w:r w:rsidRPr="00065306">
        <w:rPr>
          <w:rStyle w:val="StyleBoldUnderline"/>
        </w:rPr>
        <w:t>Even more significant was Xi’s visit to Mexico</w:t>
      </w:r>
      <w:r>
        <w:t>. President Enrique Peña Nieto welcomed his Chinese counterpart, whom he had visited in Beijing in April, and made his intentions clear: M</w:t>
      </w:r>
      <w:r w:rsidRPr="00065306">
        <w:rPr>
          <w:rStyle w:val="StyleBoldUnderline"/>
        </w:rPr>
        <w:t>exico wants closer trade relations with China, with whom it has a gap of $45 billion in export and import -- an important development considering that Mexico is, for now, America's biggest trade partner in the world.</w:t>
      </w:r>
    </w:p>
    <w:p w:rsidR="00550C42" w:rsidRDefault="00550C42" w:rsidP="00550C42">
      <w:r>
        <w:t>Biden’s visit was not as successful. His meeting in Trinidad and Tobago was called “brutal and tense” by Persad-Bissessar, and Colombian journalist Andrés Oppenheimer deemed the trip a sympathy visit after Secretary John Kerry called Latin America “Washington’s backyard” in a much-berated slip last April. While Biden had pleasant meetings in Rio and Bogotá, no agreements were signed during his trip.</w:t>
      </w:r>
    </w:p>
    <w:p w:rsidR="00550C42" w:rsidRPr="00065306" w:rsidRDefault="00550C42" w:rsidP="00550C42">
      <w:pPr>
        <w:rPr>
          <w:rStyle w:val="StyleBoldUnderline"/>
        </w:rPr>
      </w:pPr>
      <w:r w:rsidRPr="00065306">
        <w:rPr>
          <w:rStyle w:val="StyleBoldUnderline"/>
        </w:rPr>
        <w:t>Perhaps the biggest development in China’s investment in the area is the recent decision by the Nicaraguan congress to allow a Chinese company to build a canal through the country.</w:t>
      </w:r>
      <w:r>
        <w:t xml:space="preserve"> Although still in the proposal stages, </w:t>
      </w:r>
      <w:r w:rsidRPr="00065306">
        <w:rPr>
          <w:rStyle w:val="StyleBoldUnderline"/>
        </w:rPr>
        <w:t xml:space="preserve">the project would bring profound change to the geopolitics of the region -- and even the world. If built, the canal could significantly affect commerce through the Panama Canal, which, though it is now part of Panama's domain, was built by the U.S. and remains a symbol of the nation's historical dominance in the region. </w:t>
      </w:r>
    </w:p>
    <w:p w:rsidR="00550C42" w:rsidRDefault="00550C42" w:rsidP="00550C42">
      <w:r w:rsidRPr="00065306">
        <w:rPr>
          <w:rStyle w:val="StyleBoldUnderline"/>
        </w:rPr>
        <w:t>That dominance is in decline. After decades of uncontested U.S. influence in the region, some Latin American leaders have started making decidedly anti-American policies.</w:t>
      </w:r>
      <w:r>
        <w:t xml:space="preserve"> The most notable was the late Venezuelan Comandante Hugo Chávez, who was very vocal about his disdain for the U.S., but he is far from the only one. Bolivia's President Evo Morales, for instance, kicked out USAID after Kerry's verbal slip, and has gone so far as to ban Coca-Cola from the country. </w:t>
      </w:r>
    </w:p>
    <w:p w:rsidR="00550C42" w:rsidRDefault="00550C42" w:rsidP="00550C42">
      <w:r>
        <w:t>But now it's Ecuador bumping heads with its northern neighbor, mostly in regard to Ecuador granting entry to NSA-secrets leaker Edward Snowden. President Rafael Correa openly said that they would welcome the whistle-blower because he was a "free man," no matter what the U.S. said. Disagreements between the governments have led to the cancellation of a special trade agreement, which Ecuador has called "an instrument of blackmail."</w:t>
      </w:r>
    </w:p>
    <w:p w:rsidR="00550C42" w:rsidRPr="00065306" w:rsidRDefault="00550C42" w:rsidP="00550C42">
      <w:pPr>
        <w:rPr>
          <w:rStyle w:val="StyleBoldUnderline"/>
        </w:rPr>
      </w:pPr>
      <w:r w:rsidRPr="00065306">
        <w:rPr>
          <w:rStyle w:val="StyleBoldUnderline"/>
        </w:rPr>
        <w:t>Beyond the lack of understanding with its former main trade partner, why is Latin America so smitten with China?</w:t>
      </w:r>
      <w:r>
        <w:t xml:space="preserve"> Kevin </w:t>
      </w:r>
      <w:r w:rsidRPr="00065306">
        <w:rPr>
          <w:rStyle w:val="StyleBoldUnderline"/>
        </w:rPr>
        <w:t>Gallagher</w:t>
      </w:r>
      <w:r>
        <w:t xml:space="preserve">, a professor of international relations at Boston University, </w:t>
      </w:r>
      <w:r w:rsidRPr="00065306">
        <w:rPr>
          <w:rStyle w:val="StyleBoldUnderline"/>
        </w:rPr>
        <w:t>says China speaks to the region’s newfound confidence. “China is offering attractive deals to Latin American economies while the United States continues to lecture and dictate,”</w:t>
      </w:r>
      <w:r>
        <w:t xml:space="preserve"> Gallagher wrote for The Globalist. “For too long, t</w:t>
      </w:r>
      <w:r w:rsidRPr="00065306">
        <w:rPr>
          <w:rStyle w:val="StyleBoldUnderline"/>
        </w:rPr>
        <w:t>he United States has relied on a rather imperial mechanism, just telling Latin America what it needs,”</w:t>
      </w:r>
      <w:r>
        <w:t xml:space="preserve"> he added. “Compare that to </w:t>
      </w:r>
      <w:r w:rsidRPr="00065306">
        <w:rPr>
          <w:rStyle w:val="StyleBoldUnderline"/>
        </w:rPr>
        <w:t>China’s</w:t>
      </w:r>
      <w:r>
        <w:t xml:space="preserve"> approach: It </w:t>
      </w:r>
      <w:r w:rsidRPr="00065306">
        <w:rPr>
          <w:rStyle w:val="StyleBoldUnderline"/>
        </w:rPr>
        <w:t>offers Latin America what it wants.”</w:t>
      </w:r>
    </w:p>
    <w:p w:rsidR="00550C42" w:rsidRPr="00065306" w:rsidRDefault="00550C42" w:rsidP="00550C42">
      <w:pPr>
        <w:rPr>
          <w:rStyle w:val="StyleBoldUnderline"/>
        </w:rPr>
      </w:pPr>
      <w:r>
        <w:t xml:space="preserve">Gallagher argued that </w:t>
      </w:r>
      <w:r w:rsidRPr="00065306">
        <w:rPr>
          <w:rStyle w:val="StyleBoldUnderline"/>
        </w:rPr>
        <w:t xml:space="preserve">the U.S.’ biggest offer to Latin America is the Trans-Pacific Partnership, which offers access to the U.S. market on three conditions: deregulate financial markets, adopt intellectual </w:t>
      </w:r>
      <w:r w:rsidRPr="00065306">
        <w:rPr>
          <w:rStyle w:val="StyleBoldUnderline"/>
        </w:rPr>
        <w:lastRenderedPageBreak/>
        <w:t>property provisions that give preferences to U.S. firms, and allow U.S. firms to sue governments for violating any of its conditions.</w:t>
      </w:r>
    </w:p>
    <w:p w:rsidR="00550C42" w:rsidRDefault="00550C42" w:rsidP="00550C42">
      <w:r>
        <w:t>China, on the other hand, has been providing more financing to Latin America than the World Bank, the Inter-American Development Bank and the U.S. Export-Import Bank combined since 2003, with no previous conditions and very few strings attached.</w:t>
      </w:r>
    </w:p>
    <w:p w:rsidR="00550C42" w:rsidRPr="00065306" w:rsidRDefault="00550C42" w:rsidP="00550C42">
      <w:pPr>
        <w:rPr>
          <w:rStyle w:val="StyleBoldUnderline"/>
        </w:rPr>
      </w:pPr>
      <w:r>
        <w:t>“</w:t>
      </w:r>
      <w:r w:rsidRPr="00065306">
        <w:rPr>
          <w:rStyle w:val="StyleBoldUnderline"/>
        </w:rPr>
        <w:t>Latin America is very sensitive to any notions of conditionality due to painful past experiences with the IMF and the World Bank,”</w:t>
      </w:r>
      <w:r>
        <w:t xml:space="preserve"> Gallagher said. </w:t>
      </w:r>
      <w:r w:rsidRPr="00065306">
        <w:rPr>
          <w:rStyle w:val="StyleBoldUnderline"/>
        </w:rPr>
        <w:t>“China makes sure that its policy is not based on conditionalities.”</w:t>
      </w:r>
    </w:p>
    <w:p w:rsidR="00550C42" w:rsidRDefault="00550C42" w:rsidP="00550C42">
      <w:r>
        <w:t>Gallagher said the U.S. should awake from its past slumber and stop taking Latin America for granted.</w:t>
      </w:r>
    </w:p>
    <w:p w:rsidR="00550C42" w:rsidRDefault="00550C42" w:rsidP="00550C42">
      <w:r>
        <w:t>Shlomo Ben-Ami, vice president of the Toledo International Center for Peace and former Israeli foreign minister, takes a different stance. He argues that China's advancement in the region does not automatically equate with American loss of preeminence. U.S. exports to Latin America continue to rise (by 94 percent over the past six years),  as do imports (87 percent in the same period), and America continues to be the biggest foreign investor in the area.</w:t>
      </w:r>
    </w:p>
    <w:p w:rsidR="00550C42" w:rsidRDefault="00550C42" w:rsidP="00550C42">
      <w:r>
        <w:t>Perhaps even more crucial are America's cultural and historical ties to the region, Ben-Ami said. “Given the extraordinary growth of Latinos’ influence in the U.S., it is almost inconceivable that America could lose its unique status in the region to China,” he said.</w:t>
      </w:r>
    </w:p>
    <w:p w:rsidR="00550C42" w:rsidRDefault="00550C42" w:rsidP="00550C42">
      <w:r>
        <w:t>Still, Gallagher and Ben-Ami agree that the U.S. needs to step up, both economically and diplomatically, to compete with new influences in a part of the world that was until recently widely considered America’s domain.</w:t>
      </w:r>
    </w:p>
    <w:p w:rsidR="00550C42" w:rsidRDefault="00550C42" w:rsidP="00550C42">
      <w:r>
        <w:t>“</w:t>
      </w:r>
      <w:r w:rsidRPr="00065306">
        <w:rPr>
          <w:rStyle w:val="StyleBoldUnderline"/>
        </w:rPr>
        <w:t>Gone are the days when military muscle and the politics of subversion could secure U.S. influence -- in Latin America or anywhere else,”</w:t>
      </w:r>
      <w:r>
        <w:t xml:space="preserve"> Ben-Ami said.</w:t>
      </w:r>
    </w:p>
    <w:p w:rsidR="00550C42" w:rsidRDefault="00550C42" w:rsidP="00550C42">
      <w:r>
        <w:t>“</w:t>
      </w:r>
      <w:r w:rsidRPr="00065306">
        <w:rPr>
          <w:rStyle w:val="StyleBoldUnderline"/>
        </w:rPr>
        <w:t>It is high time for the U.S. government to undertake a true rethink of its economic policy toward Latin America</w:t>
      </w:r>
      <w:r>
        <w:t>,” Gallagher observed</w:t>
      </w:r>
      <w:r w:rsidRPr="00065306">
        <w:rPr>
          <w:rStyle w:val="StyleBoldUnderline"/>
        </w:rPr>
        <w:t>. “Very soon, it might be too late.”</w:t>
      </w:r>
    </w:p>
    <w:p w:rsidR="00550C42" w:rsidRDefault="00550C42" w:rsidP="00550C42"/>
    <w:p w:rsidR="00550C42" w:rsidRPr="00CE7FC1" w:rsidRDefault="00550C42" w:rsidP="00550C42">
      <w:pPr>
        <w:rPr>
          <w:b/>
        </w:rPr>
      </w:pPr>
      <w:r>
        <w:rPr>
          <w:b/>
        </w:rPr>
        <w:t>Expanding US-Mexico TPP participation will be used to challenge Chinese influence</w:t>
      </w:r>
    </w:p>
    <w:p w:rsidR="00550C42" w:rsidRDefault="00550C42" w:rsidP="00550C42">
      <w:pPr>
        <w:rPr>
          <w:sz w:val="16"/>
          <w:szCs w:val="16"/>
        </w:rPr>
      </w:pPr>
      <w:r w:rsidRPr="00F70C95">
        <w:rPr>
          <w:b/>
        </w:rPr>
        <w:t xml:space="preserve">Peters et al 13 </w:t>
      </w:r>
      <w:r w:rsidRPr="00F70C95">
        <w:rPr>
          <w:sz w:val="16"/>
          <w:szCs w:val="16"/>
        </w:rPr>
        <w:t xml:space="preserve">–  Professor at the Graduate School of Economics, Universidad Nacional Autónoma de México (Enrique Dussel, Ariel C. Armony: Director of the University of Miami’s Center for Latin American Studies, designated as a Title VI National Resource Center by the U.S. Department of Education, is also the Weeks Professor in Latin American Studies and Professor of International Studies, Evan Ellis: associate professor with the Center for Hemispheric Defense Studies in Washington DC with a research focus on Latin America’s relationships with China and other external actors, Kevin P. Gallagher: an associate professor of international relations at Boston University, where he directs the Global Economic Governance Initiative and the Global Development Policy Master’s Program, Adrian H. Hearn: Australian Research Council (ARC) Future Fellow at the University of Sydney and Chair of the Latin American Studies Association (LASA) Section for Asia and the Americas, Harley Shaiken: a Class of 1930 Professor of Letters and Science, Graduate School of Education and the Department of Geography and Chair of the Center for Latin American Studies, UC Berkeley; Professor of Social and Cultural Studies at the Graduate School of Education, Hongbo Sun: Associate Professor at the Institute of Latin American Studies (ILAS), Chinese Academy of Social Sciences, Ping Wang: the Director of the Center for Latin American Studies at Nankai University, Tianjin, China. She is also the vice president of the China Association of Latin American Historical Studies, and senior research fellow of the Institute of Global Studies of Hong Kong and the Chinese Foreign Economic and Trade University, Ralph Watkins: international trade analyst at the U.S. International Trade Commission (USITC) for 37 years, Chunsi Wu: executive director of the Institute of International Strategy Studies and research fellow at the Center for American Studies, Shanghai Institutes for International Studies, “China and the New Triangular Relationships in the Americas. China and the Future of US-Mexico Relations,” May 2013, </w:t>
      </w:r>
      <w:hyperlink r:id="rId12" w:anchor="page=95)//SJF//AC" w:history="1">
        <w:r w:rsidRPr="006701CE">
          <w:rPr>
            <w:rStyle w:val="Hyperlink"/>
            <w:sz w:val="16"/>
            <w:szCs w:val="16"/>
          </w:rPr>
          <w:t>http://dusselpeters.com/62.pdf#page=95)//SJF//AC</w:t>
        </w:r>
      </w:hyperlink>
    </w:p>
    <w:p w:rsidR="00550C42" w:rsidRPr="00CE7FC1" w:rsidRDefault="00550C42" w:rsidP="00550C42">
      <w:pPr>
        <w:rPr>
          <w:sz w:val="16"/>
          <w:szCs w:val="16"/>
        </w:rPr>
      </w:pPr>
    </w:p>
    <w:p w:rsidR="00550C42" w:rsidRDefault="00550C42" w:rsidP="00550C42">
      <w:pPr>
        <w:rPr>
          <w:sz w:val="16"/>
        </w:rPr>
      </w:pPr>
      <w:r w:rsidRPr="00F7310B">
        <w:rPr>
          <w:sz w:val="16"/>
        </w:rPr>
        <w:t xml:space="preserve"> </w:t>
      </w:r>
      <w:r w:rsidRPr="007929F7">
        <w:rPr>
          <w:u w:val="single"/>
        </w:rPr>
        <w:t>If Mexico and China reorient their strategies, it is likely that there will be an adjustment in the triangle’s dynamic, which may result in a closer relationship between these two countries.</w:t>
      </w:r>
      <w:r w:rsidRPr="007929F7">
        <w:rPr>
          <w:sz w:val="12"/>
          <w:u w:val="single"/>
        </w:rPr>
        <w:t xml:space="preserve"> </w:t>
      </w:r>
      <w:r w:rsidRPr="007929F7">
        <w:rPr>
          <w:u w:val="single"/>
        </w:rPr>
        <w:t xml:space="preserve">Transformations in the regional and global context and their impact on TR dynamics: probably </w:t>
      </w:r>
      <w:r w:rsidRPr="00BC314F">
        <w:rPr>
          <w:b/>
          <w:u w:val="single"/>
        </w:rPr>
        <w:t>the most significant factor is the creation of the</w:t>
      </w:r>
      <w:r w:rsidRPr="00F7310B">
        <w:rPr>
          <w:sz w:val="16"/>
        </w:rPr>
        <w:t xml:space="preserve"> Trans-Pacific Partnership (</w:t>
      </w:r>
      <w:r w:rsidRPr="00BC314F">
        <w:rPr>
          <w:b/>
          <w:u w:val="single"/>
        </w:rPr>
        <w:t>TPP</w:t>
      </w:r>
      <w:r w:rsidRPr="00F7310B">
        <w:rPr>
          <w:sz w:val="16"/>
        </w:rPr>
        <w:t>)</w:t>
      </w:r>
      <w:r w:rsidRPr="00F7310B">
        <w:rPr>
          <w:b/>
          <w:sz w:val="16"/>
        </w:rPr>
        <w:t>,</w:t>
      </w:r>
      <w:r w:rsidRPr="00F7310B">
        <w:rPr>
          <w:sz w:val="16"/>
        </w:rPr>
        <w:t xml:space="preserve"> </w:t>
      </w:r>
      <w:r w:rsidRPr="007929F7">
        <w:rPr>
          <w:u w:val="single"/>
        </w:rPr>
        <w:t xml:space="preserve">which introduces geopolitical rivalries in the triangle. TPP does not include China and it is likely to affect China’s interests in Latin America and its existing trade relations with several countries in the region, including Mexico. </w:t>
      </w:r>
      <w:r w:rsidRPr="00B66FF7">
        <w:rPr>
          <w:b/>
          <w:u w:val="single"/>
        </w:rPr>
        <w:t>If Beijing’s suspicion materializes that TPP is a US-led strategy to resist China’s regional hegemony in the Asia-Pacific, then the</w:t>
      </w:r>
      <w:r w:rsidRPr="00F7310B">
        <w:rPr>
          <w:sz w:val="16"/>
        </w:rPr>
        <w:t xml:space="preserve"> question is whether this major </w:t>
      </w:r>
      <w:r w:rsidRPr="00B66FF7">
        <w:rPr>
          <w:b/>
          <w:u w:val="single"/>
        </w:rPr>
        <w:t>initiative may have an impact on China’s relationship with Mexico</w:t>
      </w:r>
      <w:r w:rsidRPr="00F7310B">
        <w:rPr>
          <w:sz w:val="16"/>
        </w:rPr>
        <w:t xml:space="preserve">. Mutual perceptions: </w:t>
      </w:r>
      <w:r w:rsidRPr="004B506F">
        <w:rPr>
          <w:u w:val="single"/>
        </w:rPr>
        <w:t xml:space="preserve">the potential for tripartite cooperation resulting from choice is largely dependent on the US and Mexican perceptions </w:t>
      </w:r>
      <w:r w:rsidRPr="004B506F">
        <w:rPr>
          <w:u w:val="single"/>
        </w:rPr>
        <w:lastRenderedPageBreak/>
        <w:t>of China. For these two countries, China represents some type of threat</w:t>
      </w:r>
      <w:r w:rsidRPr="00F7310B">
        <w:rPr>
          <w:sz w:val="16"/>
        </w:rPr>
        <w:t xml:space="preserve">, but the meaning of “threat” is very different for each of them. </w:t>
      </w:r>
      <w:r w:rsidRPr="004B506F">
        <w:rPr>
          <w:u w:val="single"/>
        </w:rPr>
        <w:t>For Mexico, China entails a threat as an economic power,</w:t>
      </w:r>
      <w:r w:rsidRPr="00F7310B">
        <w:rPr>
          <w:sz w:val="16"/>
        </w:rPr>
        <w:t xml:space="preserve"> primarily because it has emerged as a serious challenger for Mexico in the US import market. </w:t>
      </w:r>
      <w:r w:rsidRPr="004B506F">
        <w:rPr>
          <w:u w:val="single"/>
        </w:rPr>
        <w:t>For the United States</w:t>
      </w:r>
      <w:r w:rsidRPr="00F7310B">
        <w:rPr>
          <w:sz w:val="16"/>
        </w:rPr>
        <w:t xml:space="preserve">, the threat posed by China in Latin America is more symbolic than real. China behaves with great care in the region and has tried not to alienate the United States. However, </w:t>
      </w:r>
      <w:r w:rsidRPr="004B506F">
        <w:rPr>
          <w:u w:val="single"/>
        </w:rPr>
        <w:t>China’s appeal has gained ground in Latin America.</w:t>
      </w:r>
      <w:r w:rsidRPr="00F7310B">
        <w:rPr>
          <w:sz w:val="16"/>
        </w:rPr>
        <w:t xml:space="preserve"> For instance, a 2012 survey conducted in 26 Latin American and Caribbean countries shows that, in many of these countries, the United States is barely ahead of China as a “development model” in the eyes of the average citizen (Zechmeister et al. 2013). This type of evidence suggests, at least in terms of perceptions, that </w:t>
      </w:r>
      <w:r w:rsidRPr="004B506F">
        <w:rPr>
          <w:u w:val="single"/>
        </w:rPr>
        <w:t>China may be gaining a more solid foothold in Latin America in an environment of decreasing US influence and, possibly, increasing anti-Americanism</w:t>
      </w:r>
      <w:r w:rsidRPr="00F7310B">
        <w:rPr>
          <w:sz w:val="16"/>
        </w:rPr>
        <w:t xml:space="preserve"> (Seligson and Zechmeister 2013).</w:t>
      </w:r>
    </w:p>
    <w:p w:rsidR="00550C42" w:rsidRPr="003958E7" w:rsidRDefault="00550C42" w:rsidP="00550C42"/>
    <w:p w:rsidR="00550C42" w:rsidRDefault="00550C42" w:rsidP="00550C42">
      <w:pPr>
        <w:pStyle w:val="Heading3"/>
        <w:rPr>
          <w:rStyle w:val="StyleBoldUnderline"/>
        </w:rPr>
      </w:pPr>
      <w:r>
        <w:rPr>
          <w:rStyle w:val="StyleBoldUnderline"/>
        </w:rPr>
        <w:lastRenderedPageBreak/>
        <w:t>Politics link</w:t>
      </w:r>
    </w:p>
    <w:p w:rsidR="00550C42" w:rsidRDefault="00550C42" w:rsidP="00550C42">
      <w:pPr>
        <w:rPr>
          <w:rStyle w:val="StyleBoldUnderline"/>
        </w:rPr>
      </w:pPr>
    </w:p>
    <w:p w:rsidR="00550C42" w:rsidRPr="002B4832" w:rsidRDefault="00550C42" w:rsidP="00550C42">
      <w:pPr>
        <w:pStyle w:val="Heading4"/>
        <w:rPr>
          <w:rStyle w:val="StyleBoldUnderline"/>
          <w:u w:val="none"/>
        </w:rPr>
      </w:pPr>
      <w:r>
        <w:rPr>
          <w:rStyle w:val="StyleBoldUnderline"/>
          <w:u w:val="none"/>
        </w:rPr>
        <w:t>Strong political opposition to the plan</w:t>
      </w:r>
    </w:p>
    <w:p w:rsidR="00550C42" w:rsidRDefault="00550C42" w:rsidP="00550C42">
      <w:pPr>
        <w:rPr>
          <w:rStyle w:val="Hyperlink"/>
        </w:rPr>
      </w:pPr>
      <w:r w:rsidRPr="0051665E">
        <w:rPr>
          <w:rStyle w:val="StyleStyleBold12pt"/>
        </w:rPr>
        <w:t>Wilson 13</w:t>
      </w:r>
      <w:r w:rsidRPr="0051665E">
        <w:rPr>
          <w:rStyle w:val="StyleBoldUnderline"/>
          <w:u w:val="none"/>
        </w:rPr>
        <w:t xml:space="preserve"> - </w:t>
      </w:r>
      <w:r w:rsidRPr="0051665E">
        <w:t>Associate at the Mexico Institute of the Woodrow Wilson International Center for Scholars (Christopher, “A U.S.-Mexico Economic Alliance: Policy Options for a Competitive Region,” New Ideas for a New Era: Policy Options for the Next Stage in U.S.-Mexico Relations, May 2013 http://www.wilsoncenter.org/sites/default/files/new_ideas_new_era.pdf</w:t>
      </w:r>
      <w:r w:rsidRPr="0051665E">
        <w:rPr>
          <w:rStyle w:val="Hyperlink"/>
        </w:rPr>
        <w:t xml:space="preserve"> )</w:t>
      </w:r>
    </w:p>
    <w:p w:rsidR="00550C42" w:rsidRDefault="00550C42" w:rsidP="00550C42">
      <w:pPr>
        <w:rPr>
          <w:rStyle w:val="Hyperlink"/>
        </w:rPr>
      </w:pPr>
    </w:p>
    <w:p w:rsidR="00550C42" w:rsidRDefault="00550C42" w:rsidP="00550C42">
      <w:r w:rsidRPr="002B4832">
        <w:rPr>
          <w:rStyle w:val="StyleBoldUnderline"/>
        </w:rPr>
        <w:t>Improving policy requires surmounting political opposition</w:t>
      </w:r>
      <w:r w:rsidRPr="002B4832">
        <w:t>. Past advances in U.S.-</w:t>
      </w:r>
      <w:r>
        <w:t xml:space="preserve"> </w:t>
      </w:r>
      <w:r w:rsidRPr="002B4832">
        <w:t>Mexico economic relations such as the passage of NAFTA were won not only by the political leadership in both countries, but also by the coalition of business groups and other</w:t>
      </w:r>
      <w:r>
        <w:t xml:space="preserve"> </w:t>
      </w:r>
      <w:r w:rsidRPr="002B4832">
        <w:t>non-governmental actors. The business communities of the United States and Mexico</w:t>
      </w:r>
      <w:r>
        <w:t xml:space="preserve"> </w:t>
      </w:r>
      <w:r w:rsidRPr="002B4832">
        <w:t>are natural allies for any effort to implement the type of competitiveness enhancing policies described above, but the networks forged during the passage of NAFTA virtually</w:t>
      </w:r>
      <w:r>
        <w:t xml:space="preserve"> </w:t>
      </w:r>
      <w:r w:rsidRPr="002B4832">
        <w:t>disappeared. Efforts should be made to strengthen the networks of U.S. and Mexican</w:t>
      </w:r>
      <w:r>
        <w:t xml:space="preserve"> </w:t>
      </w:r>
      <w:r w:rsidRPr="002B4832">
        <w:t>businesses and civil society groups working to support a positive and productive U.S.-</w:t>
      </w:r>
      <w:r>
        <w:t xml:space="preserve"> </w:t>
      </w:r>
      <w:r w:rsidRPr="002B4832">
        <w:t>Mexico partnership</w:t>
      </w:r>
      <w:r>
        <w:t>.</w:t>
      </w:r>
    </w:p>
    <w:p w:rsidR="00550C42" w:rsidRDefault="00550C42" w:rsidP="00550C42">
      <w:r>
        <w:t>looking forwArd</w:t>
      </w:r>
    </w:p>
    <w:p w:rsidR="00550C42" w:rsidRDefault="00550C42" w:rsidP="00550C42">
      <w:r>
        <w:t xml:space="preserve">In the end it is about vision. </w:t>
      </w:r>
      <w:r w:rsidRPr="002B4832">
        <w:rPr>
          <w:rStyle w:val="StyleBoldUnderline"/>
        </w:rPr>
        <w:t>Popular opinion on NAFTA and free trade is still mired in</w:t>
      </w:r>
      <w:r>
        <w:rPr>
          <w:rStyle w:val="StyleBoldUnderline"/>
        </w:rPr>
        <w:t xml:space="preserve"> </w:t>
      </w:r>
      <w:r w:rsidRPr="002B4832">
        <w:rPr>
          <w:rStyle w:val="StyleBoldUnderline"/>
        </w:rPr>
        <w:t>the same tired debates of twenty years ago. Modern day refrains of Ross Perot’s “giant</w:t>
      </w:r>
      <w:r>
        <w:rPr>
          <w:rStyle w:val="StyleBoldUnderline"/>
        </w:rPr>
        <w:t xml:space="preserve"> </w:t>
      </w:r>
      <w:r w:rsidRPr="002B4832">
        <w:rPr>
          <w:rStyle w:val="StyleBoldUnderline"/>
        </w:rPr>
        <w:t>sucking sound” still echo</w:t>
      </w:r>
      <w:r>
        <w:t xml:space="preserve">. </w:t>
      </w:r>
      <w:r w:rsidRPr="002B4832">
        <w:rPr>
          <w:rStyle w:val="StyleBoldUnderline"/>
        </w:rPr>
        <w:t>Opponents of trade agreements still measure job loss by subtracting imports from exports</w:t>
      </w:r>
      <w:r>
        <w:t>, while free traders still retort that a bigger trade pie means more to eat for everyone. The debates are the same, but the world is not. Globalization has changed the very nature of trade, and if our perception does not catch up with reality, there is little doubt that we will be left with a strategy from yesterday in the world of tomorrow, and one of the best opportunities to reinvigorate the region may be squandered. If instead, the United States, Mexico, and Canada see themselves as the partners that they are, and capitalize on the major advances underway in manufacturing and energy by pursuing a robust agenda to cooperatively strengthen the competiveness of the region, then the likelihood is strong that North America will continue to be among the most dynamic and wealthy in the world.</w:t>
      </w:r>
    </w:p>
    <w:p w:rsidR="00550C42" w:rsidRDefault="00550C42" w:rsidP="00550C42">
      <w:pPr>
        <w:pStyle w:val="Heading4"/>
      </w:pPr>
      <w:r>
        <w:t>Economic integration with Mexico triggers trade union opposition</w:t>
      </w:r>
    </w:p>
    <w:p w:rsidR="00550C42" w:rsidRPr="00D57297" w:rsidRDefault="00550C42" w:rsidP="00550C42">
      <w:r w:rsidRPr="00D57297">
        <w:rPr>
          <w:b/>
        </w:rPr>
        <w:t>Goforth</w:t>
      </w:r>
      <w:r>
        <w:rPr>
          <w:b/>
        </w:rPr>
        <w:t xml:space="preserve"> 13 </w:t>
      </w:r>
      <w:r>
        <w:t>- teaches international political economy at Coastal Carolina University (Sean, “Mexico’s Pena Nieto Faces Tough Choices on Trade,” World Politics Review, 2/27/13, http://www.worldpoliticsreview.com/articles/12745/mexico-s-pena-nieto-faces-tough-choices-on-trade)//AC</w:t>
      </w:r>
    </w:p>
    <w:p w:rsidR="00550C42" w:rsidRDefault="00550C42" w:rsidP="00550C42">
      <w:pPr>
        <w:rPr>
          <w:sz w:val="12"/>
        </w:rPr>
      </w:pPr>
    </w:p>
    <w:p w:rsidR="00550C42" w:rsidRDefault="00550C42" w:rsidP="00550C42">
      <w:pPr>
        <w:rPr>
          <w:sz w:val="16"/>
        </w:rPr>
      </w:pPr>
      <w:r w:rsidRPr="006048C5">
        <w:rPr>
          <w:sz w:val="16"/>
        </w:rPr>
        <w:t xml:space="preserve"> But </w:t>
      </w:r>
      <w:r w:rsidRPr="00C81B56">
        <w:rPr>
          <w:u w:val="single"/>
        </w:rPr>
        <w:t>Mexico’s attempts to pursue further integration with the U.S. have met lukewarm receptions north of the border.</w:t>
      </w:r>
      <w:r w:rsidRPr="006048C5">
        <w:rPr>
          <w:sz w:val="16"/>
        </w:rPr>
        <w:t xml:space="preserve"> And now the </w:t>
      </w:r>
      <w:r w:rsidRPr="00C81B56">
        <w:rPr>
          <w:u w:val="single"/>
        </w:rPr>
        <w:t>Obama</w:t>
      </w:r>
      <w:r w:rsidRPr="006048C5">
        <w:rPr>
          <w:sz w:val="16"/>
        </w:rPr>
        <w:t xml:space="preserve"> administration </w:t>
      </w:r>
      <w:r w:rsidRPr="00C81B56">
        <w:rPr>
          <w:u w:val="single"/>
        </w:rPr>
        <w:t>is signaling that its trade priorities lie in negotiating a deal with the European Union,</w:t>
      </w:r>
      <w:r w:rsidRPr="006048C5">
        <w:rPr>
          <w:sz w:val="16"/>
        </w:rPr>
        <w:t xml:space="preserve"> </w:t>
      </w:r>
      <w:r w:rsidRPr="00C81B56">
        <w:rPr>
          <w:u w:val="single"/>
        </w:rPr>
        <w:t>which would neatly skirt the trade union opposition that has historically sapped Washington’s enthusiasm for closer economic integration with Mexico</w:t>
      </w:r>
      <w:r w:rsidRPr="006048C5">
        <w:rPr>
          <w:sz w:val="16"/>
        </w:rPr>
        <w:t xml:space="preserve">. </w:t>
      </w:r>
    </w:p>
    <w:p w:rsidR="00550C42" w:rsidRDefault="00550C42" w:rsidP="00550C42"/>
    <w:p w:rsidR="00550C42" w:rsidRPr="00566BA3" w:rsidRDefault="00550C42" w:rsidP="00550C42">
      <w:pPr>
        <w:pStyle w:val="Heading4"/>
      </w:pPr>
      <w:r w:rsidRPr="00566BA3">
        <w:t>Trade promotion authority links to politics</w:t>
      </w:r>
    </w:p>
    <w:p w:rsidR="00550C42" w:rsidRPr="00566BA3" w:rsidRDefault="00550C42" w:rsidP="00550C42">
      <w:pPr>
        <w:pStyle w:val="NormalWeb"/>
        <w:shd w:val="clear" w:color="auto" w:fill="FFFFFF"/>
        <w:spacing w:before="0" w:beforeAutospacing="0" w:after="0" w:afterAutospacing="0"/>
        <w:rPr>
          <w:rFonts w:ascii="Georgia" w:hAnsi="Georgia" w:cs="Arial"/>
          <w:sz w:val="22"/>
          <w:szCs w:val="22"/>
        </w:rPr>
      </w:pPr>
      <w:r w:rsidRPr="00566BA3">
        <w:rPr>
          <w:rFonts w:ascii="Georgia" w:hAnsi="Georgia" w:cs="Arial"/>
          <w:b/>
          <w:sz w:val="22"/>
          <w:szCs w:val="22"/>
        </w:rPr>
        <w:t xml:space="preserve">Tandon 13 - </w:t>
      </w:r>
      <w:r w:rsidRPr="00566BA3">
        <w:rPr>
          <w:rFonts w:ascii="Georgia" w:hAnsi="Georgia" w:cs="Arial"/>
          <w:sz w:val="22"/>
          <w:szCs w:val="22"/>
        </w:rPr>
        <w:t>Shaun Tandon has worked at Agence France-Presse, studied at Georgetown University for foreign policy,  (Obama base voices concern on Pacific trade pact, June 11, 2013, http://www.google.com/hostednews/afp/article/ALeqM5gWDxKm5d-i-UWExTZXTwuBVHYBCA?docId=CNG.b972a6177ab8474e09319ee67e5fb6c0.111)//sawyer</w:t>
      </w:r>
    </w:p>
    <w:p w:rsidR="00550C42" w:rsidRPr="004613E5" w:rsidRDefault="00550C42" w:rsidP="00550C42">
      <w:pPr>
        <w:pStyle w:val="NormalWeb"/>
        <w:shd w:val="clear" w:color="auto" w:fill="FFFFFF"/>
        <w:spacing w:before="0" w:beforeAutospacing="0" w:after="0" w:afterAutospacing="0"/>
        <w:rPr>
          <w:rFonts w:ascii="Georgia" w:hAnsi="Georgia" w:cs="Arial"/>
          <w:sz w:val="22"/>
          <w:szCs w:val="22"/>
          <w:u w:val="single"/>
        </w:rPr>
      </w:pPr>
      <w:r w:rsidRPr="00566BA3">
        <w:rPr>
          <w:rFonts w:ascii="Georgia" w:hAnsi="Georgia" w:cs="Arial"/>
          <w:b/>
          <w:sz w:val="22"/>
          <w:szCs w:val="22"/>
          <w:u w:val="single"/>
        </w:rPr>
        <w:t>The lawmakers vowed to resist efforts to give Obama "fast-track" trade promotion authority</w:t>
      </w:r>
      <w:r w:rsidRPr="00566BA3">
        <w:rPr>
          <w:rFonts w:ascii="Georgia" w:hAnsi="Georgia" w:cs="Arial"/>
          <w:sz w:val="22"/>
          <w:szCs w:val="22"/>
          <w:u w:val="single"/>
        </w:rPr>
        <w:t xml:space="preserve"> -- which would let his team negotiate a deal,</w:t>
      </w:r>
      <w:r w:rsidRPr="00566BA3">
        <w:rPr>
          <w:rFonts w:ascii="Georgia" w:hAnsi="Georgia" w:cs="Arial"/>
          <w:sz w:val="22"/>
          <w:szCs w:val="22"/>
        </w:rPr>
        <w:t xml:space="preserve"> with Congress then voting up or down without the opportunity to make changes. "</w:t>
      </w:r>
      <w:r w:rsidRPr="00566BA3">
        <w:rPr>
          <w:rFonts w:ascii="Georgia" w:hAnsi="Georgia" w:cs="Arial"/>
          <w:sz w:val="22"/>
          <w:szCs w:val="22"/>
          <w:u w:val="single"/>
        </w:rPr>
        <w:t>Congress needs to work together to get American trade policy back on track -- not give away its authority to do so,"</w:t>
      </w:r>
      <w:r w:rsidRPr="00566BA3">
        <w:rPr>
          <w:rFonts w:ascii="Georgia" w:hAnsi="Georgia" w:cs="Arial"/>
          <w:sz w:val="22"/>
          <w:szCs w:val="22"/>
        </w:rPr>
        <w:t xml:space="preserve"> said the letter spearheaded by Representative Mark Pocan of Wisconsin. "</w:t>
      </w:r>
      <w:r w:rsidRPr="00566BA3">
        <w:rPr>
          <w:rFonts w:ascii="Georgia" w:hAnsi="Georgia" w:cs="Arial"/>
          <w:sz w:val="22"/>
          <w:szCs w:val="22"/>
          <w:u w:val="single"/>
        </w:rPr>
        <w:t>Reducing our authority to ensure our trade agreements serve the public interest will undermine our efforts to create American jobs and to reform a misguided trade policy that has devastated our manufacturing base through the offshoring of American production and American jobs," the letter said.</w:t>
      </w:r>
    </w:p>
    <w:p w:rsidR="00550C42" w:rsidRPr="00566BA3" w:rsidRDefault="00550C42" w:rsidP="00550C42">
      <w:pPr>
        <w:pStyle w:val="Heading4"/>
      </w:pPr>
      <w:r w:rsidRPr="00566BA3">
        <w:t>The TPP is unpopular</w:t>
      </w:r>
    </w:p>
    <w:p w:rsidR="00550C42" w:rsidRPr="00566BA3" w:rsidRDefault="00550C42" w:rsidP="00550C42">
      <w:pPr>
        <w:rPr>
          <w:rFonts w:ascii="Georgia" w:hAnsi="Georgia" w:cs="Arial"/>
        </w:rPr>
      </w:pPr>
      <w:r w:rsidRPr="00566BA3">
        <w:rPr>
          <w:rFonts w:ascii="Georgia" w:hAnsi="Georgia" w:cs="Arial"/>
          <w:b/>
        </w:rPr>
        <w:t xml:space="preserve">Capling and Ravenhill  11 </w:t>
      </w:r>
      <w:r w:rsidRPr="00566BA3">
        <w:rPr>
          <w:rFonts w:ascii="Georgia" w:hAnsi="Georgia" w:cs="Arial"/>
        </w:rPr>
        <w:softHyphen/>
        <w:t xml:space="preserve"> - Ann Capling went to the University of Melbourne, John Ravenhill went to the   Research School of Social Sciences, Australian National University, (“Multilateralising regionalism: what role for the Trans-Pacific Partnership Agreement?,  December 12, 2011 http://www.tandfonline.com/doi/pdf/10.1080/09512748.2011.634078)//sawyer</w:t>
      </w:r>
    </w:p>
    <w:p w:rsidR="00550C42" w:rsidRPr="00566BA3" w:rsidRDefault="00550C42" w:rsidP="00550C42">
      <w:pPr>
        <w:rPr>
          <w:rFonts w:ascii="Georgia" w:hAnsi="Georgia"/>
        </w:rPr>
      </w:pPr>
      <w:r w:rsidRPr="00566BA3">
        <w:rPr>
          <w:rFonts w:ascii="Georgia" w:hAnsi="Georgia"/>
        </w:rPr>
        <w:t xml:space="preserve">Of particular note here has been </w:t>
      </w:r>
      <w:r w:rsidRPr="00566BA3">
        <w:rPr>
          <w:rFonts w:ascii="Georgia" w:hAnsi="Georgia"/>
          <w:u w:val="single"/>
        </w:rPr>
        <w:t>the capacity of protectionist forces in the US Congress to deny the President a renewal of trade promotion authority, and to signal that their opposition to agreements is so deep seated that the Administration refrains from placing them before the Senate for ratiﬁcation</w:t>
      </w:r>
      <w:r w:rsidRPr="00566BA3">
        <w:rPr>
          <w:rFonts w:ascii="Georgia" w:hAnsi="Georgia"/>
        </w:rPr>
        <w:t xml:space="preserve"> (seen with the Korean and Colombian agreements under both the Bush and Obama administrations). </w:t>
      </w:r>
      <w:r w:rsidRPr="00566BA3">
        <w:rPr>
          <w:rFonts w:ascii="Georgia" w:hAnsi="Georgia"/>
          <w:b/>
          <w:u w:val="single"/>
        </w:rPr>
        <w:t>Substantial opposition to the TPP was expressed in the US Congress even before the negotiations began</w:t>
      </w:r>
      <w:r w:rsidRPr="00566BA3">
        <w:rPr>
          <w:rFonts w:ascii="Georgia" w:hAnsi="Georgia"/>
        </w:rPr>
        <w:t xml:space="preserve">. In particular, </w:t>
      </w:r>
      <w:r w:rsidRPr="00566BA3">
        <w:rPr>
          <w:rFonts w:ascii="Georgia" w:hAnsi="Georgia"/>
          <w:u w:val="single"/>
        </w:rPr>
        <w:t xml:space="preserve">the US trade deﬁcit with China has increased domestic protectionist pressures and has led many to question the beneﬁt of free trade with developing countries more generally </w:t>
      </w:r>
      <w:r w:rsidRPr="00566BA3">
        <w:rPr>
          <w:rFonts w:ascii="Georgia" w:hAnsi="Georgia"/>
        </w:rPr>
        <w:t xml:space="preserve">(Aggarwal 2010). </w:t>
      </w:r>
      <w:r w:rsidRPr="00566BA3">
        <w:rPr>
          <w:rFonts w:ascii="Georgia" w:hAnsi="Georgia"/>
          <w:u w:val="single"/>
        </w:rPr>
        <w:t>The TPP has become caught up in a more general tide of skepticism towards bilateral trade agreements</w:t>
      </w:r>
      <w:r w:rsidRPr="00566BA3">
        <w:rPr>
          <w:rFonts w:ascii="Georgia" w:hAnsi="Georgia"/>
        </w:rPr>
        <w:t xml:space="preserve">, and in a </w:t>
      </w:r>
      <w:r w:rsidRPr="00566BA3">
        <w:rPr>
          <w:rFonts w:ascii="Georgia" w:hAnsi="Georgia"/>
          <w:u w:val="single"/>
        </w:rPr>
        <w:t>push by trade unionists and civil society groups, more generally, to see these agreements include provisions on labour rights and environmental protection</w:t>
      </w:r>
      <w:r w:rsidRPr="00566BA3">
        <w:rPr>
          <w:rFonts w:ascii="Georgia" w:hAnsi="Georgia"/>
        </w:rPr>
        <w:t xml:space="preserve">. And it also attracted </w:t>
      </w:r>
      <w:r w:rsidRPr="00566BA3">
        <w:rPr>
          <w:rFonts w:ascii="Georgia" w:hAnsi="Georgia"/>
          <w:u w:val="single"/>
        </w:rPr>
        <w:t>opposition speciﬁc to the proposed agreement itself, in particular from dairy interests concerned at the potential competition from NZ’s efﬁcient exporters</w:t>
      </w:r>
      <w:r w:rsidRPr="00566BA3">
        <w:rPr>
          <w:rFonts w:ascii="Georgia" w:hAnsi="Georgia"/>
        </w:rPr>
        <w:t xml:space="preserve"> (Fergusson and Vaughn 2010). </w:t>
      </w:r>
      <w:r w:rsidRPr="00566BA3">
        <w:rPr>
          <w:rFonts w:ascii="Georgia" w:hAnsi="Georgia"/>
          <w:u w:val="single"/>
        </w:rPr>
        <w:t>The National Milk Producer’s Federation has sought to exclude the dairy industry in any trade agreement with NZ – in March 2010, 30 US Senators wrote to the US Trade Representative, Ron Kirk, warning that opening the US market to NZ dairy products would pose a major threat to the US industry.</w:t>
      </w:r>
      <w:r w:rsidRPr="00566BA3">
        <w:rPr>
          <w:rFonts w:ascii="Georgia" w:hAnsi="Georgia"/>
        </w:rPr>
        <w:t xml:space="preserve"> But opposition to the proposed agreement was not conﬁned to the dairy industry: in May 2010, 20 groups representing agricultural producers wrote to the Obama administration requesting that market access schedules and accompanying ROOs in existing US PTAs not be changed as part of the TPP negotiations (TPP Digest 2010). </w:t>
      </w:r>
      <w:r w:rsidRPr="00566BA3">
        <w:rPr>
          <w:rFonts w:ascii="Georgia" w:hAnsi="Georgia"/>
          <w:u w:val="single"/>
        </w:rPr>
        <w:t>Some sectors of US manufacturing have also opposed the TPP, most notably the National Council of Textile Organizations, which argues that Vietnam should be excluded from the negotiations</w:t>
      </w:r>
      <w:r w:rsidRPr="00566BA3">
        <w:rPr>
          <w:rFonts w:ascii="Georgia" w:hAnsi="Georgia"/>
        </w:rPr>
        <w:t>.</w:t>
      </w:r>
    </w:p>
    <w:p w:rsidR="00550C42" w:rsidRDefault="00550C42" w:rsidP="00550C42"/>
    <w:p w:rsidR="00550C42" w:rsidRDefault="00550C42" w:rsidP="00550C42"/>
    <w:p w:rsidR="00550C42" w:rsidRDefault="00550C42" w:rsidP="00550C42">
      <w:pPr>
        <w:pStyle w:val="Heading3"/>
      </w:pPr>
      <w:r>
        <w:t>Brazil link</w:t>
      </w:r>
    </w:p>
    <w:p w:rsidR="00550C42" w:rsidRDefault="00550C42" w:rsidP="00550C42"/>
    <w:p w:rsidR="00550C42" w:rsidRPr="00566BA3" w:rsidRDefault="00550C42" w:rsidP="00550C42">
      <w:pPr>
        <w:pStyle w:val="Heading4"/>
      </w:pPr>
      <w:r w:rsidRPr="00566BA3">
        <w:t>The TPP would challenge Brazilian leadership</w:t>
      </w:r>
    </w:p>
    <w:p w:rsidR="00550C42" w:rsidRDefault="00550C42" w:rsidP="00550C42">
      <w:pPr>
        <w:rPr>
          <w:rStyle w:val="Hyperlink"/>
          <w:rFonts w:ascii="Georgia" w:hAnsi="Georgia"/>
        </w:rPr>
      </w:pPr>
      <w:r w:rsidRPr="00566BA3">
        <w:rPr>
          <w:rFonts w:ascii="Georgia" w:hAnsi="Georgia"/>
          <w:b/>
        </w:rPr>
        <w:t xml:space="preserve">Santos 13 </w:t>
      </w:r>
      <w:r w:rsidRPr="00566BA3">
        <w:rPr>
          <w:rFonts w:ascii="Georgia" w:hAnsi="Georgia"/>
        </w:rPr>
        <w:t xml:space="preserve">– Tamara has earned a BA in International Relations from La Salle University, Rio de Janeiro and a MA in Conflict Resolution in Divided Societies from King’s College, London. She is an independent researcher, international relations enthusiast and interested in topics related to politics, economics, sustainable development and diplomacy, (“Trans-Pacific Partnership (TPP): Bad news for Brazil and China?”, April 6, 2013, </w:t>
      </w:r>
      <w:hyperlink r:id="rId13" w:history="1">
        <w:r w:rsidRPr="00566BA3">
          <w:rPr>
            <w:rStyle w:val="Hyperlink"/>
            <w:rFonts w:ascii="Georgia" w:hAnsi="Georgia"/>
          </w:rPr>
          <w:t>http://theworldoutline.com/2013/04/trans-pacific-partnership-tpp-bad-news-for-brazil-and-china/)//sawyer</w:t>
        </w:r>
      </w:hyperlink>
    </w:p>
    <w:p w:rsidR="00550C42" w:rsidRPr="00566BA3" w:rsidRDefault="00550C42" w:rsidP="00550C42">
      <w:pPr>
        <w:rPr>
          <w:rFonts w:ascii="Georgia" w:hAnsi="Georgia"/>
        </w:rPr>
      </w:pPr>
    </w:p>
    <w:p w:rsidR="00550C42" w:rsidRPr="00566BA3" w:rsidRDefault="00550C42" w:rsidP="00550C42">
      <w:pPr>
        <w:rPr>
          <w:rFonts w:ascii="Georgia" w:hAnsi="Georgia"/>
          <w:u w:val="single"/>
        </w:rPr>
      </w:pPr>
      <w:r w:rsidRPr="00566BA3">
        <w:rPr>
          <w:rFonts w:ascii="Georgia" w:hAnsi="Georgia"/>
          <w:u w:val="single"/>
        </w:rPr>
        <w:t>On the Latin American side of the TPP, since the last decade, Brazil has been investing massively toward infrastructure programs designed to integrate the region and to facilitate the transport of goods and services among its neighbours</w:t>
      </w:r>
      <w:r w:rsidRPr="00566BA3">
        <w:rPr>
          <w:rFonts w:ascii="Georgia" w:hAnsi="Georgia"/>
        </w:rPr>
        <w:t xml:space="preserve">. </w:t>
      </w:r>
      <w:r w:rsidRPr="00566BA3">
        <w:rPr>
          <w:rFonts w:ascii="Georgia" w:hAnsi="Georgia"/>
          <w:b/>
          <w:u w:val="single"/>
        </w:rPr>
        <w:t>Regional integration is a priority in Brazilian foreign policy agenda.</w:t>
      </w:r>
      <w:r w:rsidRPr="00566BA3">
        <w:rPr>
          <w:rFonts w:ascii="Georgia" w:hAnsi="Georgia"/>
        </w:rPr>
        <w:t xml:space="preserve"> By providing promising trade alternatives in a wider Financial Trade Agreement (FTA), </w:t>
      </w:r>
      <w:r w:rsidRPr="00566BA3">
        <w:rPr>
          <w:rStyle w:val="Emphasis"/>
          <w:rFonts w:ascii="Georgia" w:hAnsi="Georgia"/>
        </w:rPr>
        <w:t>the TPP could also represent a challenge for Brazil,</w:t>
      </w:r>
      <w:r w:rsidRPr="00566BA3">
        <w:rPr>
          <w:rFonts w:ascii="Georgia" w:hAnsi="Georgia"/>
          <w:u w:val="single"/>
        </w:rPr>
        <w:t xml:space="preserve"> as its neighbours still receive a considerable portion of Brazilian exports, which represent an important tool for economic growth.</w:t>
      </w:r>
      <w:r w:rsidRPr="00566BA3">
        <w:rPr>
          <w:rFonts w:ascii="Georgia" w:hAnsi="Georgia"/>
          <w:b/>
          <w:u w:val="single"/>
        </w:rPr>
        <w:t xml:space="preserve"> Furthermore, having other partners to assist in the regional development could also diminish Brazil’s role as the regional paymaster.</w:t>
      </w:r>
    </w:p>
    <w:p w:rsidR="00550C42" w:rsidRDefault="00550C42" w:rsidP="00550C42"/>
    <w:p w:rsidR="00550C42" w:rsidRDefault="00550C42" w:rsidP="00550C42"/>
    <w:p w:rsidR="00550C42" w:rsidRDefault="00550C42" w:rsidP="00550C42">
      <w:pPr>
        <w:pStyle w:val="Heading3"/>
      </w:pPr>
      <w:r>
        <w:t>Neoliberalism links</w:t>
      </w:r>
    </w:p>
    <w:p w:rsidR="00550C42" w:rsidRDefault="00550C42" w:rsidP="00550C42"/>
    <w:p w:rsidR="00550C42" w:rsidRPr="00566BA3" w:rsidRDefault="00550C42" w:rsidP="00550C42">
      <w:pPr>
        <w:pStyle w:val="Heading4"/>
        <w:rPr>
          <w:rFonts w:eastAsia="Times New Roman"/>
        </w:rPr>
      </w:pPr>
      <w:r w:rsidRPr="00566BA3">
        <w:rPr>
          <w:rFonts w:eastAsia="Times New Roman"/>
        </w:rPr>
        <w:t xml:space="preserve">The TPP is a neoliberal wish that empowers corporations </w:t>
      </w:r>
    </w:p>
    <w:p w:rsidR="00550C42" w:rsidRDefault="00550C42" w:rsidP="00550C42">
      <w:pPr>
        <w:pStyle w:val="NoSpacing"/>
        <w:rPr>
          <w:rFonts w:ascii="Georgia" w:hAnsi="Georgia"/>
        </w:rPr>
      </w:pPr>
      <w:r w:rsidRPr="00566BA3">
        <w:rPr>
          <w:rFonts w:ascii="Georgia" w:eastAsia="Times New Roman" w:hAnsi="Georgia" w:cs="Segoe UI"/>
          <w:b/>
        </w:rPr>
        <w:t xml:space="preserve">Bowie 13 </w:t>
      </w:r>
      <w:r w:rsidRPr="00566BA3">
        <w:rPr>
          <w:rFonts w:ascii="Georgia" w:eastAsia="Times New Roman" w:hAnsi="Georgia" w:cs="Segoe UI"/>
        </w:rPr>
        <w:t>- Nile Bowie is a political analyst and photographer currently residing in Kuala Lumpur, Malaysia, (“</w:t>
      </w:r>
      <w:r w:rsidRPr="00566BA3">
        <w:rPr>
          <w:rFonts w:ascii="Georgia" w:hAnsi="Georgia"/>
          <w:bCs/>
        </w:rPr>
        <w:t>Trans-Pacific partnership: Neoliberal arm of Obama’s Asia-pivot”, June 14, 2013</w:t>
      </w:r>
      <w:r w:rsidRPr="00566BA3">
        <w:rPr>
          <w:rFonts w:ascii="Georgia" w:hAnsi="Georgia"/>
          <w:b/>
        </w:rPr>
        <w:t xml:space="preserve">, </w:t>
      </w:r>
      <w:hyperlink r:id="rId14" w:history="1">
        <w:r w:rsidRPr="006701CE">
          <w:rPr>
            <w:rStyle w:val="Hyperlink"/>
            <w:rFonts w:ascii="Georgia" w:hAnsi="Georgia"/>
          </w:rPr>
          <w:t>http://rt.com/op-edge/trans-pacific-partnership-obama-704/)//sawyer</w:t>
        </w:r>
      </w:hyperlink>
    </w:p>
    <w:p w:rsidR="00550C42" w:rsidRPr="00566BA3" w:rsidRDefault="00550C42" w:rsidP="00550C42">
      <w:pPr>
        <w:pStyle w:val="NoSpacing"/>
        <w:rPr>
          <w:rFonts w:ascii="Georgia" w:hAnsi="Georgia"/>
          <w:b/>
        </w:rPr>
      </w:pPr>
    </w:p>
    <w:p w:rsidR="00550C42" w:rsidRPr="00566BA3" w:rsidRDefault="00550C42" w:rsidP="00550C42">
      <w:pPr>
        <w:rPr>
          <w:rFonts w:ascii="Georgia" w:hAnsi="Georgia"/>
        </w:rPr>
      </w:pPr>
      <w:r w:rsidRPr="00566BA3">
        <w:rPr>
          <w:rFonts w:ascii="Georgia" w:hAnsi="Georgia"/>
          <w:u w:val="single"/>
        </w:rPr>
        <w:t>Everything that the public knows about the TPP so far has come from various leaks</w:t>
      </w:r>
      <w:r w:rsidRPr="00566BA3">
        <w:rPr>
          <w:rFonts w:ascii="Georgia" w:hAnsi="Georgia"/>
        </w:rPr>
        <w:t xml:space="preserve">, and if the final agreement looks anything like the negotiating text, the implications would be far reaching, </w:t>
      </w:r>
      <w:r w:rsidRPr="00566BA3">
        <w:rPr>
          <w:rFonts w:ascii="Georgia" w:hAnsi="Georgia"/>
          <w:u w:val="single"/>
        </w:rPr>
        <w:t>affecting everything from the cost of medicines to internet freedoms by broadening international copyright and intellectual property rights legislation in line with US law</w:t>
      </w:r>
      <w:r w:rsidRPr="00566BA3">
        <w:rPr>
          <w:rFonts w:ascii="Georgia" w:hAnsi="Georgia"/>
        </w:rPr>
        <w:t xml:space="preserve">. Make no mistake – </w:t>
      </w:r>
      <w:r w:rsidRPr="00566BA3">
        <w:rPr>
          <w:rStyle w:val="Emphasis"/>
          <w:rFonts w:ascii="Georgia" w:hAnsi="Georgia"/>
        </w:rPr>
        <w:t>the TPP is a neoliberal wish list that would empower corporations to skirt national laws and courts, while directly challenging health, environmental and other public interest policies.</w:t>
      </w:r>
      <w:r w:rsidRPr="00566BA3">
        <w:rPr>
          <w:rFonts w:ascii="Georgia" w:hAnsi="Georgia"/>
        </w:rPr>
        <w:t xml:space="preserve"> What makes </w:t>
      </w:r>
      <w:r w:rsidRPr="00566BA3">
        <w:rPr>
          <w:rFonts w:ascii="Georgia" w:hAnsi="Georgia"/>
          <w:u w:val="single"/>
        </w:rPr>
        <w:t xml:space="preserve">the TPP so alarming is that it aims to create judicial authorities higher than national governments, </w:t>
      </w:r>
      <w:r w:rsidRPr="00566BA3">
        <w:rPr>
          <w:rFonts w:ascii="Georgia" w:hAnsi="Georgia"/>
        </w:rPr>
        <w:t xml:space="preserve">in the form of extra-judicial tribunals overseen by the World Bank and UN. If </w:t>
      </w:r>
      <w:r w:rsidRPr="00566BA3">
        <w:rPr>
          <w:rFonts w:ascii="Georgia" w:hAnsi="Georgia"/>
          <w:u w:val="single"/>
        </w:rPr>
        <w:t>multinationals feel that existing government policy has hindered their expected future profits, national governments would be obliged to dole out compensation with taxpayer dollars.</w:t>
      </w:r>
      <w:r w:rsidRPr="00566BA3">
        <w:rPr>
          <w:rFonts w:ascii="Georgia" w:hAnsi="Georgia"/>
        </w:rPr>
        <w:t xml:space="preserve"> </w:t>
      </w:r>
      <w:r w:rsidRPr="00566BA3">
        <w:rPr>
          <w:rStyle w:val="Emphasis"/>
          <w:rFonts w:ascii="Georgia" w:hAnsi="Georgia"/>
        </w:rPr>
        <w:t>If the TPP were to be passed into law, it would:  create incentives for corporations to offshore millions of jobs &amp; encourage bottom-of-the-barrel low wage conditions in participating countries</w:t>
      </w:r>
      <w:r w:rsidRPr="00566BA3">
        <w:rPr>
          <w:rFonts w:ascii="Georgia" w:hAnsi="Georgia"/>
        </w:rPr>
        <w:t xml:space="preserve"> </w:t>
      </w:r>
      <w:r w:rsidRPr="00566BA3">
        <w:rPr>
          <w:rFonts w:ascii="Georgia" w:hAnsi="Georgia"/>
          <w:u w:val="single"/>
        </w:rPr>
        <w:t>prohibit bans on risky financial instruments, speculation, and derivatives; countries would be banned from enacting capital controls and banks would enjoy significantly less regulatory oversight impose strict intellectual property legislation that would undermine access to the internet and digital file-sharing, as well as stymie the product of generic medicines that may violate US patents  lower food safety regulations and flood markets with those products, empowering corporations to decrease environmental and health safeguards make signatory countries accountable to international tribunals, giving corporations the ability to demand compensation for any expected future profits that are hindered by existing national laws.</w:t>
      </w:r>
      <w:r w:rsidRPr="00566BA3">
        <w:rPr>
          <w:rFonts w:ascii="Georgia" w:hAnsi="Georgia"/>
        </w:rPr>
        <w:t xml:space="preserve">  Like NAFTA, which dismantled the US manufacturing base and led to thousands of job losses, the </w:t>
      </w:r>
      <w:r w:rsidRPr="00566BA3">
        <w:rPr>
          <w:rFonts w:ascii="Georgia" w:hAnsi="Georgia"/>
          <w:b/>
          <w:u w:val="single"/>
        </w:rPr>
        <w:t>TPP promotes offshoring through incentives for corporations, leading to wages being driven down and heightened inequality</w:t>
      </w:r>
      <w:r w:rsidRPr="00566BA3">
        <w:rPr>
          <w:rFonts w:ascii="Georgia" w:hAnsi="Georgia"/>
        </w:rPr>
        <w:t xml:space="preserve">. </w:t>
      </w:r>
      <w:r w:rsidRPr="00566BA3">
        <w:rPr>
          <w:rFonts w:ascii="Georgia" w:hAnsi="Georgia"/>
          <w:u w:val="single"/>
        </w:rPr>
        <w:t>Pharmaceutical giants would be allowed to increase drug prices</w:t>
      </w:r>
      <w:r w:rsidRPr="00566BA3">
        <w:rPr>
          <w:rFonts w:ascii="Georgia" w:hAnsi="Georgia"/>
        </w:rPr>
        <w:t xml:space="preserve"> and limit consumers’ access to cheaper generic drugs, which is bad news for many of the developing countries taking part.  On the digital front, ISPs could be required to scrutinize user activity, while the creation and sharing of user-generated content would be stifled by drastic extensions of copyright protection. In the financial department, </w:t>
      </w:r>
      <w:r w:rsidRPr="00566BA3">
        <w:rPr>
          <w:rFonts w:ascii="Georgia" w:hAnsi="Georgia"/>
          <w:b/>
          <w:u w:val="single"/>
        </w:rPr>
        <w:t>the TPP imposes extreme deregulation policies that have contributed to the global economic crisis,</w:t>
      </w:r>
      <w:r w:rsidRPr="00566BA3">
        <w:rPr>
          <w:rFonts w:ascii="Georgia" w:hAnsi="Georgia"/>
        </w:rPr>
        <w:t xml:space="preserve"> while prohibiting countries from enacting capital controls, an essential policy tool to counter destabilizing speculative cash flows. While Chuck Hagel and the gang over at the Pentagon are busy repositioning US military muscle to the Asia-Pacific, the Obama administration realizes that it must offer Pacific nations – who would otherwise have greater incentives in deepening economic ties with China – an attractive stake in the ailing US economy. The countries involved in the negotiations – Australia, Brunei, Chile, Canada, Malaysia, Mexico, New Zealand, Peru, Singapore, Vietnam, and now Japan – include major economic players in Southeast Asia. The </w:t>
      </w:r>
      <w:r w:rsidRPr="00566BA3">
        <w:rPr>
          <w:rFonts w:ascii="Georgia" w:hAnsi="Georgia"/>
          <w:b/>
          <w:u w:val="single"/>
        </w:rPr>
        <w:t>TPP is clearly the economic arm of the ‘pivot to Asia’ policy, roping strategic economies into a legally binding corporate-governance regime,</w:t>
      </w:r>
      <w:r w:rsidRPr="00566BA3">
        <w:rPr>
          <w:rFonts w:ascii="Georgia" w:hAnsi="Georgia"/>
        </w:rPr>
        <w:t xml:space="preserve"> </w:t>
      </w:r>
      <w:r w:rsidRPr="00566BA3">
        <w:rPr>
          <w:rFonts w:ascii="Georgia" w:hAnsi="Georgia"/>
          <w:u w:val="single"/>
        </w:rPr>
        <w:t xml:space="preserve">lured in by the promise of unfettered access to US markets. </w:t>
      </w:r>
      <w:r w:rsidRPr="00566BA3">
        <w:rPr>
          <w:rFonts w:ascii="Georgia" w:hAnsi="Georgia"/>
        </w:rPr>
        <w:t>Many believe that the underlying purpose of Washington’s renewed interest in the Asia Pacific region is to counter the influence of China, which will soon overtake the US as the world’s largest economy. Examining the Beijing-aphobia conjecture of US foreign policy theoreticians like Robert Kagan can provide a clearer understanding of the TPP.</w:t>
      </w:r>
    </w:p>
    <w:p w:rsidR="00550C42" w:rsidRPr="00566BA3" w:rsidRDefault="00550C42" w:rsidP="00550C42">
      <w:pPr>
        <w:rPr>
          <w:rFonts w:ascii="Georgia" w:hAnsi="Georgia"/>
        </w:rPr>
      </w:pPr>
    </w:p>
    <w:p w:rsidR="00550C42" w:rsidRPr="00566BA3" w:rsidRDefault="00550C42" w:rsidP="00550C42">
      <w:pPr>
        <w:pStyle w:val="Heading4"/>
      </w:pPr>
      <w:r w:rsidRPr="00566BA3">
        <w:t xml:space="preserve">The TPP puts corporations on a pedestal giving them the ability to ignore key aspects of society </w:t>
      </w:r>
    </w:p>
    <w:p w:rsidR="00550C42" w:rsidRDefault="00550C42" w:rsidP="00550C42">
      <w:pPr>
        <w:rPr>
          <w:rFonts w:ascii="Georgia" w:hAnsi="Georgia"/>
        </w:rPr>
      </w:pPr>
      <w:r w:rsidRPr="00566BA3">
        <w:rPr>
          <w:rFonts w:ascii="Georgia" w:hAnsi="Georgia"/>
          <w:b/>
        </w:rPr>
        <w:t xml:space="preserve">Stamoulis  13  </w:t>
      </w:r>
      <w:r w:rsidRPr="00566BA3">
        <w:rPr>
          <w:rFonts w:ascii="Georgia" w:hAnsi="Georgia"/>
        </w:rPr>
        <w:t xml:space="preserve">- Arthur Stamoulis is executive director of Citizens Trade Campaign citizenstrade.org and a contributor to the CIP Americas Program </w:t>
      </w:r>
      <w:hyperlink r:id="rId15" w:history="1">
        <w:r w:rsidRPr="00566BA3">
          <w:rPr>
            <w:rStyle w:val="Hyperlink"/>
            <w:rFonts w:ascii="Georgia" w:hAnsi="Georgia"/>
          </w:rPr>
          <w:t>www.cipamericas.org</w:t>
        </w:r>
      </w:hyperlink>
      <w:r w:rsidRPr="00566BA3">
        <w:rPr>
          <w:rFonts w:ascii="Georgia" w:hAnsi="Georgia"/>
        </w:rPr>
        <w:t xml:space="preserve">, (“Seven Reasons to Fight the TPP”, 04/12/13, </w:t>
      </w:r>
      <w:hyperlink r:id="rId16" w:history="1">
        <w:r w:rsidRPr="006701CE">
          <w:rPr>
            <w:rStyle w:val="Hyperlink"/>
            <w:rFonts w:ascii="Georgia" w:hAnsi="Georgia"/>
          </w:rPr>
          <w:t>http://www.cipamericas.org/archives/9349)//sawyer</w:t>
        </w:r>
      </w:hyperlink>
    </w:p>
    <w:p w:rsidR="00550C42" w:rsidRPr="00566BA3" w:rsidRDefault="00550C42" w:rsidP="00550C42">
      <w:pPr>
        <w:rPr>
          <w:rFonts w:ascii="Georgia" w:hAnsi="Georgia"/>
        </w:rPr>
      </w:pPr>
    </w:p>
    <w:p w:rsidR="00550C42" w:rsidRPr="00566BA3" w:rsidRDefault="00550C42" w:rsidP="00550C42">
      <w:pPr>
        <w:rPr>
          <w:rFonts w:ascii="Georgia" w:hAnsi="Georgia"/>
        </w:rPr>
      </w:pPr>
      <w:r w:rsidRPr="00566BA3">
        <w:rPr>
          <w:rFonts w:ascii="Georgia" w:hAnsi="Georgia"/>
        </w:rPr>
        <w:t xml:space="preserve"> </w:t>
      </w:r>
      <w:r w:rsidRPr="00566BA3">
        <w:rPr>
          <w:rFonts w:ascii="Georgia" w:hAnsi="Georgia"/>
          <w:u w:val="single"/>
        </w:rPr>
        <w:t>The Trans-Pacific Partnership (TPP) is a massive new trade and investment pact being pushed by the U.S.</w:t>
      </w:r>
      <w:r w:rsidRPr="00566BA3">
        <w:rPr>
          <w:rFonts w:ascii="Georgia" w:hAnsi="Georgia"/>
        </w:rPr>
        <w:t xml:space="preserve"> government at the behest of transnational corporations, </w:t>
      </w:r>
      <w:r w:rsidRPr="00566BA3">
        <w:rPr>
          <w:rFonts w:ascii="Georgia" w:hAnsi="Georgia"/>
          <w:b/>
          <w:u w:val="single"/>
        </w:rPr>
        <w:t xml:space="preserve">threatening the economy, environment and public health both at home and abroad. </w:t>
      </w:r>
      <w:r w:rsidRPr="00566BA3">
        <w:rPr>
          <w:rFonts w:ascii="Georgia" w:hAnsi="Georgia"/>
        </w:rPr>
        <w:t xml:space="preserve"> </w:t>
      </w:r>
      <w:r w:rsidRPr="00566BA3">
        <w:rPr>
          <w:rFonts w:ascii="Georgia" w:hAnsi="Georgia"/>
          <w:u w:val="single"/>
        </w:rPr>
        <w:t xml:space="preserve">The TPP is currently being </w:t>
      </w:r>
      <w:r w:rsidRPr="00566BA3">
        <w:rPr>
          <w:rFonts w:ascii="Georgia" w:hAnsi="Georgia"/>
          <w:b/>
          <w:u w:val="single"/>
        </w:rPr>
        <w:t>negotiated behind closed doors</w:t>
      </w:r>
      <w:r w:rsidRPr="00566BA3">
        <w:rPr>
          <w:rFonts w:ascii="Georgia" w:hAnsi="Georgia"/>
          <w:u w:val="single"/>
        </w:rPr>
        <w:t xml:space="preserve"> by the United States, Australia, Brunei Darussalam, Canada, Chile, Malaysia, Mexico, New Zealand, Peru, Singapore and Vietnam </w:t>
      </w:r>
      <w:r w:rsidRPr="00566BA3">
        <w:rPr>
          <w:rFonts w:ascii="Georgia" w:hAnsi="Georgia"/>
        </w:rPr>
        <w:t xml:space="preserve">— but it is also specifically intended as a “docking agreement” that other Pacific Rim countries will join over time, with Japan, the Philippines, Thailand, South Korea and others already expressing some interest in doing so.  Negotiations are scheduled to conclude in October 2013. </w:t>
      </w:r>
      <w:r w:rsidRPr="00566BA3">
        <w:rPr>
          <w:rFonts w:ascii="Georgia" w:hAnsi="Georgia"/>
          <w:u w:val="single"/>
        </w:rPr>
        <w:t xml:space="preserve">International campaigners are fighting hard to prevent the deal from going through. </w:t>
      </w:r>
      <w:r w:rsidRPr="00566BA3">
        <w:rPr>
          <w:rFonts w:ascii="Georgia" w:hAnsi="Georgia"/>
        </w:rPr>
        <w:t xml:space="preserve"> The TPP is said to contain 29 separate chapters, covering everything from food safety standards to banking regulations.  Here are some of the many reasons activists are fighting the current direction of the TPP:  1. To </w:t>
      </w:r>
      <w:r w:rsidRPr="00566BA3">
        <w:rPr>
          <w:rFonts w:ascii="Georgia" w:hAnsi="Georgia"/>
          <w:b/>
          <w:u w:val="single"/>
        </w:rPr>
        <w:t>stop big rollbacks in wages and working conditions.  Many corporations are looking for ways to reduce labor costs and undercut worker power</w:t>
      </w:r>
      <w:r w:rsidRPr="00566BA3">
        <w:rPr>
          <w:rFonts w:ascii="Georgia" w:hAnsi="Georgia"/>
        </w:rPr>
        <w:t xml:space="preserve"> — not only in the United States, but in countries like Mexico, China and beyond.  </w:t>
      </w:r>
      <w:r w:rsidRPr="00566BA3">
        <w:rPr>
          <w:rFonts w:ascii="Georgia" w:hAnsi="Georgia"/>
          <w:u w:val="single"/>
        </w:rPr>
        <w:t>The TPP would grant corporations cheaper and more secure access to labor markets in countries such as Vietnam where workers are paid just a fraction of what Chinese sweatshop workers are paid</w:t>
      </w:r>
      <w:r w:rsidRPr="00566BA3">
        <w:rPr>
          <w:rFonts w:ascii="Georgia" w:hAnsi="Georgia"/>
        </w:rPr>
        <w:t xml:space="preserve">.  Whether or not </w:t>
      </w:r>
      <w:r w:rsidRPr="00566BA3">
        <w:rPr>
          <w:rFonts w:ascii="Georgia" w:hAnsi="Georgia"/>
          <w:u w:val="single"/>
        </w:rPr>
        <w:t>corporations decide to move their production to these lower-paid countries, the threat of moving there</w:t>
      </w:r>
      <w:r w:rsidRPr="00566BA3">
        <w:rPr>
          <w:rFonts w:ascii="Georgia" w:hAnsi="Georgia"/>
        </w:rPr>
        <w:t xml:space="preserve"> (or of being undercut by competitors who have already done so) </w:t>
      </w:r>
      <w:r w:rsidRPr="00566BA3">
        <w:rPr>
          <w:rFonts w:ascii="Georgia" w:hAnsi="Georgia"/>
          <w:u w:val="single"/>
        </w:rPr>
        <w:t>can be used to</w:t>
      </w:r>
      <w:r w:rsidRPr="00566BA3">
        <w:rPr>
          <w:rFonts w:ascii="Georgia" w:hAnsi="Georgia"/>
          <w:b/>
          <w:u w:val="single"/>
        </w:rPr>
        <w:t xml:space="preserve"> suppress employee demands for compensation and other benefits virtually anywhere in the world. </w:t>
      </w:r>
      <w:r w:rsidRPr="00566BA3">
        <w:rPr>
          <w:rFonts w:ascii="Georgia" w:hAnsi="Georgia"/>
        </w:rPr>
        <w:t xml:space="preserve"> 2. </w:t>
      </w:r>
      <w:r w:rsidRPr="00566BA3">
        <w:rPr>
          <w:rFonts w:ascii="Georgia" w:hAnsi="Georgia"/>
          <w:u w:val="single"/>
        </w:rPr>
        <w:t>To head off attacks on environmental protections.  A wide range of transnational corporations, including those in extractive industries, have pushed for investment provisions in the TPP that would enable them to challenge virtually any new law</w:t>
      </w:r>
      <w:r w:rsidRPr="00566BA3">
        <w:rPr>
          <w:rFonts w:ascii="Georgia" w:hAnsi="Georgia"/>
        </w:rPr>
        <w:t xml:space="preserve">, regulation or even court decision that adversely affects their expectation of profits as an “indirect expropriation” or “regulatory taking” through international </w:t>
      </w:r>
      <w:r w:rsidRPr="00566BA3">
        <w:rPr>
          <w:rFonts w:ascii="Georgia" w:hAnsi="Georgia"/>
          <w:u w:val="single"/>
        </w:rPr>
        <w:t>tribunals that circumvent domestic judicial systems.  Similar provisions under past trade pacts have already been used to weaken portions of the Clean Air Act, Endangered</w:t>
      </w:r>
      <w:r w:rsidRPr="00566BA3">
        <w:rPr>
          <w:rFonts w:ascii="Georgia" w:hAnsi="Georgia"/>
        </w:rPr>
        <w:t xml:space="preserve"> </w:t>
      </w:r>
      <w:r w:rsidRPr="00566BA3">
        <w:rPr>
          <w:rFonts w:ascii="Georgia" w:hAnsi="Georgia"/>
          <w:u w:val="single"/>
        </w:rPr>
        <w:t>Species Act and Marine Mammal Protection Act in the United States, as well as the environmental and consumer safety protections of developing countries throughout the world</w:t>
      </w:r>
      <w:r w:rsidRPr="00566BA3">
        <w:rPr>
          <w:rFonts w:ascii="Georgia" w:hAnsi="Georgia"/>
        </w:rPr>
        <w:t xml:space="preserve">.  The TPP would </w:t>
      </w:r>
      <w:r w:rsidRPr="00566BA3">
        <w:rPr>
          <w:rFonts w:ascii="Georgia" w:hAnsi="Georgia"/>
          <w:b/>
          <w:u w:val="single"/>
        </w:rPr>
        <w:t xml:space="preserve">vastly expand what is effectively an alternative court for the exclusive use of transnational corporations.  </w:t>
      </w:r>
      <w:r w:rsidRPr="00566BA3">
        <w:rPr>
          <w:rFonts w:ascii="Georgia" w:hAnsi="Georgia"/>
        </w:rPr>
        <w:t xml:space="preserve"> 3. To maintain access to affordable medications.  </w:t>
      </w:r>
      <w:r w:rsidRPr="00566BA3">
        <w:rPr>
          <w:rFonts w:ascii="Georgia" w:hAnsi="Georgia"/>
          <w:u w:val="single"/>
        </w:rPr>
        <w:t>The leaked U.S. proposal for an intellectual property chapter within the TPP would have the effect of extending monopoly drug patents for big pharmaceutical companies, making</w:t>
      </w:r>
      <w:r w:rsidRPr="00566BA3">
        <w:rPr>
          <w:rFonts w:ascii="Georgia" w:hAnsi="Georgia"/>
          <w:b/>
          <w:u w:val="single"/>
        </w:rPr>
        <w:t xml:space="preserve"> it harder for countries to produce or procure low-cost generic medications for people with HIV, tuberculosis, cancer and other life-threatening diseases</w:t>
      </w:r>
      <w:r w:rsidRPr="00566BA3">
        <w:rPr>
          <w:rFonts w:ascii="Georgia" w:hAnsi="Georgia"/>
        </w:rPr>
        <w:t xml:space="preserve">.  The TPP threatens to increase healthcare costs in developed countries, effectively denying access to life-saving medicines for the poor.  4. To avoid further financial deregulation.  </w:t>
      </w:r>
      <w:r w:rsidRPr="00566BA3">
        <w:rPr>
          <w:rFonts w:ascii="Georgia" w:hAnsi="Georgia"/>
          <w:u w:val="single"/>
        </w:rPr>
        <w:t xml:space="preserve">Wall Street banks, insurance companies and hedge funds want the financial services provisions of the Trans-Pacific Partnership to handcuff the steps governments can take to protect against “too big to fail,” regulate trade in toxic assets, erect firewalls between different financial service firms and control the flow of short-term capital into and out of national economies. </w:t>
      </w:r>
      <w:r w:rsidRPr="00566BA3">
        <w:rPr>
          <w:rFonts w:ascii="Georgia" w:hAnsi="Georgia"/>
        </w:rPr>
        <w:t xml:space="preserve"> 5. To prevent new caps on food safety protections.  </w:t>
      </w:r>
      <w:r w:rsidRPr="00566BA3">
        <w:rPr>
          <w:rFonts w:ascii="Georgia" w:hAnsi="Georgia"/>
          <w:u w:val="single"/>
        </w:rPr>
        <w:t>The so-called “life sciences” corporations that produce pesticides, food additives and genetically-modified organisms have a history of using trade pacts like the TPP to erect barriers making it harder for countries to adopt and maintain strong food safety regulations based on the precautionary principle.  E</w:t>
      </w:r>
      <w:r w:rsidRPr="00566BA3">
        <w:rPr>
          <w:rFonts w:ascii="Georgia" w:hAnsi="Georgia"/>
        </w:rPr>
        <w:t xml:space="preserve">ven consumer right-to-know rules requiring product labeling have been attacked and dismantled.  6. To deter concentration of global food supplies.  </w:t>
      </w:r>
      <w:r w:rsidRPr="00566BA3">
        <w:rPr>
          <w:rFonts w:ascii="Georgia" w:hAnsi="Georgia"/>
          <w:u w:val="single"/>
        </w:rPr>
        <w:t xml:space="preserve">Big agribusiness middlemen want the TPP to enable them to “buy low” and “sell high” throughout the Pacific Rim, a practice that would help concentrate global food supplies in their hands, undercutting family farmers, forcing new waves of migration away from rural areas and potentially leading to wild fluctuations in food prices for consumers.  7. To protect local development policies.  A range of corporations want the TPP’s procurement provisions to prevent governments from instituting public purchasing preferences designed to keep taxpayer funds circulating in and supporting local economies.  They also want to prevent government contracts from being used to advance a variety of other environmental, social and human rights goals. </w:t>
      </w:r>
    </w:p>
    <w:p w:rsidR="00550C42" w:rsidRPr="00566BA3" w:rsidRDefault="00550C42" w:rsidP="00550C42">
      <w:pPr>
        <w:rPr>
          <w:rFonts w:ascii="Georgia" w:hAnsi="Georgia"/>
          <w:b/>
        </w:rPr>
      </w:pPr>
    </w:p>
    <w:p w:rsidR="00550C42" w:rsidRPr="00566BA3" w:rsidRDefault="00550C42" w:rsidP="00550C42">
      <w:pPr>
        <w:pStyle w:val="Heading4"/>
      </w:pPr>
      <w:r w:rsidRPr="00566BA3">
        <w:t>The TPP will allow for corporate takeover</w:t>
      </w:r>
    </w:p>
    <w:p w:rsidR="00550C42" w:rsidRDefault="00550C42" w:rsidP="00550C42">
      <w:pPr>
        <w:rPr>
          <w:rFonts w:ascii="Georgia" w:hAnsi="Georgia"/>
        </w:rPr>
      </w:pPr>
      <w:r w:rsidRPr="00566BA3">
        <w:rPr>
          <w:rFonts w:ascii="Georgia" w:hAnsi="Georgia"/>
          <w:b/>
        </w:rPr>
        <w:t xml:space="preserve">Rochon 13 </w:t>
      </w:r>
      <w:r w:rsidRPr="00566BA3">
        <w:rPr>
          <w:rFonts w:ascii="Georgia" w:hAnsi="Georgia"/>
        </w:rPr>
        <w:t xml:space="preserve">–Nicolas Rochon is a writer for The International, (“In the Dark, the Trans-Pacific Partnership Advances to the Next Round of Negotiation”,  April 18, 2013, </w:t>
      </w:r>
      <w:hyperlink r:id="rId17" w:history="1">
        <w:r w:rsidRPr="006701CE">
          <w:rPr>
            <w:rStyle w:val="Hyperlink"/>
            <w:rFonts w:ascii="Georgia" w:hAnsi="Georgia"/>
          </w:rPr>
          <w:t>http://www.theinternational.org/articles/399-in-the-dark-the-trans-pacific-partnership)//sawyer</w:t>
        </w:r>
      </w:hyperlink>
    </w:p>
    <w:p w:rsidR="00550C42" w:rsidRPr="00566BA3" w:rsidRDefault="00550C42" w:rsidP="00550C42">
      <w:pPr>
        <w:rPr>
          <w:rFonts w:ascii="Georgia" w:hAnsi="Georgia"/>
        </w:rPr>
      </w:pPr>
    </w:p>
    <w:p w:rsidR="00550C42" w:rsidRPr="00566BA3" w:rsidRDefault="00550C42" w:rsidP="00550C42">
      <w:pPr>
        <w:rPr>
          <w:rFonts w:ascii="Georgia" w:hAnsi="Georgia"/>
          <w:u w:val="single"/>
        </w:rPr>
      </w:pPr>
      <w:r w:rsidRPr="00566BA3">
        <w:rPr>
          <w:rFonts w:ascii="Georgia" w:hAnsi="Georgia"/>
        </w:rPr>
        <w:t>Prior to her arrest, Kilcher argued, “</w:t>
      </w:r>
      <w:r w:rsidRPr="00566BA3">
        <w:rPr>
          <w:rFonts w:ascii="Georgia" w:hAnsi="Georgia"/>
          <w:u w:val="single"/>
        </w:rPr>
        <w:t>The Trans Pacific Partnership would be devastating for people around the world and it is being negotiated in complete secrecy to hide the content… While hundreds of corporate advisors have access to the information contained within these documents, the American public, the media and even members of Congress do not.”</w:t>
      </w:r>
    </w:p>
    <w:p w:rsidR="00550C42" w:rsidRPr="00566BA3" w:rsidRDefault="00550C42" w:rsidP="00550C42">
      <w:pPr>
        <w:rPr>
          <w:rFonts w:ascii="Georgia" w:hAnsi="Georgia"/>
          <w:u w:val="single"/>
        </w:rPr>
      </w:pPr>
      <w:r w:rsidRPr="00566BA3">
        <w:rPr>
          <w:rFonts w:ascii="Georgia" w:hAnsi="Georgia"/>
        </w:rPr>
        <w:t xml:space="preserve"> Three months later, as another private meeting was underway, hundreds of New Zealanders rallied outside the Sky City Convention Center in downtown Aukland, New Zealand. The crowds set fires to petition boxes, representing nearly a million signatures worldwide, to </w:t>
      </w:r>
      <w:r w:rsidRPr="00566BA3">
        <w:rPr>
          <w:rFonts w:ascii="Georgia" w:hAnsi="Georgia"/>
          <w:u w:val="single"/>
        </w:rPr>
        <w:t xml:space="preserve">demonstrate their opposition to the TPP agreement. But as the demonstration escalated, protestors were confronted by an equally impressive police force ready to subdue the scene. </w:t>
      </w:r>
      <w:r w:rsidRPr="00566BA3">
        <w:rPr>
          <w:rFonts w:ascii="Georgia" w:hAnsi="Georgia"/>
        </w:rPr>
        <w:t xml:space="preserve"> Specializing in international economic regulation, the University of Auckland’s Jane Kelsey proclaimed to government: “</w:t>
      </w:r>
      <w:r w:rsidRPr="00566BA3">
        <w:rPr>
          <w:rFonts w:ascii="Georgia" w:hAnsi="Georgia"/>
          <w:u w:val="single"/>
        </w:rPr>
        <w:t>We say to our prime minister, whose theories of democracy are that you should ignore the people when they are telling you that they don’t want what you are doing in secret in their names, we say, shame, shame, shame.”</w:t>
      </w:r>
      <w:r w:rsidRPr="00566BA3">
        <w:rPr>
          <w:rFonts w:ascii="Georgia" w:hAnsi="Georgia"/>
        </w:rPr>
        <w:t xml:space="preserve">  Seemingly unaffected by public </w:t>
      </w:r>
      <w:r w:rsidRPr="00566BA3">
        <w:rPr>
          <w:rFonts w:ascii="Georgia" w:hAnsi="Georgia"/>
          <w:u w:val="single"/>
        </w:rPr>
        <w:t xml:space="preserve">outcry, </w:t>
      </w:r>
      <w:r w:rsidRPr="00566BA3">
        <w:rPr>
          <w:rFonts w:ascii="Georgia" w:hAnsi="Georgia"/>
          <w:b/>
          <w:u w:val="single"/>
        </w:rPr>
        <w:t xml:space="preserve">the TPP’s authors – corporate lobbyists and national leaders – continue to work in the dark. </w:t>
      </w:r>
      <w:r w:rsidRPr="00566BA3">
        <w:rPr>
          <w:rFonts w:ascii="Georgia" w:hAnsi="Georgia"/>
        </w:rPr>
        <w:t xml:space="preserve"> A 21st century ideal?  Described on the US Trade Representative’s website, </w:t>
      </w:r>
      <w:r w:rsidRPr="00566BA3">
        <w:rPr>
          <w:rFonts w:ascii="Georgia" w:hAnsi="Georgia"/>
          <w:u w:val="single"/>
        </w:rPr>
        <w:t>the TPP is considered to be “an ambitious, next-generation, Asia-Pacific trade agreement that reflects US economic priorities and values.</w:t>
      </w:r>
      <w:r w:rsidRPr="00566BA3">
        <w:rPr>
          <w:rFonts w:ascii="Georgia" w:hAnsi="Georgia"/>
        </w:rPr>
        <w:t xml:space="preserve">” The department goes further to say that one of the main reasons for US involvement is for it to become fully integrated into the Asia-Pacific economic market.  Authors of the TPP highlight five distinct features that they argue make it a “landmark, 21st century trade agreement” set to “boost the competitiveness of TPP countries in the global economy.”  First, the </w:t>
      </w:r>
      <w:r w:rsidRPr="00566BA3">
        <w:rPr>
          <w:rFonts w:ascii="Georgia" w:hAnsi="Georgia"/>
          <w:u w:val="single"/>
        </w:rPr>
        <w:t>TPP provides comprehensive market access to create opportunities for employees, employers and consumers by eliminating tariffs and other barriers on goods and services. Next, the TPP employs a fully regional agreement, so that participating country members can better development production and supply chains to promote sustainable growth into the future</w:t>
      </w:r>
      <w:r w:rsidRPr="00566BA3">
        <w:rPr>
          <w:rFonts w:ascii="Georgia" w:hAnsi="Georgia"/>
        </w:rPr>
        <w:t>. It also incorporates four “cross-cutting” trade issues that are designed to improve trade and investment efficiency to allow for a more cohesive union between TPP members and their local enterprises. Furthermore, the TPP will work to tackle the new trade challenges of the modern age, as innovative digital and green technologies become the building blocks of future economies</w:t>
      </w:r>
      <w:r w:rsidRPr="00566BA3">
        <w:rPr>
          <w:rFonts w:ascii="Georgia" w:hAnsi="Georgia"/>
          <w:u w:val="single"/>
        </w:rPr>
        <w:t xml:space="preserve">. Lastly, the TPP will remain as a “living agreement,” allowing for updates to be made as challenges emerge. </w:t>
      </w:r>
      <w:r w:rsidRPr="00566BA3">
        <w:rPr>
          <w:rFonts w:ascii="Georgia" w:hAnsi="Georgia"/>
        </w:rPr>
        <w:t xml:space="preserve"> Or a corporate coup?  Arguing against those in favor of the </w:t>
      </w:r>
      <w:r w:rsidRPr="00566BA3">
        <w:rPr>
          <w:rFonts w:ascii="Georgia" w:hAnsi="Georgia"/>
          <w:u w:val="single"/>
        </w:rPr>
        <w:t xml:space="preserve">TPP, Andrew Marshall cites that of the twenty-six chapters constructing the body of the agreement, only two chapters actually discuss trade. Instead, the majority of the chapters focus on intellectual property rights, environmental standards, government procurement and a deregulation of various international industries. </w:t>
      </w:r>
      <w:r w:rsidRPr="00566BA3">
        <w:rPr>
          <w:rFonts w:ascii="Georgia" w:hAnsi="Georgia"/>
        </w:rPr>
        <w:t xml:space="preserve"> In fact, a letter from the US Congress to US Trade Representative Ron Kirk affirms that </w:t>
      </w:r>
      <w:r w:rsidRPr="00566BA3">
        <w:rPr>
          <w:rFonts w:ascii="Georgia" w:hAnsi="Georgia"/>
          <w:u w:val="single"/>
        </w:rPr>
        <w:t>the agreement indeed goes far beyond trade</w:t>
      </w:r>
      <w:r w:rsidRPr="00566BA3">
        <w:rPr>
          <w:rFonts w:ascii="Georgia" w:hAnsi="Georgia"/>
        </w:rPr>
        <w:t xml:space="preserve">: "[The TPP] will create binding policies on future Congresses in numerous areas,” like “those related to labor, patent and copyright, land use, food, agriculture and product standards, natural resources, the environment, professional licensing, state-owned enterprises and government procurement policies, as well as financial, health care, energy, telecommunications and other service sector regulations.” </w:t>
      </w:r>
      <w:r w:rsidRPr="00566BA3">
        <w:rPr>
          <w:rFonts w:ascii="Georgia" w:hAnsi="Georgia"/>
          <w:u w:val="single"/>
        </w:rPr>
        <w:t xml:space="preserve">One of the most vocal groups opposed to the TPP, Public Citizen, leaked internal documents which concluded that the Obama administration "intends to bestow radical new political powers upon multinational corporations… [with] policies that environmental activists, financial reform advocates and labor unions have long rejected for eroding key protections currently in domestic laws.” </w:t>
      </w:r>
      <w:r w:rsidRPr="00566BA3">
        <w:rPr>
          <w:rFonts w:ascii="Georgia" w:hAnsi="Georgia"/>
        </w:rPr>
        <w:t xml:space="preserve"> In reference to transnational corporations, the </w:t>
      </w:r>
      <w:r w:rsidRPr="00566BA3">
        <w:rPr>
          <w:rFonts w:ascii="Georgia" w:hAnsi="Georgia"/>
          <w:u w:val="single"/>
        </w:rPr>
        <w:t>TPP would protect multinational corporations from the national laws and regulations of foreign countries,</w:t>
      </w:r>
      <w:r w:rsidRPr="00566BA3">
        <w:rPr>
          <w:rFonts w:ascii="Georgia" w:hAnsi="Georgia"/>
        </w:rPr>
        <w:t xml:space="preserve"> transcending any rights given to domestic companies or even citizens. In addition, these transnational corporations could legally sue governments for any loss of potential profit that stemmed from such laws and regulations.  On this point, Marshall writes, “[L]et’s be clear: for corporations, such regulations and concerns over health, safety and environmental issues are perceived solely as ‘</w:t>
      </w:r>
      <w:r w:rsidRPr="00566BA3">
        <w:rPr>
          <w:rFonts w:ascii="Georgia" w:hAnsi="Georgia"/>
          <w:u w:val="single"/>
        </w:rPr>
        <w:t xml:space="preserve">barriers’ to investment and profit. Thus their ‘government’ would sue the foreign government on behalf of the corporation, on the premise that such regulations led to potential lost profits, for which the corporation should be compensated.” </w:t>
      </w:r>
      <w:r w:rsidRPr="00566BA3">
        <w:rPr>
          <w:rFonts w:ascii="Georgia" w:hAnsi="Georgia"/>
        </w:rPr>
        <w:t xml:space="preserve"> </w:t>
      </w:r>
      <w:r w:rsidRPr="00566BA3">
        <w:rPr>
          <w:rFonts w:ascii="Georgia" w:hAnsi="Georgia"/>
          <w:u w:val="single"/>
        </w:rPr>
        <w:t xml:space="preserve">Another characteristic of the TPP is its potential stronghold on medicine. Médecins Sans Frontières (MSF), a French secular humanitarian-aid non-governmental organization, worries over the “evergreening” effect that TPP members are working to implement. Defined by MSF, ‘“evergreening’ allows pharmaceutical companies to obtain or extend monopoly protection for old drugs simply by making minor modifications to existing formulas," even if the modifications do not serve to increase efficacy. </w:t>
      </w:r>
      <w:r w:rsidRPr="00566BA3">
        <w:rPr>
          <w:rFonts w:ascii="Georgia" w:hAnsi="Georgia"/>
        </w:rPr>
        <w:t xml:space="preserve"> Furthermore, negotiators of the TPP </w:t>
      </w:r>
      <w:r w:rsidRPr="00566BA3">
        <w:rPr>
          <w:rFonts w:ascii="Georgia" w:hAnsi="Georgia"/>
          <w:u w:val="single"/>
        </w:rPr>
        <w:t xml:space="preserve">hope to eliminate the ability of third parties to challenge the granting of unjustified patents of drugs, which many consider as public health safeguards. </w:t>
      </w:r>
      <w:r w:rsidRPr="00566BA3">
        <w:rPr>
          <w:rFonts w:ascii="Georgia" w:hAnsi="Georgia"/>
        </w:rPr>
        <w:t xml:space="preserve"> As written in their </w:t>
      </w:r>
      <w:r w:rsidRPr="00566BA3">
        <w:rPr>
          <w:rFonts w:ascii="Georgia" w:hAnsi="Georgia"/>
          <w:u w:val="single"/>
        </w:rPr>
        <w:t>“Dangers for Access to Medicines in the Trans-Pacific Partnership Agreement,” authors Burcu Kiliç and Peter Maybarduk assert that such “opposition [to unjustified patents] is a safeguard against patent abuse, improvidently granted patents and unwarranted pharmaceutical monopolies,” while “[t]he absence of pre-grant opposition would make patent examination less informed and would be likely to increase… costs associated with the patent opposition system… and lead to low-quality patents and unjustified drug monopolies…”</w:t>
      </w:r>
      <w:r w:rsidRPr="00566BA3">
        <w:rPr>
          <w:rFonts w:ascii="Georgia" w:hAnsi="Georgia"/>
        </w:rPr>
        <w:t xml:space="preserve">  But the most potentially harmful tool of the </w:t>
      </w:r>
      <w:r w:rsidRPr="00566BA3">
        <w:rPr>
          <w:rFonts w:ascii="Georgia" w:hAnsi="Georgia"/>
          <w:u w:val="single"/>
        </w:rPr>
        <w:t>TPP is “the setting up of a three attorney tribunal, with no checks on conflicts of interest, to judge foreign corporate complaints regarding government regulations in the countries they are setting up operations in,”</w:t>
      </w:r>
      <w:r w:rsidRPr="00566BA3">
        <w:rPr>
          <w:rFonts w:ascii="Georgia" w:hAnsi="Georgia"/>
        </w:rPr>
        <w:t xml:space="preserve"> as reported by Mark Vorpahl on truth-out.org.  The danger posed by such a corporate tribunal is the potential for offers transnational corporations the ability to essentially govern themselves in a court of law, except, in this case, the law is themselves.  Speaking with The Real News Network’s Paul Jay, co-director of It’s Our Economy.org, Activist Kevin Zeese describes the backwardness of such a court: “By </w:t>
      </w:r>
      <w:r w:rsidRPr="00566BA3">
        <w:rPr>
          <w:rFonts w:ascii="Georgia" w:hAnsi="Georgia"/>
          <w:u w:val="single"/>
        </w:rPr>
        <w:t xml:space="preserve">individual corporations in a trade tribunal… Most of the judges will be corporate lawyers on leave from their corporate job, putting on their robe and being a judge, deciding in favor of the corporation, no doubt, and then going back to their corporate job.”  </w:t>
      </w:r>
      <w:r w:rsidRPr="00566BA3">
        <w:rPr>
          <w:rFonts w:ascii="Georgia" w:hAnsi="Georgia"/>
        </w:rPr>
        <w:t xml:space="preserve">Besides these possible implications, the </w:t>
      </w:r>
      <w:r w:rsidRPr="00566BA3">
        <w:rPr>
          <w:rFonts w:ascii="Georgia" w:hAnsi="Georgia"/>
          <w:u w:val="single"/>
        </w:rPr>
        <w:t>TPP would also affect food staples, internet privacy, the environment, and many other such resources that we appreciate in today’s world.</w:t>
      </w:r>
    </w:p>
    <w:p w:rsidR="00550C42" w:rsidRPr="00566BA3" w:rsidRDefault="00550C42" w:rsidP="00550C42">
      <w:pPr>
        <w:rPr>
          <w:rFonts w:ascii="Georgia" w:hAnsi="Georgia"/>
        </w:rPr>
      </w:pPr>
    </w:p>
    <w:p w:rsidR="00550C42" w:rsidRPr="00566BA3" w:rsidRDefault="00550C42" w:rsidP="00550C42">
      <w:pPr>
        <w:rPr>
          <w:rFonts w:ascii="Georgia" w:hAnsi="Georgia"/>
        </w:rPr>
      </w:pPr>
    </w:p>
    <w:p w:rsidR="00550C42" w:rsidRPr="00566BA3" w:rsidRDefault="00550C42" w:rsidP="00550C42">
      <w:pPr>
        <w:rPr>
          <w:rFonts w:ascii="Georgia" w:hAnsi="Georgia"/>
        </w:rPr>
      </w:pPr>
    </w:p>
    <w:p w:rsidR="00550C42" w:rsidRPr="00566BA3" w:rsidRDefault="00550C42" w:rsidP="00550C42">
      <w:pPr>
        <w:rPr>
          <w:rFonts w:ascii="Georgia" w:hAnsi="Georgia"/>
          <w:b/>
        </w:rPr>
      </w:pPr>
    </w:p>
    <w:p w:rsidR="00550C42" w:rsidRPr="00566BA3" w:rsidRDefault="00550C42" w:rsidP="00550C42">
      <w:pPr>
        <w:pStyle w:val="Heading4"/>
      </w:pPr>
      <w:r w:rsidRPr="00566BA3">
        <w:t>TPP and free trade place corporations above human beings</w:t>
      </w:r>
    </w:p>
    <w:p w:rsidR="00550C42" w:rsidRDefault="00550C42" w:rsidP="00550C42">
      <w:pPr>
        <w:rPr>
          <w:rFonts w:ascii="Georgia" w:hAnsi="Georgia"/>
        </w:rPr>
      </w:pPr>
      <w:r w:rsidRPr="00566BA3">
        <w:rPr>
          <w:rFonts w:ascii="Georgia" w:hAnsi="Georgia"/>
          <w:b/>
        </w:rPr>
        <w:t xml:space="preserve">DuRand 13 - </w:t>
      </w:r>
      <w:r w:rsidRPr="00566BA3">
        <w:rPr>
          <w:rFonts w:ascii="Georgia" w:hAnsi="Georgia"/>
        </w:rPr>
        <w:t xml:space="preserve">Cliff DuRand is a Research Associate at the Center for Global Justice and a contributor to the CIP Americas Program www.cipamericas.org. He is co-author and co-editor of Recreating Democracy in a Globalized State, (“Trans-Pacific Partnership: Free Trade vs. Democracy, 04/12/13, </w:t>
      </w:r>
      <w:hyperlink r:id="rId18" w:history="1">
        <w:r w:rsidRPr="006701CE">
          <w:rPr>
            <w:rStyle w:val="Hyperlink"/>
            <w:rFonts w:ascii="Georgia" w:hAnsi="Georgia"/>
          </w:rPr>
          <w:t>http://www.cipamericas.org/archives/9355)//sawyer</w:t>
        </w:r>
      </w:hyperlink>
    </w:p>
    <w:p w:rsidR="00550C42" w:rsidRPr="00566BA3" w:rsidRDefault="00550C42" w:rsidP="00550C42">
      <w:pPr>
        <w:rPr>
          <w:rFonts w:ascii="Georgia" w:hAnsi="Georgia"/>
        </w:rPr>
      </w:pPr>
    </w:p>
    <w:p w:rsidR="00550C42" w:rsidRPr="00566BA3" w:rsidRDefault="00550C42" w:rsidP="00550C42">
      <w:pPr>
        <w:rPr>
          <w:rFonts w:ascii="Georgia" w:hAnsi="Georgia"/>
          <w:b/>
          <w:u w:val="single"/>
        </w:rPr>
      </w:pPr>
      <w:r w:rsidRPr="00566BA3">
        <w:rPr>
          <w:rFonts w:ascii="Georgia" w:hAnsi="Georgia"/>
        </w:rPr>
        <w:t xml:space="preserve">As closed-door negotiations concluded in Singapore on the Trans-Pacific Partnership, opposition begins to build in many countries. At the urging of the United States, Canada and Mexico have joined the nine countries in the talks and now Japan has announced it too wants to be part of this </w:t>
      </w:r>
      <w:r w:rsidRPr="00566BA3">
        <w:rPr>
          <w:rFonts w:ascii="Georgia" w:hAnsi="Georgia"/>
          <w:u w:val="single"/>
        </w:rPr>
        <w:t xml:space="preserve">new free trade pact of Pacific rim countries, described by its critics as “NAFTA on steroids” </w:t>
      </w:r>
      <w:r w:rsidRPr="00566BA3">
        <w:rPr>
          <w:rFonts w:ascii="Georgia" w:hAnsi="Georgia"/>
        </w:rPr>
        <w:t xml:space="preserve">Going into its 17th round of negotiations, the Obama administration aims to wrap up an agreement by October, hoping to push ratification through the Senate on a fast- track basis. </w:t>
      </w:r>
      <w:r w:rsidRPr="00566BA3">
        <w:rPr>
          <w:rFonts w:ascii="Georgia" w:hAnsi="Georgia"/>
          <w:u w:val="single"/>
        </w:rPr>
        <w:t xml:space="preserve">Called Trade Promotion Authority, fast track would mean an up or down vote without amendments or even hearings on the agreement presented to it. </w:t>
      </w:r>
      <w:r w:rsidRPr="00566BA3">
        <w:rPr>
          <w:rFonts w:ascii="Georgia" w:hAnsi="Georgia"/>
          <w:b/>
          <w:u w:val="single"/>
        </w:rPr>
        <w:t>It is a profoundly anti-democratic procedure because it shuts down debate.</w:t>
      </w:r>
      <w:r w:rsidRPr="00566BA3">
        <w:rPr>
          <w:rFonts w:ascii="Georgia" w:hAnsi="Georgia"/>
          <w:u w:val="single"/>
        </w:rPr>
        <w:t xml:space="preserve"> But from start to end, TPP has been thoroughly anti-democratic. On the first day of the Singapore talks a broad range of civil society organizations issued an open letter to Congress calling for greater transparency in the proceedings. </w:t>
      </w:r>
      <w:r w:rsidRPr="00566BA3">
        <w:rPr>
          <w:rFonts w:ascii="Georgia" w:hAnsi="Georgia"/>
          <w:b/>
          <w:u w:val="single"/>
        </w:rPr>
        <w:t>The agreement is being hammered out in secret discussions among trade ministers. Even Senators have been denied a look at its draft provisions.</w:t>
      </w:r>
      <w:r w:rsidRPr="00566BA3">
        <w:rPr>
          <w:rFonts w:ascii="Georgia" w:hAnsi="Georgia"/>
          <w:u w:val="single"/>
        </w:rPr>
        <w:t xml:space="preserve"> </w:t>
      </w:r>
      <w:r w:rsidRPr="00566BA3">
        <w:rPr>
          <w:rFonts w:ascii="Georgia" w:hAnsi="Georgia"/>
        </w:rPr>
        <w:t>However, some 600 transnational corporations are in the inner circle. They are writing the rules for trade in their own interests without any democratic input from the people whose lives will be profoundly affected. If adopted, TPP will deny citizens their democratic rights to shape public policies on a host of domestic issues, conceding those decisions to the large corporations. Some sections have been leaked. They reveal “</w:t>
      </w:r>
      <w:r w:rsidRPr="00566BA3">
        <w:rPr>
          <w:rStyle w:val="Emphasis"/>
          <w:rFonts w:ascii="Georgia" w:hAnsi="Georgia"/>
        </w:rPr>
        <w:t>an agreement that actually formalizes the priority of corporate power over government</w:t>
      </w:r>
      <w:r w:rsidRPr="00566BA3">
        <w:rPr>
          <w:rFonts w:ascii="Georgia" w:hAnsi="Georgia"/>
        </w:rPr>
        <w:t xml:space="preserve">,” according to Lori Wallach of Public Citizen’s Global Trade Watch. Only 5 of the 29 chapters have to do with trade. </w:t>
      </w:r>
      <w:r w:rsidRPr="00566BA3">
        <w:rPr>
          <w:rFonts w:ascii="Georgia" w:hAnsi="Georgia"/>
          <w:u w:val="single"/>
        </w:rPr>
        <w:t>Wallach says the rest of the draft “include[s] new rights for the big pharmaceutical companies to expand, to raise medical prices, expand monopoly patents, limits on Internet freedom, penalties for inadvertent noncommercial copying, sending something to a friend.</w:t>
      </w:r>
      <w:r w:rsidRPr="00566BA3">
        <w:rPr>
          <w:rFonts w:ascii="Georgia" w:hAnsi="Georgia"/>
        </w:rPr>
        <w:t xml:space="preserve"> There are the same rules that promote off-shoring of jobs that were in NAFTA that are more robust that literally give privileges and protections if you leave. There is a ban on ‘buy American’ and ‘buy local’ or ‘green’ or sweat-free procurement. </w:t>
      </w:r>
      <w:r w:rsidRPr="00566BA3">
        <w:rPr>
          <w:rFonts w:ascii="Georgia" w:hAnsi="Georgia"/>
          <w:u w:val="single"/>
        </w:rPr>
        <w:t xml:space="preserve">There are limits on domestic financial stability regulations. There are limits on imported food safety standards and product standards. There are limits on how we can regulate energy towards a more green future – all of these things are what they call ‘Behind the Borders’ agenda. And the operating clause of TPP is: ‘Each country shall ensure the conformity of its domestic laws, regulations and administrative procedures with these agreements.’” </w:t>
      </w:r>
      <w:r w:rsidRPr="00566BA3">
        <w:rPr>
          <w:rFonts w:ascii="Georgia" w:hAnsi="Georgia"/>
        </w:rPr>
        <w:t xml:space="preserve">Global Class War </w:t>
      </w:r>
      <w:r w:rsidRPr="00566BA3">
        <w:rPr>
          <w:rStyle w:val="Emphasis"/>
          <w:rFonts w:ascii="Georgia" w:hAnsi="Georgia"/>
        </w:rPr>
        <w:t>Free trade is about more than trade. It is about favoring corporations over the democratic rights of citizens and the sovereignty of nations</w:t>
      </w:r>
      <w:r w:rsidRPr="00566BA3">
        <w:rPr>
          <w:rFonts w:ascii="Georgia" w:hAnsi="Georgia"/>
        </w:rPr>
        <w:t xml:space="preserve">. As the former Director-General of the WTO, Renato Ruggiero, said in 1995, “We are no longer writing the rules of interaction among separate national economies. We are writing the constitution of a single global economy.”# </w:t>
      </w:r>
      <w:r w:rsidRPr="00566BA3">
        <w:rPr>
          <w:rFonts w:ascii="Georgia" w:hAnsi="Georgia"/>
          <w:u w:val="single"/>
        </w:rPr>
        <w:t>What is being created is a global governance order in which corporation are the citizens, not flesh and blood humans like you and me. With free trade, corporations are making an end run around democracy.</w:t>
      </w:r>
      <w:r w:rsidRPr="00566BA3">
        <w:rPr>
          <w:rFonts w:ascii="Georgia" w:hAnsi="Georgia"/>
        </w:rPr>
        <w:t xml:space="preserve"> </w:t>
      </w:r>
      <w:r w:rsidRPr="00566BA3">
        <w:rPr>
          <w:rStyle w:val="Emphasis"/>
          <w:rFonts w:ascii="Georgia" w:hAnsi="Georgia"/>
        </w:rPr>
        <w:t>TPP is the latest offensive in a global class war</w:t>
      </w:r>
      <w:r w:rsidRPr="00566BA3">
        <w:rPr>
          <w:rFonts w:ascii="Georgia" w:hAnsi="Georgia"/>
        </w:rPr>
        <w:t xml:space="preserve">. </w:t>
      </w:r>
      <w:r w:rsidRPr="00566BA3">
        <w:rPr>
          <w:rFonts w:ascii="Georgia" w:hAnsi="Georgia"/>
          <w:u w:val="single"/>
        </w:rPr>
        <w:t>For nearly 40 years now, since the mid 1970s, corporations have been rolling back the popular gains of the New Deal era and the 1960s. Democracy has been the target of a class war to restore the class power of capital. And there has been weak resistance, at best, by the popular classes. But the stakes have become increasingly clear to more and more. Indeed, on the issue of free trade, there is now a broad public sentiment against this aspect of the corporate offensive.</w:t>
      </w:r>
      <w:r w:rsidRPr="00566BA3">
        <w:rPr>
          <w:rFonts w:ascii="Georgia" w:hAnsi="Georgia"/>
        </w:rPr>
        <w:t xml:space="preserve"> The US has become the world advocate of “free trade,” promoting it through trade agreements like NAFTA and other bi-lateral agreements as well as through global governance institutions it has sponsored such as IMF, World Bank and WTO. </w:t>
      </w:r>
      <w:r w:rsidRPr="00566BA3">
        <w:rPr>
          <w:rFonts w:ascii="Georgia" w:hAnsi="Georgia"/>
          <w:u w:val="single"/>
        </w:rPr>
        <w:t>The US has promoted free trade for much the same reason Great Britain promoted it in the 19th century, viz. the economically strongest country in the world benefits from free trade. It is the weaker countries that seek tariff protection for their infant industries, protection from competition with cheaper and higher quality imports. That protection is what enabled the US to industrialize in the last half of the 19th century. But then when the US became economically strong enough to compete regionally and eventually globally, it became an advocate of free trade and demanded that others abandon protectionism. The justification for free trade rests on the theory of comparative advantage. This is the view that if countries trade free of government impediments, the market will tend to direct each to export that which they can produce most efficiently and import what can be produced more efficiently and thus more cheaply elsewhere. The invisible hand of the market will guide each to specialize in producing what they have a comparative advantage in. Thus a rational production and trading system will emerge that maximizes efficiency.</w:t>
      </w:r>
      <w:r w:rsidRPr="00566BA3">
        <w:rPr>
          <w:rFonts w:ascii="Georgia" w:hAnsi="Georgia"/>
        </w:rPr>
        <w:t xml:space="preserve"> Free trade agreements like </w:t>
      </w:r>
      <w:r w:rsidRPr="00566BA3">
        <w:rPr>
          <w:rFonts w:ascii="Georgia" w:hAnsi="Georgia"/>
          <w:u w:val="single"/>
        </w:rPr>
        <w:t>NAFTA were sold to the US public by appealing to consumer’s interest in having access to cheaper goods imported from Mexico</w:t>
      </w:r>
      <w:r w:rsidRPr="00566BA3">
        <w:rPr>
          <w:rFonts w:ascii="Georgia" w:hAnsi="Georgia"/>
        </w:rPr>
        <w:t xml:space="preserve">. What was deliberately soft-pedaled was their interest as workers in having jobs. </w:t>
      </w:r>
      <w:r w:rsidRPr="00566BA3">
        <w:rPr>
          <w:rFonts w:ascii="Georgia" w:hAnsi="Georgia"/>
          <w:u w:val="single"/>
        </w:rPr>
        <w:t xml:space="preserve">Organized labor opposed NAFTA, fearing it would pit US workers in competition with low wage Mexican workers. Independent presidential candidate Ross Perot warned of “a giant sucking sound” as jobs would be off-shored to Mexico. </w:t>
      </w:r>
      <w:r w:rsidRPr="00566BA3">
        <w:rPr>
          <w:rFonts w:ascii="Georgia" w:hAnsi="Georgia"/>
        </w:rPr>
        <w:t xml:space="preserve">But the Clinton administration said US exports to Mexico would create new jobs. And so, ignoring opposition from its traditional base in the unions, new Democrat Clinton pushed ratification of NAFTA through the Senate as his first priority. </w:t>
      </w:r>
      <w:r w:rsidRPr="00566BA3">
        <w:rPr>
          <w:rFonts w:ascii="Georgia" w:hAnsi="Georgia"/>
          <w:u w:val="single"/>
        </w:rPr>
        <w:t xml:space="preserve">Perot proved to be correct as US </w:t>
      </w:r>
      <w:r w:rsidRPr="00566BA3">
        <w:rPr>
          <w:rFonts w:ascii="Georgia" w:hAnsi="Georgia"/>
          <w:b/>
          <w:u w:val="single"/>
        </w:rPr>
        <w:t>companies shifted production to low wage Mexico –</w:t>
      </w:r>
      <w:r w:rsidRPr="00566BA3">
        <w:rPr>
          <w:rFonts w:ascii="Georgia" w:hAnsi="Georgia"/>
          <w:u w:val="single"/>
        </w:rPr>
        <w:t xml:space="preserve"> until even lower wage Chinese workers were brought into play when China joined WTO. But Clinton was also right as cheaper consumer goods from abroad filled the shelves of Wal-Mart with bargains welcomed by US workers who found their wages reduced. </w:t>
      </w:r>
      <w:r w:rsidRPr="00566BA3">
        <w:rPr>
          <w:rFonts w:ascii="Georgia" w:hAnsi="Georgia"/>
          <w:b/>
          <w:u w:val="single"/>
        </w:rPr>
        <w:t>Free trade proved to be a mixed blessing.</w:t>
      </w:r>
      <w:r w:rsidRPr="00566BA3">
        <w:rPr>
          <w:rFonts w:ascii="Georgia" w:hAnsi="Georgia"/>
        </w:rPr>
        <w:t xml:space="preserve"> Capital Becomes Global </w:t>
      </w:r>
      <w:r w:rsidRPr="00566BA3">
        <w:rPr>
          <w:rStyle w:val="StyleBoldUnderline"/>
          <w:rFonts w:ascii="Georgia" w:hAnsi="Georgia"/>
        </w:rPr>
        <w:t>One important point about free trade that is often overlooked</w:t>
      </w:r>
      <w:r w:rsidRPr="00566BA3">
        <w:rPr>
          <w:rFonts w:ascii="Georgia" w:hAnsi="Georgia"/>
        </w:rPr>
        <w:t xml:space="preserve"> is that it is not only about the free, frictionless movement of goods and services across borders, unrestricted by tariffs, quotas and regulations. </w:t>
      </w:r>
      <w:r w:rsidRPr="00566BA3">
        <w:rPr>
          <w:rStyle w:val="Emphasis"/>
          <w:rFonts w:ascii="Georgia" w:hAnsi="Georgia"/>
        </w:rPr>
        <w:t>It assures the free movement of capital, as corporations are freed to invest abroad. The mobility of investment capital is of utmost importance, with profound economic consequences and consequences for democracy.</w:t>
      </w:r>
      <w:r w:rsidRPr="00566BA3">
        <w:rPr>
          <w:rFonts w:ascii="Georgia" w:hAnsi="Georgia"/>
        </w:rPr>
        <w:t xml:space="preserve"> Unable to find sufficiently profitable venues for investment in the overdeveloped US economy, </w:t>
      </w:r>
      <w:r w:rsidRPr="00566BA3">
        <w:rPr>
          <w:rFonts w:ascii="Georgia" w:hAnsi="Georgia"/>
          <w:b/>
          <w:u w:val="single"/>
        </w:rPr>
        <w:t>large corporations have increasingly moved abroad. They sought not just new outlets to sell their commodities, but low wage workforces that would decrease their production costs and thus boost their profits.</w:t>
      </w:r>
      <w:r w:rsidRPr="00566BA3">
        <w:rPr>
          <w:rFonts w:ascii="Georgia" w:hAnsi="Georgia"/>
        </w:rPr>
        <w:t xml:space="preserve"> Frequently that would involve locating different stages of the productive process in different countries so as to take optimal advantage of local conditions. </w:t>
      </w:r>
      <w:r w:rsidRPr="00566BA3">
        <w:rPr>
          <w:rFonts w:ascii="Georgia" w:hAnsi="Georgia"/>
          <w:u w:val="single"/>
        </w:rPr>
        <w:t xml:space="preserve">The assembly lines of US industry were disaggregated and disbursed across the globe. </w:t>
      </w:r>
      <w:r w:rsidRPr="00566BA3">
        <w:rPr>
          <w:rFonts w:ascii="Georgia" w:hAnsi="Georgia"/>
        </w:rPr>
        <w:t>Global assembly lines emerged. These global production chains have become a signature feature of contemporary capitalism. Components may be manufactured in Singapore, transported to China for subassembly and then shipped to Mexico for final assembly before sale in the United States. Although global assembly lines are geographically dispersed</w:t>
      </w:r>
      <w:r w:rsidRPr="00566BA3">
        <w:rPr>
          <w:rFonts w:ascii="Georgia" w:hAnsi="Georgia"/>
          <w:u w:val="single"/>
        </w:rPr>
        <w:t>, they overcome the limitations of the fixed assembly lines of the Fordist era in that they no longer have to rely on a fixed labor force that can organize itself to effectively claim a share of the surplus they create.</w:t>
      </w:r>
      <w:r w:rsidRPr="00566BA3">
        <w:rPr>
          <w:rFonts w:ascii="Georgia" w:hAnsi="Georgia"/>
        </w:rPr>
        <w:t xml:space="preserve"> Instead, the global assembly line gives capital the </w:t>
      </w:r>
      <w:r w:rsidRPr="00566BA3">
        <w:rPr>
          <w:rFonts w:ascii="Georgia" w:hAnsi="Georgia"/>
          <w:u w:val="single"/>
        </w:rPr>
        <w:t>flexibility to seek out the lowest wage workforce and friendliest business environment available anywhere in the world</w:t>
      </w:r>
      <w:r w:rsidRPr="00566BA3">
        <w:rPr>
          <w:rFonts w:ascii="Georgia" w:hAnsi="Georgia"/>
        </w:rPr>
        <w:t xml:space="preserve">. This has been made possible by the development of a global computerized network of instant communications via satellite. That and the computerization of banking have made money transfers and the movement of capital both easy and instantaneous. The communications network also allows the decentralization of technological development and design. </w:t>
      </w:r>
      <w:r w:rsidRPr="00566BA3">
        <w:rPr>
          <w:rFonts w:ascii="Georgia" w:hAnsi="Georgia"/>
          <w:u w:val="single"/>
        </w:rPr>
        <w:t>Technicians can work at points distant from the processes of production to which they address themselves. And the entire process can be coordinated by management located anywhere on the globe. The limitations of space and time have been overcome by digital communications and cheap energy for transporting goods to their ultimate consumers.</w:t>
      </w:r>
      <w:r w:rsidRPr="00566BA3">
        <w:rPr>
          <w:rFonts w:ascii="Georgia" w:hAnsi="Georgia"/>
        </w:rPr>
        <w:t xml:space="preserve"> For such globalized production to be possible, </w:t>
      </w:r>
      <w:r w:rsidRPr="00566BA3">
        <w:rPr>
          <w:rFonts w:ascii="Georgia" w:hAnsi="Georgia"/>
          <w:u w:val="single"/>
        </w:rPr>
        <w:t>capital must be able to flow freely across national borders and products have to be able to move with minimum friction across those borders, unhampered by tariffs or quotas or non-uniform standards. In other words, there must be free trade for transnational capital to optimize accumulation.#</w:t>
      </w:r>
      <w:r w:rsidRPr="00566BA3">
        <w:rPr>
          <w:rFonts w:ascii="Georgia" w:hAnsi="Georgia"/>
        </w:rPr>
        <w:t xml:space="preserve"> But transnational </w:t>
      </w:r>
      <w:r w:rsidRPr="00566BA3">
        <w:rPr>
          <w:rFonts w:ascii="Georgia" w:hAnsi="Georgia"/>
          <w:u w:val="single"/>
        </w:rPr>
        <w:t xml:space="preserve">corporations also need legal protection of their investments. They need protection from expropriation of their assets, laws and governments that can ensure their property is secure. </w:t>
      </w:r>
      <w:r w:rsidRPr="00566BA3">
        <w:rPr>
          <w:rFonts w:ascii="Georgia" w:hAnsi="Georgia"/>
        </w:rPr>
        <w:t xml:space="preserve">A crucial part of free trade agreements is protection of what are called investor rights. </w:t>
      </w:r>
      <w:r w:rsidRPr="00566BA3">
        <w:rPr>
          <w:rFonts w:ascii="Georgia" w:hAnsi="Georgia"/>
          <w:u w:val="single"/>
        </w:rPr>
        <w:t>This involves more than just protection from expropriation, as happens with revolutions. It also involves protection from governmental actions that might reduce the value of their property or potential profits by environmental and health regulations, labor laws or other such measures even though they might be for the public good. What in US law is called “regulatory takings” are seen as tantamount to expropriation.</w:t>
      </w:r>
      <w:r w:rsidRPr="00566BA3">
        <w:rPr>
          <w:rFonts w:ascii="Georgia" w:hAnsi="Georgia"/>
        </w:rPr>
        <w:t xml:space="preserve"> When such governmental actions do occur, free trade treaties give the </w:t>
      </w:r>
      <w:r w:rsidRPr="00566BA3">
        <w:rPr>
          <w:rFonts w:ascii="Georgia" w:hAnsi="Georgia"/>
          <w:u w:val="single"/>
        </w:rPr>
        <w:t xml:space="preserve">foreign corporation the recourse to sue. The suit is not adjudicated in a national court, but by a transnational body of experts operating in secret. States are expected to enforce its decisions on their own nation’s taxpayers and consumers. This favors investor rights (i.e. the interests of transnational corporations) </w:t>
      </w:r>
      <w:r w:rsidRPr="00566BA3">
        <w:rPr>
          <w:rFonts w:ascii="Georgia" w:hAnsi="Georgia"/>
          <w:b/>
          <w:u w:val="single"/>
        </w:rPr>
        <w:t>over the democratic rights of a nation.</w:t>
      </w:r>
    </w:p>
    <w:p w:rsidR="00550C42" w:rsidRPr="00566BA3" w:rsidRDefault="00550C42" w:rsidP="00550C42">
      <w:pPr>
        <w:rPr>
          <w:rFonts w:ascii="Georgia" w:hAnsi="Georgia"/>
        </w:rPr>
      </w:pPr>
      <w:r w:rsidRPr="00566BA3">
        <w:rPr>
          <w:rFonts w:ascii="Georgia" w:hAnsi="Georgia"/>
        </w:rPr>
        <w:t>-</w:t>
      </w:r>
    </w:p>
    <w:p w:rsidR="00550C42" w:rsidRPr="00566BA3" w:rsidRDefault="00550C42" w:rsidP="00550C42">
      <w:pPr>
        <w:rPr>
          <w:rFonts w:ascii="Georgia" w:hAnsi="Georgia"/>
        </w:rPr>
      </w:pPr>
    </w:p>
    <w:p w:rsidR="00550C42" w:rsidRPr="00566BA3" w:rsidRDefault="00550C42" w:rsidP="00550C42">
      <w:pPr>
        <w:rPr>
          <w:rFonts w:ascii="Georgia" w:hAnsi="Georgia"/>
        </w:rPr>
      </w:pPr>
    </w:p>
    <w:p w:rsidR="00550C42" w:rsidRPr="00566BA3" w:rsidRDefault="00550C42" w:rsidP="00550C42">
      <w:pPr>
        <w:pStyle w:val="Heading4"/>
      </w:pPr>
      <w:r w:rsidRPr="00566BA3">
        <w:t xml:space="preserve">The TPP will empower </w:t>
      </w:r>
      <w:r>
        <w:t>corporate control</w:t>
      </w:r>
      <w:r w:rsidRPr="00566BA3">
        <w:t xml:space="preserve"> – specifically in Mexico</w:t>
      </w:r>
    </w:p>
    <w:p w:rsidR="00550C42" w:rsidRPr="00566BA3" w:rsidRDefault="00550C42" w:rsidP="00550C42">
      <w:pPr>
        <w:rPr>
          <w:rFonts w:ascii="Georgia" w:hAnsi="Georgia"/>
        </w:rPr>
      </w:pPr>
      <w:r w:rsidRPr="00566BA3">
        <w:rPr>
          <w:rFonts w:ascii="Georgia" w:hAnsi="Georgia"/>
          <w:b/>
        </w:rPr>
        <w:t xml:space="preserve">Paley 13 </w:t>
      </w:r>
      <w:r w:rsidRPr="00566BA3">
        <w:rPr>
          <w:rFonts w:ascii="Georgia" w:hAnsi="Georgia"/>
        </w:rPr>
        <w:t>-Dawn Paley is a freelance journalist and independent researcher, (“Tremendous Pharmaceutical Profits or Totally Protected Plunder, 4/17/13, http://www.cipamericas.org/archives/9369)//sawyer</w:t>
      </w:r>
    </w:p>
    <w:p w:rsidR="00550C42" w:rsidRPr="00566BA3" w:rsidRDefault="00550C42" w:rsidP="00550C42">
      <w:pPr>
        <w:rPr>
          <w:rFonts w:ascii="Georgia" w:hAnsi="Georgia"/>
        </w:rPr>
      </w:pPr>
      <w:r w:rsidRPr="00566BA3">
        <w:rPr>
          <w:rFonts w:ascii="Georgia" w:hAnsi="Georgia"/>
        </w:rPr>
        <w:t xml:space="preserve"> </w:t>
      </w:r>
      <w:r w:rsidRPr="00566BA3">
        <w:rPr>
          <w:rFonts w:ascii="Georgia" w:hAnsi="Georgia"/>
          <w:u w:val="single"/>
        </w:rPr>
        <w:t xml:space="preserve">What the TPP really means for Latin America  Quieter is better. </w:t>
      </w:r>
      <w:r w:rsidRPr="00566BA3">
        <w:rPr>
          <w:rFonts w:ascii="Georgia" w:hAnsi="Georgia"/>
        </w:rPr>
        <w:t xml:space="preserve">That seems to be the motto driving the negotiations of the Trans-Pacific Partnership. The trade deal was initially called the P2, and it was a two-way affair between New Zealand and Singapore. Chile and Brunei joined the negotiations, which were renamed the P4. Then the US joined, and the deal was re-branded as the Trans-Pacific Strategic Economic Partnership Agreement (TPP). </w:t>
      </w:r>
      <w:r w:rsidRPr="00566BA3">
        <w:rPr>
          <w:rFonts w:ascii="Georgia" w:hAnsi="Georgia"/>
          <w:u w:val="single"/>
        </w:rPr>
        <w:t xml:space="preserve">Today, negotiating countries are splayed across the globe like a constellation only a highly trained astronomer could recognize. In addition to the first five, the TPP now includes Australia, Malaysia, Peru, and Vietnam. Canada and Mexico recently joined the talks and Japan is vying to participate in the negotiations  </w:t>
      </w:r>
      <w:r w:rsidRPr="00566BA3">
        <w:rPr>
          <w:rFonts w:ascii="Georgia" w:hAnsi="Georgia"/>
        </w:rPr>
        <w:t xml:space="preserve">The next round of negotiations will take place in Lima, Peru, and proponents are pushing for a final agreement by fall.  </w:t>
      </w:r>
      <w:r w:rsidRPr="00566BA3">
        <w:rPr>
          <w:rFonts w:ascii="Georgia" w:hAnsi="Georgia"/>
          <w:u w:val="single"/>
        </w:rPr>
        <w:t xml:space="preserve">But the language of TPP promoters rings hollow for those who have tracked the progress of other trade agreements, like NAFTA. </w:t>
      </w:r>
      <w:r w:rsidRPr="00566BA3">
        <w:rPr>
          <w:rFonts w:ascii="Georgia" w:hAnsi="Georgia"/>
        </w:rPr>
        <w:t xml:space="preserve">“They’re saying that it’s going to open up opportunities for exporting more Mexican goods to other countries, like to Asia… </w:t>
      </w:r>
      <w:r w:rsidRPr="00566BA3">
        <w:rPr>
          <w:rFonts w:ascii="Georgia" w:hAnsi="Georgia"/>
          <w:u w:val="single"/>
        </w:rPr>
        <w:t>That Mexico will become more competitive in other markets,</w:t>
      </w:r>
      <w:r w:rsidRPr="00566BA3">
        <w:rPr>
          <w:rFonts w:ascii="Georgia" w:hAnsi="Georgia"/>
        </w:rPr>
        <w:t xml:space="preserve">” said Manuel Pérez-Rocha, associate fellow at the Institute for Policy Studies, and member of the Mexican Action Network on Free Trade (RMALC). </w:t>
      </w:r>
      <w:r w:rsidRPr="00566BA3">
        <w:rPr>
          <w:rFonts w:ascii="Georgia" w:hAnsi="Georgia"/>
          <w:b/>
          <w:u w:val="single"/>
        </w:rPr>
        <w:t xml:space="preserve">Pérez-Rocha pointed out there’s little concrete evidence that Mexican exports to Asia will increase as an outcome of the agreement. “Mexico has actually signed many Free Trade Agreements with other countries, and its dependency to the US market hasn’t changed a bit,” he told the Americas Program. </w:t>
      </w:r>
      <w:r w:rsidRPr="00566BA3">
        <w:rPr>
          <w:rFonts w:ascii="Georgia" w:hAnsi="Georgia"/>
        </w:rPr>
        <w:t xml:space="preserve"> Since the US got on board, </w:t>
      </w:r>
      <w:r w:rsidRPr="00566BA3">
        <w:rPr>
          <w:rFonts w:ascii="Georgia" w:hAnsi="Georgia"/>
          <w:u w:val="single"/>
        </w:rPr>
        <w:t>the TPP has taken shape as a second generation of geographically-distributed multilateral negotiations after the collapse of the World Trade Organization (</w:t>
      </w:r>
      <w:r w:rsidRPr="00566BA3">
        <w:rPr>
          <w:rFonts w:ascii="Georgia" w:hAnsi="Georgia"/>
        </w:rPr>
        <w:t>WTO) talks and the Free Trade Area of the Americas proposal. According to the Office of the US Trade Representative, “This agreement will advance U</w:t>
      </w:r>
      <w:r w:rsidRPr="00566BA3">
        <w:rPr>
          <w:rFonts w:ascii="Georgia" w:hAnsi="Georgia"/>
          <w:u w:val="single"/>
        </w:rPr>
        <w:t xml:space="preserve">.S. economic interests with some of the fastest-growing economies in the world; expand U.S. exports, which are critical to the creation and retention of jobs in the United States; and serve as a potential platform for economic integration across the Asia-Pacific region.” During the negotiations, concerns have been raised that the TPP will limit access to generic medications, impact Internet access, and affect local markets for textiles, shoes, milk, and grains in negotiating countries. </w:t>
      </w:r>
      <w:r w:rsidRPr="00566BA3">
        <w:rPr>
          <w:rFonts w:ascii="Georgia" w:hAnsi="Georgia"/>
        </w:rPr>
        <w:t xml:space="preserve"> </w:t>
      </w:r>
      <w:r w:rsidRPr="00566BA3">
        <w:rPr>
          <w:rFonts w:ascii="Georgia" w:hAnsi="Georgia"/>
          <w:b/>
        </w:rPr>
        <w:t>“[</w:t>
      </w:r>
      <w:r w:rsidRPr="00566BA3">
        <w:rPr>
          <w:rFonts w:ascii="Georgia" w:hAnsi="Georgia"/>
          <w:b/>
          <w:u w:val="single"/>
        </w:rPr>
        <w:t>The TPP] is a way to isolate China, it’s a way to do an end run around the WTO and to kind of pursue the US agenda, which was not getting very far with countries that are willing to participate</w:t>
      </w:r>
      <w:r w:rsidRPr="00566BA3">
        <w:rPr>
          <w:rFonts w:ascii="Georgia" w:hAnsi="Georgia"/>
        </w:rPr>
        <w:t xml:space="preserve">…  it’s just an expansion of the general free trade architecture that was being contested to some extent,” said Stuart Trew, trade campaigner with the Council of Canadians.  With the TPP, secrecy is the name of the game. So far, “there’s been no text released, the only text that’s come out is through leaks,” said Trew.  </w:t>
      </w:r>
      <w:r w:rsidRPr="00566BA3">
        <w:rPr>
          <w:rFonts w:ascii="Georgia" w:hAnsi="Georgia"/>
          <w:u w:val="single"/>
        </w:rPr>
        <w:t xml:space="preserve">One of the key areas of concern is with the investment protection segment of the TPP, which was leaked in June 2012 to the US rights group Public Citizen. The TPP would bring in an augmented version of NAFTA’s controversial Chapter 11, an investment protection agreement by which companies can sue governments for imposing health and environmental legislation, among other things, applied across all countries involved. </w:t>
      </w:r>
      <w:r w:rsidRPr="00566BA3">
        <w:rPr>
          <w:rFonts w:ascii="Georgia" w:hAnsi="Georgia"/>
        </w:rPr>
        <w:t>“</w:t>
      </w:r>
      <w:r w:rsidRPr="00566BA3">
        <w:rPr>
          <w:rFonts w:ascii="Georgia" w:hAnsi="Georgia"/>
          <w:b/>
          <w:u w:val="single"/>
        </w:rPr>
        <w:t>The leaked text reveals a two-track legal system, with foreign firms empowered to skirt domestic courts and laws to directly sue TPP governments in foreign tribunals</w:t>
      </w:r>
      <w:r w:rsidRPr="00566BA3">
        <w:rPr>
          <w:rFonts w:ascii="Georgia" w:hAnsi="Georgia"/>
        </w:rPr>
        <w:t>,” according to an analysis prepared by Public Citizen. “</w:t>
      </w:r>
      <w:r w:rsidRPr="00566BA3">
        <w:rPr>
          <w:rFonts w:ascii="Georgia" w:hAnsi="Georgia"/>
          <w:u w:val="single"/>
        </w:rPr>
        <w:t xml:space="preserve">They can demand compensation for domestic financial, health, environmental, land use laws and other laws they claim undermine their new TPP privileges.” </w:t>
      </w:r>
      <w:r w:rsidRPr="00566BA3">
        <w:rPr>
          <w:rFonts w:ascii="Georgia" w:hAnsi="Georgia"/>
        </w:rPr>
        <w:t xml:space="preserve"> The fact that the TPP is being negotiated between countries that have already signed various Free Trade Agreements (FTAs) and multilateral trade agreements has shifted the nature of the concerns among activists in negotiating countries away from strictly market based concerns and towards issues of Intellectual Property (IP) and investment protection. Intellectual Property (IP) represents another area where the US is pursuing an aggressive agenda in TPP negotiations.  “</w:t>
      </w:r>
      <w:r w:rsidRPr="00566BA3">
        <w:rPr>
          <w:rFonts w:ascii="Georgia" w:hAnsi="Georgia"/>
          <w:u w:val="single"/>
        </w:rPr>
        <w:t>While the TPP has some similarities with the free trade agreement that Chile signed with the United States in 2004, but from what has come out through leaks of the negotiating text, the TPP has intellectual property standards that are much higher than [the US-Chile FTA], which in the Chilean case could imply changes to laws which protect innovation and internet users,”</w:t>
      </w:r>
      <w:r w:rsidRPr="00566BA3">
        <w:rPr>
          <w:rFonts w:ascii="Georgia" w:hAnsi="Georgia"/>
        </w:rPr>
        <w:t xml:space="preserve"> according to Francisco Javier Vera Hott, project director of Derechos Digitales, an internet rights group based in Santiago de Chile. “Chile has commercial agreements with all parties of the TPP, </w:t>
      </w:r>
      <w:r w:rsidRPr="00566BA3">
        <w:rPr>
          <w:rFonts w:ascii="Georgia" w:hAnsi="Georgia"/>
          <w:u w:val="single"/>
        </w:rPr>
        <w:t>so this agreement doesn’t represent any economic or employment gains or [changes to] market access, instead it represents losses as we are required to implement stricter norms with regards to intellectual property, without any retribution.”</w:t>
      </w:r>
      <w:r w:rsidRPr="00566BA3">
        <w:rPr>
          <w:rFonts w:ascii="Georgia" w:hAnsi="Georgia"/>
        </w:rPr>
        <w:t xml:space="preserve">  IP is similarly a major concern in Peru and in Canada. “In the case of the TPP in Peru, for example, it’s not just another agreement with countries with which we already have [Free Trade Agreements], the threats go beyond commercial exchange strictly speaking… </w:t>
      </w:r>
      <w:r w:rsidRPr="00566BA3">
        <w:rPr>
          <w:rFonts w:ascii="Georgia" w:hAnsi="Georgia"/>
          <w:u w:val="single"/>
        </w:rPr>
        <w:t xml:space="preserve">They’re more in the area of deepening institutional reforms in sensitive sectors like intellectual property,” Alejandra Alayza, executive coordinator of the Peruvian Network for Globalization with Equity (redGE Perú), told the Americas Program from her office in Lima. </w:t>
      </w:r>
      <w:r w:rsidRPr="00566BA3">
        <w:rPr>
          <w:rFonts w:ascii="Georgia" w:hAnsi="Georgia"/>
        </w:rPr>
        <w:t xml:space="preserve"> “</w:t>
      </w:r>
      <w:r w:rsidRPr="00566BA3">
        <w:rPr>
          <w:rFonts w:ascii="Georgia" w:hAnsi="Georgia"/>
          <w:u w:val="single"/>
        </w:rPr>
        <w:t>The US proposal [regarding intellectual property] has been on the table for more than a year and a half, and regardless of the fact that the other countries have rejected the proposal, the US is insisting on raising the standards and they haven’t pulled their proposal, at the same time, they’re seeking to wrap up negotiations in the next few months,”</w:t>
      </w:r>
      <w:r w:rsidRPr="00566BA3">
        <w:rPr>
          <w:rFonts w:ascii="Georgia" w:hAnsi="Georgia"/>
        </w:rPr>
        <w:t xml:space="preserve"> said Alayza. “This shows a clear intention to press for new intellectual property regulations on behalf of the pharmaceutical sector, which would strengthen the transnational monopoly of the pharmaceutical companies, weakening access to medicines and competition of internal markets and generic drugs.”  </w:t>
      </w:r>
      <w:r w:rsidRPr="00566BA3">
        <w:rPr>
          <w:rFonts w:ascii="Georgia" w:hAnsi="Georgia"/>
          <w:u w:val="single"/>
        </w:rPr>
        <w:t>Pharmaceutical drugs and the IP chapter in the TPP could also have an impact on the availability of generic drugs of other negotiating countries, including Canada, according to Trew, who says drug prices in Canada will likely rise if the TPP is passed. “Proposed by U.S. negotiators, the IP rules enhance patent and data protections for pharmaceutical companies, dismantle public health safeguards enshrined in international law, and obstruct price-lowering generic competition for medicines,</w:t>
      </w:r>
      <w:r w:rsidRPr="00566BA3">
        <w:rPr>
          <w:rFonts w:ascii="Georgia" w:hAnsi="Georgia"/>
        </w:rPr>
        <w:t xml:space="preserve">” reads a statement released last month by Doctors Without Borders (MSF).  </w:t>
      </w:r>
      <w:r w:rsidRPr="00566BA3">
        <w:rPr>
          <w:rFonts w:ascii="Georgia" w:hAnsi="Georgia"/>
          <w:u w:val="single"/>
        </w:rPr>
        <w:t xml:space="preserve">The stakes are a little different in Mexico, which has an economy that is much more dependent on the US </w:t>
      </w:r>
      <w:r w:rsidRPr="00566BA3">
        <w:rPr>
          <w:rFonts w:ascii="Georgia" w:hAnsi="Georgia"/>
        </w:rPr>
        <w:t xml:space="preserve">than the other Latin American nations involved. If anything, </w:t>
      </w:r>
      <w:r w:rsidRPr="00566BA3">
        <w:rPr>
          <w:rFonts w:ascii="Georgia" w:hAnsi="Georgia"/>
          <w:b/>
          <w:u w:val="single"/>
        </w:rPr>
        <w:t>the TPP will deepen Mexico’s dependence,</w:t>
      </w:r>
      <w:r w:rsidRPr="00566BA3">
        <w:rPr>
          <w:rFonts w:ascii="Georgia" w:hAnsi="Georgia"/>
        </w:rPr>
        <w:t xml:space="preserve"> according to IPS’s Pérez-Rocha.  Compared to Peru, for example, “</w:t>
      </w:r>
      <w:r w:rsidRPr="00566BA3">
        <w:rPr>
          <w:rFonts w:ascii="Georgia" w:hAnsi="Georgia"/>
          <w:u w:val="single"/>
        </w:rPr>
        <w:t>Mexico is much more dependent on the United States, more dependent to NAFTA, in general Mexican producers are very concerned that the privileges Mexico has with the United States will be diluted, that Asian companies will be able to come and assemble in Mexico and export to the United States, affecting very strongly Mexican producers</w:t>
      </w:r>
      <w:r w:rsidRPr="00566BA3">
        <w:rPr>
          <w:rFonts w:ascii="Georgia" w:hAnsi="Georgia"/>
        </w:rPr>
        <w:t xml:space="preserve">,” he said, </w:t>
      </w:r>
      <w:r w:rsidRPr="00566BA3">
        <w:rPr>
          <w:rFonts w:ascii="Georgia" w:hAnsi="Georgia"/>
          <w:b/>
          <w:u w:val="single"/>
        </w:rPr>
        <w:t>noting that the Mexican textile and shoemaking sector have shown opposition to the pact</w:t>
      </w:r>
      <w:r w:rsidRPr="00566BA3">
        <w:rPr>
          <w:rFonts w:ascii="Georgia" w:hAnsi="Georgia"/>
        </w:rPr>
        <w:t>.  “</w:t>
      </w:r>
      <w:r w:rsidRPr="00566BA3">
        <w:rPr>
          <w:rFonts w:ascii="Georgia" w:hAnsi="Georgia"/>
          <w:u w:val="single"/>
        </w:rPr>
        <w:t xml:space="preserve">For example textiles, they could import from Vietnam, to name a country, and they wouldn’t pay tariffs on the imports, and then they could produce clothes to export to the United States from here in Mexico, so basically that’s one of the gravest concerns of the textile associations.” </w:t>
      </w:r>
      <w:r w:rsidRPr="00566BA3">
        <w:rPr>
          <w:rFonts w:ascii="Georgia" w:hAnsi="Georgia"/>
        </w:rPr>
        <w:t xml:space="preserve"> In addition to the textile and shoemaking sectors, Pérez-Rocha pointed out that </w:t>
      </w:r>
      <w:r w:rsidRPr="00566BA3">
        <w:rPr>
          <w:rFonts w:ascii="Georgia" w:hAnsi="Georgia"/>
          <w:u w:val="single"/>
        </w:rPr>
        <w:t xml:space="preserve">Mexico’s milk, coffee and basic grains sectors could all be negatively impacted through the passage of the TPP. Canada’s dairy sector could also take a hit if the TPP is passed. </w:t>
      </w:r>
      <w:r w:rsidRPr="00566BA3">
        <w:rPr>
          <w:rFonts w:ascii="Georgia" w:hAnsi="Georgia"/>
        </w:rPr>
        <w:t xml:space="preserve"> “</w:t>
      </w:r>
      <w:r w:rsidRPr="00566BA3">
        <w:rPr>
          <w:rFonts w:ascii="Georgia" w:hAnsi="Georgia"/>
          <w:b/>
          <w:u w:val="single"/>
        </w:rPr>
        <w:t xml:space="preserve">Really its just another race to the bottom, but no one wants to get left out, no one wants their economy to be somehow damaged if they’re not part of the negotiations,” said Trew.  </w:t>
      </w:r>
      <w:r w:rsidRPr="00566BA3">
        <w:rPr>
          <w:rFonts w:ascii="Georgia" w:hAnsi="Georgia"/>
        </w:rPr>
        <w:t>Though Alayza said she isn’t expecting mass mobilizations in Peru during TPP negotiations there, events are being organized in Peru and elsewhere to coincide with the talks. The TPPxBorder group has started compiling a list of events being organized against the TPP, beginning with a day of action on May 11th.</w:t>
      </w:r>
    </w:p>
    <w:p w:rsidR="00550C42" w:rsidRPr="00566BA3" w:rsidRDefault="00550C42" w:rsidP="00550C42">
      <w:pPr>
        <w:rPr>
          <w:rFonts w:ascii="Georgia" w:hAnsi="Georgia"/>
        </w:rPr>
      </w:pPr>
    </w:p>
    <w:p w:rsidR="00550C42" w:rsidRPr="00566BA3" w:rsidRDefault="00550C42" w:rsidP="00550C42">
      <w:pPr>
        <w:rPr>
          <w:rFonts w:ascii="Georgia" w:hAnsi="Georgia"/>
          <w:b/>
        </w:rPr>
      </w:pPr>
    </w:p>
    <w:p w:rsidR="00550C42" w:rsidRPr="00566BA3" w:rsidRDefault="00550C42" w:rsidP="00550C42">
      <w:pPr>
        <w:pStyle w:val="Heading4"/>
      </w:pPr>
      <w:r w:rsidRPr="00566BA3">
        <w:t>The TPP gives corporations domination – specifically the TPP is a death sentence for Mexico</w:t>
      </w:r>
    </w:p>
    <w:p w:rsidR="00550C42" w:rsidRDefault="00550C42" w:rsidP="00550C42">
      <w:pPr>
        <w:rPr>
          <w:rStyle w:val="Hyperlink"/>
          <w:rFonts w:ascii="Georgia" w:hAnsi="Georgia"/>
        </w:rPr>
      </w:pPr>
      <w:r w:rsidRPr="00566BA3">
        <w:rPr>
          <w:rFonts w:ascii="Georgia" w:hAnsi="Georgia"/>
          <w:b/>
        </w:rPr>
        <w:t xml:space="preserve">Nadal 13 </w:t>
      </w:r>
      <w:r w:rsidRPr="00566BA3">
        <w:rPr>
          <w:rFonts w:ascii="Georgia" w:hAnsi="Georgia"/>
        </w:rPr>
        <w:t xml:space="preserve">-Alejandro Nada is a Mexican economist, professor of economics, and researcher at the Centro de Estudios Economicos, (“Threat of the Trans-Pacific Agreement”, 04/23/13,  </w:t>
      </w:r>
      <w:hyperlink r:id="rId19" w:history="1">
        <w:r w:rsidRPr="00566BA3">
          <w:rPr>
            <w:rStyle w:val="Hyperlink"/>
            <w:rFonts w:ascii="Georgia" w:hAnsi="Georgia"/>
          </w:rPr>
          <w:t>http://xwww.cipamericas.org/archives/9416)//sawyer</w:t>
        </w:r>
      </w:hyperlink>
    </w:p>
    <w:p w:rsidR="00550C42" w:rsidRPr="00566BA3" w:rsidRDefault="00550C42" w:rsidP="00550C42">
      <w:pPr>
        <w:rPr>
          <w:rFonts w:ascii="Georgia" w:hAnsi="Georgia"/>
          <w:b/>
        </w:rPr>
      </w:pPr>
    </w:p>
    <w:p w:rsidR="00550C42" w:rsidRPr="00566BA3" w:rsidRDefault="00550C42" w:rsidP="00550C42">
      <w:pPr>
        <w:rPr>
          <w:rFonts w:ascii="Georgia" w:hAnsi="Georgia"/>
        </w:rPr>
      </w:pPr>
      <w:r w:rsidRPr="00566BA3">
        <w:rPr>
          <w:rFonts w:ascii="Georgia" w:hAnsi="Georgia"/>
        </w:rPr>
        <w:t xml:space="preserve">This week negotiations begin again in Singapore on the Transpacific agreement, a project hailed by its promoters as the biggest, most ambitious trade agreement ever. Eleven countries participate: Australia, Brunei, Canada, Chile, United States, Malaysia, Mexico, New Zeeland, Peru, Singapore and Vietnam. </w:t>
      </w:r>
      <w:r w:rsidRPr="00566BA3">
        <w:rPr>
          <w:rFonts w:ascii="Georgia" w:hAnsi="Georgia"/>
          <w:b/>
          <w:u w:val="single"/>
        </w:rPr>
        <w:t>It’s billed as a tool for growth, employment and prosperity, but the reality will be quite different.</w:t>
      </w:r>
      <w:r w:rsidRPr="00566BA3">
        <w:rPr>
          <w:rFonts w:ascii="Georgia" w:hAnsi="Georgia"/>
        </w:rPr>
        <w:t xml:space="preserve"> </w:t>
      </w:r>
      <w:r w:rsidRPr="00566BA3">
        <w:rPr>
          <w:rFonts w:ascii="Georgia" w:hAnsi="Georgia"/>
          <w:u w:val="single"/>
        </w:rPr>
        <w:t xml:space="preserve">The world economy has seen three decades of neoliberal trade agreements along with strong financial liberalization, both domestically and in transborder flows. They have been accompanied by </w:t>
      </w:r>
      <w:r w:rsidRPr="00566BA3">
        <w:rPr>
          <w:rFonts w:ascii="Georgia" w:hAnsi="Georgia"/>
          <w:b/>
          <w:u w:val="single"/>
        </w:rPr>
        <w:t>new rules on</w:t>
      </w:r>
      <w:r w:rsidRPr="00566BA3">
        <w:rPr>
          <w:rFonts w:ascii="Georgia" w:hAnsi="Georgia"/>
          <w:u w:val="single"/>
        </w:rPr>
        <w:t xml:space="preserve"> intellectual property, government procurement, sanitary and phytosanitary measures, labor relations and the prohibition of performance requirements on </w:t>
      </w:r>
      <w:r w:rsidRPr="00566BA3">
        <w:rPr>
          <w:rFonts w:ascii="Georgia" w:hAnsi="Georgia"/>
          <w:b/>
          <w:u w:val="single"/>
        </w:rPr>
        <w:t>international corporations</w:t>
      </w:r>
      <w:r w:rsidRPr="00566BA3">
        <w:rPr>
          <w:rFonts w:ascii="Georgia" w:hAnsi="Georgia"/>
          <w:u w:val="single"/>
        </w:rPr>
        <w:t>.</w:t>
      </w:r>
      <w:r w:rsidRPr="00566BA3">
        <w:rPr>
          <w:rFonts w:ascii="Georgia" w:hAnsi="Georgia"/>
        </w:rPr>
        <w:t xml:space="preserve"> These agreements radically redefine any nation’s development strategy, delivering it into the hands of transnationals and the “free market”. What has the result been? A semi-stagnant world economy, high unemployment, rapid environmental deterioration and the worst crisis in 80 years. One </w:t>
      </w:r>
      <w:r w:rsidRPr="00566BA3">
        <w:rPr>
          <w:rFonts w:ascii="Georgia" w:hAnsi="Georgia"/>
          <w:u w:val="single"/>
        </w:rPr>
        <w:t xml:space="preserve">might think that with these “achievements” we would have stopped negotiating new trade agreements. But it’s exactly the opposite. </w:t>
      </w:r>
      <w:r w:rsidRPr="00566BA3">
        <w:rPr>
          <w:rFonts w:ascii="Georgia" w:hAnsi="Georgia"/>
          <w:b/>
          <w:u w:val="single"/>
        </w:rPr>
        <w:t>The transnational corporations need to open up new terrain for making profits, even if it goes against the rules of social and environmental ethics.</w:t>
      </w:r>
      <w:r w:rsidRPr="00566BA3">
        <w:rPr>
          <w:rFonts w:ascii="Georgia" w:hAnsi="Georgia"/>
        </w:rPr>
        <w:t xml:space="preserve"> And since these </w:t>
      </w:r>
      <w:r w:rsidRPr="00566BA3">
        <w:rPr>
          <w:rFonts w:ascii="Georgia" w:hAnsi="Georgia"/>
          <w:b/>
          <w:u w:val="single"/>
        </w:rPr>
        <w:t>transnational corporations have taken control of the regulatory realm, their servants in government are working overtime to invent new trade pacts.</w:t>
      </w:r>
      <w:r w:rsidRPr="00566BA3">
        <w:rPr>
          <w:rFonts w:ascii="Georgia" w:hAnsi="Georgia"/>
        </w:rPr>
        <w:t xml:space="preserve"> </w:t>
      </w:r>
      <w:r w:rsidRPr="00566BA3">
        <w:rPr>
          <w:rFonts w:ascii="Georgia" w:hAnsi="Georgia"/>
          <w:u w:val="single"/>
        </w:rPr>
        <w:t>Mexico agreed to join negotiations on the TPP last year. By doing so, it accepted two harmful conditions.</w:t>
      </w:r>
      <w:r w:rsidRPr="00566BA3">
        <w:rPr>
          <w:rFonts w:ascii="Georgia" w:hAnsi="Georgia"/>
        </w:rPr>
        <w:t xml:space="preserve"> The first, to </w:t>
      </w:r>
      <w:r w:rsidRPr="00566BA3">
        <w:rPr>
          <w:rFonts w:ascii="Georgia" w:hAnsi="Georgia"/>
          <w:u w:val="single"/>
        </w:rPr>
        <w:t>renounce any attempt to reopen negotiations on the terms already agreed on by the countries in the TPP</w:t>
      </w:r>
      <w:r w:rsidRPr="00566BA3">
        <w:rPr>
          <w:rFonts w:ascii="Georgia" w:hAnsi="Georgia"/>
        </w:rPr>
        <w:t xml:space="preserve">–that is, it agreed in principle that what was already agreed on should be accepted by any new partner seeking to join the process. </w:t>
      </w:r>
      <w:r w:rsidRPr="00566BA3">
        <w:rPr>
          <w:rFonts w:ascii="Georgia" w:hAnsi="Georgia"/>
          <w:u w:val="single"/>
        </w:rPr>
        <w:t xml:space="preserve">The second is that it cannot request the inclusion of new issues on the agenda. </w:t>
      </w:r>
      <w:r w:rsidRPr="00566BA3">
        <w:rPr>
          <w:rStyle w:val="Emphasis"/>
          <w:rFonts w:ascii="Georgia" w:hAnsi="Georgia"/>
        </w:rPr>
        <w:t>So Mexico went into negotiations as always: on its knees and giving up everything before even entering into talks.</w:t>
      </w:r>
      <w:r w:rsidRPr="00566BA3">
        <w:rPr>
          <w:rFonts w:ascii="Georgia" w:hAnsi="Georgia"/>
        </w:rPr>
        <w:t xml:space="preserve"> One might think that with the North American Free Trade Agreement (NAFTA) our country already handed over everything and there isn’t much left to lose. </w:t>
      </w:r>
      <w:r w:rsidRPr="00566BA3">
        <w:rPr>
          <w:rFonts w:ascii="Georgia" w:hAnsi="Georgia"/>
          <w:u w:val="single"/>
        </w:rPr>
        <w:t xml:space="preserve">That is partially wrong. Mexico gave up everything to Mexico and Canada, not to the other eight countries of Asia and Latin America. </w:t>
      </w:r>
      <w:r w:rsidRPr="00566BA3">
        <w:rPr>
          <w:rStyle w:val="Emphasis"/>
          <w:rFonts w:ascii="Georgia" w:hAnsi="Georgia"/>
        </w:rPr>
        <w:t>That’s why the TPP poses a new threat to Mexico.</w:t>
      </w:r>
      <w:r w:rsidRPr="00566BA3">
        <w:rPr>
          <w:rFonts w:ascii="Georgia" w:hAnsi="Georgia"/>
        </w:rPr>
        <w:t xml:space="preserve"> One of the characteristic traits of the TPP is that a foreign company can sue the governments when the company feels that its expected earnings have been affected. This part of the TPP is inspired by Chapter 11 of NAFTA, which poses a particularly dangerous threat to public health, consumer protection and the environment. In fact, this instrument was already used by Metalclad in 1996. </w:t>
      </w:r>
      <w:r w:rsidRPr="00566BA3">
        <w:rPr>
          <w:rFonts w:ascii="Georgia" w:hAnsi="Georgia"/>
          <w:u w:val="single"/>
        </w:rPr>
        <w:t>Now Monsanto could cite Ch. 11 of NAFTA to force the federal government to completely open the Mexican countryside to its harmful genetically modified corn. Will the Peña Nieto cabinet dare to reject with a clear NO the dangerous plans of the transationals or will it agree to play the role of subordinate?</w:t>
      </w:r>
      <w:r w:rsidRPr="00566BA3">
        <w:rPr>
          <w:rFonts w:ascii="Georgia" w:hAnsi="Georgia"/>
        </w:rPr>
        <w:t xml:space="preserve"> </w:t>
      </w:r>
    </w:p>
    <w:p w:rsidR="00550C42" w:rsidRPr="00566BA3" w:rsidRDefault="00550C42" w:rsidP="00550C42">
      <w:pPr>
        <w:rPr>
          <w:rFonts w:ascii="Georgia" w:hAnsi="Georgia"/>
        </w:rPr>
      </w:pPr>
    </w:p>
    <w:p w:rsidR="00550C42" w:rsidRPr="00566BA3" w:rsidRDefault="00550C42" w:rsidP="00550C42">
      <w:pPr>
        <w:rPr>
          <w:rFonts w:ascii="Georgia" w:hAnsi="Georgia"/>
        </w:rPr>
      </w:pPr>
    </w:p>
    <w:p w:rsidR="00550C42" w:rsidRPr="00566BA3" w:rsidRDefault="00550C42" w:rsidP="00550C42">
      <w:pPr>
        <w:rPr>
          <w:rFonts w:ascii="Georgia" w:hAnsi="Georgia"/>
        </w:rPr>
      </w:pPr>
    </w:p>
    <w:p w:rsidR="00550C42" w:rsidRPr="00566BA3" w:rsidRDefault="00550C42" w:rsidP="00550C42">
      <w:pPr>
        <w:pStyle w:val="Heading4"/>
      </w:pPr>
      <w:r w:rsidRPr="00566BA3">
        <w:t>The TPP gives corporations the ability to dominate citizens</w:t>
      </w:r>
    </w:p>
    <w:p w:rsidR="00550C42" w:rsidRDefault="00550C42" w:rsidP="00550C42">
      <w:pPr>
        <w:rPr>
          <w:rFonts w:ascii="Georgia" w:hAnsi="Georgia"/>
          <w:u w:val="single"/>
        </w:rPr>
      </w:pPr>
      <w:r w:rsidRPr="00566BA3">
        <w:rPr>
          <w:rFonts w:ascii="Georgia" w:hAnsi="Georgia"/>
          <w:b/>
        </w:rPr>
        <w:t xml:space="preserve">Stadius et al 12 </w:t>
      </w:r>
      <w:r w:rsidRPr="00566BA3">
        <w:rPr>
          <w:rFonts w:ascii="Georgia" w:hAnsi="Georgia"/>
        </w:rPr>
        <w:t xml:space="preserve">- Eric Stadius and Elizabeth Briggs, Research Associates at Council on Hemispheric Affairs, (“THE TRANS-PACIFIC PARTNERSHIP: FREE TRADE AT WHAT COSTS?”, August 20, 2012, </w:t>
      </w:r>
      <w:hyperlink r:id="rId20" w:history="1">
        <w:r w:rsidRPr="006701CE">
          <w:rPr>
            <w:rStyle w:val="Hyperlink"/>
            <w:rFonts w:ascii="Georgia" w:hAnsi="Georgia"/>
          </w:rPr>
          <w:t>http://www.coha.org/the-trans-pacific-partnership-free-trade-at-what-costs/)//sawyer</w:t>
        </w:r>
      </w:hyperlink>
    </w:p>
    <w:p w:rsidR="00550C42" w:rsidRPr="00566BA3" w:rsidRDefault="00550C42" w:rsidP="00550C42">
      <w:pPr>
        <w:rPr>
          <w:rFonts w:ascii="Georgia" w:hAnsi="Georgia"/>
          <w:u w:val="single"/>
        </w:rPr>
      </w:pPr>
    </w:p>
    <w:p w:rsidR="00550C42" w:rsidRPr="00566BA3" w:rsidRDefault="00550C42" w:rsidP="00550C42">
      <w:pPr>
        <w:rPr>
          <w:rFonts w:ascii="Georgia" w:hAnsi="Georgia"/>
        </w:rPr>
      </w:pPr>
      <w:r w:rsidRPr="00566BA3">
        <w:rPr>
          <w:rFonts w:ascii="Georgia" w:hAnsi="Georgia"/>
          <w:u w:val="single"/>
        </w:rPr>
        <w:t xml:space="preserve">Because the TPP removes the host state of the foreign investors from litigation, investors would be capable of exploiting loopholes such as Most Favored Nation (MFN) status or utilizing the broad definition of indirect expropriation to pick advantageous standards and dispute settlement mechanisms.[22] These investor-to-state negotiations will enable transnational corporations to reap profits from foreign citizens over policy in the countries where the corporations operate, even when no international state-to-state disputes exist. </w:t>
      </w:r>
      <w:r w:rsidRPr="00566BA3">
        <w:rPr>
          <w:rFonts w:ascii="Georgia" w:hAnsi="Georgia"/>
        </w:rPr>
        <w:t>Intellectual Property Chapter[23] The intellectual property chapter appears to carry with it the most substantive changes to international law to be found in the entire TPP. A leaked text, available via House Oversight Committee Chairman Darrell Issa (R-Calif.), details a harsh copyright law, mirroring that of the United States, which has the potential to alter domestic laws throughout the region. This chapter, driven primarily by the U.S., if adopted in its current state, would enact the strongest intellectual property protection and enforcement standards in any FTA to date. The proposed document embraces the controversial Anti-Counterfeiting Trade Agreement (ACTA) and recalls the rejected Stop Online Piracy Act (SOPA), pushed by the powerful pharmaceutical and Hollywood-funded lobbying firms in Washington, by altering the ability to access information and vital resources for developing countries. The primary issues in the intellectual property chapter surround the extension of copyright, restriction of parallel importation, the enforcement of new laws, and the ramifications for such products as textbooks and medicine. The intellectual property chapter best exemplifies the maximalist stance Washington has taken in these negotiations, which contradicts the development agenda proposed in more transparent, multilateral agreements such as the 1994 WTO Trade Related Aspects of Intellectual Property Rights Agreement (TRIPS). In terms of copyright, the TPP will dramatically expand its minimum international standards in scope and length, many of which do not even reflect settled U.S. law. The treaty proposes to lengthen copyrights on published works; under the treaty they would expire 70 years after the death of the author or no less than 95 years from the first authorized publication. This would extend the length of copyright in a significant portion of signatory countries as well as annul the TRIPS standard of 50 years after death or 50 years after publication. Although this copyright period mirrors U.S. law, the U.S. law sets 70 years post-mortem as a ceiling, while the TPP denotes this as a minimum length. These extended laws go against economic rationality, as the government cannot incentivize the creation of work that already exists under copyright, thus it draws no additional economic benefits. Rather, the extended laws would cut supply in the creative goods sector, particularly in developing countries where the public domain plays an increasingly important role in information dissemination.[24] The intellectual property chapter further enables the patent or copyright holder to block parallel importation of copyrighted works. Parallel importation is the practice of importing a legitimate copyrighted good, not an illegal reproduction, at lower prices than what is available domestically without the permission of the copyright holder.[25] Many of the smaller TPP countries benefit from this practice because they lack the sufficient population or demand to attract a low market entry price. For example, with the TPP in effect, a school in Malaysia or Peru would be forced to purchase textbooks at higher domestic prices rather than contracting with a buyer who could purchase the textbooks at a lower price in a market such as the United States and then sell them to the school at the lower price. The restrictions on parallel imports remain unsettled or unenforced in every TPP signatory nation, including the United States. The current international laws surrounding this practice, denoted in TRIPS, leave countries free to adopt their own policies based on their domestic intellectual property laws.[26]Another area where the proposed TPP text threatens domestic laws and the pre-existing international intellectual property framework involves the easing and expansion of patentability standards. The TRIPS provision only allows for additional patents on a product or process if the addition has industrial applicability or alters the function of the product.[27] The TPP, however, would allow additional patents for any new form, use, or method of utilizing an existing product, even if no applicability or efficiency measure exists.[28] Where this technique, known as evergreening, is most applicable is within the competing pharmaceutical and generic medicine industries. As Doctors Without Borders argued, evergreening allows major pharmaceutical companies to extend monopoly protection by making slight alterations to existing formulas, delaying the arrival of a more affordable generic version.[29] The first generation of HIV antiretroviral drugs, in 2000 shortly before the patent expired, cost an average of $10,000 to $15,000 USD per person per year—far outside the means of an average person living in a developing country. However, by 2011, the price of a similar generic drug combination had fallen to merely $60 USD per person annually.[30] Under the current intellectual property chapter of the TPP, such a devaluation process would take far longer, keeping these important innovations in health care out of developing countries in exchange for greater profits for the major pharmaceutical companies. This provision further contradicts President Obama’s position on refusing to negotiate trade agreements that “prevent developing country governments from adopting humanitarian licensing policies to improve access to lifesaving medications.”[31] The final area of concern in the proposed intellectual property chapter is the enforcement aspect of copyright infringement. The U.S. has proposed a multi-faceted scheme for patent violations that allows for prosecution based upon pre-existing or statutory damages, a provision that appears in U.S. law, but not in that of any other signatory nation. This part of the TPP proposal takes the ability to punish infringers one step further by allowing for the prosecution of every infringer, rather than only willful ones.[32] This provision encourages a rent-seeking behavior on patent filing and deters innovation, both of which could prevent advances beneficial to social and economic development. Environmental Regulations and Ramifications Many U.S. environmental groups, in particular the Sierra Club, have expressed both concerns and hopes over the potential ramifications of the TPP.[33] U.S. negotiators have allegedly been pushing for stronger environmental regulations in the agreement, particularly regarding illegal logging, wildlife protection, and overfishing. But many other aspects of the TPP have the potential to damage the environment due to increased rights of corporations as well as the sweeping definition of investment. The TPP would likely allow for increased exports of liquid natural gas with fewer regulations. This would undoubtedly result in an increase in hydraulic fracturing, a process that results in substantial environmental degradation, in order to obtain more natural gas. Hydraulic fracking threatens the environment and human health through water and air contamination, the migration of poisonous gases and chemicals to the surface, and the mismanagement of hazardous waste.[34] Moreover, the aforementioned investment chapter stipulates that</w:t>
      </w:r>
      <w:r w:rsidRPr="00566BA3">
        <w:rPr>
          <w:rFonts w:ascii="Georgia" w:hAnsi="Georgia"/>
          <w:u w:val="single"/>
        </w:rPr>
        <w:t xml:space="preserve"> under the TPP, corporations will have the ability to sue governments over any piece of legislation or regulation that they perceive as damaging to their future profits. </w:t>
      </w:r>
      <w:r w:rsidRPr="00566BA3">
        <w:rPr>
          <w:rFonts w:ascii="Georgia" w:hAnsi="Georgia"/>
        </w:rPr>
        <w:t>Many worry that this will</w:t>
      </w:r>
      <w:r w:rsidRPr="00566BA3">
        <w:rPr>
          <w:rFonts w:ascii="Georgia" w:hAnsi="Georgia"/>
          <w:u w:val="single"/>
        </w:rPr>
        <w:t xml:space="preserve"> allow corporations to challenge domestic laws protecting the environment. </w:t>
      </w:r>
      <w:r w:rsidRPr="00566BA3">
        <w:rPr>
          <w:rFonts w:ascii="Georgia" w:hAnsi="Georgia"/>
        </w:rPr>
        <w:t>Under the U.S.-Peru FTA, U.S. mining company Renco was able to sue the Peruvian government for $800 million USD in damages following the denial of their request for a third extension for their obligated chemical clean up.[35]</w:t>
      </w:r>
      <w:r w:rsidRPr="00566BA3">
        <w:rPr>
          <w:rFonts w:ascii="Georgia" w:hAnsi="Georgia"/>
          <w:u w:val="single"/>
        </w:rPr>
        <w:t xml:space="preserve"> Under the TPP, lawsuits such as this one would likely become more common and would be resolved by foreign tribunals with rotating judges. The TPP may also allow for corporations to challenge “preferential” labeling because such stringent standards on labels could result in favoritism towards a certain country’s product, therefore violating the FTA. This provision could result in more cases like the WTO ruling that forbid the </w:t>
      </w:r>
      <w:r w:rsidRPr="00566BA3">
        <w:rPr>
          <w:rFonts w:ascii="Georgia" w:hAnsi="Georgia"/>
          <w:b/>
          <w:u w:val="single"/>
        </w:rPr>
        <w:t>U.S. from labeling tuna fished in a manner that prevented harm to marine mammals as “dolphin safe,” because it “unfairly discriminated” against Mexican tuna that was not required to feature this</w:t>
      </w:r>
      <w:r w:rsidRPr="00566BA3">
        <w:rPr>
          <w:rFonts w:ascii="Georgia" w:hAnsi="Georgia"/>
          <w:u w:val="single"/>
        </w:rPr>
        <w:t xml:space="preserve"> label.[36] </w:t>
      </w:r>
      <w:r w:rsidRPr="00566BA3">
        <w:rPr>
          <w:rFonts w:ascii="Georgia" w:hAnsi="Georgia"/>
        </w:rPr>
        <w:t>In May 2007, due to concerns that FTAs were opening up the potential for multinational corporations to damage to the environment, Congress arrived at a bipartisan consensus that all future trade agreements would include enforceable environmental chapters.[37]</w:t>
      </w:r>
      <w:r w:rsidRPr="00566BA3">
        <w:rPr>
          <w:rFonts w:ascii="Georgia" w:hAnsi="Georgia"/>
          <w:u w:val="single"/>
        </w:rPr>
        <w:t xml:space="preserve"> The TPP will undoubtedly include such a chapter. In FTAs with countries that are participating in the TPP, the U.S. already has shown some commitment to strengthened environmental standards. For instance, the U.S.-Peru FTA aimed to reduce illegal logging, a leading cause of deforestation.[</w:t>
      </w:r>
      <w:r w:rsidRPr="00566BA3">
        <w:rPr>
          <w:rFonts w:ascii="Georgia" w:hAnsi="Georgia"/>
        </w:rPr>
        <w:t>38] Although there is the potential to help the environment through free trade agreements such at the TPP, profits often outweigh environmental concerns.</w:t>
      </w:r>
    </w:p>
    <w:p w:rsidR="00550C42" w:rsidRPr="004613E5" w:rsidRDefault="00550C42" w:rsidP="00550C42"/>
    <w:p w:rsidR="00550C42" w:rsidRDefault="00550C42" w:rsidP="00550C42"/>
    <w:p w:rsidR="00550C42" w:rsidRPr="004613E5" w:rsidRDefault="00550C42" w:rsidP="00550C42">
      <w:pPr>
        <w:pStyle w:val="Heading2"/>
      </w:pPr>
      <w:r>
        <w:t>Case answers</w:t>
      </w:r>
    </w:p>
    <w:p w:rsidR="00550C42" w:rsidRDefault="00550C42" w:rsidP="00550C42"/>
    <w:p w:rsidR="00550C42" w:rsidRDefault="00550C42" w:rsidP="00550C42">
      <w:pPr>
        <w:pStyle w:val="Heading3"/>
      </w:pPr>
      <w:r>
        <w:t>Solvency 1nc</w:t>
      </w:r>
    </w:p>
    <w:p w:rsidR="00550C42" w:rsidRDefault="00550C42" w:rsidP="00550C42"/>
    <w:p w:rsidR="00550C42" w:rsidRDefault="00550C42" w:rsidP="00550C42">
      <w:pPr>
        <w:pStyle w:val="Heading4"/>
      </w:pPr>
      <w:r>
        <w:t>TPP negotiations are likely to collapse because of US leadership</w:t>
      </w:r>
    </w:p>
    <w:p w:rsidR="00550C42" w:rsidRDefault="00550C42" w:rsidP="00550C42">
      <w:r w:rsidRPr="001B3B26">
        <w:rPr>
          <w:b/>
        </w:rPr>
        <w:t>Paramonov, 13</w:t>
      </w:r>
      <w:r>
        <w:t xml:space="preserve"> – Dr. Igor M. Paramonov, Southern Alberta Institute of Technology, Calgary (“The Rise of Asia and North American Economic Integration: A Canadian Perspective” The Business Review, Cambridge21.1 (Summer 2013): 67-73. Proquest)</w:t>
      </w:r>
    </w:p>
    <w:p w:rsidR="00550C42" w:rsidRDefault="00550C42" w:rsidP="00550C42"/>
    <w:p w:rsidR="00550C42" w:rsidRDefault="00550C42" w:rsidP="00550C42">
      <w:r>
        <w:t xml:space="preserve">Despite obvious benefits and opportunities, </w:t>
      </w:r>
      <w:r w:rsidRPr="00AA2B6C">
        <w:rPr>
          <w:rStyle w:val="StyleBoldUnderline"/>
        </w:rPr>
        <w:t>the TPP is not a sure thing yet</w:t>
      </w:r>
      <w:r>
        <w:t xml:space="preserve">, and unlikely a panacea for all Canadian problems. Despite a commitment to progress across all areas and consistency in the objectives of negotiations, </w:t>
      </w:r>
      <w:r w:rsidRPr="00AA2B6C">
        <w:rPr>
          <w:rStyle w:val="StyleBoldUnderline"/>
        </w:rPr>
        <w:t>the TPP by its nature is "an unbalanced composition"</w:t>
      </w:r>
      <w:r>
        <w:t xml:space="preserve"> (Ibbitson, 2012). </w:t>
      </w:r>
      <w:r w:rsidRPr="00AA2B6C">
        <w:rPr>
          <w:rStyle w:val="StyleBoldUnderline"/>
        </w:rPr>
        <w:t>In addition to the world's largest economy (</w:t>
      </w:r>
      <w:r>
        <w:t xml:space="preserve">the U.S.), </w:t>
      </w:r>
      <w:r w:rsidRPr="00AA2B6C">
        <w:rPr>
          <w:rStyle w:val="StyleBoldUnderline"/>
        </w:rPr>
        <w:t>the TPP includes poor, communist-run Vietnam; small oil-rich Sultanate of Brunei; two smallish Andean nations of Chile and Peru; two developed economies</w:t>
      </w:r>
      <w:r>
        <w:t xml:space="preserve"> (Australia and New Zealand), </w:t>
      </w:r>
      <w:r w:rsidRPr="00AA2B6C">
        <w:rPr>
          <w:rStyle w:val="StyleBoldUnderline"/>
        </w:rPr>
        <w:t>emerging Malaysia, and rich but small city-state of Singapore in the South Pacific; and two newcomers from North America - Canada and Mexico</w:t>
      </w:r>
      <w:r>
        <w:t xml:space="preserve">. </w:t>
      </w:r>
      <w:r w:rsidRPr="00AA2B6C">
        <w:rPr>
          <w:rStyle w:val="StyleBoldUnderline"/>
        </w:rPr>
        <w:t>Taking into consideration differences in size, sources of income, living standards, and political orientations of these nations, it can be difficult for them to find common ground</w:t>
      </w:r>
      <w:r>
        <w:t xml:space="preserve">. </w:t>
      </w:r>
      <w:r w:rsidRPr="00AA2B6C">
        <w:rPr>
          <w:rStyle w:val="StyleBoldUnderline"/>
        </w:rPr>
        <w:t xml:space="preserve">The </w:t>
      </w:r>
      <w:r w:rsidRPr="00AA2B6C">
        <w:rPr>
          <w:rStyle w:val="Emphasis"/>
        </w:rPr>
        <w:t>Americans are setting the terms</w:t>
      </w:r>
      <w:r w:rsidRPr="00AA2B6C">
        <w:rPr>
          <w:rStyle w:val="StyleBoldUnderline"/>
        </w:rPr>
        <w:t xml:space="preserve"> for the deal, and many countries don't like these terms</w:t>
      </w:r>
      <w:r>
        <w:t xml:space="preserve">. </w:t>
      </w:r>
      <w:r w:rsidRPr="00AA2B6C">
        <w:rPr>
          <w:rStyle w:val="StyleBoldUnderline"/>
        </w:rPr>
        <w:t>Negotiations could be stalled in a limbo-type situation</w:t>
      </w:r>
      <w:r>
        <w:t xml:space="preserve"> analogous to the promising but overly-complex deal to complete the Free Trade Agreement of the Americas.</w:t>
      </w:r>
    </w:p>
    <w:p w:rsidR="00550C42" w:rsidRDefault="00550C42" w:rsidP="00550C42">
      <w:r>
        <w:t xml:space="preserve">The absence of India, Japan, South Korea, and especially China, which is now at the very center of the global manufacturing supply chain, makes the TPP incomplete and less attractive for businesses. Iwan Aziz, head of the Asian Development Bank's regional integration office, concludes that </w:t>
      </w:r>
      <w:r w:rsidRPr="00AA2B6C">
        <w:rPr>
          <w:rStyle w:val="StyleBoldUnderline"/>
        </w:rPr>
        <w:t>any agreement that does not include China will lose relevance</w:t>
      </w:r>
      <w:r>
        <w:t xml:space="preserve"> (as cited in Pilling, 201 1). Most experts have serious doubts that China will join talks any time soon. Proposed provisions placing limits on state-owned enterprises make China's presence unlikely. </w:t>
      </w:r>
      <w:r w:rsidRPr="00AA2B6C">
        <w:rPr>
          <w:rStyle w:val="StyleBoldUnderline"/>
        </w:rPr>
        <w:t xml:space="preserve">The Chinese local media often portrays the TPP as an "aggressive" </w:t>
      </w:r>
      <w:r w:rsidRPr="00AA2B6C">
        <w:rPr>
          <w:rStyle w:val="Emphasis"/>
        </w:rPr>
        <w:t>US-led ploy</w:t>
      </w:r>
      <w:r w:rsidRPr="00AA2B6C">
        <w:rPr>
          <w:rStyle w:val="StyleBoldUnderline"/>
        </w:rPr>
        <w:t xml:space="preserve"> to marginalize China </w:t>
      </w:r>
      <w:r>
        <w:t>(Ibid, 201 1).</w:t>
      </w:r>
    </w:p>
    <w:p w:rsidR="00550C42" w:rsidRDefault="00550C42" w:rsidP="00550C42">
      <w:r>
        <w:t xml:space="preserve">From Canada's perspective, the absence of China is not the only pitfall of the new partnership. There are other big implications, including pressure on protected industries in Canada to accept more foreign competition. </w:t>
      </w:r>
      <w:r w:rsidRPr="00AA2B6C">
        <w:rPr>
          <w:rStyle w:val="StyleBoldUnderline"/>
        </w:rPr>
        <w:t>Americans are trying to take advantage of the TPP talks to push Canada and Mexico toward giving up their traditional protectionism</w:t>
      </w:r>
      <w:r>
        <w:t xml:space="preserve"> not just in agriculture, but in government procurement, culture and financial services. Canada is expected to make concessions on copyright reform and intellectual property. Copyright reform has taken over 15 years to fulfill and critics argue that new trade demands sought by powerful U.S. pharmaceutical, technology, and entertainment industries could have potentially disastrous consequences for Canadians (Brown, 2012).</w:t>
      </w:r>
    </w:p>
    <w:p w:rsidR="00550C42" w:rsidRDefault="00550C42" w:rsidP="00550C42">
      <w:r>
        <w:t xml:space="preserve">All of </w:t>
      </w:r>
      <w:r w:rsidRPr="00AA2B6C">
        <w:rPr>
          <w:rStyle w:val="StyleBoldUnderline"/>
        </w:rPr>
        <w:t>these</w:t>
      </w:r>
      <w:r>
        <w:t xml:space="preserve"> potential </w:t>
      </w:r>
      <w:r w:rsidRPr="00AA2B6C">
        <w:rPr>
          <w:rStyle w:val="StyleBoldUnderline"/>
        </w:rPr>
        <w:t>implications could cost Canadian businesses and consumers heavily, while projected economic benefits look rather modest</w:t>
      </w:r>
      <w:r>
        <w:t>. Independent authors calculate that membership in the TPP could increase the size of Canada's economy by US$9.9 billion by 2025 with 0.5% annual growth of gross domestic product (Petri, Plummer, 2012).</w:t>
      </w:r>
    </w:p>
    <w:p w:rsidR="00550C42" w:rsidRDefault="00550C42" w:rsidP="00550C42"/>
    <w:p w:rsidR="00550C42" w:rsidRPr="002C7BBB" w:rsidRDefault="00550C42" w:rsidP="00550C42">
      <w:pPr>
        <w:pStyle w:val="Heading4"/>
      </w:pPr>
      <w:r w:rsidRPr="002C7BBB">
        <w:t>Existing US protectionism will collapse TPP negotiations</w:t>
      </w:r>
    </w:p>
    <w:p w:rsidR="00550C42" w:rsidRDefault="00550C42" w:rsidP="00550C42">
      <w:r w:rsidRPr="00AD1A44">
        <w:rPr>
          <w:rStyle w:val="StyleStyleBold12pt"/>
        </w:rPr>
        <w:t>Barfield 3/14</w:t>
      </w:r>
      <w:r>
        <w:t xml:space="preserve"> – former consultant to the office of the US Trade Representative and a resident scholar at the American Enterprise Institute (Claude, “Mexican tomatoes and the US TPP negotiations,” 3/14/13, http://www.eastasiaforum.org/2013/03/14/mexican-tomatoes-and-the-us-tpp-negotiations/)//SJF</w:t>
      </w:r>
    </w:p>
    <w:p w:rsidR="00550C42" w:rsidRDefault="00550C42" w:rsidP="00550C42"/>
    <w:p w:rsidR="00550C42" w:rsidRPr="0029610C" w:rsidRDefault="00550C42" w:rsidP="00550C42">
      <w:r>
        <w:t xml:space="preserve">This is a huge, complex negotiating agenda — and </w:t>
      </w:r>
      <w:r w:rsidRPr="006C2CD2">
        <w:rPr>
          <w:rStyle w:val="StyleBoldUnderline"/>
        </w:rPr>
        <w:t>to achieve its goals, the United States will have to make concessions to accommodate the equally urgent priorities of its 10 TPP negotiating partners</w:t>
      </w:r>
      <w:r>
        <w:t xml:space="preserve">. Thus, in some cases for the first time ever, the United States will have to tackle its own long-standing protectionist practices and rules. </w:t>
      </w:r>
      <w:r w:rsidRPr="006C2CD2">
        <w:rPr>
          <w:rStyle w:val="StyleBoldUnderline"/>
        </w:rPr>
        <w:t>This means liberalising high tariffs</w:t>
      </w:r>
      <w:r>
        <w:t xml:space="preserve"> (and low quotas</w:t>
      </w:r>
      <w:r w:rsidRPr="0029610C">
        <w:t>) on textiles, apparel and footwear. It will also mean loosening market-distorting rules of origin that drastically curtail supply chains by excluding parts and components from non-TPP members. Then there are the highly restrictive quotas and tariffs in key agricultural sectors, such as sugar, dairy products and cotton.</w:t>
      </w:r>
    </w:p>
    <w:p w:rsidR="00550C42" w:rsidRDefault="00550C42" w:rsidP="00550C42">
      <w:r>
        <w:t>On sugar, the United States has adamantly opposed curbing a protectionist regime that uses price supports, combined with quotas and sky-high tariffs, to keep out competitors and force US consumers to pay on average twice the world price for the commodity. Similarly, for dairy products, a combination of subsidies, quotas and tariffs ‘milk’ US consumers and keep out foreign competitors. But cotton is the real mindblower: currently US taxpayers are shelling out US$147 million per year to buy off Brazilian cotton magnates who quite rightly won a case against US subsidy programs in the WTO.</w:t>
      </w:r>
    </w:p>
    <w:p w:rsidR="00550C42" w:rsidRPr="006C2CD2" w:rsidRDefault="00550C42" w:rsidP="00550C42">
      <w:pPr>
        <w:rPr>
          <w:rStyle w:val="StyleBoldUnderline"/>
        </w:rPr>
      </w:pPr>
      <w:r w:rsidRPr="0029610C">
        <w:t>With the presidential election out of the way, there was hope that the president’s trade team would reveal a braver face on trade policy.</w:t>
      </w:r>
      <w:r>
        <w:t xml:space="preserve"> Alas, in January the administration delivered a backhanded, protectionist slap to its NAFTA and TPP partner, Mexico. As anyone who has suffered through rock-hard, unripe Florida winter tomatoes knows full well, the arrival over the past decade of riper, juicier Mexican winter tomatoes has been a godsend. When the Obama administration signalled last year that it would go along with Florida tomato growers’ demands for more protection, the thought was that it was bowing to election pressure. Well, Barack Obama won decisively. But </w:t>
      </w:r>
      <w:r w:rsidRPr="006C2CD2">
        <w:rPr>
          <w:rStyle w:val="StyleBoldUnderline"/>
        </w:rPr>
        <w:t xml:space="preserve">a few weeks ago the government mandated a steep price rise for Mexican tomatoes and cut the amount of the fruit that could be imported </w:t>
      </w:r>
      <w:r w:rsidRPr="0029610C">
        <w:t>— one can only assume</w:t>
      </w:r>
      <w:r w:rsidRPr="006C2CD2">
        <w:rPr>
          <w:rStyle w:val="StyleBoldUnderline"/>
        </w:rPr>
        <w:t xml:space="preserve"> out of conviction that US producers must be protected no matter the cost </w:t>
      </w:r>
      <w:r w:rsidRPr="0029610C">
        <w:t>or quality considerations for the consumer.</w:t>
      </w:r>
    </w:p>
    <w:p w:rsidR="00550C42" w:rsidRPr="006C2CD2" w:rsidRDefault="00550C42" w:rsidP="00550C42">
      <w:pPr>
        <w:rPr>
          <w:rStyle w:val="StyleBoldUnderline"/>
        </w:rPr>
      </w:pPr>
      <w:r w:rsidRPr="006C2CD2">
        <w:rPr>
          <w:rStyle w:val="StyleBoldUnderline"/>
        </w:rPr>
        <w:t xml:space="preserve">If this craven attitude and stance prevails in the TPP negotiations, they will surely fail. This would be a double blow to the US and the world trading systems. </w:t>
      </w:r>
      <w:r>
        <w:t>First</w:t>
      </w:r>
      <w:r w:rsidRPr="0029610C">
        <w:t xml:space="preserve">, on most of the 21st-century TPP issues, the president and his team are spot on — these are the central issues to ensure more open future markets. </w:t>
      </w:r>
      <w:r>
        <w:t xml:space="preserve">Beyond economics, however, </w:t>
      </w:r>
      <w:r w:rsidRPr="006C2CD2">
        <w:rPr>
          <w:rStyle w:val="StyleBoldUnderline"/>
        </w:rPr>
        <w:t>TPP failure would be disastrous for US strategic leadership in East Asia where the regional pact has become the central symbol of the US ‘pivot’ and rebalancing.</w:t>
      </w:r>
    </w:p>
    <w:p w:rsidR="00550C42" w:rsidRDefault="00550C42" w:rsidP="00550C42">
      <w:r w:rsidRPr="0029610C">
        <w:t xml:space="preserve">In coming months, it will be imperative for President Obama to use his hard-won political capital to challenge entrenched protectionist interest groups and policies. After all, on his own word a central element of his legacy is wrapped up in getting the TPP over the finish line. </w:t>
      </w:r>
      <w:r>
        <w:t>More parochially, during these grey days of February it would be a boon to enjoy an edible Mexican tomato again.</w:t>
      </w:r>
    </w:p>
    <w:p w:rsidR="00550C42" w:rsidRDefault="00550C42" w:rsidP="00550C42"/>
    <w:p w:rsidR="00550C42" w:rsidRPr="00711A72" w:rsidRDefault="00550C42" w:rsidP="00550C42">
      <w:pPr>
        <w:rPr>
          <w:b/>
        </w:rPr>
      </w:pPr>
      <w:r>
        <w:rPr>
          <w:b/>
        </w:rPr>
        <w:t>TPP negotiations are stalling – five issues</w:t>
      </w:r>
    </w:p>
    <w:p w:rsidR="00550C42" w:rsidRPr="000A2230" w:rsidRDefault="00550C42" w:rsidP="00550C42">
      <w:r>
        <w:rPr>
          <w:b/>
        </w:rPr>
        <w:t>Japan Times 7/17/13</w:t>
      </w:r>
      <w:r>
        <w:t xml:space="preserve"> (Japanese News, “TPP talks stall over tariff axing,” 7/17/13, http://www.japantimes.co.jp/news/2013/07/17/business/tpp-talks-stall-over-tariff-axing/#.UfAiEY21Fsk)//AC</w:t>
      </w:r>
    </w:p>
    <w:p w:rsidR="00550C42" w:rsidRDefault="00550C42" w:rsidP="00550C42">
      <w:pPr>
        <w:rPr>
          <w:sz w:val="16"/>
        </w:rPr>
      </w:pPr>
      <w:r w:rsidRPr="00FE56DC">
        <w:rPr>
          <w:u w:val="single"/>
        </w:rPr>
        <w:t>The Trans-Pacific Partnership trade negotiations remain stalled over five topics — including the key issue of market access and tariff elimination</w:t>
      </w:r>
      <w:r w:rsidRPr="00FB5C87">
        <w:rPr>
          <w:sz w:val="16"/>
        </w:rPr>
        <w:t xml:space="preserve">, sources said. </w:t>
      </w:r>
      <w:r w:rsidRPr="00FE56DC">
        <w:rPr>
          <w:u w:val="single"/>
        </w:rPr>
        <w:t>One market-access proposal under discussion calls for all parties to agree on the removal of tariffs on all products before moratoriums are set up on the removal of tariffs for certain products of special concern to TPP participants</w:t>
      </w:r>
      <w:r w:rsidRPr="00FB5C87">
        <w:rPr>
          <w:sz w:val="16"/>
        </w:rPr>
        <w:t xml:space="preserve">, they said Tuesday. One of the sources said it was likely that some of the decisions would be subjected to political decisions in the final phase. </w:t>
      </w:r>
      <w:r w:rsidRPr="00FE56DC">
        <w:rPr>
          <w:u w:val="single"/>
        </w:rPr>
        <w:t>The other four problematic issues are intellectual property rights, environmental problems, labor and electronic commerce, the sources said.</w:t>
      </w:r>
      <w:r w:rsidRPr="00FE56DC">
        <w:rPr>
          <w:sz w:val="12"/>
          <w:u w:val="single"/>
        </w:rPr>
        <w:t xml:space="preserve"> </w:t>
      </w:r>
      <w:r w:rsidRPr="00FE56DC">
        <w:rPr>
          <w:u w:val="single"/>
        </w:rPr>
        <w:t>The 11 TPP negotiation participants, including the United States, Australia and Malaysia, hope to reach broad agreement on the free-trade deal by October and sign the pact by year’s end.</w:t>
      </w:r>
      <w:r w:rsidRPr="00FE56DC">
        <w:rPr>
          <w:sz w:val="12"/>
          <w:u w:val="single"/>
        </w:rPr>
        <w:t xml:space="preserve"> </w:t>
      </w:r>
      <w:r w:rsidRPr="00FE56DC">
        <w:rPr>
          <w:u w:val="single"/>
        </w:rPr>
        <w:t xml:space="preserve">But </w:t>
      </w:r>
      <w:r w:rsidRPr="00FB5C87">
        <w:rPr>
          <w:rStyle w:val="Emphasis"/>
        </w:rPr>
        <w:t>the stalemate over the five topics and Japan’s imminent participation in the talks are expected to make it difficult</w:t>
      </w:r>
      <w:r w:rsidRPr="00FE56DC">
        <w:rPr>
          <w:u w:val="single"/>
        </w:rPr>
        <w:t xml:space="preserve"> for the negotiating parties to meet the schedule</w:t>
      </w:r>
      <w:r w:rsidRPr="00FB5C87">
        <w:rPr>
          <w:sz w:val="16"/>
        </w:rPr>
        <w:t>, the sources said. Negotiations have ended on five of the 29 planned chapters — trade facilitation, standard unification, telecommunications, development, small and medium-size enterprises — and have effectively been completed on nine others, one of the sources said.</w:t>
      </w:r>
    </w:p>
    <w:p w:rsidR="00550C42" w:rsidRDefault="00550C42" w:rsidP="00550C42">
      <w:pPr>
        <w:rPr>
          <w:sz w:val="16"/>
        </w:rPr>
      </w:pPr>
    </w:p>
    <w:p w:rsidR="00550C42" w:rsidRDefault="00550C42" w:rsidP="00550C42"/>
    <w:p w:rsidR="00550C42" w:rsidRDefault="00550C42" w:rsidP="00550C42">
      <w:pPr>
        <w:pStyle w:val="Heading3"/>
      </w:pPr>
      <w:r>
        <w:t>--XT – US influence derails it</w:t>
      </w:r>
    </w:p>
    <w:p w:rsidR="00550C42" w:rsidRPr="0065508C" w:rsidRDefault="00550C42" w:rsidP="00550C42">
      <w:pPr>
        <w:pStyle w:val="Heading4"/>
        <w:rPr>
          <w:rStyle w:val="StyleStyleBold12pt"/>
          <w:b/>
        </w:rPr>
      </w:pPr>
      <w:r w:rsidRPr="0065508C">
        <w:rPr>
          <w:rStyle w:val="StyleStyleBold12pt"/>
          <w:b/>
        </w:rPr>
        <w:t>US domi</w:t>
      </w:r>
      <w:r>
        <w:rPr>
          <w:rStyle w:val="StyleStyleBold12pt"/>
          <w:b/>
        </w:rPr>
        <w:t xml:space="preserve">nance makes the TPP ineffective --- </w:t>
      </w:r>
      <w:r w:rsidRPr="0065508C">
        <w:rPr>
          <w:rStyle w:val="StyleStyleBold12pt"/>
          <w:b/>
        </w:rPr>
        <w:t>alternative trade regimes without the US are sufficient to solve</w:t>
      </w:r>
    </w:p>
    <w:p w:rsidR="00550C42" w:rsidRPr="0065508C" w:rsidRDefault="00550C42" w:rsidP="00550C42">
      <w:r w:rsidRPr="0065508C">
        <w:rPr>
          <w:rStyle w:val="StyleStyleBold12pt"/>
        </w:rPr>
        <w:t>Palit, ’12</w:t>
      </w:r>
      <w:r w:rsidRPr="0065508C">
        <w:t xml:space="preserve"> </w:t>
      </w:r>
      <w:r>
        <w:t xml:space="preserve">– </w:t>
      </w:r>
      <w:r w:rsidRPr="0065508C">
        <w:t xml:space="preserve">Head (Partnership &amp; Programme) and Visiting Senior Research Fellow at the Institute of South Asian Studies </w:t>
      </w:r>
      <w:r>
        <w:t xml:space="preserve">(Amanda, </w:t>
      </w:r>
      <w:r w:rsidRPr="0065508C">
        <w:t>“TPP may drive BRICS into action”, 10/16/12, National University of Singapore. http://www.eastasiaforum.org/2012/10/16/t</w:t>
      </w:r>
      <w:r>
        <w:t>pp-may-drive-brics-into-action/)//SP</w:t>
      </w:r>
    </w:p>
    <w:p w:rsidR="00550C42" w:rsidRDefault="00550C42" w:rsidP="00550C42">
      <w:r>
        <w:t xml:space="preserve">Second, </w:t>
      </w:r>
      <w:r w:rsidRPr="009E455D">
        <w:rPr>
          <w:rStyle w:val="StyleBoldUnderline"/>
        </w:rPr>
        <w:t xml:space="preserve">the TPP is attempting to create a major trade bloc without some of the biggest emerging </w:t>
      </w:r>
      <w:r w:rsidRPr="004548C9">
        <w:rPr>
          <w:rStyle w:val="StyleBoldUnderline"/>
        </w:rPr>
        <w:t>economies. None from the BRICS group — Brazil, Russia, India, China and South Africa — are part of the TPP. And while the countries negotiating the TPP are all members of APEC, some major APEC economies</w:t>
      </w:r>
      <w:r>
        <w:t xml:space="preserve"> — in particular the Chinese mainland, Hong Kong, Taiwan, Indonesia, Russia and Thailand — are not included in the negotiations.</w:t>
      </w:r>
    </w:p>
    <w:p w:rsidR="00550C42" w:rsidRPr="004548C9" w:rsidRDefault="00550C42" w:rsidP="00550C42">
      <w:pPr>
        <w:rPr>
          <w:rStyle w:val="StyleBoldUnderline"/>
        </w:rPr>
      </w:pPr>
      <w:r w:rsidRPr="004548C9">
        <w:rPr>
          <w:rStyle w:val="StyleBoldUnderline"/>
        </w:rPr>
        <w:t>China’s exclusion is strange given its huge economic presence in the Asia Pacific. This has given rise to views that the US is driving the TPP with the strategic objective of marginalising China.</w:t>
      </w:r>
    </w:p>
    <w:p w:rsidR="00550C42" w:rsidRPr="004548C9" w:rsidRDefault="00550C42" w:rsidP="00550C42">
      <w:pPr>
        <w:rPr>
          <w:rStyle w:val="StyleBoldUnderline"/>
        </w:rPr>
      </w:pPr>
      <w:r>
        <w:t xml:space="preserve">Another concern with the TPP is its impact on Asian integration. Various models of economic integration are being pursued in Asia. For example, </w:t>
      </w:r>
      <w:r w:rsidRPr="004548C9">
        <w:rPr>
          <w:rStyle w:val="StyleBoldUnderline"/>
        </w:rPr>
        <w:t>APEC is pursuing a Free Trade Area for the Asia Pacific, the East Asia Summit is developing a Comprehensive Economic Partnership for East Asia, and ASEAN, China, Japan and the ROK are pursuing the East Asia Free Trade Area (EAFTA). All these efforts will be hampered by the advent of the TPP, which will add a strong ‘non-Asian’ flavour to economic integration efforts in Asia and force Asian economies to develop different strategies for regional integration.</w:t>
      </w:r>
    </w:p>
    <w:p w:rsidR="00550C42" w:rsidRDefault="00550C42" w:rsidP="00550C42">
      <w:r>
        <w:t>The complications created by the TPP are becoming visible in Asia. Japan and the ROK, while expressing interest in the TPP, are also negotiating the EAFTA. The dilemma of choosing between the TPP and other Asian trade frameworks will affect more Asian economies.</w:t>
      </w:r>
    </w:p>
    <w:p w:rsidR="00550C42" w:rsidRPr="004548C9" w:rsidRDefault="00550C42" w:rsidP="00550C42">
      <w:pPr>
        <w:rPr>
          <w:rStyle w:val="StyleBoldUnderline"/>
        </w:rPr>
      </w:pPr>
      <w:r w:rsidRPr="004548C9">
        <w:rPr>
          <w:rStyle w:val="StyleBoldUnderline"/>
        </w:rPr>
        <w:t>Emerging markets like China, Brazil and India will find it difficult to join the TPP, given its rigid rules and the US dominance. But to ensure that the TPP does not divert global trade from them, they will need to act together</w:t>
      </w:r>
      <w:r>
        <w:t xml:space="preserve">. The best thing for them to do would be to expedite BRICS’ development so that it can provide an alternative trade framework to the TPP by creating rules that emerging market industries find easier to implement and follow. A </w:t>
      </w:r>
      <w:r w:rsidRPr="004548C9">
        <w:rPr>
          <w:rStyle w:val="StyleBoldUnderline"/>
        </w:rPr>
        <w:t>strong BRICS structure will also strategically balance global trade, which could otherwise be dominated by the TPP.</w:t>
      </w:r>
    </w:p>
    <w:p w:rsidR="00550C42" w:rsidRDefault="00550C42" w:rsidP="00550C42"/>
    <w:p w:rsidR="00550C42" w:rsidRDefault="00550C42" w:rsidP="00550C42"/>
    <w:p w:rsidR="00550C42" w:rsidRDefault="00550C42" w:rsidP="00550C42">
      <w:pPr>
        <w:pStyle w:val="Heading3"/>
      </w:pPr>
      <w:r>
        <w:t>--XT – Negotiations dead</w:t>
      </w:r>
    </w:p>
    <w:p w:rsidR="00550C42" w:rsidRDefault="00550C42" w:rsidP="00550C42"/>
    <w:p w:rsidR="00550C42" w:rsidRPr="00AE1248" w:rsidRDefault="00550C42" w:rsidP="00550C42">
      <w:pPr>
        <w:tabs>
          <w:tab w:val="left" w:pos="5203"/>
        </w:tabs>
        <w:rPr>
          <w:b/>
        </w:rPr>
      </w:pPr>
      <w:r>
        <w:rPr>
          <w:b/>
        </w:rPr>
        <w:t>TPP negotiations stalling – medical patent protection</w:t>
      </w:r>
    </w:p>
    <w:p w:rsidR="00550C42" w:rsidRDefault="00550C42" w:rsidP="00550C42">
      <w:r>
        <w:rPr>
          <w:b/>
        </w:rPr>
        <w:t xml:space="preserve">BSB 7/23/13 </w:t>
      </w:r>
      <w:r>
        <w:t>- BioSpectrum Bureau (News about Biology, “Trans-Pacific trade talks reach stalemate over IP rights,” 7/23/13, http://www.biospectrumasia.com/biospectrum/news/192040/trans-pacific-trade-talks-reach-stalemate-ip-rights/page/1#.UfApVY21Fsk)//AC</w:t>
      </w:r>
    </w:p>
    <w:p w:rsidR="00550C42" w:rsidRPr="00F46F93" w:rsidRDefault="00550C42" w:rsidP="00550C42">
      <w:pPr>
        <w:rPr>
          <w:sz w:val="16"/>
        </w:rPr>
      </w:pPr>
      <w:r w:rsidRPr="00F46F93">
        <w:rPr>
          <w:sz w:val="16"/>
        </w:rPr>
        <w:t xml:space="preserve">Singapore: </w:t>
      </w:r>
      <w:r w:rsidRPr="001C40BC">
        <w:rPr>
          <w:u w:val="single"/>
        </w:rPr>
        <w:t>What started as an effort to lower trade barriers</w:t>
      </w:r>
      <w:r w:rsidRPr="00F46F93">
        <w:rPr>
          <w:sz w:val="16"/>
        </w:rPr>
        <w:t xml:space="preserve"> across 12 Pacific Rim nations, from the US and Canada to Vietnam and Chile, </w:t>
      </w:r>
      <w:r w:rsidRPr="001C40BC">
        <w:rPr>
          <w:u w:val="single"/>
        </w:rPr>
        <w:t>the Trans Pacific Partnership negotiations has brought together various drug companies and development groups. However, the ongoing trade talks</w:t>
      </w:r>
      <w:r w:rsidRPr="00F46F93">
        <w:rPr>
          <w:sz w:val="16"/>
        </w:rPr>
        <w:t xml:space="preserve"> in Malaysia have </w:t>
      </w:r>
      <w:r w:rsidRPr="00AE1248">
        <w:rPr>
          <w:u w:val="single"/>
        </w:rPr>
        <w:t>reached a stalemate as drug development groups and companies have got into a clash over intellectual property provisions. While the US has been pushing for expansion of patent protection, there has been loud resistance against this from emerging economies that fear losing access to affordable medicines.</w:t>
      </w:r>
      <w:r w:rsidRPr="00F46F93">
        <w:rPr>
          <w:sz w:val="16"/>
        </w:rPr>
        <w:t xml:space="preserve"> The issue came about as the biggest sticking points at the 18th round of the Trans-Pacific Partnership (TPP) negotiations that started on July 15 will go on till July 24. </w:t>
      </w:r>
      <w:r w:rsidRPr="007B3E1A">
        <w:rPr>
          <w:u w:val="single"/>
        </w:rPr>
        <w:t xml:space="preserve">Although the main initiative was to reach an agreement by the end of the year, </w:t>
      </w:r>
      <w:r w:rsidRPr="007B3E1A">
        <w:rPr>
          <w:rStyle w:val="Emphasis"/>
        </w:rPr>
        <w:t>the issue of patent protection for pharmaceuticals is proving to be a big roadblock</w:t>
      </w:r>
      <w:r w:rsidRPr="00F46F93">
        <w:rPr>
          <w:sz w:val="16"/>
        </w:rPr>
        <w:t>. Releasing an open letter to TPP countries, international charity organization Doctors without Borders has expressed serious concern about what could emerge in a deal</w:t>
      </w:r>
      <w:r w:rsidRPr="007B3E1A">
        <w:rPr>
          <w:u w:val="single"/>
        </w:rPr>
        <w:t xml:space="preserve">. "It threatens to restrict access to affordable medicines for millions of people, especially in low and middle-income countries. Unless certain damaging provisions are removed, the TPP has the potential to become the most harmful pact ever for access to medicines," </w:t>
      </w:r>
      <w:r w:rsidRPr="00F46F93">
        <w:rPr>
          <w:sz w:val="16"/>
        </w:rPr>
        <w:t xml:space="preserve">the group said. </w:t>
      </w:r>
      <w:r w:rsidRPr="000F47EC">
        <w:rPr>
          <w:u w:val="single"/>
        </w:rPr>
        <w:t>They further added that the other issue of worry was that the deal could become a ‘global standard with worldwide damaging repercussions.'</w:t>
      </w:r>
      <w:r w:rsidRPr="00F46F93">
        <w:rPr>
          <w:sz w:val="16"/>
        </w:rPr>
        <w:t xml:space="preserve">  PhRMA, that represents large global pharma companies in Washington on the other hand countered this strongly. "</w:t>
      </w:r>
      <w:r w:rsidRPr="000F47EC">
        <w:rPr>
          <w:u w:val="single"/>
        </w:rPr>
        <w:t>Strong intellectual property protections in the TPP to bolster biopharmaceutical innovation will help ensure that unmet patient needs are addressed,"</w:t>
      </w:r>
      <w:r w:rsidRPr="00F46F93">
        <w:rPr>
          <w:sz w:val="16"/>
        </w:rPr>
        <w:t xml:space="preserve"> the group said. The group explained that they wanted the US to use TPP negotiations to bring IP standards up to American levels, including at least 12 years of protection for biologies. </w:t>
      </w:r>
      <w:r w:rsidRPr="00F46F93">
        <w:rPr>
          <w:u w:val="single"/>
        </w:rPr>
        <w:t>It argues that intellectual property protections are not a barrier to access, when compared with the much bigger problem of scarce infrastructure in doctors and hospitals. It also says strong patent protections offer an ‘incentive' for investments in areas such as drug delivery systems suited to conditions of high humidity and temperatures.</w:t>
      </w:r>
      <w:r w:rsidRPr="00F46F93">
        <w:rPr>
          <w:sz w:val="16"/>
        </w:rPr>
        <w:t xml:space="preserve"> Only two years back, the US tried to bridge the gap in the pharmaceutical debate with a plan that sought to establish a ‘TPP access window', which would give greater legal certainty for generic manufacturers, and reduce customs obstacles and duties on medicines. But other TPP countries rebuffed the plan, with the poorest such as Vietnam seen to be most adversely affected.</w:t>
      </w:r>
    </w:p>
    <w:p w:rsidR="00550C42" w:rsidRDefault="00550C42" w:rsidP="00550C42"/>
    <w:p w:rsidR="00550C42" w:rsidRPr="00566BA3" w:rsidRDefault="00550C42" w:rsidP="00550C42">
      <w:pPr>
        <w:pStyle w:val="Heading4"/>
      </w:pPr>
      <w:r w:rsidRPr="00566BA3">
        <w:t>The TPP fails – currency clause</w:t>
      </w:r>
    </w:p>
    <w:p w:rsidR="00550C42" w:rsidRDefault="00550C42" w:rsidP="00550C42">
      <w:pPr>
        <w:rPr>
          <w:rStyle w:val="Hyperlink"/>
          <w:rFonts w:ascii="Georgia" w:hAnsi="Georgia"/>
        </w:rPr>
      </w:pPr>
      <w:r w:rsidRPr="00566BA3">
        <w:rPr>
          <w:rFonts w:ascii="Georgia" w:hAnsi="Georgia"/>
          <w:b/>
        </w:rPr>
        <w:t xml:space="preserve">Solis 13 </w:t>
      </w:r>
      <w:r w:rsidRPr="00566BA3">
        <w:rPr>
          <w:rFonts w:ascii="Georgia" w:hAnsi="Georgia"/>
        </w:rPr>
        <w:t xml:space="preserve">- Mireya Solís is the Philip Knight Chair in Japan Studies and senior fellow at the Brookings Center for Northeast Asian Policy Studies, and associate professor at American University. An expert in Japan’s foreign economic policies, Dr. Solís earned a PhD in government and an MA in East Asian Studies from Harvard University, and a BA in international relations from El Colegio de México. Her main research interests include Japanese politics, political economy, and foreign policy; international and comparative political economy; international relations; and government-business relations. She also has interests in broader issues in U.S.-Japan relations and East Asian multilateralism, (“A Currency Clause in the Trans-Pacific Partnership is Unworkable, Unsuitable, and Counterproductive”, July 8, 2013, </w:t>
      </w:r>
      <w:hyperlink r:id="rId21" w:history="1">
        <w:r w:rsidRPr="00566BA3">
          <w:rPr>
            <w:rStyle w:val="Hyperlink"/>
            <w:rFonts w:ascii="Georgia" w:hAnsi="Georgia"/>
          </w:rPr>
          <w:t>http://www.brookings.edu/research/opinions/2013/07/08-tpp-currency-clause-solis)//sawyer</w:t>
        </w:r>
      </w:hyperlink>
    </w:p>
    <w:p w:rsidR="00550C42" w:rsidRPr="00566BA3" w:rsidRDefault="00550C42" w:rsidP="00550C42">
      <w:pPr>
        <w:rPr>
          <w:rFonts w:ascii="Georgia" w:hAnsi="Georgia"/>
        </w:rPr>
      </w:pPr>
    </w:p>
    <w:p w:rsidR="00550C42" w:rsidRPr="00566BA3" w:rsidRDefault="00550C42" w:rsidP="00550C42">
      <w:pPr>
        <w:rPr>
          <w:rFonts w:ascii="Georgia" w:hAnsi="Georgia"/>
          <w:u w:val="single"/>
        </w:rPr>
      </w:pPr>
      <w:r w:rsidRPr="00566BA3">
        <w:rPr>
          <w:rFonts w:ascii="Georgia" w:hAnsi="Georgia"/>
        </w:rPr>
        <w:t xml:space="preserve"> Curiously, </w:t>
      </w:r>
      <w:r w:rsidRPr="00566BA3">
        <w:rPr>
          <w:rFonts w:ascii="Georgia" w:hAnsi="Georgia"/>
          <w:u w:val="single"/>
        </w:rPr>
        <w:t>the repeated calls for including a currency clause in the TPP fail to tell us the most important thing: what kind of clause?</w:t>
      </w:r>
      <w:r w:rsidRPr="00566BA3">
        <w:rPr>
          <w:rFonts w:ascii="Georgia" w:hAnsi="Georgia"/>
        </w:rPr>
        <w:t xml:space="preserve"> What behavior is to be proscribed? </w:t>
      </w:r>
      <w:r w:rsidRPr="00566BA3">
        <w:rPr>
          <w:rFonts w:ascii="Georgia" w:hAnsi="Georgia"/>
          <w:u w:val="single"/>
        </w:rPr>
        <w:t>Who will be in charge</w:t>
      </w:r>
      <w:r w:rsidRPr="00566BA3">
        <w:rPr>
          <w:rFonts w:ascii="Georgia" w:hAnsi="Georgia"/>
        </w:rPr>
        <w:t xml:space="preserve"> of monitoring for transgressions? </w:t>
      </w:r>
      <w:r w:rsidRPr="00566BA3">
        <w:rPr>
          <w:rFonts w:ascii="Georgia" w:hAnsi="Georgia"/>
          <w:u w:val="single"/>
        </w:rPr>
        <w:t>What types of sanctions would constitute a fair remedy</w:t>
      </w:r>
      <w:r w:rsidRPr="00566BA3">
        <w:rPr>
          <w:rFonts w:ascii="Georgia" w:hAnsi="Georgia"/>
        </w:rPr>
        <w:t xml:space="preserve">? The silence of pundits on these crucial matters reflects the lack of consensus on what constitutes systematic currency manipulation. </w:t>
      </w:r>
      <w:r w:rsidRPr="00566BA3">
        <w:rPr>
          <w:rFonts w:ascii="Georgia" w:hAnsi="Georgia"/>
          <w:u w:val="single"/>
        </w:rPr>
        <w:t xml:space="preserve">When countries maintain fixed exchange rates below their market value, impose extensive controls on capital inflows, and directly intervene in the market to defend a target exchange rate, it is easier to sustain charges of currency manipulation. </w:t>
      </w:r>
      <w:r w:rsidRPr="00566BA3">
        <w:rPr>
          <w:rFonts w:ascii="Georgia" w:hAnsi="Georgia"/>
          <w:b/>
          <w:u w:val="single"/>
        </w:rPr>
        <w:t xml:space="preserve">But beyond these textbook cases we enter a wide grey area. </w:t>
      </w:r>
      <w:r w:rsidRPr="00566BA3">
        <w:rPr>
          <w:rFonts w:ascii="Georgia" w:hAnsi="Georgia"/>
        </w:rPr>
        <w:t xml:space="preserve"> Take the argument that </w:t>
      </w:r>
      <w:r w:rsidRPr="00566BA3">
        <w:rPr>
          <w:rFonts w:ascii="Georgia" w:hAnsi="Georgia"/>
          <w:u w:val="single"/>
        </w:rPr>
        <w:t>the buildup of excessive foreign exchange reserves constitutes currency manipulation.</w:t>
      </w:r>
      <w:r w:rsidRPr="00566BA3">
        <w:rPr>
          <w:rFonts w:ascii="Georgia" w:hAnsi="Georgia"/>
        </w:rPr>
        <w:t xml:space="preserve"> Where do we </w:t>
      </w:r>
      <w:r w:rsidRPr="00566BA3">
        <w:rPr>
          <w:rFonts w:ascii="Georgia" w:hAnsi="Georgia"/>
          <w:u w:val="single"/>
        </w:rPr>
        <w:t>draw the line on what constitutes excessive, and how can we determine that the objective is to obtain unfair competitive advantage and not the accomplishment of legitimate policy goals</w:t>
      </w:r>
      <w:r w:rsidRPr="00566BA3">
        <w:rPr>
          <w:rFonts w:ascii="Georgia" w:hAnsi="Georgia"/>
        </w:rPr>
        <w:t xml:space="preserve">? Many </w:t>
      </w:r>
      <w:r w:rsidRPr="00566BA3">
        <w:rPr>
          <w:rFonts w:ascii="Georgia" w:hAnsi="Georgia"/>
          <w:u w:val="single"/>
        </w:rPr>
        <w:t>Asian countries concluded from the havoc wrought by the Asian Financial Crisis</w:t>
      </w:r>
      <w:r w:rsidRPr="00566BA3">
        <w:rPr>
          <w:rFonts w:ascii="Georgia" w:hAnsi="Georgia"/>
        </w:rPr>
        <w:t xml:space="preserve"> that they needed to boost their forex reserves as an insurance mechanism. And many </w:t>
      </w:r>
      <w:r w:rsidRPr="00566BA3">
        <w:rPr>
          <w:rFonts w:ascii="Georgia" w:hAnsi="Georgia"/>
          <w:u w:val="single"/>
        </w:rPr>
        <w:t>oil producing countries have channeled their foreign reserves into sovereign investment funds to diversify their economic portfolio</w:t>
      </w:r>
      <w:r w:rsidRPr="00566BA3">
        <w:rPr>
          <w:rFonts w:ascii="Georgia" w:hAnsi="Georgia"/>
        </w:rPr>
        <w:t xml:space="preserve">. Recently, Japan has been accused of unfairly cheapening the yen through its quantitative easing program, but the actions of the Bank of Japan mimic what the Fed has done to combat the post 2008-recession. The important lesson here is that currency manipulation is largely in the eyes of the beholder. </w:t>
      </w:r>
      <w:r w:rsidRPr="00566BA3">
        <w:rPr>
          <w:rFonts w:ascii="Georgia" w:hAnsi="Georgia"/>
          <w:u w:val="single"/>
        </w:rPr>
        <w:t xml:space="preserve">Critics read into these policies an attempt at competitive devaluation, while proponents note their merit in terms of prudential financial management, economic diversification, and deflation abatement. Until we have a widely-accepted definition of what constitutes currency manipulation, we don’t know what behavior to outlaw in a trade agreement. </w:t>
      </w:r>
      <w:r w:rsidRPr="00566BA3">
        <w:rPr>
          <w:rFonts w:ascii="Georgia" w:hAnsi="Georgia"/>
        </w:rPr>
        <w:t xml:space="preserve"> Unsuitable  </w:t>
      </w:r>
      <w:r w:rsidRPr="00566BA3">
        <w:rPr>
          <w:rFonts w:ascii="Georgia" w:hAnsi="Georgia"/>
          <w:u w:val="single"/>
        </w:rPr>
        <w:t>The TPP is not the right platform to embark on the quest for definitional clarity</w:t>
      </w:r>
      <w:r w:rsidRPr="00566BA3">
        <w:rPr>
          <w:rFonts w:ascii="Georgia" w:hAnsi="Georgia"/>
        </w:rPr>
        <w:t xml:space="preserve">. </w:t>
      </w:r>
      <w:r w:rsidRPr="00566BA3">
        <w:rPr>
          <w:rFonts w:ascii="Georgia" w:hAnsi="Georgia"/>
          <w:b/>
          <w:u w:val="single"/>
        </w:rPr>
        <w:t xml:space="preserve">Currency misalignment is a global issue, one that falls largely outside the purview of this 12 member grouping. </w:t>
      </w:r>
      <w:r w:rsidRPr="00566BA3">
        <w:rPr>
          <w:rFonts w:ascii="Georgia" w:hAnsi="Georgia"/>
          <w:u w:val="single"/>
        </w:rPr>
        <w:t xml:space="preserve">The country that generates the most concern in the United States for currency intervention―China―is not participating in the TPP, </w:t>
      </w:r>
      <w:r w:rsidRPr="00566BA3">
        <w:rPr>
          <w:rFonts w:ascii="Georgia" w:hAnsi="Georgia"/>
        </w:rPr>
        <w:t xml:space="preserve">and among current members only two (Malaysia and Singapore) are on the list of manipulators that according to a recent Peterson Institute study (using the foreign reserve criteria) merit a U.S. response. The problem is not that the </w:t>
      </w:r>
      <w:r w:rsidRPr="00566BA3">
        <w:rPr>
          <w:rFonts w:ascii="Georgia" w:hAnsi="Georgia"/>
          <w:u w:val="single"/>
        </w:rPr>
        <w:t>TPP net will catch few currency manipulators</w:t>
      </w:r>
      <w:r w:rsidRPr="00566BA3">
        <w:rPr>
          <w:rFonts w:ascii="Georgia" w:hAnsi="Georgia"/>
        </w:rPr>
        <w:t xml:space="preserve">, but rather the folly of attempting to legislate in a trade agreement rules on crucial international financial matters such as currency intervention, without developing first within the IMF a set of specific guidelines on proscribed behavior. The risk of incompatible rules is not minor, </w:t>
      </w:r>
      <w:r w:rsidRPr="00566BA3">
        <w:rPr>
          <w:rFonts w:ascii="Georgia" w:hAnsi="Georgia"/>
          <w:u w:val="single"/>
        </w:rPr>
        <w:t xml:space="preserve">if we keep in mind the recent worry that provisions on FTAs may disallow prudential capital controls that the IMF now deems can be useful to maintain global financial stability. In the rush to avail themselves of the trade sanction mechanism, proponents of a currency clause in the TPP have not learnt this lesson and they insist on putting the cart ahead of the horse. </w:t>
      </w:r>
      <w:r w:rsidRPr="00566BA3">
        <w:rPr>
          <w:rFonts w:ascii="Georgia" w:hAnsi="Georgia"/>
        </w:rPr>
        <w:t xml:space="preserve"> </w:t>
      </w:r>
      <w:r w:rsidRPr="00566BA3">
        <w:rPr>
          <w:rFonts w:ascii="Georgia" w:hAnsi="Georgia"/>
          <w:u w:val="single"/>
        </w:rPr>
        <w:t xml:space="preserve">These advocates should also be careful about what they wish for. The United States may introduce the issue of currency manipulation to the TPP talks, but the final clause will be a negotiated outcome reflecting the views of the other parties to the agreement. </w:t>
      </w:r>
      <w:r w:rsidRPr="00566BA3">
        <w:rPr>
          <w:rFonts w:ascii="Georgia" w:hAnsi="Georgia"/>
        </w:rPr>
        <w:t xml:space="preserve">And some of the ad hoc arguments made these days by pundits―that the Bank of Japan’s quantitative easing program counts as currency manipulation, </w:t>
      </w:r>
      <w:r w:rsidRPr="00566BA3">
        <w:rPr>
          <w:rFonts w:ascii="Georgia" w:hAnsi="Georgia"/>
          <w:u w:val="single"/>
        </w:rPr>
        <w:t xml:space="preserve">but not the actions by the Fed―will certainly not fly in the TPP deliberations. Trade penalties are a double-edged sword: while the United States may go after currency manipulators (and again we don’t know what actions would count as unfair intervention, what the trigger points would be), its own actions will also be subject to legal challenge if target nations challenge the evidence that the United States uses in building its currency manipulation case. </w:t>
      </w:r>
      <w:r w:rsidRPr="00566BA3">
        <w:rPr>
          <w:rFonts w:ascii="Georgia" w:hAnsi="Georgia"/>
        </w:rPr>
        <w:t xml:space="preserve"> Counterproductive </w:t>
      </w:r>
      <w:r w:rsidRPr="00566BA3">
        <w:rPr>
          <w:rFonts w:ascii="Georgia" w:hAnsi="Georgia"/>
          <w:u w:val="single"/>
        </w:rPr>
        <w:t xml:space="preserve"> A currency clause in the TPP can do much harm and little good</w:t>
      </w:r>
      <w:r w:rsidRPr="00566BA3">
        <w:rPr>
          <w:rFonts w:ascii="Georgia" w:hAnsi="Georgia"/>
        </w:rPr>
        <w:t xml:space="preserve">. For starters, it will </w:t>
      </w:r>
      <w:r w:rsidRPr="00566BA3">
        <w:rPr>
          <w:rFonts w:ascii="Georgia" w:hAnsi="Georgia"/>
          <w:u w:val="single"/>
        </w:rPr>
        <w:t xml:space="preserve">introduce a very divisive issue on already heated negotiations that are now reaching a delicate final stage. </w:t>
      </w:r>
      <w:r w:rsidRPr="00566BA3">
        <w:rPr>
          <w:rFonts w:ascii="Georgia" w:hAnsi="Georgia"/>
        </w:rPr>
        <w:t xml:space="preserve">The deadline for completing the agreement has been postponed before, and by overloading the negotiation agenda we risk negotiation drift. </w:t>
      </w:r>
      <w:r w:rsidRPr="00566BA3">
        <w:rPr>
          <w:rFonts w:ascii="Georgia" w:hAnsi="Georgia"/>
          <w:u w:val="single"/>
        </w:rPr>
        <w:t xml:space="preserve">Moreover, it can dim the possibilities of constructing an Asia-Pacific wide platform of high level economic integration. If a currency clause discourages China from joining the TPP in the future, it will be a major lost opportunity as many of the disciplines on intellectual property protection and state-owned enterprises, to name a few examples, could provide impetus for the reform of Chinese trading practices. </w:t>
      </w:r>
      <w:r w:rsidRPr="00566BA3">
        <w:rPr>
          <w:rFonts w:ascii="Georgia" w:hAnsi="Georgia"/>
        </w:rPr>
        <w:t xml:space="preserve"> </w:t>
      </w:r>
      <w:r w:rsidRPr="00566BA3">
        <w:rPr>
          <w:rFonts w:ascii="Georgia" w:hAnsi="Georgia"/>
          <w:u w:val="single"/>
        </w:rPr>
        <w:t>While the costs are high, the benefits are in question.  Currency realignment is not a magic pill to eliminate trade deficits</w:t>
      </w:r>
      <w:r w:rsidRPr="00566BA3">
        <w:rPr>
          <w:rFonts w:ascii="Georgia" w:hAnsi="Georgia"/>
        </w:rPr>
        <w:t xml:space="preserve">. As several economists have pointed out, shifts in the value of the Chinese yuan have had a marginal effect in the American trade deficit with China. Nor did the sizable depreciation of the dollar vis-à-vis the yen during the 2000s had any impact in reducing the bilateral trade deficit. This point is important because the auto caucus has used the argument of currency manipulation to oppose Japan’s admission to the TPP. </w:t>
      </w:r>
      <w:r w:rsidRPr="00566BA3">
        <w:rPr>
          <w:rFonts w:ascii="Georgia" w:hAnsi="Georgia"/>
          <w:u w:val="single"/>
        </w:rPr>
        <w:t xml:space="preserve">The impact of said clause in the auto trade balance will be modest given that the majority of Japanese brand cars sold in the American market are manufactured on U.S. soil. </w:t>
      </w:r>
      <w:r w:rsidRPr="00566BA3">
        <w:rPr>
          <w:rFonts w:ascii="Georgia" w:hAnsi="Georgia"/>
        </w:rPr>
        <w:t xml:space="preserve"> </w:t>
      </w:r>
      <w:r w:rsidRPr="00566BA3">
        <w:rPr>
          <w:rFonts w:ascii="Georgia" w:hAnsi="Georgia"/>
          <w:u w:val="single"/>
        </w:rPr>
        <w:t>Even before Japan sits at the TPP negotiation table, American trade negotiators have substantially advanced the offensive and defensive interests of the Big Three car companies</w:t>
      </w:r>
      <w:r w:rsidRPr="00566BA3">
        <w:rPr>
          <w:rFonts w:ascii="Georgia" w:hAnsi="Georgia"/>
        </w:rPr>
        <w:t xml:space="preserve">. The Japanese government has agreed to negotiate on non-tariff measures that hinder market access for foreign brands (such as emission standards and preferential tax schemes) and to accept a long phase out of American auto tariffs, a snap back mechanism to reimpose </w:t>
      </w:r>
      <w:r w:rsidRPr="00566BA3">
        <w:rPr>
          <w:rFonts w:ascii="Georgia" w:hAnsi="Georgia"/>
          <w:u w:val="single"/>
        </w:rPr>
        <w:t>higher duties if disputes arise, and a special safeguard to prevent sudden surges in American imports of Japanese cars. The U.S. auto industry has been well served by the nation’s trade negotiators. It is now time to contemplate how their demand for a currency manipulation clause will be a disservice to American objectives in the TPP.</w:t>
      </w:r>
    </w:p>
    <w:p w:rsidR="00550C42" w:rsidRPr="00566BA3" w:rsidRDefault="00550C42" w:rsidP="00550C42">
      <w:pPr>
        <w:rPr>
          <w:rFonts w:ascii="Georgia" w:hAnsi="Georgia"/>
          <w:b/>
        </w:rPr>
      </w:pPr>
    </w:p>
    <w:p w:rsidR="00550C42" w:rsidRPr="0057661F" w:rsidRDefault="00550C42" w:rsidP="00550C42"/>
    <w:p w:rsidR="00550C42" w:rsidRDefault="00550C42" w:rsidP="00550C42"/>
    <w:p w:rsidR="00550C42" w:rsidRPr="00DB5BB2" w:rsidRDefault="00550C42" w:rsidP="00550C42">
      <w:pPr>
        <w:pStyle w:val="Heading3"/>
        <w:rPr>
          <w:rStyle w:val="StyleBoldUnderline"/>
        </w:rPr>
      </w:pPr>
      <w:r>
        <w:rPr>
          <w:rStyle w:val="StyleBoldUnderline"/>
        </w:rPr>
        <w:t>Inherency</w:t>
      </w:r>
    </w:p>
    <w:p w:rsidR="00550C42" w:rsidRPr="002C1224" w:rsidRDefault="00550C42" w:rsidP="00550C42">
      <w:pPr>
        <w:pStyle w:val="Heading4"/>
      </w:pPr>
      <w:r>
        <w:rPr>
          <w:u w:val="single"/>
        </w:rPr>
        <w:t>High-Level Economic Dialogue</w:t>
      </w:r>
      <w:r>
        <w:t xml:space="preserve"> now and TPP coordination occuring</w:t>
      </w:r>
    </w:p>
    <w:p w:rsidR="00550C42" w:rsidRDefault="00550C42" w:rsidP="00550C42">
      <w:r w:rsidRPr="00A22713">
        <w:rPr>
          <w:rStyle w:val="StyleStyleBold12pt"/>
        </w:rPr>
        <w:t>Meacham and Graybeal 5/9</w:t>
      </w:r>
      <w:r>
        <w:t xml:space="preserve"> – *director of the Americas Program at the Center for Strategic and International Studies, **program coordinator with the Americas Program at CSIS, provided research assistance (Carl, Michael, “President Obama’s Trip to Mexico and Costa Rica: What was the Outcome?”, 5/9/13, http://csis.org/publication/president-obamas-trip-mexico-and-costa-rica-what-was-outcome)//SJF</w:t>
      </w:r>
    </w:p>
    <w:p w:rsidR="00550C42" w:rsidRDefault="00550C42" w:rsidP="00550C42"/>
    <w:p w:rsidR="00550C42" w:rsidRDefault="00550C42" w:rsidP="00550C42">
      <w:r>
        <w:t>Q1: How did President Obama’s stop in Mexico highlight the growing importance of a broad U.S.-Mexico relationship?</w:t>
      </w:r>
    </w:p>
    <w:p w:rsidR="00550C42" w:rsidRDefault="00550C42" w:rsidP="00550C42">
      <w:r>
        <w:t xml:space="preserve">A1: </w:t>
      </w:r>
      <w:r w:rsidRPr="00AD21D6">
        <w:rPr>
          <w:rStyle w:val="StyleBoldUnderline"/>
        </w:rPr>
        <w:t>The president’s bilateral meeting with the Mexican government</w:t>
      </w:r>
      <w:r>
        <w:t xml:space="preserve"> and speech to Mexican students </w:t>
      </w:r>
      <w:r w:rsidRPr="00AD21D6">
        <w:rPr>
          <w:rStyle w:val="StyleBoldUnderline"/>
        </w:rPr>
        <w:t>highlighted the important role that Mexico plays in the U.S. economy</w:t>
      </w:r>
      <w:r>
        <w:t xml:space="preserve">, with Mexico the second largest importer of U.S. goods after Canada. </w:t>
      </w:r>
      <w:r w:rsidRPr="0000666B">
        <w:rPr>
          <w:rStyle w:val="StyleBoldUnderline"/>
        </w:rPr>
        <w:t xml:space="preserve">One of the chief outcomes of the meetings was the creation of the </w:t>
      </w:r>
      <w:r w:rsidRPr="0000666B">
        <w:rPr>
          <w:rStyle w:val="StyleBoldUnderline"/>
          <w:b/>
        </w:rPr>
        <w:t>high-level economic dialogue.</w:t>
      </w:r>
      <w:r>
        <w:t xml:space="preserve"> The first meeting will likely take place this fall with cabinet-level participation from both governments, including Vice President Biden.</w:t>
      </w:r>
    </w:p>
    <w:p w:rsidR="00550C42" w:rsidRPr="002C1224" w:rsidRDefault="00550C42" w:rsidP="00550C42">
      <w:pPr>
        <w:rPr>
          <w:rStyle w:val="StyleBoldUnderline"/>
        </w:rPr>
      </w:pPr>
      <w:r>
        <w:t xml:space="preserve">As Ricardo Zuñiga, President Obama’s chief adviser on the region, stated at a recent CSIS discussion, </w:t>
      </w:r>
      <w:r w:rsidRPr="0000666B">
        <w:rPr>
          <w:rStyle w:val="StyleBoldUnderline"/>
        </w:rPr>
        <w:t>the connections between the U.S. and Mexican economies, and size of bilateral trade, means that dozens of U.S. agencies are involved in various capacities. There are numerous opportunities to streamline the activities of both governments and make regional trade more efficient.</w:t>
      </w:r>
      <w:r>
        <w:t xml:space="preserve"> At the same time, </w:t>
      </w:r>
      <w:r w:rsidRPr="002C1224">
        <w:rPr>
          <w:rStyle w:val="StyleBoldUnderline"/>
        </w:rPr>
        <w:t>the dialogue will help both countries better coordinate positions in the</w:t>
      </w:r>
      <w:r>
        <w:t xml:space="preserve"> Trans-Pacific Partnership (</w:t>
      </w:r>
      <w:r w:rsidRPr="002C1224">
        <w:rPr>
          <w:rStyle w:val="StyleBoldUnderline"/>
        </w:rPr>
        <w:t>TPP</w:t>
      </w:r>
      <w:r>
        <w:t xml:space="preserve">) negotiations. </w:t>
      </w:r>
      <w:r w:rsidRPr="002C1224">
        <w:rPr>
          <w:rStyle w:val="StyleBoldUnderline"/>
        </w:rPr>
        <w:t>The trip’s outcome shows that the United States increasingly sees Mexico as one of its most important economic partners globally, not just in the Americas.</w:t>
      </w:r>
    </w:p>
    <w:p w:rsidR="00550C42" w:rsidRDefault="00550C42" w:rsidP="00550C42"/>
    <w:p w:rsidR="00550C42" w:rsidRPr="00566BA3" w:rsidRDefault="00550C42" w:rsidP="00550C42">
      <w:pPr>
        <w:spacing w:after="200"/>
        <w:rPr>
          <w:rFonts w:ascii="Georgia" w:hAnsi="Georgia" w:cstheme="minorBidi"/>
        </w:rPr>
      </w:pPr>
    </w:p>
    <w:p w:rsidR="00550C42" w:rsidRPr="00040C3A" w:rsidRDefault="00550C42" w:rsidP="00550C42"/>
    <w:p w:rsidR="00550C42" w:rsidRDefault="00550C42" w:rsidP="00550C42"/>
    <w:p w:rsidR="00550C42" w:rsidRDefault="00550C42" w:rsidP="00550C42">
      <w:pPr>
        <w:pStyle w:val="Heading3"/>
      </w:pPr>
      <w:r>
        <w:t>AT: Economy advantage</w:t>
      </w:r>
    </w:p>
    <w:p w:rsidR="00550C42" w:rsidRDefault="00550C42" w:rsidP="00550C42"/>
    <w:p w:rsidR="00550C42" w:rsidRPr="001A723D" w:rsidRDefault="00550C42" w:rsidP="00550C42">
      <w:pPr>
        <w:pStyle w:val="Heading4"/>
      </w:pPr>
      <w:r>
        <w:t>TPP won’t boost the economy – it just replicates the economic inequality of NAFTA</w:t>
      </w:r>
    </w:p>
    <w:p w:rsidR="00550C42" w:rsidRDefault="00550C42" w:rsidP="00550C42">
      <w:r w:rsidRPr="00BA2A54">
        <w:rPr>
          <w:rStyle w:val="StyleStyleBold12pt"/>
        </w:rPr>
        <w:t>Pérez-Rocha and Trew 12</w:t>
      </w:r>
      <w:r>
        <w:t xml:space="preserve"> – *helps to coordinate the Networking for Justice on Global Investment project, as part of the IPS Global Economy Project, **Trade campaigner for the Council of Canadians (Manu, Stuart, “Don't Expand NAFTA,” 7/26/12, http://www.ips-dc.org/articles/dont_expand_nafta)//SJF</w:t>
      </w:r>
    </w:p>
    <w:p w:rsidR="00550C42" w:rsidRDefault="00550C42" w:rsidP="00550C42"/>
    <w:p w:rsidR="00550C42" w:rsidRDefault="00550C42" w:rsidP="00550C42">
      <w:r>
        <w:t xml:space="preserve">The United States recently announced that Canada and </w:t>
      </w:r>
      <w:r w:rsidRPr="001A723D">
        <w:rPr>
          <w:rStyle w:val="StyleBoldUnderline"/>
        </w:rPr>
        <w:t>Mexico will join negotiations for the</w:t>
      </w:r>
      <w:r>
        <w:t xml:space="preserve"> Trans-Pacific Partnership (</w:t>
      </w:r>
      <w:r w:rsidRPr="001A723D">
        <w:rPr>
          <w:rStyle w:val="StyleBoldUnderline"/>
        </w:rPr>
        <w:t>TPP</w:t>
      </w:r>
      <w:r>
        <w:t>)—</w:t>
      </w:r>
      <w:r w:rsidRPr="001A723D">
        <w:rPr>
          <w:rStyle w:val="StyleBoldUnderline"/>
        </w:rPr>
        <w:t>a secretive U.S.-led multinational trade and investment agreement currently being negotiated</w:t>
      </w:r>
      <w:r>
        <w:t xml:space="preserve"> with eight other countries in the Pacific Rim region.</w:t>
      </w:r>
    </w:p>
    <w:p w:rsidR="00550C42" w:rsidRDefault="00550C42" w:rsidP="00550C42">
      <w:r>
        <w:t xml:space="preserve">On the other side of the Pacific, Japanese legislators are defecting in droves to try to stop the country’s entry into the negotiations. But </w:t>
      </w:r>
      <w:r w:rsidRPr="001A723D">
        <w:rPr>
          <w:rStyle w:val="StyleBoldUnderline"/>
        </w:rPr>
        <w:t>the situation is much different in</w:t>
      </w:r>
      <w:r>
        <w:t xml:space="preserve"> Canada and </w:t>
      </w:r>
      <w:r w:rsidRPr="001A723D">
        <w:rPr>
          <w:rStyle w:val="StyleBoldUnderline"/>
        </w:rPr>
        <w:t>Mexico, which were admitted to the table with much fanfare during the G20 summit in June.</w:t>
      </w:r>
      <w:r>
        <w:t xml:space="preserve"> The Japanese response is justifiable, and </w:t>
      </w:r>
      <w:r w:rsidRPr="001A723D">
        <w:rPr>
          <w:rStyle w:val="StyleBoldUnderline"/>
        </w:rPr>
        <w:t>a recent statement of solidarity against the TPP by North American unions offers a good building block for resisting an agreement that for Mexicans</w:t>
      </w:r>
      <w:r>
        <w:t xml:space="preserve"> and Canadians </w:t>
      </w:r>
      <w:r w:rsidRPr="001A723D">
        <w:rPr>
          <w:rStyle w:val="StyleBoldUnderline"/>
        </w:rPr>
        <w:t>amounts to a neoliberal expansion of NAFTA</w:t>
      </w:r>
      <w:r>
        <w:t xml:space="preserve"> on U.S. President Barack Obama’s terms.</w:t>
      </w:r>
    </w:p>
    <w:p w:rsidR="00550C42" w:rsidRDefault="00550C42" w:rsidP="00550C42">
      <w:r>
        <w:t>Mexico and Canada had been trying to secure a spot at the TPP table for months prior to the G20, and it became a leading story in both countries. Their anxiety played nicely into Obama’s hands, allowing the U.S. trade representative to put humiliating entry conditions on both countries — essentially giving these NAFTA neighbors a second-rate status, or what in Spanish is called convidados de palo (to be invited but without a say). Neither Canada nor Mexico will be able to see any TPP text until they finally join the negotiations in December, following the required 90-day U.S. congressional approval process. Once at the table, they will not be able to make any changes to the finished text or propose any new text in the finished chapters. There is a very real possibility that the existing TPP countries, the United States in particular, will use the following months to fashion a trap for the TPP latecomers.</w:t>
      </w:r>
    </w:p>
    <w:p w:rsidR="00550C42" w:rsidRDefault="00550C42" w:rsidP="00550C42">
      <w:r>
        <w:t>North American Labor Solidarity</w:t>
      </w:r>
    </w:p>
    <w:p w:rsidR="00550C42" w:rsidRPr="001A723D" w:rsidRDefault="00550C42" w:rsidP="00550C42">
      <w:pPr>
        <w:rPr>
          <w:rStyle w:val="StyleBoldUnderline"/>
        </w:rPr>
      </w:pPr>
      <w:r>
        <w:t xml:space="preserve">While most media outlets welcomed the NAFTA partners to the TPP table, </w:t>
      </w:r>
      <w:r w:rsidRPr="001A723D">
        <w:rPr>
          <w:rStyle w:val="StyleBoldUnderline"/>
        </w:rPr>
        <w:t>national labor federations</w:t>
      </w:r>
      <w:r>
        <w:t xml:space="preserve"> from the United States, Mexico, and Canada </w:t>
      </w:r>
      <w:r w:rsidRPr="001A723D">
        <w:rPr>
          <w:rStyle w:val="StyleBoldUnderline"/>
        </w:rPr>
        <w:t>were cautious for very good reasons,</w:t>
      </w:r>
      <w:r>
        <w:t xml:space="preserve"> and it wasn’t just the obviously imbalanced negotiating dynamic. On July 11, </w:t>
      </w:r>
      <w:r w:rsidRPr="001A723D">
        <w:rPr>
          <w:rStyle w:val="StyleBoldUnderline"/>
        </w:rPr>
        <w:t>the AFL-CIO, the Canadian Labour Congress, and</w:t>
      </w:r>
      <w:r>
        <w:t xml:space="preserve"> the National Union of Workers (</w:t>
      </w:r>
      <w:r w:rsidRPr="001A723D">
        <w:rPr>
          <w:rStyle w:val="StyleBoldUnderline"/>
        </w:rPr>
        <w:t>UNT</w:t>
      </w:r>
      <w:r>
        <w:t xml:space="preserve">) of Mexico </w:t>
      </w:r>
      <w:r w:rsidRPr="001A723D">
        <w:rPr>
          <w:rStyle w:val="StyleBoldUnderline"/>
        </w:rPr>
        <w:t>outlined some of those reasons in an important statement of solidarity, which included a vision of what they believe a 21st-centry trade agreement should look like.</w:t>
      </w:r>
    </w:p>
    <w:p w:rsidR="00550C42" w:rsidRPr="001A723D" w:rsidRDefault="00550C42" w:rsidP="00550C42">
      <w:pPr>
        <w:rPr>
          <w:rStyle w:val="StyleBoldUnderline"/>
        </w:rPr>
      </w:pPr>
      <w:r>
        <w:t xml:space="preserve">The labor unions state that although </w:t>
      </w:r>
      <w:r w:rsidRPr="001A723D">
        <w:rPr>
          <w:rStyle w:val="StyleBoldUnderline"/>
        </w:rPr>
        <w:t>they “would welcome a TPP that creates good jobs, strengthens protection for fundamental labor rights—such as freedom of association and authentic collective bargaining—protects the environment, and boosts global economic growth and development for all, American, Canadian, and Mexican workers cannot afford another corporate-directed trade agreement.”</w:t>
      </w:r>
      <w:r>
        <w:t xml:space="preserve"> The joint statement explains that to have any positive effect on the region, </w:t>
      </w:r>
      <w:r w:rsidRPr="001A723D">
        <w:rPr>
          <w:rStyle w:val="StyleBoldUnderline"/>
        </w:rPr>
        <w:t>“the TPP must break from NAFTA, which imposed a destructive economic model that expands the rights and privileges of multinational corporations at the expense of working families, communities, and the environment.”</w:t>
      </w:r>
    </w:p>
    <w:p w:rsidR="00550C42" w:rsidRDefault="00550C42" w:rsidP="00550C42">
      <w:r>
        <w:t>The unions conclude that if “the TPP follows the neoliberal model and substitutes corporate interests for national interests, workers in all three countries will continue to pay a high price in the form of suppressed wages, a more difficult organizing environment, and general regulatory erosion, even as large corporations will continue to benefit.” Unfortunately, by all accounts, including leaked TPP chapters andstatements from the U.S. trade representative, this is exactly what the Obama administration hopes to achieve through these negotiations.</w:t>
      </w:r>
    </w:p>
    <w:p w:rsidR="00550C42" w:rsidRDefault="00550C42" w:rsidP="00550C42">
      <w:r>
        <w:t>Expanding Investor Rights</w:t>
      </w:r>
    </w:p>
    <w:p w:rsidR="00550C42" w:rsidRPr="001A723D" w:rsidRDefault="00550C42" w:rsidP="00550C42">
      <w:pPr>
        <w:rPr>
          <w:rStyle w:val="StyleBoldUnderline"/>
        </w:rPr>
      </w:pPr>
      <w:r w:rsidRPr="001A723D">
        <w:rPr>
          <w:rStyle w:val="StyleBoldUnderline"/>
        </w:rPr>
        <w:t>Instead of breaking with NAFTA, the TPP expands it in almost every chapter, from intellectual property rights to “regulatory coherence,” and from rules for increased “competition” in state-owned enterprises to opening government purchases to foreign bidders.</w:t>
      </w:r>
    </w:p>
    <w:p w:rsidR="00550C42" w:rsidRDefault="00550C42" w:rsidP="00550C42">
      <w:r w:rsidRPr="001A723D">
        <w:rPr>
          <w:rStyle w:val="StyleBoldUnderline"/>
        </w:rPr>
        <w:t>Particularly worrying</w:t>
      </w:r>
      <w:r>
        <w:t xml:space="preserve"> to Canadians and Mexicans, and not mentioned in the joint statement from North American unions, </w:t>
      </w:r>
      <w:r w:rsidRPr="001A723D">
        <w:rPr>
          <w:rStyle w:val="StyleBoldUnderline"/>
        </w:rPr>
        <w:t>are the extreme investors’ rights foreseen in the TPP</w:t>
      </w:r>
      <w:r>
        <w:t>. Under NAFTA, Mexico and Canada continue to be pummelled by investor-state lawsuits from U.S. and Canadian companies, or international firms using their U.S. registration to challenge government measures that can be shown to interfere with profits, even if that interference is not intended. These investment disputes, launched under NAFTA’s Chapter 11 protections, have resulted in hundreds of millions of dollars in fines or settlements to be paid out from public funds. Two recent cases against Mexico and Canada help describe the problem.</w:t>
      </w:r>
    </w:p>
    <w:p w:rsidR="00550C42" w:rsidRPr="001A723D" w:rsidRDefault="00550C42" w:rsidP="00550C42">
      <w:pPr>
        <w:rPr>
          <w:rStyle w:val="StyleBoldUnderline"/>
        </w:rPr>
      </w:pPr>
      <w:r>
        <w:t xml:space="preserve">In 2009, two separate NAFTA investment panels established through </w:t>
      </w:r>
      <w:r w:rsidRPr="001A723D">
        <w:rPr>
          <w:rStyle w:val="StyleBoldUnderline"/>
        </w:rPr>
        <w:t>the</w:t>
      </w:r>
      <w:r>
        <w:t xml:space="preserve"> International Center for Settlement of Investment Disputes (</w:t>
      </w:r>
      <w:r w:rsidRPr="001A723D">
        <w:rPr>
          <w:rStyle w:val="StyleBoldUnderline"/>
        </w:rPr>
        <w:t>ICSID) ruled in favour of U.S. companies Cargill and Corn Products International in their nearly identical cases against a Mexican tax on drinks containing high fructose corn syrup</w:t>
      </w:r>
      <w:r>
        <w:t xml:space="preserve"> (HFCS), </w:t>
      </w:r>
      <w:r w:rsidRPr="001A723D">
        <w:rPr>
          <w:rStyle w:val="StyleBoldUnderline"/>
        </w:rPr>
        <w:t>a sugar alternative. The tax was a means of levelling the playing field for Mexican cane sugar producers, who were having no luck accessing the U.S. market on equal terms to U.S. sugar producers despite NAFTA’s promises of open borders.</w:t>
      </w:r>
    </w:p>
    <w:p w:rsidR="00550C42" w:rsidRDefault="00550C42" w:rsidP="00550C42">
      <w:r>
        <w:t xml:space="preserve">Cargill and CPI argued in part that the </w:t>
      </w:r>
      <w:r w:rsidRPr="001A723D">
        <w:rPr>
          <w:rStyle w:val="StyleBoldUnderline"/>
        </w:rPr>
        <w:t>Mexican tax made soft drinks sweetened with HFCS less competitive on the Mexican market</w:t>
      </w:r>
      <w:r>
        <w:t>, depriving them of their national treatment rights in NAFTA. The ICSID panels did not agree that the HFCS tax amounted to a form of regulatory expropriation or performance requirement as the firms had also argued, but did agree on the national treatment claim. Cargill was awarded more than $77 million and CPI more than $58 million in damages. In the CPI case, the ICSID panel deprived Mexico of any countermeasures to defend against a one-way inflow of cheap sugar supplements from the United States.</w:t>
      </w:r>
    </w:p>
    <w:p w:rsidR="00550C42" w:rsidRDefault="00550C42" w:rsidP="00550C42">
      <w:r>
        <w:t>Canada also just lost an important investor-state dispute with Exxon Mobil, which could cost the Canadian government as much as $65 million. At issue were measures requiring offshore oil and gas producers in the province of Newfoundland and Labrador to turn over a portion of their profits to research and development or education and training programs.  A NAFTA investment panel ruled in favor of the company, which claimed that the measures were an illegal performance requirement on the firm. Three Canadian courts had previously upheld the legality of the measures, and the Canadian government had excluded the legislation enforcing the measures from national treatment and other investment protections in NAFTA, making the investment panel ruling extremely perplexing. The frustration is worsened by the fact that Exxon Mobil was the richest company in the world in 2011. Under NAFTA and the TPP, investors have rights but no enforceable responsibilities to the countries in which they are operating.</w:t>
      </w:r>
    </w:p>
    <w:p w:rsidR="00550C42" w:rsidRDefault="00550C42" w:rsidP="00550C42">
      <w:r>
        <w:t>These are just two local cases amid a myriad of investor lawsuits against countries all over the world. Though the Obama administration recently released a new model Bilateral Investment Treaty, it is almost identical to NAFTA, with only modest safeguards for regulation in the public interest — safeguards that closed-door tribunals are under little obligation to take into account. In fact, the trend globally is for these secret tribunals to rule expansively in the interest of corporations, perhaps as a means of perpetuating the system by making it more attractive to investors</w:t>
      </w:r>
      <w:r w:rsidRPr="001A723D">
        <w:rPr>
          <w:rStyle w:val="StyleBoldUnderline"/>
        </w:rPr>
        <w:t xml:space="preserve">. There is simply no justification for reproducing the investor-state dispute regime in the TPP. </w:t>
      </w:r>
      <w:r>
        <w:t>In fact, NAFTA should be renegotiated to remove investor-state dispute settlement from Chapter 11.</w:t>
      </w:r>
    </w:p>
    <w:p w:rsidR="00550C42" w:rsidRDefault="00550C42" w:rsidP="00550C42">
      <w:r>
        <w:t>This outcome—removing extreme investment protections from the TPP—is not out of the question. In June of this year, before a negotiating round in San Diego, California, 130 state legislators from all 50 states and Puerto Rico signed a letter to President Obama’s senior trade official warning that they will oppose the deal unless the administration alters its current approach. In the letter they say that “Our experience with NAFTA and other trade deals shows that investor-state dispute settlement is used by large corporations to undermine state and federal laws they don’t like – laws that are fully constitutional, that do not discriminate, and that are needed to protect public health and safety.”</w:t>
      </w:r>
    </w:p>
    <w:p w:rsidR="00550C42" w:rsidRDefault="00550C42" w:rsidP="00550C42">
      <w:r>
        <w:t xml:space="preserve">There is also the question of Australia, the one TPP partner refusing to abide by these investment rules. In April 2011, the Australian government released a new trade policy that discontinues the inclusion of investor-state dispute settlement in bilateral or regional trade agreements. </w:t>
      </w:r>
      <w:r w:rsidRPr="001A723D">
        <w:rPr>
          <w:rStyle w:val="StyleBoldUnderline"/>
        </w:rPr>
        <w:t>Despite their second-rate status at the TPP table</w:t>
      </w:r>
      <w:r>
        <w:t xml:space="preserve">, Canada and </w:t>
      </w:r>
      <w:r w:rsidRPr="001A723D">
        <w:rPr>
          <w:rStyle w:val="StyleBoldUnderline"/>
        </w:rPr>
        <w:t xml:space="preserve">Mexico could eventually help the United States put pressure on Australia and others who doubt the value of these extreme corporate rights. But public pressure might prove strong enough to foil these efforts, </w:t>
      </w:r>
      <w:r>
        <w:t>as it did when the Multilateral Agreement on Investment was ditched in 1999, followed by the Free Trade Area of the Americas (FTAA) in 2005.</w:t>
      </w:r>
    </w:p>
    <w:p w:rsidR="00550C42" w:rsidRDefault="00550C42" w:rsidP="00550C42">
      <w:r>
        <w:t>A New FTAA, A New Struggle</w:t>
      </w:r>
    </w:p>
    <w:p w:rsidR="00550C42" w:rsidRPr="001A723D" w:rsidRDefault="00550C42" w:rsidP="00550C42">
      <w:pPr>
        <w:rPr>
          <w:rStyle w:val="StyleBoldUnderline"/>
        </w:rPr>
      </w:pPr>
      <w:r w:rsidRPr="001A723D">
        <w:rPr>
          <w:rStyle w:val="StyleBoldUnderline"/>
        </w:rPr>
        <w:t>With</w:t>
      </w:r>
      <w:r>
        <w:t xml:space="preserve"> Canada and </w:t>
      </w:r>
      <w:r w:rsidRPr="001A723D">
        <w:rPr>
          <w:rStyle w:val="StyleBoldUnderline"/>
        </w:rPr>
        <w:t>Mexico joining the TPP, the agreement is looking more and more like a substitute for the FTAA. So it is not surprising that opposition to the TPP is growing as quickly as it did against that former attempt to expand the neoliberal model throughout the Western hemisphere.</w:t>
      </w:r>
    </w:p>
    <w:p w:rsidR="00550C42" w:rsidRPr="001A723D" w:rsidRDefault="00550C42" w:rsidP="00550C42">
      <w:r w:rsidRPr="001A723D">
        <w:rPr>
          <w:rStyle w:val="StyleBoldUnderline"/>
        </w:rPr>
        <w:t xml:space="preserve">The intense secrecy of the TPP negotiations is not helping the Obama administration make its case. </w:t>
      </w:r>
      <w:r>
        <w:t xml:space="preserve">In their statement, </w:t>
      </w:r>
      <w:r w:rsidRPr="001A723D">
        <w:rPr>
          <w:rStyle w:val="StyleBoldUnderline"/>
        </w:rPr>
        <w:t>North American unions “call on our governments to work with us to include in the TPP provisions to ensure strong worker protections, a healthy environment, safe food and products, and the ability to regulate financial and other markets to avoid future global economic crises.”</w:t>
      </w:r>
      <w:r>
        <w:t xml:space="preserve"> But the truth is that </w:t>
      </w:r>
      <w:r w:rsidRPr="001A723D">
        <w:rPr>
          <w:rStyle w:val="StyleBoldUnderline"/>
        </w:rPr>
        <w:t xml:space="preserve">only big business is partaking in consultations, </w:t>
      </w:r>
      <w:r w:rsidRPr="001A723D">
        <w:t>with 600 lobbyists having exclusive passwords to online versions of the negotiating text.</w:t>
      </w:r>
    </w:p>
    <w:p w:rsidR="00550C42" w:rsidRDefault="00550C42" w:rsidP="00550C42">
      <w:r>
        <w:t xml:space="preserve">A majority of Democratic representatives (132 out of 191) have expressed that they are “troubled that important policy decisions are being made without full input from Congress.” They have written to U.S. Trade Representative Ron Kirk to urge him and his staff to “engage in broader and deeper consultations with members of the full range of committees of Congress whose jurisdiction touches on the wide-ranging issues involved, and to ensure </w:t>
      </w:r>
      <w:r w:rsidRPr="001A723D">
        <w:rPr>
          <w:rStyle w:val="StyleBoldUnderline"/>
        </w:rPr>
        <w:t>there is ample opportunity for Congress to have input on critical policies that will have broad ramifications for years to come.</w:t>
      </w:r>
      <w:r>
        <w:t xml:space="preserve">” In their letter, </w:t>
      </w:r>
      <w:r w:rsidRPr="001A723D">
        <w:rPr>
          <w:rStyle w:val="StyleBoldUnderline"/>
        </w:rPr>
        <w:t>the representatives also challenge “the lack of transparency of the treaty negotiation process, and the failure of negotiators to meaningfully consult with states on the far-reaching impact of trade agreements on state and local laws, even when binding on our states, is of grave concern to us.”</w:t>
      </w:r>
      <w:r>
        <w:t xml:space="preserve"> U.S. Senators, for their part,have also sent a letter complaining of the lack of congressional access to the negotiations. What openness and transparency can we in Canada and Mexico expect when the decision to join the TPP, under humiliating conditions, was made without any public consultation?</w:t>
      </w:r>
    </w:p>
    <w:p w:rsidR="00550C42" w:rsidRDefault="00550C42" w:rsidP="00550C42">
      <w:r>
        <w:t xml:space="preserve">NAFTA turns 20 years old in 2014. </w:t>
      </w:r>
      <w:r w:rsidRPr="001A723D">
        <w:rPr>
          <w:rStyle w:val="StyleBoldUnderline"/>
        </w:rPr>
        <w:t>Instead of expanding it through the TPP we must learn from NAFTA’s 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w:t>
      </w:r>
      <w:r>
        <w:t xml:space="preserve"> In particular, </w:t>
      </w:r>
      <w:r w:rsidRPr="001A723D">
        <w:rPr>
          <w:rStyle w:val="StyleBoldUnderline"/>
        </w:rPr>
        <w:t>we need to categorically reject the investor-state dispute settlement process that has proven so costly</w:t>
      </w:r>
      <w:r>
        <w:t>, in real terms and with respect to our democratic options in Canada and Mexico. The unions’ statement of solidarity provides a strong foundation for the growing trinational opposition to the TPP in Leesburg, Virginia, and beyond.</w:t>
      </w:r>
    </w:p>
    <w:p w:rsidR="00550C42" w:rsidRDefault="00550C42" w:rsidP="00550C42"/>
    <w:p w:rsidR="00550C42" w:rsidRPr="00E234D5" w:rsidRDefault="00550C42" w:rsidP="00550C42">
      <w:pPr>
        <w:pStyle w:val="Heading4"/>
      </w:pPr>
      <w:r w:rsidRPr="00E234D5">
        <w:t xml:space="preserve">No impact to debt – empirically proven, assumes </w:t>
      </w:r>
      <w:r w:rsidRPr="00E234D5">
        <w:rPr>
          <w:u w:val="single"/>
        </w:rPr>
        <w:t>all</w:t>
      </w:r>
      <w:r w:rsidRPr="00E234D5">
        <w:t xml:space="preserve"> their warrants and specifically </w:t>
      </w:r>
      <w:r w:rsidRPr="00E234D5">
        <w:rPr>
          <w:u w:val="single"/>
        </w:rPr>
        <w:t>indicts their authors</w:t>
      </w:r>
      <w:r w:rsidRPr="00E234D5">
        <w:t xml:space="preserve"> </w:t>
      </w:r>
    </w:p>
    <w:p w:rsidR="00550C42" w:rsidRPr="00E234D5" w:rsidRDefault="00550C42" w:rsidP="00550C42">
      <w:r w:rsidRPr="00E234D5">
        <w:rPr>
          <w:rStyle w:val="StyleStyleBold12pt"/>
        </w:rPr>
        <w:t>Krugman 12</w:t>
      </w:r>
      <w:r w:rsidRPr="00E234D5">
        <w:t xml:space="preserve"> - Professor of Economics and International Affairs at Princeton University (Paul, “Nobody Understands Debt,” New York Times, Jan 1 2012, http://www.nytimes.com/2012/01/02/opinion/krugman-nobody-understands-debt.html ) //JG</w:t>
      </w:r>
    </w:p>
    <w:p w:rsidR="00550C42" w:rsidRPr="00E234D5" w:rsidRDefault="00550C42" w:rsidP="00550C42">
      <w:r w:rsidRPr="00E234D5">
        <w:t xml:space="preserve">In 2011, as in 2010, America was in a technical recovery but continued to suffer from disastrously high unemployment. And </w:t>
      </w:r>
      <w:r w:rsidRPr="00E234D5">
        <w:rPr>
          <w:rStyle w:val="StyleBoldUnderline"/>
        </w:rPr>
        <w:t>through most of 2011</w:t>
      </w:r>
      <w:r w:rsidRPr="00E234D5">
        <w:t xml:space="preserve">, as in 2010, </w:t>
      </w:r>
      <w:r w:rsidRPr="00E234D5">
        <w:rPr>
          <w:rStyle w:val="StyleBoldUnderline"/>
        </w:rPr>
        <w:t>almost all the conversation in Washington was about</w:t>
      </w:r>
      <w:r w:rsidRPr="00E234D5">
        <w:t xml:space="preserve"> something else: the allegedly urgent issue of reducing </w:t>
      </w:r>
      <w:r w:rsidRPr="00E234D5">
        <w:rPr>
          <w:rStyle w:val="StyleBoldUnderline"/>
        </w:rPr>
        <w:t>the budget deficit</w:t>
      </w:r>
      <w:r w:rsidRPr="00E234D5">
        <w:t>.</w:t>
      </w:r>
      <w:r w:rsidRPr="00E234D5">
        <w:rPr>
          <w:sz w:val="12"/>
        </w:rPr>
        <w:t xml:space="preserve">  </w:t>
      </w:r>
      <w:r w:rsidRPr="00E234D5">
        <w:rPr>
          <w:rStyle w:val="StyleBoldUnderline"/>
        </w:rPr>
        <w:t>This misplaced focus said a lot about our political culture, in particular about how disconnected Congress is from the suffering of ordinary Americans</w:t>
      </w:r>
      <w:r w:rsidRPr="00E234D5">
        <w:t xml:space="preserve">. But it also revealed something else: </w:t>
      </w:r>
      <w:r w:rsidRPr="00E234D5">
        <w:rPr>
          <w:rStyle w:val="StyleBoldUnderline"/>
        </w:rPr>
        <w:t xml:space="preserve">when people in D.C. talk about deficits and debt, by and large </w:t>
      </w:r>
      <w:r w:rsidRPr="00E234D5">
        <w:rPr>
          <w:rStyle w:val="Emphasis"/>
        </w:rPr>
        <w:t>they have no idea what they’re talking about</w:t>
      </w:r>
      <w:r w:rsidRPr="00E234D5">
        <w:rPr>
          <w:rStyle w:val="StyleBoldUnderline"/>
        </w:rPr>
        <w:t xml:space="preserve"> — and the people who talk the most understand the least.</w:t>
      </w:r>
      <w:r w:rsidRPr="00E234D5">
        <w:rPr>
          <w:sz w:val="12"/>
        </w:rPr>
        <w:t xml:space="preserve"> </w:t>
      </w:r>
      <w:r w:rsidRPr="00E234D5">
        <w:t xml:space="preserve">Perhaps most obviously, </w:t>
      </w:r>
      <w:r w:rsidRPr="00E234D5">
        <w:rPr>
          <w:rStyle w:val="StyleBoldUnderline"/>
        </w:rPr>
        <w:t>the economic “experts” on whom much of Congress relies have been repeatedly, utterly wrong about the short-run effects of budget deficits</w:t>
      </w:r>
      <w:r w:rsidRPr="00E234D5">
        <w:t xml:space="preserve">. </w:t>
      </w:r>
      <w:r w:rsidRPr="00E234D5">
        <w:rPr>
          <w:rStyle w:val="StyleBoldUnderline"/>
        </w:rPr>
        <w:t xml:space="preserve">People who get their economic analysis from the likes of </w:t>
      </w:r>
      <w:r w:rsidRPr="00E234D5">
        <w:rPr>
          <w:rStyle w:val="Emphasis"/>
        </w:rPr>
        <w:t>the Heritage Foundation</w:t>
      </w:r>
      <w:r w:rsidRPr="00E234D5">
        <w:rPr>
          <w:rStyle w:val="StyleBoldUnderline"/>
        </w:rPr>
        <w:t xml:space="preserve"> have been waiting ever since President Obama took office for budget deficits to send interest rates soaring. Any day now!</w:t>
      </w:r>
      <w:r w:rsidRPr="00E234D5">
        <w:rPr>
          <w:sz w:val="12"/>
        </w:rPr>
        <w:t xml:space="preserve"> </w:t>
      </w:r>
      <w:r w:rsidRPr="00E234D5">
        <w:t>And while they’ve been waiting, those rates have dropped to historical lows. You might think that this would make politicians question their choice of experts — that is, you might think that if you didn’t know anything about our postmodern, fact-free politics.</w:t>
      </w:r>
      <w:r w:rsidRPr="00E234D5">
        <w:rPr>
          <w:sz w:val="12"/>
        </w:rPr>
        <w:t xml:space="preserve"> </w:t>
      </w:r>
      <w:r w:rsidRPr="00E234D5">
        <w:t xml:space="preserve">But Washington isn’t just confused about the short run; it’s also confused about the long run. </w:t>
      </w:r>
      <w:r w:rsidRPr="00E234D5">
        <w:rPr>
          <w:rStyle w:val="StyleBoldUnderline"/>
        </w:rPr>
        <w:t>For while debt can be a problem, the way our politicians and pundits think about debt is all wrong, and exaggerates the problem’s size.</w:t>
      </w:r>
      <w:r w:rsidRPr="00E234D5">
        <w:rPr>
          <w:sz w:val="12"/>
        </w:rPr>
        <w:t xml:space="preserve"> </w:t>
      </w:r>
      <w:r w:rsidRPr="00E234D5">
        <w:rPr>
          <w:rStyle w:val="StyleBoldUnderline"/>
        </w:rPr>
        <w:t>Deficit-worriers portray a future in which we’re impoverished by the need to pay back money</w:t>
      </w:r>
      <w:r w:rsidRPr="00E234D5">
        <w:t xml:space="preserve"> we’ve been borrowing. They see America as being like a family that took out too large a mortgage, and will have a hard time making the monthly payments.</w:t>
      </w:r>
      <w:r w:rsidRPr="00E234D5">
        <w:rPr>
          <w:sz w:val="12"/>
        </w:rPr>
        <w:t xml:space="preserve"> </w:t>
      </w:r>
      <w:r w:rsidRPr="00E234D5">
        <w:rPr>
          <w:rStyle w:val="StyleBoldUnderline"/>
        </w:rPr>
        <w:t>This is, however, a really bad analogy in at least two ways.</w:t>
      </w:r>
      <w:r w:rsidRPr="00E234D5">
        <w:rPr>
          <w:sz w:val="12"/>
        </w:rPr>
        <w:t xml:space="preserve"> </w:t>
      </w:r>
      <w:r w:rsidRPr="00E234D5">
        <w:t xml:space="preserve">First, </w:t>
      </w:r>
      <w:r w:rsidRPr="00E234D5">
        <w:rPr>
          <w:rStyle w:val="StyleBoldUnderline"/>
        </w:rPr>
        <w:t>families have to pay back their debt. Governments don’t</w:t>
      </w:r>
      <w:r w:rsidRPr="00E234D5">
        <w:t xml:space="preserve"> — all they need to do is ensure that debt grows more slowly than their tax base. </w:t>
      </w:r>
      <w:r w:rsidRPr="00E234D5">
        <w:rPr>
          <w:rStyle w:val="StyleBoldUnderline"/>
        </w:rPr>
        <w:t>The debt from World War II was never repaid; it just became increasingly irrelevant as the U.S. economy grew</w:t>
      </w:r>
      <w:r w:rsidRPr="00E234D5">
        <w:t>, and with it the income subject to taxation.</w:t>
      </w:r>
      <w:r w:rsidRPr="00E234D5">
        <w:rPr>
          <w:sz w:val="12"/>
        </w:rPr>
        <w:t xml:space="preserve"> </w:t>
      </w:r>
      <w:r w:rsidRPr="00E234D5">
        <w:rPr>
          <w:rStyle w:val="StyleBoldUnderline"/>
        </w:rPr>
        <w:t>Second — and this is the point almost nobody seems to get — an over-borrowed family owes money to someone else; U.S. debt is, to a large extent, money we owe to ourselves</w:t>
      </w:r>
      <w:r w:rsidRPr="00E234D5">
        <w:t>.</w:t>
      </w:r>
      <w:r w:rsidRPr="00E234D5">
        <w:rPr>
          <w:sz w:val="12"/>
        </w:rPr>
        <w:t xml:space="preserve"> </w:t>
      </w:r>
      <w:r w:rsidRPr="00E234D5">
        <w:rPr>
          <w:rStyle w:val="StyleBoldUnderline"/>
        </w:rPr>
        <w:t>This was clearly true of the debt incurred to win World War II</w:t>
      </w:r>
      <w:r w:rsidRPr="00E234D5">
        <w:t>. Taxpayers were on the hook for a debt that was significantly bigger, as a percentage of G.D.P., than debt today; but that debt was also owned by taxpayers, such as all the people who bought savings bonds. So the debt didn’t make postwar America poorer. In particular, the debt didn’t prevent the postwar generation from experiencing the biggest rise in incomes and living standards in our nation’s history.</w:t>
      </w:r>
      <w:r w:rsidRPr="00E234D5">
        <w:rPr>
          <w:sz w:val="12"/>
        </w:rPr>
        <w:t xml:space="preserve"> </w:t>
      </w:r>
      <w:r w:rsidRPr="00E234D5">
        <w:t>But isn’t this time different? Not as much as you think.</w:t>
      </w:r>
      <w:r w:rsidRPr="00E234D5">
        <w:rPr>
          <w:sz w:val="12"/>
        </w:rPr>
        <w:t xml:space="preserve"> </w:t>
      </w:r>
      <w:r w:rsidRPr="00E234D5">
        <w:t xml:space="preserve">It’s true that foreigners now hold large claims on the United States, including a fair amount of government debt. But </w:t>
      </w:r>
      <w:r w:rsidRPr="00E234D5">
        <w:rPr>
          <w:rStyle w:val="StyleBoldUnderline"/>
        </w:rPr>
        <w:t xml:space="preserve">every dollar’s worth of foreign claims on America is matched by 89 cents’ worth of U.S. claims on foreigners. </w:t>
      </w:r>
      <w:r w:rsidRPr="00E234D5">
        <w:t xml:space="preserve">And because foreigners tend to put their U.S. investments into safe, low-yield assets, America actually earns more from its assets abroad than it pays to foreign investors. </w:t>
      </w:r>
      <w:r w:rsidRPr="00E234D5">
        <w:rPr>
          <w:rStyle w:val="Emphasis"/>
        </w:rPr>
        <w:t>If your image is of a nation that’s already deep in hock to the Chinese, you’ve been misinformed</w:t>
      </w:r>
      <w:r w:rsidRPr="00E234D5">
        <w:t>. Nor are we heading rapidly in that direction.</w:t>
      </w:r>
      <w:r w:rsidRPr="00E234D5">
        <w:rPr>
          <w:sz w:val="12"/>
        </w:rPr>
        <w:t xml:space="preserve"> </w:t>
      </w:r>
      <w:r w:rsidRPr="00E234D5">
        <w:t xml:space="preserve">Now, the fact that federal debt isn’t at all like a mortgage on America’s future doesn’t mean that the debt is harmless. Taxes must be levied to pay the interest, and you don’t have to be a right-wing ideologue to concede that taxes impose some cost on the economy, if nothing else by causing a diversion of resources away from productive activities into tax avoidance and evasion. But these </w:t>
      </w:r>
      <w:r w:rsidRPr="00E234D5">
        <w:rPr>
          <w:rStyle w:val="StyleBoldUnderline"/>
        </w:rPr>
        <w:t>costs are a lot less dramatic than the analogy with an overindebted family might suggest.</w:t>
      </w:r>
      <w:r w:rsidRPr="00E234D5">
        <w:rPr>
          <w:sz w:val="12"/>
        </w:rPr>
        <w:t xml:space="preserve"> </w:t>
      </w:r>
      <w:r w:rsidRPr="00E234D5">
        <w:t xml:space="preserve">And that’s why </w:t>
      </w:r>
      <w:r w:rsidRPr="00E234D5">
        <w:rPr>
          <w:rStyle w:val="StyleBoldUnderline"/>
        </w:rPr>
        <w:t>nations with stable, responsible governments</w:t>
      </w:r>
      <w:r w:rsidRPr="00E234D5">
        <w:t xml:space="preserve"> — that is, governments that are willing to impose modestly higher taxes when the situation warrants it — </w:t>
      </w:r>
      <w:r w:rsidRPr="00E234D5">
        <w:rPr>
          <w:rStyle w:val="StyleBoldUnderline"/>
        </w:rPr>
        <w:t>have historically been able to live with much higher levels of debt than today’s conventional wisdom would lead you to believe.</w:t>
      </w:r>
      <w:r w:rsidRPr="00E234D5">
        <w:t xml:space="preserve"> Britain, in particular, has had debt exceeding 100 percent of G.D.P. for 81 of the last 170 years. When Keynes was writing about the need to spend your way out of a depression, Britain was deeper in debt than any advanced nation today, with the exception of Japan.</w:t>
      </w:r>
      <w:r w:rsidRPr="00E234D5">
        <w:rPr>
          <w:sz w:val="12"/>
        </w:rPr>
        <w:t xml:space="preserve"> </w:t>
      </w:r>
      <w:r w:rsidRPr="00E234D5">
        <w:t>Of course, America, with its rabidly antitax conservative movement, may not have a government that is responsible in this sense. But in that case the fault lies not in our debt, but in ourselves.</w:t>
      </w:r>
      <w:r w:rsidRPr="00E234D5">
        <w:rPr>
          <w:sz w:val="12"/>
        </w:rPr>
        <w:t xml:space="preserve"> </w:t>
      </w:r>
      <w:r w:rsidRPr="00E234D5">
        <w:rPr>
          <w:rStyle w:val="StyleBoldUnderline"/>
        </w:rPr>
        <w:t>So yes, debt matters. But right now, other things matter more</w:t>
      </w:r>
      <w:r w:rsidRPr="00E234D5">
        <w:t xml:space="preserve">. We need more, not less, government spending to get us out of our unemployment trap. </w:t>
      </w:r>
      <w:r w:rsidRPr="00E234D5">
        <w:rPr>
          <w:rStyle w:val="StyleBoldUnderline"/>
        </w:rPr>
        <w:t>And the wrongheaded, ill-informed obsession with debt is standing in the way.</w:t>
      </w:r>
      <w:r w:rsidRPr="00E234D5">
        <w:rPr>
          <w:rStyle w:val="StyleBoldUnderline"/>
          <w:sz w:val="12"/>
        </w:rPr>
        <w:t xml:space="preserve"> </w:t>
      </w:r>
    </w:p>
    <w:p w:rsidR="00550C42" w:rsidRDefault="00550C42" w:rsidP="00550C42"/>
    <w:p w:rsidR="00550C42" w:rsidRPr="00E234D5" w:rsidRDefault="00550C42" w:rsidP="00550C42">
      <w:pPr>
        <w:pStyle w:val="Heading3"/>
      </w:pPr>
      <w:r>
        <w:t>--</w:t>
      </w:r>
      <w:r w:rsidRPr="00E234D5">
        <w:t>A2: China Debt Scenario</w:t>
      </w:r>
    </w:p>
    <w:p w:rsidR="00550C42" w:rsidRPr="00E234D5" w:rsidRDefault="00550C42" w:rsidP="00550C42">
      <w:pPr>
        <w:pStyle w:val="Heading4"/>
      </w:pPr>
      <w:r w:rsidRPr="00E234D5">
        <w:t>Nope</w:t>
      </w:r>
    </w:p>
    <w:p w:rsidR="00550C42" w:rsidRPr="00E234D5" w:rsidRDefault="00550C42" w:rsidP="00550C42">
      <w:r w:rsidRPr="00E234D5">
        <w:rPr>
          <w:rStyle w:val="StyleStyleBold12pt"/>
        </w:rPr>
        <w:t>Rapoza 13</w:t>
      </w:r>
      <w:r w:rsidRPr="00E234D5">
        <w:t xml:space="preserve"> – Contributor for Forbes (Kenneth, “Is China's Ownership Of U.S. Debt A National Security Threat?,” Forbes, January 23 2013, http://www.forbes.com/sites/kenrapoza/2013/01/23/is-chinas-ownership-of-u-s-debt-a-national-security-threat/ ) //JG</w:t>
      </w:r>
    </w:p>
    <w:p w:rsidR="00550C42" w:rsidRPr="00E234D5" w:rsidRDefault="00550C42" w:rsidP="00550C42">
      <w:r w:rsidRPr="00E234D5">
        <w:rPr>
          <w:rStyle w:val="StyleBoldUnderline"/>
        </w:rPr>
        <w:t xml:space="preserve">Is China‘s ownership of nearly $1 trillion in U.S. Treasury debt a threat to our national security? </w:t>
      </w:r>
      <w:r w:rsidRPr="00E234D5">
        <w:rPr>
          <w:rStyle w:val="Emphasis"/>
        </w:rPr>
        <w:t>I’ll start with the short answer in case you want to go on to LOL Catz…no, it is not a threat.</w:t>
      </w:r>
      <w:r w:rsidRPr="00E234D5">
        <w:rPr>
          <w:sz w:val="12"/>
        </w:rPr>
        <w:t xml:space="preserve"> </w:t>
      </w:r>
      <w:r w:rsidRPr="00E234D5">
        <w:t>Such is the assessment of the U.S. China Business Council (USBC), a lobby for U.S. multinationals doing business in China. Oh, you jest, you might say. What do you expect a pro-China lobby to say?</w:t>
      </w:r>
      <w:r w:rsidRPr="00E234D5">
        <w:rPr>
          <w:sz w:val="12"/>
        </w:rPr>
        <w:t xml:space="preserve"> </w:t>
      </w:r>
      <w:r w:rsidRPr="00E234D5">
        <w:t xml:space="preserve">Consider this, </w:t>
      </w:r>
      <w:r w:rsidRPr="00E234D5">
        <w:rPr>
          <w:rStyle w:val="StyleBoldUnderline"/>
        </w:rPr>
        <w:t>the U.S. has around $16 trillion in outstanding debt and most of it is held by us,</w:t>
      </w:r>
      <w:r w:rsidRPr="00E234D5">
        <w:t xml:space="preserve"> and the bulge bracket banks here at home: Goldman Sachs, JP Morgan, Citibank, Bank of America. Around 7.5 percent is held by China, the biggest foreign holder of U.S. debt.</w:t>
      </w:r>
      <w:r w:rsidRPr="00E234D5">
        <w:rPr>
          <w:sz w:val="12"/>
        </w:rPr>
        <w:t xml:space="preserve"> </w:t>
      </w:r>
      <w:r w:rsidRPr="00E234D5">
        <w:rPr>
          <w:rStyle w:val="StyleBoldUnderline"/>
        </w:rPr>
        <w:t>One of the reasons why China has so much Treasury holdings is because of trade.</w:t>
      </w:r>
      <w:r w:rsidRPr="00E234D5">
        <w:t xml:space="preserve"> Companies put money in short term Treasury notes and bills to settle trade payments. </w:t>
      </w:r>
      <w:r w:rsidRPr="00E234D5">
        <w:rPr>
          <w:rStyle w:val="StyleBoldUnderline"/>
        </w:rPr>
        <w:t>China’s government could also call all of its own holdings</w:t>
      </w:r>
      <w:r w:rsidRPr="00E234D5">
        <w:t xml:space="preserve"> and demand full payment of the money it lent us in principal plus interest, </w:t>
      </w:r>
      <w:r w:rsidRPr="00E234D5">
        <w:rPr>
          <w:rStyle w:val="StyleBoldUnderline"/>
        </w:rPr>
        <w:t>but under what circumstance would they do such a thing?</w:t>
      </w:r>
      <w:r w:rsidRPr="00E234D5">
        <w:rPr>
          <w:sz w:val="12"/>
        </w:rPr>
        <w:t xml:space="preserve"> </w:t>
      </w:r>
      <w:r w:rsidRPr="00E234D5">
        <w:rPr>
          <w:rStyle w:val="StyleBoldUnderline"/>
        </w:rPr>
        <w:t>It would be a national security risk if China held a position where they could dictate U.S. policy on fiscal and monetary matters. They cannot</w:t>
      </w:r>
      <w:r w:rsidRPr="00E234D5">
        <w:t>.</w:t>
      </w:r>
      <w:r w:rsidRPr="00E234D5">
        <w:rPr>
          <w:sz w:val="12"/>
        </w:rPr>
        <w:t xml:space="preserve"> </w:t>
      </w:r>
      <w:r w:rsidRPr="00E234D5">
        <w:rPr>
          <w:rStyle w:val="StyleBoldUnderline"/>
        </w:rPr>
        <w:t>If the economy was crashing and China got terrified and wanted their money back,</w:t>
      </w:r>
      <w:r w:rsidRPr="00E234D5">
        <w:t xml:space="preserve"> unless the U.S. defaulted</w:t>
      </w:r>
      <w:r w:rsidRPr="00E234D5">
        <w:rPr>
          <w:rStyle w:val="StyleBoldUnderline"/>
        </w:rPr>
        <w:t>, it would hand it over</w:t>
      </w:r>
      <w:r w:rsidRPr="00E234D5">
        <w:t xml:space="preserve"> and there would be nothing China would get in return. Moreover, when the U.S. economy was collapsing in 2008 all the way to the 666 low on March 6 in the S&amp;P 500, China never retreated from Treasurys, or demand Congress get its finances in order or else it would choose to buy euros, or gold instead.</w:t>
      </w:r>
      <w:r w:rsidRPr="00E234D5">
        <w:rPr>
          <w:sz w:val="12"/>
        </w:rPr>
        <w:t xml:space="preserve"> </w:t>
      </w:r>
      <w:r w:rsidRPr="00E234D5">
        <w:t>The Pentagon did an evaluation on the risks posed by China’s ownership of U.S. debt in July and came to the same conclusion: “</w:t>
      </w:r>
      <w:r w:rsidRPr="00E234D5">
        <w:rPr>
          <w:rStyle w:val="StyleBoldUnderline"/>
        </w:rPr>
        <w:t>Attempting to use U.S. Treasury securities as a coercive tool would have limited effect and likely would do more harm to China than to the United States</w:t>
      </w:r>
      <w:r w:rsidRPr="00E234D5">
        <w:t>.”</w:t>
      </w:r>
      <w:r w:rsidRPr="00E234D5">
        <w:rPr>
          <w:sz w:val="12"/>
        </w:rPr>
        <w:t xml:space="preserve"> </w:t>
      </w:r>
      <w:r w:rsidRPr="00E234D5">
        <w:t xml:space="preserve">The report was sent to congressional committees by Defense Secretary </w:t>
      </w:r>
      <w:r w:rsidRPr="00E234D5">
        <w:rPr>
          <w:rStyle w:val="StyleBoldUnderline"/>
        </w:rPr>
        <w:t>Leon Panetta</w:t>
      </w:r>
      <w:r w:rsidRPr="00E234D5">
        <w:t xml:space="preserve">, who </w:t>
      </w:r>
      <w:r w:rsidRPr="00E234D5">
        <w:rPr>
          <w:rStyle w:val="StyleBoldUnderline"/>
        </w:rPr>
        <w:t>called China’s ownership of U.S. debt non-problematic and non-threatening.</w:t>
      </w:r>
      <w:r w:rsidRPr="00E234D5">
        <w:rPr>
          <w:sz w:val="12"/>
        </w:rPr>
        <w:t xml:space="preserve"> </w:t>
      </w:r>
      <w:r w:rsidRPr="00E234D5">
        <w:t>The USBC’s take is that China wants its holdings of Treasury debt to gain value, not lose value. And just because interest rates are going down, that doesn’t mean China is losing value on those holdings. Lower interest rates might be bad for income generation, but they mean more demand for bonds, which means higher bond prices.</w:t>
      </w:r>
      <w:r w:rsidRPr="00E234D5">
        <w:rPr>
          <w:sz w:val="12"/>
        </w:rPr>
        <w:t xml:space="preserve"> </w:t>
      </w:r>
      <w:r w:rsidRPr="00E234D5">
        <w:rPr>
          <w:rStyle w:val="StyleBoldUnderline"/>
        </w:rPr>
        <w:t>China wants the U.S. economy to prosper because that means China will be able to continue exporting here</w:t>
      </w:r>
      <w:r w:rsidRPr="00E234D5">
        <w:t xml:space="preserve">. As it is, exports from China to the European Union are all down. Exports to the U.S. are up. </w:t>
      </w:r>
      <w:r w:rsidRPr="00E234D5">
        <w:rPr>
          <w:rStyle w:val="StyleBoldUnderline"/>
        </w:rPr>
        <w:t>China is not in a position to threaten the U.S. with financial “terrorism” of any kind</w:t>
      </w:r>
      <w:r w:rsidRPr="00E234D5">
        <w:t>. A decision by China to sell off massive positions of U.S. debt would send the American economy into a downward spiral, harming not only the value of China’s investments, but also China’s export-driven economy.</w:t>
      </w:r>
      <w:r w:rsidRPr="00E234D5">
        <w:rPr>
          <w:sz w:val="12"/>
        </w:rPr>
        <w:t xml:space="preserve"> </w:t>
      </w:r>
      <w:r w:rsidRPr="00E234D5">
        <w:t>The bigger issue for the U.S., says John Frisbie, director of the USBC in Washington is the size of our fiscal deficit and the long term implications for the economy, not the level of China’s debt holdings.</w:t>
      </w:r>
      <w:r w:rsidRPr="00E234D5">
        <w:rPr>
          <w:sz w:val="12"/>
        </w:rPr>
        <w:t xml:space="preserve"> </w:t>
      </w:r>
      <w:r w:rsidRPr="00E234D5">
        <w:t>USBC’s leadership unveiled their trade agenda for Congress on Tuesday in a report available on their website.</w:t>
      </w:r>
      <w:r w:rsidRPr="00E234D5">
        <w:rPr>
          <w:sz w:val="12"/>
        </w:rPr>
        <w:t xml:space="preserve"> </w:t>
      </w:r>
      <w:r w:rsidRPr="00E234D5">
        <w:t>“</w:t>
      </w:r>
      <w:r w:rsidRPr="00E234D5">
        <w:rPr>
          <w:rStyle w:val="StyleBoldUnderline"/>
        </w:rPr>
        <w:t>The US-China relationship is fast becoming the most important bilateral relationship for both countries,</w:t>
      </w:r>
      <w:r w:rsidRPr="00E234D5">
        <w:t xml:space="preserve"> if it isn’t already,” </w:t>
      </w:r>
      <w:r w:rsidRPr="00E234D5">
        <w:rPr>
          <w:rStyle w:val="StyleBoldUnderline"/>
        </w:rPr>
        <w:t>Frisbie said</w:t>
      </w:r>
      <w:r w:rsidRPr="00E234D5">
        <w:t xml:space="preserve"> in a statement on Wednesday. “Its importance is only going to grow. We need to expand our engagement. Importantly, we need to get smarter about China.”</w:t>
      </w:r>
      <w:r w:rsidRPr="00E234D5">
        <w:rPr>
          <w:sz w:val="12"/>
        </w:rPr>
        <w:t xml:space="preserve"> </w:t>
      </w:r>
      <w:r w:rsidRPr="00E234D5">
        <w:t>Congressmen Charles Boustany (R-LA) and Rick Larsen (D-WA), co-chairs of the Congressional US-China Working Group, each gave brief remarks. “There is much to be gained in both economic and strategic terms if we get the relationship right, but economic and strategic difficulties lie ahead if we do not,” Larsen said.</w:t>
      </w:r>
    </w:p>
    <w:p w:rsidR="00550C42" w:rsidRPr="00E234D5" w:rsidRDefault="00550C42" w:rsidP="00550C42"/>
    <w:p w:rsidR="00550C42" w:rsidRPr="00E234D5" w:rsidRDefault="00550C42" w:rsidP="00550C42"/>
    <w:p w:rsidR="00550C42" w:rsidRPr="00E234D5" w:rsidRDefault="00550C42" w:rsidP="00550C42"/>
    <w:p w:rsidR="00550C42" w:rsidRPr="00E234D5" w:rsidRDefault="00550C42" w:rsidP="00550C42">
      <w:pPr>
        <w:pStyle w:val="Heading4"/>
      </w:pPr>
      <w:r w:rsidRPr="00E234D5">
        <w:t>China won’t dump US debt – would hurt them more than us</w:t>
      </w:r>
    </w:p>
    <w:p w:rsidR="00550C42" w:rsidRPr="00E234D5" w:rsidRDefault="00550C42" w:rsidP="00550C42">
      <w:r w:rsidRPr="00E234D5">
        <w:rPr>
          <w:rStyle w:val="StyleStyleBold12pt"/>
        </w:rPr>
        <w:t>USCBC 13</w:t>
      </w:r>
      <w:r w:rsidRPr="00E234D5">
        <w:t xml:space="preserve"> – US China Business Council (“Is China's Ownership of US Debt a National Security Risk?,” US China Business Council, 2013,  https://www.uschina.org/info/trade-agenda/2013/debt-ownership.html ) //JG</w:t>
      </w:r>
    </w:p>
    <w:p w:rsidR="00550C42" w:rsidRPr="00E234D5" w:rsidRDefault="00550C42" w:rsidP="00550C42">
      <w:r w:rsidRPr="00E234D5">
        <w:rPr>
          <w:rStyle w:val="StyleBoldUnderline"/>
        </w:rPr>
        <w:t>If you believe what you hear from political campaigns, China's government owns so much of the United States' government debt that it has leverage over us</w:t>
      </w:r>
      <w:r w:rsidRPr="00E234D5">
        <w:t>—and is waiting for the right moment to sell it and undermine the US economy.</w:t>
      </w:r>
      <w:r w:rsidRPr="00E234D5">
        <w:rPr>
          <w:sz w:val="12"/>
        </w:rPr>
        <w:t xml:space="preserve"> </w:t>
      </w:r>
      <w:r w:rsidRPr="00E234D5">
        <w:rPr>
          <w:rStyle w:val="Emphasis"/>
        </w:rPr>
        <w:t>Relax</w:t>
      </w:r>
      <w:r w:rsidRPr="00E234D5">
        <w:t xml:space="preserve">. </w:t>
      </w:r>
      <w:r w:rsidRPr="00E234D5">
        <w:rPr>
          <w:rStyle w:val="StyleBoldUnderline"/>
        </w:rPr>
        <w:t>China doesn't own as much of our debt as you might think</w:t>
      </w:r>
      <w:r w:rsidRPr="00E234D5">
        <w:t xml:space="preserve">. To the extent that it does, </w:t>
      </w:r>
      <w:r w:rsidRPr="00E234D5">
        <w:rPr>
          <w:rStyle w:val="StyleBoldUnderline"/>
        </w:rPr>
        <w:t xml:space="preserve">the problem is China's, not ours. </w:t>
      </w:r>
      <w:r w:rsidRPr="00E234D5">
        <w:t>The bigger issue for America is the size of our fiscal deficit and its long term implications for our economy, not the level of China's debt holdings.</w:t>
      </w:r>
      <w:r w:rsidRPr="00E234D5">
        <w:rPr>
          <w:sz w:val="12"/>
        </w:rPr>
        <w:t xml:space="preserve"> </w:t>
      </w:r>
      <w:r w:rsidRPr="00E234D5">
        <w:t>Consider the facts: as of September 2012, the United States had over $16 trillion in debt—that is, how much the United States owes to creditors for overspending in budgets over the years.</w:t>
      </w:r>
      <w:r w:rsidRPr="00E234D5">
        <w:rPr>
          <w:sz w:val="12"/>
        </w:rPr>
        <w:t xml:space="preserve"> </w:t>
      </w:r>
      <w:r w:rsidRPr="00E234D5">
        <w:rPr>
          <w:rStyle w:val="StyleBoldUnderline"/>
        </w:rPr>
        <w:t>US government debt is financed in a variety of ways,</w:t>
      </w:r>
      <w:r w:rsidRPr="00E234D5">
        <w:t xml:space="preserve"> including through the sale of Treasury bills, notes and bonds, US savings bonds, and other government-backed securities. All of these are essentially promissory notes with pre-determined payment due dates.</w:t>
      </w:r>
      <w:r w:rsidRPr="00E234D5">
        <w:rPr>
          <w:sz w:val="12"/>
        </w:rPr>
        <w:t xml:space="preserve"> </w:t>
      </w:r>
      <w:r w:rsidRPr="00E234D5">
        <w:rPr>
          <w:rStyle w:val="StyleBoldUnderline"/>
        </w:rPr>
        <w:t>Who buys these promissory notes? A wide variety of people and entities</w:t>
      </w:r>
      <w:r w:rsidRPr="00E234D5">
        <w:t xml:space="preserve">. About </w:t>
      </w:r>
      <w:r w:rsidRPr="00E234D5">
        <w:rPr>
          <w:rStyle w:val="StyleBoldUnderline"/>
        </w:rPr>
        <w:t>two-thirds of US debt is owned by Americans</w:t>
      </w:r>
      <w:r w:rsidRPr="00E234D5">
        <w:t xml:space="preserve">—local and state governments, institutional investors like banks and mutual funds, and individual investors. The remaining debt—about one third—is owned by foreign governments and investors. </w:t>
      </w:r>
      <w:r w:rsidRPr="00E234D5">
        <w:rPr>
          <w:rStyle w:val="StyleBoldUnderline"/>
        </w:rPr>
        <w:t>China is the largest foreign debt holder, with about 21 percent of the foreign-owned debt. However, this amounts to only about 7.2 percent of total US debt</w:t>
      </w:r>
      <w:r w:rsidRPr="00E234D5">
        <w:t>, worth around $1 trillion.</w:t>
      </w:r>
      <w:r w:rsidRPr="00E234D5">
        <w:rPr>
          <w:sz w:val="12"/>
        </w:rPr>
        <w:t xml:space="preserve"> </w:t>
      </w:r>
      <w:r w:rsidRPr="00E234D5">
        <w:t>What does all of this mean? Most importantly, it means the United States has a large fiscal deficit that continues to contribute to our debt. This is an issue that affects the US economy in a variety of ways, few of them positively, and it is something that we as a nation must address.</w:t>
      </w:r>
      <w:r w:rsidRPr="00E234D5">
        <w:rPr>
          <w:sz w:val="12"/>
        </w:rPr>
        <w:t xml:space="preserve"> </w:t>
      </w:r>
      <w:r w:rsidRPr="00E234D5">
        <w:t xml:space="preserve">Beyond that, it also means that </w:t>
      </w:r>
      <w:r w:rsidRPr="00E234D5">
        <w:rPr>
          <w:rStyle w:val="StyleBoldUnderline"/>
        </w:rPr>
        <w:t>China is a stakeholder in the economic success of the United States</w:t>
      </w:r>
      <w:r w:rsidRPr="00E234D5">
        <w:t xml:space="preserve">. </w:t>
      </w:r>
      <w:r w:rsidRPr="00E234D5">
        <w:rPr>
          <w:rStyle w:val="StyleBoldUnderline"/>
        </w:rPr>
        <w:t>Like any investor, China wants its assets to gain value, not lose it. In other words, it wants the US economy to get stronger and continue to prosper, because that means China will be guaranteed a good return on its investments here. A decision by China to sell off its shares of US debt would do just the opposite: send the American economy into a downward spiral, harming not only the value of China's investments, but also China's sales of products to the United States as the economy faltered.</w:t>
      </w:r>
      <w:r w:rsidRPr="00E234D5">
        <w:rPr>
          <w:sz w:val="12"/>
        </w:rPr>
        <w:t xml:space="preserve"> </w:t>
      </w:r>
      <w:r w:rsidRPr="00E234D5">
        <w:rPr>
          <w:rStyle w:val="StyleBoldUnderline"/>
        </w:rPr>
        <w:t>The Pentagon did its own evaluation</w:t>
      </w:r>
      <w:r w:rsidRPr="00E234D5">
        <w:t xml:space="preserve"> of the risks posed by China's ownership of US debt </w:t>
      </w:r>
      <w:r w:rsidRPr="00E234D5">
        <w:rPr>
          <w:rStyle w:val="StyleBoldUnderline"/>
        </w:rPr>
        <w:t>and came to the same conclusion</w:t>
      </w:r>
      <w:r w:rsidRPr="00E234D5">
        <w:t>: "</w:t>
      </w:r>
      <w:r w:rsidRPr="00E234D5">
        <w:rPr>
          <w:rStyle w:val="StyleBoldUnderline"/>
        </w:rPr>
        <w:t xml:space="preserve">Attempting to use US Treasury securities as a coercive tool would have limited effect and </w:t>
      </w:r>
      <w:r w:rsidRPr="00E234D5">
        <w:rPr>
          <w:rStyle w:val="Emphasis"/>
        </w:rPr>
        <w:t>likely would do more harm to China than to the United States</w:t>
      </w:r>
      <w:r w:rsidRPr="00E234D5">
        <w:t>."</w:t>
      </w:r>
      <w:r w:rsidRPr="00E234D5">
        <w:rPr>
          <w:sz w:val="12"/>
        </w:rPr>
        <w:t xml:space="preserve"> </w:t>
      </w:r>
      <w:r w:rsidRPr="00E234D5">
        <w:t>Ultimately</w:t>
      </w:r>
      <w:r w:rsidRPr="00E234D5">
        <w:rPr>
          <w:rStyle w:val="StyleBoldUnderline"/>
        </w:rPr>
        <w:t>, China has become proof of an old adage: When you owe your bank thousands of dollars, it's your problem, but when you owe your bank millions of dollars, it's your bank's problem</w:t>
      </w:r>
      <w:r w:rsidRPr="00E234D5">
        <w:t xml:space="preserve">. We owe China around $1 trillion dollars, so until we come to terms with balancing the US budget and paying down our debt, </w:t>
      </w:r>
      <w:r w:rsidRPr="00E234D5">
        <w:rPr>
          <w:rStyle w:val="StyleBoldUnderline"/>
        </w:rPr>
        <w:t>China will continue to have a vested interest in America's prosperity</w:t>
      </w:r>
      <w:r w:rsidRPr="00E234D5">
        <w:t>.</w:t>
      </w:r>
    </w:p>
    <w:p w:rsidR="00550C42" w:rsidRPr="00E234D5" w:rsidRDefault="00550C42" w:rsidP="00550C42"/>
    <w:p w:rsidR="00550C42" w:rsidRDefault="00550C42" w:rsidP="00550C42">
      <w:pPr>
        <w:rPr>
          <w:rFonts w:asciiTheme="minorHAnsi" w:hAnsiTheme="minorHAnsi"/>
        </w:rPr>
      </w:pPr>
    </w:p>
    <w:p w:rsidR="00550C42" w:rsidRDefault="00550C42" w:rsidP="00550C42">
      <w:pPr>
        <w:pStyle w:val="Heading3"/>
      </w:pPr>
      <w:r>
        <w:t>AT: Trade advantage</w:t>
      </w:r>
    </w:p>
    <w:p w:rsidR="00550C42" w:rsidRDefault="00550C42" w:rsidP="00550C42"/>
    <w:p w:rsidR="00550C42" w:rsidRPr="00040C3A" w:rsidRDefault="00550C42" w:rsidP="00550C42">
      <w:pPr>
        <w:pStyle w:val="Heading4"/>
      </w:pPr>
      <w:r w:rsidRPr="00040C3A">
        <w:t>The bicycle theory of trade protectionism is empirically false</w:t>
      </w:r>
    </w:p>
    <w:p w:rsidR="00550C42" w:rsidRDefault="00550C42" w:rsidP="00550C42">
      <w:r>
        <w:rPr>
          <w:b/>
        </w:rPr>
        <w:t xml:space="preserve">Alden 13 </w:t>
      </w:r>
      <w:r>
        <w:t xml:space="preserve">- Bernard L. Schwartz senior fellow at the Council on Foreign Relations, and was project director for the CFR Independent Task Force on U.S. Trade and Investment Policy (Edward, “Opportunity Knocks for Obama on Trade,” World Politics Review, January 8, 2013, </w:t>
      </w:r>
      <w:hyperlink r:id="rId22" w:history="1">
        <w:r w:rsidRPr="00AC29D0">
          <w:rPr>
            <w:rStyle w:val="Hyperlink"/>
          </w:rPr>
          <w:t>http://www.worldpoliticsreview.com/articles/12604/opportunity-knocks-for-obama-on-trade)//AC</w:t>
        </w:r>
      </w:hyperlink>
    </w:p>
    <w:p w:rsidR="00550C42" w:rsidRDefault="00550C42" w:rsidP="00550C42">
      <w:pPr>
        <w:rPr>
          <w:sz w:val="16"/>
        </w:rPr>
      </w:pPr>
    </w:p>
    <w:p w:rsidR="00550C42" w:rsidRDefault="00550C42" w:rsidP="00550C42">
      <w:pPr>
        <w:rPr>
          <w:sz w:val="16"/>
        </w:rPr>
      </w:pPr>
      <w:r w:rsidRPr="008034C0">
        <w:rPr>
          <w:sz w:val="16"/>
        </w:rPr>
        <w:t xml:space="preserve">That 2013 should matter so much in trade policy is rather surprising. </w:t>
      </w:r>
      <w:r w:rsidRPr="00EC2094">
        <w:rPr>
          <w:u w:val="single"/>
        </w:rPr>
        <w:t xml:space="preserve">What has come to be known as the “bicycle theory” of trade liberalization holds that if countries are not moving forward to lower trade barriers, they will tip over into protectionism. If so, the past decade should have produced at least some painful bruises. The collapse of the WTO’s Doha Round of negotiations, which are effectively dead if not formally buried, was the first failed round of world trade talks since the creation of the post-World War II trading system. </w:t>
      </w:r>
      <w:r w:rsidRPr="00802FE9">
        <w:rPr>
          <w:b/>
          <w:u w:val="single"/>
        </w:rPr>
        <w:t>The global financial crisis of 2008 and the recession that followed produced the first steep decline in world trade since the Great Depression. Yet rather</w:t>
      </w:r>
      <w:r w:rsidRPr="00EC2094">
        <w:rPr>
          <w:b/>
          <w:u w:val="single"/>
        </w:rPr>
        <w:t xml:space="preserve"> than falling down, the United States and other countries have managed to swerve and keep going.</w:t>
      </w:r>
    </w:p>
    <w:p w:rsidR="00550C42" w:rsidRDefault="00550C42" w:rsidP="00550C42"/>
    <w:p w:rsidR="00550C42" w:rsidRPr="002829A2" w:rsidRDefault="00550C42" w:rsidP="00550C42">
      <w:pPr>
        <w:pStyle w:val="Heading4"/>
        <w:rPr>
          <w:rStyle w:val="StyleBoldUnderline"/>
          <w:b w:val="0"/>
          <w:sz w:val="26"/>
          <w:szCs w:val="26"/>
          <w:u w:val="none"/>
        </w:rPr>
      </w:pPr>
      <w:r>
        <w:rPr>
          <w:rStyle w:val="StyleBoldUnderline"/>
          <w:sz w:val="26"/>
          <w:szCs w:val="26"/>
          <w:u w:val="none"/>
        </w:rPr>
        <w:t>Success in the TPP will collapse Doha and destroy multilateral trade</w:t>
      </w:r>
    </w:p>
    <w:p w:rsidR="00550C42" w:rsidRDefault="00550C42" w:rsidP="00550C42">
      <w:r>
        <w:rPr>
          <w:rStyle w:val="AuthorYear"/>
        </w:rPr>
        <w:t>Bhagwati 13</w:t>
      </w:r>
      <w:r>
        <w:rPr>
          <w:rStyle w:val="StyleStyleBold12pt"/>
        </w:rPr>
        <w:t xml:space="preserve"> – </w:t>
      </w:r>
      <w:r w:rsidRPr="008A0051">
        <w:t xml:space="preserve">American economist and professor of economics and law at Columbia University </w:t>
      </w:r>
      <w:r w:rsidRPr="00A529C0">
        <w:t xml:space="preserve">(Jagdish, “Why the TPP is undermining the Doha Round”, East Asia Forum, 1/14/2013, </w:t>
      </w:r>
      <w:hyperlink r:id="rId23" w:history="1">
        <w:r w:rsidRPr="00AC29D0">
          <w:rPr>
            <w:rStyle w:val="Hyperlink"/>
          </w:rPr>
          <w:t>http://www.eastasiaforum.org/2013/01/14/why-the-tpp-is-undermining-the-doha-round/)//JL</w:t>
        </w:r>
      </w:hyperlink>
    </w:p>
    <w:p w:rsidR="00550C42" w:rsidRPr="002829A2" w:rsidRDefault="00550C42" w:rsidP="00550C42">
      <w:pPr>
        <w:rPr>
          <w:rStyle w:val="StyleStyleBold12pt"/>
        </w:rPr>
      </w:pPr>
    </w:p>
    <w:p w:rsidR="00550C42" w:rsidRPr="00A529C0" w:rsidRDefault="00550C42" w:rsidP="00550C42">
      <w:r w:rsidRPr="00B35FBC">
        <w:rPr>
          <w:rStyle w:val="StyleBoldUnderline"/>
        </w:rPr>
        <w:t>Under regional FTAs like the Trans-Pacific Partnership (TPP), far fewer countries are involved compared to multilateral trade negotiations like the Doha Round.</w:t>
      </w:r>
      <w:r w:rsidRPr="002829A2">
        <w:rPr>
          <w:sz w:val="16"/>
        </w:rPr>
        <w:t xml:space="preserve"> The potential trade-offs in negotiations are more manageable and participant states may be more likely to make offers and examine concessions. But apart from this possible advantage, </w:t>
      </w:r>
      <w:r w:rsidRPr="00B35FBC">
        <w:rPr>
          <w:rStyle w:val="StyleBoldUnderline"/>
        </w:rPr>
        <w:t>the TPP process has many downsides, and is undermining successful multilateral free trade.</w:t>
      </w:r>
      <w:r w:rsidRPr="002829A2">
        <w:rPr>
          <w:sz w:val="16"/>
        </w:rPr>
        <w:t xml:space="preserve"> </w:t>
      </w:r>
      <w:r w:rsidRPr="002829A2">
        <w:rPr>
          <w:rStyle w:val="StyleBoldUnderline"/>
        </w:rPr>
        <w:t>Stronger countries often ‘divert’ trade from cheaper non-member sources to more expensive member sources, bringing harm rather than good.</w:t>
      </w:r>
      <w:r w:rsidRPr="002829A2">
        <w:rPr>
          <w:sz w:val="16"/>
        </w:rPr>
        <w:t xml:space="preserve"> Also, </w:t>
      </w:r>
      <w:r w:rsidRPr="002829A2">
        <w:rPr>
          <w:rStyle w:val="StyleBoldUnderline"/>
        </w:rPr>
        <w:t>the enormous growth of such FTAs, now more than 350 and still growing, has led to a systemic effect: creating a ‘spaghetti bowl’ of preferences and chaos in the world trading system</w:t>
      </w:r>
      <w:r w:rsidRPr="002829A2">
        <w:rPr>
          <w:sz w:val="16"/>
        </w:rPr>
        <w:t xml:space="preserve"> … The American doctrine of inducing multilateral trade liberalisation by signing on FTAs has proven to be a chimera’. For example, to liberalise agricultural trade, both production subsidies and export subsidies need to be eliminated. The Hong Kong Declaration in 2005 set out an agreement to abolish export subsidies. But to get rid of production subsidies a multilateral agreement (through the Doha Round), and not a bilateral one, is absolutely critical. This is because unlike with export subsidies, it is technically impossible to reduce or relax a production subsidy so that it applies bilaterally to only one country. Under a regional agreement like the TPP, this problem is only slightly reduced, because there are still not enough countries to effectively reduce production subsidies. The Republicans in Congress are now fiercely committed to protecting US agriculture. Their continued control of the US House of Representatives will make it more difficult to reach an agricultural deal under the TPP. US business lobbies also have little interest in liberalising agriculture — they want concessions in manufacturing and services. Although it is not yet clear whether these can be achieved either, they certainly cannot be done with Doha. Many aspects of the TPP reflect the demands of US business lobbies and are actually calculated to reduce the openness of the trade system for new members. Smaller countries, like Vietnam and Singapore, are therefore being pressured to have ‘WTO Plus’ kinds of copyright protection. The same problem occurs with respect to labour standards under the TPP. India could never agree to these aspects. Membership of the TPP should be open to countries willing to make trade concessions, and members should not be required to sign onto all of the TPP’s provisions. For example, countries should be allowed to sign onto the ‘WTO Plus’ rules on intellectual property, or sign onto different labour standards, but meeting the demands made by US lobbyists should not be a pre-condition to joining the TPP. ASEAN+1 and ASEAN+3, which preceded ASEAN+6, deliberately excluded the United States. But China’s aggressiveness on the external front pushed smaller Asian countries, such as Vietnam, Malaysia and Singapore, to support the TPP. The TPP thus became the United States’ way of getting back into the Asian region. </w:t>
      </w:r>
      <w:r w:rsidRPr="002829A2">
        <w:rPr>
          <w:rStyle w:val="StyleBoldUnderline"/>
        </w:rPr>
        <w:t>Yet US policy</w:t>
      </w:r>
      <w:r w:rsidRPr="002829A2">
        <w:rPr>
          <w:sz w:val="16"/>
        </w:rPr>
        <w:t xml:space="preserve"> — wittingly or unwittingly — </w:t>
      </w:r>
      <w:r w:rsidRPr="002829A2">
        <w:rPr>
          <w:rStyle w:val="StyleBoldUnderline"/>
        </w:rPr>
        <w:t>is moving to fragment Asia in the same way that it fragmented South America.</w:t>
      </w:r>
      <w:r w:rsidRPr="002829A2">
        <w:rPr>
          <w:sz w:val="16"/>
        </w:rPr>
        <w:t xml:space="preserve"> This is where the ASEAN+6 grouping could play a role, by demonstrating to the United States that it is welcome, but only within a genuine trade grouping. ASEAN+6’s Regional Comprehensive Economic Partnership (RCEP) can only work if it is stripped of trade-unrelated demands, but it presents an alternative to the TPP, one where other countries — even countries such as Canada and France — could be included. If ASEAN+6 has India and China joining it, they can present the RCEP as a template where no comparable side conditions will apply. However, this may mean that the United States will not join it. </w:t>
      </w:r>
      <w:r w:rsidRPr="002829A2">
        <w:rPr>
          <w:rStyle w:val="StyleBoldUnderline"/>
        </w:rPr>
        <w:t>Finally, the investor-state dispute settlement mechanisms</w:t>
      </w:r>
      <w:r w:rsidRPr="002829A2">
        <w:rPr>
          <w:sz w:val="16"/>
        </w:rPr>
        <w:t xml:space="preserve"> being advocated as part of the TPP will invariably involve surrendering some sovereignty in order to gain other benefits. This is the case when a country joins any international agreement. </w:t>
      </w:r>
      <w:r w:rsidRPr="002829A2">
        <w:rPr>
          <w:rStyle w:val="StyleBoldUnderline"/>
        </w:rPr>
        <w:t>The problem with the TPP dispute settlement mechanisms is that there is already an incredibly successful and wide-reaching dispute settlement mechanism at the WTO, a multilateral institution</w:t>
      </w:r>
      <w:r w:rsidRPr="002829A2">
        <w:rPr>
          <w:sz w:val="16"/>
        </w:rPr>
        <w:t xml:space="preserve">. But regional agreements like the </w:t>
      </w:r>
      <w:r w:rsidRPr="002829A2">
        <w:rPr>
          <w:rStyle w:val="StyleBoldUnderline"/>
        </w:rPr>
        <w:t>TPP</w:t>
      </w:r>
      <w:r w:rsidRPr="002829A2">
        <w:rPr>
          <w:sz w:val="16"/>
        </w:rPr>
        <w:t xml:space="preserve"> and bilateral agreements automatically </w:t>
      </w:r>
      <w:r w:rsidRPr="002829A2">
        <w:rPr>
          <w:rStyle w:val="StyleBoldUnderline"/>
        </w:rPr>
        <w:t>generate more dispute settlements and so-called arbitration within those groups. The bigger powers within those groupings, such as the United States</w:t>
      </w:r>
      <w:r w:rsidRPr="002829A2">
        <w:rPr>
          <w:sz w:val="16"/>
        </w:rPr>
        <w:t xml:space="preserve"> or the European Union, </w:t>
      </w:r>
      <w:r w:rsidRPr="002829A2">
        <w:rPr>
          <w:rStyle w:val="StyleBoldUnderline"/>
        </w:rPr>
        <w:t>have greater clout and will therefore have more influence over those arbitration panels and their outcomes, and that will in turn eventually undermine the WTO dispute settlement process.</w:t>
      </w:r>
      <w:r w:rsidRPr="002829A2">
        <w:rPr>
          <w:rStyle w:val="StyleBoldUnderline"/>
          <w:sz w:val="12"/>
        </w:rPr>
        <w:t xml:space="preserve"> </w:t>
      </w:r>
      <w:r w:rsidRPr="00C850D2">
        <w:rPr>
          <w:rStyle w:val="StyleBoldUnderline"/>
        </w:rPr>
        <w:t>The WTO multilateral trade system and WTO dispute settlement system are likely to be undermined by the TPP.</w:t>
      </w:r>
      <w:r w:rsidRPr="00C850D2">
        <w:rPr>
          <w:rStyle w:val="StyleStyleBold12pt"/>
        </w:rPr>
        <w:t xml:space="preserve"> </w:t>
      </w:r>
      <w:r w:rsidRPr="00A529C0">
        <w:t>Smaller powers have to ensure that the WTO dispute system remains paramount. Unless these complexities are better understood, they are going to miss the boat on better multilateral free trade.</w:t>
      </w:r>
    </w:p>
    <w:p w:rsidR="00550C42" w:rsidRDefault="00550C42" w:rsidP="00550C42"/>
    <w:p w:rsidR="00550C42" w:rsidRPr="00566BA3" w:rsidRDefault="00550C42" w:rsidP="00550C42">
      <w:pPr>
        <w:pStyle w:val="Heading4"/>
      </w:pPr>
      <w:r w:rsidRPr="00566BA3">
        <w:t>TPP will fail – FTA in the status quo, there are barriers to free trade, and gains will be limited</w:t>
      </w:r>
    </w:p>
    <w:p w:rsidR="00550C42" w:rsidRDefault="00550C42" w:rsidP="00550C42">
      <w:pPr>
        <w:rPr>
          <w:rStyle w:val="Hyperlink"/>
          <w:rFonts w:ascii="Georgia" w:hAnsi="Georgia"/>
        </w:rPr>
      </w:pPr>
      <w:r w:rsidRPr="00566BA3">
        <w:rPr>
          <w:rFonts w:ascii="Georgia" w:hAnsi="Georgia"/>
          <w:b/>
        </w:rPr>
        <w:t xml:space="preserve">James 10 </w:t>
      </w:r>
      <w:r w:rsidRPr="00566BA3">
        <w:rPr>
          <w:rFonts w:ascii="Georgia" w:hAnsi="Georgia"/>
        </w:rPr>
        <w:softHyphen/>
        <w:t xml:space="preserve">-Sallie James is a policy analyst with Cato’s Herbert A. Stiefel Center for Trade Policy Studies. James writes and speaks on a variety of trade topics, with a research emphasis on the subject of agricultural trade policy, James received her Bachelor of Economics and Master of Economics degrees from the University of Adelaide, and her Ph.D. in Agricultural Economics from the University of Western Australia, (“Is the Trans-Pacific Partnership Worth the Fuss?”, March 15, 2010, </w:t>
      </w:r>
      <w:hyperlink r:id="rId24" w:history="1">
        <w:r w:rsidRPr="00566BA3">
          <w:rPr>
            <w:rStyle w:val="Hyperlink"/>
            <w:rFonts w:ascii="Georgia" w:hAnsi="Georgia"/>
          </w:rPr>
          <w:t>http://www.cato.org/publications/free-trade-bulletin/is-transpacific-partnership-worth-fuss)//sawyer</w:t>
        </w:r>
      </w:hyperlink>
    </w:p>
    <w:p w:rsidR="00550C42" w:rsidRPr="00566BA3" w:rsidRDefault="00550C42" w:rsidP="00550C42">
      <w:pPr>
        <w:rPr>
          <w:rFonts w:ascii="Georgia" w:hAnsi="Georgia"/>
        </w:rPr>
      </w:pPr>
    </w:p>
    <w:p w:rsidR="00550C42" w:rsidRPr="00566BA3" w:rsidRDefault="00550C42" w:rsidP="00550C42">
      <w:pPr>
        <w:rPr>
          <w:rFonts w:ascii="Georgia" w:hAnsi="Georgia"/>
          <w:u w:val="single"/>
        </w:rPr>
      </w:pPr>
      <w:r w:rsidRPr="00566BA3">
        <w:rPr>
          <w:rFonts w:ascii="Georgia" w:hAnsi="Georgia"/>
        </w:rPr>
        <w:t>First, four of the seven TPP negotiators</w:t>
      </w:r>
      <w:r w:rsidRPr="00566BA3">
        <w:rPr>
          <w:rFonts w:ascii="Georgia" w:hAnsi="Georgia"/>
          <w:u w:val="single"/>
        </w:rPr>
        <w:t>—the most important export markets for the United States in the group— already have bilateral free trade agreements</w:t>
      </w:r>
      <w:r w:rsidRPr="00566BA3">
        <w:rPr>
          <w:rFonts w:ascii="Georgia" w:hAnsi="Georgia"/>
        </w:rPr>
        <w:t xml:space="preserve"> (FTA) with the United States. And as Table 1 shows, the non-FTA partners (Brunei, New Zealand and Vietnam) are not currently big markets for U.S. exporters: Vietnam—the most important of them—ranked 50th. Of course, one could argue that high trade barriers might be behind the poor performance, and that the TPP would thus improve U.S. standings in those countries. </w:t>
      </w:r>
      <w:r w:rsidRPr="00566BA3">
        <w:rPr>
          <w:rFonts w:ascii="Georgia" w:hAnsi="Georgia"/>
          <w:u w:val="single"/>
        </w:rPr>
        <w:t>But the non-FTA markets are small. Even the generally protrade Peterson Institute for International Economics, in a submission to the USTR in January in support of the TPP, admits that “the U.S. payoff … depends on extending the TPP to other major economies of the Asia-Pacific region.”</w:t>
      </w:r>
      <w:r w:rsidRPr="00566BA3">
        <w:rPr>
          <w:rFonts w:ascii="Georgia" w:hAnsi="Georgia"/>
        </w:rPr>
        <w:t xml:space="preserve">5 Second, </w:t>
      </w:r>
      <w:r w:rsidRPr="00566BA3">
        <w:rPr>
          <w:rFonts w:ascii="Georgia" w:hAnsi="Georgia"/>
          <w:u w:val="single"/>
        </w:rPr>
        <w:t xml:space="preserve">the potential to fully realize gains from free trade with the remaining TPP partners with which the </w:t>
      </w:r>
      <w:r w:rsidRPr="00566BA3">
        <w:rPr>
          <w:rFonts w:ascii="Georgia" w:hAnsi="Georgia"/>
          <w:b/>
          <w:u w:val="single"/>
        </w:rPr>
        <w:t>United States does not already have an FTA is questionable.</w:t>
      </w:r>
      <w:r w:rsidRPr="00566BA3">
        <w:rPr>
          <w:rFonts w:ascii="Georgia" w:hAnsi="Georgia"/>
          <w:u w:val="single"/>
        </w:rPr>
        <w:t xml:space="preserve"> For example, they all present political problems. Although not necessarily a serious irritant, especially under the new administration, </w:t>
      </w:r>
      <w:r w:rsidRPr="00566BA3">
        <w:rPr>
          <w:rFonts w:ascii="Georgia" w:hAnsi="Georgia"/>
          <w:b/>
          <w:u w:val="single"/>
        </w:rPr>
        <w:t xml:space="preserve">New Zealand’s long-standing refusal to admit nuclear-powered ships into its harbors or join the Iraq war effort was seen as </w:t>
      </w:r>
      <w:r w:rsidRPr="00566BA3">
        <w:rPr>
          <w:rStyle w:val="Emphasis"/>
          <w:rFonts w:ascii="Georgia" w:hAnsi="Georgia"/>
        </w:rPr>
        <w:t>an obstacle to a previously proposed bilateral trade deal.6 Human-rights concerns in Vietnam and Brunei are in the sights of trade skeptics.7</w:t>
      </w:r>
      <w:r w:rsidRPr="00566BA3">
        <w:rPr>
          <w:rFonts w:ascii="Georgia" w:hAnsi="Georgia"/>
        </w:rPr>
        <w:t xml:space="preserve"> Third, and assuming the political obstacles can be overcome, </w:t>
      </w:r>
      <w:r w:rsidRPr="00566BA3">
        <w:rPr>
          <w:rFonts w:ascii="Georgia" w:hAnsi="Georgia"/>
          <w:b/>
          <w:u w:val="single"/>
        </w:rPr>
        <w:t>the gains to American consumers from lowering tariffs on imports from the non-FTA TPP partners are by no means certain</w:t>
      </w:r>
      <w:r w:rsidRPr="00566BA3">
        <w:rPr>
          <w:rFonts w:ascii="Georgia" w:hAnsi="Georgia"/>
        </w:rPr>
        <w:t xml:space="preserve">. Brunei, for example, exports mainly oil and petroleum products, which accounted for more than 96 percent of its total exports in 2008.8 </w:t>
      </w:r>
      <w:r w:rsidRPr="00566BA3">
        <w:rPr>
          <w:rFonts w:ascii="Georgia" w:hAnsi="Georgia"/>
          <w:u w:val="single"/>
        </w:rPr>
        <w:t xml:space="preserve">The U.S. tariff on petroleum products is relatively low, and Brunei is not a significant source of oil for the United States. </w:t>
      </w:r>
      <w:r w:rsidRPr="00566BA3">
        <w:rPr>
          <w:rFonts w:ascii="Georgia" w:hAnsi="Georgia"/>
        </w:rPr>
        <w:t xml:space="preserve">According to the U.S. International Trade Commission, the United States did not import any oil or related products from Brunei in 2009; indeed, total imports of all products from Brunei in 2009 came to just $41.6 million.9 </w:t>
      </w:r>
      <w:r w:rsidRPr="00566BA3">
        <w:rPr>
          <w:rFonts w:ascii="Georgia" w:hAnsi="Georgia"/>
          <w:u w:val="single"/>
        </w:rPr>
        <w:t>The ability of American consumers to benefit from lower prices and greater product variety is by no means assured, especially compared to the benefits offered by other, bigger deals that the administration could promote.</w:t>
      </w:r>
      <w:r w:rsidRPr="00566BA3">
        <w:rPr>
          <w:rFonts w:ascii="Georgia" w:hAnsi="Georgia"/>
        </w:rPr>
        <w:t xml:space="preserve"> Vietnam provides an instructive example of the significant distance between potential and success</w:t>
      </w:r>
      <w:r w:rsidRPr="00566BA3">
        <w:rPr>
          <w:rFonts w:ascii="Georgia" w:hAnsi="Georgia"/>
          <w:u w:val="single"/>
        </w:rPr>
        <w:t>. While Vietnam has potential to be an important export market for U.S. businesses because of its rapid growth and anticipated future need for high value-added imports of goods and services, its experience with United States trade politics does not augur well for a truly liberalizing agreement this time around</w:t>
      </w:r>
      <w:r w:rsidRPr="00566BA3">
        <w:rPr>
          <w:rFonts w:ascii="Georgia" w:hAnsi="Georgia"/>
        </w:rPr>
        <w:t xml:space="preserve">. Two of its main export products, shrimp and catfish, are subject to extra tariffs under U.S. “unfair trade” laws. Separate to the TPP negotiations, news reports indicate that ongoing skirmishes over catfish inspections continue to complicate the trading relationship and threaten to spill over into U.S. beef exports to Vietnam.10 </w:t>
      </w:r>
      <w:r w:rsidRPr="00566BA3">
        <w:rPr>
          <w:rFonts w:ascii="Georgia" w:hAnsi="Georgia"/>
          <w:u w:val="single"/>
        </w:rPr>
        <w:t>Textile and apparel imports, which would offer significant benefits to American consumers if they were allowed to come in freely</w:t>
      </w:r>
      <w:r w:rsidRPr="00566BA3">
        <w:rPr>
          <w:rFonts w:ascii="Georgia" w:hAnsi="Georgia"/>
        </w:rPr>
        <w:t xml:space="preserve">, are politically sensitive and would likely be subject to long phase-ins and carve-outs, if they are covered at all. Indeed, the U.S. textile lobby successfully convinced the Bush administration to subject Vietnamese textiles to formal monitoring by the U.S. Department of Commerce when Vietnam joined the WTO in 2007, </w:t>
      </w:r>
      <w:r w:rsidRPr="00566BA3">
        <w:rPr>
          <w:rFonts w:ascii="Georgia" w:hAnsi="Georgia"/>
          <w:b/>
          <w:u w:val="single"/>
        </w:rPr>
        <w:t>and has called for textiles to be excluded from the TPP negotiations</w:t>
      </w:r>
      <w:r w:rsidRPr="00566BA3">
        <w:rPr>
          <w:rFonts w:ascii="Georgia" w:hAnsi="Georgia"/>
        </w:rPr>
        <w:t xml:space="preserve">.11 Negotiators can expect strong lobbying efforts from special interests eager to protect their turf. </w:t>
      </w:r>
      <w:r w:rsidRPr="00566BA3">
        <w:rPr>
          <w:rFonts w:ascii="Georgia" w:hAnsi="Georgia"/>
          <w:u w:val="single"/>
        </w:rPr>
        <w:t>Similarly, the bruising experience with the sugar lobby during the negotiations for the FTA with Australia serves as a warning for those that hope a TPP might, through freer trade with New Zealand, bring U.S. consumers long-overdue access to competitive dairy products</w:t>
      </w:r>
      <w:r w:rsidRPr="00566BA3">
        <w:rPr>
          <w:rFonts w:ascii="Georgia" w:hAnsi="Georgia"/>
        </w:rPr>
        <w:t xml:space="preserve">. Dairy would likely be subject to significant carve-outs and delayed liberalization, especially if, as Ambassador Kirk threatens, members of Congress are intimately involved with proceedings. Hopes that a TPP would yield an opportunity to reopen the sugar provisions of the FTA with Australia look equally dashed. </w:t>
      </w:r>
      <w:r w:rsidRPr="00566BA3">
        <w:rPr>
          <w:rFonts w:ascii="Georgia" w:hAnsi="Georgia"/>
          <w:b/>
          <w:u w:val="single"/>
        </w:rPr>
        <w:t>The Office of the USTR has already hinted that sugar would not be on the table for further liberalization, even though it would bring significant gains for U.S. consumers</w:t>
      </w:r>
      <w:r w:rsidRPr="00566BA3">
        <w:rPr>
          <w:rFonts w:ascii="Georgia" w:hAnsi="Georgia"/>
        </w:rPr>
        <w:t xml:space="preserve">.12 An Unconvincing Sales Pitch The language the administration used to promote the deal should give cause for concern to every proponent of genuinely liberalizing trade agreements. First, but not unusually, this deal was pitched overwhelmingly in terms of its potential to increase exports, thus reinforcing the damaging myth that promoting exports is the true end of trade policy and imports are, at best, a necessary evil. This is a recurrent theme with the Obama administration which, in its recently-released 2010 trade policy agenda, mentioned imports only 5 times.13 During his appearance at the 2010 USDA Outlook Forum—an event that partly aims to talk up agriculture, one of America’s key export sectors—Ambassador Kirk said that members of </w:t>
      </w:r>
      <w:r w:rsidRPr="00566BA3">
        <w:rPr>
          <w:rFonts w:ascii="Georgia" w:hAnsi="Georgia"/>
          <w:u w:val="single"/>
        </w:rPr>
        <w:t>Congress “are more open and receptive” to the idea of creating a trans-Pacific agreement because they could start the agreement from scratch.1</w:t>
      </w:r>
      <w:r w:rsidRPr="00566BA3">
        <w:rPr>
          <w:rFonts w:ascii="Georgia" w:hAnsi="Georgia"/>
        </w:rPr>
        <w:t xml:space="preserve">4 Congress, in other words, </w:t>
      </w:r>
      <w:r w:rsidRPr="00566BA3">
        <w:rPr>
          <w:rFonts w:ascii="Georgia" w:hAnsi="Georgia"/>
          <w:u w:val="single"/>
        </w:rPr>
        <w:t xml:space="preserve">would be free to insert potentially deal-breaking labor and environmental standards and generally assert their will. That is not good news. As a general matter, members of Congress take a more parochial view of trade agreements than do administrations, being naturally concerned about the effect of any trade deal on politically powerful constituents rather than the national interest. </w:t>
      </w:r>
      <w:r w:rsidRPr="00566BA3">
        <w:rPr>
          <w:rFonts w:ascii="Georgia" w:hAnsi="Georgia"/>
        </w:rPr>
        <w:t xml:space="preserve">Deferring to the current Congress in particular is unlikely to lead to more tradefriendly agreements: most of the Democratic majority has signed on to a bill sponsored by Rep. Michael Michaud (DME) that calls for a new trade policy that includes a long list of environmental, labor, investment and consumer protection standards.15 Although the bill has little chance of becoming law, support for it demonstrates the extent of trade skepticism in the 111th Congress. </w:t>
      </w:r>
      <w:r w:rsidRPr="00566BA3">
        <w:rPr>
          <w:rFonts w:ascii="Georgia" w:hAnsi="Georgia"/>
          <w:u w:val="single"/>
        </w:rPr>
        <w:t>A newly introduced bill that would withdraw the United States from NAFTA is a similar indication of congressional mood. Far from upgrading trade agreements to “platinum” status, as some commentators have insisted that they would, adding extraneous social and intellectual property standards may tarnish the sheen of otherwise promising opportunities to expand economic liberty.</w:t>
      </w:r>
      <w:r w:rsidRPr="00566BA3">
        <w:rPr>
          <w:rFonts w:ascii="Georgia" w:hAnsi="Georgia"/>
        </w:rPr>
        <w:t xml:space="preserve"> That assumes, of course, that the inclusion of such standards and conditions does not preclude a deal entirely: developing countries strongly resist such standards as a rule, and it’s likely that even the bilateral agreements within the </w:t>
      </w:r>
      <w:r w:rsidRPr="00566BA3">
        <w:rPr>
          <w:rFonts w:ascii="Georgia" w:hAnsi="Georgia"/>
          <w:u w:val="single"/>
        </w:rPr>
        <w:t xml:space="preserve">TPP would need to be renegotiated to fit the new administration’s vision. In a truly disappointing display of political timidity, Ambassador Kirk gave depressing reasons for why the administration </w:t>
      </w:r>
      <w:r w:rsidRPr="00566BA3">
        <w:rPr>
          <w:rFonts w:ascii="Georgia" w:hAnsi="Georgia"/>
          <w:b/>
          <w:u w:val="single"/>
        </w:rPr>
        <w:t>sees the TPP as higher priority than other agreements that have already been signed</w:t>
      </w:r>
      <w:r w:rsidRPr="00566BA3">
        <w:rPr>
          <w:rFonts w:ascii="Georgia" w:hAnsi="Georgia"/>
          <w:b/>
        </w:rPr>
        <w:t>.</w:t>
      </w:r>
      <w:r w:rsidRPr="00566BA3">
        <w:rPr>
          <w:rFonts w:ascii="Georgia" w:hAnsi="Georgia"/>
        </w:rPr>
        <w:t xml:space="preserve"> Negotiations would, he said, be </w:t>
      </w:r>
      <w:r w:rsidRPr="00566BA3">
        <w:rPr>
          <w:rFonts w:ascii="Georgia" w:hAnsi="Georgia"/>
          <w:b/>
          <w:u w:val="single"/>
        </w:rPr>
        <w:t xml:space="preserve">less of a political burden for Congress because they would likely take 18 to 24 months to develop and the agreement would not come up in Congress for approval until after the 2010 elections. </w:t>
      </w:r>
      <w:r w:rsidRPr="00566BA3">
        <w:rPr>
          <w:rFonts w:ascii="Georgia" w:hAnsi="Georgia"/>
        </w:rPr>
        <w:t xml:space="preserve">Congress, he said, would look on these features favorably.16 That should worry our TPP partners. When the main ambassador for U.S. trade is selling the slow pace and likely complications as a feature of the agreement rather than a bug, you know to put the champagne back on ice. </w:t>
      </w:r>
      <w:r w:rsidRPr="00566BA3">
        <w:rPr>
          <w:rFonts w:ascii="Georgia" w:hAnsi="Georgia"/>
          <w:u w:val="single"/>
        </w:rPr>
        <w:t>All of this calls into question the administration’s true commitment to freer trade. Why, for example, given their insistence about the importance of the Asia-Pacific region for America’s economic prosperity, is the administration not being more proactive in promoting the completed agreement with South Korea? The TPP is less politically controversial, to be sure, but that is an indication that it is less ambitious.</w:t>
      </w:r>
    </w:p>
    <w:p w:rsidR="00550C42" w:rsidRPr="00566BA3" w:rsidRDefault="00550C42" w:rsidP="00550C42">
      <w:pPr>
        <w:rPr>
          <w:rFonts w:ascii="Georgia" w:hAnsi="Georgia"/>
          <w:b/>
        </w:rPr>
      </w:pPr>
    </w:p>
    <w:p w:rsidR="00550C42" w:rsidRDefault="00550C42" w:rsidP="00550C42"/>
    <w:p w:rsidR="00550C42" w:rsidRDefault="00550C42" w:rsidP="00550C42">
      <w:pPr>
        <w:pStyle w:val="Heading3"/>
      </w:pPr>
      <w:r>
        <w:t>--XT – TPP kills multilat trade</w:t>
      </w:r>
    </w:p>
    <w:p w:rsidR="00550C42" w:rsidRPr="00040C3A" w:rsidRDefault="00550C42" w:rsidP="00550C42">
      <w:pPr>
        <w:pStyle w:val="Heading4"/>
      </w:pPr>
      <w:r w:rsidRPr="00040C3A">
        <w:t xml:space="preserve">No multilateral trade deal – US only wants bilateral negotiations and past talks prove </w:t>
      </w:r>
    </w:p>
    <w:p w:rsidR="00550C42" w:rsidRDefault="00550C42" w:rsidP="00550C42">
      <w:r>
        <w:rPr>
          <w:rStyle w:val="AuthorYear"/>
        </w:rPr>
        <w:t xml:space="preserve">Elms and Lim 12 </w:t>
      </w:r>
      <w:r>
        <w:rPr>
          <w:rStyle w:val="StyleStyleBold12pt"/>
        </w:rPr>
        <w:t xml:space="preserve">– </w:t>
      </w:r>
      <w:r w:rsidRPr="00A529C0">
        <w:t xml:space="preserve">*Head, Temasek Foundation Centre for Trade &amp; Negotiations  and Senior Fellow of International Political Economy at the S. Rajaratnam School  of International Studies AND **Ph.D, Specialist in international economic law and a former trade negotiator.  Professor of Law at the University of Hong Kong where he chairs the East Asian  International Economic Law &amp; Policy Programme (Deborah and C.L., “The Trans-Pacific Partnership  Agreement (TPP) Negotiations:  Overview and Prospects”, S. Rajaratnam School of International Studies, 2/21/2012, </w:t>
      </w:r>
      <w:hyperlink r:id="rId25" w:history="1">
        <w:r w:rsidRPr="00AC29D0">
          <w:rPr>
            <w:rStyle w:val="Hyperlink"/>
          </w:rPr>
          <w:t>http://www.rsis.edu.sg/publications/WorkingPapers/WP232.pdf)//JL</w:t>
        </w:r>
      </w:hyperlink>
    </w:p>
    <w:p w:rsidR="00550C42" w:rsidRPr="00A529C0" w:rsidRDefault="00550C42" w:rsidP="00550C42"/>
    <w:p w:rsidR="00550C42" w:rsidRDefault="00550C42" w:rsidP="00550C42">
      <w:pPr>
        <w:rPr>
          <w:sz w:val="16"/>
        </w:rPr>
      </w:pPr>
      <w:r w:rsidRPr="00E02AF6">
        <w:rPr>
          <w:sz w:val="16"/>
        </w:rPr>
        <w:t xml:space="preserve">As a result of the problems of replacing existing PTAs, by the beginning of 2011, </w:t>
      </w:r>
      <w:r w:rsidRPr="00E02AF6">
        <w:rPr>
          <w:rStyle w:val="StyleBoldUnderline"/>
        </w:rPr>
        <w:t xml:space="preserve">the </w:t>
      </w:r>
      <w:r w:rsidRPr="00E02AF6">
        <w:rPr>
          <w:rStyle w:val="StyleBoldUnderline"/>
          <w:sz w:val="12"/>
        </w:rPr>
        <w:t xml:space="preserve"> </w:t>
      </w:r>
      <w:r w:rsidRPr="00E02AF6">
        <w:rPr>
          <w:rStyle w:val="StyleBoldUnderline"/>
        </w:rPr>
        <w:t>U</w:t>
      </w:r>
      <w:r w:rsidRPr="00E02AF6">
        <w:rPr>
          <w:sz w:val="16"/>
        </w:rPr>
        <w:t xml:space="preserve">nited </w:t>
      </w:r>
      <w:r w:rsidRPr="00E02AF6">
        <w:rPr>
          <w:rStyle w:val="StyleBoldUnderline"/>
        </w:rPr>
        <w:t>S</w:t>
      </w:r>
      <w:r w:rsidRPr="00E02AF6">
        <w:rPr>
          <w:sz w:val="16"/>
        </w:rPr>
        <w:t>tates</w:t>
      </w:r>
      <w:r w:rsidRPr="00E02AF6">
        <w:rPr>
          <w:rStyle w:val="StyleBoldUnderline"/>
        </w:rPr>
        <w:t xml:space="preserve"> began to argue against ‘reopening’ existing agreements.</w:t>
      </w:r>
      <w:r w:rsidRPr="00E02AF6">
        <w:rPr>
          <w:sz w:val="16"/>
        </w:rPr>
        <w:t xml:space="preserve">42 </w:t>
      </w:r>
      <w:r w:rsidRPr="00E02AF6">
        <w:rPr>
          <w:rStyle w:val="StyleBoldUnderline"/>
        </w:rPr>
        <w:t>For the U</w:t>
      </w:r>
      <w:r w:rsidRPr="00E02AF6">
        <w:rPr>
          <w:sz w:val="16"/>
        </w:rPr>
        <w:t xml:space="preserve">nited </w:t>
      </w:r>
      <w:r w:rsidRPr="00E02AF6">
        <w:rPr>
          <w:rStyle w:val="StyleBoldUnderline"/>
          <w:sz w:val="12"/>
        </w:rPr>
        <w:t xml:space="preserve"> </w:t>
      </w:r>
      <w:r w:rsidRPr="00E02AF6">
        <w:rPr>
          <w:rStyle w:val="StyleBoldUnderline"/>
        </w:rPr>
        <w:t>S</w:t>
      </w:r>
      <w:r w:rsidRPr="00E02AF6">
        <w:rPr>
          <w:sz w:val="16"/>
        </w:rPr>
        <w:t xml:space="preserve">tates, </w:t>
      </w:r>
      <w:r w:rsidRPr="00E02AF6">
        <w:rPr>
          <w:rStyle w:val="StyleBoldUnderline"/>
        </w:rPr>
        <w:t xml:space="preserve">the best outcome </w:t>
      </w:r>
      <w:r w:rsidRPr="00E02AF6">
        <w:rPr>
          <w:sz w:val="16"/>
        </w:rPr>
        <w:t>for narrow individual objectives</w:t>
      </w:r>
      <w:r w:rsidRPr="00E02AF6">
        <w:rPr>
          <w:rStyle w:val="StyleBoldUnderline"/>
        </w:rPr>
        <w:t xml:space="preserve"> was likely obtained by bilateral </w:t>
      </w:r>
      <w:r w:rsidRPr="00E02AF6">
        <w:rPr>
          <w:rStyle w:val="StyleBoldUnderline"/>
          <w:sz w:val="12"/>
        </w:rPr>
        <w:t xml:space="preserve"> </w:t>
      </w:r>
      <w:r w:rsidRPr="00E02AF6">
        <w:rPr>
          <w:rStyle w:val="StyleBoldUnderline"/>
        </w:rPr>
        <w:t xml:space="preserve">negotiations. As the most powerful country in the talks with a market size that dominates the </w:t>
      </w:r>
      <w:r w:rsidRPr="00E02AF6">
        <w:rPr>
          <w:rStyle w:val="StyleBoldUnderline"/>
          <w:sz w:val="12"/>
        </w:rPr>
        <w:t xml:space="preserve"> </w:t>
      </w:r>
      <w:r w:rsidRPr="00E02AF6">
        <w:rPr>
          <w:rStyle w:val="StyleBoldUnderline"/>
        </w:rPr>
        <w:t>rest of the group, the United States can largely get what it wants in bilateral settings</w:t>
      </w:r>
      <w:r w:rsidRPr="00E02AF6">
        <w:rPr>
          <w:sz w:val="16"/>
        </w:rPr>
        <w:t xml:space="preserve">. (It may,  of course, also dominate </w:t>
      </w:r>
      <w:r w:rsidRPr="00E02AF6">
        <w:rPr>
          <w:rStyle w:val="StyleBoldUnderline"/>
        </w:rPr>
        <w:t>in larger group settings</w:t>
      </w:r>
      <w:r w:rsidRPr="00E02AF6">
        <w:rPr>
          <w:sz w:val="16"/>
        </w:rPr>
        <w:t xml:space="preserve">, although </w:t>
      </w:r>
      <w:r w:rsidRPr="00E02AF6">
        <w:rPr>
          <w:rStyle w:val="StyleBoldUnderline"/>
        </w:rPr>
        <w:t xml:space="preserve">this is </w:t>
      </w:r>
      <w:r w:rsidRPr="00E02AF6">
        <w:rPr>
          <w:sz w:val="16"/>
        </w:rPr>
        <w:t xml:space="preserve">likely to be </w:t>
      </w:r>
      <w:r w:rsidRPr="00E02AF6">
        <w:rPr>
          <w:rStyle w:val="StyleBoldUnderline"/>
        </w:rPr>
        <w:t xml:space="preserve">more difficult, </w:t>
      </w:r>
      <w:r w:rsidRPr="00E02AF6">
        <w:rPr>
          <w:rStyle w:val="StyleBoldUnderline"/>
          <w:sz w:val="12"/>
        </w:rPr>
        <w:t xml:space="preserve"> </w:t>
      </w:r>
      <w:r w:rsidRPr="00E02AF6">
        <w:rPr>
          <w:rStyle w:val="StyleBoldUnderline"/>
        </w:rPr>
        <w:t>especially if the remaining eight members remain united in opposition</w:t>
      </w:r>
      <w:r w:rsidRPr="00E02AF6">
        <w:rPr>
          <w:sz w:val="16"/>
        </w:rPr>
        <w:t xml:space="preserve">.) It has demonstrated  this ability repeatedly vis-à-vis this group of countries and can be seen by examining the  existing PTA arrangements. Because the U.S.-Peru agreement was negotiated most recently,  it contains some of the strongest rule provisions to date - some of which intrude deep into  Peruvian domestic arenas. Even Australia, regarded as the second most powerful state at the  TPP table, was unable to prevail over the U.S. in bilateral negotiations. We have already  discussed the sugar issue. Of greater importance to Australia, however, was the set of new rules governing intellectual property rights and the abilities of public health authorities in  Australia to regulate pharmaceutical products. 43 </w:t>
      </w:r>
      <w:r w:rsidRPr="00E02AF6">
        <w:rPr>
          <w:rStyle w:val="StyleBoldUnderline"/>
        </w:rPr>
        <w:t xml:space="preserve">In the TPP, therefore, the United States proposed that it conduct negotiations by </w:t>
      </w:r>
      <w:r w:rsidRPr="00E02AF6">
        <w:rPr>
          <w:rStyle w:val="StyleBoldUnderline"/>
          <w:sz w:val="12"/>
        </w:rPr>
        <w:t xml:space="preserve"> </w:t>
      </w:r>
      <w:r w:rsidRPr="00E02AF6">
        <w:rPr>
          <w:rStyle w:val="StyleBoldUnderline"/>
        </w:rPr>
        <w:t>opening bilateral talks with countries with which it does not already have a PTA</w:t>
      </w:r>
      <w:r w:rsidRPr="00E02AF6">
        <w:rPr>
          <w:sz w:val="16"/>
        </w:rPr>
        <w:t xml:space="preserve">. It would  then attempt to get an agreement that includes the most critical items on its agenda. At the  end of the day, the eight different bilateral deals with the Americans will be put onto the  table. Anything not already covered in these bilateral agreements could be addressed  multilaterally among the nine. The final document, then, would include a partial ‘common’  agreement that applied to all nine countries as well as some separate annexes and schedules  with specific commitments for individual countries.  </w:t>
      </w:r>
      <w:r w:rsidRPr="00C850D2">
        <w:rPr>
          <w:rStyle w:val="StyleBoldUnderline"/>
        </w:rPr>
        <w:t xml:space="preserve">In practice, this means that the TPP will simply be another PTA added to the mix of </w:t>
      </w:r>
      <w:r w:rsidRPr="00E02AF6">
        <w:rPr>
          <w:rStyle w:val="StyleBoldUnderline"/>
          <w:sz w:val="12"/>
        </w:rPr>
        <w:t xml:space="preserve"> </w:t>
      </w:r>
      <w:r w:rsidRPr="00C850D2">
        <w:rPr>
          <w:rStyle w:val="StyleBoldUnderline"/>
        </w:rPr>
        <w:t>potential rules governing trade with members</w:t>
      </w:r>
      <w:r w:rsidRPr="00D219ED">
        <w:rPr>
          <w:rStyle w:val="StyleBoldUnderline"/>
        </w:rPr>
        <w:t>. The second round of TPP talks</w:t>
      </w:r>
      <w:r w:rsidRPr="00E02AF6">
        <w:rPr>
          <w:rStyle w:val="StyleStyleBold12pt"/>
        </w:rPr>
        <w:t xml:space="preserve"> </w:t>
      </w:r>
      <w:r w:rsidRPr="00A529C0">
        <w:t>in San</w:t>
      </w:r>
      <w:r w:rsidRPr="00E02AF6">
        <w:rPr>
          <w:sz w:val="16"/>
        </w:rPr>
        <w:t xml:space="preserve">  Francisco in June 2010 </w:t>
      </w:r>
      <w:r w:rsidRPr="00C850D2">
        <w:rPr>
          <w:rStyle w:val="StyleBoldUnderline"/>
        </w:rPr>
        <w:t xml:space="preserve">failed to settle the issue of how the TPP would sit in relation to other </w:t>
      </w:r>
      <w:r w:rsidRPr="00E02AF6">
        <w:rPr>
          <w:rStyle w:val="StyleBoldUnderline"/>
          <w:sz w:val="12"/>
        </w:rPr>
        <w:t xml:space="preserve"> </w:t>
      </w:r>
      <w:r w:rsidRPr="00C850D2">
        <w:rPr>
          <w:rStyle w:val="StyleBoldUnderline"/>
        </w:rPr>
        <w:t xml:space="preserve">PTAs. </w:t>
      </w:r>
      <w:r w:rsidRPr="00E02AF6">
        <w:rPr>
          <w:sz w:val="16"/>
        </w:rPr>
        <w:t xml:space="preserve">The United States came out as a strong supporter of keeping existing market access  agreements from bilateral PTAs. Singapore, Australia and New Zealand argued hard for a  comprehensive agreement in the TPP that would supersede existing PTA agreements.44 </w:t>
      </w:r>
      <w:r w:rsidRPr="00C850D2">
        <w:rPr>
          <w:rStyle w:val="StyleBoldUnderline"/>
        </w:rPr>
        <w:t xml:space="preserve">The issue is most stark in market access for goods, since all of the existing PTAs </w:t>
      </w:r>
      <w:r w:rsidRPr="00E02AF6">
        <w:rPr>
          <w:rStyle w:val="StyleBoldUnderline"/>
          <w:sz w:val="12"/>
        </w:rPr>
        <w:t xml:space="preserve"> </w:t>
      </w:r>
      <w:r w:rsidRPr="00C850D2">
        <w:rPr>
          <w:rStyle w:val="StyleBoldUnderline"/>
        </w:rPr>
        <w:t>contain various provisions for reducing barriers to trade in goods.</w:t>
      </w:r>
      <w:r w:rsidRPr="00E02AF6">
        <w:rPr>
          <w:sz w:val="16"/>
        </w:rPr>
        <w:t xml:space="preserve"> (This is different from  services, for example, since not all existing PTAs have rules covering services or offer the  same comprehensive approach to liberalizing trade in services between partners.) The lead  negotiators and heads of trade departments dealing with goods met formally three times  between March and August 2010 in an attempt to deal with the vexing issue of how to  negotiate. At the end of the third ‘inter-sessional’ meeting in Peru, the group essentiall</w:t>
      </w:r>
      <w:r>
        <w:rPr>
          <w:sz w:val="16"/>
        </w:rPr>
        <w:t xml:space="preserve">y decided not to decide.45 Instead of agreeing to negotiate bilaterally or multilaterally, officials </w:t>
      </w:r>
      <w:r w:rsidRPr="006C190C">
        <w:rPr>
          <w:sz w:val="12"/>
        </w:rPr>
        <w:t xml:space="preserve"> </w:t>
      </w:r>
      <w:r>
        <w:rPr>
          <w:sz w:val="16"/>
        </w:rPr>
        <w:t xml:space="preserve">reached an interim ‘agreement’ to avoid discussing it any longer. They agreed to ‘skip over’ </w:t>
      </w:r>
      <w:r w:rsidRPr="006C190C">
        <w:rPr>
          <w:sz w:val="12"/>
        </w:rPr>
        <w:t xml:space="preserve"> </w:t>
      </w:r>
      <w:r>
        <w:rPr>
          <w:sz w:val="16"/>
        </w:rPr>
        <w:t>the issue and focus instead on offering specific market access deals to various members.46</w:t>
      </w:r>
    </w:p>
    <w:p w:rsidR="00550C42" w:rsidRPr="0065508C" w:rsidRDefault="00550C42" w:rsidP="00550C42">
      <w:pPr>
        <w:pStyle w:val="Heading4"/>
        <w:rPr>
          <w:rStyle w:val="StyleStyleBold12pt"/>
          <w:b/>
        </w:rPr>
      </w:pPr>
      <w:r w:rsidRPr="0065508C">
        <w:rPr>
          <w:rStyle w:val="StyleStyleBold12pt"/>
          <w:b/>
        </w:rPr>
        <w:t>A preferential TPP would damage the global trade system and encourage further discrimination</w:t>
      </w:r>
    </w:p>
    <w:p w:rsidR="00550C42" w:rsidRPr="0065508C" w:rsidRDefault="00550C42" w:rsidP="00550C42">
      <w:r w:rsidRPr="0065508C">
        <w:rPr>
          <w:rStyle w:val="StyleStyleBold12pt"/>
        </w:rPr>
        <w:t>Armstrong, ’11</w:t>
      </w:r>
      <w:r w:rsidRPr="0065508C">
        <w:t xml:space="preserve"> – research fellow at the Crawford School of Economics and Government at the Australian National University and co-editor of the East Asia Forum (Shiro, Australia and the Future of the Trans-Pacific Partnership Agreement”, 12/09/11, EABER Working Paper No. 71, http://papers.ssrn.com/sol3/papers.cfm?abstract_id=1970129)//SP</w:t>
      </w:r>
    </w:p>
    <w:p w:rsidR="00550C42" w:rsidRPr="0065508C" w:rsidRDefault="00550C42" w:rsidP="00550C42">
      <w:r w:rsidRPr="0065508C">
        <w:t xml:space="preserve">There is a real danger that an inward looking </w:t>
      </w:r>
      <w:r w:rsidRPr="00D50AC0">
        <w:rPr>
          <w:rStyle w:val="StyleBoldUnderline"/>
        </w:rPr>
        <w:t>TPP</w:t>
      </w:r>
      <w:r w:rsidRPr="0065508C">
        <w:t xml:space="preserve">, which </w:t>
      </w:r>
      <w:r w:rsidRPr="00D50AC0">
        <w:rPr>
          <w:rStyle w:val="StyleBoldUnderline"/>
        </w:rPr>
        <w:t>extends benefits only to initial members at the expense of non-members, including some in East Asia, would damage the already weakened global multilateral system. The region’s interest lies in protecting the global system which has benefitted it greatly</w:t>
      </w:r>
      <w:r w:rsidRPr="0065508C">
        <w:t>. A stalled Doha round was a widely used excuse for pushing FTAs with political allies but a weakened WTO after the Doha failure is reason to be extremely wary of damaging the global trading system with regionally divisive discriminatory trade arrangements.</w:t>
      </w:r>
    </w:p>
    <w:p w:rsidR="00550C42" w:rsidRPr="00D50AC0" w:rsidRDefault="00550C42" w:rsidP="00550C42">
      <w:pPr>
        <w:rPr>
          <w:rStyle w:val="StyleBoldUnderline"/>
        </w:rPr>
      </w:pPr>
      <w:r w:rsidRPr="00D50AC0">
        <w:rPr>
          <w:rStyle w:val="StyleBoldUnderline"/>
        </w:rPr>
        <w:t>The East Asia region’s interests lie in the strength of the global system and the final form of the TPP should relate to protecting that system, not serve to undermine it.</w:t>
      </w:r>
    </w:p>
    <w:p w:rsidR="00550C42" w:rsidRPr="0065508C" w:rsidRDefault="00550C42" w:rsidP="00550C42">
      <w:r w:rsidRPr="00D50AC0">
        <w:rPr>
          <w:rStyle w:val="StyleBoldUnderline"/>
        </w:rPr>
        <w:t>One of the main stated aims of the TPP is to tidy up overlapping rules of origin. The obvious way forward for that is a common market-access schedule for all TPP members</w:t>
      </w:r>
      <w:r w:rsidRPr="0065508C">
        <w:t xml:space="preserve"> — an approach favoured by Australia, Brunei and New Zealand — but that is at risk because of a US-led compromise made in Brunei in 2009 that allows market access offers on a bilateral basis or to the TPP as a whole (Barfield, 2011). </w:t>
      </w:r>
      <w:r w:rsidRPr="00D50AC0">
        <w:rPr>
          <w:rStyle w:val="StyleBoldUnderline"/>
        </w:rPr>
        <w:t xml:space="preserve">This feature is systemically important as it affects accession. </w:t>
      </w:r>
      <w:r w:rsidRPr="0065508C">
        <w:t xml:space="preserve">As of April 2011, </w:t>
      </w:r>
      <w:r w:rsidRPr="00D50AC0">
        <w:rPr>
          <w:rStyle w:val="StyleBoldUnderline"/>
        </w:rPr>
        <w:t>the United States was making bilateral market access offers to TPP members which did not already have an FTA with the United States</w:t>
      </w:r>
      <w:r w:rsidRPr="0065508C">
        <w:t>, while Australia, Singapore and New Zealand were offering uniform offers to all TPP members (Barfield, 2011). Bilateral market access offers may be multilateralised down the track, but that is by no means assured.</w:t>
      </w:r>
    </w:p>
    <w:p w:rsidR="00550C42" w:rsidRPr="0065508C" w:rsidRDefault="00550C42" w:rsidP="00550C42">
      <w:r w:rsidRPr="00D50AC0">
        <w:rPr>
          <w:rStyle w:val="StyleBoldUnderline"/>
        </w:rPr>
        <w:t>The U</w:t>
      </w:r>
      <w:r w:rsidRPr="0065508C">
        <w:t xml:space="preserve">nited </w:t>
      </w:r>
      <w:r w:rsidRPr="00D50AC0">
        <w:rPr>
          <w:rStyle w:val="StyleBoldUnderline"/>
        </w:rPr>
        <w:t>S</w:t>
      </w:r>
      <w:r w:rsidRPr="0065508C">
        <w:t xml:space="preserve">tates </w:t>
      </w:r>
      <w:r w:rsidRPr="00D50AC0">
        <w:rPr>
          <w:rStyle w:val="StyleBoldUnderline"/>
        </w:rPr>
        <w:t>is pushing for existing bilateral market access schedules to remain in place</w:t>
      </w:r>
      <w:r w:rsidRPr="0065508C">
        <w:t xml:space="preserve"> (Barfield, 2011). </w:t>
      </w:r>
      <w:r w:rsidRPr="00D50AC0">
        <w:rPr>
          <w:rStyle w:val="StyleBoldUnderline"/>
        </w:rPr>
        <w:t xml:space="preserve">There are two reasons for this: to maintain strong IPR and services provisions in its current FTAs and not have them reduced to a lowest common denominator TPP-wide schedule; and to avoid exclusions in current FTAs coming under negotiation </w:t>
      </w:r>
      <w:r w:rsidRPr="0065508C">
        <w:t xml:space="preserve">(Barfield, 2011)12. </w:t>
      </w:r>
      <w:r w:rsidRPr="00D50AC0">
        <w:rPr>
          <w:rStyle w:val="StyleBoldUnderline"/>
        </w:rPr>
        <w:t>That flies in the face of one of the reasons Australian advocates wanted to prosecute the TPP, namely, so that it could gain greater market access in the United States than it was able to obtain in the AUSFTA</w:t>
      </w:r>
      <w:r w:rsidRPr="0065508C">
        <w:t>. To avoid creating a noodle bowl of overlapping agreements within the TPP would need clear, strong and preferably short schedules written in so as to multilateralise all bilateral market openings.</w:t>
      </w:r>
    </w:p>
    <w:p w:rsidR="00550C42" w:rsidRPr="0065508C" w:rsidRDefault="00550C42" w:rsidP="00550C42">
      <w:pPr>
        <w:pStyle w:val="Heading4"/>
        <w:rPr>
          <w:rStyle w:val="StyleStyleBold12pt"/>
          <w:b/>
        </w:rPr>
      </w:pPr>
      <w:r>
        <w:rPr>
          <w:rStyle w:val="StyleStyleBold12pt"/>
          <w:b/>
        </w:rPr>
        <w:t>TPP crushes multilateral trade</w:t>
      </w:r>
    </w:p>
    <w:p w:rsidR="00550C42" w:rsidRPr="0065508C" w:rsidRDefault="00550C42" w:rsidP="00550C42">
      <w:r w:rsidRPr="0065508C">
        <w:rPr>
          <w:rStyle w:val="StyleStyleBold12pt"/>
        </w:rPr>
        <w:t>Armstrong, ’11</w:t>
      </w:r>
      <w:r w:rsidRPr="0065508C">
        <w:t xml:space="preserve"> </w:t>
      </w:r>
      <w:r>
        <w:t xml:space="preserve">– </w:t>
      </w:r>
      <w:r w:rsidRPr="0065508C">
        <w:t xml:space="preserve">a research fellow at the Crawford School of Economics and Government at the Australian National University and co-editor of the East Asia Forum </w:t>
      </w:r>
      <w:r>
        <w:t xml:space="preserve">(Shiro, </w:t>
      </w:r>
      <w:r w:rsidRPr="0065508C">
        <w:t>“Australia and the Future of the Trans-Pacific Partnership Agreement”, 12/09/11</w:t>
      </w:r>
      <w:r>
        <w:t xml:space="preserve">, </w:t>
      </w:r>
      <w:r w:rsidRPr="0065508C">
        <w:t>EABER Working Paper No. 71, http://papers.ssrn.com/sol3</w:t>
      </w:r>
      <w:r>
        <w:t>/papers.cfm?abstract_id=1970129)//SP</w:t>
      </w:r>
    </w:p>
    <w:p w:rsidR="00550C42" w:rsidRPr="00D50AC0" w:rsidRDefault="00550C42" w:rsidP="00550C42">
      <w:pPr>
        <w:rPr>
          <w:rStyle w:val="StyleBoldUnderline"/>
        </w:rPr>
      </w:pPr>
      <w:r w:rsidRPr="0065508C">
        <w:t xml:space="preserve">Progress with the </w:t>
      </w:r>
      <w:r w:rsidRPr="00D50AC0">
        <w:rPr>
          <w:rStyle w:val="StyleBoldUnderline"/>
        </w:rPr>
        <w:t>TPP</w:t>
      </w:r>
      <w:r w:rsidRPr="0065508C">
        <w:t xml:space="preserve">, and how it is managed, </w:t>
      </w:r>
      <w:r w:rsidRPr="00D50AC0">
        <w:rPr>
          <w:rStyle w:val="StyleBoldUnderline"/>
        </w:rPr>
        <w:t>is important to the global trading system</w:t>
      </w:r>
      <w:r w:rsidRPr="0065508C">
        <w:t xml:space="preserve">, especially post-Doha. </w:t>
      </w:r>
      <w:r w:rsidRPr="00D50AC0">
        <w:rPr>
          <w:rStyle w:val="StyleBoldUnderline"/>
        </w:rPr>
        <w:t>A major regional agreement such as this now needs to be tied to buttressing the global trading system and supporting multilateral outcomes. A clear agreement on multilateralisation of preferences</w:t>
      </w:r>
      <w:r w:rsidRPr="0065508C">
        <w:t xml:space="preserve">, both in tariffs and non-tariff areas such as services, </w:t>
      </w:r>
      <w:r w:rsidRPr="00D50AC0">
        <w:rPr>
          <w:rStyle w:val="StyleBoldUnderline"/>
        </w:rPr>
        <w:t>as an eventual goal and commitments to open the region would be significant positives for the multilateral system.</w:t>
      </w:r>
    </w:p>
    <w:p w:rsidR="00550C42" w:rsidRDefault="00550C42" w:rsidP="00550C42"/>
    <w:p w:rsidR="00550C42" w:rsidRDefault="00550C42" w:rsidP="00550C42">
      <w:pPr>
        <w:pStyle w:val="Heading3"/>
      </w:pPr>
      <w:r>
        <w:t>--XT – no trade benefits</w:t>
      </w:r>
    </w:p>
    <w:p w:rsidR="00550C42" w:rsidRDefault="00550C42" w:rsidP="00550C42"/>
    <w:p w:rsidR="00550C42" w:rsidRPr="00566BA3" w:rsidRDefault="00550C42" w:rsidP="00550C42">
      <w:pPr>
        <w:pStyle w:val="Heading4"/>
      </w:pPr>
      <w:r w:rsidRPr="00566BA3">
        <w:t>TPP can’t solve multilateralism or regionalism – not genuine and structural issues</w:t>
      </w:r>
    </w:p>
    <w:p w:rsidR="00550C42" w:rsidRDefault="00550C42" w:rsidP="00550C42">
      <w:pPr>
        <w:rPr>
          <w:rFonts w:ascii="Georgia" w:hAnsi="Georgia" w:cs="Arial"/>
        </w:rPr>
      </w:pPr>
      <w:r w:rsidRPr="00566BA3">
        <w:rPr>
          <w:rFonts w:ascii="Georgia" w:hAnsi="Georgia" w:cs="Arial"/>
          <w:b/>
        </w:rPr>
        <w:t xml:space="preserve">Capling and Ravenhill  11 </w:t>
      </w:r>
      <w:r w:rsidRPr="00566BA3">
        <w:rPr>
          <w:rFonts w:ascii="Georgia" w:hAnsi="Georgia" w:cs="Arial"/>
        </w:rPr>
        <w:softHyphen/>
        <w:t xml:space="preserve"> - Ann Capling went to the University of Melbourne, John Ravenhill went to the   Research School of Social Sciences, Australian National University, (“Multilateralising regionalism: what role for the Trans-Pacific Partnership Agreement?,  December 12, 2011 </w:t>
      </w:r>
      <w:hyperlink r:id="rId26" w:history="1">
        <w:r w:rsidRPr="006701CE">
          <w:rPr>
            <w:rStyle w:val="Hyperlink"/>
            <w:rFonts w:ascii="Georgia" w:hAnsi="Georgia" w:cs="Arial"/>
          </w:rPr>
          <w:t>http://www.tandfonline.com/doi/pdf/10.1080/09512748.2011.634078)//sawyer</w:t>
        </w:r>
      </w:hyperlink>
    </w:p>
    <w:p w:rsidR="00550C42" w:rsidRPr="00566BA3" w:rsidRDefault="00550C42" w:rsidP="00550C42">
      <w:pPr>
        <w:rPr>
          <w:rFonts w:ascii="Georgia" w:hAnsi="Georgia" w:cs="Arial"/>
        </w:rPr>
      </w:pPr>
    </w:p>
    <w:p w:rsidR="00550C42" w:rsidRPr="00566BA3" w:rsidRDefault="00550C42" w:rsidP="00550C42">
      <w:pPr>
        <w:rPr>
          <w:rFonts w:ascii="Georgia" w:hAnsi="Georgia"/>
          <w:u w:val="single"/>
        </w:rPr>
      </w:pPr>
      <w:r w:rsidRPr="00566BA3">
        <w:rPr>
          <w:rFonts w:ascii="Georgia" w:hAnsi="Georgia"/>
          <w:u w:val="single"/>
        </w:rPr>
        <w:t xml:space="preserve"> A genuine regional trade agreement? A second and related issue is whether the TPP will be a genuine regional trade agreement in which each party will have a single tariff schedule that will apply equally to all other parties, or whether TPP parties will have different tariff schedules for different members. </w:t>
      </w:r>
      <w:r w:rsidRPr="00566BA3">
        <w:rPr>
          <w:rFonts w:ascii="Georgia" w:hAnsi="Georgia"/>
        </w:rPr>
        <w:t xml:space="preserve">Again, there was a difference of opinion between Australia, Singapore and NZ on the one hand, which wanted a genuinely regional trade agreement, and the </w:t>
      </w:r>
      <w:r w:rsidRPr="00566BA3">
        <w:rPr>
          <w:rFonts w:ascii="Georgia" w:hAnsi="Georgia"/>
          <w:u w:val="single"/>
        </w:rPr>
        <w:t xml:space="preserve">US, on the other hand, which did not want to re-open the issue of its existing market access commitments with TPP partners. </w:t>
      </w:r>
      <w:r w:rsidRPr="00566BA3">
        <w:rPr>
          <w:rFonts w:ascii="Georgia" w:hAnsi="Georgia"/>
        </w:rPr>
        <w:t xml:space="preserve">At the time of writing, this question was still undecided; it remains to be seen whether the TPP will emulate the P4 in being a genuine regional PTA, or </w:t>
      </w:r>
      <w:r w:rsidRPr="00566BA3">
        <w:rPr>
          <w:rFonts w:ascii="Georgia" w:hAnsi="Georgia"/>
          <w:u w:val="single"/>
        </w:rPr>
        <w:t>whether it will resemble the ASEAN FTA’s complex web of bilateral agreements. Should the latter modality prevail, it is likely to make the TPP a less attractive proposition for future entrants</w:t>
      </w:r>
      <w:r w:rsidRPr="00566BA3">
        <w:rPr>
          <w:rFonts w:ascii="Georgia" w:hAnsi="Georgia"/>
        </w:rPr>
        <w:t xml:space="preserve"> (M. K. Lewis 2011). Rules of origin </w:t>
      </w:r>
      <w:r w:rsidRPr="00566BA3">
        <w:rPr>
          <w:rFonts w:ascii="Georgia" w:hAnsi="Georgia"/>
          <w:u w:val="single"/>
        </w:rPr>
        <w:t xml:space="preserve">Much of the literature on the multilateralisation of regionalism has focused on measures to minimise the systemic harm caused by preferential ROOs and rules of cumulation </w:t>
      </w:r>
      <w:r w:rsidRPr="00566BA3">
        <w:rPr>
          <w:rFonts w:ascii="Georgia" w:hAnsi="Georgia"/>
        </w:rPr>
        <w:t xml:space="preserve">(ROCs), which are the criteria that determine whether goods are eligible for preferential treatment under the terms of a </w:t>
      </w:r>
      <w:r w:rsidRPr="00566BA3">
        <w:rPr>
          <w:rFonts w:ascii="Georgia" w:hAnsi="Georgia"/>
          <w:u w:val="single"/>
        </w:rPr>
        <w:t xml:space="preserve">PTA. ROOs determine the proportion of non-originating inputs allowed in a good in order for it to qualify for preferential access. ROCs determine the list of countries whose inputs can be considered to have originating status for the purpose of a PTA. Restrictive ROOs and ROCs increase trade costs by increasing barriers to trade between members and non-members of a PTA, by inhibiting access to competitively priced inputs from outside the PTA and by increasing transaction costs for business that deal with more than one PTA. </w:t>
      </w:r>
      <w:r w:rsidRPr="00566BA3">
        <w:rPr>
          <w:rFonts w:ascii="Georgia" w:hAnsi="Georgia"/>
          <w:b/>
          <w:u w:val="single"/>
        </w:rPr>
        <w:t>The welfare damage caused by these rules is exacerbated by the divergence of ROOs regimes around the world, which have the potential to balkanise the global trade system and promote the rise of ‘hub and spoke’ systems that disadvantage the smaller economies relegated to spoke status</w:t>
      </w:r>
      <w:r w:rsidRPr="00566BA3">
        <w:rPr>
          <w:rFonts w:ascii="Georgia" w:hAnsi="Georgia"/>
        </w:rPr>
        <w:t xml:space="preserve"> (Estevadeordal, Harris and Suominen 2009). The problem of divergence is especially acute in the Asia-Paciﬁc region due to the difference of approaches in East Asian and US ROOs regimes. The prevailing practice in East Asia, which has a relatively liberal approach to ROOs, is the use of a ﬁxed general rule requiring for most products that a speciﬁc percentage of the value of a product be added locally. </w:t>
      </w:r>
      <w:r w:rsidRPr="00566BA3">
        <w:rPr>
          <w:rFonts w:ascii="Georgia" w:hAnsi="Georgia"/>
          <w:u w:val="single"/>
        </w:rPr>
        <w:t>By contrast, the US approach uses product-speciﬁc rules, which means that there is more variability in the ROOs.</w:t>
      </w:r>
      <w:r w:rsidRPr="00566BA3">
        <w:rPr>
          <w:rFonts w:ascii="Georgia" w:hAnsi="Georgia"/>
        </w:rPr>
        <w:t xml:space="preserve"> </w:t>
      </w:r>
      <w:r w:rsidRPr="00566BA3">
        <w:rPr>
          <w:rFonts w:ascii="Georgia" w:hAnsi="Georgia"/>
          <w:u w:val="single"/>
        </w:rPr>
        <w:t>This divergence in approaches is a problem for customs authorities</w:t>
      </w:r>
      <w:r w:rsidRPr="00566BA3">
        <w:rPr>
          <w:rFonts w:ascii="Georgia" w:hAnsi="Georgia"/>
        </w:rPr>
        <w:t xml:space="preserve"> (due to the administrative costs involved in identifying the correct rules) and for companies that trade across different types of ROOs regimes</w:t>
      </w:r>
      <w:r w:rsidRPr="00566BA3">
        <w:rPr>
          <w:rFonts w:ascii="Georgia" w:hAnsi="Georgia"/>
          <w:u w:val="single"/>
        </w:rPr>
        <w:t>. And, the more restrictive the ROOs regime is, the more that divergence matters</w:t>
      </w:r>
      <w:r w:rsidRPr="00566BA3">
        <w:rPr>
          <w:rFonts w:ascii="Georgia" w:hAnsi="Georgia"/>
        </w:rPr>
        <w:t xml:space="preserve"> (Estevadeordal, Harris and Suominen 2009). </w:t>
      </w:r>
      <w:r w:rsidRPr="00566BA3">
        <w:rPr>
          <w:rFonts w:ascii="Georgia" w:hAnsi="Georgia"/>
          <w:u w:val="single"/>
        </w:rPr>
        <w:t>To the extent that competition between the East Asian and US approach to ROOs is likely to pose obstacles to the efforts to merge PTAs in the Asia-Paciﬁc region</w:t>
      </w:r>
      <w:r w:rsidRPr="00566BA3">
        <w:rPr>
          <w:rFonts w:ascii="Georgia" w:hAnsi="Georgia"/>
        </w:rPr>
        <w:t xml:space="preserve"> (APEC 2008b), PTAs that seek to address these diverging approaches to ROOs could be considered to be advancing the cause of multilateralisation (Scollay and Trewin 2006). </w:t>
      </w:r>
      <w:r w:rsidRPr="00566BA3">
        <w:rPr>
          <w:rFonts w:ascii="Georgia" w:hAnsi="Georgia"/>
          <w:u w:val="single"/>
        </w:rPr>
        <w:t>The P4 was among the ﬁrst of the Asia-Paciﬁc PTAs to introduce the US model and these rules will also be used in the TPP.</w:t>
      </w:r>
      <w:r w:rsidRPr="00566BA3">
        <w:rPr>
          <w:rFonts w:ascii="Georgia" w:hAnsi="Georgia"/>
        </w:rPr>
        <w:t xml:space="preserve"> The willingness of ASEAN members of the TPP – Malaysia, Singapore and Vietnam – to move away from the East Asian approach to ROOs in favour of the US approach suggests some convergence in the Asia-Paciﬁc. On the downside, </w:t>
      </w:r>
      <w:r w:rsidRPr="00566BA3">
        <w:rPr>
          <w:rFonts w:ascii="Georgia" w:hAnsi="Georgia"/>
          <w:u w:val="single"/>
        </w:rPr>
        <w:t>the US model is generally more restrictive and complex than ROOs regimes in Southeast Asia and Latin America. This relatively illiberal approach is evident in the P4, which, compared with other PTAs around the world, is at the higher end of the scale for both complexity and restrictiveness</w:t>
      </w:r>
      <w:r w:rsidRPr="00566BA3">
        <w:rPr>
          <w:rFonts w:ascii="Georgia" w:hAnsi="Georgia"/>
        </w:rPr>
        <w:t xml:space="preserve"> (Estevadeordal, Harris and Suominen 2009: 287–91). Non-tariff measures Most of the literature on multilateralising regionalism has focused on market access provisions for trade in goods and the related issues of ROOs and ROCs in qualifying for tariff preferences. </w:t>
      </w:r>
      <w:r w:rsidRPr="00566BA3">
        <w:rPr>
          <w:rFonts w:ascii="Georgia" w:hAnsi="Georgia"/>
          <w:u w:val="single"/>
        </w:rPr>
        <w:t>However, recent work</w:t>
      </w:r>
      <w:r w:rsidRPr="00566BA3">
        <w:rPr>
          <w:rFonts w:ascii="Georgia" w:hAnsi="Georgia"/>
        </w:rPr>
        <w:t xml:space="preserve"> (e.g. Baldwin et al. 2009; Estevadeordal, Suominen and Teh 2009) </w:t>
      </w:r>
      <w:r w:rsidRPr="00566BA3">
        <w:rPr>
          <w:rFonts w:ascii="Georgia" w:hAnsi="Georgia"/>
          <w:u w:val="single"/>
        </w:rPr>
        <w:t>also gives consideration to the way in which the treatment of NTMs in PTAs may help to promote trade cooperation on a non-discriminatory basis. This objective may be realised through the inclusion of most-favoured-nation</w:t>
      </w:r>
      <w:r w:rsidRPr="00566BA3">
        <w:rPr>
          <w:rFonts w:ascii="Georgia" w:hAnsi="Georgia"/>
        </w:rPr>
        <w:t xml:space="preserve"> (MFN) provisions for particular rules or policies, either by design or because it is unfeasible to apply them on a discriminatory basis; the use of third-party MFN clauses that </w:t>
      </w:r>
      <w:r w:rsidRPr="00566BA3">
        <w:rPr>
          <w:rFonts w:ascii="Georgia" w:hAnsi="Georgia"/>
          <w:u w:val="single"/>
        </w:rPr>
        <w:t>enable PTA partners to beneﬁt automatically from any more favourable treatment given to others in subsequent PTAs; and/or provisions that prevent actions allowable under WTO rules from being applied in a discriminatory manner.</w:t>
      </w:r>
      <w:r w:rsidRPr="00566BA3">
        <w:rPr>
          <w:rFonts w:ascii="Georgia" w:hAnsi="Georgia"/>
        </w:rPr>
        <w:t xml:space="preserve"> The draft text of the TPP draws heavily on the P4, which in turn was strongly supportive of multilateral rules and norms in its treatment of NTMs. For example, market access commitments in </w:t>
      </w:r>
      <w:r w:rsidRPr="00566BA3">
        <w:rPr>
          <w:rFonts w:ascii="Georgia" w:hAnsi="Georgia"/>
          <w:u w:val="single"/>
        </w:rPr>
        <w:t>the P4 regarding trade in services are made on an MFN basis; they include an upward ratcheting of policy bindings which helps to lock in future liberalisation; and they provide for third-party MFN such that each party receives as of right the beneﬁts of any additional services liberalisation that any party commits to in future PTAs with other countries.</w:t>
      </w:r>
      <w:r w:rsidRPr="00566BA3">
        <w:rPr>
          <w:rFonts w:ascii="Georgia" w:hAnsi="Georgia"/>
        </w:rPr>
        <w:t xml:space="preserve"> In relation to rules regarding Technical Barriers to Trade and Trade Remedies, the P4 reafﬁrms existing WTO agreements. Thus, it seems reasonable to assume that the TPP’s treatment of NTMs will help to advance the multilateralisation of regionalism in the Asia-Paciﬁc. Overall, however, </w:t>
      </w:r>
      <w:r w:rsidRPr="00566BA3">
        <w:rPr>
          <w:rFonts w:ascii="Georgia" w:hAnsi="Georgia"/>
          <w:u w:val="single"/>
        </w:rPr>
        <w:t>the design features of the TPP constrain its potential to contribute to multilateralisation. While the approach to NTMs is positive, those on ROOs and the efforts to replace existing bilateral agreements witha genuinely regional arrangement are far less so. To account for the limited multilateralising potential of the TPP, we turn, in the ﬁnal section of this article, to the political economy forces shaping it.</w:t>
      </w:r>
    </w:p>
    <w:p w:rsidR="00550C42" w:rsidRPr="00566BA3" w:rsidRDefault="00550C42" w:rsidP="00550C42">
      <w:pPr>
        <w:rPr>
          <w:rFonts w:ascii="Georgia" w:hAnsi="Georgia"/>
        </w:rPr>
      </w:pPr>
    </w:p>
    <w:p w:rsidR="00550C42" w:rsidRPr="004613E5" w:rsidRDefault="00550C42" w:rsidP="00550C42"/>
    <w:p w:rsidR="00550C42" w:rsidRDefault="00550C42" w:rsidP="00550C42">
      <w:pPr>
        <w:pStyle w:val="Heading3"/>
      </w:pPr>
      <w:r>
        <w:t>AT: China advantage</w:t>
      </w:r>
    </w:p>
    <w:p w:rsidR="00550C42" w:rsidRDefault="00550C42" w:rsidP="00550C42">
      <w:pPr>
        <w:pStyle w:val="Heading4"/>
      </w:pPr>
      <w:r>
        <w:t>China says no</w:t>
      </w:r>
    </w:p>
    <w:p w:rsidR="00550C42" w:rsidRPr="00F44AA3" w:rsidRDefault="00550C42" w:rsidP="00550C42">
      <w:r>
        <w:rPr>
          <w:rStyle w:val="StyleStyleBold12pt"/>
        </w:rPr>
        <w:t xml:space="preserve">Pastor 8 </w:t>
      </w:r>
      <w:r w:rsidRPr="00F44AA3">
        <w:t>– professor and director of the Center for North American Studies at American University (Robert A, “North America or Asia? The 21st Century Choice for the United States,” 1/23/12, http://www.canambusco.org/resources/UofMiamiPerspectives-Pastor-NA_or_Asia-FINAL.pdf)//SJF</w:t>
      </w:r>
    </w:p>
    <w:p w:rsidR="00550C42" w:rsidRPr="00235033" w:rsidRDefault="00550C42" w:rsidP="00550C42"/>
    <w:p w:rsidR="00550C42" w:rsidRPr="00A2787A" w:rsidRDefault="00550C42" w:rsidP="00550C42">
      <w:pPr>
        <w:rPr>
          <w:rStyle w:val="StyleBoldUnderline"/>
        </w:rPr>
      </w:pPr>
      <w:r w:rsidRPr="00A2787A">
        <w:rPr>
          <w:rStyle w:val="StyleBoldUnderline"/>
        </w:rPr>
        <w:t>If the TPP’s purpose is to put pressure on China to open its market, that won’t work for four reasons. Some of the TPP provisions pressed by the United States, e.g., on government procurement and neutralizing state-owned enterprises, are aimed at China, which will not accommodate Washington. Second, the United States is already open to Chinese goods</w:t>
      </w:r>
      <w:r>
        <w:t xml:space="preserve">, and so why would China change these policies in exchange for what it already has? Third, </w:t>
      </w:r>
      <w:r w:rsidRPr="00A2787A">
        <w:rPr>
          <w:rStyle w:val="StyleBoldUnderline"/>
        </w:rPr>
        <w:t xml:space="preserve">the other eight countries are very small and also open to China. </w:t>
      </w:r>
    </w:p>
    <w:p w:rsidR="00550C42" w:rsidRPr="001B4D4F" w:rsidRDefault="00550C42" w:rsidP="00550C42">
      <w:pPr>
        <w:rPr>
          <w:rStyle w:val="StyleBoldUnderline"/>
        </w:rPr>
      </w:pPr>
      <w:r>
        <w:t xml:space="preserve">And fourth, </w:t>
      </w:r>
      <w:r w:rsidRPr="001B4D4F">
        <w:rPr>
          <w:rStyle w:val="StyleBoldUnderline"/>
        </w:rPr>
        <w:t>one week after the APEC Summit, China joined Japan and South Korea to announce steps to expedite a free-trade agreement among themselves and with the ASEAN countries.</w:t>
      </w:r>
      <w:r>
        <w:t xml:space="preserve"> In brief, </w:t>
      </w:r>
      <w:r w:rsidRPr="001B4D4F">
        <w:rPr>
          <w:rStyle w:val="StyleBoldUnderline"/>
        </w:rPr>
        <w:t>China already trumped the United States.</w:t>
      </w:r>
    </w:p>
    <w:p w:rsidR="00550C42" w:rsidRDefault="00550C42" w:rsidP="00550C42"/>
    <w:p w:rsidR="00550C42" w:rsidRDefault="00550C42" w:rsidP="00550C42">
      <w:pPr>
        <w:pStyle w:val="Heading4"/>
      </w:pPr>
      <w:r>
        <w:t>They can’t access China – they don’t reach out and relations cannot be solved – the security dilemma</w:t>
      </w:r>
    </w:p>
    <w:p w:rsidR="00550C42" w:rsidRDefault="00550C42" w:rsidP="00550C42">
      <w:pPr>
        <w:rPr>
          <w:rStyle w:val="Hyperlink"/>
          <w:rFonts w:ascii="Georgia" w:hAnsi="Georgia"/>
        </w:rPr>
      </w:pPr>
      <w:r>
        <w:rPr>
          <w:rFonts w:ascii="Georgia" w:hAnsi="Georgia"/>
          <w:b/>
        </w:rPr>
        <w:t xml:space="preserve">Manning 13 </w:t>
      </w:r>
      <w:r>
        <w:rPr>
          <w:rFonts w:ascii="Georgia" w:hAnsi="Georgia"/>
        </w:rPr>
        <w:softHyphen/>
        <w:t xml:space="preserve">- Robert A. Manning is a senior fellow of the Brent Scowcroft Center for International Security at the Atlantic Council. He served as a senior counselor to the undersecretary of state for global affairs from 2001 to 2004 and a member of the US Department of State Policy Planning Staff from 2004 to 2008. This piece first appeared on The National Interest., (“US, China Drift Toward Zero Sum”,  July 25, 2013, </w:t>
      </w:r>
      <w:hyperlink r:id="rId27" w:history="1">
        <w:r>
          <w:rPr>
            <w:rStyle w:val="Hyperlink"/>
            <w:rFonts w:ascii="Georgia" w:hAnsi="Georgia"/>
          </w:rPr>
          <w:t>http://www.acus.org/new_atlanticist/us-china-drift-toward-zero-sum)//sawyer</w:t>
        </w:r>
      </w:hyperlink>
    </w:p>
    <w:p w:rsidR="00550C42" w:rsidRDefault="00550C42" w:rsidP="00550C42">
      <w:pPr>
        <w:rPr>
          <w:rFonts w:ascii="Georgia" w:hAnsi="Georgia"/>
        </w:rPr>
      </w:pPr>
    </w:p>
    <w:p w:rsidR="00550C42" w:rsidRDefault="00550C42" w:rsidP="00550C42">
      <w:pPr>
        <w:rPr>
          <w:rFonts w:ascii="Georgia" w:hAnsi="Georgia"/>
          <w:b/>
          <w:u w:val="single"/>
        </w:rPr>
      </w:pPr>
      <w:r>
        <w:rPr>
          <w:rFonts w:ascii="Georgia" w:hAnsi="Georgia"/>
        </w:rPr>
        <w:t>Cybersecurity is too critical an issue to languish in an SED Working Group. If we are serious, why not have the U.S. cyber chief meet with their Chinese counterpart? Similarly, on the respective U.S. and Chinese postures in East Asia, new understandings need to be reached as to what each side can live with. And it would be helpful—</w:t>
      </w:r>
      <w:r>
        <w:rPr>
          <w:rFonts w:ascii="Georgia" w:hAnsi="Georgia"/>
          <w:u w:val="single"/>
        </w:rPr>
        <w:t>if only to counter Chinese paranoia and conspiracy theories—</w:t>
      </w:r>
      <w:r>
        <w:rPr>
          <w:rFonts w:ascii="Georgia" w:hAnsi="Georgia"/>
          <w:b/>
          <w:u w:val="single"/>
        </w:rPr>
        <w:t>if the administration would clearly articulate that China would be welcome to join the Trans-Pacific Partnership</w:t>
      </w:r>
      <w:r>
        <w:rPr>
          <w:rFonts w:ascii="Georgia" w:hAnsi="Georgia"/>
          <w:b/>
        </w:rPr>
        <w:t xml:space="preserve"> </w:t>
      </w:r>
      <w:r>
        <w:rPr>
          <w:rFonts w:ascii="Georgia" w:hAnsi="Georgia"/>
        </w:rPr>
        <w:t xml:space="preserve">(TPP). </w:t>
      </w:r>
      <w:r>
        <w:rPr>
          <w:rFonts w:ascii="Georgia" w:hAnsi="Georgia"/>
          <w:u w:val="single"/>
        </w:rPr>
        <w:t>A major regional trade accord without the world’s largest trading power would be of dubious virtue. As China institutes its next wave of economic reforms</w:t>
      </w:r>
      <w:r>
        <w:rPr>
          <w:rFonts w:ascii="Georgia" w:hAnsi="Georgia"/>
        </w:rPr>
        <w:t xml:space="preserve">, meeting TPP’s high standards will be in its own interest to be competitive. There is a compelling, </w:t>
      </w:r>
      <w:r>
        <w:rPr>
          <w:rFonts w:ascii="Georgia" w:hAnsi="Georgia"/>
          <w:u w:val="single"/>
        </w:rPr>
        <w:t>rational case for Washington and Beijing to move toward a more cooperative relationship for mutual benefit. It</w:t>
      </w:r>
      <w:r>
        <w:rPr>
          <w:rFonts w:ascii="Georgia" w:hAnsi="Georgia"/>
        </w:rPr>
        <w:t xml:space="preserve"> is difficult to see global prosperity and a stable international system endure—let alone address global problems like climate change—with the United States and China drifting toward zero-sum competition. </w:t>
      </w:r>
      <w:r>
        <w:rPr>
          <w:rFonts w:ascii="Georgia" w:hAnsi="Georgia"/>
          <w:b/>
          <w:u w:val="single"/>
        </w:rPr>
        <w:t>But history is littered with conflicts sparked by irrational actors. It will require leadership and vision from both sides to get past the current “security dilemma” behavior and worst-case fears. But absent that, muddle-through management of the relationship may run out of fingers to put in the dikes over time</w:t>
      </w:r>
    </w:p>
    <w:p w:rsidR="00550C42" w:rsidRDefault="00550C42" w:rsidP="00550C42">
      <w:pPr>
        <w:rPr>
          <w:rFonts w:ascii="Georgia" w:hAnsi="Georgia"/>
          <w:b/>
          <w:u w:val="single"/>
        </w:rPr>
      </w:pPr>
    </w:p>
    <w:p w:rsidR="00550C42" w:rsidRDefault="00550C42" w:rsidP="00550C42">
      <w:pPr>
        <w:pStyle w:val="Heading4"/>
      </w:pPr>
      <w:r>
        <w:t>The TPP shuts out China and doesn’t help trade</w:t>
      </w:r>
    </w:p>
    <w:p w:rsidR="00550C42" w:rsidRDefault="00550C42" w:rsidP="00550C42">
      <w:pPr>
        <w:rPr>
          <w:rFonts w:ascii="Georgia" w:hAnsi="Georgia"/>
        </w:rPr>
      </w:pPr>
      <w:r>
        <w:rPr>
          <w:rFonts w:ascii="Georgia" w:hAnsi="Georgia"/>
          <w:b/>
        </w:rPr>
        <w:t xml:space="preserve">Solis 13 </w:t>
      </w:r>
      <w:r>
        <w:rPr>
          <w:rFonts w:ascii="Georgia" w:hAnsi="Georgia"/>
        </w:rPr>
        <w:t xml:space="preserve">- Mireya Solís is the Philip Knight Chair in Japan Studies and senior fellow at the Brookings Center for Northeast Asian Policy Studies, and associate professor at American University. An expert in Japan’s foreign economic policies, Dr. Solís earned a PhD in government and an MA in East Asian Studies from Harvard University, and a BA in international relations from El Colegio de México. Her main research interests include Japanese politics, political economy, and foreign policy; international and comparative political economy; international relations; and government-business relations. She also has interests in broader issues in U.S.-Japan relations and East Asian multilateralism, (“The Containment Fallacy: China and the TPP”, May 24, 2013, </w:t>
      </w:r>
      <w:hyperlink r:id="rId28" w:history="1">
        <w:r>
          <w:rPr>
            <w:rStyle w:val="Hyperlink"/>
            <w:rFonts w:ascii="Georgia" w:hAnsi="Georgia"/>
          </w:rPr>
          <w:t>http://www.brookings.edu/blogs/up-front/posts/2013/05/24-china-transpacific-partnership-solis)//sawyer</w:t>
        </w:r>
      </w:hyperlink>
      <w:r>
        <w:rPr>
          <w:rFonts w:ascii="Georgia" w:hAnsi="Georgia"/>
        </w:rPr>
        <w:t xml:space="preserve"> </w:t>
      </w:r>
    </w:p>
    <w:p w:rsidR="00550C42" w:rsidRDefault="00550C42" w:rsidP="00550C42">
      <w:pPr>
        <w:rPr>
          <w:rFonts w:ascii="Georgia" w:hAnsi="Georgia"/>
          <w:b/>
          <w:u w:val="single"/>
        </w:rPr>
      </w:pPr>
      <w:r>
        <w:rPr>
          <w:rFonts w:ascii="Georgia" w:hAnsi="Georgia"/>
        </w:rPr>
        <w:t xml:space="preserve">In recent commentary for the Financial Times, </w:t>
      </w:r>
      <w:r>
        <w:rPr>
          <w:rStyle w:val="Emphasis"/>
          <w:rFonts w:ascii="Georgia" w:hAnsi="Georgia"/>
        </w:rPr>
        <w:t>David Pilling argues that the central objective of the Trans-Pacific Partnership trade negotiations is the exclusion of China</w:t>
      </w:r>
      <w:r>
        <w:rPr>
          <w:rFonts w:ascii="Georgia" w:hAnsi="Georgia"/>
        </w:rPr>
        <w:t xml:space="preserve">. In his view, the </w:t>
      </w:r>
      <w:r>
        <w:rPr>
          <w:rFonts w:ascii="Georgia" w:hAnsi="Georgia"/>
          <w:u w:val="single"/>
        </w:rPr>
        <w:t>desire to build an “</w:t>
      </w:r>
      <w:r>
        <w:rPr>
          <w:rFonts w:ascii="Georgia" w:hAnsi="Georgia"/>
          <w:b/>
          <w:u w:val="single"/>
        </w:rPr>
        <w:t xml:space="preserve">anyone but China” club </w:t>
      </w:r>
      <w:r>
        <w:rPr>
          <w:rFonts w:ascii="Georgia" w:hAnsi="Georgia"/>
          <w:u w:val="single"/>
        </w:rPr>
        <w:t>is due both to the perception that China got an easy pass when it joined the WTO and has continued to flaunt international trade and investment rules</w:t>
      </w:r>
      <w:r>
        <w:rPr>
          <w:rFonts w:ascii="Georgia" w:hAnsi="Georgia"/>
        </w:rPr>
        <w:t xml:space="preserve">; and to the articulation of a larger political strategy to marginalize this emerging superpower. </w:t>
      </w:r>
      <w:r>
        <w:rPr>
          <w:rFonts w:ascii="Georgia" w:hAnsi="Georgia"/>
          <w:b/>
          <w:u w:val="single"/>
        </w:rPr>
        <w:t>Pilling goes on to predict that the TPP will fail to deliver major liberalization as the traditional pattern of shielding sensitive sectors will emerge,</w:t>
      </w:r>
      <w:r>
        <w:rPr>
          <w:rFonts w:ascii="Georgia" w:hAnsi="Georgia"/>
          <w:u w:val="single"/>
        </w:rPr>
        <w:t xml:space="preserve"> and </w:t>
      </w:r>
      <w:r>
        <w:rPr>
          <w:rFonts w:ascii="Georgia" w:hAnsi="Georgia"/>
          <w:b/>
          <w:u w:val="single"/>
        </w:rPr>
        <w:t xml:space="preserve">admonishes that only a much diluted trade agreement faces a realistic chance of ratification given the fractured consensus on the new proposed rules. In this rendition, </w:t>
      </w:r>
      <w:r>
        <w:rPr>
          <w:rStyle w:val="Emphasis"/>
          <w:rFonts w:ascii="Georgia" w:hAnsi="Georgia"/>
        </w:rPr>
        <w:t>the TPP appears politically myopic and economically irrelevant.</w:t>
      </w:r>
    </w:p>
    <w:p w:rsidR="00550C42" w:rsidRDefault="00550C42" w:rsidP="00550C42">
      <w:pPr>
        <w:rPr>
          <w:rFonts w:ascii="Georgia" w:hAnsi="Georgia"/>
          <w:b/>
          <w:u w:val="single"/>
        </w:rPr>
      </w:pPr>
    </w:p>
    <w:p w:rsidR="00550C42" w:rsidRDefault="00550C42" w:rsidP="00550C42">
      <w:pPr>
        <w:pStyle w:val="Heading4"/>
      </w:pPr>
      <w:r>
        <w:t>The TPP will be used to isolate China – causes global nuclear war</w:t>
      </w:r>
    </w:p>
    <w:p w:rsidR="00550C42" w:rsidRPr="00566BA3" w:rsidRDefault="00550C42" w:rsidP="00550C42">
      <w:pPr>
        <w:rPr>
          <w:rFonts w:ascii="Georgia" w:hAnsi="Georgia"/>
        </w:rPr>
      </w:pPr>
      <w:r w:rsidRPr="00566BA3">
        <w:rPr>
          <w:rFonts w:ascii="Georgia" w:hAnsi="Georgia"/>
          <w:b/>
        </w:rPr>
        <w:t xml:space="preserve">Billington 11 </w:t>
      </w:r>
      <w:r w:rsidRPr="00566BA3">
        <w:rPr>
          <w:rFonts w:ascii="Georgia" w:hAnsi="Georgia"/>
        </w:rPr>
        <w:t>– Michael Billington is the Asia editor for the Executive Intelligence Review, and author of Reflections of an American Political Prisoner: the Repression and Promise of the LaRouche Movement, and graduated from Trinity University, (“Obama’s Asia Trip Had Only</w:t>
      </w:r>
    </w:p>
    <w:p w:rsidR="00550C42" w:rsidRDefault="00550C42" w:rsidP="00550C42">
      <w:pPr>
        <w:rPr>
          <w:rStyle w:val="Hyperlink"/>
          <w:rFonts w:ascii="Georgia" w:hAnsi="Georgia"/>
        </w:rPr>
      </w:pPr>
      <w:r w:rsidRPr="00566BA3">
        <w:rPr>
          <w:rFonts w:ascii="Georgia" w:hAnsi="Georgia"/>
        </w:rPr>
        <w:t xml:space="preserve">One Purpose: War on China”, November 25, 2011 </w:t>
      </w:r>
      <w:hyperlink r:id="rId29" w:history="1">
        <w:r w:rsidRPr="006701CE">
          <w:rPr>
            <w:rStyle w:val="Hyperlink"/>
            <w:rFonts w:ascii="Georgia" w:hAnsi="Georgia"/>
          </w:rPr>
          <w:t>http://www.larouchepub.com/eiw/public/2011/eirv38n46-20111125/37-40_3846.pdf)//sawyer</w:t>
        </w:r>
      </w:hyperlink>
    </w:p>
    <w:p w:rsidR="00550C42" w:rsidRPr="00566BA3" w:rsidRDefault="00550C42" w:rsidP="00550C42">
      <w:pPr>
        <w:rPr>
          <w:rFonts w:ascii="Georgia" w:hAnsi="Georgia"/>
        </w:rPr>
      </w:pPr>
    </w:p>
    <w:p w:rsidR="00550C42" w:rsidRPr="00566BA3" w:rsidRDefault="00550C42" w:rsidP="00550C42">
      <w:pPr>
        <w:rPr>
          <w:rFonts w:ascii="Georgia" w:hAnsi="Georgia"/>
        </w:rPr>
      </w:pPr>
      <w:r w:rsidRPr="00566BA3">
        <w:rPr>
          <w:rFonts w:ascii="Georgia" w:hAnsi="Georgia"/>
        </w:rPr>
        <w:t>Nov. 20—</w:t>
      </w:r>
      <w:r w:rsidRPr="00566BA3">
        <w:rPr>
          <w:rFonts w:ascii="Georgia" w:hAnsi="Georgia"/>
          <w:u w:val="single"/>
        </w:rPr>
        <w:t>The self-imagined Emperor of America  Barack Obama, while planning new wars against Syria  and Iran,</w:t>
      </w:r>
      <w:r w:rsidRPr="00566BA3">
        <w:rPr>
          <w:rFonts w:ascii="Georgia" w:hAnsi="Georgia"/>
        </w:rPr>
        <w:t xml:space="preserve"> </w:t>
      </w:r>
      <w:r w:rsidRPr="00566BA3">
        <w:rPr>
          <w:rFonts w:ascii="Georgia" w:hAnsi="Georgia"/>
          <w:u w:val="single"/>
        </w:rPr>
        <w:t xml:space="preserve">which are recognized by a growing number of  international leaders to be a certain </w:t>
      </w:r>
      <w:r w:rsidRPr="00566BA3">
        <w:rPr>
          <w:rFonts w:ascii="Georgia" w:hAnsi="Georgia"/>
          <w:b/>
          <w:u w:val="single"/>
        </w:rPr>
        <w:t>spark for global nuclear war against Russia and China</w:t>
      </w:r>
      <w:r w:rsidRPr="00566BA3">
        <w:rPr>
          <w:rFonts w:ascii="Georgia" w:hAnsi="Georgia"/>
          <w:u w:val="single"/>
        </w:rPr>
        <w:t xml:space="preserve">, has completed </w:t>
      </w:r>
      <w:r w:rsidRPr="00566BA3">
        <w:rPr>
          <w:rFonts w:ascii="Georgia" w:hAnsi="Georgia"/>
          <w:b/>
          <w:u w:val="single"/>
        </w:rPr>
        <w:t>a  nine-day tour of Asia</w:t>
      </w:r>
      <w:r w:rsidRPr="00566BA3">
        <w:rPr>
          <w:rFonts w:ascii="Georgia" w:hAnsi="Georgia"/>
          <w:u w:val="single"/>
        </w:rPr>
        <w:t xml:space="preserve"> which served one and </w:t>
      </w:r>
      <w:r w:rsidRPr="00566BA3">
        <w:rPr>
          <w:rFonts w:ascii="Georgia" w:hAnsi="Georgia"/>
          <w:b/>
          <w:u w:val="single"/>
        </w:rPr>
        <w:t>only one  purpose: to launch a new strategic confrontation with  China, intended to prepare the world for the coming  war</w:t>
      </w:r>
      <w:r w:rsidRPr="00566BA3">
        <w:rPr>
          <w:rFonts w:ascii="Georgia" w:hAnsi="Georgia"/>
          <w:u w:val="single"/>
        </w:rPr>
        <w:t>.</w:t>
      </w:r>
      <w:r w:rsidRPr="00566BA3">
        <w:rPr>
          <w:rFonts w:ascii="Georgia" w:hAnsi="Georgia"/>
        </w:rPr>
        <w:t xml:space="preserve"> The so-called “justifications” for this global confrontation are as vacuous and deceitful as those used to  launch the wars on Iraq and Libya, or for the proposed  wars on Syria and Iran. It is the British Empire, through  its puppet Obama, which is out to destroy any possible  opposition to the world dictatorship of the bankrupt financial oligarchy, and to carry out the demands of the  British monarchy to rid the world of its “excess population.” </w:t>
      </w:r>
      <w:r w:rsidRPr="00566BA3">
        <w:rPr>
          <w:rFonts w:ascii="Georgia" w:hAnsi="Georgia"/>
          <w:u w:val="single"/>
        </w:rPr>
        <w:t xml:space="preserve">The huge population of China, and Asia generally, are a primary target for their genocide. The Obama tour included both military and economic confrontation with China; deploying new strategic U.S. forces in Australia and the Philippines to solidify a strategic “ring around China”; coercing  Southeast Asian nations to join in a U.S.-guided confrontation with China over territorial disputes in the  South China Sea; threatening China over the sovereign  control of its currency; and forging an anti-China “free  trade pact” among a “coalition of the willing” in the  Asia-Pacific region. </w:t>
      </w:r>
      <w:r w:rsidRPr="00566BA3">
        <w:rPr>
          <w:rFonts w:ascii="Georgia" w:hAnsi="Georgia"/>
        </w:rPr>
        <w:t>In the course of three summits of Asia-Pacific nations over the nine-day period, Obama succeeded in  hijacking the proposed agenda of the majority of the  Asian nations—which focused on the disastrous  global financial-economic crisis in the trans-Atlantic  region and its impact on Asia—</w:t>
      </w:r>
      <w:r w:rsidRPr="00566BA3">
        <w:rPr>
          <w:rFonts w:ascii="Georgia" w:hAnsi="Georgia"/>
          <w:b/>
          <w:u w:val="single"/>
        </w:rPr>
        <w:t>imposing instead the  imperial stamp of the lunatic emperor on his subject  nations</w:t>
      </w:r>
      <w:r w:rsidRPr="00566BA3">
        <w:rPr>
          <w:rFonts w:ascii="Georgia" w:hAnsi="Georgia"/>
        </w:rPr>
        <w:t xml:space="preserve">. Multiple source reports from people who attended  the various meetings indicate that Obama’s imperial  demeanor and delusional belief in his own infallibility  were even more frightening than the content of his  threats of war. ‘Grow Up and Play by Our Rules’ The first of the three conferences, the Asia-Pacific  Economic Cooperation (APEC) meeting, was hosted  this year by the United States, in Hawaii. Obama, in  several speeches to the heads of state and to business  leaders, portrayed China as a primary cause of the economic crisis in the West, ranting that China must “grow  up” and “play by the rules.” In a private meeting with  Chinese President Hu Jintao, </w:t>
      </w:r>
      <w:r w:rsidRPr="00566BA3">
        <w:rPr>
          <w:rFonts w:ascii="Georgia" w:hAnsi="Georgia"/>
          <w:u w:val="single"/>
        </w:rPr>
        <w:t xml:space="preserve">Obama “made it very  clear that the American people and the U.S. business  community were growing increasingly impatient and  frustrated with the state of change in China’s economic  policy </w:t>
      </w:r>
      <w:r w:rsidRPr="00566BA3">
        <w:rPr>
          <w:rFonts w:ascii="Georgia" w:hAnsi="Georgia"/>
        </w:rPr>
        <w:t xml:space="preserve">and the evolution of the U.S.-China economic  relationship,” according to senior White House aide  Michael Froman. Hu responded that in a time of massive economic  crisis, confrontation was not wise, but that the U.S.  and </w:t>
      </w:r>
      <w:r w:rsidRPr="00566BA3">
        <w:rPr>
          <w:rFonts w:ascii="Georgia" w:hAnsi="Georgia"/>
          <w:u w:val="single"/>
        </w:rPr>
        <w:t xml:space="preserve">China must “increase their communication and  coordination.” </w:t>
      </w:r>
      <w:r w:rsidRPr="00566BA3">
        <w:rPr>
          <w:rFonts w:ascii="Georgia" w:hAnsi="Georgia"/>
        </w:rPr>
        <w:t>Pang Sen, the Deputy General of the  Chinese Foreign Ministry, was more direct: “Whose  rules are we talking about? If the rules are made by the  international community through agreement and  China is part of it, China will definitely abide by  them. If r</w:t>
      </w:r>
      <w:r w:rsidRPr="00566BA3">
        <w:rPr>
          <w:rFonts w:ascii="Georgia" w:hAnsi="Georgia"/>
          <w:u w:val="single"/>
        </w:rPr>
        <w:t xml:space="preserve">ules are decided by one or even several  countries, China does not have the obligation to abide  by that.” Obama also used the APEC Summit to push U.S.  allies to join the proposed Trans-Pacific Partnership  (TPP) free-trade pact, gloating that Japan (as well as  Mexico and Canada) had agreed to discuss participation in </w:t>
      </w:r>
      <w:r w:rsidRPr="00566BA3">
        <w:rPr>
          <w:rStyle w:val="Emphasis"/>
          <w:rFonts w:ascii="Georgia" w:hAnsi="Georgia"/>
        </w:rPr>
        <w:t>the TPP</w:t>
      </w:r>
      <w:r w:rsidRPr="00566BA3">
        <w:rPr>
          <w:rFonts w:ascii="Georgia" w:hAnsi="Georgia"/>
          <w:u w:val="single"/>
        </w:rPr>
        <w:t xml:space="preserve"> during the APEC Summit. Making clear  that Obama intends </w:t>
      </w:r>
      <w:r w:rsidRPr="00566BA3">
        <w:rPr>
          <w:rStyle w:val="Emphasis"/>
          <w:rFonts w:ascii="Georgia" w:hAnsi="Georgia"/>
        </w:rPr>
        <w:t>the TPP to be part of a strategic  confrontation with China</w:t>
      </w:r>
      <w:r w:rsidRPr="00566BA3">
        <w:rPr>
          <w:rFonts w:ascii="Georgia" w:hAnsi="Georgia"/>
          <w:u w:val="single"/>
        </w:rPr>
        <w:t xml:space="preserve"> (which</w:t>
      </w:r>
      <w:r w:rsidRPr="00566BA3">
        <w:rPr>
          <w:rFonts w:ascii="Georgia" w:hAnsi="Georgia"/>
        </w:rPr>
        <w:t xml:space="preserve"> is not “qualified” tojoin it, according to U.S. officials), Japan’s Prime Minister Yoshihiko Noda told the Upper House of parliament upon his return to Japan that the TPP, supposedly  a trade pact, would “stabilize the security situation” in  the region. Obama concluded the Summit by instructing China  to revalue its currency by 20-25%, stating that the (substantial) revaluation carried out by Beijing over the past  years was only due to “U.S. pressure,” but that it “hasn’t  been enough,” and that “the U.S. and other countries  feel that enough is enough.” </w:t>
      </w:r>
      <w:r w:rsidRPr="00566BA3">
        <w:rPr>
          <w:rFonts w:ascii="Georgia" w:hAnsi="Georgia"/>
          <w:u w:val="single"/>
        </w:rPr>
        <w:t xml:space="preserve">He even pointed to the lunatic bill passed by the U.S. Senate in October to launch  a full-scale trade war with China if it fails to revalue its  currency to the Emperor’s liking, as proving that China’s policy is “out of kilter.” The Emperor, of course, made no response to the  constant cry from China and others that the U.S. </w:t>
      </w:r>
      <w:r w:rsidRPr="00566BA3">
        <w:rPr>
          <w:rFonts w:ascii="Georgia" w:hAnsi="Georgia"/>
          <w:b/>
          <w:u w:val="single"/>
        </w:rPr>
        <w:t>bailout  of the worthless trillions of dollars in gambling debts in  the Western banking system is degrading the dollar,  driving global hyperinflation, and threatening the economies of every nation on Earth.</w:t>
      </w:r>
      <w:r w:rsidRPr="00566BA3">
        <w:rPr>
          <w:rFonts w:ascii="Georgia" w:hAnsi="Georgia"/>
        </w:rPr>
        <w:t xml:space="preserve"> Australia and the Ring Around China </w:t>
      </w:r>
      <w:r w:rsidRPr="00566BA3">
        <w:rPr>
          <w:rFonts w:ascii="Georgia" w:hAnsi="Georgia"/>
          <w:u w:val="single"/>
        </w:rPr>
        <w:t>Obama’s next stop was Australia, where he demonstrated that the new U.S. strategic posture known as  “Air-Sea Battle” is in fact aimed at confronting China</w:t>
      </w:r>
      <w:r w:rsidRPr="00566BA3">
        <w:rPr>
          <w:rFonts w:ascii="Georgia" w:hAnsi="Georgia"/>
        </w:rPr>
        <w:t xml:space="preserve">.  The “Air-Sea Battle,” designed by the China-phobic  Andy Marshall at the Pentagon’s Office of Net Assessments, is </w:t>
      </w:r>
      <w:r w:rsidRPr="00566BA3">
        <w:rPr>
          <w:rFonts w:ascii="Georgia" w:hAnsi="Georgia"/>
          <w:u w:val="single"/>
        </w:rPr>
        <w:t>based on the concept that China’s strategic  policy is to deny the U.S. access to the strategic regions  surrounding China, especially the South China Sea,  through the development of anti-ship missiles and quiet  submarines</w:t>
      </w:r>
      <w:r w:rsidRPr="00566BA3">
        <w:rPr>
          <w:rFonts w:ascii="Georgia" w:hAnsi="Georgia"/>
        </w:rPr>
        <w:t xml:space="preserve"> (i.e., modernization of their military capacities). Obama announced that the U.S. will establish a  </w:t>
      </w:r>
      <w:r w:rsidRPr="00566BA3">
        <w:rPr>
          <w:rFonts w:ascii="Georgia" w:hAnsi="Georgia"/>
          <w:u w:val="single"/>
        </w:rPr>
        <w:t>massive military presence in northern Australia, at the  Bradshaw</w:t>
      </w:r>
      <w:r w:rsidRPr="00566BA3">
        <w:rPr>
          <w:rFonts w:ascii="Georgia" w:hAnsi="Georgia"/>
        </w:rPr>
        <w:t xml:space="preserve"> Field Training Area near Darwin, with 2,500  </w:t>
      </w:r>
      <w:r w:rsidRPr="00566BA3">
        <w:rPr>
          <w:rFonts w:ascii="Georgia" w:hAnsi="Georgia"/>
          <w:b/>
          <w:u w:val="single"/>
        </w:rPr>
        <w:t>Marines, nuclear aircraft carriers and submarines</w:t>
      </w:r>
      <w:r w:rsidRPr="00566BA3">
        <w:rPr>
          <w:rFonts w:ascii="Georgia" w:hAnsi="Georgia"/>
        </w:rPr>
        <w:t>,  B</w:t>
      </w:r>
      <w:r w:rsidRPr="00566BA3">
        <w:rPr>
          <w:rFonts w:ascii="Georgia" w:hAnsi="Georgia"/>
          <w:u w:val="single"/>
        </w:rPr>
        <w:t>-52 bombers, F-18 fighter aircraft, Global Hawk  drones, facilities for training exercises, pre-positioning of military supplies, and more.</w:t>
      </w:r>
      <w:r w:rsidRPr="00566BA3">
        <w:rPr>
          <w:rFonts w:ascii="Georgia" w:hAnsi="Georgia"/>
        </w:rPr>
        <w:t xml:space="preserve"> Military officials  and others pointed out that the permanent presence in  Australia (which is not being called a “base” for political reasons) will be out of reach of Chinese strategic  missiles, unlike the U.S. bases in Japan, Korea, and  Guam. U.S. officials do not attempt to hide the fact that the  </w:t>
      </w:r>
      <w:r w:rsidRPr="00566BA3">
        <w:rPr>
          <w:rFonts w:ascii="Georgia" w:hAnsi="Georgia"/>
          <w:b/>
          <w:u w:val="single"/>
        </w:rPr>
        <w:t>purpose of the base is to prepare for military confrontation with China.</w:t>
      </w:r>
      <w:r w:rsidRPr="00566BA3">
        <w:rPr>
          <w:rFonts w:ascii="Georgia" w:hAnsi="Georgia"/>
        </w:rPr>
        <w:t xml:space="preserve"> Obama, in announcing the new facility, said, “The notion that we fear China is mistaken,”  and repeated his warning that China must “play by the  rules of the world.” “My world,” he could have added. The </w:t>
      </w:r>
      <w:r w:rsidRPr="00566BA3">
        <w:rPr>
          <w:rFonts w:ascii="Georgia" w:hAnsi="Georgia"/>
          <w:u w:val="single"/>
        </w:rPr>
        <w:t>new “non-base” in Australia will give the U.S.  a straight shot through the Indonesian islands, only 500  miles away, into the South China Sea and the Indian  Ocean</w:t>
      </w:r>
      <w:r w:rsidRPr="00566BA3">
        <w:rPr>
          <w:rFonts w:ascii="Georgia" w:hAnsi="Georgia"/>
        </w:rPr>
        <w:t xml:space="preserve">. The Australian Citizens Electoral Council associates of Lyndon LaRouche, issued a statement warning  their countrymen that their governments had participated in “every neo-con venture that the British trap  America into, from Vietnam to Afghanistan, but now  that involves painting a target on itself also, just as  </w:t>
      </w:r>
      <w:r w:rsidRPr="00566BA3">
        <w:rPr>
          <w:rStyle w:val="Emphasis"/>
          <w:rFonts w:ascii="Georgia" w:hAnsi="Georgia"/>
        </w:rPr>
        <w:t>Obama is provoking a nuclear showdown.</w:t>
      </w:r>
      <w:r w:rsidRPr="00566BA3">
        <w:rPr>
          <w:rFonts w:ascii="Georgia" w:hAnsi="Georgia"/>
        </w:rPr>
        <w:t xml:space="preserve">” China agreed. The People’s Daily, official paper of  the Chinese Communist Party, posted an editorial Nov.  16 which said: “Apparently, </w:t>
      </w:r>
      <w:r w:rsidRPr="00566BA3">
        <w:rPr>
          <w:rFonts w:ascii="Georgia" w:hAnsi="Georgia"/>
          <w:u w:val="single"/>
        </w:rPr>
        <w:t>Australia aspires to a situation where it maximizes political and security benefits from its alliance with the U.S. while gaining the  greatest economic interests from China.</w:t>
      </w:r>
      <w:r w:rsidRPr="00566BA3">
        <w:rPr>
          <w:rFonts w:ascii="Georgia" w:hAnsi="Georgia"/>
        </w:rPr>
        <w:t xml:space="preserve"> However,  [Australian Prime Minister Julia] Gillard may be ignoring something—their economic cooperation with  China does not pose any threat to the U.S., whereas the  Australia-U.S. military alliance serves to counter  China. Australia surely cannot play China for a fool. It  is impossible for China to remain detached no matter  what Australia does to undermine its security. But  one thing is certain—if Australia uses its military  bases to help the U.S. harm Chinese interests, then  Australia itself will be caught in the crossfire. Australia should at least prevent things from growing out of  control.” The Citizens Electoral Council also succeeded in  prominently displaying an “Impeach Obama” poster,  with the now-famous Hitler mustache on Obama, at a  joint press conference held by the U.S. President and  the Australian Prime Minister, in Darwin. The Australian Associated Press, the country’s main news agency,  sent out a wire photo of the poster, coupling the image  in split-screen format with a picture of Obama and Gillard, which was then carried as the lead photo across  Australia on Yahoo.news.com.au. While making his announcement in Australia,  </w:t>
      </w:r>
      <w:r w:rsidRPr="00566BA3">
        <w:rPr>
          <w:rFonts w:ascii="Georgia" w:hAnsi="Georgia"/>
          <w:b/>
          <w:u w:val="single"/>
        </w:rPr>
        <w:t xml:space="preserve">Obama deployed Secretary of State Hillary Clinton to  the Philippines to release the updated Philippines-U.S.  Mutual Defense Treaty, which henceforth will function as a cover for U.S. military targetting of China. </w:t>
      </w:r>
      <w:r w:rsidRPr="00566BA3">
        <w:rPr>
          <w:rFonts w:ascii="Georgia" w:hAnsi="Georgia"/>
          <w:u w:val="single"/>
        </w:rPr>
        <w:t xml:space="preserve">Obama, in his speech to the Australian Parliament, referenced the new arrangement with the Philippines as  an expanded port for naval operations to confront China’s supposed threats in the South China Sea </w:t>
      </w:r>
      <w:r w:rsidRPr="00566BA3">
        <w:rPr>
          <w:rFonts w:ascii="Georgia" w:hAnsi="Georgia"/>
        </w:rPr>
        <w:t>(now  called the West Philippine Sea by the Aquino government in Manila</w:t>
      </w:r>
      <w:r w:rsidRPr="00566BA3">
        <w:rPr>
          <w:rFonts w:ascii="Georgia" w:hAnsi="Georgia"/>
          <w:u w:val="single"/>
        </w:rPr>
        <w:t>). He also referenced expanded basing  rights for U.S. naval warships in Singapore and Vietnam.</w:t>
      </w:r>
      <w:r w:rsidRPr="00566BA3">
        <w:rPr>
          <w:rFonts w:ascii="Georgia" w:hAnsi="Georgia"/>
        </w:rPr>
        <w:t xml:space="preserve"> The Philippines shut down the U.S. bases there in  the 1990s, and added a ban on foreign bases to their  Constitution</w:t>
      </w:r>
      <w:r w:rsidRPr="00566BA3">
        <w:rPr>
          <w:rFonts w:ascii="Georgia" w:hAnsi="Georgia"/>
          <w:u w:val="single"/>
        </w:rPr>
        <w:t xml:space="preserve">. But the U.S. has had a “permanent presence” of troops, drones, supplies, ships, and aircraft in  the south of the country since the early 2000s, to support operations against Islamic insurgents in the region.  </w:t>
      </w:r>
      <w:r w:rsidRPr="00566BA3">
        <w:rPr>
          <w:rFonts w:ascii="Georgia" w:hAnsi="Georgia"/>
        </w:rPr>
        <w:t xml:space="preserve">To circumvent the Constitutional ban, the presence is  not called a “base”—which is the model being used for  the non-base in Australia. Also, the U.S. has covertly used the Philippine  Trench to conceal the U.S. nuclear submarine fleet. The  Philippine Trench, which lies within Philippine territorial waters in the Pacific, is one of the only sea trenches  </w:t>
      </w:r>
      <w:r w:rsidRPr="00566BA3">
        <w:rPr>
          <w:rFonts w:ascii="Georgia" w:hAnsi="Georgia"/>
          <w:b/>
          <w:u w:val="single"/>
        </w:rPr>
        <w:t>in the world deep enough to conceal submarines from  detection. Now, the U.S. military presence in the Philippines will shift from a focus on counter-insurgency to  confrontation with China</w:t>
      </w:r>
      <w:r w:rsidRPr="00566BA3">
        <w:rPr>
          <w:rFonts w:ascii="Georgia" w:hAnsi="Georgia"/>
        </w:rPr>
        <w:t xml:space="preserve">. U.S. Secretary of State Hillary Clinton appeared  on the U.S. guided-missile destroyer USS Fitzgerald Southeast and East Asian Summits Obama’s last stop on the Asia tour was Bali, Indonesia, where two related conferences were held sequentially: the Association of Southeast Asian Nations  (ASEAN) Summit, including side meetings with the  “Plus 3” (China, Japan, and South Korea) and with  India and the U.S.; and the East Asian Summit (EAS).  </w:t>
      </w:r>
      <w:r w:rsidRPr="00566BA3">
        <w:rPr>
          <w:rFonts w:ascii="Georgia" w:hAnsi="Georgia"/>
          <w:u w:val="single"/>
        </w:rPr>
        <w:t>Obama’s effort to divert the ASEAN meeting to a  brawl with China over the South China Sea was countered by several of the ASEAN nations themselves</w:t>
      </w:r>
      <w:r w:rsidRPr="00566BA3">
        <w:rPr>
          <w:rFonts w:ascii="Georgia" w:hAnsi="Georgia"/>
        </w:rPr>
        <w:t>, especially Indonesia, whose President Susilo Bambang  Yudhoyono said that, against the backdrop of world  economic difficulties, “</w:t>
      </w:r>
      <w:r w:rsidRPr="00566BA3">
        <w:rPr>
          <w:rFonts w:ascii="Georgia" w:hAnsi="Georgia"/>
          <w:u w:val="single"/>
        </w:rPr>
        <w:t>ASEAN is not in favor of discussing detailed political and security issues at the  Summit.”</w:t>
      </w:r>
      <w:r w:rsidRPr="00566BA3">
        <w:rPr>
          <w:rFonts w:ascii="Georgia" w:hAnsi="Georgia"/>
        </w:rPr>
        <w:t xml:space="preserve"> </w:t>
      </w:r>
    </w:p>
    <w:p w:rsidR="00550C42" w:rsidRPr="004613E5" w:rsidRDefault="00550C42" w:rsidP="00550C42"/>
    <w:p w:rsidR="00550C42" w:rsidRDefault="00550C42" w:rsidP="00550C42">
      <w:pPr>
        <w:rPr>
          <w:rFonts w:ascii="Georgia" w:hAnsi="Georgia"/>
          <w:b/>
          <w:u w:val="single"/>
        </w:rPr>
      </w:pPr>
    </w:p>
    <w:p w:rsidR="00550C42" w:rsidRDefault="00550C42" w:rsidP="00550C42">
      <w:pPr>
        <w:pStyle w:val="Heading3"/>
      </w:pPr>
      <w:r>
        <w:t>--XT – China won’t join</w:t>
      </w:r>
    </w:p>
    <w:p w:rsidR="00550C42" w:rsidRDefault="00550C42" w:rsidP="00550C42"/>
    <w:p w:rsidR="00550C42" w:rsidRDefault="00550C42" w:rsidP="00550C42">
      <w:pPr>
        <w:pStyle w:val="Heading4"/>
      </w:pPr>
      <w:r>
        <w:t>China cannot join the TPP and the plan is perceived as isolating it</w:t>
      </w:r>
    </w:p>
    <w:p w:rsidR="00550C42" w:rsidRDefault="00550C42" w:rsidP="00550C42">
      <w:pPr>
        <w:rPr>
          <w:rFonts w:ascii="Georgia" w:hAnsi="Georgia"/>
        </w:rPr>
      </w:pPr>
      <w:r>
        <w:rPr>
          <w:rFonts w:ascii="Georgia" w:hAnsi="Georgia"/>
          <w:b/>
        </w:rPr>
        <w:t xml:space="preserve">Kissinger 12 - </w:t>
      </w:r>
      <w:r>
        <w:rPr>
          <w:rFonts w:ascii="Georgia" w:hAnsi="Georgia"/>
        </w:rPr>
        <w:t>HENRY A. KISSINGER is Chair of Kissinger Associates and a former U.S. Secretary of State and National Security Adviser. This essay is adapted from the afterword to the forthcoming paperback edition of his latest book, On China (Penguin, 2012), (“The Future of U.S. - Chinese Relations</w:t>
      </w:r>
    </w:p>
    <w:p w:rsidR="00550C42" w:rsidRDefault="00550C42" w:rsidP="00550C42">
      <w:pPr>
        <w:rPr>
          <w:rFonts w:ascii="Georgia" w:hAnsi="Georgia"/>
        </w:rPr>
      </w:pPr>
      <w:r>
        <w:rPr>
          <w:rFonts w:ascii="Georgia" w:hAnsi="Georgia"/>
        </w:rPr>
        <w:t xml:space="preserve">Conflict Is a Choice, Not a Necessity”,  January 19, 2012, </w:t>
      </w:r>
      <w:hyperlink r:id="rId30" w:history="1">
        <w:r>
          <w:rPr>
            <w:rStyle w:val="Hyperlink"/>
            <w:rFonts w:ascii="Georgia" w:hAnsi="Georgia"/>
          </w:rPr>
          <w:t>http://www.henryakissinger.com/articles/fa0412.html)//SAWYER</w:t>
        </w:r>
      </w:hyperlink>
    </w:p>
    <w:p w:rsidR="00550C42" w:rsidRDefault="00550C42" w:rsidP="00550C42">
      <w:pPr>
        <w:rPr>
          <w:rFonts w:ascii="Georgia" w:hAnsi="Georgia"/>
        </w:rPr>
      </w:pPr>
      <w:r>
        <w:rPr>
          <w:rFonts w:ascii="Georgia" w:hAnsi="Georgia"/>
          <w:u w:val="single"/>
        </w:rPr>
        <w:t>Obama has invited China to join the TPP</w:t>
      </w:r>
      <w:r>
        <w:rPr>
          <w:rFonts w:ascii="Georgia" w:hAnsi="Georgia"/>
        </w:rPr>
        <w:t xml:space="preserve">. However, the terms of accession as presented by American briefers and commentators </w:t>
      </w:r>
      <w:r>
        <w:rPr>
          <w:rFonts w:ascii="Georgia" w:hAnsi="Georgia"/>
          <w:b/>
          <w:u w:val="single"/>
        </w:rPr>
        <w:t>have sometimes seemed to require fundamental changes in China's domestic structure.</w:t>
      </w:r>
      <w:r>
        <w:rPr>
          <w:rFonts w:ascii="Georgia" w:hAnsi="Georgia"/>
        </w:rPr>
        <w:t xml:space="preserve"> To the extent that is the case, the </w:t>
      </w:r>
      <w:r>
        <w:rPr>
          <w:rStyle w:val="Emphasis"/>
        </w:rPr>
        <w:t>TPP could be regarded in Beijing as part of a strategy to isolate China.</w:t>
      </w:r>
      <w:r>
        <w:rPr>
          <w:rFonts w:ascii="Georgia" w:hAnsi="Georgia"/>
        </w:rPr>
        <w:t xml:space="preserve"> For its part</w:t>
      </w:r>
      <w:r>
        <w:rPr>
          <w:rFonts w:ascii="Georgia" w:hAnsi="Georgia"/>
          <w:u w:val="single"/>
        </w:rPr>
        <w:t>, China has put forward comparable alternative arrangements. It has negotiated a trade pact with the Association of Southeast Asian Nations and has broached a Northeast Asian trade pact with Japan and South Korea.</w:t>
      </w:r>
      <w:r>
        <w:rPr>
          <w:rFonts w:ascii="Georgia" w:hAnsi="Georgia"/>
          <w:sz w:val="12"/>
          <w:u w:val="single"/>
        </w:rPr>
        <w:t xml:space="preserve"> </w:t>
      </w:r>
      <w:r>
        <w:rPr>
          <w:rFonts w:ascii="Georgia" w:hAnsi="Georgia"/>
          <w:u w:val="single"/>
        </w:rPr>
        <w:t>Important domestic political considerations are involved for all parties.</w:t>
      </w:r>
      <w:r>
        <w:rPr>
          <w:rFonts w:ascii="Georgia" w:hAnsi="Georgia"/>
        </w:rPr>
        <w:t xml:space="preserve"> But if </w:t>
      </w:r>
      <w:r>
        <w:rPr>
          <w:rFonts w:ascii="Georgia" w:hAnsi="Georgia"/>
          <w:u w:val="single"/>
        </w:rPr>
        <w:t>China and the United States come to regard each other's trade-pact efforts as elements in a strategy of isolatio</w:t>
      </w:r>
      <w:r>
        <w:rPr>
          <w:u w:val="single"/>
        </w:rPr>
        <w:t>n,</w:t>
      </w:r>
      <w:r>
        <w:rPr>
          <w:rStyle w:val="Emphasis"/>
        </w:rPr>
        <w:t xml:space="preserve"> the Asia-Pacific region could devolve into competing adversarial power blocs.</w:t>
      </w:r>
      <w:r>
        <w:rPr>
          <w:rFonts w:ascii="Georgia" w:hAnsi="Georgia"/>
        </w:rPr>
        <w:t xml:space="preserve"> Ironically, </w:t>
      </w:r>
      <w:r>
        <w:rPr>
          <w:rFonts w:ascii="Georgia" w:hAnsi="Georgia"/>
          <w:u w:val="single"/>
        </w:rPr>
        <w:t>this would be a particular challenge if China meets frequent American calls to shift from an export-led to a consumption-driven economy, as its most recent five-year plan contemplates</w:t>
      </w:r>
      <w:r>
        <w:rPr>
          <w:rFonts w:ascii="Georgia" w:hAnsi="Georgia"/>
        </w:rPr>
        <w:t xml:space="preserve">. </w:t>
      </w:r>
      <w:r>
        <w:rPr>
          <w:rStyle w:val="Emphasis"/>
        </w:rPr>
        <w:t>Such a development could reduce China's stake in the United States as an export market even as it encourages other Asian countries to further orient their economies toward China.</w:t>
      </w:r>
      <w:r>
        <w:rPr>
          <w:rFonts w:ascii="Georgia" w:hAnsi="Georgia"/>
          <w:sz w:val="12"/>
        </w:rPr>
        <w:t xml:space="preserve"> </w:t>
      </w:r>
      <w:r>
        <w:rPr>
          <w:rFonts w:ascii="Georgia" w:hAnsi="Georgia"/>
        </w:rPr>
        <w:t xml:space="preserve">The key decision facing both Beijing and Washington is whether to move toward a genuine effort at cooperation or fall into a new version of historic patterns of international rivalry. Both countries have adopted the rhetoric of community. They have even established a high-level forum for it, the Strategic and Economic Dialogue, which meets twice a year. It has been productive on immediate issues, but it is still in the foothills of its ultimate assignment to produce a truly global economic and political order. And if a global order does not emerge in the economic field, </w:t>
      </w:r>
      <w:r>
        <w:rPr>
          <w:rFonts w:ascii="Georgia" w:hAnsi="Georgia"/>
          <w:u w:val="single"/>
        </w:rPr>
        <w:t>barriers to progress on more emotional and less positive-sum issues, such as territory and security, may grow insurmountable</w:t>
      </w:r>
    </w:p>
    <w:p w:rsidR="00550C42" w:rsidRDefault="00550C42" w:rsidP="00550C42">
      <w:pPr>
        <w:rPr>
          <w:rFonts w:ascii="Georgia" w:hAnsi="Georgia"/>
          <w:b/>
        </w:rPr>
      </w:pPr>
    </w:p>
    <w:p w:rsidR="00550C42" w:rsidRDefault="00550C42" w:rsidP="00550C42">
      <w:pPr>
        <w:pStyle w:val="Heading4"/>
      </w:pPr>
      <w:r>
        <w:t>The TPP is exclusive to China – they wont join</w:t>
      </w:r>
    </w:p>
    <w:p w:rsidR="00550C42" w:rsidRDefault="00550C42" w:rsidP="00550C42">
      <w:pPr>
        <w:rPr>
          <w:rFonts w:ascii="Georgia" w:hAnsi="Georgia"/>
        </w:rPr>
      </w:pPr>
      <w:r>
        <w:rPr>
          <w:rFonts w:ascii="Georgia" w:hAnsi="Georgia"/>
          <w:b/>
        </w:rPr>
        <w:t>Glaser et al 12</w:t>
      </w:r>
      <w:r>
        <w:rPr>
          <w:rFonts w:ascii="Georgia" w:hAnsi="Georgia"/>
        </w:rPr>
        <w:t xml:space="preserve"> - Bonnie Glaser, CSIS/Pacific Forum CSIS</w:t>
      </w:r>
      <w:r>
        <w:rPr>
          <w:rFonts w:ascii="Georgia" w:hAnsi="Georgia"/>
          <w:sz w:val="12"/>
        </w:rPr>
        <w:t xml:space="preserve"> </w:t>
      </w:r>
      <w:r>
        <w:rPr>
          <w:rFonts w:ascii="Georgia" w:hAnsi="Georgia"/>
        </w:rPr>
        <w:t>Brittany Billingsley, CSIS, (“US-China Relations:</w:t>
      </w:r>
      <w:r>
        <w:rPr>
          <w:rFonts w:ascii="Georgia" w:hAnsi="Georgia"/>
          <w:sz w:val="12"/>
        </w:rPr>
        <w:t xml:space="preserve"> </w:t>
      </w:r>
      <w:r>
        <w:rPr>
          <w:rFonts w:ascii="Georgia" w:hAnsi="Georgia"/>
        </w:rPr>
        <w:t xml:space="preserve">US Pivot to Asia Leaves China off Balance”, January 2012, </w:t>
      </w:r>
      <w:hyperlink r:id="rId31" w:history="1">
        <w:r>
          <w:rPr>
            <w:rStyle w:val="Hyperlink"/>
            <w:rFonts w:ascii="Georgia" w:hAnsi="Georgia"/>
          </w:rPr>
          <w:t>http://csis.org/files/publication/1103qus_china.pdf)//sawyer</w:t>
        </w:r>
      </w:hyperlink>
    </w:p>
    <w:p w:rsidR="00550C42" w:rsidRDefault="00550C42" w:rsidP="00550C42">
      <w:pPr>
        <w:rPr>
          <w:rFonts w:ascii="Georgia" w:hAnsi="Georgia"/>
          <w:u w:val="single"/>
        </w:rPr>
      </w:pPr>
      <w:r>
        <w:rPr>
          <w:rFonts w:ascii="Georgia" w:hAnsi="Georgia"/>
          <w:u w:val="single"/>
        </w:rPr>
        <w:t>Progress on the TPP trade agreement also ruffled some feathers</w:t>
      </w:r>
      <w:r>
        <w:rPr>
          <w:rFonts w:ascii="Georgia" w:hAnsi="Georgia"/>
        </w:rPr>
        <w:t xml:space="preserve">. At the APEC Leaders Meeting, </w:t>
      </w:r>
      <w:r>
        <w:rPr>
          <w:rFonts w:ascii="Georgia" w:hAnsi="Georgia"/>
          <w:sz w:val="12"/>
        </w:rPr>
        <w:t xml:space="preserve"> </w:t>
      </w:r>
      <w:r>
        <w:rPr>
          <w:rFonts w:ascii="Georgia" w:hAnsi="Georgia"/>
        </w:rPr>
        <w:t xml:space="preserve">President Obama announced that the US and eight other countries – Australia, Brunei, Chile, </w:t>
      </w:r>
      <w:r>
        <w:rPr>
          <w:rFonts w:ascii="Georgia" w:hAnsi="Georgia"/>
          <w:sz w:val="12"/>
        </w:rPr>
        <w:t xml:space="preserve"> </w:t>
      </w:r>
      <w:r>
        <w:rPr>
          <w:rFonts w:ascii="Georgia" w:hAnsi="Georgia"/>
        </w:rPr>
        <w:t xml:space="preserve">Malaysia, New Zealand, Peru, Singapore and Vietnam – had agreed to complete the TPP accord </w:t>
      </w:r>
      <w:r>
        <w:rPr>
          <w:rFonts w:ascii="Georgia" w:hAnsi="Georgia"/>
          <w:sz w:val="12"/>
        </w:rPr>
        <w:t xml:space="preserve"> </w:t>
      </w:r>
      <w:r>
        <w:rPr>
          <w:rFonts w:ascii="Georgia" w:hAnsi="Georgia"/>
        </w:rPr>
        <w:t xml:space="preserve">within one year. </w:t>
      </w:r>
      <w:r>
        <w:rPr>
          <w:rStyle w:val="Emphasis"/>
        </w:rPr>
        <w:t>China was noticeably absent from the negotiations, and several Chinese  officials commented that US expectations for the TPP were “too high” for other Asian countries</w:t>
      </w:r>
      <w:r>
        <w:rPr>
          <w:rFonts w:ascii="Georgia" w:hAnsi="Georgia"/>
          <w:u w:val="single"/>
        </w:rPr>
        <w:t xml:space="preserve">. </w:t>
      </w:r>
      <w:r>
        <w:rPr>
          <w:rFonts w:ascii="Georgia" w:hAnsi="Georgia"/>
          <w:sz w:val="12"/>
          <w:u w:val="single"/>
        </w:rPr>
        <w:t xml:space="preserve"> </w:t>
      </w:r>
      <w:r>
        <w:rPr>
          <w:rFonts w:ascii="Georgia" w:hAnsi="Georgia"/>
          <w:u w:val="single"/>
        </w:rPr>
        <w:t xml:space="preserve">Chinese Assistant Commerce Minister Yu Jianhua stated at a press briefing in Beijing that such </w:t>
      </w:r>
      <w:r>
        <w:rPr>
          <w:rFonts w:ascii="Georgia" w:hAnsi="Georgia"/>
          <w:sz w:val="12"/>
          <w:u w:val="single"/>
        </w:rPr>
        <w:t xml:space="preserve"> </w:t>
      </w:r>
      <w:r>
        <w:rPr>
          <w:rFonts w:ascii="Georgia" w:hAnsi="Georgia"/>
          <w:u w:val="single"/>
        </w:rPr>
        <w:t xml:space="preserve">new trade mechanisms should be “open and inclusive” and called for members to find a balance </w:t>
      </w:r>
      <w:r>
        <w:rPr>
          <w:rFonts w:ascii="Georgia" w:hAnsi="Georgia"/>
          <w:sz w:val="12"/>
          <w:u w:val="single"/>
        </w:rPr>
        <w:t xml:space="preserve"> </w:t>
      </w:r>
      <w:r>
        <w:rPr>
          <w:rFonts w:ascii="Georgia" w:hAnsi="Georgia"/>
          <w:u w:val="single"/>
        </w:rPr>
        <w:t xml:space="preserve">between TPP and pre-existing trade mechanisms, arguing that the latter should act as the major </w:t>
      </w:r>
      <w:r>
        <w:rPr>
          <w:rFonts w:ascii="Georgia" w:hAnsi="Georgia"/>
          <w:sz w:val="12"/>
          <w:u w:val="single"/>
        </w:rPr>
        <w:t xml:space="preserve"> </w:t>
      </w:r>
      <w:r>
        <w:rPr>
          <w:rFonts w:ascii="Georgia" w:hAnsi="Georgia"/>
          <w:u w:val="single"/>
        </w:rPr>
        <w:t>channel while other regional mechanisms could be supplemental.</w:t>
      </w:r>
      <w:r>
        <w:rPr>
          <w:rFonts w:ascii="Georgia" w:hAnsi="Georgia"/>
        </w:rPr>
        <w:t xml:space="preserve"> Yu complained that </w:t>
      </w:r>
      <w:r>
        <w:rPr>
          <w:rFonts w:ascii="Georgia" w:hAnsi="Georgia"/>
          <w:u w:val="single"/>
        </w:rPr>
        <w:t xml:space="preserve">China had </w:t>
      </w:r>
      <w:r>
        <w:rPr>
          <w:rFonts w:ascii="Georgia" w:hAnsi="Georgia"/>
          <w:sz w:val="12"/>
          <w:u w:val="single"/>
        </w:rPr>
        <w:t xml:space="preserve"> </w:t>
      </w:r>
      <w:r>
        <w:rPr>
          <w:rFonts w:ascii="Georgia" w:hAnsi="Georgia"/>
          <w:u w:val="single"/>
        </w:rPr>
        <w:t>not received “any invitation from any TPP economy</w:t>
      </w:r>
      <w:r>
        <w:rPr>
          <w:rFonts w:ascii="Georgia" w:hAnsi="Georgia"/>
        </w:rPr>
        <w:t xml:space="preserve">,” but that if it did, </w:t>
      </w:r>
      <w:r>
        <w:rPr>
          <w:rFonts w:ascii="Georgia" w:hAnsi="Georgia"/>
          <w:u w:val="single"/>
        </w:rPr>
        <w:t xml:space="preserve">China would “seriously </w:t>
      </w:r>
      <w:r>
        <w:rPr>
          <w:rFonts w:ascii="Georgia" w:hAnsi="Georgia"/>
          <w:sz w:val="12"/>
          <w:u w:val="single"/>
        </w:rPr>
        <w:t xml:space="preserve"> </w:t>
      </w:r>
      <w:r>
        <w:rPr>
          <w:rFonts w:ascii="Georgia" w:hAnsi="Georgia"/>
          <w:u w:val="single"/>
        </w:rPr>
        <w:t>study the invitation</w:t>
      </w:r>
      <w:r>
        <w:rPr>
          <w:rFonts w:ascii="Georgia" w:hAnsi="Georgia"/>
        </w:rPr>
        <w:t xml:space="preserve">.” US Trade Representative Ron Kirk responded that the </w:t>
      </w:r>
      <w:r>
        <w:rPr>
          <w:rFonts w:ascii="Georgia" w:hAnsi="Georgia"/>
          <w:b/>
          <w:u w:val="single"/>
        </w:rPr>
        <w:t xml:space="preserve">TPP is an open </w:t>
      </w:r>
      <w:r>
        <w:rPr>
          <w:rFonts w:ascii="Georgia" w:hAnsi="Georgia"/>
          <w:b/>
          <w:sz w:val="12"/>
          <w:u w:val="single"/>
        </w:rPr>
        <w:t xml:space="preserve"> </w:t>
      </w:r>
      <w:r>
        <w:rPr>
          <w:rFonts w:ascii="Georgia" w:hAnsi="Georgia"/>
          <w:b/>
          <w:u w:val="single"/>
        </w:rPr>
        <w:t>architecture and it “is not designed to be a closed clubhouse.”</w:t>
      </w:r>
      <w:r>
        <w:rPr>
          <w:rFonts w:ascii="Georgia" w:hAnsi="Georgia"/>
        </w:rPr>
        <w:t xml:space="preserve"> Michael Froman retorted that the </w:t>
      </w:r>
      <w:r>
        <w:rPr>
          <w:rFonts w:ascii="Georgia" w:hAnsi="Georgia"/>
          <w:sz w:val="12"/>
        </w:rPr>
        <w:t xml:space="preserve"> </w:t>
      </w:r>
      <w:r>
        <w:rPr>
          <w:rFonts w:ascii="Georgia" w:hAnsi="Georgia"/>
        </w:rPr>
        <w:t>TPP “is not something one gets invited to. It’s something one aspires to</w:t>
      </w:r>
      <w:r>
        <w:rPr>
          <w:rFonts w:ascii="Georgia" w:hAnsi="Georgia"/>
          <w:u w:val="single"/>
        </w:rPr>
        <w:t xml:space="preserve">.” </w:t>
      </w:r>
      <w:r>
        <w:rPr>
          <w:rFonts w:ascii="Georgia" w:hAnsi="Georgia"/>
          <w:sz w:val="12"/>
          <w:u w:val="single"/>
        </w:rPr>
        <w:t xml:space="preserve"> </w:t>
      </w:r>
      <w:r>
        <w:rPr>
          <w:rFonts w:ascii="Georgia" w:hAnsi="Georgia"/>
          <w:u w:val="single"/>
        </w:rPr>
        <w:t>Despite US reassurances, criticism of the TPP continued in Chinese media, where some argued</w:t>
      </w:r>
      <w:r>
        <w:rPr>
          <w:rFonts w:ascii="Georgia" w:hAnsi="Georgia"/>
          <w:sz w:val="12"/>
          <w:u w:val="single"/>
        </w:rPr>
        <w:t xml:space="preserve"> </w:t>
      </w:r>
      <w:r>
        <w:rPr>
          <w:rFonts w:ascii="Georgia" w:hAnsi="Georgia"/>
          <w:u w:val="single"/>
        </w:rPr>
        <w:t>that the trade agreement was aimed at diminishing China’s role and ensuring US leadership in</w:t>
      </w:r>
      <w:r>
        <w:rPr>
          <w:rFonts w:ascii="Georgia" w:hAnsi="Georgia"/>
          <w:sz w:val="12"/>
          <w:u w:val="single"/>
        </w:rPr>
        <w:t xml:space="preserve"> </w:t>
      </w:r>
      <w:r>
        <w:rPr>
          <w:rFonts w:ascii="Georgia" w:hAnsi="Georgia"/>
          <w:u w:val="single"/>
        </w:rPr>
        <w:t>regional economic integratio</w:t>
      </w:r>
      <w:r>
        <w:rPr>
          <w:rFonts w:ascii="Georgia" w:hAnsi="Georgia"/>
        </w:rPr>
        <w:t>n. For instance, Li Hongmei argued in Xinhua that the US intention</w:t>
      </w:r>
      <w:r>
        <w:rPr>
          <w:rFonts w:ascii="Georgia" w:hAnsi="Georgia"/>
          <w:sz w:val="12"/>
        </w:rPr>
        <w:t xml:space="preserve"> </w:t>
      </w:r>
      <w:r>
        <w:rPr>
          <w:rFonts w:ascii="Georgia" w:hAnsi="Georgia"/>
        </w:rPr>
        <w:t xml:space="preserve">behind the </w:t>
      </w:r>
      <w:r>
        <w:rPr>
          <w:rFonts w:ascii="Georgia" w:hAnsi="Georgia"/>
          <w:u w:val="single"/>
        </w:rPr>
        <w:t xml:space="preserve">TPP was to play a “dominant role” in the Pacific by “handpicking its members and </w:t>
      </w:r>
      <w:r>
        <w:rPr>
          <w:rFonts w:ascii="Georgia" w:hAnsi="Georgia"/>
          <w:sz w:val="12"/>
          <w:u w:val="single"/>
        </w:rPr>
        <w:t xml:space="preserve"> </w:t>
      </w:r>
      <w:r>
        <w:rPr>
          <w:rFonts w:ascii="Georgia" w:hAnsi="Georgia"/>
          <w:u w:val="single"/>
        </w:rPr>
        <w:t xml:space="preserve">systemizing and regulating” these other countries in accordance with US standards. While Li </w:t>
      </w:r>
      <w:r>
        <w:rPr>
          <w:rFonts w:ascii="Georgia" w:hAnsi="Georgia"/>
          <w:sz w:val="12"/>
          <w:u w:val="single"/>
        </w:rPr>
        <w:t xml:space="preserve"> </w:t>
      </w:r>
      <w:r>
        <w:rPr>
          <w:rFonts w:ascii="Georgia" w:hAnsi="Georgia"/>
          <w:u w:val="single"/>
        </w:rPr>
        <w:t xml:space="preserve">recognized that the TPP was part of the US pivot to Asia, the trade pact could also become a </w:t>
      </w:r>
      <w:r>
        <w:rPr>
          <w:rFonts w:ascii="Georgia" w:hAnsi="Georgia"/>
          <w:sz w:val="12"/>
          <w:u w:val="single"/>
        </w:rPr>
        <w:t xml:space="preserve"> </w:t>
      </w:r>
      <w:r>
        <w:rPr>
          <w:rFonts w:ascii="Georgia" w:hAnsi="Georgia"/>
          <w:u w:val="single"/>
        </w:rPr>
        <w:t xml:space="preserve">replacement for APEC and would thus “contain and counterbalance” China’s influence and </w:t>
      </w:r>
      <w:r>
        <w:rPr>
          <w:rFonts w:ascii="Georgia" w:hAnsi="Georgia"/>
          <w:sz w:val="12"/>
          <w:u w:val="single"/>
        </w:rPr>
        <w:t xml:space="preserve"> </w:t>
      </w:r>
      <w:r>
        <w:rPr>
          <w:rFonts w:ascii="Georgia" w:hAnsi="Georgia"/>
          <w:u w:val="single"/>
        </w:rPr>
        <w:t>“strategic space” in the region.</w:t>
      </w:r>
    </w:p>
    <w:p w:rsidR="00550C42" w:rsidRDefault="00550C42" w:rsidP="00550C42">
      <w:pPr>
        <w:rPr>
          <w:rFonts w:ascii="Georgia" w:hAnsi="Georgia"/>
        </w:rPr>
      </w:pPr>
    </w:p>
    <w:p w:rsidR="00550C42" w:rsidRDefault="00550C42" w:rsidP="00550C42">
      <w:pPr>
        <w:rPr>
          <w:rFonts w:ascii="Georgia" w:hAnsi="Georgia"/>
        </w:rPr>
      </w:pPr>
    </w:p>
    <w:p w:rsidR="00550C42" w:rsidRDefault="00550C42" w:rsidP="00550C42">
      <w:pPr>
        <w:pStyle w:val="Heading4"/>
      </w:pPr>
      <w:r>
        <w:t xml:space="preserve">China </w:t>
      </w:r>
      <w:r w:rsidRPr="00373110">
        <w:t>won’t</w:t>
      </w:r>
      <w:r>
        <w:t xml:space="preserve"> join the TPP</w:t>
      </w:r>
    </w:p>
    <w:p w:rsidR="00550C42" w:rsidRDefault="00550C42" w:rsidP="00550C42">
      <w:pPr>
        <w:rPr>
          <w:rFonts w:ascii="Georgia" w:hAnsi="Georgia"/>
          <w:u w:val="single"/>
        </w:rPr>
      </w:pPr>
      <w:r>
        <w:rPr>
          <w:rFonts w:ascii="Georgia" w:hAnsi="Georgia"/>
          <w:b/>
        </w:rPr>
        <w:t>Penghong 13</w:t>
      </w:r>
      <w:r>
        <w:rPr>
          <w:rFonts w:ascii="Georgia" w:hAnsi="Georgia"/>
        </w:rPr>
        <w:t xml:space="preserve"> -Cai Penghong is a Senior Fellow at the Institute for Foreign Policy Studies and Center for American Studies at the Shanghai Institutes for International Studies., (“An Inopportune Time for China to Join the TPP”, June 19, 2013, </w:t>
      </w:r>
      <w:hyperlink r:id="rId32" w:history="1">
        <w:r>
          <w:rPr>
            <w:rStyle w:val="Hyperlink"/>
            <w:rFonts w:ascii="Georgia" w:hAnsi="Georgia" w:cs="Arial"/>
          </w:rPr>
          <w:t>http://www.chinausfocus.com/foreign-policy/an-inopportune-time-for-china-to-join-the-tpp/)//sawyer</w:t>
        </w:r>
      </w:hyperlink>
      <w:r>
        <w:rPr>
          <w:rFonts w:ascii="Georgia" w:hAnsi="Georgia"/>
          <w:sz w:val="12"/>
        </w:rPr>
        <w:t xml:space="preserve"> </w:t>
      </w:r>
      <w:r>
        <w:rPr>
          <w:rFonts w:ascii="Georgia" w:hAnsi="Georgia"/>
        </w:rPr>
        <w:t xml:space="preserve">First, the TPP is a core element of the American rebalancing strategy. As President Obama’s security advisor, Tom Donilon indicated that the rebalancing strategy is a comprehensive concept that includes “building regional economic architectures and the TPP obviously is at the core of that.” </w:t>
      </w:r>
      <w:r>
        <w:rPr>
          <w:rFonts w:ascii="Georgia" w:hAnsi="Georgia"/>
          <w:u w:val="single"/>
        </w:rPr>
        <w:t>China has already tried to play a critical role in the process of East Asia integration but the U.S. has a very simple goal in utilizing the TPP to compete and even to substitute the forming East Asia trade bloc led by China and cannot consider China as a key role in building the economic architecture in the Asia Pacific</w:t>
      </w:r>
      <w:r>
        <w:rPr>
          <w:rFonts w:ascii="Georgia" w:hAnsi="Georgia"/>
        </w:rPr>
        <w:t xml:space="preserve">. Therefore, the </w:t>
      </w:r>
      <w:r>
        <w:rPr>
          <w:rFonts w:ascii="Georgia" w:hAnsi="Georgia"/>
          <w:u w:val="single"/>
        </w:rPr>
        <w:t>US cannot allow China to appear at the negotiation table unless China changes its regional policies.</w:t>
      </w:r>
      <w:r>
        <w:rPr>
          <w:rFonts w:ascii="Georgia" w:hAnsi="Georgia"/>
        </w:rPr>
        <w:t xml:space="preserve"> More than that, </w:t>
      </w:r>
      <w:r>
        <w:rPr>
          <w:rFonts w:ascii="Georgia" w:hAnsi="Georgia"/>
          <w:u w:val="single"/>
        </w:rPr>
        <w:t>if President Obama shows any positive signal for China’s access, he will risk unfavorable internal politics in the U.S. Just one month ago, he gave the clear signal that “the objective now is to complete the negotiations” and not to add new members.</w:t>
      </w:r>
      <w:r>
        <w:rPr>
          <w:rFonts w:ascii="Georgia" w:hAnsi="Georgia"/>
          <w:sz w:val="12"/>
        </w:rPr>
        <w:t xml:space="preserve"> </w:t>
      </w:r>
      <w:r>
        <w:rPr>
          <w:rFonts w:ascii="Georgia" w:hAnsi="Georgia"/>
        </w:rPr>
        <w:t xml:space="preserve">Second, </w:t>
      </w:r>
      <w:r>
        <w:rPr>
          <w:rStyle w:val="Emphasis"/>
          <w:rFonts w:ascii="Georgia" w:hAnsi="Georgia"/>
        </w:rPr>
        <w:t>negotiating the TPP agreement has too high of a quality level for China to participate</w:t>
      </w:r>
      <w:r>
        <w:rPr>
          <w:rFonts w:ascii="Georgia" w:hAnsi="Georgia"/>
        </w:rPr>
        <w:t xml:space="preserve">. By the end of May 2013, the </w:t>
      </w:r>
      <w:r>
        <w:rPr>
          <w:rFonts w:ascii="Georgia" w:hAnsi="Georgia"/>
          <w:u w:val="single"/>
        </w:rPr>
        <w:t xml:space="preserve">TPP negotiations will have seen 17 rounds of exchanges since early 2010. If </w:t>
      </w:r>
      <w:r>
        <w:rPr>
          <w:rFonts w:ascii="Georgia" w:hAnsi="Georgia"/>
        </w:rPr>
        <w:t xml:space="preserve">concluded successfully, </w:t>
      </w:r>
      <w:r>
        <w:rPr>
          <w:rFonts w:ascii="Georgia" w:hAnsi="Georgia"/>
          <w:u w:val="single"/>
        </w:rPr>
        <w:t>the TPP will be a high standard free trade agreement</w:t>
      </w:r>
      <w:r>
        <w:rPr>
          <w:rFonts w:ascii="Georgia" w:hAnsi="Georgia"/>
        </w:rPr>
        <w:t xml:space="preserve"> (FTA) agreement for the 21st century. However, the schedule for conclusion has been postponed for two consecutive years. The crux of the problem comes as a result of the high threshold in horizontal and cross-cutting issues such as regulatory coherence, supply chain competitiveness, state-owned enterprises (SOEs), small-and medium-sized enterprises, E-commerce, labor issues and others. In the context of the current TPP negotiations, the presence of SOEs in Vietnam—estimated to represent 40% of output—</w:t>
      </w:r>
      <w:r>
        <w:rPr>
          <w:rFonts w:ascii="Georgia" w:hAnsi="Georgia"/>
          <w:u w:val="single"/>
        </w:rPr>
        <w:t>warrants particular attention as it may hold effects on other regional nations in the future, such as China.</w:t>
      </w:r>
      <w:r>
        <w:rPr>
          <w:rFonts w:ascii="Georgia" w:hAnsi="Georgia"/>
          <w:sz w:val="12"/>
        </w:rPr>
        <w:t xml:space="preserve"> </w:t>
      </w:r>
      <w:r>
        <w:rPr>
          <w:rFonts w:ascii="Georgia" w:hAnsi="Georgia"/>
        </w:rPr>
        <w:t xml:space="preserve">Another problem may arise with the issue of </w:t>
      </w:r>
      <w:r>
        <w:rPr>
          <w:rFonts w:ascii="Georgia" w:hAnsi="Georgia"/>
          <w:u w:val="single"/>
        </w:rPr>
        <w:t>regulatory coherence that was initiated by the U.S. to improve regulatory practices</w:t>
      </w:r>
      <w:r>
        <w:rPr>
          <w:rFonts w:ascii="Georgia" w:hAnsi="Georgia"/>
        </w:rPr>
        <w:t xml:space="preserve">, reduce regional divergence in standards and eliminate some unnecessary barriers. Negotiators have been reluctant to this since the beginning of negotiations and certain countries remain unwilling to change their attitudes. </w:t>
      </w:r>
      <w:r>
        <w:rPr>
          <w:rFonts w:ascii="Georgia" w:hAnsi="Georgia"/>
          <w:u w:val="single"/>
        </w:rPr>
        <w:t>A special phenomenon such as the proliferation of regulatory and non-tariff barriers has spread over the region and become a major hurdle for business trying to gain access to markets. The effort, particularly by China, in aligning the standards, eliminating test and certification redundancies and particularly facilitating customs efficiently should win applause. But at this moment, it is hard for China, amidst an economic transition, to adjust and fit the strict requirements made by the TPP.</w:t>
      </w:r>
      <w:r>
        <w:rPr>
          <w:rFonts w:ascii="Georgia" w:hAnsi="Georgia"/>
          <w:sz w:val="12"/>
        </w:rPr>
        <w:t xml:space="preserve"> </w:t>
      </w:r>
      <w:r>
        <w:rPr>
          <w:rFonts w:ascii="Georgia" w:hAnsi="Georgia"/>
          <w:u w:val="single"/>
        </w:rPr>
        <w:t>Third, the TPP negotiation process has been over-weighted in closed-door discussions, but under-weighted in public transparency</w:t>
      </w:r>
      <w:r>
        <w:rPr>
          <w:rStyle w:val="Emphasis"/>
          <w:rFonts w:ascii="Georgia" w:hAnsi="Georgia"/>
        </w:rPr>
        <w:t>. This is the reason that China cannot make an objective judgment on the TPP and its implications on China’s own national interests</w:t>
      </w:r>
      <w:r>
        <w:rPr>
          <w:rFonts w:ascii="Georgia" w:hAnsi="Georgia"/>
        </w:rPr>
        <w:t xml:space="preserve">. Although no one could blame any FTA negotiation for its intimacy, countries such as China may have reason to ask for transparency, particularly in the TPP process as it is under the Asia-Pacific Economic Cooperation (APEC) framework to which China belongs. President Xi gave a clear indication during his dialogue with President Obama that China was interested in being briefed on the process as it went forward. According to Donilon’s remarks to press afterwards, </w:t>
      </w:r>
      <w:r>
        <w:rPr>
          <w:rFonts w:ascii="Georgia" w:hAnsi="Georgia"/>
          <w:u w:val="single"/>
        </w:rPr>
        <w:t>President Xi also suggested setting up a more formal mechanism for the Chinese to get information on the TPP negotiation process. But based on Donilon’s response, the U.S. seemed evasive and noncommittal.</w:t>
      </w:r>
    </w:p>
    <w:p w:rsidR="00550C42" w:rsidRDefault="00550C42" w:rsidP="00550C42">
      <w:pPr>
        <w:rPr>
          <w:rFonts w:ascii="Georgia" w:hAnsi="Georgia"/>
          <w:b/>
          <w:shd w:val="clear" w:color="auto" w:fill="FFFFFF"/>
        </w:rPr>
      </w:pPr>
    </w:p>
    <w:p w:rsidR="00550C42" w:rsidRDefault="00550C42" w:rsidP="00550C42">
      <w:pPr>
        <w:pStyle w:val="Heading4"/>
        <w:rPr>
          <w:shd w:val="clear" w:color="auto" w:fill="FFFFFF"/>
        </w:rPr>
      </w:pPr>
      <w:r>
        <w:rPr>
          <w:shd w:val="clear" w:color="auto" w:fill="FFFFFF"/>
        </w:rPr>
        <w:t>China won’t join – US and ASAEN</w:t>
      </w:r>
    </w:p>
    <w:p w:rsidR="00550C42" w:rsidRDefault="00550C42" w:rsidP="00550C42">
      <w:pPr>
        <w:rPr>
          <w:rFonts w:ascii="Georgia" w:hAnsi="Georgia"/>
        </w:rPr>
      </w:pPr>
      <w:r>
        <w:rPr>
          <w:rFonts w:ascii="Georgia" w:hAnsi="Georgia"/>
          <w:b/>
          <w:shd w:val="clear" w:color="auto" w:fill="FFFFFF"/>
        </w:rPr>
        <w:t xml:space="preserve">Jie et al 13 </w:t>
      </w:r>
      <w:r>
        <w:rPr>
          <w:rFonts w:ascii="Georgia" w:hAnsi="Georgia"/>
          <w:shd w:val="clear" w:color="auto" w:fill="FFFFFF"/>
        </w:rPr>
        <w:t>-Woo Jun Jie is a PhD candidate at the Lee Kuan Yew School of Public Policy, National University of Singapore. Suvi Dogra is a research officer for the Geo-economics and Strategy Programme at the International Institute for Strategic Studies, New Delhi, (“Trans-Pacific Partnership may do more harm than good for China”, June 10, 2013, http://www.scmp.com/comment/insight-</w:t>
      </w:r>
      <w:r>
        <w:rPr>
          <w:rFonts w:ascii="Georgia" w:hAnsi="Georgia"/>
        </w:rPr>
        <w:t>opinion/article/1257183/trans-pacific-partnership-may-do-more-harm-good-china</w:t>
      </w:r>
    </w:p>
    <w:p w:rsidR="00550C42" w:rsidRDefault="00550C42" w:rsidP="00550C42">
      <w:pPr>
        <w:pStyle w:val="NormalWeb"/>
        <w:shd w:val="clear" w:color="auto" w:fill="FFFFFF"/>
        <w:spacing w:before="0" w:beforeAutospacing="0" w:after="225" w:afterAutospacing="0" w:line="270" w:lineRule="atLeast"/>
        <w:rPr>
          <w:rFonts w:ascii="Georgia" w:hAnsi="Georgia" w:cs="Arial"/>
          <w:color w:val="000000"/>
          <w:sz w:val="22"/>
          <w:szCs w:val="22"/>
          <w:u w:val="single"/>
        </w:rPr>
      </w:pPr>
      <w:r>
        <w:rPr>
          <w:rFonts w:ascii="Georgia" w:hAnsi="Georgia" w:cs="Arial"/>
          <w:color w:val="000000"/>
          <w:sz w:val="22"/>
          <w:szCs w:val="22"/>
        </w:rPr>
        <w:t xml:space="preserve">Nonetheless, </w:t>
      </w:r>
      <w:r>
        <w:rPr>
          <w:rFonts w:ascii="Georgia" w:hAnsi="Georgia" w:cs="Arial"/>
          <w:b/>
          <w:color w:val="000000"/>
          <w:sz w:val="22"/>
          <w:szCs w:val="22"/>
          <w:u w:val="single"/>
        </w:rPr>
        <w:t>China also has good reason not to join the trade partnership. Being a member would mean having to accept America's leading role</w:t>
      </w:r>
      <w:r>
        <w:rPr>
          <w:rFonts w:ascii="Georgia" w:hAnsi="Georgia" w:cs="Arial"/>
          <w:color w:val="000000"/>
          <w:sz w:val="22"/>
          <w:szCs w:val="22"/>
          <w:u w:val="single"/>
        </w:rPr>
        <w:t>. American leadership and dominance is likely to be cemented should the partnership emerge as the dominant trade order for the Asia-Pacific</w:t>
      </w:r>
      <w:r>
        <w:rPr>
          <w:rFonts w:ascii="Georgia" w:hAnsi="Georgia" w:cs="Arial"/>
          <w:color w:val="000000"/>
          <w:sz w:val="22"/>
          <w:szCs w:val="22"/>
        </w:rPr>
        <w:t xml:space="preserve">. </w:t>
      </w:r>
      <w:r>
        <w:rPr>
          <w:rFonts w:ascii="Georgia" w:hAnsi="Georgia" w:cs="Arial"/>
          <w:color w:val="000000"/>
          <w:sz w:val="22"/>
          <w:szCs w:val="22"/>
          <w:u w:val="single"/>
        </w:rPr>
        <w:t xml:space="preserve">This would not only pose threats to China's regional role, but would also not go down well at home. </w:t>
      </w:r>
      <w:r>
        <w:rPr>
          <w:rFonts w:ascii="Georgia" w:hAnsi="Georgia" w:cs="Arial"/>
          <w:color w:val="000000"/>
          <w:sz w:val="22"/>
          <w:szCs w:val="22"/>
        </w:rPr>
        <w:t xml:space="preserve">Furthermore, </w:t>
      </w:r>
      <w:r>
        <w:rPr>
          <w:rFonts w:ascii="Georgia" w:hAnsi="Georgia" w:cs="Arial"/>
          <w:color w:val="000000"/>
          <w:sz w:val="22"/>
          <w:szCs w:val="22"/>
          <w:u w:val="single"/>
        </w:rPr>
        <w:t xml:space="preserve">China is also involved in the Regional Comprehensive Economic Partnership that comprises all 10 members of the Association of Southeast Asian Nations, plus Australia, India, Japan, New Zealand and South Korea. </w:t>
      </w:r>
      <w:r>
        <w:rPr>
          <w:rFonts w:ascii="Georgia" w:hAnsi="Georgia" w:cs="Arial"/>
          <w:b/>
          <w:color w:val="000000"/>
          <w:sz w:val="22"/>
          <w:szCs w:val="22"/>
          <w:u w:val="single"/>
        </w:rPr>
        <w:t>Essentially China-led, this trade pact has been seen as a rival to the Trans-Pacific Partnership.</w:t>
      </w:r>
    </w:p>
    <w:p w:rsidR="00550C42" w:rsidRDefault="00550C42" w:rsidP="00550C42">
      <w:pPr>
        <w:pStyle w:val="Heading4"/>
      </w:pPr>
      <w:r>
        <w:t>China can’t and won’t join the TPP</w:t>
      </w:r>
    </w:p>
    <w:p w:rsidR="00550C42" w:rsidRDefault="00550C42" w:rsidP="00550C42">
      <w:pPr>
        <w:rPr>
          <w:rFonts w:ascii="Georgia" w:hAnsi="Georgia"/>
        </w:rPr>
      </w:pPr>
      <w:r>
        <w:rPr>
          <w:rFonts w:ascii="Georgia" w:hAnsi="Georgia"/>
          <w:b/>
        </w:rPr>
        <w:t xml:space="preserve">Yang 13 </w:t>
      </w:r>
      <w:r>
        <w:rPr>
          <w:rFonts w:ascii="Georgia" w:hAnsi="Georgia"/>
        </w:rPr>
        <w:t>– Yao Yang The writer is director of the China Center for Economic Research at Peking University and editor of China Economic Quarterly, (“America’s pivot to Asia will provoke China”, February 12, 2013, http://blogs.ft.com/the-a-list/2013/02/12/americas-pivot-to-asia-will-provoke-china/#axzz2aH4kur6B)//sawyer</w:t>
      </w:r>
    </w:p>
    <w:p w:rsidR="00550C42" w:rsidRDefault="00550C42" w:rsidP="00550C42">
      <w:pPr>
        <w:rPr>
          <w:rFonts w:ascii="Georgia" w:hAnsi="Georgia"/>
          <w:b/>
          <w:u w:val="single"/>
        </w:rPr>
      </w:pPr>
      <w:r>
        <w:rPr>
          <w:rStyle w:val="Emphasis"/>
          <w:rFonts w:ascii="Georgia" w:hAnsi="Georgia"/>
        </w:rPr>
        <w:t>The more constructive part of the pivot should have been the Trans-Pacific Partnership</w:t>
      </w:r>
      <w:r>
        <w:rPr>
          <w:rFonts w:ascii="Georgia" w:hAnsi="Georgia"/>
        </w:rPr>
        <w:t xml:space="preserve">. But even on this count, </w:t>
      </w:r>
      <w:r>
        <w:rPr>
          <w:rStyle w:val="Emphasis"/>
          <w:rFonts w:ascii="Georgia" w:hAnsi="Georgia"/>
        </w:rPr>
        <w:t>the US has caused more suspicion than goodwill in China</w:t>
      </w:r>
      <w:r>
        <w:rPr>
          <w:rFonts w:ascii="Georgia" w:hAnsi="Georgia"/>
        </w:rPr>
        <w:t xml:space="preserve">. The TPP was designed for like-minded countries to form, in President Barack Obama’s words, “a platinum” free-trade agreement for the Asia-Pacific region. It was the result of both America’s agony with the ineffectiveness of the Asia-Pacific Economic Co-operation forum and the White House’s political strategy to please those on both the right and the left – it expands free trade, so Republicans are happy; but it also requires member countries to meet labour, environmental and even human rights standards, so Democrats are happy. To most Chinese, however, </w:t>
      </w:r>
      <w:r>
        <w:rPr>
          <w:rFonts w:ascii="Georgia" w:hAnsi="Georgia"/>
          <w:b/>
          <w:u w:val="single"/>
        </w:rPr>
        <w:t>the TPP is one of America’s intentional moves to exclude China.</w:t>
      </w:r>
      <w:r>
        <w:rPr>
          <w:rFonts w:ascii="Georgia" w:hAnsi="Georgia"/>
          <w:u w:val="single"/>
        </w:rPr>
        <w:t xml:space="preserve"> For one thing, </w:t>
      </w:r>
      <w:r>
        <w:rPr>
          <w:rStyle w:val="Emphasis"/>
          <w:rFonts w:ascii="Georgia" w:hAnsi="Georgia"/>
        </w:rPr>
        <w:t xml:space="preserve">there is no way for China to meet its conditions in the medium term. For another, the TPP will not bring significant gains to the US, precisely because China, the US’s largest trading partner in the region, is not going to join. </w:t>
      </w:r>
      <w:r>
        <w:rPr>
          <w:rFonts w:ascii="Georgia" w:hAnsi="Georgia"/>
        </w:rPr>
        <w:t xml:space="preserve">More importantly, </w:t>
      </w:r>
      <w:r>
        <w:rPr>
          <w:rStyle w:val="Emphasis"/>
          <w:rFonts w:ascii="Georgia" w:hAnsi="Georgia"/>
        </w:rPr>
        <w:t>China was not part of the design process</w:t>
      </w:r>
      <w:r>
        <w:rPr>
          <w:rFonts w:ascii="Georgia" w:hAnsi="Georgia"/>
          <w:u w:val="single"/>
        </w:rPr>
        <w:t xml:space="preserve">. To China, the TPP is a club set up solely on American will; </w:t>
      </w:r>
      <w:r>
        <w:rPr>
          <w:rFonts w:ascii="Georgia" w:hAnsi="Georgia"/>
          <w:b/>
          <w:u w:val="single"/>
        </w:rPr>
        <w:t>China can knock on the door, but can be rejected</w:t>
      </w:r>
      <w:r>
        <w:rPr>
          <w:rFonts w:ascii="Georgia" w:hAnsi="Georgia"/>
          <w:u w:val="single"/>
        </w:rPr>
        <w:t>.</w:t>
      </w:r>
      <w:r>
        <w:rPr>
          <w:rFonts w:ascii="Georgia" w:hAnsi="Georgia"/>
        </w:rPr>
        <w:t xml:space="preserve"> </w:t>
      </w:r>
      <w:r>
        <w:rPr>
          <w:rFonts w:ascii="Georgia" w:hAnsi="Georgia"/>
          <w:u w:val="single"/>
        </w:rPr>
        <w:t xml:space="preserve">Ten years ago, when China applied to join the World Trade Organisation, this would not be a problem. </w:t>
      </w:r>
      <w:r>
        <w:rPr>
          <w:rStyle w:val="Emphasis"/>
          <w:rFonts w:ascii="Georgia" w:hAnsi="Georgia"/>
        </w:rPr>
        <w:t>Today, China feels differently: it has become reluctant to accept something if it does not feel ownership.</w:t>
      </w:r>
      <w:r>
        <w:rPr>
          <w:rFonts w:ascii="Georgia" w:hAnsi="Georgia"/>
          <w:u w:val="single"/>
        </w:rPr>
        <w:t xml:space="preserve"> </w:t>
      </w:r>
      <w:r>
        <w:rPr>
          <w:rFonts w:ascii="Georgia" w:hAnsi="Georgia"/>
        </w:rPr>
        <w:t>In a sense, all Chinese history since the mid-1800s has involve</w:t>
      </w:r>
      <w:r>
        <w:rPr>
          <w:rFonts w:ascii="Georgia" w:hAnsi="Georgia"/>
          <w:u w:val="single"/>
        </w:rPr>
        <w:t>d China trying to become as equal as other world powers. T</w:t>
      </w:r>
      <w:r>
        <w:rPr>
          <w:rFonts w:ascii="Georgia" w:hAnsi="Georgia"/>
        </w:rPr>
        <w:t xml:space="preserve">oday, China’s leaders and the Chinese people are increasingly feeling that point is coming. </w:t>
      </w:r>
      <w:r>
        <w:rPr>
          <w:rFonts w:ascii="Georgia" w:hAnsi="Georgia"/>
          <w:u w:val="single"/>
        </w:rPr>
        <w:t xml:space="preserve">Yet the existing powers, noticeably, the US and EU, may have different ideas about equality. To them, </w:t>
      </w:r>
      <w:r>
        <w:rPr>
          <w:rFonts w:ascii="Georgia" w:hAnsi="Georgia"/>
          <w:b/>
          <w:u w:val="single"/>
        </w:rPr>
        <w:t>China will only be treated as “one of us” after China is fully transformed politically and socially.</w:t>
      </w:r>
      <w:r>
        <w:rPr>
          <w:rFonts w:ascii="Georgia" w:hAnsi="Georgia"/>
          <w:u w:val="single"/>
        </w:rPr>
        <w:t xml:space="preserve"> This discrepancy of beliefs will be a </w:t>
      </w:r>
      <w:r>
        <w:rPr>
          <w:rFonts w:ascii="Georgia" w:hAnsi="Georgia"/>
          <w:b/>
          <w:u w:val="single"/>
        </w:rPr>
        <w:t>major source of tension between China and existing powers in the coming years.</w:t>
      </w:r>
    </w:p>
    <w:p w:rsidR="00550C42" w:rsidRDefault="00550C42" w:rsidP="00550C42"/>
    <w:p w:rsidR="00550C42" w:rsidRDefault="00550C42" w:rsidP="00550C42"/>
    <w:p w:rsidR="00550C42" w:rsidRDefault="00550C42" w:rsidP="00550C42">
      <w:pPr>
        <w:pStyle w:val="Heading3"/>
      </w:pPr>
      <w:r>
        <w:t>--XT – China isolation causes war</w:t>
      </w:r>
    </w:p>
    <w:p w:rsidR="00550C42" w:rsidRDefault="00550C42" w:rsidP="00550C42"/>
    <w:p w:rsidR="00550C42" w:rsidRPr="00566BA3" w:rsidRDefault="00550C42" w:rsidP="00550C42">
      <w:pPr>
        <w:pStyle w:val="Heading4"/>
      </w:pPr>
      <w:r>
        <w:t>The TPP is the linchpin of the Asia Pivot and will be used to completely isolate China</w:t>
      </w:r>
    </w:p>
    <w:p w:rsidR="00550C42" w:rsidRDefault="00550C42" w:rsidP="00550C42">
      <w:pPr>
        <w:pStyle w:val="NoSpacing"/>
        <w:rPr>
          <w:rFonts w:ascii="Georgia" w:hAnsi="Georgia"/>
        </w:rPr>
      </w:pPr>
      <w:r w:rsidRPr="00566BA3">
        <w:rPr>
          <w:rFonts w:ascii="Georgia" w:hAnsi="Georgia"/>
          <w:b/>
          <w:bCs/>
        </w:rPr>
        <w:t xml:space="preserve">FAB 13 </w:t>
      </w:r>
      <w:r w:rsidRPr="00566BA3">
        <w:rPr>
          <w:rFonts w:ascii="Georgia" w:hAnsi="Georgia"/>
        </w:rPr>
        <w:t xml:space="preserve">- The Foreign Affairs Branch of the Green Shadow Cabinet is comprised of Cmr. Leah Bolger, Secretary of Defense; David Swanson, Secretary of Peace; Col. Ann Wright, Secretary of State; George Paz Martin, Peace Ambassador; and David McReynolds, Peace Advisor to the President, (“TPP, Pivot to Asia, raise war risks in Asia Pacific region”, June 19, 2013, </w:t>
      </w:r>
      <w:hyperlink r:id="rId33" w:history="1">
        <w:r w:rsidRPr="00566BA3">
          <w:rPr>
            <w:rFonts w:ascii="Georgia" w:hAnsi="Georgia"/>
          </w:rPr>
          <w:t>http://greenshadowcabinet.us/statements/tpp-pivot-asia-raise-war-risks-asia-pacific-region)//sawyer</w:t>
        </w:r>
      </w:hyperlink>
    </w:p>
    <w:p w:rsidR="00550C42" w:rsidRPr="00566BA3" w:rsidRDefault="00550C42" w:rsidP="00550C42">
      <w:pPr>
        <w:pStyle w:val="NoSpacing"/>
        <w:rPr>
          <w:rFonts w:ascii="Georgia" w:hAnsi="Georgia"/>
        </w:rPr>
      </w:pPr>
    </w:p>
    <w:p w:rsidR="00550C42" w:rsidRPr="00566BA3" w:rsidRDefault="00550C42" w:rsidP="00550C42">
      <w:pPr>
        <w:rPr>
          <w:rFonts w:ascii="Georgia" w:hAnsi="Georgia"/>
        </w:rPr>
      </w:pPr>
      <w:r w:rsidRPr="00566BA3">
        <w:rPr>
          <w:rFonts w:ascii="Georgia" w:hAnsi="Georgia"/>
          <w:u w:val="single"/>
        </w:rPr>
        <w:t xml:space="preserve">There are many good foreign policy reasons to </w:t>
      </w:r>
      <w:r w:rsidRPr="00566BA3">
        <w:rPr>
          <w:rFonts w:ascii="Georgia" w:hAnsi="Georgia"/>
          <w:b/>
          <w:u w:val="single"/>
        </w:rPr>
        <w:t>oppose the Trans-Pacific Partnership</w:t>
      </w:r>
      <w:r w:rsidRPr="00566BA3">
        <w:rPr>
          <w:rFonts w:ascii="Georgia" w:hAnsi="Georgia"/>
          <w:u w:val="single"/>
        </w:rPr>
        <w:t xml:space="preserve"> (TPP), a free-trade agreement currently being negotiated between the U.S</w:t>
      </w:r>
      <w:r w:rsidRPr="00566BA3">
        <w:rPr>
          <w:rFonts w:ascii="Georgia" w:hAnsi="Georgia"/>
        </w:rPr>
        <w:t xml:space="preserve">. and ten other Pacific rim countries: </w:t>
      </w:r>
      <w:hyperlink r:id="rId34" w:history="1">
        <w:r w:rsidRPr="00566BA3">
          <w:rPr>
            <w:rStyle w:val="Hyperlink"/>
            <w:rFonts w:ascii="Georgia" w:hAnsi="Georgia"/>
          </w:rPr>
          <w:t>Australia</w:t>
        </w:r>
      </w:hyperlink>
      <w:r w:rsidRPr="00566BA3">
        <w:rPr>
          <w:rFonts w:ascii="Georgia" w:hAnsi="Georgia"/>
        </w:rPr>
        <w:t xml:space="preserve">, </w:t>
      </w:r>
      <w:hyperlink r:id="rId35" w:history="1">
        <w:r w:rsidRPr="00566BA3">
          <w:rPr>
            <w:rStyle w:val="Hyperlink"/>
            <w:rFonts w:ascii="Georgia" w:hAnsi="Georgia"/>
          </w:rPr>
          <w:t>Brunei</w:t>
        </w:r>
      </w:hyperlink>
      <w:r w:rsidRPr="00566BA3">
        <w:rPr>
          <w:rFonts w:ascii="Georgia" w:hAnsi="Georgia"/>
        </w:rPr>
        <w:t xml:space="preserve">, </w:t>
      </w:r>
      <w:hyperlink r:id="rId36" w:history="1">
        <w:r w:rsidRPr="00566BA3">
          <w:rPr>
            <w:rStyle w:val="Hyperlink"/>
            <w:rFonts w:ascii="Georgia" w:hAnsi="Georgia"/>
          </w:rPr>
          <w:t>Chile</w:t>
        </w:r>
      </w:hyperlink>
      <w:r w:rsidRPr="00566BA3">
        <w:rPr>
          <w:rFonts w:ascii="Georgia" w:hAnsi="Georgia"/>
        </w:rPr>
        <w:t xml:space="preserve">, </w:t>
      </w:r>
      <w:hyperlink r:id="rId37" w:history="1">
        <w:r w:rsidRPr="00566BA3">
          <w:rPr>
            <w:rStyle w:val="Hyperlink"/>
            <w:rFonts w:ascii="Georgia" w:hAnsi="Georgia"/>
          </w:rPr>
          <w:t>Canada</w:t>
        </w:r>
      </w:hyperlink>
      <w:r w:rsidRPr="00566BA3">
        <w:rPr>
          <w:rFonts w:ascii="Georgia" w:hAnsi="Georgia"/>
        </w:rPr>
        <w:t xml:space="preserve">, </w:t>
      </w:r>
      <w:hyperlink r:id="rId38" w:history="1">
        <w:r w:rsidRPr="00566BA3">
          <w:rPr>
            <w:rStyle w:val="Hyperlink"/>
            <w:rFonts w:ascii="Georgia" w:hAnsi="Georgia"/>
          </w:rPr>
          <w:t>Malaysia</w:t>
        </w:r>
      </w:hyperlink>
      <w:r w:rsidRPr="00566BA3">
        <w:rPr>
          <w:rFonts w:ascii="Georgia" w:hAnsi="Georgia"/>
        </w:rPr>
        <w:t xml:space="preserve">, </w:t>
      </w:r>
      <w:hyperlink r:id="rId39" w:history="1">
        <w:r w:rsidRPr="00566BA3">
          <w:rPr>
            <w:rStyle w:val="Hyperlink"/>
            <w:rFonts w:ascii="Georgia" w:hAnsi="Georgia"/>
          </w:rPr>
          <w:t>Mexico</w:t>
        </w:r>
      </w:hyperlink>
      <w:r w:rsidRPr="00566BA3">
        <w:rPr>
          <w:rFonts w:ascii="Georgia" w:hAnsi="Georgia"/>
        </w:rPr>
        <w:t xml:space="preserve">, </w:t>
      </w:r>
      <w:hyperlink r:id="rId40" w:history="1">
        <w:r w:rsidRPr="00566BA3">
          <w:rPr>
            <w:rStyle w:val="Hyperlink"/>
            <w:rFonts w:ascii="Georgia" w:hAnsi="Georgia"/>
          </w:rPr>
          <w:t>New Zealand</w:t>
        </w:r>
      </w:hyperlink>
      <w:r w:rsidRPr="00566BA3">
        <w:rPr>
          <w:rFonts w:ascii="Georgia" w:hAnsi="Georgia"/>
        </w:rPr>
        <w:t xml:space="preserve">, </w:t>
      </w:r>
      <w:hyperlink r:id="rId41" w:history="1">
        <w:r w:rsidRPr="00566BA3">
          <w:rPr>
            <w:rStyle w:val="Hyperlink"/>
            <w:rFonts w:ascii="Georgia" w:hAnsi="Georgia"/>
          </w:rPr>
          <w:t>Peru</w:t>
        </w:r>
      </w:hyperlink>
      <w:r w:rsidRPr="00566BA3">
        <w:rPr>
          <w:rFonts w:ascii="Georgia" w:hAnsi="Georgia"/>
        </w:rPr>
        <w:t xml:space="preserve">, </w:t>
      </w:r>
      <w:hyperlink r:id="rId42" w:history="1">
        <w:r w:rsidRPr="00566BA3">
          <w:rPr>
            <w:rStyle w:val="Hyperlink"/>
            <w:rFonts w:ascii="Georgia" w:hAnsi="Georgia"/>
          </w:rPr>
          <w:t>Singapore</w:t>
        </w:r>
      </w:hyperlink>
      <w:r w:rsidRPr="00566BA3">
        <w:rPr>
          <w:rFonts w:ascii="Georgia" w:hAnsi="Georgia"/>
        </w:rPr>
        <w:t xml:space="preserve">, and </w:t>
      </w:r>
      <w:hyperlink r:id="rId43" w:history="1">
        <w:r w:rsidRPr="00566BA3">
          <w:rPr>
            <w:rStyle w:val="Hyperlink"/>
            <w:rFonts w:ascii="Georgia" w:hAnsi="Georgia"/>
          </w:rPr>
          <w:t>Vietnam</w:t>
        </w:r>
      </w:hyperlink>
      <w:r w:rsidRPr="00566BA3">
        <w:rPr>
          <w:rFonts w:ascii="Georgia" w:hAnsi="Georgia"/>
        </w:rPr>
        <w:t xml:space="preserve">. The participating nations have held 17 rounds of negotiations since 2010 in </w:t>
      </w:r>
      <w:r w:rsidRPr="00566BA3">
        <w:rPr>
          <w:rFonts w:ascii="Georgia" w:hAnsi="Georgia"/>
          <w:u w:val="single"/>
        </w:rPr>
        <w:t>complete secrecy and without any input from civic, social, or other non-corporate entity</w:t>
      </w:r>
      <w:r w:rsidRPr="00566BA3">
        <w:rPr>
          <w:rFonts w:ascii="Georgia" w:hAnsi="Georgia"/>
        </w:rPr>
        <w:t xml:space="preserve">. Even the U.S. Congress has been kept in the dark: in May of 2012, Oregon Senator Ron Wyden introduced a bill which would require the release of the TPP negotiating texts to the U.S. Congress, yet at the same time, 600 U.S. “trade advisers,” including representatives of Halliburton, Chevron, Phillip Morris and other multi-national corporations have complete access to everything, and are in fact, writing the TPP to further their own interests. </w:t>
      </w:r>
      <w:r w:rsidRPr="00566BA3">
        <w:rPr>
          <w:rFonts w:ascii="Georgia" w:hAnsi="Georgia"/>
          <w:u w:val="single"/>
        </w:rPr>
        <w:t>This is akin to the American Legislative Executive Council (ALEC) writing legislation which would benefit its members, or in more colloquial terms, the fox guarding the hen house</w:t>
      </w:r>
      <w:r w:rsidRPr="00566BA3">
        <w:rPr>
          <w:rFonts w:ascii="Georgia" w:hAnsi="Georgia"/>
        </w:rPr>
        <w:t xml:space="preserve">. There is significant and growing opposition to the TPP, even though what little is known about its specifics has arrived through leaks. </w:t>
      </w:r>
      <w:r w:rsidRPr="00566BA3">
        <w:rPr>
          <w:rFonts w:ascii="Georgia" w:hAnsi="Georgia"/>
          <w:u w:val="single"/>
        </w:rPr>
        <w:t>What we do know is that it seems to have little to do with actual trade issues, like tariff reduction and trade promotion, but everything to do with granting unprecedented power to multi-national corporations and quashing consumer, labor and environmental interests.</w:t>
      </w:r>
      <w:r w:rsidRPr="00566BA3">
        <w:rPr>
          <w:rFonts w:ascii="Georgia" w:hAnsi="Georgia"/>
        </w:rPr>
        <w:t xml:space="preserve"> We agree with </w:t>
      </w:r>
      <w:hyperlink r:id="rId44" w:history="1">
        <w:r w:rsidRPr="00566BA3">
          <w:rPr>
            <w:rStyle w:val="Hyperlink"/>
            <w:rFonts w:ascii="Georgia" w:hAnsi="Georgia"/>
          </w:rPr>
          <w:t>those who have called</w:t>
        </w:r>
      </w:hyperlink>
      <w:r w:rsidRPr="00566BA3">
        <w:rPr>
          <w:rFonts w:ascii="Georgia" w:hAnsi="Georgia"/>
        </w:rPr>
        <w:t xml:space="preserve"> </w:t>
      </w:r>
      <w:r w:rsidRPr="00566BA3">
        <w:rPr>
          <w:rFonts w:ascii="Georgia" w:hAnsi="Georgia"/>
          <w:b/>
          <w:u w:val="single"/>
        </w:rPr>
        <w:t>the TPP “…a wish list of the 1%--a worldwide corporate grab of enormous proportions.</w:t>
      </w:r>
      <w:r w:rsidRPr="00566BA3">
        <w:rPr>
          <w:rFonts w:ascii="Georgia" w:hAnsi="Georgia"/>
        </w:rPr>
        <w:t xml:space="preserve">” The TPP, like every other trade agreement before it, pays short shrift to workers rights, but gives multi-national corporations the equal power of sovereign nations who can be sued for loss of expected profits due to health, environmental, zoning, labor or other policies. </w:t>
      </w:r>
      <w:r w:rsidRPr="00566BA3">
        <w:rPr>
          <w:rFonts w:ascii="Georgia" w:hAnsi="Georgia"/>
          <w:u w:val="single"/>
        </w:rPr>
        <w:t xml:space="preserve">Investors can acquire land, natural resources, factories and more. </w:t>
      </w:r>
      <w:r w:rsidRPr="00566BA3">
        <w:rPr>
          <w:rFonts w:ascii="Georgia" w:hAnsi="Georgia"/>
        </w:rPr>
        <w:t xml:space="preserve">Chevron is asking a corporate tribunal to release them from their obligation to clean up toxic contamination of the Amazon, and Phillip Morris is challenging Uruguay over cigarette warning labels.  </w:t>
      </w:r>
      <w:r w:rsidRPr="00566BA3">
        <w:rPr>
          <w:rFonts w:ascii="Georgia" w:hAnsi="Georgia"/>
          <w:u w:val="single"/>
        </w:rPr>
        <w:t>The desire of the Bush and the Obama administrations to pass the TPP is apparently an effort to create a coalition of nations to match China’s exploding economy and increased military and political influence in the region.</w:t>
      </w:r>
      <w:r w:rsidRPr="00566BA3">
        <w:rPr>
          <w:rFonts w:ascii="Georgia" w:hAnsi="Georgia"/>
        </w:rPr>
        <w:t xml:space="preserve"> On Nov 12, 2011, Obama spoke before the Summit of the Asia-Pacific Economic Cooperation Forum and stated that, “… </w:t>
      </w:r>
      <w:r w:rsidRPr="00566BA3">
        <w:rPr>
          <w:rFonts w:ascii="Georgia" w:hAnsi="Georgia"/>
          <w:u w:val="single"/>
        </w:rPr>
        <w:t xml:space="preserve">we’ve turned our attention back to the Asia Pacific region.” This is being accomplished through two vehicles: the TPP and the “Pivot to Asia,” meaning </w:t>
      </w:r>
      <w:r w:rsidRPr="00566BA3">
        <w:rPr>
          <w:rFonts w:ascii="Georgia" w:hAnsi="Georgia"/>
          <w:b/>
          <w:u w:val="single"/>
        </w:rPr>
        <w:t>a redeployment of American priorities and military forces away from Europe and the Middle East to Asia.</w:t>
      </w:r>
      <w:r w:rsidRPr="00566BA3">
        <w:rPr>
          <w:rFonts w:ascii="Georgia" w:hAnsi="Georgia"/>
        </w:rPr>
        <w:t xml:space="preserve"> Also in the same month, this time speaking before the Australian Parliament, Obama said: “</w:t>
      </w:r>
      <w:r w:rsidRPr="00566BA3">
        <w:rPr>
          <w:rFonts w:ascii="Georgia" w:hAnsi="Georgia"/>
          <w:u w:val="single"/>
        </w:rPr>
        <w:t>As a Pacific nation, the United States will play a larger and long-term role in shaping this region and its future.” The United States now has 320,000 troops in the Pacific region, and the Pentagon has promised there will be no reductions as troops are drawn down in Afghanistan and other parts of the world</w:t>
      </w:r>
      <w:r w:rsidRPr="00566BA3">
        <w:rPr>
          <w:rFonts w:ascii="Georgia" w:hAnsi="Georgia"/>
        </w:rPr>
        <w:t xml:space="preserve">. </w:t>
      </w:r>
      <w:r w:rsidRPr="00566BA3">
        <w:rPr>
          <w:rFonts w:ascii="Georgia" w:hAnsi="Georgia"/>
          <w:b/>
          <w:u w:val="single"/>
        </w:rPr>
        <w:t>This turn of focus to the Asia-Pacific region militarily, along with the promotion of the TPP sends signals to countries in the region, particularly smaller countries like Malaysia and Singapore, that the U.S. is willing to play the role of security guard for their interests</w:t>
      </w:r>
      <w:r w:rsidRPr="00566BA3">
        <w:rPr>
          <w:rFonts w:ascii="Georgia" w:hAnsi="Georgia"/>
        </w:rPr>
        <w:t xml:space="preserve">, </w:t>
      </w:r>
      <w:r w:rsidRPr="00566BA3">
        <w:rPr>
          <w:rFonts w:ascii="Georgia" w:hAnsi="Georgia"/>
          <w:u w:val="single"/>
        </w:rPr>
        <w:t>while sacrificing our own long-term interests in the way of good jobs and manufacturing.</w:t>
      </w:r>
      <w:r w:rsidRPr="00566BA3">
        <w:rPr>
          <w:rFonts w:ascii="Georgia" w:hAnsi="Georgia"/>
        </w:rPr>
        <w:t xml:space="preserve"> In other words, we seem to be willing to gain short-term geopolitical tactical gains for long-term strategic losses — </w:t>
      </w:r>
      <w:r w:rsidRPr="00566BA3">
        <w:rPr>
          <w:rFonts w:ascii="Georgia" w:hAnsi="Georgia"/>
          <w:u w:val="single"/>
        </w:rPr>
        <w:t>a plan that is doomed to failure</w:t>
      </w:r>
      <w:r w:rsidRPr="00566BA3">
        <w:rPr>
          <w:rFonts w:ascii="Georgia" w:hAnsi="Georgia"/>
        </w:rPr>
        <w:t xml:space="preserve">. We will continue to hemorrhage jobs and our trade deficits will continue to increase.  It makes little sense to treat China as an enemy by holding provocative joint exercises with Australia, South Korea and Japan, </w:t>
      </w:r>
      <w:r w:rsidRPr="00566BA3">
        <w:rPr>
          <w:rFonts w:ascii="Georgia" w:hAnsi="Georgia"/>
          <w:u w:val="single"/>
        </w:rPr>
        <w:t>patrolling Chinese waters, and building new military facilities in Australia and South Korea</w:t>
      </w:r>
      <w:r w:rsidRPr="00566BA3">
        <w:rPr>
          <w:rStyle w:val="Emphasis"/>
          <w:rFonts w:ascii="Georgia" w:hAnsi="Georgia"/>
        </w:rPr>
        <w:t>. The U.S. would be making a grievous mistake by getting into an arms race with China.</w:t>
      </w:r>
      <w:r w:rsidRPr="00566BA3">
        <w:rPr>
          <w:rFonts w:ascii="Georgia" w:hAnsi="Georgia"/>
        </w:rPr>
        <w:t xml:space="preserve"> </w:t>
      </w:r>
      <w:r w:rsidRPr="00566BA3">
        <w:rPr>
          <w:rFonts w:ascii="Georgia" w:hAnsi="Georgia"/>
          <w:u w:val="single"/>
        </w:rPr>
        <w:t>The decline of US influence in Asia is not due to lack of military power and presence but rather to eroding competitiveness.</w:t>
      </w:r>
      <w:r w:rsidRPr="00566BA3">
        <w:rPr>
          <w:rFonts w:ascii="Georgia" w:hAnsi="Georgia"/>
        </w:rPr>
        <w:t xml:space="preserve"> Regaining economic strength has become a matter of the highest geopolitical priority. </w:t>
      </w:r>
      <w:r w:rsidRPr="00566BA3">
        <w:rPr>
          <w:rFonts w:ascii="Georgia" w:hAnsi="Georgia"/>
          <w:u w:val="single"/>
        </w:rPr>
        <w:t>We can no longer subordinate trade to national security considerations, because trade IS national security. T</w:t>
      </w:r>
      <w:r w:rsidRPr="00566BA3">
        <w:rPr>
          <w:rFonts w:ascii="Georgia" w:hAnsi="Georgia"/>
        </w:rPr>
        <w:t xml:space="preserve">he Obama administration does not realize that although the TPP will strengthen the interests of major corporations and investors, it will directly harm our national interests with increased unemployment and a smaller tax base. We cannot continue to try to solve every problem with our military.  Any new trade agreements must protect workers rights, refrain from giving corporations the same status and power as sovereign nations, and protect natural resources. The U.S. must protect and create good jobs in sustainable industries and we need to understand that corporate interests and government interests are not one in the same. </w:t>
      </w:r>
      <w:r w:rsidRPr="00566BA3">
        <w:rPr>
          <w:rFonts w:ascii="Georgia" w:hAnsi="Georgia"/>
          <w:u w:val="single"/>
        </w:rPr>
        <w:t xml:space="preserve">A much better foreign policy would respect human rights, labor rights, and protect the environment. It would seek to uplift people out of poverty and provide basic human needs like shelter, food, water and education. </w:t>
      </w:r>
      <w:r w:rsidRPr="00566BA3">
        <w:rPr>
          <w:rFonts w:ascii="Georgia" w:hAnsi="Georgia"/>
          <w:b/>
          <w:u w:val="single"/>
        </w:rPr>
        <w:t>The TPP is a truly bad idea that would only speed up the race to the bottom.</w:t>
      </w:r>
    </w:p>
    <w:p w:rsidR="00550C42" w:rsidRPr="004613E5" w:rsidRDefault="00550C42" w:rsidP="00550C42"/>
    <w:p w:rsidR="00550C42" w:rsidRDefault="00550C42" w:rsidP="00550C42"/>
    <w:p w:rsidR="00550C42" w:rsidRDefault="00550C42" w:rsidP="00550C42">
      <w:pPr>
        <w:pStyle w:val="Heading4"/>
      </w:pPr>
      <w:r>
        <w:t xml:space="preserve">The “Asia Pivot” will lead to Chinese aggression </w:t>
      </w:r>
    </w:p>
    <w:p w:rsidR="00550C42" w:rsidRDefault="00550C42" w:rsidP="00550C42">
      <w:pPr>
        <w:rPr>
          <w:rFonts w:ascii="Georgia" w:hAnsi="Georgia"/>
        </w:rPr>
      </w:pPr>
      <w:r>
        <w:rPr>
          <w:rFonts w:ascii="Georgia" w:hAnsi="Georgia"/>
          <w:b/>
        </w:rPr>
        <w:t xml:space="preserve">Blumenthal 12 </w:t>
      </w:r>
      <w:r>
        <w:rPr>
          <w:rFonts w:ascii="Georgia" w:hAnsi="Georgia"/>
        </w:rPr>
        <w:t xml:space="preserve">-Dan Blumenthal is the director of Asian Studies at the American Enterprise Institute, where he focuses on East Asian security issues and Sino-American relations.  Mr. Blumenthal has both served in and advised the U.S. government on China issues for over a decade.  From 2001 to 2004, he served as senior director for China, Taiwan, and Mongolia at the Department of Defense.  Additionally, he served as a commissioner on the congressionally-mandated U.S.-China Economic and Security Review Commission since 2006-2012, and held the position of vice chairman in 2007.  He has also served on the Academic Advisory Board of the congressional U.S.-China Working Group. Mr. Blumenthal is the co-author of "An Awkward Embrace: The United States and China in the 21st Century" (AEI Press, November 2012).’, (“Pivoting and rebalancing: The good, the bad, and the ugly”, July 3, 2012, </w:t>
      </w:r>
      <w:hyperlink r:id="rId45" w:history="1">
        <w:r w:rsidRPr="006701CE">
          <w:rPr>
            <w:rStyle w:val="Hyperlink"/>
            <w:rFonts w:ascii="Georgia" w:hAnsi="Georgia"/>
          </w:rPr>
          <w:t>http://shadow.foreignpolicy.com/posts/2012/07/03/pivoting_and_rebalancing_the_good_the_bad_and_the_ugly)//sawyer</w:t>
        </w:r>
      </w:hyperlink>
    </w:p>
    <w:p w:rsidR="00550C42" w:rsidRDefault="00550C42" w:rsidP="00550C42">
      <w:pPr>
        <w:rPr>
          <w:rFonts w:ascii="Georgia" w:hAnsi="Georgia"/>
        </w:rPr>
      </w:pPr>
    </w:p>
    <w:p w:rsidR="00550C42" w:rsidRDefault="00550C42" w:rsidP="00550C42">
      <w:pPr>
        <w:rPr>
          <w:rFonts w:ascii="Georgia" w:hAnsi="Georgia"/>
        </w:rPr>
      </w:pPr>
      <w:r>
        <w:rPr>
          <w:rFonts w:ascii="Georgia" w:hAnsi="Georgia"/>
        </w:rPr>
        <w:t xml:space="preserve"> 1) There is a danger of overpromising. </w:t>
      </w:r>
      <w:r>
        <w:rPr>
          <w:rFonts w:ascii="Georgia" w:hAnsi="Georgia"/>
          <w:u w:val="single"/>
        </w:rPr>
        <w:t>The new defense guidelines were released in January 2012 at same time as talk of a "pivot" began.</w:t>
      </w:r>
      <w:r>
        <w:rPr>
          <w:rFonts w:ascii="Georgia" w:hAnsi="Georgia"/>
        </w:rPr>
        <w:t xml:space="preserve"> Concurrently, details of a </w:t>
      </w:r>
      <w:r>
        <w:rPr>
          <w:rFonts w:ascii="Georgia" w:hAnsi="Georgia"/>
          <w:u w:val="single"/>
        </w:rPr>
        <w:t>new operational concept called Air Sea Battle were released, that despite protestations to the contrary, is more or less about how to defeat China in a conflict.</w:t>
      </w:r>
      <w:r>
        <w:rPr>
          <w:rFonts w:ascii="Georgia" w:hAnsi="Georgia"/>
        </w:rPr>
        <w:t xml:space="preserve"> This coincidence of events has regional allies believing that the U.S. has carefully developed some new "secret sauce" to keep the peace in Asia. The reality so far is two Littoral Combat Ships in Singapore, some good speeches in Vietnam, and some marines in Australia.  2) The administration is making critical strategic choices that will affect its posture in Asia.  One choice is to slash the defense budget. It already did so in 2009 to the tune of about $400 billion. This year the Budget Control Act will kick in lopping off hundreds of billions more.  The </w:t>
      </w:r>
      <w:r>
        <w:rPr>
          <w:rFonts w:ascii="Georgia" w:hAnsi="Georgia"/>
          <w:u w:val="single"/>
        </w:rPr>
        <w:t xml:space="preserve">president has every right to choose the salvaging of and creation of more social welfare programs over the defense that is needed in Asia, but it is dangerous to misalign your stated strategic goals and your resources -- this is the famous "Lippman Gap." </w:t>
      </w:r>
      <w:r>
        <w:rPr>
          <w:rFonts w:ascii="Georgia" w:hAnsi="Georgia"/>
        </w:rPr>
        <w:t xml:space="preserve"> 3) </w:t>
      </w:r>
      <w:r>
        <w:rPr>
          <w:rFonts w:ascii="Georgia" w:hAnsi="Georgia"/>
          <w:u w:val="single"/>
        </w:rPr>
        <w:t>The defense cuts badly affect the forces we need in Asia</w:t>
      </w:r>
      <w:r>
        <w:rPr>
          <w:rFonts w:ascii="Georgia" w:hAnsi="Georgia"/>
        </w:rPr>
        <w:t xml:space="preserve">. The stealthy F-35 program has taken a big hit. The navy has said it needs anywhere from 500 to 313 ships in its fleet. It will end up with around 285 total ships by the end of the next five year defense program. </w:t>
      </w:r>
      <w:r>
        <w:rPr>
          <w:rFonts w:ascii="Georgia" w:hAnsi="Georgia"/>
          <w:u w:val="single"/>
        </w:rPr>
        <w:t>The much touted next generation long-range bomber is underfunded -- by 2017 it is unlikely that we will have more than an industrial competition to build it, which means years before it comes on line. The list goes on: missile defense takes a hit, as does most certainly the workhorse of any Asian contingency -- attack submarines</w:t>
      </w:r>
      <w:r>
        <w:rPr>
          <w:rFonts w:ascii="Georgia" w:hAnsi="Georgia"/>
        </w:rPr>
        <w:t>.  4) India</w:t>
      </w:r>
      <w:r>
        <w:rPr>
          <w:rFonts w:ascii="Georgia" w:hAnsi="Georgia"/>
          <w:u w:val="single"/>
        </w:rPr>
        <w:t>. There is simply no way to check China's power if Afghanistan descends into chaos and India has to respond</w:t>
      </w:r>
      <w:r>
        <w:rPr>
          <w:rFonts w:ascii="Georgia" w:hAnsi="Georgia"/>
        </w:rPr>
        <w:t xml:space="preserve">. In the rough and tumble of international politics it is very difficult to get regions to conform with U.S. government flow charts. </w:t>
      </w:r>
      <w:r>
        <w:rPr>
          <w:rFonts w:ascii="Georgia" w:hAnsi="Georgia"/>
          <w:u w:val="single"/>
        </w:rPr>
        <w:t xml:space="preserve">India can only fully integrate into East Asia if there is some semblance of security along its land borders.  </w:t>
      </w:r>
      <w:r>
        <w:rPr>
          <w:rFonts w:ascii="Georgia" w:hAnsi="Georgia"/>
        </w:rPr>
        <w:t xml:space="preserve">5) It </w:t>
      </w:r>
      <w:r>
        <w:rPr>
          <w:rFonts w:ascii="Georgia" w:hAnsi="Georgia"/>
          <w:u w:val="single"/>
        </w:rPr>
        <w:t>is also unrealistic to think we can spend less time on the Middle East in order to spend more time in Asia for two reasons. First, the Chinese are competing with us in that critical region to mostly bad effect. Second, our allies depend on the stability we provide in the Middle East for oil.</w:t>
      </w:r>
      <w:r>
        <w:rPr>
          <w:rFonts w:ascii="Georgia" w:hAnsi="Georgia"/>
        </w:rPr>
        <w:t xml:space="preserve">  Now the ugly:  1) </w:t>
      </w:r>
      <w:r>
        <w:rPr>
          <w:rStyle w:val="Emphasis"/>
          <w:rFonts w:ascii="Georgia" w:hAnsi="Georgia"/>
        </w:rPr>
        <w:t>Things with China will get ugly</w:t>
      </w:r>
      <w:r>
        <w:rPr>
          <w:rFonts w:ascii="Georgia" w:hAnsi="Georgia"/>
        </w:rPr>
        <w:t xml:space="preserve">. Our </w:t>
      </w:r>
      <w:r>
        <w:rPr>
          <w:rFonts w:ascii="Georgia" w:hAnsi="Georgia"/>
          <w:b/>
          <w:u w:val="single"/>
        </w:rPr>
        <w:t>talk of rebalancing is a response to Chinese power and provocations.</w:t>
      </w:r>
      <w:r>
        <w:rPr>
          <w:rFonts w:ascii="Georgia" w:hAnsi="Georgia"/>
        </w:rPr>
        <w:t xml:space="preserve"> The competition is intensifying. We repeat the mantra that our efforts in Asia are not about China as if saying it makes it true</w:t>
      </w:r>
      <w:r>
        <w:rPr>
          <w:rFonts w:ascii="Georgia" w:hAnsi="Georgia"/>
          <w:u w:val="single"/>
        </w:rPr>
        <w:t xml:space="preserve">. In reality, politics, like physics, has an action-reaction cycle. While we are doing the right thing, </w:t>
      </w:r>
      <w:r>
        <w:rPr>
          <w:rStyle w:val="Emphasis"/>
          <w:rFonts w:ascii="Georgia" w:hAnsi="Georgia"/>
        </w:rPr>
        <w:t xml:space="preserve">China certainly views our actions as hostile. We should expect China to up its game militarily. </w:t>
      </w:r>
    </w:p>
    <w:p w:rsidR="00550C42" w:rsidRDefault="00550C42" w:rsidP="00550C42">
      <w:pPr>
        <w:rPr>
          <w:rFonts w:ascii="Georgia" w:hAnsi="Georgia"/>
        </w:rPr>
      </w:pPr>
    </w:p>
    <w:p w:rsidR="00550C42" w:rsidRDefault="00550C42" w:rsidP="00550C42">
      <w:pPr>
        <w:pStyle w:val="Heading4"/>
      </w:pPr>
      <w:r>
        <w:t>The Asia pivot will lead to a deterioration of relations with china and remove the only barrier to Chinese agression</w:t>
      </w:r>
    </w:p>
    <w:p w:rsidR="00550C42" w:rsidRDefault="00550C42" w:rsidP="00550C42">
      <w:pPr>
        <w:rPr>
          <w:rFonts w:ascii="Georgia" w:hAnsi="Georgia"/>
        </w:rPr>
      </w:pPr>
      <w:r>
        <w:rPr>
          <w:rFonts w:ascii="Georgia" w:hAnsi="Georgia"/>
          <w:b/>
        </w:rPr>
        <w:t xml:space="preserve">Zheng 13 </w:t>
      </w:r>
      <w:r>
        <w:rPr>
          <w:rFonts w:ascii="Georgia" w:hAnsi="Georgia"/>
        </w:rPr>
        <w:t xml:space="preserve">– Henry Zheng is a writer for Policymic and is interested in human rights and international politics, (“US-China Relations: Why Obama's 'Asia Pivot' Strategy Could Lead to Disaster”, 2013, </w:t>
      </w:r>
      <w:hyperlink r:id="rId46" w:history="1">
        <w:r w:rsidRPr="006701CE">
          <w:rPr>
            <w:rStyle w:val="Hyperlink"/>
            <w:rFonts w:ascii="Georgia" w:hAnsi="Georgia"/>
          </w:rPr>
          <w:t>http://www.policymic.com/articles/20675/us-china-relations-why-obama-s-asia-pivot-strategy-could-start-a-nuclear-war)//sawyer</w:t>
        </w:r>
      </w:hyperlink>
    </w:p>
    <w:p w:rsidR="00550C42" w:rsidRDefault="00550C42" w:rsidP="00550C42">
      <w:pPr>
        <w:rPr>
          <w:rFonts w:ascii="Georgia" w:hAnsi="Georgia"/>
        </w:rPr>
      </w:pPr>
    </w:p>
    <w:p w:rsidR="00550C42" w:rsidRDefault="00550C42" w:rsidP="00550C42">
      <w:pPr>
        <w:rPr>
          <w:rFonts w:ascii="Georgia" w:hAnsi="Georgia"/>
        </w:rPr>
      </w:pPr>
      <w:r>
        <w:rPr>
          <w:rFonts w:ascii="Georgia" w:hAnsi="Georgia"/>
          <w:u w:val="single"/>
        </w:rPr>
        <w:t xml:space="preserve">An important plan that is receiving greater official attention and Chinese condemnation is "Air Sea Battle," a comprehensive strategy developed by the Department of Defense in case "an angry, aggressive and heavily armed China" </w:t>
      </w:r>
      <w:r>
        <w:rPr>
          <w:rFonts w:ascii="Georgia" w:hAnsi="Georgia"/>
        </w:rPr>
        <w:t xml:space="preserve">should decide to attack American forces. This counterattack by the Air Force and the Navy would involve conventional strike tactics. A graphic depicting the strategy can be found here. Developed by Andrew Marshall and Andrew Krepinevich, the Air Sea Battle concept involves the following: 1. Increasing bomb resistant aircraft shelters and bring repair kits to fix damaged airstrips. 2. Using stealthy bombers and quiet submarines to wage a "blinding campaign" in which long range Chinese surveillance and precision missile systems are targeted to open up the area of denial, which includes the disputed areas within the East and South China seas. 3. Dispersing aircraft to Tinian and Palau islands, which are outside the range of Chinese land-based anti-ship missiles, in order to confuse the enemy's targeting processes. </w:t>
      </w:r>
      <w:r>
        <w:rPr>
          <w:rFonts w:ascii="Georgia" w:hAnsi="Georgia"/>
          <w:b/>
          <w:u w:val="single"/>
        </w:rPr>
        <w:t>Critics doubt the necessity of such a plan</w:t>
      </w:r>
      <w:r>
        <w:rPr>
          <w:rFonts w:ascii="Georgia" w:hAnsi="Georgia"/>
        </w:rPr>
        <w:t xml:space="preserve">. </w:t>
      </w:r>
      <w:r>
        <w:rPr>
          <w:rFonts w:ascii="Georgia" w:hAnsi="Georgia"/>
          <w:u w:val="single"/>
        </w:rPr>
        <w:t>MIT Security Studies Program director Barry Posen says that instead of questioning whether there will be security concerns or threats, the highly influential Office of Net Assessment in the Pentagon, which Andrew Marshall heads, “convince[s] others to act as if the worst cases are inevitable.” In fact, over two dozen war scenarios run by Krepinevich's defense think tank, the Center for Budgetary and Strategic Assessments, cast China as an aggressive enemy.</w:t>
      </w:r>
      <w:r>
        <w:rPr>
          <w:rFonts w:ascii="Georgia" w:hAnsi="Georgia"/>
        </w:rPr>
        <w:t xml:space="preserve"> This </w:t>
      </w:r>
      <w:r>
        <w:rPr>
          <w:rFonts w:ascii="Georgia" w:hAnsi="Georgia"/>
          <w:u w:val="single"/>
        </w:rPr>
        <w:t>potentially alarmist thinking has lately attracted the attention of top military officials, suggesting that the plan or something similar may come to fruition</w:t>
      </w:r>
      <w:r>
        <w:rPr>
          <w:rFonts w:ascii="Georgia" w:hAnsi="Georgia"/>
        </w:rPr>
        <w:t xml:space="preserve">. However, to </w:t>
      </w:r>
      <w:r>
        <w:rPr>
          <w:rFonts w:ascii="Georgia" w:hAnsi="Georgia"/>
          <w:u w:val="single"/>
        </w:rPr>
        <w:t>realize this plan, there would have to be an increase in or reallocation of military spending, which is something that may not be realized if the U.S. goes over the fiscal cliff this upcoming January.</w:t>
      </w:r>
      <w:r>
        <w:rPr>
          <w:rFonts w:ascii="Georgia" w:hAnsi="Georgia"/>
        </w:rPr>
        <w:t xml:space="preserve"> </w:t>
      </w:r>
      <w:r>
        <w:rPr>
          <w:rStyle w:val="Emphasis"/>
          <w:rFonts w:ascii="Georgia" w:hAnsi="Georgia"/>
        </w:rPr>
        <w:t>Undoubtedly, such strategies have been a growing source of concern for Beijing</w:t>
      </w:r>
      <w:r>
        <w:rPr>
          <w:rFonts w:ascii="Georgia" w:hAnsi="Georgia"/>
        </w:rPr>
        <w:t xml:space="preserve">. Colonel Fan Gaoyue said, </w:t>
      </w:r>
      <w:r>
        <w:rPr>
          <w:rFonts w:ascii="Georgia" w:hAnsi="Georgia"/>
          <w:u w:val="single"/>
        </w:rPr>
        <w:t xml:space="preserve">“If the U.S. military develops Air-Sea Battle to deal with the [People’s Liberation Army], </w:t>
      </w:r>
      <w:r>
        <w:rPr>
          <w:rFonts w:ascii="Georgia" w:hAnsi="Georgia"/>
          <w:b/>
          <w:u w:val="single"/>
        </w:rPr>
        <w:t>the PLA will be forced to develop anti-Air-Sea Battle."</w:t>
      </w:r>
      <w:r>
        <w:rPr>
          <w:rFonts w:ascii="Georgia" w:hAnsi="Georgia"/>
        </w:rPr>
        <w:t xml:space="preserve"> The </w:t>
      </w:r>
      <w:r>
        <w:rPr>
          <w:rFonts w:ascii="Georgia" w:hAnsi="Georgia"/>
          <w:u w:val="single"/>
        </w:rPr>
        <w:t>back-and-forth defense escalation bespeaks the suspicious nature of security agencies in general that could contribute to the deterioration of bilateral relations.</w:t>
      </w:r>
      <w:r>
        <w:rPr>
          <w:rFonts w:ascii="Georgia" w:hAnsi="Georgia"/>
        </w:rPr>
        <w:t xml:space="preserve"> With things as they are now, </w:t>
      </w:r>
      <w:r>
        <w:rPr>
          <w:rStyle w:val="Emphasis"/>
          <w:rFonts w:ascii="Georgia" w:hAnsi="Georgia"/>
        </w:rPr>
        <w:t>tensions are quickly rising on both sides because they are both approaching each other with a zero-sum mentality.</w:t>
      </w:r>
      <w:r>
        <w:rPr>
          <w:rFonts w:ascii="Georgia" w:hAnsi="Georgia"/>
        </w:rPr>
        <w:t xml:space="preserve"> </w:t>
      </w:r>
      <w:r>
        <w:rPr>
          <w:rFonts w:ascii="Georgia" w:hAnsi="Georgia"/>
          <w:b/>
          <w:u w:val="single"/>
        </w:rPr>
        <w:t>Even with their almost inextricable economic and trade interdependence, the politics of Chinese containment and American repulsion could become a military conflict before long</w:t>
      </w:r>
      <w:r>
        <w:rPr>
          <w:rFonts w:ascii="Georgia" w:hAnsi="Georgia"/>
        </w:rPr>
        <w:t xml:space="preserve">. As shown by the Chinese-Japanese dispute over the Diaoyu/Senkaku Islands, </w:t>
      </w:r>
      <w:r>
        <w:rPr>
          <w:rFonts w:ascii="Georgia" w:hAnsi="Georgia"/>
          <w:u w:val="single"/>
        </w:rPr>
        <w:t>Chinese citizens are willing to boycott foreign goods and services in a surge of patriotic fervo</w:t>
      </w:r>
      <w:r>
        <w:rPr>
          <w:rFonts w:ascii="Georgia" w:hAnsi="Georgia"/>
        </w:rPr>
        <w:t xml:space="preserve">r. Therefore, </w:t>
      </w:r>
      <w:r>
        <w:rPr>
          <w:rStyle w:val="Emphasis"/>
          <w:rFonts w:ascii="Georgia" w:hAnsi="Georgia"/>
        </w:rPr>
        <w:t>even economic interdependence may not deter war if the strategic interests of both the U.S. and China are compromised.</w:t>
      </w:r>
      <w:r>
        <w:rPr>
          <w:rFonts w:ascii="Georgia" w:hAnsi="Georgia"/>
        </w:rPr>
        <w:t xml:space="preserve"> The two leaders must engage in an open discussion which addresses these problems honestly, and come up with practical solutions that move beyond their ideological and cultural differences. </w:t>
      </w:r>
      <w:r>
        <w:rPr>
          <w:rFonts w:ascii="Georgia" w:hAnsi="Georgia"/>
          <w:b/>
          <w:u w:val="single"/>
        </w:rPr>
        <w:t>If not done soon, we will all suffer.</w:t>
      </w:r>
    </w:p>
    <w:p w:rsidR="00550C42" w:rsidRDefault="00550C42" w:rsidP="00550C42">
      <w:pPr>
        <w:rPr>
          <w:rFonts w:ascii="Georgia" w:hAnsi="Georgia"/>
          <w:b/>
        </w:rPr>
      </w:pPr>
    </w:p>
    <w:p w:rsidR="00550C42" w:rsidRDefault="00550C42" w:rsidP="00550C42">
      <w:pPr>
        <w:rPr>
          <w:rFonts w:ascii="Georgia" w:hAnsi="Georgia"/>
        </w:rPr>
      </w:pPr>
    </w:p>
    <w:p w:rsidR="00550C42" w:rsidRDefault="00550C42" w:rsidP="00550C42">
      <w:pPr>
        <w:pStyle w:val="Heading4"/>
      </w:pPr>
      <w:r>
        <w:t>Their impact defense makes no sense – The asia pivot takes away the one thing holding China back – economic interdependence and it makes conflict more likely</w:t>
      </w:r>
    </w:p>
    <w:p w:rsidR="00550C42" w:rsidRDefault="00550C42" w:rsidP="00550C42">
      <w:pPr>
        <w:rPr>
          <w:rStyle w:val="Hyperlink"/>
          <w:rFonts w:ascii="Georgia" w:hAnsi="Georgia"/>
        </w:rPr>
      </w:pPr>
      <w:r>
        <w:rPr>
          <w:rFonts w:ascii="Georgia" w:hAnsi="Georgia"/>
          <w:b/>
        </w:rPr>
        <w:t xml:space="preserve">Glaser 13 </w:t>
      </w:r>
      <w:r>
        <w:rPr>
          <w:rFonts w:ascii="Georgia" w:hAnsi="Georgia"/>
        </w:rPr>
        <w:t xml:space="preserve">-John Glaser is Editor of Antiwar.com. He has been published at The Huffington Post, Al Jazeera English, The American Conservative, and The Daily Caller, among other outlets, (“Obama’s Asia-Pivot Makes Conflict More Likely: Philippines Edition”, July 25, 2013, </w:t>
      </w:r>
      <w:hyperlink r:id="rId47" w:history="1">
        <w:r>
          <w:rPr>
            <w:rStyle w:val="Hyperlink"/>
            <w:rFonts w:ascii="Georgia" w:hAnsi="Georgia"/>
          </w:rPr>
          <w:t>http://antiwar.com/blog/2013/07/25/obamas-asia-pivot-makes-conflict-more-likely-philippines-edition/)//sawyer</w:t>
        </w:r>
      </w:hyperlink>
    </w:p>
    <w:p w:rsidR="00550C42" w:rsidRDefault="00550C42" w:rsidP="00550C42">
      <w:pPr>
        <w:rPr>
          <w:rFonts w:ascii="Georgia" w:hAnsi="Georgia"/>
        </w:rPr>
      </w:pPr>
    </w:p>
    <w:p w:rsidR="00550C42" w:rsidRDefault="00550C42" w:rsidP="00550C42">
      <w:pPr>
        <w:rPr>
          <w:rFonts w:ascii="Georgia" w:hAnsi="Georgia"/>
        </w:rPr>
      </w:pPr>
      <w:r>
        <w:rPr>
          <w:rFonts w:ascii="Georgia" w:hAnsi="Georgia"/>
          <w:u w:val="single"/>
        </w:rPr>
        <w:t xml:space="preserve">One of the predictable consequences of Obama’s Asia-Pivot is that, by boosting support to all of China’s U.S.-allied neighbors, </w:t>
      </w:r>
      <w:r>
        <w:rPr>
          <w:rFonts w:ascii="Georgia" w:hAnsi="Georgia"/>
          <w:b/>
          <w:u w:val="single"/>
        </w:rPr>
        <w:t>those countries are emboldened to stand up to China as an enemy and China is likewise emboldened to counter the onslaught.</w:t>
      </w:r>
      <w:r>
        <w:rPr>
          <w:rFonts w:ascii="Georgia" w:hAnsi="Georgia"/>
          <w:u w:val="single"/>
        </w:rPr>
        <w:t xml:space="preserve"> Needless to say, </w:t>
      </w:r>
      <w:r>
        <w:rPr>
          <w:rStyle w:val="Emphasis"/>
          <w:rFonts w:ascii="Georgia" w:hAnsi="Georgia"/>
        </w:rPr>
        <w:t>this makes conflict more likely.</w:t>
      </w:r>
      <w:r>
        <w:rPr>
          <w:rFonts w:ascii="Georgia" w:hAnsi="Georgia"/>
        </w:rPr>
        <w:t xml:space="preserve"> The Washington Post: </w:t>
      </w:r>
      <w:r>
        <w:rPr>
          <w:rFonts w:ascii="Georgia" w:hAnsi="Georgia"/>
          <w:u w:val="single"/>
        </w:rPr>
        <w:t>China’s most daring adversary in Southeast Asia is, by many measurements, ill-suited for a fight. The Philippines has a military budget one-fortieth the size of Beijing’s, and its navy cruises through contested waters in 1970s hand-me-downs from the South Vietnamese.</w:t>
      </w:r>
      <w:r>
        <w:rPr>
          <w:rFonts w:ascii="Georgia" w:hAnsi="Georgia"/>
        </w:rPr>
        <w:t xml:space="preserve"> From that short-handed position, </w:t>
      </w:r>
      <w:r>
        <w:rPr>
          <w:rFonts w:ascii="Georgia" w:hAnsi="Georgia"/>
          <w:u w:val="single"/>
        </w:rPr>
        <w:t>the Philippines has set off on a risky mission to do what no nation in the region has managed to do: thwart China in its drive to control the vast waters around it.</w:t>
      </w:r>
      <w:r>
        <w:rPr>
          <w:rFonts w:ascii="Georgia" w:hAnsi="Georgia"/>
        </w:rPr>
        <w:t xml:space="preserve"> So, tiny little</w:t>
      </w:r>
      <w:r>
        <w:rPr>
          <w:rFonts w:ascii="Georgia" w:hAnsi="Georgia"/>
          <w:b/>
          <w:u w:val="single"/>
        </w:rPr>
        <w:t xml:space="preserve"> Philippines is angling for a fight with China</w:t>
      </w:r>
      <w:r>
        <w:rPr>
          <w:rFonts w:ascii="Georgia" w:hAnsi="Georgia"/>
        </w:rPr>
        <w:t xml:space="preserve"> despite a military budget one-fortieth the size of Beijing’s. Are we surprised? Throughout 2012, </w:t>
      </w:r>
      <w:r>
        <w:rPr>
          <w:rFonts w:ascii="Georgia" w:hAnsi="Georgia"/>
          <w:u w:val="single"/>
        </w:rPr>
        <w:t>the U.S. increased its military and economic support for the Philippines government</w:t>
      </w:r>
      <w:r>
        <w:rPr>
          <w:rFonts w:ascii="Georgia" w:hAnsi="Georgia"/>
        </w:rPr>
        <w:t xml:space="preserve"> while at the same time expanding the American military presence in the country. This at a time when the Obama administration publicly pledges to support any U.S. ally that is threatened by China and vocally chastises Beijing for subtly staking claims to contested maritime territories. Undoubtedly, Manila got the right message. But the militaristic response to 21st century </w:t>
      </w:r>
      <w:r>
        <w:rPr>
          <w:rFonts w:ascii="Georgia" w:hAnsi="Georgia"/>
          <w:u w:val="single"/>
        </w:rPr>
        <w:t>China was not obvious to all Filipinos. “Analysts say the Philippines’ strategy, in standing up to Asia’s powerhouse, is just as likely to backfire as succeed,” the Post continues. “But it provides a crucial test case as smaller countries debate whether to deal with China as a much-needed economic partner, a dangerous maritime aggressor, or both.”</w:t>
      </w:r>
      <w:r>
        <w:rPr>
          <w:rFonts w:ascii="Georgia" w:hAnsi="Georgia"/>
        </w:rPr>
        <w:t xml:space="preserve"> And there is the rub. </w:t>
      </w:r>
      <w:r>
        <w:rPr>
          <w:rFonts w:ascii="Georgia" w:hAnsi="Georgia"/>
          <w:b/>
          <w:u w:val="single"/>
        </w:rPr>
        <w:t xml:space="preserve">Conceivably, China and its neighbors could be getting along great through further economic trade and interdependence. The same goes for the U.S.-China relationship, but Washington has instead aimed to turn peaceful economic exchange into a casus belli – and encouraged its smaller Asian allies to do the same. </w:t>
      </w:r>
    </w:p>
    <w:p w:rsidR="00550C42" w:rsidRDefault="00550C42" w:rsidP="00550C42">
      <w:pPr>
        <w:rPr>
          <w:rFonts w:ascii="Georgia" w:hAnsi="Georgia"/>
          <w:b/>
        </w:rPr>
      </w:pPr>
    </w:p>
    <w:p w:rsidR="00550C42" w:rsidRPr="00566BA3" w:rsidRDefault="00550C42" w:rsidP="00550C42">
      <w:pPr>
        <w:pStyle w:val="Heading4"/>
      </w:pPr>
      <w:r w:rsidRPr="00566BA3">
        <w:t>The TPP and the Asian pivot will spark Chinese aggression, South China Sea and Senkaku island conflicts</w:t>
      </w:r>
    </w:p>
    <w:p w:rsidR="00550C42" w:rsidRPr="00566BA3" w:rsidRDefault="00550C42" w:rsidP="00550C42">
      <w:pPr>
        <w:rPr>
          <w:rFonts w:ascii="Georgia" w:hAnsi="Georgia"/>
        </w:rPr>
      </w:pPr>
      <w:r w:rsidRPr="00566BA3">
        <w:rPr>
          <w:rFonts w:ascii="Georgia" w:hAnsi="Georgia"/>
          <w:b/>
        </w:rPr>
        <w:t xml:space="preserve">Ratner 13 </w:t>
      </w:r>
      <w:r w:rsidRPr="00566BA3">
        <w:rPr>
          <w:rFonts w:ascii="Georgia" w:hAnsi="Georgia"/>
        </w:rPr>
        <w:t>-Dr. Ely Ratner is a Fellow at the Center for a New American Security. He served as a political officer on the China Desk at the State Department from 2011 to 2012, (“Rebalancing to Asia with an</w:t>
      </w:r>
    </w:p>
    <w:p w:rsidR="00550C42" w:rsidRDefault="00550C42" w:rsidP="00550C42">
      <w:pPr>
        <w:rPr>
          <w:rFonts w:ascii="Georgia" w:hAnsi="Georgia"/>
        </w:rPr>
      </w:pPr>
      <w:r w:rsidRPr="00566BA3">
        <w:rPr>
          <w:rFonts w:ascii="Georgia" w:hAnsi="Georgia"/>
        </w:rPr>
        <w:t xml:space="preserve">Insecure China”, 2013, </w:t>
      </w:r>
      <w:hyperlink r:id="rId48" w:history="1">
        <w:r w:rsidRPr="006701CE">
          <w:rPr>
            <w:rStyle w:val="Hyperlink"/>
            <w:rFonts w:ascii="Georgia" w:hAnsi="Georgia"/>
          </w:rPr>
          <w:t>http://csis.org/files/publication/TWQ_13Spring_Ratner.pdf)//sawyer</w:t>
        </w:r>
      </w:hyperlink>
    </w:p>
    <w:p w:rsidR="00550C42" w:rsidRPr="00566BA3" w:rsidRDefault="00550C42" w:rsidP="00550C42">
      <w:pPr>
        <w:rPr>
          <w:rFonts w:ascii="Georgia" w:hAnsi="Georgia"/>
        </w:rPr>
      </w:pPr>
    </w:p>
    <w:p w:rsidR="00550C42" w:rsidRPr="00566BA3" w:rsidRDefault="00550C42" w:rsidP="00550C42">
      <w:pPr>
        <w:rPr>
          <w:rFonts w:ascii="Georgia" w:hAnsi="Georgia"/>
          <w:u w:val="single"/>
        </w:rPr>
      </w:pPr>
      <w:r w:rsidRPr="00566BA3">
        <w:rPr>
          <w:rFonts w:ascii="Georgia" w:hAnsi="Georgia"/>
        </w:rPr>
        <w:t xml:space="preserve">As President Obama enters his second term, continuing to shift U.S. attention and resources to the Asia—/Pacific will be a leading U.S. foreign policy priority. While many in the region have welcomed this renewed commitment, </w:t>
      </w:r>
      <w:r w:rsidRPr="00566BA3">
        <w:rPr>
          <w:rFonts w:ascii="Georgia" w:hAnsi="Georgia"/>
          <w:b/>
          <w:u w:val="single"/>
        </w:rPr>
        <w:t xml:space="preserve">the U.S. ‘‘pivot’’ to Asia has created heightened concerns in China about U.S. intentions.1 </w:t>
      </w:r>
      <w:r w:rsidRPr="00566BA3">
        <w:rPr>
          <w:rFonts w:ascii="Georgia" w:hAnsi="Georgia"/>
          <w:u w:val="single"/>
        </w:rPr>
        <w:t xml:space="preserve">U.S. efforts to expand its military force posture in Asia, to strengthen security ties with allies and partners, and to enhance the role of regional institutions </w:t>
      </w:r>
      <w:r w:rsidRPr="00566BA3">
        <w:rPr>
          <w:rFonts w:ascii="Georgia" w:hAnsi="Georgia"/>
          <w:b/>
          <w:u w:val="single"/>
        </w:rPr>
        <w:t xml:space="preserve">are viewed by many in Beijing as directly aimed at constraining China’s rise and as the principal cause of regional instability as well as the deterioration of China’s strategic environment. </w:t>
      </w:r>
      <w:r w:rsidRPr="00566BA3">
        <w:rPr>
          <w:rFonts w:ascii="Georgia" w:hAnsi="Georgia"/>
        </w:rPr>
        <w:t xml:space="preserve">In the years ahead, </w:t>
      </w:r>
      <w:r w:rsidRPr="00566BA3">
        <w:rPr>
          <w:rFonts w:ascii="Georgia" w:hAnsi="Georgia"/>
          <w:u w:val="single"/>
        </w:rPr>
        <w:t xml:space="preserve">China’s perceived sense of insecurity will likely intensify as the United States continues to deepen its diplomatic, economic, and military engagement in Asia. </w:t>
      </w:r>
      <w:r w:rsidRPr="00566BA3">
        <w:rPr>
          <w:rFonts w:ascii="Georgia" w:hAnsi="Georgia"/>
          <w:b/>
          <w:u w:val="single"/>
        </w:rPr>
        <w:t xml:space="preserve">This will limit the possibilities for U.S.—/ China cooperation on geopolitical issues and place additional strain on the bilateral relationship, leaving policymakers in Washington with the critical task of reconciling the goal of maintaining stable U.S.—/China relations </w:t>
      </w:r>
      <w:r w:rsidRPr="00566BA3">
        <w:rPr>
          <w:rFonts w:ascii="Georgia" w:hAnsi="Georgia"/>
          <w:u w:val="single"/>
        </w:rPr>
        <w:t xml:space="preserve">while pursuing next steps in the rebalancing effort. Even as major diplomatic breakthroughs and deliverables remain elusive, sustained commitment to intensive high-/level engagement with Beijing will be essential to cope with inevitable crises. </w:t>
      </w:r>
      <w:r w:rsidRPr="00566BA3">
        <w:rPr>
          <w:rFonts w:ascii="Georgia" w:hAnsi="Georgia"/>
        </w:rPr>
        <w:t xml:space="preserve">Furthermore, from a broader regional perspective, continued engagement with </w:t>
      </w:r>
      <w:r w:rsidRPr="00566BA3">
        <w:rPr>
          <w:rFonts w:ascii="Georgia" w:hAnsi="Georgia"/>
          <w:u w:val="single"/>
        </w:rPr>
        <w:t xml:space="preserve">China will be a key element to actualizing the rebalancing strategy and ensuring that the United States can advance its multitude of interests in Asia. </w:t>
      </w:r>
      <w:r w:rsidRPr="00566BA3">
        <w:rPr>
          <w:rFonts w:ascii="Georgia" w:hAnsi="Georgia"/>
        </w:rPr>
        <w:t>At the same time, it will be essential for U.S. policymakers to better communicate the origin and content of the strategy, to further develop</w:t>
      </w:r>
      <w:r w:rsidRPr="00566BA3">
        <w:rPr>
          <w:rFonts w:ascii="Georgia" w:hAnsi="Georgia"/>
        </w:rPr>
        <w:footnoteRef/>
      </w:r>
      <w:r w:rsidRPr="00566BA3">
        <w:rPr>
          <w:rFonts w:ascii="Georgia" w:hAnsi="Georgia"/>
        </w:rPr>
        <w:t>/with commensurate resources</w:t>
      </w:r>
      <w:r w:rsidRPr="00566BA3">
        <w:rPr>
          <w:rFonts w:ascii="Georgia" w:hAnsi="Georgia"/>
        </w:rPr>
        <w:footnoteRef/>
      </w:r>
      <w:r w:rsidRPr="00566BA3">
        <w:rPr>
          <w:rFonts w:ascii="Georgia" w:hAnsi="Georgia"/>
        </w:rPr>
        <w:t xml:space="preserve">/the economic, diplo-/ matic, and cultural elements of the rebalancing effort, and ultimately to demonstrate that America’s Asia policy is not only paying dividends to the relative strategic position of the United States, but to the region as a whole. The U.S. shift toward Asia should and will continue, but its execution must account for an insecure China in order for the rebalancing to achieve its intended aims. China’s Insecurity Complex This past August in Beijing, a senior colonel </w:t>
      </w:r>
      <w:r w:rsidRPr="00566BA3">
        <w:rPr>
          <w:rFonts w:ascii="Georgia" w:hAnsi="Georgia"/>
          <w:u w:val="single"/>
        </w:rPr>
        <w:t>in the People’s Liberation Army (PLA) told a U.S. think tank delegation that: ‘‘You have your Pearl Harbor and September 11th, we have our 1999.</w:t>
      </w:r>
      <w:r w:rsidRPr="00566BA3">
        <w:rPr>
          <w:rFonts w:ascii="Georgia" w:hAnsi="Georgia"/>
        </w:rPr>
        <w:t xml:space="preserve">’’ This was a reference to the widely held view in China that the U.S. bombing of the Chinese embassy in Belgrade during NATO’s air campaign over Serbia was an intentional warning to Beijing not to challenge U.S. dominance in international politics. </w:t>
      </w:r>
      <w:r w:rsidRPr="00566BA3">
        <w:rPr>
          <w:rFonts w:ascii="Georgia" w:hAnsi="Georgia"/>
          <w:u w:val="single"/>
        </w:rPr>
        <w:t xml:space="preserve">However absurd on its face, the analogy exemplifies the pervasive perception that the United States is working to constrain China’s rise and to maintain U.S. hegemony in the region. </w:t>
      </w:r>
      <w:r w:rsidRPr="00566BA3">
        <w:rPr>
          <w:rFonts w:ascii="Georgia" w:hAnsi="Georgia"/>
          <w:b/>
          <w:u w:val="single"/>
        </w:rPr>
        <w:t xml:space="preserve">Although China has long harbored concerns and conspiracy theories about U.S. efforts to weaken and encircle China, these perceptions are becoming increasingly dominant in Beijing.2 </w:t>
      </w:r>
      <w:r w:rsidRPr="00566BA3">
        <w:rPr>
          <w:rFonts w:ascii="Georgia" w:hAnsi="Georgia"/>
        </w:rPr>
        <w:t xml:space="preserve">An editorial in the People’s Daily, ground zero for quasi-/authoritative commentary on U.S. foreign policy and the rebalancing, described </w:t>
      </w:r>
      <w:r w:rsidRPr="00566BA3">
        <w:rPr>
          <w:rFonts w:ascii="Georgia" w:hAnsi="Georgia"/>
          <w:b/>
          <w:u w:val="single"/>
        </w:rPr>
        <w:t xml:space="preserve">U.S. strategy in Asia as having ‘‘the obvious feature of confrontation.’’3 </w:t>
      </w:r>
      <w:r w:rsidRPr="00566BA3">
        <w:rPr>
          <w:rFonts w:ascii="Georgia" w:hAnsi="Georgia"/>
        </w:rPr>
        <w:t xml:space="preserve">Chinese public opinion, although difficult to poll with precision, also appears to reflect growing suspicion toward the United States. </w:t>
      </w:r>
      <w:r w:rsidRPr="00566BA3">
        <w:rPr>
          <w:rFonts w:ascii="Georgia" w:hAnsi="Georgia"/>
          <w:u w:val="single"/>
        </w:rPr>
        <w:t xml:space="preserve">The Pew Research Center found that the percentage of Chinese respondents who view the U.S.—/China relationship as hostile has risen from eight percent in 2010 to 26 percent in 2012.4 </w:t>
      </w:r>
      <w:r w:rsidRPr="00566BA3">
        <w:rPr>
          <w:rFonts w:ascii="Georgia" w:hAnsi="Georgia"/>
        </w:rPr>
        <w:t xml:space="preserve">These views are found not just among the public and in nationalist newspapers and micro-/blogs, but are widely shared among Chinese government officials, academics, and think tank strategists. Wang Jisi, dean of Peking University’s School of International Studies and a leading expert on U.S.—/China relations, has argued that in recent years the view throughout China has ‘‘deepened’’ that </w:t>
      </w:r>
      <w:r w:rsidRPr="00566BA3">
        <w:rPr>
          <w:rFonts w:ascii="Georgia" w:hAnsi="Georgia"/>
          <w:u w:val="single"/>
        </w:rPr>
        <w:t xml:space="preserve">‘‘the ultimate goal of the United States in world affairs is to maintain its hegemony and dominance and, as a result, Washington will attempt to prevent the emerging powers, in particular China, from achieving their goals and enhancing their stature.’’5 Like taking a Rorschach test, </w:t>
      </w:r>
      <w:r w:rsidRPr="00566BA3">
        <w:rPr>
          <w:rFonts w:ascii="Georgia" w:hAnsi="Georgia"/>
          <w:b/>
          <w:u w:val="single"/>
        </w:rPr>
        <w:t>Chinese analysts perceive U.S. policies in Asia as a dizzying array of ink blots that combine to paint an ominous picture of U.S. intentions.</w:t>
      </w:r>
      <w:r w:rsidRPr="00566BA3">
        <w:rPr>
          <w:rFonts w:ascii="Georgia" w:hAnsi="Georgia"/>
        </w:rPr>
        <w:t xml:space="preserve"> Such activities include strengthening U.S. security ties with treaty allies, including Japan, South Korea, and the Philippines; deepening relations with emerging powers like Indonesia and Vietnam; </w:t>
      </w:r>
      <w:r w:rsidRPr="00566BA3">
        <w:rPr>
          <w:rFonts w:ascii="Georgia" w:hAnsi="Georgia"/>
          <w:b/>
          <w:u w:val="single"/>
        </w:rPr>
        <w:t xml:space="preserve">increasing U.S. engagement </w:t>
      </w:r>
      <w:r w:rsidRPr="00566BA3">
        <w:rPr>
          <w:rFonts w:ascii="Georgia" w:hAnsi="Georgia"/>
          <w:u w:val="single"/>
        </w:rPr>
        <w:t xml:space="preserve">with ASEAN-/centered institutions; announcing U.S. national interests in the South China Sea; </w:t>
      </w:r>
      <w:r w:rsidRPr="00566BA3">
        <w:rPr>
          <w:rFonts w:ascii="Georgia" w:hAnsi="Georgia"/>
          <w:b/>
          <w:u w:val="single"/>
        </w:rPr>
        <w:t>supporting the Trans-/Pacific Partnership (TPP) trade agreement</w:t>
      </w:r>
      <w:r w:rsidRPr="00566BA3">
        <w:rPr>
          <w:rFonts w:ascii="Georgia" w:hAnsi="Georgia"/>
          <w:u w:val="single"/>
        </w:rPr>
        <w:t xml:space="preserve">; re-/engaging Burma; and deploying a rotational presence of U.S. Marines to Darwin, Australia. Taken together, leading Chinese thinkers view these actions as </w:t>
      </w:r>
      <w:r w:rsidRPr="00566BA3">
        <w:rPr>
          <w:rFonts w:ascii="Georgia" w:hAnsi="Georgia"/>
          <w:b/>
          <w:u w:val="single"/>
        </w:rPr>
        <w:t xml:space="preserve">undermining China’s security and increasingly believe the unifying rationale for such a seemingly coordinated U.S. approach is to constrain China’s rise. </w:t>
      </w:r>
      <w:r w:rsidRPr="00566BA3">
        <w:rPr>
          <w:rFonts w:ascii="Georgia" w:hAnsi="Georgia"/>
        </w:rPr>
        <w:t>Beyond purely emotive impressions of malevolent U.S. intentions, two related arguments</w:t>
      </w:r>
      <w:r w:rsidRPr="00566BA3">
        <w:rPr>
          <w:rFonts w:ascii="Georgia" w:hAnsi="Georgia"/>
        </w:rPr>
        <w:footnoteRef/>
      </w:r>
      <w:r w:rsidRPr="00566BA3">
        <w:rPr>
          <w:rFonts w:ascii="Georgia" w:hAnsi="Georgia"/>
        </w:rPr>
        <w:t>/often mixed in imprecise ways</w:t>
      </w:r>
      <w:r w:rsidRPr="00566BA3">
        <w:rPr>
          <w:rFonts w:ascii="Georgia" w:hAnsi="Georgia"/>
        </w:rPr>
        <w:footnoteRef/>
      </w:r>
      <w:r w:rsidRPr="00566BA3">
        <w:rPr>
          <w:rFonts w:ascii="Georgia" w:hAnsi="Georgia"/>
        </w:rPr>
        <w:t xml:space="preserve">/form the basis for </w:t>
      </w:r>
      <w:r w:rsidRPr="00566BA3">
        <w:rPr>
          <w:rFonts w:ascii="Georgia" w:hAnsi="Georgia"/>
          <w:u w:val="single"/>
        </w:rPr>
        <w:t xml:space="preserve">Chinese accusations about how the United States’ renewed commitment to Asia is destabilizing to regional security. The first is that the United States is proactively fomenting conflict between China and other regional states (including the Philippines, Vietnam, and Japan) by ‘‘sensationalizing’’ divisive issues, like the South China Sea, and by actively pressuring and encouraging countries to challenge China.6 </w:t>
      </w:r>
      <w:r w:rsidRPr="00566BA3">
        <w:rPr>
          <w:rFonts w:ascii="Georgia" w:hAnsi="Georgia"/>
        </w:rPr>
        <w:t xml:space="preserve">According to this view, the United States instigates crises both to suppress China’s rise and to cause the U.S. military to be drawn or invited more deeply into the region’s security affairs.7 Upon Secretary Clinton’s September 2012 visit to Beijing, a commentary in China’s official </w:t>
      </w:r>
      <w:r w:rsidRPr="00566BA3">
        <w:rPr>
          <w:rFonts w:ascii="Georgia" w:hAnsi="Georgia"/>
          <w:u w:val="single"/>
        </w:rPr>
        <w:t xml:space="preserve">Xinhua news agency called upon the United States to ‘‘stop its role as a sneaky troublemaker sitting behind some nations in the region and pulling strings.’’8 </w:t>
      </w:r>
      <w:r w:rsidRPr="00566BA3">
        <w:rPr>
          <w:rFonts w:ascii="Georgia" w:hAnsi="Georgia"/>
        </w:rPr>
        <w:t>The second, and more nuanced,</w:t>
      </w:r>
      <w:r w:rsidRPr="00566BA3">
        <w:rPr>
          <w:rFonts w:ascii="Georgia" w:hAnsi="Georgia"/>
          <w:u w:val="single"/>
        </w:rPr>
        <w:t xml:space="preserve"> Chinese assessment is that recent U.S. statements and activities in Asia have, even if unintentionally, emboldened regional states to believe they can challenge China while the United States has their back.</w:t>
      </w:r>
      <w:r w:rsidRPr="00566BA3">
        <w:rPr>
          <w:rFonts w:ascii="Georgia" w:hAnsi="Georgia"/>
        </w:rPr>
        <w:t xml:space="preserve"> Chinese analysts argue that ‘‘the reason why some countries are so unbridled may be related with the adjusted geo-/strategy of the United States.’’9 </w:t>
      </w:r>
      <w:r w:rsidRPr="00566BA3">
        <w:rPr>
          <w:rFonts w:ascii="Georgia" w:hAnsi="Georgia"/>
          <w:b/>
          <w:u w:val="single"/>
        </w:rPr>
        <w:t>Much of China’s ire with U.S. rebalancing has been concentrated in the South China Sea</w:t>
      </w:r>
      <w:r w:rsidRPr="00566BA3">
        <w:rPr>
          <w:rFonts w:ascii="Georgia" w:hAnsi="Georgia"/>
        </w:rPr>
        <w:t xml:space="preserve">, where six governments claim a variety of contested land features and surrounding waters in historical fishing grounds that are believed to be rich in hydrocarbons. </w:t>
      </w:r>
      <w:r w:rsidRPr="00566BA3">
        <w:rPr>
          <w:rFonts w:ascii="Georgia" w:hAnsi="Georgia"/>
          <w:u w:val="single"/>
        </w:rPr>
        <w:t>China has repeatedly claimed ‘‘indisputable sovereignty’’ over the sea, demarcating its claims on official maps with a nine-/ dash line that stretches far from mainland China and snakes along the coasts of Vietnam, Malaysia, Brunei, the Philippines, and Taiwan.</w:t>
      </w:r>
      <w:r w:rsidRPr="00566BA3">
        <w:rPr>
          <w:rFonts w:ascii="Georgia" w:hAnsi="Georgia"/>
        </w:rPr>
        <w:t>10 Seeking to maintain maximum leverage over individual claimants, China has bristled at repeated statements by U.S. officials, beginning with Secretary Clinton’s intervention at the 2010 ASEAN Regional Forum (ARF) in Hanoi, that articulate U</w:t>
      </w:r>
      <w:r w:rsidRPr="00566BA3">
        <w:rPr>
          <w:rFonts w:ascii="Georgia" w:hAnsi="Georgia"/>
          <w:u w:val="single"/>
        </w:rPr>
        <w:t>.S national interests in the South China Sea, including the freedom of navigation and respect for international law.11 Beijing has also objected to U.S. efforts to prevent and manage local crises by strengthening regional rules and institutions. After the release of a U.S. State Department press statement in August 2012 expressing concerns about particular Chinese actions in the South China Sea, the Communist Party’s top newspaper, the People’s Daily, told Washington to ‘‘shut up,’’ accusing the United States of ‘‘fanning flames’’ of division.12 China’s official Foreign Ministry response noted that ‘‘</w:t>
      </w:r>
      <w:r w:rsidRPr="00566BA3">
        <w:rPr>
          <w:rFonts w:ascii="Georgia" w:hAnsi="Georgia"/>
          <w:b/>
          <w:u w:val="single"/>
        </w:rPr>
        <w:t xml:space="preserve">people cannot but question the true intention of the U.S. side.’’13 </w:t>
      </w:r>
      <w:r w:rsidRPr="00566BA3">
        <w:rPr>
          <w:rFonts w:ascii="Georgia" w:hAnsi="Georgia"/>
        </w:rPr>
        <w:t xml:space="preserve">The most serious </w:t>
      </w:r>
      <w:r w:rsidRPr="00566BA3">
        <w:rPr>
          <w:rFonts w:ascii="Georgia" w:hAnsi="Georgia"/>
          <w:b/>
          <w:u w:val="single"/>
        </w:rPr>
        <w:t>crisis in the South China Sea last year began in an April 2012 standoff between Beijing and Manila over Scarborough Reef</w:t>
      </w:r>
      <w:r w:rsidRPr="00566BA3">
        <w:rPr>
          <w:rFonts w:ascii="Georgia" w:hAnsi="Georgia"/>
        </w:rPr>
        <w:t>, when the Philippines apprehended eight Chinese fishing vessels in disputed waters. China was furious that the Philippines had used a naval ship (rather than a maritime law enforcement vessel) to arrest the fishermen, and were further incensed that the ship was the BRP Gregorio del Pilar, a decommissioned U.</w:t>
      </w:r>
      <w:r w:rsidRPr="00566BA3">
        <w:rPr>
          <w:rFonts w:ascii="Georgia" w:hAnsi="Georgia"/>
          <w:u w:val="single"/>
        </w:rPr>
        <w:t>S. Coast Guard frigate transferred by the United States in May 2011. In the ensuing months, as the crisis dragged on, Chinese diplomats doggedly accused the United States of both maintaining a biased position and encouraging the Philippines to take additional provocative action</w:t>
      </w:r>
      <w:r w:rsidRPr="00566BA3">
        <w:rPr>
          <w:rFonts w:ascii="Georgia" w:hAnsi="Georgia"/>
        </w:rPr>
        <w:t>s. A scattershot of events during the crisis reinforced China’s concerns: these included the U.S</w:t>
      </w:r>
      <w:r w:rsidRPr="00566BA3">
        <w:rPr>
          <w:rFonts w:ascii="Georgia" w:hAnsi="Georgia"/>
          <w:u w:val="single"/>
        </w:rPr>
        <w:t>.—/Philippines Balikatan military exercise in April, a port visit to Subic Bay in May by the nuclear-/ powered submarine USS North Carolina, and a visit to Washington by President Benigno Aquino in June.</w:t>
      </w:r>
      <w:r w:rsidRPr="00566BA3">
        <w:rPr>
          <w:rFonts w:ascii="Georgia" w:hAnsi="Georgia"/>
        </w:rPr>
        <w:t xml:space="preserve"> Chinese officials argued that these activities were stoking tensions and emboldening the Philippines to perpetuate the standoff. In a June interview with Thailand’s The Nation newspaper, Chinese Vice Foreign Minister Fu Ying expressed China’s concerns that, ‘‘against the backdrop of ongoing changes in the overall environment in the Asia—/</w:t>
      </w:r>
      <w:r w:rsidRPr="00566BA3">
        <w:rPr>
          <w:rFonts w:ascii="Georgia" w:hAnsi="Georgia"/>
          <w:u w:val="single"/>
        </w:rPr>
        <w:t xml:space="preserve">Pacific region, these problems and differences seem to be hyped up, and even used to justify certain policies or actions.’’14 </w:t>
      </w:r>
      <w:r w:rsidRPr="00566BA3">
        <w:rPr>
          <w:rFonts w:ascii="Georgia" w:hAnsi="Georgia"/>
          <w:b/>
          <w:u w:val="single"/>
        </w:rPr>
        <w:t>Amidst what it viewed as unrelenting pressure in the South China Sea, China saw disturbing parallels in the East China Sea with Japan. Strategists in Beijing perceived that the United States was again</w:t>
      </w:r>
      <w:r w:rsidRPr="00566BA3">
        <w:rPr>
          <w:rFonts w:ascii="Georgia" w:hAnsi="Georgia"/>
        </w:rPr>
        <w:footnoteRef/>
      </w:r>
      <w:r w:rsidRPr="00566BA3">
        <w:rPr>
          <w:rFonts w:ascii="Georgia" w:hAnsi="Georgia"/>
        </w:rPr>
        <w:t>/by design</w:t>
      </w:r>
      <w:r w:rsidRPr="00566BA3">
        <w:rPr>
          <w:rFonts w:ascii="Georgia" w:hAnsi="Georgia"/>
        </w:rPr>
        <w:footnoteRef/>
      </w:r>
      <w:r w:rsidRPr="00566BA3">
        <w:rPr>
          <w:rFonts w:ascii="Georgia" w:hAnsi="Georgia"/>
        </w:rPr>
        <w:t>/</w:t>
      </w:r>
      <w:r w:rsidRPr="00566BA3">
        <w:rPr>
          <w:rFonts w:ascii="Georgia" w:hAnsi="Georgia"/>
          <w:b/>
          <w:u w:val="single"/>
        </w:rPr>
        <w:t>creating an additional source of instability on China’s doorstep. For decades, tensions have simmered between China and Japan over the sovereignty of the Senkaku Islands</w:t>
      </w:r>
      <w:r w:rsidRPr="00566BA3">
        <w:rPr>
          <w:rFonts w:ascii="Georgia" w:hAnsi="Georgia"/>
          <w:u w:val="single"/>
        </w:rPr>
        <w:t xml:space="preserve">, which offer access to key shipping lanes, fishing grounds, and potential oil reserves. </w:t>
      </w:r>
      <w:r w:rsidRPr="00566BA3">
        <w:rPr>
          <w:rFonts w:ascii="Georgia" w:hAnsi="Georgia"/>
        </w:rPr>
        <w:t xml:space="preserve">These tensions began to boil over in April 2010 when Tokyo Governor Shintaro Ishihara declared his goal of purchasing three of the islands from a private Japanese citizen. </w:t>
      </w:r>
      <w:r w:rsidRPr="00566BA3">
        <w:rPr>
          <w:rFonts w:ascii="Georgia" w:hAnsi="Georgia"/>
          <w:u w:val="single"/>
        </w:rPr>
        <w:t>Many in Beijing saw the maneuverings of the United States behind this, partly because Governor Ishihara first announced his intentions in a speech at the Heritage Foundation, a conservative think tank in Washington, D.C. Subsequent events only fed Chinese suspicions. For instance, as the crisis escalated into the fall of 2012, U.S. officials reiterated Secretary Clinton’s October 2010 statement that the Treaty of Mutual Cooperation and Security</w:t>
      </w:r>
      <w:r w:rsidRPr="00566BA3">
        <w:rPr>
          <w:rFonts w:ascii="Georgia" w:hAnsi="Georgia"/>
          <w:u w:val="single"/>
        </w:rPr>
        <w:footnoteRef/>
      </w:r>
      <w:r w:rsidRPr="00566BA3">
        <w:rPr>
          <w:rFonts w:ascii="Georgia" w:hAnsi="Georgia"/>
          <w:u w:val="single"/>
        </w:rPr>
        <w:t>/ which obliges the United States to defend Japan in case of hostilities</w:t>
      </w:r>
      <w:r w:rsidRPr="00566BA3">
        <w:rPr>
          <w:rFonts w:ascii="Georgia" w:hAnsi="Georgia"/>
          <w:u w:val="single"/>
        </w:rPr>
        <w:footnoteRef/>
      </w:r>
      <w:r w:rsidRPr="00566BA3">
        <w:rPr>
          <w:rFonts w:ascii="Georgia" w:hAnsi="Georgia"/>
          <w:u w:val="single"/>
        </w:rPr>
        <w:t xml:space="preserve">/covers the Senkaku Islands.15 Furthermore, the Defense Department announced during Secretary Panetta’s trip to Tokyo in August 2012 that the United States would locate an additional X-/Band missile-/defense radar in southern Japan. China claims that this is an attempt at containment and could reduce the effectiveness of its nuclear deterrent. </w:t>
      </w:r>
      <w:r w:rsidRPr="00566BA3">
        <w:rPr>
          <w:rFonts w:ascii="Georgia" w:hAnsi="Georgia"/>
          <w:b/>
          <w:u w:val="single"/>
        </w:rPr>
        <w:t>Few in Beijing accepted the explanation by U.S. officials that these actions were not aimed at China</w:t>
      </w:r>
      <w:r w:rsidRPr="00566BA3">
        <w:rPr>
          <w:rFonts w:ascii="Georgia" w:hAnsi="Georgia"/>
        </w:rPr>
        <w:t>. Professor Shi Yinhong, director of the Center for American Studies at Renmin University’s School of International Studies in Beijing, noted that ‘‘</w:t>
      </w:r>
      <w:r w:rsidRPr="00566BA3">
        <w:rPr>
          <w:rFonts w:ascii="Georgia" w:hAnsi="Georgia"/>
          <w:u w:val="single"/>
        </w:rPr>
        <w:t>the joint missile defense system objectively encourages Japan to keep an aggressive position in the Diaoyu Islands dispute, which sends China a very negative message. Japan would not have been so aggressive without the support and actions of the U.</w:t>
      </w:r>
      <w:r w:rsidRPr="00566BA3">
        <w:rPr>
          <w:rFonts w:ascii="Georgia" w:hAnsi="Georgia"/>
        </w:rPr>
        <w:t xml:space="preserve">S.’’16 Similarly, former Under Secretary-/ General of the United Nations and former Chinese ambassador to Japan, Chen Jian, said in an October 2012 speech in Hong Kong that many viewed the </w:t>
      </w:r>
      <w:r w:rsidRPr="00566BA3">
        <w:rPr>
          <w:rFonts w:ascii="Georgia" w:hAnsi="Georgia"/>
          <w:b/>
          <w:u w:val="single"/>
        </w:rPr>
        <w:t xml:space="preserve">issue of the disputed islands ‘‘as a time bomb planted by the U.S. between China and Japan.’’17 </w:t>
      </w:r>
      <w:r w:rsidRPr="00566BA3">
        <w:rPr>
          <w:rFonts w:ascii="Georgia" w:hAnsi="Georgia"/>
        </w:rPr>
        <w:t xml:space="preserve">More Rebalancing to Come </w:t>
      </w:r>
      <w:r w:rsidRPr="00566BA3">
        <w:rPr>
          <w:rFonts w:ascii="Georgia" w:hAnsi="Georgia"/>
          <w:u w:val="single"/>
        </w:rPr>
        <w:t>Recent U.S. initiatives in Asia by no means represent the culmination or complete execution of the Asia-/pivot strategy. Instead, it is more appropriate to view them as first or foundational steps in a decade-/long project upon which substantially more economic, diplomatic, cultural, and military initiatives will be built</w:t>
      </w:r>
      <w:r w:rsidRPr="00566BA3">
        <w:rPr>
          <w:rFonts w:ascii="Georgia" w:hAnsi="Georgia"/>
        </w:rPr>
        <w:t>. The Defense Department’s January 2012 strategic guidance document pronounced that the United States ‘‘</w:t>
      </w:r>
      <w:r w:rsidRPr="00566BA3">
        <w:rPr>
          <w:rFonts w:ascii="Georgia" w:hAnsi="Georgia"/>
          <w:u w:val="single"/>
        </w:rPr>
        <w:t>will of necessity rebalance toward the Asia—/Pacific region</w:t>
      </w:r>
      <w:r w:rsidRPr="00566BA3">
        <w:rPr>
          <w:rFonts w:ascii="Georgia" w:hAnsi="Georgia"/>
        </w:rPr>
        <w:t xml:space="preserve">.’’18 Secretary Panetta’s June 2012 speech at the Shangri-/La Dialogue in Singapore reinforced this </w:t>
      </w:r>
      <w:r w:rsidRPr="00566BA3">
        <w:rPr>
          <w:rFonts w:ascii="Georgia" w:hAnsi="Georgia"/>
          <w:u w:val="single"/>
        </w:rPr>
        <w:t xml:space="preserve">message and described specific actions the United States would take to make good on its promise to provide ‘‘a deeper and more enduring partnership in advancing the security and prosperity of the Asia—/Pacific.’’19 </w:t>
      </w:r>
      <w:r w:rsidRPr="00566BA3">
        <w:rPr>
          <w:rFonts w:ascii="Georgia" w:hAnsi="Georgia"/>
        </w:rPr>
        <w:t xml:space="preserve">In his most cited announcement, Panetta avowed that ‘‘by 2020 the Navy will re-/posture its forces from today’s roughly 50/50 percent split between the Pacific and the Atlantic to about a 60/40 split between those oceans.’’20 </w:t>
      </w:r>
      <w:r w:rsidRPr="00566BA3">
        <w:rPr>
          <w:rFonts w:ascii="Georgia" w:hAnsi="Georgia"/>
          <w:b/>
          <w:u w:val="single"/>
        </w:rPr>
        <w:t>He also noted that the United States would invest in systems to address China’s anti-/ access/area-/denial capabilities</w:t>
      </w:r>
      <w:r w:rsidRPr="00566BA3">
        <w:rPr>
          <w:rFonts w:ascii="Georgia" w:hAnsi="Georgia"/>
        </w:rPr>
        <w:t xml:space="preserve"> (including advanced fifth-/generation fighters </w:t>
      </w:r>
      <w:r w:rsidRPr="00566BA3">
        <w:rPr>
          <w:rFonts w:ascii="Georgia" w:hAnsi="Georgia"/>
          <w:u w:val="single"/>
        </w:rPr>
        <w:t>enhanced Virginia-/class submarines, electronic warfare and communication capabilities, and improved precision weapons), as well as systems to address the ‘‘tyranny of distance’’ that U.S. planners face in the Western Pacific</w:t>
      </w:r>
      <w:r w:rsidRPr="00566BA3">
        <w:rPr>
          <w:rFonts w:ascii="Georgia" w:hAnsi="Georgia"/>
        </w:rPr>
        <w:t xml:space="preserve"> (including aerial-/refueling tankers, a new bomber, and advanced maritime patrol and anti-/ submarine warfare aircraft).21 </w:t>
      </w:r>
      <w:r w:rsidRPr="00566BA3">
        <w:rPr>
          <w:rFonts w:ascii="Georgia" w:hAnsi="Georgia"/>
          <w:u w:val="single"/>
        </w:rPr>
        <w:t>Finally, beyond hardware, Panetta noted that the United States would continue to develop new operational concepts</w:t>
      </w:r>
      <w:r w:rsidRPr="00566BA3">
        <w:rPr>
          <w:rFonts w:ascii="Georgia" w:hAnsi="Georgia"/>
          <w:u w:val="single"/>
        </w:rPr>
        <w:footnoteRef/>
      </w:r>
      <w:r w:rsidRPr="00566BA3">
        <w:rPr>
          <w:rFonts w:ascii="Georgia" w:hAnsi="Georgia"/>
          <w:u w:val="single"/>
        </w:rPr>
        <w:t>/including the Joint Operational Access Concept and the Air—/Sea Battle concept</w:t>
      </w:r>
      <w:r w:rsidRPr="00566BA3">
        <w:rPr>
          <w:rFonts w:ascii="Georgia" w:hAnsi="Georgia"/>
          <w:u w:val="single"/>
        </w:rPr>
        <w:footnoteRef/>
      </w:r>
      <w:r w:rsidRPr="00566BA3">
        <w:rPr>
          <w:rFonts w:ascii="Georgia" w:hAnsi="Georgia"/>
          <w:u w:val="single"/>
        </w:rPr>
        <w:t xml:space="preserve">/to meet the ‘‘unique challenges’’ of the Asia—/Pacific.22  </w:t>
      </w:r>
      <w:r w:rsidRPr="00566BA3">
        <w:rPr>
          <w:rFonts w:ascii="Georgia" w:hAnsi="Georgia"/>
          <w:b/>
          <w:u w:val="single"/>
        </w:rPr>
        <w:t>In the security realm, the future of the rebalancing strategy will go beyond U.S. military modernization to include further development and diversification of U.S. force posture in Asia</w:t>
      </w:r>
      <w:r w:rsidRPr="00566BA3">
        <w:rPr>
          <w:rFonts w:ascii="Georgia" w:hAnsi="Georgia"/>
          <w:u w:val="single"/>
        </w:rPr>
        <w:t>. Obama administration officials have announced that the U.S. military is seeking new presence and access arrangements in the region that are ‘‘geographically distributed, operationally resilient, and politically sustainable.</w:t>
      </w:r>
      <w:r w:rsidRPr="00566BA3">
        <w:rPr>
          <w:rFonts w:ascii="Georgia" w:hAnsi="Georgia"/>
        </w:rPr>
        <w:t>’’23 In March 2012, The Washington Post published a map of Southeast Asia outlining a number of new potential operating locations for the U.S. military.</w:t>
      </w:r>
      <w:r w:rsidRPr="00566BA3">
        <w:rPr>
          <w:rFonts w:ascii="Georgia" w:hAnsi="Georgia"/>
          <w:u w:val="single"/>
        </w:rPr>
        <w:t>24 These included a possible rotational deployment of U.S. Marines in the Philippines, including bases for surveillance aircraft and increased ship visits; plans to base four U.S. Navy littoral combat ships in Singapore; a possible upgraded airfield for P-/8 surveillance aircraft and Global Hawk drones on the Cocos Islands of Australia; possible expansion of the Royal Australian Navy’s primary base in Western Australia</w:t>
      </w:r>
      <w:r w:rsidRPr="00566BA3">
        <w:rPr>
          <w:rFonts w:ascii="Georgia" w:hAnsi="Georgia"/>
        </w:rPr>
        <w:t xml:space="preserve"> (HMAS Stirling in Perth) </w:t>
      </w:r>
      <w:r w:rsidRPr="00566BA3">
        <w:rPr>
          <w:rFonts w:ascii="Georgia" w:hAnsi="Georgia"/>
          <w:u w:val="single"/>
        </w:rPr>
        <w:t>to accommodate visits by U.S. aircraft carriers, other warships, and attack submarines; the rotational deployment of as many as 2,500 U.S. Marines in Darwin</w:t>
      </w:r>
      <w:r w:rsidRPr="00566BA3">
        <w:rPr>
          <w:rFonts w:ascii="Georgia" w:hAnsi="Georgia"/>
        </w:rPr>
        <w:t xml:space="preserve">, Australia; and a possible new Australian fleet base in Brisbane, Australia, that could accommodate visits from U.S. warships and submarines. </w:t>
      </w:r>
      <w:r w:rsidRPr="00566BA3">
        <w:rPr>
          <w:rFonts w:ascii="Georgia" w:hAnsi="Georgia"/>
          <w:b/>
          <w:u w:val="single"/>
        </w:rPr>
        <w:t xml:space="preserve">While budget and political realities in Washington and the region will curb or slow these plans, at least some are likely to move forward in ways that will disquiet Beijing. </w:t>
      </w:r>
      <w:r w:rsidRPr="00566BA3">
        <w:rPr>
          <w:rFonts w:ascii="Georgia" w:hAnsi="Georgia"/>
        </w:rPr>
        <w:t xml:space="preserve">Add to that the possibility of </w:t>
      </w:r>
      <w:r w:rsidRPr="00566BA3">
        <w:rPr>
          <w:rFonts w:ascii="Georgia" w:hAnsi="Georgia"/>
          <w:u w:val="single"/>
        </w:rPr>
        <w:t xml:space="preserve">deepening U.S. security ties with additional partners in the region beyond traditional U.S. allies, including those on China’s periphery and with which China has ongoing maritime and territorial disputes. </w:t>
      </w:r>
      <w:r w:rsidRPr="00566BA3">
        <w:rPr>
          <w:rFonts w:ascii="Georgia" w:hAnsi="Georgia"/>
        </w:rPr>
        <w:t xml:space="preserve">On China’s southern border, for instance, high-/level visits have become </w:t>
      </w:r>
      <w:r w:rsidRPr="00566BA3">
        <w:rPr>
          <w:rFonts w:ascii="Georgia" w:hAnsi="Georgia"/>
          <w:u w:val="single"/>
        </w:rPr>
        <w:t>routine between the United States and Vietnam, including the Political, Security, and Defense Dialogue, launched by the State Department and Vietnam’s Ministry of Foreign Affairs in 2008,</w:t>
      </w:r>
      <w:r w:rsidRPr="00566BA3">
        <w:rPr>
          <w:rFonts w:ascii="Georgia" w:hAnsi="Georgia"/>
        </w:rPr>
        <w:t xml:space="preserve"> and the Defense Policy Dialogue, a high-/level channel for direct </w:t>
      </w:r>
      <w:r w:rsidRPr="00566BA3">
        <w:rPr>
          <w:rFonts w:ascii="Georgia" w:hAnsi="Georgia"/>
          <w:u w:val="single"/>
        </w:rPr>
        <w:t>military-/to-/military discussions</w:t>
      </w:r>
      <w:r w:rsidRPr="00566BA3">
        <w:rPr>
          <w:rFonts w:ascii="Georgia" w:hAnsi="Georgia"/>
        </w:rPr>
        <w:t xml:space="preserve"> first held in 2010.25 Since 2006, the two countries have conducted at least nine joint naval patrols in the Gulf of Tonkin, and in August 2010 engaged in a bilateral non-/combatant naval exercise in the South China Sea.26 Furthering these security ties, in June 2012, </w:t>
      </w:r>
      <w:r w:rsidRPr="00566BA3">
        <w:rPr>
          <w:rFonts w:ascii="Georgia" w:hAnsi="Georgia"/>
          <w:u w:val="single"/>
        </w:rPr>
        <w:t xml:space="preserve">Secretary Panetta made the first visit since the end of the Vietnam War by a U.S. defense secretary to the former </w:t>
      </w:r>
      <w:r w:rsidRPr="00566BA3">
        <w:rPr>
          <w:rFonts w:ascii="Georgia" w:hAnsi="Georgia"/>
        </w:rPr>
        <w:t>U.S. Navy base in Cam Rahn Bay. Aboard the USS Richard E. Byrd, Panetta declared that ‘‘</w:t>
      </w:r>
      <w:r w:rsidRPr="00566BA3">
        <w:rPr>
          <w:rFonts w:ascii="Georgia" w:hAnsi="Georgia"/>
          <w:u w:val="single"/>
        </w:rPr>
        <w:t>access for United States naval ships into this facility is a key component of this relationship and we see a tremendous potential here for the future.’’27</w:t>
      </w:r>
      <w:r w:rsidRPr="00566BA3">
        <w:rPr>
          <w:rFonts w:ascii="Georgia" w:hAnsi="Georgia"/>
        </w:rPr>
        <w:t xml:space="preserve"> He later spoke at a joint news conference about the potential to take the U.S.—/Vietnam military relationship ‘‘to a new level’’ in the areas of maritime security, naval visits, search-/and-/rescue operations, humanitarian assistance, disaster relief, and peacekeeping operations.28 Similar stories could be told about deepening </w:t>
      </w:r>
      <w:r w:rsidRPr="00566BA3">
        <w:rPr>
          <w:rFonts w:ascii="Georgia" w:hAnsi="Georgia"/>
          <w:u w:val="single"/>
        </w:rPr>
        <w:t xml:space="preserve">U.S. security relations with any number of emerging powers in the region including India, Indonesia, and Singapore. </w:t>
      </w:r>
      <w:r w:rsidRPr="00566BA3">
        <w:rPr>
          <w:rFonts w:ascii="Georgia" w:hAnsi="Georgia"/>
          <w:b/>
          <w:u w:val="single"/>
        </w:rPr>
        <w:t>If current trends continue, China will also have to contend with deepening engagement between the United States and Burma, which at some point will include discussions about the content and timing of military-/to-/military relations between the two countries.</w:t>
      </w:r>
      <w:r w:rsidRPr="00566BA3">
        <w:rPr>
          <w:rFonts w:ascii="Georgia" w:hAnsi="Georgia"/>
        </w:rPr>
        <w:t xml:space="preserve"> As a step in this direction, Burmese officials for the first time participated as observers in the annual U.S.—/Thailand Cobra Gold military exercise in February 2013.29 Beyond security activities</w:t>
      </w:r>
      <w:r w:rsidRPr="00566BA3">
        <w:rPr>
          <w:rFonts w:ascii="Georgia" w:hAnsi="Georgia"/>
          <w:b/>
          <w:u w:val="single"/>
        </w:rPr>
        <w:t>, U.S. diplomatic and economic efforts in Asia will also likely contribute to Beijing’s sense of unease, including the prospect of progress on the Trans-/Pacific Partnership (TPP) trade agreement</w:t>
      </w:r>
      <w:r w:rsidRPr="00566BA3">
        <w:rPr>
          <w:rFonts w:ascii="Georgia" w:hAnsi="Georgia"/>
        </w:rPr>
        <w:t xml:space="preserve">, growing U.S. collaboration with ASEAN, and enhanced U.S. development assistance in Southeast Asia. </w:t>
      </w:r>
      <w:r w:rsidRPr="00566BA3">
        <w:rPr>
          <w:rFonts w:ascii="Georgia" w:hAnsi="Georgia"/>
          <w:u w:val="single"/>
        </w:rPr>
        <w:t>Beijing will not view these actions favorably, and to the extent that relatively minor U.S. initiatives to date have already raised concerns and codified a view of malevolent U.S. intentions, additional activities closer to China’s borders</w:t>
      </w:r>
      <w:r w:rsidRPr="00566BA3">
        <w:rPr>
          <w:rFonts w:ascii="Georgia" w:hAnsi="Georgia"/>
          <w:u w:val="single"/>
        </w:rPr>
        <w:footnoteRef/>
      </w:r>
      <w:r w:rsidRPr="00566BA3">
        <w:rPr>
          <w:rFonts w:ascii="Georgia" w:hAnsi="Georgia"/>
          <w:u w:val="single"/>
        </w:rPr>
        <w:t>/in the Philippines, Vietnam, India, or Burma</w:t>
      </w:r>
      <w:r w:rsidRPr="00566BA3">
        <w:rPr>
          <w:rFonts w:ascii="Georgia" w:hAnsi="Georgia"/>
          <w:u w:val="single"/>
        </w:rPr>
        <w:footnoteRef/>
      </w:r>
      <w:r w:rsidRPr="00566BA3">
        <w:rPr>
          <w:rFonts w:ascii="Georgia" w:hAnsi="Georgia"/>
          <w:u w:val="single"/>
        </w:rPr>
        <w:t xml:space="preserve">/will likely be cause for even greater suspicion. China’s Vision: a ‘‘New Type of Relationship’’ </w:t>
      </w:r>
      <w:r w:rsidRPr="00566BA3">
        <w:rPr>
          <w:rFonts w:ascii="Georgia" w:hAnsi="Georgia"/>
        </w:rPr>
        <w:t xml:space="preserve">With several acts in the drama of America’s rebalancing to Asia to follow, </w:t>
      </w:r>
      <w:r w:rsidRPr="00566BA3">
        <w:rPr>
          <w:rFonts w:ascii="Georgia" w:hAnsi="Georgia"/>
          <w:b/>
          <w:u w:val="single"/>
        </w:rPr>
        <w:t>there is an increasing dissonance between the future direction of U.S. regional policy and China’s view of what would constitute a stable U.S.</w:t>
      </w:r>
      <w:r w:rsidRPr="00566BA3">
        <w:rPr>
          <w:rFonts w:ascii="Georgia" w:hAnsi="Georgia"/>
        </w:rPr>
        <w:t xml:space="preserve">—/China relationship. In what could only be interpreted as a highly coordinated effort endorsed by the senior-/most leadership in Beijing, </w:t>
      </w:r>
      <w:r w:rsidRPr="00566BA3">
        <w:rPr>
          <w:rFonts w:ascii="Georgia" w:hAnsi="Georgia"/>
          <w:u w:val="single"/>
        </w:rPr>
        <w:t>Chinese government officials have in multiple venues and at the highest levels promoted the notion that the United States and China should work toward a ‘‘new type of relationship between major powers.’’ The concept was floated during then-/Vice President Xi Jinping’s visit to Washington in February 2012 and subsequently reinforced and elaborated upon by the major players in the bilateral relationship, including President Hu Jintao, State Counselor Dai Bingguo, Foreign Minister Yang Jiechi, and Vice Foreign Minister for North America and Oceania Cui Tiankai.30</w:t>
      </w:r>
    </w:p>
    <w:p w:rsidR="00550C42" w:rsidRPr="00566BA3" w:rsidRDefault="00550C42" w:rsidP="00550C42">
      <w:pPr>
        <w:rPr>
          <w:rFonts w:ascii="Georgia" w:hAnsi="Georgia"/>
          <w:u w:val="single"/>
        </w:rPr>
      </w:pPr>
    </w:p>
    <w:p w:rsidR="00550C42" w:rsidRPr="00566BA3" w:rsidRDefault="00550C42" w:rsidP="00550C42">
      <w:pPr>
        <w:rPr>
          <w:rFonts w:ascii="Georgia" w:hAnsi="Georgia"/>
        </w:rPr>
      </w:pPr>
    </w:p>
    <w:p w:rsidR="00550C42" w:rsidRPr="00566BA3" w:rsidRDefault="00550C42" w:rsidP="00550C42">
      <w:pPr>
        <w:pStyle w:val="Heading4"/>
      </w:pPr>
      <w:r w:rsidRPr="00566BA3">
        <w:t>TPP is bad – kills democracy and destroys US power putting China in a position of leverage causing war</w:t>
      </w:r>
    </w:p>
    <w:p w:rsidR="00550C42" w:rsidRPr="00566BA3" w:rsidRDefault="00550C42" w:rsidP="00550C42">
      <w:pPr>
        <w:rPr>
          <w:rFonts w:ascii="Georgia" w:hAnsi="Georgia"/>
        </w:rPr>
      </w:pPr>
      <w:r w:rsidRPr="00566BA3">
        <w:rPr>
          <w:rFonts w:ascii="Georgia" w:hAnsi="Georgia"/>
          <w:b/>
        </w:rPr>
        <w:t xml:space="preserve">Stoller 12 </w:t>
      </w:r>
      <w:r w:rsidRPr="00566BA3">
        <w:rPr>
          <w:rFonts w:ascii="Georgia" w:hAnsi="Georgia"/>
        </w:rPr>
        <w:t>– Matt Stoller has a background in financial journalist and was a Roosevelt fellow (“Trans-Pacific Partnership: The biggest trade deal you’ve never heard of”, October 23, 2012 http://www.salon.com/2012/10/23/everything_you_wanted_to_know_about_the_trans_pacific_partnership/)//sawyer</w:t>
      </w:r>
    </w:p>
    <w:p w:rsidR="00550C42" w:rsidRPr="00566BA3" w:rsidRDefault="00550C42" w:rsidP="00550C42">
      <w:pPr>
        <w:rPr>
          <w:rFonts w:ascii="Georgia" w:hAnsi="Georgia"/>
          <w:u w:val="single"/>
        </w:rPr>
      </w:pPr>
      <w:r w:rsidRPr="00566BA3">
        <w:rPr>
          <w:rFonts w:ascii="Georgia" w:hAnsi="Georgia"/>
          <w:u w:val="single"/>
        </w:rPr>
        <w:t>There are two major concerns about agreements like this. One is that these agreements continue a transition from a democratic system toward one in which the rights of foreign corporations can trump laws passed by legislative bodies.</w:t>
      </w:r>
      <w:r w:rsidRPr="00566BA3">
        <w:rPr>
          <w:rFonts w:ascii="Georgia" w:hAnsi="Georgia"/>
        </w:rPr>
        <w:t xml:space="preserve"> As Lee put it, “Every time you have </w:t>
      </w:r>
      <w:r w:rsidRPr="00566BA3">
        <w:rPr>
          <w:rFonts w:ascii="Georgia" w:hAnsi="Georgia"/>
          <w:b/>
          <w:u w:val="single"/>
        </w:rPr>
        <w:t>a new trade agreement you expand the number of companies who can challenge American laws.</w:t>
      </w:r>
      <w:r w:rsidRPr="00566BA3">
        <w:rPr>
          <w:rFonts w:ascii="Georgia" w:hAnsi="Georgia"/>
        </w:rPr>
        <w:t xml:space="preserve">” The second concern is far more frightening. </w:t>
      </w:r>
      <w:r w:rsidRPr="00566BA3">
        <w:rPr>
          <w:rFonts w:ascii="Georgia" w:hAnsi="Georgia"/>
          <w:u w:val="single"/>
        </w:rPr>
        <w:t>America’s dependence on China was not an issue in 1992, when NAFTA was signed. Today, it is. Lee noted, “We’ve put ourselves in a very vulnerable position because of the concentrated source of supply on critical resources, whether it’s China or elsewhere</w:t>
      </w:r>
      <w:r w:rsidRPr="00566BA3">
        <w:rPr>
          <w:rFonts w:ascii="Georgia" w:hAnsi="Georgia"/>
        </w:rPr>
        <w:t xml:space="preserve">. I don’t agree that the TPP is the answer to this. </w:t>
      </w:r>
      <w:r w:rsidRPr="00566BA3">
        <w:rPr>
          <w:rFonts w:ascii="Georgia" w:hAnsi="Georgia"/>
          <w:b/>
          <w:u w:val="single"/>
        </w:rPr>
        <w:t>In my view TPP, if anything, will exacerbate this. In TPP what’s being discussed are fairly weak rules of country of origin. Some of these countries may get substantial inputs from China</w:t>
      </w:r>
      <w:r w:rsidRPr="00566BA3">
        <w:rPr>
          <w:rFonts w:ascii="Georgia" w:hAnsi="Georgia"/>
        </w:rPr>
        <w:t xml:space="preserve">. </w:t>
      </w:r>
      <w:r w:rsidRPr="00566BA3">
        <w:rPr>
          <w:rFonts w:ascii="Georgia" w:hAnsi="Georgia"/>
          <w:u w:val="single"/>
        </w:rPr>
        <w:t>The TPP could become a conduit for the U</w:t>
      </w:r>
      <w:r w:rsidRPr="00566BA3">
        <w:rPr>
          <w:rFonts w:ascii="Georgia" w:hAnsi="Georgia"/>
          <w:b/>
          <w:u w:val="single"/>
        </w:rPr>
        <w:t>.S. to become more dependent on China.</w:t>
      </w:r>
      <w:r w:rsidRPr="00566BA3">
        <w:rPr>
          <w:rFonts w:ascii="Georgia" w:hAnsi="Georgia"/>
          <w:u w:val="single"/>
        </w:rPr>
        <w:t xml:space="preserve">” Barry Lynn spelled this out in a </w:t>
      </w:r>
      <w:r w:rsidRPr="00566BA3">
        <w:rPr>
          <w:rFonts w:ascii="Georgia" w:hAnsi="Georgia"/>
          <w:b/>
          <w:u w:val="single"/>
        </w:rPr>
        <w:t>hypothetical disaster scenario, in which American tensions with China cause genuine friction</w:t>
      </w:r>
      <w:r w:rsidRPr="00566BA3">
        <w:rPr>
          <w:rFonts w:ascii="Georgia" w:hAnsi="Georgia"/>
        </w:rPr>
        <w:t xml:space="preserve">. This isn’t far-fetched, as </w:t>
      </w:r>
      <w:r w:rsidRPr="00566BA3">
        <w:rPr>
          <w:rFonts w:ascii="Georgia" w:hAnsi="Georgia"/>
          <w:b/>
          <w:u w:val="single"/>
        </w:rPr>
        <w:t xml:space="preserve">America is positioning military assets in the region. </w:t>
      </w:r>
      <w:r w:rsidRPr="00566BA3">
        <w:rPr>
          <w:rFonts w:ascii="Georgia" w:hAnsi="Georgia"/>
        </w:rPr>
        <w:t xml:space="preserve">“Officials [in </w:t>
      </w:r>
      <w:r w:rsidRPr="00566BA3">
        <w:rPr>
          <w:rFonts w:ascii="Georgia" w:hAnsi="Georgia"/>
          <w:u w:val="single"/>
        </w:rPr>
        <w:t>China] do not even need to impose some sort of across-the-board trade embargo to achieve their ends. Far more effective would be to put the squeeze on one industrial system or other, or one company or other, day after day, in a systematic fashion, until Washington cried uncle.</w:t>
      </w:r>
      <w:r w:rsidRPr="00566BA3">
        <w:rPr>
          <w:rFonts w:ascii="Georgia" w:hAnsi="Georgia"/>
        </w:rPr>
        <w:t xml:space="preserve"> The Pentagon has sketched out </w:t>
      </w:r>
      <w:r w:rsidRPr="00566BA3">
        <w:rPr>
          <w:rFonts w:ascii="Georgia" w:hAnsi="Georgia"/>
          <w:b/>
          <w:u w:val="single"/>
        </w:rPr>
        <w:t>complex plans for how to respond to any use of force by China</w:t>
      </w:r>
      <w:r w:rsidRPr="00566BA3">
        <w:rPr>
          <w:rFonts w:ascii="Georgia" w:hAnsi="Georgia"/>
        </w:rPr>
        <w:t xml:space="preserve">. Far more useful would be to know how the United States as a nation would respond when, </w:t>
      </w:r>
      <w:r w:rsidRPr="00566BA3">
        <w:rPr>
          <w:rFonts w:ascii="Georgia" w:hAnsi="Georgia"/>
          <w:u w:val="single"/>
        </w:rPr>
        <w:t>suddenly, grandma can’t get her medicine. Or when, suddenly, the store shelves empty of batteries and lightbulbs. What does the president do when he has General Electric and Wal-Mart both on the phone, demanding the restoration of normal trade? Or when Apple’s stock plummets because the company can’t move any of its iPhones through Chinese ports</w:t>
      </w:r>
      <w:r w:rsidRPr="00566BA3">
        <w:rPr>
          <w:rFonts w:ascii="Georgia" w:hAnsi="Georgia"/>
        </w:rPr>
        <w:t xml:space="preserve">? The only real option is to embrace the </w:t>
      </w:r>
      <w:r w:rsidRPr="00566BA3">
        <w:rPr>
          <w:rFonts w:ascii="Georgia" w:hAnsi="Georgia"/>
          <w:u w:val="single"/>
        </w:rPr>
        <w:t>logic of industrial interdependence, hence to recognize that the only way for the United States to achieve its most vital national aims — indeed, to be taken seriously by China — is no longer to reposition its aircraft carriers, but to force its industrial and trading corporations to reposition the machines on which it depends.</w:t>
      </w:r>
      <w:r w:rsidRPr="00566BA3">
        <w:rPr>
          <w:rFonts w:ascii="Georgia" w:hAnsi="Georgia"/>
        </w:rPr>
        <w:t xml:space="preserve"> The United States does not need to bring all or even any of these systems of production home</w:t>
      </w:r>
      <w:r w:rsidRPr="00566BA3">
        <w:rPr>
          <w:rFonts w:ascii="Georgia" w:hAnsi="Georgia"/>
          <w:u w:val="single"/>
        </w:rPr>
        <w:t>. But it can no longer continue to live in a world in which many activities remain in one location, under the control of one state, especially a strategic rival.” The TPP does not mitigate the threat of Chinese leverage over the American supply chain at all. It is, at best, a weak agreement that looks and sounds big, but does very little except further undermine the power of American government to maintain consumer, environmental and labor laws and protect public assets, while denying some medicine to poor people and making it easier for copyright owners to take down websites they don’t like. But as the TPP is being portrayed in elite circles as the answer to the China dilemma, perhaps the biggest danger inherent in the TPP is that the enormous threat implied in China controlling America’s industrial base is being ignored, yet again.</w:t>
      </w:r>
    </w:p>
    <w:p w:rsidR="00550C42" w:rsidRDefault="00550C42" w:rsidP="00550C42">
      <w:pPr>
        <w:pStyle w:val="NoSpacing"/>
        <w:rPr>
          <w:rFonts w:ascii="Georgia" w:hAnsi="Georgia"/>
          <w:b/>
          <w:bCs/>
        </w:rPr>
      </w:pPr>
    </w:p>
    <w:p w:rsidR="00550C42" w:rsidRDefault="00550C42" w:rsidP="00550C42">
      <w:pPr>
        <w:rPr>
          <w:rFonts w:ascii="Georgia" w:hAnsi="Georgia"/>
          <w:b/>
          <w:u w:val="single"/>
        </w:rPr>
      </w:pPr>
    </w:p>
    <w:p w:rsidR="00550C42" w:rsidRDefault="00550C42" w:rsidP="00550C42">
      <w:pPr>
        <w:pStyle w:val="Heading3"/>
      </w:pPr>
      <w:r>
        <w:t>AT: Asia Pivot</w:t>
      </w:r>
    </w:p>
    <w:p w:rsidR="00550C42" w:rsidRDefault="00550C42" w:rsidP="00550C42"/>
    <w:p w:rsidR="00550C42" w:rsidRPr="00566BA3" w:rsidRDefault="00550C42" w:rsidP="00550C42">
      <w:pPr>
        <w:rPr>
          <w:rFonts w:ascii="Georgia" w:hAnsi="Georgia"/>
          <w:b/>
        </w:rPr>
      </w:pPr>
      <w:r w:rsidRPr="00566BA3">
        <w:rPr>
          <w:rFonts w:ascii="Georgia" w:hAnsi="Georgia"/>
          <w:b/>
        </w:rPr>
        <w:t>The status quo solves the entirety of the aff – dominant presence in asia and high trade relations now with the Asian-Pacific – only a risk that the aff causes Chinese aggression</w:t>
      </w:r>
    </w:p>
    <w:p w:rsidR="00550C42" w:rsidRDefault="00550C42" w:rsidP="00550C42">
      <w:pPr>
        <w:rPr>
          <w:rFonts w:ascii="Georgia" w:hAnsi="Georgia"/>
        </w:rPr>
      </w:pPr>
      <w:r w:rsidRPr="00566BA3">
        <w:rPr>
          <w:rFonts w:ascii="Georgia" w:hAnsi="Georgia"/>
          <w:b/>
        </w:rPr>
        <w:t xml:space="preserve">Innocent 12 </w:t>
      </w:r>
      <w:r w:rsidRPr="00566BA3">
        <w:rPr>
          <w:rFonts w:ascii="Georgia" w:hAnsi="Georgia"/>
        </w:rPr>
        <w:t xml:space="preserve">–Malou Innocent is an adjunct scholar at the Cato Institute. She is a member of the International Institute for Strategic Studies, and her primary research interests include Middle East and Persian Gulf security issues and U.S. foreign policy toward Pakistan, Afghanistan, and China. She has appeared as a guest analyst on CNN, BBC News, Fox News Channel, Al Jazeera, Voice of America, CNBC Asia, and Reuters. Innocent has published reviews and articles on national security and international affairs in journals such as Survival, Congressional Quarterly, and Harvard International Review. She has also written for Foreign Policy, Wall Street Journal Asia, Christian Science Monitor, Armed Forces Journal, the Guardian, Huffington Post, the Washington Times, and other outlets both in the United States and overseas. She earned dual Bachelor of Arts degrees in Mass Communications and Political Science from the University of California at Berkeley, and a Master of Arts degree in International Relations from the University of Chicago, (“Textile Protectionism in the Trans-Pacific Partnership”, July 23, 2012, </w:t>
      </w:r>
      <w:hyperlink r:id="rId49" w:history="1">
        <w:r w:rsidRPr="006701CE">
          <w:rPr>
            <w:rStyle w:val="Hyperlink"/>
            <w:rFonts w:ascii="Georgia" w:hAnsi="Georgia"/>
          </w:rPr>
          <w:t>http://www.cato.org/publications/commentary/textile-protectionism-trans-pacific-partnership)//sawyer</w:t>
        </w:r>
      </w:hyperlink>
    </w:p>
    <w:p w:rsidR="00550C42" w:rsidRPr="00566BA3" w:rsidRDefault="00550C42" w:rsidP="00550C42">
      <w:pPr>
        <w:rPr>
          <w:rFonts w:ascii="Georgia" w:hAnsi="Georgia"/>
        </w:rPr>
      </w:pPr>
    </w:p>
    <w:p w:rsidR="00550C42" w:rsidRPr="00566BA3" w:rsidRDefault="00550C42" w:rsidP="00550C42">
      <w:pPr>
        <w:rPr>
          <w:rFonts w:ascii="Georgia" w:hAnsi="Georgia"/>
        </w:rPr>
      </w:pPr>
      <w:r w:rsidRPr="00566BA3">
        <w:rPr>
          <w:rFonts w:ascii="Georgia" w:hAnsi="Georgia"/>
          <w:u w:val="single"/>
        </w:rPr>
        <w:t xml:space="preserve">The greatest misperception surrounding Washington’s “pivot” to Asia is that America’s </w:t>
      </w:r>
      <w:r w:rsidRPr="00566BA3">
        <w:rPr>
          <w:rStyle w:val="Emphasis"/>
          <w:rFonts w:ascii="Georgia" w:hAnsi="Georgia"/>
        </w:rPr>
        <w:t>dominant presence is not already felt there on a regular basis. It is.</w:t>
      </w:r>
      <w:r w:rsidRPr="00566BA3">
        <w:rPr>
          <w:rFonts w:ascii="Georgia" w:hAnsi="Georgia"/>
        </w:rPr>
        <w:t xml:space="preserve"> </w:t>
      </w:r>
      <w:r w:rsidRPr="00566BA3">
        <w:rPr>
          <w:rFonts w:ascii="Georgia" w:hAnsi="Georgia"/>
          <w:u w:val="single"/>
        </w:rPr>
        <w:t>The United States plays a considerable role in the Far East, despite the Obama administration’s proclamations last autumn that it would “pivot” or “rebalance” there in the future</w:t>
      </w:r>
      <w:r w:rsidRPr="00566BA3">
        <w:rPr>
          <w:rFonts w:ascii="Georgia" w:hAnsi="Georgia"/>
        </w:rPr>
        <w:t xml:space="preserve">. For one, </w:t>
      </w:r>
      <w:r w:rsidRPr="00566BA3">
        <w:rPr>
          <w:rFonts w:ascii="Georgia" w:hAnsi="Georgia"/>
          <w:b/>
          <w:u w:val="single"/>
        </w:rPr>
        <w:t>the United States maintains forward-deployed forces in South Korea</w:t>
      </w:r>
      <w:r w:rsidRPr="00566BA3">
        <w:rPr>
          <w:rFonts w:ascii="Georgia" w:hAnsi="Georgia"/>
        </w:rPr>
        <w:t xml:space="preserve">, </w:t>
      </w:r>
      <w:r w:rsidRPr="00566BA3">
        <w:rPr>
          <w:rFonts w:ascii="Georgia" w:hAnsi="Georgia"/>
          <w:u w:val="single"/>
        </w:rPr>
        <w:t>with 28,500 U.S. troops</w:t>
      </w:r>
      <w:r w:rsidRPr="00566BA3">
        <w:rPr>
          <w:rFonts w:ascii="Georgia" w:hAnsi="Georgia"/>
        </w:rPr>
        <w:t xml:space="preserve">; </w:t>
      </w:r>
      <w:r w:rsidRPr="00566BA3">
        <w:rPr>
          <w:rFonts w:ascii="Georgia" w:hAnsi="Georgia"/>
          <w:b/>
          <w:u w:val="single"/>
        </w:rPr>
        <w:t>Guam,</w:t>
      </w:r>
      <w:r w:rsidRPr="00566BA3">
        <w:rPr>
          <w:rFonts w:ascii="Georgia" w:hAnsi="Georgia"/>
          <w:u w:val="single"/>
        </w:rPr>
        <w:t xml:space="preserve"> with 4,500 U.S. troop</w:t>
      </w:r>
      <w:r w:rsidRPr="00566BA3">
        <w:rPr>
          <w:rFonts w:ascii="Georgia" w:hAnsi="Georgia"/>
        </w:rPr>
        <w:t>s;and</w:t>
      </w:r>
      <w:r w:rsidRPr="00566BA3">
        <w:rPr>
          <w:rFonts w:ascii="Georgia" w:hAnsi="Georgia"/>
          <w:b/>
        </w:rPr>
        <w:t xml:space="preserve"> </w:t>
      </w:r>
      <w:r w:rsidRPr="00566BA3">
        <w:rPr>
          <w:rFonts w:ascii="Georgia" w:hAnsi="Georgia"/>
          <w:b/>
          <w:u w:val="single"/>
        </w:rPr>
        <w:t>Japan</w:t>
      </w:r>
      <w:r w:rsidRPr="00566BA3">
        <w:rPr>
          <w:rFonts w:ascii="Georgia" w:hAnsi="Georgia"/>
          <w:u w:val="single"/>
        </w:rPr>
        <w:t>, with 40,000 U.S. troops</w:t>
      </w:r>
      <w:r w:rsidRPr="00566BA3">
        <w:rPr>
          <w:rFonts w:ascii="Georgia" w:hAnsi="Georgia"/>
        </w:rPr>
        <w:t xml:space="preserve">. </w:t>
      </w:r>
      <w:r w:rsidRPr="00566BA3">
        <w:rPr>
          <w:rFonts w:ascii="Georgia" w:hAnsi="Georgia"/>
          <w:u w:val="single"/>
        </w:rPr>
        <w:t>Guam, of course, is part of America as a non-self-governing, unincorporated territory.</w:t>
      </w:r>
      <w:r w:rsidRPr="00566BA3">
        <w:rPr>
          <w:rFonts w:ascii="Georgia" w:hAnsi="Georgia"/>
        </w:rPr>
        <w:t xml:space="preserve"> </w:t>
      </w:r>
      <w:r w:rsidRPr="00566BA3">
        <w:rPr>
          <w:rFonts w:ascii="Georgia" w:hAnsi="Georgia"/>
          <w:u w:val="single"/>
        </w:rPr>
        <w:t>South Korea and Japan, however, after decades of proven internal stability and peaceful democratic transitions, are equipped to defend themselves</w:t>
      </w:r>
      <w:r w:rsidRPr="00566BA3">
        <w:rPr>
          <w:rFonts w:ascii="Georgia" w:hAnsi="Georgia"/>
        </w:rPr>
        <w:t xml:space="preserve">. Once upon a time, South Korea was incapable of surviving without America’s support. That began to change in the 1980s. Today, its economy ranks around 13th in the world, it has twice the North’s population, and, if South Korea’s leaders chose to, could be spending on defense the equivalent of the North’s entire annual GDP. As for Japan, despite its recent economic woes, it had the fifth highest defense budget in the world in 2011, according to the International Institute for Strategic Studies. Japan surpassed Russia, India, and Brazil, and fell only behind the United States, China, the United Kingdom, and France. Moreover, as scholars Shinichi Ogawa and Michael Schiffer have pointed out, in criticism of its policy, </w:t>
      </w:r>
      <w:r w:rsidRPr="00566BA3">
        <w:rPr>
          <w:rFonts w:ascii="Georgia" w:hAnsi="Georgia"/>
          <w:u w:val="single"/>
        </w:rPr>
        <w:t>Japan possesses a nuclear “breakout” capacity, meaning its civilian nuclear fuel cycle is so advanced “that, at the flip of the switch, [it] could be militarized</w:t>
      </w:r>
      <w:r w:rsidRPr="00566BA3">
        <w:rPr>
          <w:rFonts w:ascii="Georgia" w:hAnsi="Georgia"/>
        </w:rPr>
        <w:t xml:space="preserve">.” </w:t>
      </w:r>
      <w:r w:rsidRPr="00566BA3">
        <w:rPr>
          <w:rFonts w:ascii="Georgia" w:hAnsi="Georgia"/>
          <w:u w:val="single"/>
        </w:rPr>
        <w:t>“ Washington’s obsessive fixation on the Middle East and North Africa should warrant serious reconsideration.” Save for a planned contingent of 2,500 U.S. Marines in Australia, four littoral combat ships stationed in Singapore, and rotating troops and surveillance aircraft in the Philippines, it is unclear whether U.S. troop deployments will grow more robust in Japan and South Korea.</w:t>
      </w:r>
      <w:r w:rsidRPr="00566BA3">
        <w:rPr>
          <w:rFonts w:ascii="Georgia" w:hAnsi="Georgia"/>
        </w:rPr>
        <w:t xml:space="preserve"> </w:t>
      </w:r>
      <w:r w:rsidRPr="00566BA3">
        <w:rPr>
          <w:rFonts w:ascii="Georgia" w:hAnsi="Georgia"/>
          <w:b/>
          <w:u w:val="single"/>
        </w:rPr>
        <w:t>They should not</w:t>
      </w:r>
      <w:r w:rsidRPr="00566BA3">
        <w:rPr>
          <w:rFonts w:ascii="Georgia" w:hAnsi="Georgia"/>
        </w:rPr>
        <w:t xml:space="preserve">. </w:t>
      </w:r>
      <w:r w:rsidRPr="00566BA3">
        <w:rPr>
          <w:rFonts w:ascii="Georgia" w:hAnsi="Georgia"/>
          <w:u w:val="single"/>
        </w:rPr>
        <w:t>Such prosperous allies can live without the generous welfare of American taxpayers.</w:t>
      </w:r>
      <w:r w:rsidRPr="00566BA3">
        <w:rPr>
          <w:rFonts w:ascii="Georgia" w:hAnsi="Georgia"/>
        </w:rPr>
        <w:t xml:space="preserve"> Aside from these forward-deployed forces, </w:t>
      </w:r>
      <w:r w:rsidRPr="00566BA3">
        <w:rPr>
          <w:rFonts w:ascii="Georgia" w:hAnsi="Georgia"/>
          <w:u w:val="single"/>
        </w:rPr>
        <w:t>the Far East feels Washington’s constant presence with the United States Pacific Command</w:t>
      </w:r>
      <w:r w:rsidRPr="00566BA3">
        <w:rPr>
          <w:rFonts w:ascii="Georgia" w:hAnsi="Georgia"/>
        </w:rPr>
        <w:t xml:space="preserve">. This </w:t>
      </w:r>
      <w:r w:rsidRPr="00566BA3">
        <w:rPr>
          <w:rFonts w:ascii="Georgia" w:hAnsi="Georgia"/>
          <w:u w:val="single"/>
        </w:rPr>
        <w:t>regional unified military structure consists of about one-fifth of total U.S. military strength. It includes six aircraft carrier strike groups, about two-thirds of U.S. Marine Corps combat strength, and the U.S. Pacific Fleet, which goeson frequent patrols conducting joint, military-training exercises with America’s allies and partners.</w:t>
      </w:r>
      <w:r w:rsidRPr="00566BA3">
        <w:rPr>
          <w:rFonts w:ascii="Georgia" w:hAnsi="Georgia"/>
        </w:rPr>
        <w:t xml:space="preserve"> Talking about partners, Uncle Sam has a lot of them in a region home to over 50 percent of the world’s population. </w:t>
      </w:r>
      <w:r w:rsidRPr="00566BA3">
        <w:rPr>
          <w:rFonts w:ascii="Georgia" w:hAnsi="Georgia"/>
          <w:b/>
          <w:u w:val="single"/>
        </w:rPr>
        <w:t>The United States has been cultivating warmer relations with India, most especially after accommodatin</w:t>
      </w:r>
      <w:r w:rsidRPr="00566BA3">
        <w:rPr>
          <w:rFonts w:ascii="Georgia" w:hAnsi="Georgia"/>
        </w:rPr>
        <w:t xml:space="preserve">g New Delhi’s nuclear expansion with a symbolic, 2008 agreement facilitating civilian nuclear cooperation between them. </w:t>
      </w:r>
      <w:r w:rsidRPr="00566BA3">
        <w:rPr>
          <w:rFonts w:ascii="Georgia" w:hAnsi="Georgia"/>
          <w:u w:val="single"/>
        </w:rPr>
        <w:t>Moreover, despite recent hand wringing over U.S.-Russia relations, Washington’s so-called “reset” has rebounded ties from their 2008 low, particularly with regard to Moscow’s help supplying NATO’s war effort in Afghanistan</w:t>
      </w:r>
      <w:r w:rsidRPr="00566BA3">
        <w:rPr>
          <w:rFonts w:ascii="Georgia" w:hAnsi="Georgia"/>
        </w:rPr>
        <w:t xml:space="preserve">. Elsewhere, </w:t>
      </w:r>
      <w:r w:rsidRPr="00566BA3">
        <w:rPr>
          <w:rFonts w:ascii="Georgia" w:hAnsi="Georgia"/>
          <w:u w:val="single"/>
        </w:rPr>
        <w:t>the United States has forged better relations with Vietnam, Myanmar, Indonesia, Singapore, and the Philippines, and has embraced existing multilateral organizations and trade agreements</w:t>
      </w:r>
      <w:r w:rsidRPr="00566BA3">
        <w:rPr>
          <w:rFonts w:ascii="Georgia" w:hAnsi="Georgia"/>
        </w:rPr>
        <w:t xml:space="preserve">, like the East Asia Summit, the Trans-Pacific Partnership, and the Association of Southeast Asian Nations. </w:t>
      </w:r>
      <w:r w:rsidRPr="00566BA3">
        <w:rPr>
          <w:rFonts w:ascii="Georgia" w:hAnsi="Georgia"/>
          <w:u w:val="single"/>
        </w:rPr>
        <w:t>In the end, Washington’s obsessive fixation on the Middle East and North Africa should warrant serious reconsideration. More of America’s attention should be paid to the future of the Asia-Pacific, since maintaining peace in that region will be the challenge of the 21st century.</w:t>
      </w:r>
      <w:r w:rsidRPr="00566BA3">
        <w:rPr>
          <w:rFonts w:ascii="Georgia" w:hAnsi="Georgia"/>
        </w:rPr>
        <w:t xml:space="preserve"> However, what foreign policy planners in Washington should be asking themselves is what the United States should be willing to defend in this region, and at what cost? What </w:t>
      </w:r>
      <w:r w:rsidRPr="00566BA3">
        <w:rPr>
          <w:rFonts w:ascii="Georgia" w:hAnsi="Georgia"/>
          <w:u w:val="single"/>
        </w:rPr>
        <w:t>implicit commitments should Washington make to prosperous, populous countries eminently capable of defending themselves? Allies are intended to supplement a nation-state’s power, not hinder or jeopardize it.</w:t>
      </w:r>
      <w:r w:rsidRPr="00566BA3">
        <w:rPr>
          <w:rFonts w:ascii="Georgia" w:hAnsi="Georgia"/>
        </w:rPr>
        <w:t xml:space="preserve"> Primarily, </w:t>
      </w:r>
      <w:r w:rsidRPr="00566BA3">
        <w:rPr>
          <w:rStyle w:val="Emphasis"/>
          <w:rFonts w:ascii="Georgia" w:hAnsi="Georgia"/>
        </w:rPr>
        <w:t>America’s deepening involvement in Asia is meant to reassure allies nervous over China’s growing assertiveness and increased military spending.</w:t>
      </w:r>
      <w:r w:rsidRPr="00566BA3">
        <w:rPr>
          <w:rFonts w:ascii="Georgia" w:hAnsi="Georgia"/>
        </w:rPr>
        <w:t xml:space="preserve"> However, the </w:t>
      </w:r>
      <w:r w:rsidRPr="00566BA3">
        <w:rPr>
          <w:rFonts w:ascii="Georgia" w:hAnsi="Georgia"/>
          <w:u w:val="single"/>
        </w:rPr>
        <w:t xml:space="preserve">United States can both value being a strong military power and allow other countries in the Far East to assert a greater leadership role. </w:t>
      </w:r>
      <w:r w:rsidRPr="00566BA3">
        <w:rPr>
          <w:rFonts w:ascii="Georgia" w:hAnsi="Georgia"/>
          <w:b/>
          <w:u w:val="single"/>
        </w:rPr>
        <w:t>These policies are neither zero-sum nor mutually exclusive</w:t>
      </w:r>
      <w:r w:rsidRPr="00566BA3">
        <w:rPr>
          <w:rFonts w:ascii="Georgia" w:hAnsi="Georgia"/>
        </w:rPr>
        <w:t xml:space="preserve">. </w:t>
      </w:r>
      <w:r w:rsidRPr="00566BA3">
        <w:rPr>
          <w:rFonts w:ascii="Georgia" w:hAnsi="Georgia"/>
          <w:u w:val="single"/>
        </w:rPr>
        <w:t>For more than half a century, the United States has played a prominent military and economic role in the Asia-Pacific</w:t>
      </w:r>
      <w:r w:rsidRPr="00566BA3">
        <w:rPr>
          <w:rFonts w:ascii="Georgia" w:hAnsi="Georgia"/>
        </w:rPr>
        <w:t xml:space="preserve">. The American people should not be led to believe that their country was a never a force to be reckoned with there. </w:t>
      </w:r>
      <w:r w:rsidRPr="00566BA3">
        <w:rPr>
          <w:rFonts w:ascii="Georgia" w:hAnsi="Georgia"/>
          <w:u w:val="single"/>
        </w:rPr>
        <w:t>Indeed, the biggest tale proponents of U.S. prominence in Asia ever sold was the intimation that we do not already have it.</w:t>
      </w:r>
    </w:p>
    <w:p w:rsidR="00550C42" w:rsidRDefault="00550C42" w:rsidP="00550C42"/>
    <w:p w:rsidR="00550C42" w:rsidRDefault="00550C42" w:rsidP="00550C42"/>
    <w:p w:rsidR="00550C42" w:rsidRPr="004613E5" w:rsidRDefault="00550C42" w:rsidP="00550C42">
      <w:pPr>
        <w:pStyle w:val="Heading2"/>
      </w:pPr>
      <w:r>
        <w:t>Counterplans</w:t>
      </w:r>
    </w:p>
    <w:p w:rsidR="00550C42" w:rsidRDefault="00550C42" w:rsidP="00550C42"/>
    <w:p w:rsidR="00550C42" w:rsidRDefault="00550C42" w:rsidP="00550C42">
      <w:pPr>
        <w:pStyle w:val="Heading3"/>
      </w:pPr>
      <w:r>
        <w:t>NAFTA 2 + China CP</w:t>
      </w:r>
    </w:p>
    <w:p w:rsidR="00550C42" w:rsidRDefault="00550C42" w:rsidP="00550C42">
      <w:pPr>
        <w:pStyle w:val="Heading4"/>
      </w:pPr>
      <w:r>
        <w:t>NAFTA 2 + China solves better than the TPP</w:t>
      </w:r>
    </w:p>
    <w:p w:rsidR="00550C42" w:rsidRDefault="00550C42" w:rsidP="00550C42">
      <w:r w:rsidRPr="001B3B26">
        <w:rPr>
          <w:b/>
        </w:rPr>
        <w:t>Paramonov, 13</w:t>
      </w:r>
      <w:r>
        <w:t xml:space="preserve"> – Dr. Igor M. Paramonov, Southern Alberta Institute of Technology, Calgary (“The Rise of Asia and North American Economic Integration: A Canadian Perspective” The Business Review, Cambridge21.1 (Summer 2013): 67-73. Proquest)</w:t>
      </w:r>
    </w:p>
    <w:p w:rsidR="00550C42" w:rsidRPr="00AA2B6C" w:rsidRDefault="00550C42" w:rsidP="00550C42"/>
    <w:p w:rsidR="00550C42" w:rsidRDefault="00550C42" w:rsidP="00550C42">
      <w:r>
        <w:t>NAFTA 2 + CHINA FORMULA</w:t>
      </w:r>
    </w:p>
    <w:p w:rsidR="00550C42" w:rsidRDefault="00550C42" w:rsidP="00550C42">
      <w:r>
        <w:t xml:space="preserve">A number of experts agree that </w:t>
      </w:r>
      <w:r w:rsidRPr="00AA2B6C">
        <w:rPr>
          <w:rStyle w:val="StyleBoldUnderline"/>
        </w:rPr>
        <w:t>Canadians should have a long-term strategy which not only provides access to Asian markets and capital, but also ensures that we view engagement with China through "a Canada-US lens</w:t>
      </w:r>
      <w:r>
        <w:t xml:space="preserve">" (Dobson, p.5, 2011). All projections show that the U.S. will remain the main trade and investment partner for Canada. The Department of Foreign Affairs and International Trade forecasts that, "By 2040 the U.S. share of Canadian exports is expected to be 75.5 percent" (Canada's State of Trade, p. 67, 2011). If so, </w:t>
      </w:r>
      <w:r w:rsidRPr="00AA2B6C">
        <w:rPr>
          <w:rStyle w:val="StyleBoldUnderline"/>
        </w:rPr>
        <w:t>Canadians must avoid being caught between their largest market and their fastest growing one</w:t>
      </w:r>
      <w:r>
        <w:t xml:space="preserve"> at all costs (Crowley, 2012). This is particularly timely given that </w:t>
      </w:r>
      <w:r w:rsidRPr="00AA2B6C">
        <w:rPr>
          <w:rStyle w:val="StyleBoldUnderline"/>
        </w:rPr>
        <w:t>Ottawa's engagement with China has already caused concerns on both sides of the border</w:t>
      </w:r>
      <w:r>
        <w:t xml:space="preserve">. Recent acquisition of Canadian publicly traded oil company Nexen Inc. by the Chinese government-run firm CNOOC Ltd., and security issues over the operation of Huawei Technologies in the telecom sectors of both Canada and the USA have been widely publicized by the North American media. </w:t>
      </w:r>
      <w:r w:rsidRPr="00AA2B6C">
        <w:rPr>
          <w:rStyle w:val="StyleBoldUnderline"/>
        </w:rPr>
        <w:t>To ensure that any Canada-China negotiations contribute to mutual benefits while at the same time keeping our relations with the U.S. intact</w:t>
      </w:r>
      <w:r>
        <w:t xml:space="preserve">, </w:t>
      </w:r>
      <w:r w:rsidRPr="00AA2B6C">
        <w:rPr>
          <w:rStyle w:val="StyleBoldUnderline"/>
        </w:rPr>
        <w:t>Ottawa has to strike a balance that satisfies everyone. This paper recommends considering the "NAFTA 2 + China" formula</w:t>
      </w:r>
      <w:r>
        <w:t>.</w:t>
      </w:r>
    </w:p>
    <w:p w:rsidR="00550C42" w:rsidRDefault="00550C42" w:rsidP="00550C42">
      <w:r>
        <w:t xml:space="preserve">NAFTA 2 is known in the literature as a possible future scenario of renegotiation and deepening of North American integration with the elimination of deficiencies in the initial 1993 agreement (Paramonov, 2012). Critics describe NAFTA as "outdated" and largely stalled (Dobson, Kuzmanovic, 2010). </w:t>
      </w:r>
      <w:r w:rsidRPr="00AA2B6C">
        <w:rPr>
          <w:rStyle w:val="StyleBoldUnderline"/>
        </w:rPr>
        <w:t>Many see the TPP as a vehicle for upgrading and modifying NAFTA. The analysis</w:t>
      </w:r>
      <w:r>
        <w:t xml:space="preserve"> above </w:t>
      </w:r>
      <w:r w:rsidRPr="00AA2B6C">
        <w:rPr>
          <w:rStyle w:val="StyleBoldUnderline"/>
        </w:rPr>
        <w:t>shows serious roadblocks on the way to a complete TPP agreement anytime soon, which would subsequently delay NAFTA 2 progress as well</w:t>
      </w:r>
      <w:r>
        <w:t xml:space="preserve">. In theory, </w:t>
      </w:r>
      <w:r w:rsidRPr="00AA2B6C">
        <w:rPr>
          <w:rStyle w:val="StyleBoldUnderline"/>
        </w:rPr>
        <w:t>the suggested "NAFTA 2 + China" formula of negotiations allows for a modernization of the 20-year old agreement</w:t>
      </w:r>
      <w:r>
        <w:t xml:space="preserve"> in terms of its deficiencies (including dispute resolution, capital movements, rules of origin, and trade in services) while simultaneously harmonizing the interests of Canada, the U.S., and Mexico in trade and investment with China. </w:t>
      </w:r>
      <w:r w:rsidRPr="00AA2B6C">
        <w:t>Modern, transparent, and mutually beneficial rules of economic engagement in North America should be the foundation for regional consolidation and collaboration for the next 20 years</w:t>
      </w:r>
      <w:r>
        <w:t xml:space="preserve"> (Jeffs, 2012). NAFTA 2 should deliver the strength and resolve which is so highly respected by China.</w:t>
      </w:r>
    </w:p>
    <w:p w:rsidR="00550C42" w:rsidRDefault="00550C42" w:rsidP="00550C42">
      <w:r w:rsidRPr="00AA2B6C">
        <w:rPr>
          <w:rStyle w:val="StyleBoldUnderline"/>
        </w:rPr>
        <w:t>Renegotiation of NAFTA has been viewed as a remote possibility</w:t>
      </w:r>
      <w:r>
        <w:t xml:space="preserve"> due to a lack of interest from the U.S. government, </w:t>
      </w:r>
      <w:r w:rsidRPr="00AA2B6C">
        <w:rPr>
          <w:rStyle w:val="StyleBoldUnderline"/>
        </w:rPr>
        <w:t>but perhaps new developments in Mexico could motivate Americans to look beyond the new and exotic markets in Asia</w:t>
      </w:r>
      <w:r>
        <w:t xml:space="preserve"> and to return their attention to the home continent. </w:t>
      </w:r>
      <w:r w:rsidRPr="00AA2B6C">
        <w:rPr>
          <w:rStyle w:val="StyleBoldUnderline"/>
        </w:rPr>
        <w:t>Rising wages in China and its geographic remoteness make Mexico's labour market appealing once again</w:t>
      </w:r>
      <w:r>
        <w:t>. The Economist predicts that according to present trends, the U.S. will import more from Mexico than from any other country by 2018 (Mexico and the United States, 2012). Mexico is one of the fastest growing markets and the second-largest economy in Latin America, as well as a faithful member of NAFTA. As Canada's largest-circulation national newspaper advised in its Editorial, the U.S. and Canada are right to reach out to emerging markets, but should not lose sight of their NAFTA partners in the process (Mexico, a natural partner for Canada, 2012).</w:t>
      </w:r>
    </w:p>
    <w:p w:rsidR="00550C42" w:rsidRDefault="00550C42" w:rsidP="00550C42"/>
    <w:p w:rsidR="00550C42" w:rsidRDefault="00550C42" w:rsidP="00550C42"/>
    <w:p w:rsidR="00550C42" w:rsidRDefault="00550C42" w:rsidP="00550C42">
      <w:pPr>
        <w:pStyle w:val="Heading3"/>
      </w:pPr>
      <w:r>
        <w:t>TAFTA CP</w:t>
      </w:r>
    </w:p>
    <w:p w:rsidR="00550C42" w:rsidRDefault="00550C42" w:rsidP="00550C42"/>
    <w:p w:rsidR="00550C42" w:rsidRPr="00D1660B" w:rsidRDefault="00550C42" w:rsidP="00550C42">
      <w:pPr>
        <w:pStyle w:val="Heading4"/>
      </w:pPr>
      <w:r>
        <w:t>Integrating Mexico into TAFTA negotiations reignites support for widespread multilateral trade liberalization – decreases international violence globally</w:t>
      </w:r>
    </w:p>
    <w:p w:rsidR="00550C42" w:rsidRPr="009D48C7" w:rsidRDefault="00550C42" w:rsidP="00550C42">
      <w:r>
        <w:rPr>
          <w:rStyle w:val="StyleStyleBold12pt"/>
        </w:rPr>
        <w:t xml:space="preserve">Hills 4/24 </w:t>
      </w:r>
      <w:r w:rsidRPr="009D48C7">
        <w:t>– form</w:t>
      </w:r>
      <w:r>
        <w:t xml:space="preserve">er US Trade Representative and </w:t>
      </w:r>
      <w:r w:rsidRPr="009D48C7">
        <w:t>Chief Executive Officer of Hills &amp; Company International Consultants (Carla A, “A Trans-Atlantic Trade Pact for the World,” 4/24/13, New York Times, http://www.nytimes.com/2013/04/25/opinion/global/a-trans-atlantic-trade-pact-for-the-world.html)//SJF</w:t>
      </w:r>
    </w:p>
    <w:p w:rsidR="00550C42" w:rsidRPr="009D48C7" w:rsidRDefault="00550C42" w:rsidP="00550C42"/>
    <w:p w:rsidR="00550C42" w:rsidRPr="00766E68" w:rsidRDefault="00550C42" w:rsidP="00550C42">
      <w:pPr>
        <w:rPr>
          <w:rStyle w:val="StyleBoldUnderline"/>
        </w:rPr>
      </w:pPr>
      <w:r w:rsidRPr="00766E68">
        <w:rPr>
          <w:rStyle w:val="StyleBoldUnderline"/>
        </w:rPr>
        <w:t>The opening of global markets</w:t>
      </w:r>
      <w:r>
        <w:t xml:space="preserve"> — starting in 1947 with the first round of trade negotiations among 23 nations and the creation of the General Agreement on Tariffs and Trade (GATT), through the creation of the World Trade Organization in 1995 — </w:t>
      </w:r>
      <w:r w:rsidRPr="00766E68">
        <w:rPr>
          <w:rStyle w:val="StyleBoldUnderline"/>
        </w:rPr>
        <w:t>caused international trade to explode and standards of living for nations rich and poor to soar.</w:t>
      </w:r>
    </w:p>
    <w:p w:rsidR="00550C42" w:rsidRDefault="00550C42" w:rsidP="00550C42">
      <w:r w:rsidRPr="00766E68">
        <w:rPr>
          <w:rStyle w:val="StyleBoldUnderline"/>
        </w:rPr>
        <w:t>Economic studies show that the opening of global markets since the end of World War II has added about $9,000 of additional wealth for the average American household. Developing nations have also gained from global trade.</w:t>
      </w:r>
      <w:r>
        <w:t xml:space="preserve"> On average, </w:t>
      </w:r>
      <w:r w:rsidRPr="0045331A">
        <w:rPr>
          <w:rStyle w:val="StyleBoldUnderline"/>
        </w:rPr>
        <w:t>poor countries</w:t>
      </w:r>
      <w:r>
        <w:t xml:space="preserve"> that opened their markets to trade and investment </w:t>
      </w:r>
      <w:r w:rsidRPr="0045331A">
        <w:rPr>
          <w:rStyle w:val="StyleBoldUnderline"/>
        </w:rPr>
        <w:t>have grown more than three times faster than those that kept their markets closed. No country has prospered by sealing itself off</w:t>
      </w:r>
      <w:r>
        <w:t xml:space="preserve"> from global economy.</w:t>
      </w:r>
    </w:p>
    <w:p w:rsidR="00550C42" w:rsidRDefault="00550C42" w:rsidP="00550C42">
      <w:r>
        <w:t>The Doha Round of multilateral trade negotiations was launched in 2001, two months after the 9/11 terrorist attacks in the United States. It sought to boost economic growth through trade liberalization for all nations, but particularly for developing nations.</w:t>
      </w:r>
    </w:p>
    <w:p w:rsidR="00550C42" w:rsidRPr="005203E6" w:rsidRDefault="00550C42" w:rsidP="00550C42">
      <w:pPr>
        <w:rPr>
          <w:rStyle w:val="StyleBoldUnderline"/>
        </w:rPr>
      </w:pPr>
      <w:r>
        <w:t xml:space="preserve">The security dimension was real, because in addition to the projected economic benefits, </w:t>
      </w:r>
      <w:r w:rsidRPr="005203E6">
        <w:rPr>
          <w:rStyle w:val="StyleBoldUnderline"/>
        </w:rPr>
        <w:t>past experience showed that as governments liberalized their trade regimes, they generally liberalized their political regimes. Adherence to an agreed set of trade rules and support for the W.T.O. dispute settlement mechanism encourages nondiscrimination, transparency and rule of law, which contribute to increased stability.</w:t>
      </w:r>
    </w:p>
    <w:p w:rsidR="00550C42" w:rsidRDefault="00550C42" w:rsidP="00550C42">
      <w:r>
        <w:t>The Doha negotiations broke down in 2005 and have made little progress since. Trade commentators are declaring Doha dead and multilateral negotiations obsolete as governments increasingly have turned to negotiating bilateral and regional trade agreements that create conflicting rules and distort trade by creating trade preferences for the signatories at the expense of those that do not participate. There is legitimate concern that the proliferation of bilateral and regional trade agreements could render the W.T.O. irrelevant and destroy the enormous benefits we derive from our multilateral trading system.</w:t>
      </w:r>
    </w:p>
    <w:p w:rsidR="00550C42" w:rsidRDefault="00550C42" w:rsidP="00550C42">
      <w:r>
        <w:t>What could bring the 159 W.T.O. members back to the table? Ironically, history demonstrates that the successful negotiation of a major regional trade agreement of high quality can provide the necessary catalyst.</w:t>
      </w:r>
    </w:p>
    <w:p w:rsidR="00550C42" w:rsidRDefault="00550C42" w:rsidP="00550C42">
      <w:r>
        <w:t>In 1990, the Uruguay Round collapsed in Brussels. In June 1991 the United States, Mexico and Canada launched the negotiations of a North American Free Trade Agreement (Nafta). Fourteen months later negotiations were concluded. President George H.W. Bush signed the agreement in December 1992; President Clinton secured congressional approval of the agreement the following year.</w:t>
      </w:r>
    </w:p>
    <w:p w:rsidR="00550C42" w:rsidRDefault="00550C42" w:rsidP="00550C42">
      <w:r>
        <w:t>By joining the economies of Canada, Mexico and the U.S., Nafta created a regional market of over 400 million people. It was the first comprehensive free trade agreement to join developed and developing nations, and it achieved broader and deeper trade liberalization than any prior trade agreement.</w:t>
      </w:r>
    </w:p>
    <w:p w:rsidR="00550C42" w:rsidRDefault="00550C42" w:rsidP="00550C42">
      <w:r>
        <w:t>The world’s reaction was broad, deep and fast. In just a few months following the passage of the Nafta, trade negotiators returned to the bargaining table, completed the Uruguay Round, and created the W.T.O. to the enormous benefit of the global economy.</w:t>
      </w:r>
    </w:p>
    <w:p w:rsidR="00550C42" w:rsidRPr="001F080B" w:rsidRDefault="00550C42" w:rsidP="00550C42">
      <w:pPr>
        <w:rPr>
          <w:rStyle w:val="StyleBoldUnderline"/>
        </w:rPr>
      </w:pPr>
      <w:r w:rsidRPr="001F080B">
        <w:rPr>
          <w:rStyle w:val="StyleBoldUnderline"/>
        </w:rPr>
        <w:t>If we are to repeat the success of two decades ago, we will require an even greater catalyst: a regional trade agreement of such quality and scope that the rest of the world is galvanized.</w:t>
      </w:r>
    </w:p>
    <w:p w:rsidR="00550C42" w:rsidRPr="00701F35" w:rsidRDefault="00550C42" w:rsidP="00550C42">
      <w:pPr>
        <w:rPr>
          <w:rStyle w:val="StyleBoldUnderline"/>
        </w:rPr>
      </w:pPr>
      <w:r w:rsidRPr="00701F35">
        <w:rPr>
          <w:rStyle w:val="StyleBoldUnderline"/>
        </w:rPr>
        <w:t>The Trans-Atlantic Trade and Investment Partnership recently announced</w:t>
      </w:r>
      <w:r>
        <w:t xml:space="preserve"> by the European Union and the United States </w:t>
      </w:r>
      <w:r w:rsidRPr="00701F35">
        <w:rPr>
          <w:rStyle w:val="StyleBoldUnderline"/>
        </w:rPr>
        <w:t>could be that catalyst. That</w:t>
      </w:r>
      <w:r>
        <w:t xml:space="preserve"> negotiation </w:t>
      </w:r>
      <w:r w:rsidRPr="00701F35">
        <w:rPr>
          <w:rStyle w:val="StyleBoldUnderline"/>
        </w:rPr>
        <w:t>would involve roughly half the global economy. The negotiation need not be protracted.</w:t>
      </w:r>
      <w:r>
        <w:t xml:space="preserve"> The E.U. and </w:t>
      </w:r>
      <w:r w:rsidRPr="00701F35">
        <w:rPr>
          <w:rStyle w:val="StyleBoldUnderline"/>
        </w:rPr>
        <w:t>the U.S.</w:t>
      </w:r>
      <w:r>
        <w:t xml:space="preserve"> each </w:t>
      </w:r>
      <w:r w:rsidRPr="00701F35">
        <w:rPr>
          <w:rStyle w:val="StyleBoldUnderline"/>
        </w:rPr>
        <w:t>recently concluded free trade agreements</w:t>
      </w:r>
      <w:r>
        <w:t xml:space="preserve"> with South Korea </w:t>
      </w:r>
      <w:r w:rsidRPr="00701F35">
        <w:rPr>
          <w:rStyle w:val="StyleBoldUnderline"/>
        </w:rPr>
        <w:t>that could serve as a template upon which to build.</w:t>
      </w:r>
    </w:p>
    <w:p w:rsidR="00550C42" w:rsidRPr="00D67575" w:rsidRDefault="00550C42" w:rsidP="00550C42">
      <w:pPr>
        <w:rPr>
          <w:rStyle w:val="StyleBoldUnderline"/>
        </w:rPr>
      </w:pPr>
      <w:r w:rsidRPr="00D67575">
        <w:rPr>
          <w:rStyle w:val="StyleBoldUnderline"/>
        </w:rPr>
        <w:t>The</w:t>
      </w:r>
      <w:r>
        <w:t xml:space="preserve"> proposed Trans-</w:t>
      </w:r>
      <w:r w:rsidRPr="00D67575">
        <w:rPr>
          <w:rStyle w:val="StyleBoldUnderline"/>
        </w:rPr>
        <w:t xml:space="preserve">Atlantic Partnership could have even more heft if </w:t>
      </w:r>
      <w:r>
        <w:t xml:space="preserve">Canada and Mexico were added — </w:t>
      </w:r>
      <w:r w:rsidRPr="00D67575">
        <w:rPr>
          <w:rStyle w:val="StyleBoldUnderline"/>
        </w:rPr>
        <w:t>which makes sense, since Mexico already has a free trade agreement with the E.U.,</w:t>
      </w:r>
      <w:r>
        <w:t xml:space="preserve"> and Canada is in the final stages of negotiating one. </w:t>
      </w:r>
      <w:r w:rsidRPr="00D67575">
        <w:rPr>
          <w:rStyle w:val="StyleBoldUnderline"/>
        </w:rPr>
        <w:t>Including them would avoid having different rules covering trade involving our two largest trading partners.</w:t>
      </w:r>
    </w:p>
    <w:p w:rsidR="00550C42" w:rsidRDefault="00550C42" w:rsidP="00550C42">
      <w:r>
        <w:t xml:space="preserve">The global reaction to Nafta 20 years ago shows that </w:t>
      </w:r>
      <w:r w:rsidRPr="00D67575">
        <w:rPr>
          <w:rStyle w:val="StyleBoldUnderline"/>
        </w:rPr>
        <w:t xml:space="preserve">“competitive liberalization” can be a powerful </w:t>
      </w:r>
      <w:r w:rsidRPr="0021325F">
        <w:rPr>
          <w:rStyle w:val="StyleBoldUnderline"/>
        </w:rPr>
        <w:t>catalyst. When governments see others taking economic action that generates growth and stability, they do not want to be left out.</w:t>
      </w:r>
    </w:p>
    <w:p w:rsidR="00550C42" w:rsidRPr="00345533" w:rsidRDefault="00550C42" w:rsidP="00550C42">
      <w:pPr>
        <w:rPr>
          <w:rStyle w:val="StyleBoldUnderline"/>
        </w:rPr>
      </w:pPr>
      <w:r w:rsidRPr="00345533">
        <w:rPr>
          <w:rStyle w:val="StyleBoldUnderline"/>
        </w:rPr>
        <w:t>A broad, gold-standard trade agreement across the Atlantic could be such a catalyst for reigniting support for multilateral trade liberalization, bringing W.T.O. members back</w:t>
      </w:r>
      <w:r>
        <w:t xml:space="preserve"> to the table to finish the Doha Round, </w:t>
      </w:r>
      <w:r w:rsidRPr="00345533">
        <w:rPr>
          <w:rStyle w:val="StyleBoldUnderline"/>
        </w:rPr>
        <w:t>which would give a real boost to the global economy.</w:t>
      </w:r>
    </w:p>
    <w:p w:rsidR="00550C42" w:rsidRPr="003A5B2F" w:rsidRDefault="00550C42" w:rsidP="00550C42">
      <w:pPr>
        <w:rPr>
          <w:rStyle w:val="StyleBoldUnderline"/>
        </w:rPr>
      </w:pPr>
      <w:r>
        <w:t xml:space="preserve">It was done before with the Nafta, and </w:t>
      </w:r>
      <w:r w:rsidRPr="003A5B2F">
        <w:rPr>
          <w:rStyle w:val="StyleBoldUnderline"/>
        </w:rPr>
        <w:t>it could be done again with the successful conclusion of the Trans-Atlantic Trade and Investment Partnership.</w:t>
      </w:r>
    </w:p>
    <w:p w:rsidR="00550C42" w:rsidRPr="00040C3A" w:rsidRDefault="00550C42" w:rsidP="00550C42"/>
    <w:p w:rsidR="00550C42" w:rsidRDefault="00550C42" w:rsidP="00550C42">
      <w:pPr>
        <w:pStyle w:val="Heading4"/>
      </w:pPr>
      <w:r>
        <w:t>US backing is vital to Mexican negotiation credibility in TAFTA</w:t>
      </w:r>
    </w:p>
    <w:p w:rsidR="00550C42" w:rsidRDefault="00550C42" w:rsidP="00550C42">
      <w:r w:rsidRPr="008C047C">
        <w:rPr>
          <w:rStyle w:val="StyleStyleBold12pt"/>
        </w:rPr>
        <w:t>Glickhouse and Zissis 4/26</w:t>
      </w:r>
      <w:r>
        <w:t xml:space="preserve"> – editor-in-chief of the Americas Society and Council of the Americas (Rachel, Carin, “Explainer: President Barack Obama's Trip to Mexico and Costa Rica,” 4/26/13, http://www.as-coa.org/articles/explainer-president-barack-obamas-trip-mexico-and-costa-rica)//SJF</w:t>
      </w:r>
    </w:p>
    <w:p w:rsidR="00550C42" w:rsidRDefault="00550C42" w:rsidP="00550C42"/>
    <w:p w:rsidR="00550C42" w:rsidRDefault="00550C42" w:rsidP="00550C42">
      <w:r>
        <w:t>Trade: Talking TPP and More in Mexico</w:t>
      </w:r>
    </w:p>
    <w:p w:rsidR="00550C42" w:rsidRDefault="00550C42" w:rsidP="00550C42">
      <w:r w:rsidRPr="00351EEA">
        <w:rPr>
          <w:rStyle w:val="StyleBoldUnderline"/>
        </w:rPr>
        <w:t>Given that Mexico is the third-biggest U.S. trading partner, the two countries’ economies are deeply connected.</w:t>
      </w:r>
      <w:r>
        <w:t xml:space="preserve"> The North-American Free Trade Agreement (NAFTA) is closing in on its twentieth birthday, and U.S.-Mexican trade neared $500 billion last year, representing more than a fivefold increase since pre-NAFTA days. As Herminio Blanco, one of the deal’s chief negotiators, commented on NAFTA to AS/COA Online last month: “[I]f somebody would have told me, in 20 years Mexico will be exporting more than a billion dollars per day, I would say, ‘You must be crazy.’” In 2011, trilateral trade between Canada, Mexico, and the United States “reached the $1 trillion threshold,” notes a Congressional Research Service report. </w:t>
      </w:r>
    </w:p>
    <w:p w:rsidR="00550C42" w:rsidRDefault="00550C42" w:rsidP="00550C42">
      <w:r>
        <w:t xml:space="preserve">More recently, </w:t>
      </w:r>
      <w:r w:rsidRPr="00351EEA">
        <w:rPr>
          <w:rStyle w:val="StyleBoldUnderline"/>
        </w:rPr>
        <w:t>the three countries have become party to negotiations of a larger trade agreement—the</w:t>
      </w:r>
      <w:r>
        <w:t xml:space="preserve"> Trans-Pacific Partnership (</w:t>
      </w:r>
      <w:r w:rsidRPr="00921E89">
        <w:rPr>
          <w:rStyle w:val="StyleBoldUnderline"/>
        </w:rPr>
        <w:t xml:space="preserve">TPP), a multilateral deal seeking to boost economic integration among Pacific Rim countries. In terms of hemispheric membership, </w:t>
      </w:r>
      <w:r>
        <w:t>Chile and Peru are also members; Colombia, Costa Rica, and Panama are observers (a new Americas Quarterly article notes that Costa Rica “is close to signing with all members, one of the requirements of full membership”). “A concluded TPP would solidify North America as an integrated production platform with Asia-Pacific and parts of South America, while also offering an opportunity to strengthen NAFTA—cutting edge when it entered into force almost 20 years ago but now in need of an update,” says COA Vice President Eric Farnsworth. “</w:t>
      </w:r>
      <w:r w:rsidRPr="00921E89">
        <w:rPr>
          <w:rStyle w:val="StyleBoldUnderline"/>
        </w:rPr>
        <w:t>This is in equal measure why</w:t>
      </w:r>
      <w:r>
        <w:t xml:space="preserve"> both </w:t>
      </w:r>
      <w:r w:rsidRPr="00921E89">
        <w:rPr>
          <w:rStyle w:val="StyleBoldUnderline"/>
        </w:rPr>
        <w:t>Mexico</w:t>
      </w:r>
      <w:r>
        <w:t xml:space="preserve"> and Canada </w:t>
      </w:r>
      <w:r w:rsidRPr="00921E89">
        <w:rPr>
          <w:rStyle w:val="StyleBoldUnderline"/>
        </w:rPr>
        <w:t xml:space="preserve">should be invited to join the United States in the pending negotiations with Europe at the front end, not brought in after the fact when negotiations may already be well advanced,” </w:t>
      </w:r>
      <w:r>
        <w:t>he added, referring to the EU-U.S. Transatlantic Trade and Investment Partnership announced in February.</w:t>
      </w:r>
    </w:p>
    <w:p w:rsidR="00550C42" w:rsidRDefault="00550C42" w:rsidP="00550C42">
      <w:r>
        <w:t xml:space="preserve">It was during Obama’s last trip to Latin America in June 2012—for the G20 in Los Cabos—that </w:t>
      </w:r>
      <w:r w:rsidRPr="0013430B">
        <w:rPr>
          <w:rStyle w:val="StyleBoldUnderline"/>
        </w:rPr>
        <w:t>the United States backed Mexico’s membership in the TPP. This time around the Mexican government could seek U.S. support</w:t>
      </w:r>
      <w:r>
        <w:t xml:space="preserve"> to join in the EU-U.S. negotiations. </w:t>
      </w:r>
    </w:p>
    <w:p w:rsidR="00550C42" w:rsidRDefault="00550C42" w:rsidP="00550C42"/>
    <w:p w:rsidR="00550C42" w:rsidRDefault="00550C42" w:rsidP="00550C42"/>
    <w:p w:rsidR="00550C42" w:rsidRPr="00566BA3" w:rsidRDefault="00550C42" w:rsidP="00550C42">
      <w:pPr>
        <w:pStyle w:val="Heading4"/>
      </w:pPr>
      <w:r w:rsidRPr="00566BA3">
        <w:t>TAFTA is better and solves the affs internal links – comparative evidence to TPP</w:t>
      </w:r>
    </w:p>
    <w:p w:rsidR="00550C42" w:rsidRPr="00566BA3" w:rsidRDefault="00550C42" w:rsidP="00550C42">
      <w:pPr>
        <w:rPr>
          <w:rFonts w:ascii="Georgia" w:hAnsi="Georgia"/>
        </w:rPr>
      </w:pPr>
      <w:r w:rsidRPr="00566BA3">
        <w:rPr>
          <w:rFonts w:ascii="Georgia" w:hAnsi="Georgia"/>
          <w:b/>
        </w:rPr>
        <w:t xml:space="preserve">Cooper 13 </w:t>
      </w:r>
      <w:r w:rsidRPr="00566BA3">
        <w:rPr>
          <w:rFonts w:ascii="Georgia" w:hAnsi="Georgia"/>
        </w:rPr>
        <w:t xml:space="preserve">–Ryan Cooper is the web editor of the Washington Monthly, (“A Look at Two Potential Trade Deals”, March 13, 2013, http://www.washingtonmonthly.com/political-animal-a/2013_03/a_look_at_two_potential_trade043546.php#)//sawyer </w:t>
      </w:r>
    </w:p>
    <w:p w:rsidR="00550C42" w:rsidRPr="00566BA3" w:rsidRDefault="00550C42" w:rsidP="00550C42">
      <w:pPr>
        <w:rPr>
          <w:rFonts w:ascii="Georgia" w:hAnsi="Georgia"/>
        </w:rPr>
      </w:pPr>
      <w:r w:rsidRPr="00566BA3">
        <w:rPr>
          <w:rFonts w:ascii="Georgia" w:hAnsi="Georgia"/>
        </w:rPr>
        <w:t>Prestowitz highlights several little-known facts about the TPP which ought to see wider discussion before any treaty is signed. For example, it has the potential to seriously alter many of our existing trade agreements, especially in Latin America and the Caribbean:</w:t>
      </w:r>
    </w:p>
    <w:p w:rsidR="00550C42" w:rsidRPr="00566BA3" w:rsidRDefault="00550C42" w:rsidP="00550C42">
      <w:pPr>
        <w:rPr>
          <w:rFonts w:ascii="Georgia" w:hAnsi="Georgia"/>
        </w:rPr>
      </w:pPr>
      <w:r w:rsidRPr="00566BA3">
        <w:rPr>
          <w:rFonts w:ascii="Georgia" w:hAnsi="Georgia"/>
        </w:rPr>
        <w:t xml:space="preserve"> An additional problem is how </w:t>
      </w:r>
      <w:r w:rsidRPr="00566BA3">
        <w:rPr>
          <w:rFonts w:ascii="Georgia" w:hAnsi="Georgia"/>
          <w:b/>
          <w:u w:val="single"/>
        </w:rPr>
        <w:t>the TPP would destroy the Caribbean Basin Free Trade Agreement (CAFTA) and poke big holes in the North American Free Trade Agreement (NAFTA).</w:t>
      </w:r>
      <w:r w:rsidRPr="00566BA3">
        <w:rPr>
          <w:rFonts w:ascii="Georgia" w:hAnsi="Georgia"/>
        </w:rPr>
        <w:t xml:space="preserve"> For example, under both agreements, textile producers in the Caribbean and Mexico who use U.S. yarn receive duty-free access to the U.S. market for textiles and apparel. </w:t>
      </w:r>
      <w:r w:rsidRPr="00566BA3">
        <w:rPr>
          <w:rFonts w:ascii="Georgia" w:hAnsi="Georgia"/>
          <w:u w:val="single"/>
        </w:rPr>
        <w:t>The U.S. struck these deals partly in response to the discriminatory trade and industrial policies of some Asian countries that were distorting markets and causing the loss of U.S. jobs</w:t>
      </w:r>
      <w:r w:rsidRPr="00566BA3">
        <w:rPr>
          <w:rFonts w:ascii="Georgia" w:hAnsi="Georgia"/>
        </w:rPr>
        <w:t xml:space="preserve">. A second objective was to help create jobs in Mexico and the Caribbean and thereby reduce the number of undocumented immigrants from these countries while also providing an alternative to employment in the drug-trafficking trade. By removing tariffs on textile imports from Vietnam, </w:t>
      </w:r>
      <w:r w:rsidRPr="00566BA3">
        <w:rPr>
          <w:rFonts w:ascii="Georgia" w:hAnsi="Georgia"/>
          <w:u w:val="single"/>
        </w:rPr>
        <w:t>the TPP would displace an estimated 1.2 million textile workers in the Caribbean Basin and Mexico along with about 170,000 in the United States,</w:t>
      </w:r>
      <w:r w:rsidRPr="00566BA3">
        <w:rPr>
          <w:rFonts w:ascii="Georgia" w:hAnsi="Georgia"/>
        </w:rPr>
        <w:t xml:space="preserve"> according to Mary O’Rourke, an industry analyst. Some see that as </w:t>
      </w:r>
      <w:r w:rsidRPr="00566BA3">
        <w:rPr>
          <w:rFonts w:ascii="Georgia" w:hAnsi="Georgia"/>
          <w:u w:val="single"/>
        </w:rPr>
        <w:t xml:space="preserve">simply the price of achieving true free trade and optimizing the planet’s division of labor. </w:t>
      </w:r>
      <w:r w:rsidRPr="00566BA3">
        <w:rPr>
          <w:rFonts w:ascii="Georgia" w:hAnsi="Georgia"/>
        </w:rPr>
        <w:t xml:space="preserve">But Vietnam is dominated by state-owned enterprises and is far from being a market economy. Furthermore, under a situation of true free trade, it would be China, not Vietnam, that would take most of the textile business, because China has gigantic excess capacity in textiles, as it does in just about everything else. </w:t>
      </w:r>
      <w:r w:rsidRPr="00566BA3">
        <w:rPr>
          <w:rFonts w:ascii="Georgia" w:hAnsi="Georgia"/>
          <w:u w:val="single"/>
        </w:rPr>
        <w:t xml:space="preserve">TAFTA, though, comes out as a better deal, according to Prestowitz. It should spark some nontrivial economic growth, for starters, and would have little of the labor market undercutting that is such a problem when dealing with countries like China: </w:t>
      </w:r>
      <w:r w:rsidRPr="00566BA3">
        <w:rPr>
          <w:rFonts w:ascii="Georgia" w:hAnsi="Georgia"/>
        </w:rPr>
        <w:t xml:space="preserve"> This experience is one reason why </w:t>
      </w:r>
      <w:r w:rsidRPr="00566BA3">
        <w:rPr>
          <w:rFonts w:ascii="Georgia" w:hAnsi="Georgia"/>
          <w:b/>
          <w:u w:val="single"/>
        </w:rPr>
        <w:t>TAFTA deserves a second look, but there are also others. First is the need for growth in an age of high debt and austerity</w:t>
      </w:r>
      <w:r w:rsidRPr="00566BA3">
        <w:rPr>
          <w:rFonts w:ascii="Georgia" w:hAnsi="Georgia"/>
          <w:u w:val="single"/>
        </w:rPr>
        <w:t>. Neither the U.S. nor Europe is politically prepared to stimulate its economy through any significant increase in deficit spending. That means growth must come from some other source, and the efficiencies that would come from further integration of European and American economies are a plausible answer</w:t>
      </w:r>
      <w:r w:rsidRPr="00566BA3">
        <w:rPr>
          <w:rFonts w:ascii="Georgia" w:hAnsi="Georgia"/>
        </w:rPr>
        <w:t xml:space="preserve">. </w:t>
      </w:r>
      <w:r w:rsidRPr="00566BA3">
        <w:rPr>
          <w:rFonts w:ascii="Georgia" w:hAnsi="Georgia"/>
          <w:u w:val="single"/>
        </w:rPr>
        <w:t>Labor unions in the EU are strong and wages are high, so there will be no race to the bottom</w:t>
      </w:r>
      <w:r w:rsidRPr="00566BA3">
        <w:rPr>
          <w:rFonts w:ascii="Georgia" w:hAnsi="Georgia"/>
        </w:rPr>
        <w:t xml:space="preserve">. And the </w:t>
      </w:r>
      <w:r w:rsidRPr="00566BA3">
        <w:rPr>
          <w:rStyle w:val="Emphasis"/>
          <w:rFonts w:ascii="Georgia" w:hAnsi="Georgia"/>
        </w:rPr>
        <w:t>EU and the U.S. largely share a commitment to free markets, free trade, and democracy</w:t>
      </w:r>
      <w:r w:rsidRPr="00566BA3">
        <w:rPr>
          <w:rFonts w:ascii="Georgia" w:hAnsi="Georgia"/>
        </w:rPr>
        <w:t xml:space="preserve">. Much of what has gone wrong with the </w:t>
      </w:r>
      <w:r w:rsidRPr="00566BA3">
        <w:rPr>
          <w:rFonts w:ascii="Georgia" w:hAnsi="Georgia"/>
          <w:u w:val="single"/>
        </w:rPr>
        <w:t xml:space="preserve">WTO derives from systemic conflicts between the U.S. and the EU on the one side and the more interventionist and authoritarian political economies of the rest of the world on the other. </w:t>
      </w:r>
      <w:r w:rsidRPr="00566BA3">
        <w:rPr>
          <w:rStyle w:val="Emphasis"/>
          <w:rFonts w:ascii="Georgia" w:hAnsi="Georgia"/>
        </w:rPr>
        <w:t>The biggest economic gain from TAFTA would be from harmonizing regulation</w:t>
      </w:r>
      <w:r w:rsidRPr="00566BA3">
        <w:rPr>
          <w:rFonts w:ascii="Georgia" w:hAnsi="Georgia"/>
        </w:rPr>
        <w:t xml:space="preserve">. Inconsistencies in regulation raise the costs of transatlantic trade in automobiles, for example, by 27 percent, and by 6.5 percent in the electronics sector alone. </w:t>
      </w:r>
      <w:r w:rsidRPr="00566BA3">
        <w:rPr>
          <w:rFonts w:ascii="Georgia" w:hAnsi="Georgia"/>
          <w:u w:val="single"/>
        </w:rPr>
        <w:t>The United States and Europe both have safe headlights, for instance, but EU cars exported to America must have different headlights than those sold in Europe and vice versa. That non-tariff barrier inhibits exports while raising costs by forcing producers to keep extra stocks of different headlights. The same holds true for electronics and most other products.</w:t>
      </w:r>
      <w:r w:rsidRPr="00566BA3">
        <w:rPr>
          <w:rFonts w:ascii="Georgia" w:hAnsi="Georgia"/>
        </w:rPr>
        <w:t xml:space="preserve"> Mutual recognition of essentially equivalent standards and removal of similar non-tariff barriers would boost U.S. GDP by 1 to 3 percent ($150 billion to $450 billion), according to a 2005 study by the Organisation for Economic Co-operation and Development.</w:t>
      </w:r>
    </w:p>
    <w:p w:rsidR="00550C42" w:rsidRDefault="00550C42" w:rsidP="00550C42"/>
    <w:p w:rsidR="00550C42" w:rsidRDefault="00550C42" w:rsidP="00550C42"/>
    <w:p w:rsidR="00550C42" w:rsidRDefault="00550C42" w:rsidP="00550C42">
      <w:pPr>
        <w:pStyle w:val="Heading3"/>
      </w:pPr>
      <w:r>
        <w:t>Condition CP</w:t>
      </w:r>
    </w:p>
    <w:p w:rsidR="00550C42" w:rsidRDefault="00550C42" w:rsidP="00550C42"/>
    <w:p w:rsidR="00550C42" w:rsidRPr="00566BA3" w:rsidRDefault="00550C42" w:rsidP="00550C42">
      <w:pPr>
        <w:pStyle w:val="NoSpacing"/>
        <w:rPr>
          <w:rFonts w:ascii="Georgia" w:eastAsia="Times New Roman" w:hAnsi="Georgia" w:cs="Times New Roman"/>
          <w:b/>
        </w:rPr>
      </w:pPr>
      <w:r w:rsidRPr="00566BA3">
        <w:rPr>
          <w:rFonts w:ascii="Georgia" w:eastAsia="Times New Roman" w:hAnsi="Georgia" w:cs="Times New Roman"/>
          <w:b/>
        </w:rPr>
        <w:t xml:space="preserve">Text: </w:t>
      </w:r>
      <w:r w:rsidRPr="00566BA3">
        <w:rPr>
          <w:rFonts w:ascii="Georgia" w:eastAsia="Times New Roman" w:hAnsi="Georgia" w:cs="Times New Roman"/>
          <w:b/>
          <w:u w:val="single"/>
        </w:rPr>
        <w:t xml:space="preserve">Do the plan </w:t>
      </w:r>
      <w:r w:rsidRPr="00566BA3">
        <w:rPr>
          <w:rFonts w:ascii="Georgia" w:eastAsia="Times New Roman" w:hAnsi="Georgia" w:cs="Times New Roman"/>
          <w:b/>
        </w:rPr>
        <w:t>if and only if the full social, environmental, and economic impacts are assessed and only if Mexico says yes to requiring a to environmental protection standards higher than those of the international community</w:t>
      </w:r>
    </w:p>
    <w:p w:rsidR="00550C42" w:rsidRPr="00566BA3" w:rsidRDefault="00550C42" w:rsidP="00550C42">
      <w:pPr>
        <w:pStyle w:val="NoSpacing"/>
        <w:rPr>
          <w:rFonts w:ascii="Georgia" w:eastAsia="Times New Roman" w:hAnsi="Georgia" w:cs="Times New Roman"/>
          <w:b/>
        </w:rPr>
      </w:pPr>
    </w:p>
    <w:p w:rsidR="00550C42" w:rsidRPr="00566BA3" w:rsidRDefault="00550C42" w:rsidP="00550C42">
      <w:pPr>
        <w:pStyle w:val="Heading4"/>
        <w:rPr>
          <w:rFonts w:eastAsia="Times New Roman"/>
        </w:rPr>
      </w:pPr>
      <w:r w:rsidRPr="00566BA3">
        <w:rPr>
          <w:rFonts w:eastAsia="Times New Roman"/>
        </w:rPr>
        <w:t>Here’s a solvency advocate</w:t>
      </w:r>
    </w:p>
    <w:p w:rsidR="00550C42" w:rsidRPr="00566BA3" w:rsidRDefault="00550C42" w:rsidP="00550C42">
      <w:pPr>
        <w:pStyle w:val="NoSpacing"/>
        <w:rPr>
          <w:rFonts w:ascii="Georgia" w:hAnsi="Georgia"/>
        </w:rPr>
      </w:pPr>
      <w:r w:rsidRPr="00566BA3">
        <w:rPr>
          <w:rFonts w:ascii="Georgia" w:eastAsia="Times New Roman" w:hAnsi="Georgia" w:cs="Times New Roman"/>
          <w:b/>
        </w:rPr>
        <w:t>NCC 13 –</w:t>
      </w:r>
      <w:r w:rsidRPr="00566BA3">
        <w:rPr>
          <w:rFonts w:ascii="Georgia" w:eastAsia="Times New Roman" w:hAnsi="Georgia" w:cs="Times New Roman"/>
        </w:rPr>
        <w:t xml:space="preserve">Nelson City Council, (“Nelson is Second City to Pass Critical Resolution on TPPA”, July 25, 2013, </w:t>
      </w:r>
      <w:hyperlink r:id="rId50" w:history="1">
        <w:r w:rsidRPr="00566BA3">
          <w:rPr>
            <w:rStyle w:val="Hyperlink"/>
            <w:rFonts w:ascii="Georgia" w:hAnsi="Georgia"/>
          </w:rPr>
          <w:t>http://www.scoop.co.nz/stories9/AK1307/S00665/nelson-is-second-city-to-pass-critical-resolution-on-tppa.htm)</w:t>
        </w:r>
      </w:hyperlink>
      <w:r w:rsidRPr="00566BA3">
        <w:rPr>
          <w:rFonts w:ascii="Georgia" w:hAnsi="Georgia"/>
        </w:rPr>
        <w:t xml:space="preserve"> </w:t>
      </w:r>
    </w:p>
    <w:p w:rsidR="00550C42" w:rsidRPr="00566BA3" w:rsidRDefault="00550C42" w:rsidP="00550C42">
      <w:pPr>
        <w:pStyle w:val="NoSpacing"/>
        <w:rPr>
          <w:rFonts w:ascii="Georgia" w:eastAsia="Times New Roman" w:hAnsi="Georgia" w:cs="Times New Roman"/>
          <w:b/>
          <w:u w:val="single"/>
        </w:rPr>
      </w:pPr>
      <w:r w:rsidRPr="00566BA3">
        <w:rPr>
          <w:rFonts w:ascii="Georgia" w:eastAsia="Times New Roman" w:hAnsi="Georgia" w:cs="Times New Roman"/>
          <w:u w:val="single"/>
        </w:rPr>
        <w:t xml:space="preserve">Nelson is Second City to Pass Critical Resolution on TPPA Nelson City Council passed a resolution setting a </w:t>
      </w:r>
      <w:r w:rsidRPr="00566BA3">
        <w:rPr>
          <w:rFonts w:ascii="Georgia" w:eastAsia="Times New Roman" w:hAnsi="Georgia" w:cs="Times New Roman"/>
          <w:b/>
          <w:u w:val="single"/>
        </w:rPr>
        <w:t>number of conditions for an acceptable Trans-Pacific Partnership Agreement (</w:t>
      </w:r>
      <w:r w:rsidRPr="00566BA3">
        <w:rPr>
          <w:rFonts w:ascii="Georgia" w:eastAsia="Times New Roman" w:hAnsi="Georgia" w:cs="Times New Roman"/>
          <w:u w:val="single"/>
        </w:rPr>
        <w:t>TPPA</w:t>
      </w:r>
      <w:r w:rsidRPr="00566BA3">
        <w:rPr>
          <w:rFonts w:ascii="Georgia" w:eastAsia="Times New Roman" w:hAnsi="Georgia" w:cs="Times New Roman"/>
        </w:rPr>
        <w:t xml:space="preserve">) on Thursday 18 July. There were 6 votes for, 1 against and 2 abstentions. The Nelson motion mirrors one passed by Auckland City last December. The Council declined the recommendation of a council researcher for a shortened, less critical version and adopted the full resolution. Cr. Mike Ward, who moved the motion, spoke forcefully in favour of it, pointing to the risk the TPPA posed to the healthy and participatory life of local communities. The resolution calls on the government to conclude negotiations on the TPPA and other free trade agreements in a way that provides net positive benefits for Nelson and New Zealand – and sets out a list of criteria to satisfy that test. </w:t>
      </w:r>
      <w:r w:rsidRPr="00566BA3">
        <w:rPr>
          <w:rFonts w:ascii="Georgia" w:eastAsia="Times New Roman" w:hAnsi="Georgia" w:cs="Times New Roman"/>
          <w:u w:val="single"/>
        </w:rPr>
        <w:t>The conditions target areas of particular concern to the powers and responsibilities of local government</w:t>
      </w:r>
      <w:r w:rsidRPr="00566BA3">
        <w:rPr>
          <w:rFonts w:ascii="Georgia" w:eastAsia="Times New Roman" w:hAnsi="Georgia" w:cs="Times New Roman"/>
        </w:rPr>
        <w:t xml:space="preserve">. They include retaining the right to give local preferences when spending ratepayers’ money on public procurement, and the right to choose whether particular services or facilities are provided in house by council-controlled organisations. Nor should foreign investors have greater rights than locals. The motion also stressed the need to preserve the Council’s right to require more robust health and safety provisions, environmental protection, employment rights, community participation, animal protection or human rights standards than national or international minimum standards. In </w:t>
      </w:r>
      <w:r w:rsidRPr="00566BA3">
        <w:rPr>
          <w:rStyle w:val="Emphasis"/>
          <w:rFonts w:ascii="Georgia" w:hAnsi="Georgia"/>
        </w:rPr>
        <w:t>relation to democratic decision making, the resolution urges that the text should not be signed off without full public consultation on the drafts and that ratification is conditional on a full social, environmental and economic impact assessment.</w:t>
      </w:r>
      <w:r w:rsidRPr="00566BA3">
        <w:rPr>
          <w:rFonts w:ascii="Georgia" w:eastAsia="Times New Roman" w:hAnsi="Georgia" w:cs="Times New Roman"/>
        </w:rPr>
        <w:t xml:space="preserve"> A large crowd attended the Nelson City Council public forum where the vote was taken. Graeme O’Brien, the chief petitioner spoke to the meeting. Mr O’Brien called on other councils to follow suit, flagging to central government that </w:t>
      </w:r>
      <w:r w:rsidRPr="00566BA3">
        <w:rPr>
          <w:rFonts w:ascii="Georgia" w:eastAsia="Times New Roman" w:hAnsi="Georgia" w:cs="Times New Roman"/>
          <w:u w:val="single"/>
        </w:rPr>
        <w:t>there is awareness and concern at local government level about the dangers of this secretly negotiated agreement.</w:t>
      </w:r>
      <w:r w:rsidRPr="00566BA3">
        <w:rPr>
          <w:rFonts w:ascii="Georgia" w:eastAsia="Times New Roman" w:hAnsi="Georgia" w:cs="Times New Roman"/>
        </w:rPr>
        <w:t xml:space="preserve"> The resolution will be forwarded to the Government. RESOLUTION: That the Nelson City Council encourages the government to </w:t>
      </w:r>
      <w:r w:rsidRPr="00566BA3">
        <w:rPr>
          <w:rFonts w:ascii="Georgia" w:eastAsia="Times New Roman" w:hAnsi="Georgia" w:cs="Times New Roman"/>
          <w:u w:val="single"/>
        </w:rPr>
        <w:t>conclude negotiations on the Trans-Pacific Partnership and Free Trade Agreements in a way that provides net positive benefits for Nelson and New Zealand ie the partnership and agreements achieve the following objectives:</w:t>
      </w:r>
      <w:r w:rsidRPr="00566BA3">
        <w:rPr>
          <w:rFonts w:ascii="Georgia" w:eastAsia="Times New Roman" w:hAnsi="Georgia" w:cs="Times New Roman"/>
        </w:rPr>
        <w:t xml:space="preserve"> a) </w:t>
      </w:r>
      <w:r w:rsidRPr="00566BA3">
        <w:rPr>
          <w:rFonts w:ascii="Georgia" w:eastAsia="Times New Roman" w:hAnsi="Georgia" w:cs="Times New Roman"/>
          <w:u w:val="single"/>
        </w:rPr>
        <w:t>encourages the government to conclude negotiations on the Trans-Pacific Partnership and Free Trade Agreements in a way that provides net positive benefits for Nelson and New Zealan</w:t>
      </w:r>
      <w:r w:rsidRPr="00566BA3">
        <w:rPr>
          <w:rFonts w:ascii="Georgia" w:eastAsia="Times New Roman" w:hAnsi="Georgia" w:cs="Times New Roman"/>
        </w:rPr>
        <w:t xml:space="preserve">d. a) …, that is, provided the Partnership and Agreements achieve the following objectives: i. </w:t>
      </w:r>
      <w:r w:rsidRPr="00566BA3">
        <w:rPr>
          <w:rFonts w:ascii="Georgia" w:eastAsia="Times New Roman" w:hAnsi="Georgia" w:cs="Times New Roman"/>
          <w:u w:val="single"/>
        </w:rPr>
        <w:t>Continues to allow the Nelson Council and other councils, if they so choose, to adopt procurement policies that provide for a degree of local preference; to choose whether particular services or facilities are provided in house, by council controlled organisations</w:t>
      </w:r>
      <w:r w:rsidRPr="00566BA3">
        <w:rPr>
          <w:rFonts w:ascii="Georgia" w:eastAsia="Times New Roman" w:hAnsi="Georgia" w:cs="Times New Roman"/>
        </w:rPr>
        <w:t xml:space="preserve"> (CCOs) </w:t>
      </w:r>
      <w:r w:rsidRPr="00566BA3">
        <w:rPr>
          <w:rFonts w:ascii="Georgia" w:eastAsia="Times New Roman" w:hAnsi="Georgia" w:cs="Times New Roman"/>
          <w:u w:val="single"/>
        </w:rPr>
        <w:t xml:space="preserve">or by contracting out; or to </w:t>
      </w:r>
      <w:r w:rsidRPr="00566BA3">
        <w:rPr>
          <w:rFonts w:ascii="Georgia" w:eastAsia="Times New Roman" w:hAnsi="Georgia" w:cs="Times New Roman"/>
          <w:b/>
          <w:u w:val="single"/>
        </w:rPr>
        <w:t>require higher health and safety, environmental protection, employment rights and conditions, community participation, animal protection or human rights standards than national or international minimum standards</w:t>
      </w:r>
      <w:r w:rsidRPr="00566BA3">
        <w:rPr>
          <w:rFonts w:ascii="Georgia" w:eastAsia="Times New Roman" w:hAnsi="Georgia" w:cs="Times New Roman"/>
          <w:u w:val="single"/>
        </w:rPr>
        <w:t>.</w:t>
      </w:r>
      <w:r w:rsidRPr="00566BA3">
        <w:rPr>
          <w:rFonts w:ascii="Georgia" w:eastAsia="Times New Roman" w:hAnsi="Georgia" w:cs="Times New Roman"/>
        </w:rPr>
        <w:t xml:space="preserve"> ii. </w:t>
      </w:r>
      <w:r w:rsidRPr="00566BA3">
        <w:rPr>
          <w:rFonts w:ascii="Georgia" w:eastAsia="Times New Roman" w:hAnsi="Georgia" w:cs="Times New Roman"/>
          <w:u w:val="single"/>
        </w:rPr>
        <w:t>Maintains good diplomatic and trade relations and partnerships for Nelson and New Zealand with other major trading partners not included in the agreement, including with China</w:t>
      </w:r>
      <w:r w:rsidRPr="00566BA3">
        <w:rPr>
          <w:rFonts w:ascii="Georgia" w:eastAsia="Times New Roman" w:hAnsi="Georgia" w:cs="Times New Roman"/>
        </w:rPr>
        <w:t xml:space="preserve">. iii. Provides </w:t>
      </w:r>
      <w:r w:rsidRPr="00566BA3">
        <w:rPr>
          <w:rFonts w:ascii="Georgia" w:eastAsia="Times New Roman" w:hAnsi="Georgia" w:cs="Times New Roman"/>
          <w:u w:val="single"/>
        </w:rPr>
        <w:t>substantially increased access for our agriculture exports</w:t>
      </w:r>
      <w:r w:rsidRPr="00566BA3">
        <w:rPr>
          <w:rFonts w:ascii="Georgia" w:eastAsia="Times New Roman" w:hAnsi="Georgia" w:cs="Times New Roman"/>
        </w:rPr>
        <w:t xml:space="preserve">. iv. </w:t>
      </w:r>
      <w:r w:rsidRPr="00566BA3">
        <w:rPr>
          <w:rFonts w:ascii="Georgia" w:eastAsia="Times New Roman" w:hAnsi="Georgia" w:cs="Times New Roman"/>
          <w:u w:val="single"/>
        </w:rPr>
        <w:t>Does not undermine PHARMAC, raise the cost of medical treatments and medicines or threaten public health measures, such as tobacco control</w:t>
      </w:r>
      <w:r w:rsidRPr="00566BA3">
        <w:rPr>
          <w:rFonts w:ascii="Georgia" w:eastAsia="Times New Roman" w:hAnsi="Georgia" w:cs="Times New Roman"/>
        </w:rPr>
        <w:t xml:space="preserve">; v. Does not give overseas investors or suppliers any greater rights than domestic investors and suppliers, such as through introducing Investor-State Dispute Settlement, or reduce our ability to control overseas investment or finance; vi. </w:t>
      </w:r>
      <w:r w:rsidRPr="00566BA3">
        <w:rPr>
          <w:rFonts w:ascii="Georgia" w:eastAsia="Times New Roman" w:hAnsi="Georgia" w:cs="Times New Roman"/>
          <w:u w:val="single"/>
        </w:rPr>
        <w:t>Does not expand intellectual property rights</w:t>
      </w:r>
      <w:r w:rsidRPr="00566BA3">
        <w:rPr>
          <w:rFonts w:ascii="Georgia" w:eastAsia="Times New Roman" w:hAnsi="Georgia" w:cs="Times New Roman"/>
        </w:rPr>
        <w:t xml:space="preserve"> and enforcement in excess of current law; vii. </w:t>
      </w:r>
      <w:r w:rsidRPr="00566BA3">
        <w:rPr>
          <w:rFonts w:ascii="Georgia" w:eastAsia="Times New Roman" w:hAnsi="Georgia" w:cs="Times New Roman"/>
          <w:u w:val="single"/>
        </w:rPr>
        <w:t>Does not weaken our public services,</w:t>
      </w:r>
      <w:r w:rsidRPr="00566BA3">
        <w:rPr>
          <w:rFonts w:ascii="Georgia" w:eastAsia="Times New Roman" w:hAnsi="Georgia" w:cs="Times New Roman"/>
        </w:rPr>
        <w:t xml:space="preserve"> require privatisation, hinder reversal of privatisations, or increase the commercialisation of government or of Nelson Council or other local government organisations; viii. </w:t>
      </w:r>
      <w:r w:rsidRPr="00566BA3">
        <w:rPr>
          <w:rFonts w:ascii="Georgia" w:eastAsia="Times New Roman" w:hAnsi="Georgia" w:cs="Times New Roman"/>
          <w:u w:val="single"/>
        </w:rPr>
        <w:t xml:space="preserve">Does not reduce our flexibility to support local economic and industry development and encourage good employment and environmental practices and initiatives </w:t>
      </w:r>
      <w:r w:rsidRPr="00566BA3">
        <w:rPr>
          <w:rFonts w:ascii="Georgia" w:eastAsia="Times New Roman" w:hAnsi="Georgia" w:cs="Times New Roman"/>
        </w:rPr>
        <w:t xml:space="preserve">like Council Cadetships, and the Mayor’s Taskforce for Jobs which enable marginalised young people to develop their skills and transition into meaningful employment; ix. Contains enforceable labour clauses requiring adherence to core International Labour Organisation conventions and preventing reduction of labour rights for trade or investment advantage; x. </w:t>
      </w:r>
      <w:r w:rsidRPr="00566BA3">
        <w:rPr>
          <w:rFonts w:ascii="Georgia" w:eastAsia="Times New Roman" w:hAnsi="Georgia" w:cs="Times New Roman"/>
          <w:u w:val="single"/>
        </w:rPr>
        <w:t>Contains enforceable environmental clauses preventing reduction of environmental standards for trade or investment advantage</w:t>
      </w:r>
      <w:r w:rsidRPr="00566BA3">
        <w:rPr>
          <w:rFonts w:ascii="Georgia" w:eastAsia="Times New Roman" w:hAnsi="Georgia" w:cs="Times New Roman"/>
        </w:rPr>
        <w:t xml:space="preserve">; xi. Has general exceptions to protect human rights, the environment, the Treaty of Waitangi, and New Zealand’s economic and financial stability; xii. </w:t>
      </w:r>
      <w:r w:rsidRPr="00566BA3">
        <w:rPr>
          <w:rFonts w:ascii="Georgia" w:eastAsia="Times New Roman" w:hAnsi="Georgia" w:cs="Times New Roman"/>
          <w:u w:val="single"/>
        </w:rPr>
        <w:t xml:space="preserve">Has been negotiated with real public consultation including regular public releases of drafts of the text of the agreement, </w:t>
      </w:r>
      <w:r w:rsidRPr="00566BA3">
        <w:rPr>
          <w:rFonts w:ascii="Georgia" w:eastAsia="Times New Roman" w:hAnsi="Georgia" w:cs="Times New Roman"/>
          <w:b/>
          <w:u w:val="single"/>
        </w:rPr>
        <w:t>and ratification being conditional on a full social, environmental and economic impact assessment including public submissions.</w:t>
      </w:r>
    </w:p>
    <w:p w:rsidR="00550C42" w:rsidRPr="00566BA3" w:rsidRDefault="00550C42" w:rsidP="00550C42">
      <w:pPr>
        <w:pStyle w:val="NoSpacing"/>
        <w:rPr>
          <w:rFonts w:ascii="Georgia" w:eastAsia="Times New Roman" w:hAnsi="Georgia" w:cs="Times New Roman"/>
          <w:b/>
          <w:u w:val="single"/>
        </w:rPr>
      </w:pPr>
    </w:p>
    <w:p w:rsidR="00550C42" w:rsidRPr="00566BA3" w:rsidRDefault="00550C42" w:rsidP="00550C42">
      <w:pPr>
        <w:pStyle w:val="Heading4"/>
      </w:pPr>
      <w:r w:rsidRPr="00566BA3">
        <w:t>Mexico will say yes to gain participation</w:t>
      </w:r>
    </w:p>
    <w:p w:rsidR="00550C42" w:rsidRPr="00566BA3" w:rsidRDefault="00550C42" w:rsidP="00550C42">
      <w:pPr>
        <w:pStyle w:val="NormalWeb"/>
        <w:shd w:val="clear" w:color="auto" w:fill="FFFFFF"/>
        <w:spacing w:before="0" w:beforeAutospacing="0" w:after="0" w:afterAutospacing="0"/>
        <w:rPr>
          <w:rFonts w:ascii="Georgia" w:hAnsi="Georgia"/>
          <w:sz w:val="22"/>
          <w:szCs w:val="22"/>
        </w:rPr>
      </w:pPr>
      <w:r w:rsidRPr="00566BA3">
        <w:rPr>
          <w:rFonts w:ascii="Georgia" w:hAnsi="Georgia"/>
          <w:b/>
          <w:sz w:val="22"/>
          <w:szCs w:val="22"/>
        </w:rPr>
        <w:t xml:space="preserve">Bell 12 </w:t>
      </w:r>
      <w:r w:rsidRPr="00566BA3">
        <w:rPr>
          <w:rFonts w:ascii="Georgia" w:hAnsi="Georgia"/>
          <w:sz w:val="22"/>
          <w:szCs w:val="22"/>
        </w:rPr>
        <w:softHyphen/>
        <w:t>- Douglas Bell, Chair, Trade Policy Staff Committee, (“Public Hearings: Mexico Participation in Trans-Pacific Partnership Trade Agreement; Negotiating Objectives”, September 4, 2012, http://www.regulations.gov/#!documentDetail;D=USTR-2012-0014-0001)</w:t>
      </w:r>
    </w:p>
    <w:p w:rsidR="00550C42" w:rsidRPr="00566BA3" w:rsidRDefault="00550C42" w:rsidP="00550C42">
      <w:pPr>
        <w:pStyle w:val="NormalWeb"/>
        <w:shd w:val="clear" w:color="auto" w:fill="FFFFFF"/>
        <w:spacing w:before="0" w:beforeAutospacing="0" w:after="0" w:afterAutospacing="0"/>
        <w:rPr>
          <w:rFonts w:ascii="Georgia" w:hAnsi="Georgia"/>
          <w:sz w:val="22"/>
          <w:szCs w:val="22"/>
          <w:u w:val="single"/>
        </w:rPr>
      </w:pPr>
      <w:r w:rsidRPr="00566BA3">
        <w:rPr>
          <w:rFonts w:ascii="Georgia" w:hAnsi="Georgia"/>
          <w:sz w:val="22"/>
          <w:szCs w:val="22"/>
        </w:rPr>
        <w:t xml:space="preserve"> Request for </w:t>
      </w:r>
      <w:r w:rsidRPr="00566BA3">
        <w:rPr>
          <w:rFonts w:ascii="Georgia" w:hAnsi="Georgia"/>
          <w:sz w:val="22"/>
          <w:szCs w:val="22"/>
          <w:u w:val="single"/>
        </w:rPr>
        <w:t xml:space="preserve">comments on negotiating objectives with respect to Mexico's participation in the ongoing negotiations of a Trans-Pacific Partnership (TPP) trade agreement, and notice of public hearing.  </w:t>
      </w:r>
      <w:r w:rsidRPr="00566BA3">
        <w:rPr>
          <w:rStyle w:val="Emphasis"/>
          <w:rFonts w:ascii="Georgia" w:hAnsi="Georgia"/>
          <w:szCs w:val="22"/>
        </w:rPr>
        <w:t>The United States intends to commence negotiations with Mexico as part of the ongoing negotiations of a TPP trade agreement.</w:t>
      </w:r>
      <w:r w:rsidRPr="00566BA3">
        <w:rPr>
          <w:rFonts w:ascii="Georgia" w:hAnsi="Georgia"/>
          <w:sz w:val="22"/>
          <w:szCs w:val="22"/>
        </w:rPr>
        <w:t xml:space="preserve"> Including Mexico in the TPP negotiations furthers the objective of achieving a high-standard, broad-based Asia-Pacific regional agreement. The Office of the United States Trade Representative (USTR) is seeking public comments on all elements related to </w:t>
      </w:r>
      <w:r w:rsidRPr="00566BA3">
        <w:rPr>
          <w:rStyle w:val="Emphasis"/>
          <w:rFonts w:ascii="Georgia" w:hAnsi="Georgia"/>
          <w:szCs w:val="22"/>
        </w:rPr>
        <w:t xml:space="preserve">Mexico's participation in the TPP negotiations in order to develop U.S. negotiating positions. </w:t>
      </w:r>
      <w:r w:rsidRPr="00566BA3">
        <w:rPr>
          <w:rFonts w:ascii="Georgia" w:hAnsi="Georgia"/>
          <w:sz w:val="22"/>
          <w:szCs w:val="22"/>
        </w:rPr>
        <w:t xml:space="preserve"> Persons wishing to testify orally at the hearing must provide written notification of their intention, as well as their testimony, by September 4, 2012. The hearing will be held in Washington, DC, on September 21, 2012. Written comments are due by noon, September 4, 2012. </w:t>
      </w:r>
      <w:r w:rsidRPr="00566BA3">
        <w:rPr>
          <w:rFonts w:ascii="Georgia" w:hAnsi="Georgia"/>
          <w:i/>
          <w:iCs/>
          <w:sz w:val="22"/>
          <w:szCs w:val="22"/>
        </w:rPr>
        <w:t xml:space="preserve"> Submissions via on-line: www.regulations.gov.</w:t>
      </w:r>
      <w:r w:rsidRPr="00566BA3">
        <w:rPr>
          <w:rStyle w:val="apple-converted-space"/>
          <w:rFonts w:ascii="Georgia" w:hAnsi="Georgia"/>
          <w:sz w:val="22"/>
          <w:szCs w:val="22"/>
        </w:rPr>
        <w:t xml:space="preserve"> </w:t>
      </w:r>
      <w:r w:rsidRPr="00566BA3">
        <w:rPr>
          <w:rFonts w:ascii="Georgia" w:hAnsi="Georgia"/>
          <w:sz w:val="22"/>
          <w:szCs w:val="22"/>
        </w:rPr>
        <w:t xml:space="preserve">For alternatives to on-line submissions, please contact Donald W. Eiss at (202) 395-3475.  For questions concerning requirements for written comments, please contact Donald W. Eiss at (202) 395-3475. All other questions regarding this notice should be directed to Kent Shigetomi, Director for Mexico and NAFTA, at (202) 395-3412.   On November 13, 2011, Mexican Economy Secretary Bruno Ferrari stated Mexico's intention to begin consultations with the current TPP participating countries regarding Mexico's participation in the TPP negotiations. On December 7, 2011, USTR published notices in theFederal Register(76 FR 76479), seeking public comments on Mexico's possible participation in the TPP negotiations. On July 9, 2012, following consultations with relevant Congressional committees and after </w:t>
      </w:r>
      <w:r w:rsidRPr="00566BA3">
        <w:rPr>
          <w:rFonts w:ascii="Georgia" w:hAnsi="Georgia"/>
          <w:sz w:val="22"/>
          <w:szCs w:val="22"/>
          <w:u w:val="single"/>
        </w:rPr>
        <w:t>having reached consensus on Mexico's participation with the other TPP negotiating partners</w:t>
      </w:r>
      <w:r w:rsidRPr="00566BA3">
        <w:rPr>
          <w:rFonts w:ascii="Georgia" w:hAnsi="Georgia"/>
          <w:sz w:val="22"/>
          <w:szCs w:val="22"/>
        </w:rPr>
        <w:t xml:space="preserve"> (Australia, Brunei Darussalam, Chile, Malaysia, New Zealand, Peru, Singapore and Vietnam), the U.S. Trade Representative informed Congress that the </w:t>
      </w:r>
      <w:r w:rsidRPr="00566BA3">
        <w:rPr>
          <w:rFonts w:ascii="Georgia" w:hAnsi="Georgia"/>
          <w:sz w:val="22"/>
          <w:szCs w:val="22"/>
          <w:u w:val="single"/>
        </w:rPr>
        <w:t>President intends to commence negotiations with Mexico in the context of the ongoing negotiations of the TPP.</w:t>
      </w:r>
      <w:r w:rsidRPr="00566BA3">
        <w:rPr>
          <w:rFonts w:ascii="Georgia" w:hAnsi="Georgia"/>
          <w:sz w:val="22"/>
          <w:szCs w:val="22"/>
        </w:rPr>
        <w:t xml:space="preserve"> The objective of this negotiation is to achieve a high-standard, 21st century agreement with a membership and coverage that provides </w:t>
      </w:r>
      <w:r w:rsidRPr="00566BA3">
        <w:rPr>
          <w:rFonts w:ascii="Georgia" w:hAnsi="Georgia"/>
          <w:sz w:val="22"/>
          <w:szCs w:val="22"/>
          <w:u w:val="single"/>
        </w:rPr>
        <w:t xml:space="preserve">economically significant market access opportunities for America's workers, manufacturers, service suppliers, farmers, ranchers, and small businesses. The addition of </w:t>
      </w:r>
      <w:r w:rsidRPr="00566BA3">
        <w:rPr>
          <w:rFonts w:ascii="Georgia" w:hAnsi="Georgia"/>
          <w:b/>
          <w:sz w:val="22"/>
          <w:szCs w:val="22"/>
          <w:u w:val="single"/>
        </w:rPr>
        <w:t>Mexico to the group of TPP negotiating partners will contribute meaningfully to the achievement of these goals.</w:t>
      </w:r>
      <w:r w:rsidRPr="00566BA3">
        <w:rPr>
          <w:rFonts w:ascii="Georgia" w:hAnsi="Georgia"/>
          <w:sz w:val="22"/>
          <w:szCs w:val="22"/>
          <w:u w:val="single"/>
        </w:rPr>
        <w:t xml:space="preserve"> </w:t>
      </w:r>
      <w:r w:rsidRPr="00566BA3">
        <w:rPr>
          <w:rFonts w:ascii="Georgia" w:hAnsi="Georgia"/>
          <w:sz w:val="22"/>
          <w:szCs w:val="22"/>
        </w:rPr>
        <w:t xml:space="preserve">In addition, under the Trade Act of 1974, as amended (19 U.S.C. 2151, 2153), in the case of an agreement such as the proposed TPP trade agreement, the President must (i) afford interestedpersons an opportunity to present their views regarding any matter relevant to the proposed agreement, (ii) </w:t>
      </w:r>
      <w:r w:rsidRPr="00566BA3">
        <w:rPr>
          <w:rFonts w:ascii="Georgia" w:hAnsi="Georgia"/>
          <w:sz w:val="22"/>
          <w:szCs w:val="22"/>
          <w:u w:val="single"/>
        </w:rPr>
        <w:t xml:space="preserve">designate an agency or inter-agency committee to hold a public hearing regarding the proposed agreement, and (iii) seek the advice of the U.S. International Trade Commission (ITC) regarding the probable economic effects on U.S. industries and consumers of the removal of tariffs and non-tariff barriers on imports pursuant to the proposed agreement. </w:t>
      </w:r>
      <w:r w:rsidRPr="00566BA3">
        <w:rPr>
          <w:rFonts w:ascii="Georgia" w:hAnsi="Georgia"/>
          <w:sz w:val="22"/>
          <w:szCs w:val="22"/>
        </w:rPr>
        <w:t xml:space="preserve">USTR intends to hold a public hearing on matters related to </w:t>
      </w:r>
      <w:r w:rsidRPr="00566BA3">
        <w:rPr>
          <w:rFonts w:ascii="Georgia" w:hAnsi="Georgia"/>
          <w:sz w:val="22"/>
          <w:szCs w:val="22"/>
          <w:u w:val="single"/>
        </w:rPr>
        <w:t xml:space="preserve">Mexico's participation in the TPP negotiations </w:t>
      </w:r>
      <w:r w:rsidRPr="00566BA3">
        <w:rPr>
          <w:rFonts w:ascii="Georgia" w:hAnsi="Georgia"/>
          <w:sz w:val="22"/>
          <w:szCs w:val="22"/>
        </w:rPr>
        <w:t xml:space="preserve">on September 21, 2012. In addition, USTR has requested the ITC to provide advice to USTR on the probable economic effects of including Mexico in a TPP agreement.  To assist USTR as it develops its negotiating objectives for the agreement, the Trade Policy Subcommittee Chair invites interested persons to submit written comments and/or oral testimony at a public hearing on matters relevant to Mexico's participation in the TPP negotiations. Members of the public who submitted comments in response to the earlier request (76 FR 76479) need not make an additional submission unless the comments are different. </w:t>
      </w:r>
      <w:r w:rsidRPr="00566BA3">
        <w:rPr>
          <w:rFonts w:ascii="Georgia" w:hAnsi="Georgia"/>
          <w:sz w:val="22"/>
          <w:szCs w:val="22"/>
          <w:u w:val="single"/>
        </w:rPr>
        <w:t>Comments and testimony may address the reduction or elimination of tariffs or non-tariff barriers</w:t>
      </w:r>
      <w:r w:rsidRPr="00566BA3">
        <w:rPr>
          <w:rFonts w:ascii="Georgia" w:hAnsi="Georgia"/>
          <w:sz w:val="22"/>
          <w:szCs w:val="22"/>
        </w:rPr>
        <w:t xml:space="preserve"> on any articles provided for in the Harmonized Tariff Schedule of the United States (HTSUS) that are products of Mexico, any concession that should be sought by the United States, or any other matter relevant to the inclusion of Mexico in the proposed TPP agreement. The TPSC Chair invites comments on all of these matters and, in particular, seeks comments addressed to: (a) General and product-specific negotiating objectives for Mexico in the context of this proposed regional agreement. (b) </w:t>
      </w:r>
      <w:r w:rsidRPr="00566BA3">
        <w:rPr>
          <w:rFonts w:ascii="Georgia" w:hAnsi="Georgia"/>
          <w:sz w:val="22"/>
          <w:szCs w:val="22"/>
          <w:u w:val="single"/>
        </w:rPr>
        <w:t>Economic costs and benefits to U.S. producers and consumers</w:t>
      </w:r>
      <w:r w:rsidRPr="00566BA3">
        <w:rPr>
          <w:rFonts w:ascii="Georgia" w:hAnsi="Georgia"/>
          <w:sz w:val="22"/>
          <w:szCs w:val="22"/>
        </w:rPr>
        <w:t xml:space="preserve"> of removal of tariffs and removal or reduction in non-tariff barriers on articles traded with Mexico. (c) Treatment of specific goods (described by HTSUS numbers) under the proposed regional agreement, including comments on— (1) </w:t>
      </w:r>
      <w:r w:rsidRPr="00566BA3">
        <w:rPr>
          <w:rFonts w:ascii="Georgia" w:hAnsi="Georgia"/>
          <w:sz w:val="22"/>
          <w:szCs w:val="22"/>
          <w:u w:val="single"/>
        </w:rPr>
        <w:t xml:space="preserve">Product-specific import or export interests or barriers, </w:t>
      </w:r>
      <w:r w:rsidRPr="00566BA3">
        <w:rPr>
          <w:rFonts w:ascii="Georgia" w:hAnsi="Georgia"/>
          <w:sz w:val="22"/>
          <w:szCs w:val="22"/>
        </w:rPr>
        <w:t>(2) experience with particular measures that should be addressed in the negotiations, and (3) approach to tariff negotiations, including ways to address export priorities and import sensitivities related to Mexico in the context of this regional agreement. (d) Adequacy of existing customs measures to ensure that qualifying imported goods from TPP countries, including Mexico, receive preferential treatment, and appropriate rules of origin for goods entering the United States under the proposed regional agreement. (e) Existing sanitary and phytosanitary measures and technical barriers to trade imposed by Mexico that should be addressed in the negotiations. (f) Existing barriers to trade in services between the United States and Mexico that should be addressed in the negotiations. (g) Relevant electronic commerce issues that should be addressed in the negotiations. (h) Relevant trade-related intellectual property rights issues that should be addressed in the negotiations. (i) Relevant investment issues that should be addressed in the negotiations. (j) Relevant competition-related matters that should be addressed in the negotiations. (k) Relevant government procurement issues that should be addressed in the negotiations. (l)</w:t>
      </w:r>
      <w:r w:rsidRPr="00566BA3">
        <w:rPr>
          <w:rStyle w:val="Emphasis"/>
          <w:rFonts w:ascii="Georgia" w:hAnsi="Georgia"/>
          <w:szCs w:val="22"/>
        </w:rPr>
        <w:t xml:space="preserve"> Relevant environmental issues that should be addressed in the negotiations. </w:t>
      </w:r>
      <w:r w:rsidRPr="00566BA3">
        <w:rPr>
          <w:rFonts w:ascii="Georgia" w:hAnsi="Georgia"/>
          <w:sz w:val="22"/>
          <w:szCs w:val="22"/>
        </w:rPr>
        <w:t xml:space="preserve">(m) Relevant labor issues that should be addressed in the negotiations. In addition to the matters described above, USTR is addressing new and emerging issues in this proposed regional agreement. Specifically, USTR is considering new approaches designed to promote innovation and competitiveness, encourage new technologies and emerging economic sectors, increase the participation of small- and medium-sized businesses in trade, and support the development of efficient production and supply chains that include U.S. firms in order to encourage firms to invest and produce in the United States. The Chair of the Trade Policy Staff Committee (TSPC) </w:t>
      </w:r>
      <w:r w:rsidRPr="00566BA3">
        <w:rPr>
          <w:rFonts w:ascii="Georgia" w:hAnsi="Georgia"/>
          <w:sz w:val="22"/>
          <w:szCs w:val="22"/>
          <w:u w:val="single"/>
        </w:rPr>
        <w:t xml:space="preserve">invites comments regarding how Mexico's participation in the negotiations might affect these new approaches. The TPSC Chair also invites comments on the impact of Mexico's participation in the negotiations on other trade-related priorities in this regional agreement, </w:t>
      </w:r>
      <w:r w:rsidRPr="00566BA3">
        <w:rPr>
          <w:rFonts w:ascii="Georgia" w:hAnsi="Georgia"/>
          <w:b/>
          <w:sz w:val="22"/>
          <w:szCs w:val="22"/>
          <w:u w:val="single"/>
        </w:rPr>
        <w:t>including environmental protection and conservation</w:t>
      </w:r>
      <w:r w:rsidRPr="00566BA3">
        <w:rPr>
          <w:rFonts w:ascii="Georgia" w:hAnsi="Georgia"/>
          <w:sz w:val="22"/>
          <w:szCs w:val="22"/>
          <w:u w:val="single"/>
        </w:rPr>
        <w:t xml:space="preserve">, transparency, workers rights and protections, development, and other issues. </w:t>
      </w:r>
      <w:r w:rsidRPr="00566BA3">
        <w:rPr>
          <w:rFonts w:ascii="Georgia" w:hAnsi="Georgia"/>
          <w:sz w:val="22"/>
          <w:szCs w:val="22"/>
        </w:rPr>
        <w:t xml:space="preserve">USTR has already provided notice and </w:t>
      </w:r>
      <w:r w:rsidRPr="00566BA3">
        <w:rPr>
          <w:rFonts w:ascii="Georgia" w:hAnsi="Georgia"/>
          <w:b/>
          <w:sz w:val="22"/>
          <w:szCs w:val="22"/>
          <w:u w:val="single"/>
        </w:rPr>
        <w:t>requested comments on the scope for an environmental review of the proposed TPP trade agreement</w:t>
      </w:r>
      <w:r w:rsidRPr="00566BA3">
        <w:rPr>
          <w:rFonts w:ascii="Georgia" w:hAnsi="Georgia"/>
          <w:sz w:val="22"/>
          <w:szCs w:val="22"/>
        </w:rPr>
        <w:t xml:space="preserve"> (see 75 FR 14470, March 25, 2010). As described above, the present notice invites comments on, among other topics, </w:t>
      </w:r>
      <w:r w:rsidRPr="00566BA3">
        <w:rPr>
          <w:rStyle w:val="Emphasis"/>
          <w:rFonts w:ascii="Georgia" w:hAnsi="Georgia"/>
          <w:szCs w:val="22"/>
        </w:rPr>
        <w:t>environmental issues to be addressed in the TPP negotiations to take into account Mexico's participation in the negotiation</w:t>
      </w:r>
      <w:r w:rsidRPr="00566BA3">
        <w:rPr>
          <w:rFonts w:ascii="Georgia" w:hAnsi="Georgia"/>
          <w:sz w:val="22"/>
          <w:szCs w:val="22"/>
        </w:rPr>
        <w:t xml:space="preserve">. Further comments are also invited on the environmental review, including possible changes in the scope or other issues that should be addressed in the review. At a later date, USTR, through the TPSC, will publish notice of reviews regarding the impact of the proposed agreement on U.S. employment and labor markets. </w:t>
      </w:r>
      <w:r w:rsidRPr="00566BA3">
        <w:rPr>
          <w:rFonts w:ascii="Georgia" w:hAnsi="Georgia"/>
          <w:sz w:val="22"/>
          <w:szCs w:val="22"/>
          <w:u w:val="single"/>
        </w:rPr>
        <w:t>These reviews will take into account Mexico's participation in the negotiations.</w:t>
      </w:r>
    </w:p>
    <w:p w:rsidR="00550C42" w:rsidRDefault="00550C42" w:rsidP="00550C42">
      <w:pPr>
        <w:pStyle w:val="NoSpacing"/>
        <w:rPr>
          <w:rFonts w:ascii="Georgia" w:eastAsia="Times New Roman" w:hAnsi="Georgia" w:cs="Times New Roman"/>
          <w:b/>
        </w:rPr>
      </w:pPr>
    </w:p>
    <w:p w:rsidR="00330E66" w:rsidRDefault="00330E66" w:rsidP="00330E66">
      <w:pPr>
        <w:pStyle w:val="Heading2"/>
      </w:pPr>
      <w:r>
        <w:t>TPP bad</w:t>
      </w:r>
    </w:p>
    <w:p w:rsidR="00330E66" w:rsidRDefault="00330E66" w:rsidP="00330E66"/>
    <w:p w:rsidR="00330E66" w:rsidRDefault="00330E66" w:rsidP="00330E66">
      <w:pPr>
        <w:pStyle w:val="Heading3"/>
      </w:pPr>
      <w:r>
        <w:t>TPP bad – organized crime</w:t>
      </w:r>
    </w:p>
    <w:p w:rsidR="00330E66" w:rsidRDefault="00330E66" w:rsidP="00330E66"/>
    <w:p w:rsidR="00330E66" w:rsidRPr="00EB29ED" w:rsidRDefault="00330E66" w:rsidP="00330E66">
      <w:pPr>
        <w:pStyle w:val="Heading4"/>
      </w:pPr>
      <w:r>
        <w:t>Involving Mexico in TPP negotiations expands organized crime – causes widespread instability</w:t>
      </w:r>
    </w:p>
    <w:p w:rsidR="00330E66" w:rsidRDefault="00330E66" w:rsidP="00330E66">
      <w:r w:rsidRPr="00BA2A54">
        <w:rPr>
          <w:rStyle w:val="StyleStyleBold12pt"/>
        </w:rPr>
        <w:t>Peele 12</w:t>
      </w:r>
      <w:r>
        <w:t xml:space="preserve"> – Rotary World Peace Fellow and holds a master's degree in International Relations from the Universidad del Salvador (Justin, “A Call for Caution: The (Side) Effect of Mexico’s Entry into the Trans-Pacific Partnership,” 7/3/12, http://smallwarsjournal.com/jrnl/art/a-call-for-caution-the-side-effect-of-mexico%E2%80%99s-entry-into-the-trans-pacific-partnership)//SJF</w:t>
      </w:r>
    </w:p>
    <w:p w:rsidR="00330E66" w:rsidRDefault="00330E66" w:rsidP="00330E66"/>
    <w:p w:rsidR="00330E66" w:rsidRDefault="00330E66" w:rsidP="00330E66">
      <w:r>
        <w:t xml:space="preserve">Recently </w:t>
      </w:r>
      <w:r w:rsidRPr="00962ED6">
        <w:rPr>
          <w:rStyle w:val="StyleBoldUnderline"/>
        </w:rPr>
        <w:t>Mexico was invited to participate in talks which could culminate in its entry into the</w:t>
      </w:r>
      <w:r>
        <w:t xml:space="preserve"> Trans-Pacific Partnership (</w:t>
      </w:r>
      <w:r w:rsidRPr="00962ED6">
        <w:rPr>
          <w:rStyle w:val="StyleBoldUnderline"/>
        </w:rPr>
        <w:t>TPP</w:t>
      </w:r>
      <w:r>
        <w:t>).  This proposed free trade area in the Asia-Pacific Region currently has nine nations on board (Australia, Brunei, Chile, Malaysia, New Zealand, Peru, Singapore, Vietnam, and the United States) and aims to “enhance trade and investment among the TPP partner countries, promote innovation, economic growth and development, and support the creation and retention of jobs.”</w:t>
      </w:r>
    </w:p>
    <w:p w:rsidR="00330E66" w:rsidRDefault="00330E66" w:rsidP="00330E66">
      <w:r>
        <w:t xml:space="preserve">On the surface these trade talks will be a positive step for Mexico’s business community and has been met with wide acclaim from the Mexican leadership.  President Calderon, sitting directly beside President Obama at the meeting, was overheard stating: “This is wonderful news,” adding that their inclusion “implies economic growth and jobs for at least the next two decades.”  But </w:t>
      </w:r>
      <w:r w:rsidRPr="00962ED6">
        <w:rPr>
          <w:rStyle w:val="StyleBoldUnderline"/>
        </w:rPr>
        <w:t>below the surface there is a very real cause for alarm.  While supporting legitimate businesses in international trade, the Trans-Pacific Partnership runs the risk of also aiding significantly Mexico’s numerous Transnational Criminal Organizations (TCOs),</w:t>
      </w:r>
      <w:r>
        <w:t xml:space="preserve"> much to the same effect of NAFTA in the 1990s.  </w:t>
      </w:r>
      <w:r w:rsidRPr="00962ED6">
        <w:rPr>
          <w:rStyle w:val="StyleBoldUnderline"/>
        </w:rPr>
        <w:t xml:space="preserve">NAFTA stipulated a variety of demands, namely the removal of most tariffs and restrictions on trade between the three participating nations, the United States, Canada and Mexico.  </w:t>
      </w:r>
      <w:r>
        <w:t>NAFTA implemented a wide range of agreements on everything from agricultural, textile and auto trade to telecommunications, intellectual property and environmental policies.  The results of NAFTA were mixed to say the least.</w:t>
      </w:r>
    </w:p>
    <w:p w:rsidR="00330E66" w:rsidRPr="00962ED6" w:rsidRDefault="00330E66" w:rsidP="00330E66">
      <w:pPr>
        <w:rPr>
          <w:rStyle w:val="StyleBoldUnderline"/>
        </w:rPr>
      </w:pPr>
      <w:r>
        <w:t xml:space="preserve">It is important to move beyond the common arguments for or against this multilateral agreement regarding which country benefited the most or how many jobs were created or destroyed.  Instead, </w:t>
      </w:r>
      <w:r w:rsidRPr="00962ED6">
        <w:rPr>
          <w:rStyle w:val="StyleBoldUnderline"/>
        </w:rPr>
        <w:t>focus should be heightened on an oft-talked about subject: that of the illicit markets and known criminals that benefited tremendously from this policy.</w:t>
      </w:r>
      <w:r>
        <w:t xml:space="preserve">  From there we gain insight into possible undesired outcomes of Mexico’s future participation in the TPP, an agreement which according to one Mexican trade expert the country has envisioned as “NAFTA-plus.”  After all, if all interested countries are admitted, th</w:t>
      </w:r>
      <w:r w:rsidRPr="00962ED6">
        <w:rPr>
          <w:rStyle w:val="StyleBoldUnderline"/>
        </w:rPr>
        <w:t>is proposed economic pact would be about forty percent larger than the entire twenty-seven nation European Union.  This is not small change on the table.</w:t>
      </w:r>
    </w:p>
    <w:p w:rsidR="00330E66" w:rsidRPr="00962ED6" w:rsidRDefault="00330E66" w:rsidP="00330E66">
      <w:pPr>
        <w:rPr>
          <w:rStyle w:val="StyleBoldUnderline"/>
        </w:rPr>
      </w:pPr>
      <w:r w:rsidRPr="00962ED6">
        <w:rPr>
          <w:rStyle w:val="StyleBoldUnderline"/>
        </w:rPr>
        <w:t>The (Side) Effect of NAFTA in the Creation of Mexico’s TCOs</w:t>
      </w:r>
    </w:p>
    <w:p w:rsidR="00330E66" w:rsidRDefault="00330E66" w:rsidP="00330E66">
      <w:r>
        <w:t xml:space="preserve">In 1990 Mexico approached the U.S. with the idea of forming a free trade agreement between their countries, an endeavor which would eventually culminate in the creation of NAFTA several years later.  The then Mexican President Salinas de Gortari had several motivations in pursuing such a pact with the United States, namely to increase economic growth by attracting foreign direct investment, to boost exports, the creation of industrial jobs and giving the Mexican economy an overall growth stimulus.  Overall, the increased foreign direct investment would help create jobs, increase wage rates, and reduce poverty within the country (p. 1). </w:t>
      </w:r>
    </w:p>
    <w:p w:rsidR="00330E66" w:rsidRPr="00962ED6" w:rsidRDefault="00330E66" w:rsidP="00330E66">
      <w:pPr>
        <w:rPr>
          <w:rStyle w:val="StyleBoldUnderline"/>
        </w:rPr>
      </w:pPr>
      <w:r>
        <w:t xml:space="preserve">However, </w:t>
      </w:r>
      <w:r w:rsidRPr="00962ED6">
        <w:rPr>
          <w:rStyle w:val="StyleBoldUnderline"/>
        </w:rPr>
        <w:t xml:space="preserve">as an unintended consequence, the same policies which were designed to encourage business and the integration of U.S.-Mexican economies aided significantly in the expansion of illicit markets, primarily the illicit drug sector.  NAFTA helped create not only the three most prominent drug trafficking organizations in Mexico, but some of the country’s most notorious drug lords, criminals worth billions of dollars. </w:t>
      </w:r>
    </w:p>
    <w:p w:rsidR="00330E66" w:rsidRDefault="00330E66" w:rsidP="00330E66">
      <w:r>
        <w:t>As the majority of maquiladoras (factories operating in a free trade zone) were located along the U.S.-Mexican border, it is no coincidence that the focus of Mexican drug-traffickers shifted from the Pacific coast to the border states of Baja California, Chihuahua, and Tamaulipas.  In time, these three states on the U.S.-Mexican border would become the home of the Tijuana Cartel, Juarez Cartel, and Gulf Cartel respectively.  As one author describes the time period, Mexican drug trafficking organizations consolidated their power “amid the gold rush of globalization (p. 75).”  According to Eduardo Valle, who resigned as personal advisor to the Mexican attorney general in 1994, the most successful drug capos had become “driving forces, pillars even, of our economic growth (p. 129).”</w:t>
      </w:r>
    </w:p>
    <w:p w:rsidR="00330E66" w:rsidRDefault="00330E66" w:rsidP="00330E66">
      <w:r>
        <w:t>In response to the doubling of U.S. imports from Mexico between 1993, the year before NAFTA took effect, and 1997, Phil Jordan, the former Director of the DEA’s El Paso Intelligence Center remarked that NAFTA served as a “godsend” to drug trafficking, “the best thing that happened to product distribution since Nike signed up Michael Jordan (p. 3).”  Based on this ‘growth stimulus’ of the free trade agreement, it shouldn’t come as a surprise that the leader of the Sinaloa Federation, Joaquín “El Chapo” Guzman currently appears for the fourth consecutive year on Forbes Magazine’s list of top billionaires.  Not only was he recently named “The world’s most powerful drug trafficker” by the U.S. Department of the Treasury, he has been named repeatedly as one of Forbes Magazine’s “World’s Most Powerful People” throughout the years. His current location on the list places him just a few spots down from President Bill Clinton and the Dalai Lama.  It is unlikely that so much wealth and power could be amassed without the myriad of unintended consequences stemming from NAFTA.</w:t>
      </w:r>
    </w:p>
    <w:p w:rsidR="00330E66" w:rsidRDefault="00330E66" w:rsidP="00330E66">
      <w:r w:rsidRPr="00962ED6">
        <w:rPr>
          <w:rStyle w:val="StyleBoldUnderline"/>
        </w:rPr>
        <w:t>In a study conducted to understand the impact of Mexico’s market reforms on the illicit drug trade, a number of shocking conclusions were drawn, namely that the increased trade flows between Colombia-Mexico-U.S., brought about by trade liberalization, provided the necessary cover for increased drug trafficking.</w:t>
      </w:r>
      <w:r>
        <w:t xml:space="preserve">  The </w:t>
      </w:r>
      <w:r w:rsidRPr="00962ED6">
        <w:rPr>
          <w:rStyle w:val="StyleBoldUnderline"/>
        </w:rPr>
        <w:t xml:space="preserve">privatization of companies and services was also utilized by cartels for money laundering and narco-investment. </w:t>
      </w:r>
      <w:r>
        <w:t xml:space="preserve"> The </w:t>
      </w:r>
      <w:r w:rsidRPr="00962ED6">
        <w:rPr>
          <w:rStyle w:val="StyleBoldUnderline"/>
        </w:rPr>
        <w:t>deregulation</w:t>
      </w:r>
      <w:r>
        <w:t xml:space="preserve"> </w:t>
      </w:r>
      <w:r w:rsidRPr="00962ED6">
        <w:rPr>
          <w:rStyle w:val="StyleBoldUnderline"/>
        </w:rPr>
        <w:t>of</w:t>
      </w:r>
      <w:r>
        <w:t xml:space="preserve"> the </w:t>
      </w:r>
      <w:r w:rsidRPr="00962ED6">
        <w:rPr>
          <w:rStyle w:val="StyleBoldUnderline"/>
        </w:rPr>
        <w:t>trucking</w:t>
      </w:r>
      <w:r>
        <w:t xml:space="preserve"> industry </w:t>
      </w:r>
      <w:r w:rsidRPr="00962ED6">
        <w:rPr>
          <w:rStyle w:val="StyleBoldUnderline"/>
        </w:rPr>
        <w:t>inadvertently aided in the transport of</w:t>
      </w:r>
      <w:r>
        <w:t xml:space="preserve"> both legal and </w:t>
      </w:r>
      <w:r w:rsidRPr="00962ED6">
        <w:rPr>
          <w:rStyle w:val="StyleBoldUnderline"/>
        </w:rPr>
        <w:t>illegal goods, thus increasing transport of large drug shipments within Mexico</w:t>
      </w:r>
      <w:r>
        <w:t xml:space="preserve"> and into the U.S. market.  It was found that </w:t>
      </w:r>
      <w:r w:rsidRPr="00962ED6">
        <w:rPr>
          <w:rStyle w:val="StyleBoldUnderline"/>
        </w:rPr>
        <w:t>foreign debt repayments also provided the incentives for a government to tolerate a heavy influx of drug revenues.</w:t>
      </w:r>
      <w:r>
        <w:t xml:space="preserve">  As public sector salaries were lowered, the incentives for officials to accept bribes increased, thus furthering corruption within the state.  </w:t>
      </w:r>
      <w:r w:rsidRPr="00962ED6">
        <w:rPr>
          <w:rStyle w:val="StyleBoldUnderline"/>
        </w:rPr>
        <w:t>Financial liberalization also increased money laundering opportunities</w:t>
      </w:r>
      <w:r>
        <w:t xml:space="preserve"> for drug cartels, and capital markets investment created a ‘narco-sector.’  The </w:t>
      </w:r>
      <w:r w:rsidRPr="00962ED6">
        <w:rPr>
          <w:rStyle w:val="StyleBoldUnderline"/>
        </w:rPr>
        <w:t>volume of legitimate cross-border trade increased significantly,</w:t>
      </w:r>
      <w:r>
        <w:t xml:space="preserve"> thereby </w:t>
      </w:r>
      <w:r w:rsidRPr="00962ED6">
        <w:rPr>
          <w:rStyle w:val="StyleBoldUnderline"/>
        </w:rPr>
        <w:t>providing a cover for</w:t>
      </w:r>
      <w:r>
        <w:t xml:space="preserve"> increased </w:t>
      </w:r>
      <w:r w:rsidRPr="00962ED6">
        <w:rPr>
          <w:rStyle w:val="StyleBoldUnderline"/>
        </w:rPr>
        <w:t>illegitimate trade.</w:t>
      </w:r>
      <w:r>
        <w:t xml:space="preserve">  Even agricultural reform brought about the unintended consequences of families resorting to drug crop cultivation as a household survival strategy.  </w:t>
      </w:r>
      <w:r w:rsidRPr="00962ED6">
        <w:rPr>
          <w:rStyle w:val="StyleBoldUnderline"/>
        </w:rPr>
        <w:t>This would in turn increase narco-investment in rural areas of cultivation</w:t>
      </w:r>
      <w:r>
        <w:t xml:space="preserve"> (p. 137).  It is apparent that there was a significant amount of collateral damage created by governmental policies designed to increase the overall wealth of the country and the standard of living of the average Mexican citizen.</w:t>
      </w:r>
    </w:p>
    <w:p w:rsidR="00330E66" w:rsidRDefault="00330E66" w:rsidP="00330E66">
      <w:r>
        <w:t xml:space="preserve">There is an average estimate of 210 million illegal drug users throughout the world. This illicit market is currently valued in the hundreds of billions of dollars, a sum which “far exceeds the size of the legitimate economy” of some countries plagued by drug trafficking (p. 8).  With the Drug Trafficking Organizations having graduated in recent years to Transnational Criminal Organizations, their portfolio of illicit businesses and practices has grown exponentially.  Edgardo Buscaglia, a leading Mexican academic and advisor to several U.S. government agencies, has identified twenty-two illicit markets in which these TCOs operate.  </w:t>
      </w:r>
      <w:r w:rsidRPr="00962ED6">
        <w:rPr>
          <w:rStyle w:val="StyleBoldUnderline"/>
        </w:rPr>
        <w:t>These same illicit markets could be inadvertently expanded upon if given the opportunity by the new TPP</w:t>
      </w:r>
      <w:r>
        <w:t>, much like NAFTA of the 1990s.</w:t>
      </w:r>
    </w:p>
    <w:p w:rsidR="00330E66" w:rsidRDefault="00330E66" w:rsidP="00330E66">
      <w:r>
        <w:t>If NAFTA did for illicit substance distribution what Michael Jordan did for Nike- perhaps Mexico’s entry into the Trans-Pacific Partnership would be akin to Nike’s humble beginnings as a small shoe company, and its evolution over time into a multi-billion dollar brand easily recognized the world over, dominating not only athletic shoes, but apparel, equipment and their distribution as well.  A truly global empire.</w:t>
      </w:r>
    </w:p>
    <w:p w:rsidR="00330E66" w:rsidRPr="00962ED6" w:rsidRDefault="00330E66" w:rsidP="00330E66">
      <w:pPr>
        <w:rPr>
          <w:rStyle w:val="StyleBoldUnderline"/>
        </w:rPr>
      </w:pPr>
      <w:r w:rsidRPr="00962ED6">
        <w:rPr>
          <w:rStyle w:val="StyleBoldUnderline"/>
        </w:rPr>
        <w:t xml:space="preserve">An induction of Mexico into the TPP could very well result in an escalation in criminal activities for the TCOs, already an empire and global enterprise in their own right.  </w:t>
      </w:r>
      <w:r>
        <w:t xml:space="preserve">After all, </w:t>
      </w:r>
      <w:r w:rsidRPr="00962ED6">
        <w:rPr>
          <w:rStyle w:val="StyleBoldUnderline"/>
        </w:rPr>
        <w:t xml:space="preserve">the powerful illicit economy that they enjoy is one of the primary employers in poor communities and is the number two source of foreign currency behind Mexico’s oil exports </w:t>
      </w:r>
      <w:r>
        <w:t xml:space="preserve">(p. 147).  </w:t>
      </w:r>
      <w:r w:rsidRPr="00962ED6">
        <w:rPr>
          <w:rStyle w:val="StyleBoldUnderline"/>
        </w:rPr>
        <w:t xml:space="preserve">A future evolution and growth into other currently untapped markets around the globe would eclipse our old notion of the term ‘transnational criminal organization,’ creating new meaning and an even more empowered Mexican criminal network, the likes of which the world has never seen. </w:t>
      </w:r>
    </w:p>
    <w:p w:rsidR="00330E66" w:rsidRDefault="00330E66" w:rsidP="00330E66">
      <w:r>
        <w:t>Conclusion</w:t>
      </w:r>
    </w:p>
    <w:p w:rsidR="00330E66" w:rsidRDefault="00330E66" w:rsidP="00330E66">
      <w:r>
        <w:t xml:space="preserve">With Mexico’s first excursion into a free trade agreement with the United States, both the Clinton and Bush administrations ignored, despite the evidence, the developing drug trafficking groups just across the border.  The priority was always the passage of NAFTA and the economic growth of legitimate markets.  </w:t>
      </w:r>
      <w:r w:rsidRPr="00962ED6">
        <w:rPr>
          <w:rStyle w:val="StyleBoldUnderline"/>
        </w:rPr>
        <w:t>Concerns were left off the negotiating table</w:t>
      </w:r>
      <w:r>
        <w:t xml:space="preserve">, prompting the Director of the DEA at the time to call it “a hot potato we were not supposed to touch, no question (p. 2).”  </w:t>
      </w:r>
    </w:p>
    <w:p w:rsidR="00330E66" w:rsidRDefault="00330E66" w:rsidP="00330E66">
      <w:r w:rsidRPr="00962ED6">
        <w:rPr>
          <w:rStyle w:val="StyleBoldUnderline"/>
        </w:rPr>
        <w:t>We have since witnessed the numerous side-effects of this short-sightedness: the culmination of an unprecedented body count, along with the terror, bombings, beheadings, mutilations, torture, mass graves, and other forms of suffering that have been inflicted upon the Mexican people in recent years.  Regarding Mexico’s admittance into the Trans-Pacific Partnership, a call for caution must be issued</w:t>
      </w:r>
      <w:r>
        <w:t xml:space="preserve"> by policy makers on both sides of the border, lest history repeat itself.</w:t>
      </w:r>
    </w:p>
    <w:p w:rsidR="00330E66" w:rsidRDefault="00330E66" w:rsidP="00330E66">
      <w:pPr>
        <w:rPr>
          <w:rStyle w:val="StyleBoldUnderline"/>
        </w:rPr>
      </w:pPr>
    </w:p>
    <w:p w:rsidR="00330E66" w:rsidRDefault="00330E66" w:rsidP="00330E66">
      <w:pPr>
        <w:pStyle w:val="Heading3"/>
      </w:pPr>
      <w:r>
        <w:t>Aids turn</w:t>
      </w:r>
    </w:p>
    <w:p w:rsidR="00330E66" w:rsidRPr="00566BA3" w:rsidRDefault="00330E66" w:rsidP="00330E66">
      <w:pPr>
        <w:pStyle w:val="Heading4"/>
      </w:pPr>
      <w:r w:rsidRPr="00566BA3">
        <w:t xml:space="preserve">The TPP would deny the production of AIDS drugs </w:t>
      </w:r>
    </w:p>
    <w:p w:rsidR="00330E66" w:rsidRDefault="00330E66" w:rsidP="00330E66">
      <w:pPr>
        <w:rPr>
          <w:rFonts w:ascii="Georgia" w:hAnsi="Georgia"/>
        </w:rPr>
      </w:pPr>
      <w:r w:rsidRPr="00566BA3">
        <w:rPr>
          <w:rFonts w:ascii="Georgia" w:hAnsi="Georgia"/>
          <w:b/>
          <w:bCs/>
        </w:rPr>
        <w:t xml:space="preserve">HG 11 - </w:t>
      </w:r>
      <w:r w:rsidRPr="00566BA3">
        <w:rPr>
          <w:rFonts w:ascii="Georgia" w:hAnsi="Georgia" w:cs="Arial"/>
          <w:shd w:val="clear" w:color="auto" w:fill="FFFFFF"/>
        </w:rPr>
        <w:t xml:space="preserve">Public Citizen, Health GAP, Global Access Project, Healthgap.org, (“The Trans Pacific Free Trade Agreement Deadly Big-Pharma Greed Threatening AIDS Drugs”, June 16, 2011, </w:t>
      </w:r>
      <w:hyperlink r:id="rId51" w:history="1">
        <w:r w:rsidRPr="006701CE">
          <w:rPr>
            <w:rStyle w:val="Hyperlink"/>
            <w:rFonts w:ascii="Georgia" w:hAnsi="Georgia"/>
          </w:rPr>
          <w:t>http://xa.yimg.com/kq/groups/9727221/1663267868/name/TPP+Health+Gap+1+Page.pdf)//sawyer</w:t>
        </w:r>
      </w:hyperlink>
    </w:p>
    <w:p w:rsidR="00330E66" w:rsidRPr="00566BA3" w:rsidRDefault="00330E66" w:rsidP="00330E66">
      <w:pPr>
        <w:rPr>
          <w:rFonts w:ascii="Georgia" w:hAnsi="Georgia"/>
        </w:rPr>
      </w:pPr>
    </w:p>
    <w:p w:rsidR="00330E66" w:rsidRPr="00566BA3" w:rsidRDefault="00330E66" w:rsidP="00330E66">
      <w:pPr>
        <w:rPr>
          <w:rFonts w:ascii="Georgia" w:hAnsi="Georgia"/>
        </w:rPr>
      </w:pPr>
      <w:r w:rsidRPr="00566BA3">
        <w:rPr>
          <w:rFonts w:ascii="Georgia" w:hAnsi="Georgia"/>
          <w:u w:val="single"/>
        </w:rPr>
        <w:t>The Trans Pacific Partnership Free Trade Agreement (or TPP for short) is  currently being negotiated in secret with hundreds of corporate lobbyists  “advising” on the largest regional free trade agreement the U.S. has ever  seen.</w:t>
      </w:r>
      <w:r w:rsidRPr="00566BA3">
        <w:rPr>
          <w:rFonts w:ascii="Georgia" w:hAnsi="Georgia"/>
        </w:rPr>
        <w:t xml:space="preserve"> Multinational </w:t>
      </w:r>
      <w:r w:rsidRPr="00566BA3">
        <w:rPr>
          <w:rStyle w:val="Emphasis"/>
          <w:rFonts w:ascii="Georgia" w:hAnsi="Georgia"/>
        </w:rPr>
        <w:t>pharmaceutical companies are driving an agenda that  would deny affordable AIDS drugs to people in Asia and Latin America.</w:t>
      </w:r>
      <w:r w:rsidRPr="00566BA3">
        <w:rPr>
          <w:rFonts w:ascii="Georgia" w:hAnsi="Georgia"/>
        </w:rPr>
        <w:t xml:space="preserve"> It’s  part of a broader </w:t>
      </w:r>
      <w:r w:rsidRPr="00566BA3">
        <w:rPr>
          <w:rStyle w:val="Emphasis"/>
          <w:rFonts w:ascii="Georgia" w:hAnsi="Georgia"/>
        </w:rPr>
        <w:t>power-grab to shut down production of generic AIDS  medicines globally,</w:t>
      </w:r>
      <w:r w:rsidRPr="00566BA3">
        <w:rPr>
          <w:rFonts w:ascii="Georgia" w:hAnsi="Georgia"/>
        </w:rPr>
        <w:t xml:space="preserve"> and </w:t>
      </w:r>
      <w:r w:rsidRPr="00566BA3">
        <w:rPr>
          <w:rFonts w:ascii="Georgia" w:hAnsi="Georgia"/>
          <w:u w:val="single"/>
        </w:rPr>
        <w:t>the Obama administration is acting as a pharmapuppet in suppo</w:t>
      </w:r>
      <w:r w:rsidRPr="00566BA3">
        <w:rPr>
          <w:rFonts w:ascii="Georgia" w:hAnsi="Georgia"/>
        </w:rPr>
        <w:t xml:space="preserve">rt! </w:t>
      </w:r>
      <w:r w:rsidRPr="00566BA3">
        <w:rPr>
          <w:rFonts w:ascii="Georgia" w:hAnsi="Georgia"/>
          <w:u w:val="single"/>
        </w:rPr>
        <w:t>The biggest drug  companies, job-killing  corporations, major global  banks, and agribusiness  giants want this deal to be  another corporate power  tool that could eventually  include every Pacific Rim  nation from Vietnam and  Thailand to Mexico and  Russia</w:t>
      </w:r>
      <w:r w:rsidRPr="00566BA3">
        <w:rPr>
          <w:rFonts w:ascii="Georgia" w:hAnsi="Georgia"/>
          <w:b/>
          <w:u w:val="single"/>
        </w:rPr>
        <w:t xml:space="preserve">. The proposed deal  would halt generic  production of AIDS drugs  </w:t>
      </w:r>
      <w:r w:rsidRPr="00566BA3">
        <w:rPr>
          <w:rFonts w:ascii="Georgia" w:hAnsi="Georgia"/>
          <w:u w:val="single"/>
        </w:rPr>
        <w:t>plus drive down wages,  environmental standards,  and Wall Street regulation!</w:t>
      </w:r>
      <w:r w:rsidRPr="00566BA3">
        <w:rPr>
          <w:rFonts w:ascii="Georgia" w:hAnsi="Georgia"/>
        </w:rPr>
        <w:t xml:space="preserve"> </w:t>
      </w:r>
    </w:p>
    <w:p w:rsidR="00330E66" w:rsidRPr="00566BA3" w:rsidRDefault="00330E66" w:rsidP="00330E66">
      <w:pPr>
        <w:rPr>
          <w:rFonts w:ascii="Georgia" w:hAnsi="Georgia"/>
        </w:rPr>
      </w:pPr>
    </w:p>
    <w:p w:rsidR="00330E66" w:rsidRPr="00566BA3" w:rsidRDefault="00330E66" w:rsidP="00330E66">
      <w:pPr>
        <w:pStyle w:val="Heading4"/>
      </w:pPr>
      <w:r w:rsidRPr="00566BA3">
        <w:t>AIDS drugs are key to stop the spread</w:t>
      </w:r>
    </w:p>
    <w:p w:rsidR="00330E66" w:rsidRDefault="00330E66" w:rsidP="00330E66">
      <w:pPr>
        <w:pStyle w:val="NoSpacing"/>
        <w:rPr>
          <w:rStyle w:val="Hyperlink"/>
          <w:rFonts w:ascii="Georgia" w:hAnsi="Georgia"/>
        </w:rPr>
      </w:pPr>
      <w:r w:rsidRPr="00566BA3">
        <w:rPr>
          <w:rFonts w:ascii="Georgia" w:hAnsi="Georgia"/>
          <w:b/>
          <w:bCs/>
        </w:rPr>
        <w:t>Pettypiece and Langreth 12</w:t>
      </w:r>
      <w:r w:rsidRPr="00566BA3">
        <w:rPr>
          <w:rFonts w:ascii="Georgia" w:hAnsi="Georgia"/>
        </w:rPr>
        <w:t xml:space="preserve">- </w:t>
      </w:r>
      <w:r w:rsidRPr="00566BA3">
        <w:rPr>
          <w:rFonts w:ascii="Georgia" w:hAnsi="Georgia"/>
          <w:shd w:val="clear" w:color="auto" w:fill="FFFFFF"/>
        </w:rPr>
        <w:t xml:space="preserve">Shannon Pettypiece is an American print and broadcast journalist. She currently reports on health care and markets for </w:t>
      </w:r>
      <w:r w:rsidRPr="00566BA3">
        <w:rPr>
          <w:rFonts w:ascii="Georgia" w:hAnsi="Georgia"/>
        </w:rPr>
        <w:t>Bloomberg, Robert Langreth is a reporter for Bloomberg News, (“AIDS Deaths Drop as Global Access</w:t>
      </w:r>
      <w:r w:rsidRPr="00566BA3">
        <w:rPr>
          <w:rFonts w:ascii="Georgia" w:hAnsi="Georgia" w:cs="Arial"/>
        </w:rPr>
        <w:t xml:space="preserve"> to HIV Drugs Expand </w:t>
      </w:r>
      <w:r w:rsidRPr="00566BA3">
        <w:rPr>
          <w:rFonts w:ascii="Georgia" w:hAnsi="Georgia"/>
        </w:rPr>
        <w:t xml:space="preserve">“, July 18, 2012, </w:t>
      </w:r>
      <w:hyperlink r:id="rId52" w:history="1">
        <w:r w:rsidRPr="00566BA3">
          <w:rPr>
            <w:rStyle w:val="Hyperlink"/>
            <w:rFonts w:ascii="Georgia" w:hAnsi="Georgia"/>
          </w:rPr>
          <w:t>http://www.bloomberg.com/news/2012-07-18/aids-deaths-drop-as-global-access-to-hiv-drugs-expand.html)//sawyer</w:t>
        </w:r>
      </w:hyperlink>
    </w:p>
    <w:p w:rsidR="00330E66" w:rsidRPr="00566BA3" w:rsidRDefault="00330E66" w:rsidP="00330E66">
      <w:pPr>
        <w:pStyle w:val="NoSpacing"/>
        <w:rPr>
          <w:rFonts w:ascii="Georgia" w:hAnsi="Georgia"/>
        </w:rPr>
      </w:pPr>
    </w:p>
    <w:p w:rsidR="00330E66" w:rsidRPr="00566BA3" w:rsidRDefault="00330E66" w:rsidP="00330E66">
      <w:pPr>
        <w:pStyle w:val="NoSpacing"/>
        <w:rPr>
          <w:rFonts w:ascii="Georgia" w:hAnsi="Georgia"/>
          <w:u w:val="single"/>
        </w:rPr>
      </w:pPr>
      <w:r w:rsidRPr="00566BA3">
        <w:rPr>
          <w:rFonts w:ascii="Georgia" w:hAnsi="Georgia"/>
          <w:b/>
          <w:u w:val="single"/>
        </w:rPr>
        <w:t>Deaths from AIDS continued to decline</w:t>
      </w:r>
      <w:r w:rsidRPr="00566BA3">
        <w:rPr>
          <w:rFonts w:ascii="Georgia" w:hAnsi="Georgia"/>
          <w:u w:val="single"/>
        </w:rPr>
        <w:t xml:space="preserve"> last year as the number of </w:t>
      </w:r>
      <w:r w:rsidRPr="00566BA3">
        <w:rPr>
          <w:rFonts w:ascii="Georgia" w:hAnsi="Georgia"/>
          <w:b/>
          <w:u w:val="single"/>
        </w:rPr>
        <w:t xml:space="preserve">people on HIV drugs worldwide surged </w:t>
      </w:r>
      <w:r w:rsidRPr="00566BA3">
        <w:rPr>
          <w:rFonts w:ascii="Georgia" w:hAnsi="Georgia"/>
          <w:u w:val="single"/>
        </w:rPr>
        <w:t>21 percent from 2010</w:t>
      </w:r>
      <w:r w:rsidRPr="00566BA3">
        <w:rPr>
          <w:rFonts w:ascii="Georgia" w:hAnsi="Georgia"/>
        </w:rPr>
        <w:t xml:space="preserve">, according to a report that found poor and middle income countries spent more on treatment. </w:t>
      </w:r>
      <w:r w:rsidRPr="00566BA3">
        <w:rPr>
          <w:rFonts w:ascii="Georgia" w:hAnsi="Georgia"/>
          <w:u w:val="single"/>
        </w:rPr>
        <w:t>Deaths dropped 5.6 percent to 1.7 million in 2011 from the previous year as 8 million people in developing regions gained access to medicines that fight the infection, according to a</w:t>
      </w:r>
      <w:r w:rsidRPr="00566BA3">
        <w:rPr>
          <w:rStyle w:val="apple-converted-space"/>
          <w:rFonts w:ascii="Georgia" w:eastAsiaTheme="majorEastAsia" w:hAnsi="Georgia" w:cs="Arial"/>
          <w:u w:val="single"/>
        </w:rPr>
        <w:t xml:space="preserve"> </w:t>
      </w:r>
      <w:hyperlink r:id="rId53" w:tooltip="Open Web Site" w:history="1">
        <w:r w:rsidRPr="00566BA3">
          <w:rPr>
            <w:rStyle w:val="Hyperlink"/>
            <w:rFonts w:ascii="Georgia" w:hAnsi="Georgia" w:cs="Arial"/>
            <w:u w:val="single"/>
            <w:bdr w:val="none" w:sz="0" w:space="0" w:color="auto" w:frame="1"/>
          </w:rPr>
          <w:t>report</w:t>
        </w:r>
      </w:hyperlink>
      <w:r w:rsidRPr="00566BA3">
        <w:rPr>
          <w:rFonts w:ascii="Georgia" w:hAnsi="Georgia"/>
          <w:u w:val="single"/>
        </w:rPr>
        <w:t>today from UNAIDS, the United Nations’ program to treat and prevent the illness</w:t>
      </w:r>
      <w:r w:rsidRPr="00566BA3">
        <w:rPr>
          <w:rFonts w:ascii="Georgia" w:hAnsi="Georgia"/>
        </w:rPr>
        <w:t>. In Sub-Sahara</w:t>
      </w:r>
      <w:hyperlink r:id="rId54" w:history="1">
        <w:r w:rsidRPr="00566BA3">
          <w:rPr>
            <w:rStyle w:val="Hyperlink"/>
            <w:rFonts w:ascii="Georgia" w:hAnsi="Georgia" w:cs="Arial"/>
            <w:bdr w:val="none" w:sz="0" w:space="0" w:color="auto" w:frame="1"/>
          </w:rPr>
          <w:t>Africa</w:t>
        </w:r>
      </w:hyperlink>
      <w:r w:rsidRPr="00566BA3">
        <w:rPr>
          <w:rFonts w:ascii="Georgia" w:hAnsi="Georgia"/>
        </w:rPr>
        <w:t>, where 69 percent of people with HIV live, the number on therapy jumped to 6.2 million from 100,000 in 2003. “</w:t>
      </w:r>
      <w:r w:rsidRPr="00566BA3">
        <w:rPr>
          <w:rStyle w:val="Emphasis"/>
          <w:rFonts w:ascii="Georgia" w:hAnsi="Georgia"/>
        </w:rPr>
        <w:t>There is still a huge gap from where we should be, but the world is doing better</w:t>
      </w:r>
      <w:r w:rsidRPr="00566BA3">
        <w:rPr>
          <w:rFonts w:ascii="Georgia" w:hAnsi="Georgia"/>
        </w:rPr>
        <w:t>,” said</w:t>
      </w:r>
      <w:r w:rsidRPr="00566BA3">
        <w:rPr>
          <w:rStyle w:val="apple-converted-space"/>
          <w:rFonts w:ascii="Georgia" w:eastAsiaTheme="majorEastAsia" w:hAnsi="Georgia" w:cs="Arial"/>
        </w:rPr>
        <w:t xml:space="preserve"> </w:t>
      </w:r>
      <w:hyperlink r:id="rId55" w:tooltip="Open Web Site" w:history="1">
        <w:r w:rsidRPr="00566BA3">
          <w:rPr>
            <w:rStyle w:val="Hyperlink"/>
            <w:rFonts w:ascii="Georgia" w:hAnsi="Georgia" w:cs="Arial"/>
            <w:bdr w:val="none" w:sz="0" w:space="0" w:color="auto" w:frame="1"/>
          </w:rPr>
          <w:t>Mitchell Warren</w:t>
        </w:r>
      </w:hyperlink>
      <w:r w:rsidRPr="00566BA3">
        <w:rPr>
          <w:rFonts w:ascii="Georgia" w:hAnsi="Georgia"/>
        </w:rPr>
        <w:t>, executive director of</w:t>
      </w:r>
      <w:r w:rsidRPr="00566BA3">
        <w:rPr>
          <w:rStyle w:val="apple-converted-space"/>
          <w:rFonts w:ascii="Georgia" w:eastAsiaTheme="majorEastAsia" w:hAnsi="Georgia" w:cs="Arial"/>
        </w:rPr>
        <w:t xml:space="preserve"> </w:t>
      </w:r>
      <w:hyperlink r:id="rId56" w:tooltip="Open Web Site" w:history="1">
        <w:r w:rsidRPr="00566BA3">
          <w:rPr>
            <w:rStyle w:val="Hyperlink"/>
            <w:rFonts w:ascii="Georgia" w:hAnsi="Georgia" w:cs="Arial"/>
            <w:bdr w:val="none" w:sz="0" w:space="0" w:color="auto" w:frame="1"/>
          </w:rPr>
          <w:t>AVAC:</w:t>
        </w:r>
      </w:hyperlink>
      <w:r w:rsidRPr="00566BA3">
        <w:rPr>
          <w:rStyle w:val="apple-converted-space"/>
          <w:rFonts w:ascii="Georgia" w:eastAsiaTheme="majorEastAsia" w:hAnsi="Georgia" w:cs="Arial"/>
        </w:rPr>
        <w:t xml:space="preserve"> </w:t>
      </w:r>
      <w:r w:rsidRPr="00566BA3">
        <w:rPr>
          <w:rFonts w:ascii="Georgia" w:hAnsi="Georgia"/>
        </w:rPr>
        <w:t>Global Advocacy for HIV Prevention, in a telephone interview. “</w:t>
      </w:r>
      <w:r w:rsidRPr="00566BA3">
        <w:rPr>
          <w:rFonts w:ascii="Georgia" w:hAnsi="Georgia"/>
          <w:u w:val="single"/>
        </w:rPr>
        <w:t>The big story is no longer about the science; it is about the money and politics. The two biggest questions now are where is the money coming from and where is it going to go.” About 7 million people infected with HIV in low income countries still need drugs and don’t get them, the report said. Global health experts are now talking about getting millions more people on medications based on</w:t>
      </w:r>
      <w:r w:rsidRPr="00566BA3">
        <w:rPr>
          <w:rStyle w:val="apple-converted-space"/>
          <w:rFonts w:ascii="Georgia" w:eastAsiaTheme="majorEastAsia" w:hAnsi="Georgia" w:cs="Arial"/>
          <w:u w:val="single"/>
        </w:rPr>
        <w:t xml:space="preserve"> </w:t>
      </w:r>
      <w:hyperlink r:id="rId57" w:tooltip="Open Web Site" w:history="1">
        <w:r w:rsidRPr="00566BA3">
          <w:rPr>
            <w:rStyle w:val="Hyperlink"/>
            <w:rFonts w:ascii="Georgia" w:hAnsi="Georgia" w:cs="Arial"/>
            <w:u w:val="single"/>
            <w:bdr w:val="none" w:sz="0" w:space="0" w:color="auto" w:frame="1"/>
          </w:rPr>
          <w:t>recent data</w:t>
        </w:r>
      </w:hyperlink>
      <w:r w:rsidRPr="00566BA3">
        <w:rPr>
          <w:rStyle w:val="apple-converted-space"/>
          <w:rFonts w:ascii="Georgia" w:eastAsiaTheme="majorEastAsia" w:hAnsi="Georgia" w:cs="Arial"/>
          <w:u w:val="single"/>
        </w:rPr>
        <w:t xml:space="preserve"> </w:t>
      </w:r>
      <w:r w:rsidRPr="00566BA3">
        <w:rPr>
          <w:rFonts w:ascii="Georgia" w:hAnsi="Georgia"/>
          <w:u w:val="single"/>
        </w:rPr>
        <w:t>showing that early treatment can prevent transmission of the AIDS virus. One concern is how to pay for it as the U.S. and some European nations tighten foreign aid.</w:t>
      </w:r>
    </w:p>
    <w:p w:rsidR="00330E66" w:rsidRPr="00566BA3" w:rsidRDefault="00330E66" w:rsidP="00330E66">
      <w:pPr>
        <w:pStyle w:val="NormalWeb"/>
        <w:shd w:val="clear" w:color="auto" w:fill="FFFFFF"/>
        <w:spacing w:before="0" w:beforeAutospacing="0" w:after="0" w:afterAutospacing="0"/>
        <w:textAlignment w:val="baseline"/>
        <w:rPr>
          <w:rFonts w:ascii="Georgia" w:hAnsi="Georgia" w:cs="Arial"/>
          <w:sz w:val="22"/>
          <w:szCs w:val="22"/>
          <w:u w:val="single"/>
        </w:rPr>
      </w:pPr>
    </w:p>
    <w:p w:rsidR="00330E66" w:rsidRPr="00566BA3" w:rsidRDefault="00330E66" w:rsidP="00330E66">
      <w:pPr>
        <w:pStyle w:val="Heading4"/>
      </w:pPr>
      <w:r w:rsidRPr="00566BA3">
        <w:t>An AIDS pandemic will cause extinction</w:t>
      </w:r>
    </w:p>
    <w:p w:rsidR="00330E66" w:rsidRDefault="00330E66" w:rsidP="00330E66">
      <w:pPr>
        <w:pStyle w:val="NoSpacing"/>
        <w:rPr>
          <w:rFonts w:ascii="Georgia" w:hAnsi="Georgia"/>
        </w:rPr>
      </w:pPr>
      <w:r w:rsidRPr="00566BA3">
        <w:rPr>
          <w:rFonts w:ascii="Georgia" w:hAnsi="Georgia"/>
          <w:b/>
        </w:rPr>
        <w:t>DUJS 9</w:t>
      </w:r>
      <w:r w:rsidRPr="00566BA3">
        <w:rPr>
          <w:rFonts w:ascii="Georgia" w:hAnsi="Georgia"/>
        </w:rPr>
        <w:t xml:space="preserve"> –Dartmouth Undergraduate Journal of Science, (“Human Extinction: The Uncertainty of Our Fate, May 22, 2009, </w:t>
      </w:r>
      <w:hyperlink r:id="rId58" w:anchor=".UfAaaI3BsYk)//sawyer" w:history="1">
        <w:r w:rsidRPr="006701CE">
          <w:rPr>
            <w:rStyle w:val="Hyperlink"/>
            <w:rFonts w:ascii="Georgia" w:hAnsi="Georgia"/>
          </w:rPr>
          <w:t>http://dujs.dartmouth.edu/spring-2009/human-extinction-the-uncertainty-of-our-fate#.UfAaaI3BsYk)//sawyer</w:t>
        </w:r>
      </w:hyperlink>
    </w:p>
    <w:p w:rsidR="00330E66" w:rsidRPr="00566BA3" w:rsidRDefault="00330E66" w:rsidP="00330E66">
      <w:pPr>
        <w:pStyle w:val="NoSpacing"/>
        <w:rPr>
          <w:rFonts w:ascii="Georgia" w:hAnsi="Georgia"/>
        </w:rPr>
      </w:pPr>
    </w:p>
    <w:p w:rsidR="00330E66" w:rsidRPr="00566BA3" w:rsidRDefault="00330E66" w:rsidP="00330E66">
      <w:pPr>
        <w:rPr>
          <w:rFonts w:ascii="Georgia" w:hAnsi="Georgia"/>
          <w:u w:val="single"/>
        </w:rPr>
      </w:pPr>
      <w:r w:rsidRPr="00566BA3">
        <w:rPr>
          <w:rStyle w:val="Emphasis"/>
          <w:rFonts w:ascii="Georgia" w:hAnsi="Georgia"/>
        </w:rPr>
        <w:t>A pandemic will kill off all humans.</w:t>
      </w:r>
      <w:r w:rsidRPr="00566BA3">
        <w:rPr>
          <w:rFonts w:ascii="Georgia" w:hAnsi="Georgia"/>
        </w:rPr>
        <w:t xml:space="preserve"> In the past, </w:t>
      </w:r>
      <w:r w:rsidRPr="00566BA3">
        <w:rPr>
          <w:rFonts w:ascii="Georgia" w:hAnsi="Georgia"/>
          <w:u w:val="single"/>
        </w:rPr>
        <w:t>humans have indeed fallen victim to viruses. Perhaps the best-known case was the bubonic plague that killed up to one third of the European population in the mid-14th century</w:t>
      </w:r>
      <w:r w:rsidRPr="00566BA3">
        <w:rPr>
          <w:rFonts w:ascii="Georgia" w:hAnsi="Georgia"/>
        </w:rPr>
        <w:t xml:space="preserve"> (7). While </w:t>
      </w:r>
      <w:r w:rsidRPr="00566BA3">
        <w:rPr>
          <w:rFonts w:ascii="Georgia" w:hAnsi="Georgia"/>
          <w:u w:val="single"/>
        </w:rPr>
        <w:t>vaccines have been developed for the plague and some other infectious diseases, new viral strains are constantly emerging</w:t>
      </w:r>
      <w:r w:rsidRPr="00566BA3">
        <w:rPr>
          <w:rFonts w:ascii="Georgia" w:hAnsi="Georgia"/>
        </w:rPr>
        <w:t xml:space="preserve"> — a process that maintains the possibility of a pandemic-facilitated human extinction. Some surveyed students mentioned </w:t>
      </w:r>
      <w:r w:rsidRPr="00566BA3">
        <w:rPr>
          <w:rStyle w:val="Emphasis"/>
          <w:rFonts w:ascii="Georgia" w:hAnsi="Georgia"/>
        </w:rPr>
        <w:t>AIDS as a potential pandemic-causing virus</w:t>
      </w:r>
      <w:r w:rsidRPr="00566BA3">
        <w:rPr>
          <w:rFonts w:ascii="Georgia" w:hAnsi="Georgia"/>
        </w:rPr>
        <w:t xml:space="preserve">. It is true that scientists have been </w:t>
      </w:r>
      <w:r w:rsidRPr="00566BA3">
        <w:rPr>
          <w:rFonts w:ascii="Georgia" w:hAnsi="Georgia"/>
          <w:u w:val="single"/>
        </w:rPr>
        <w:t>unable thus far to find a sustainable cure for AIDS</w:t>
      </w:r>
      <w:r w:rsidRPr="00566BA3">
        <w:rPr>
          <w:rFonts w:ascii="Georgia" w:hAnsi="Georgia"/>
        </w:rPr>
        <w:t xml:space="preserve">, mainly due to HIV’s rapid and constant evolution. Specifically, two factors account for the virus’s abnormally high mutation rate: 1. </w:t>
      </w:r>
      <w:r w:rsidRPr="00566BA3">
        <w:rPr>
          <w:rFonts w:ascii="Georgia" w:hAnsi="Georgia"/>
          <w:u w:val="single"/>
        </w:rPr>
        <w:t>HIV’s use of reverse transcriptase, which does not have a proof-reading mechanism, and 2. the lack of an error-correction mechanism in HIV DNA polymerase (8).</w:t>
      </w:r>
      <w:r w:rsidRPr="00566BA3">
        <w:rPr>
          <w:rFonts w:ascii="Georgia" w:hAnsi="Georgia"/>
        </w:rPr>
        <w:t xml:space="preserve">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r w:rsidRPr="00566BA3">
        <w:rPr>
          <w:rFonts w:ascii="Georgia" w:hAnsi="Georgia"/>
          <w:b/>
          <w:u w:val="single"/>
        </w:rPr>
        <w:t>However, for more easily transmitted viruses such as influenza, the evolution of new strains could prove far more consequential</w:t>
      </w:r>
      <w:r w:rsidRPr="00566BA3">
        <w:rPr>
          <w:rFonts w:ascii="Georgia" w:hAnsi="Georgia"/>
        </w:rPr>
        <w:t xml:space="preserve">. The simultaneous occurrence of antigenic drift (point mutations that lead to new strains) and antigenic shift (the inter-species transfer of disease) </w:t>
      </w:r>
      <w:r w:rsidRPr="00566BA3">
        <w:rPr>
          <w:rFonts w:ascii="Georgia" w:hAnsi="Georgia"/>
          <w:u w:val="single"/>
        </w:rPr>
        <w:t>in the influenza virus could produce a new version of influenza for which scientists may not immediately find a cur</w:t>
      </w:r>
      <w:r w:rsidRPr="00566BA3">
        <w:rPr>
          <w:rFonts w:ascii="Georgia" w:hAnsi="Georgia"/>
        </w:rPr>
        <w:t xml:space="preserve">e. </w:t>
      </w:r>
      <w:r w:rsidRPr="00566BA3">
        <w:rPr>
          <w:rStyle w:val="Emphasis"/>
          <w:rFonts w:ascii="Georgia" w:hAnsi="Georgia"/>
        </w:rPr>
        <w:t>Since influenza can spread quickly, this lag time could potentially lead to a “global influenza pandemic,”</w:t>
      </w:r>
      <w:r w:rsidRPr="00566BA3">
        <w:rPr>
          <w:rFonts w:ascii="Georgia" w:hAnsi="Georgia"/>
        </w:rPr>
        <w:t xml:space="preserve"> according to the Centers for Disease Control and Prevention (9). The most recent scare of this variety came in 1918 when bird flu managed to kill over 50 million people around the world in what is sometimes referred to as the Spanish flu pandemic </w:t>
      </w:r>
      <w:r w:rsidRPr="00566BA3">
        <w:rPr>
          <w:rFonts w:ascii="Georgia" w:hAnsi="Georgia"/>
          <w:u w:val="single"/>
        </w:rPr>
        <w:t xml:space="preserve">Perhaps even more frightening is the fact that only 25 mutations were required to convert the original viral strain — which could only infect birds — into a human-viable strain (10). </w:t>
      </w:r>
    </w:p>
    <w:p w:rsidR="00330E66" w:rsidRPr="00566BA3" w:rsidRDefault="00330E66" w:rsidP="00330E66">
      <w:pPr>
        <w:pStyle w:val="NormalWeb"/>
        <w:shd w:val="clear" w:color="auto" w:fill="FFFFFF"/>
        <w:spacing w:before="0" w:beforeAutospacing="0" w:after="0" w:afterAutospacing="0"/>
        <w:textAlignment w:val="baseline"/>
        <w:rPr>
          <w:rFonts w:ascii="Georgia" w:hAnsi="Georgia" w:cs="Arial"/>
          <w:sz w:val="22"/>
          <w:szCs w:val="22"/>
          <w:u w:val="single"/>
        </w:rPr>
      </w:pPr>
    </w:p>
    <w:p w:rsidR="00330E66" w:rsidRPr="00566BA3" w:rsidRDefault="00330E66" w:rsidP="00330E66">
      <w:pPr>
        <w:rPr>
          <w:rFonts w:ascii="Georgia" w:hAnsi="Georgia"/>
        </w:rPr>
      </w:pPr>
      <w:r w:rsidRPr="00566BA3">
        <w:rPr>
          <w:rFonts w:ascii="Georgia" w:hAnsi="Georgia"/>
        </w:rPr>
        <w:t xml:space="preserve">. </w:t>
      </w:r>
    </w:p>
    <w:p w:rsidR="00330E66" w:rsidRPr="00566BA3" w:rsidRDefault="00330E66" w:rsidP="00330E66">
      <w:pPr>
        <w:rPr>
          <w:rFonts w:ascii="Georgia" w:hAnsi="Georgia"/>
        </w:rPr>
      </w:pPr>
    </w:p>
    <w:p w:rsidR="00330E66" w:rsidRDefault="00330E66" w:rsidP="00330E66">
      <w:pPr>
        <w:pStyle w:val="Heading3"/>
      </w:pPr>
      <w:r w:rsidRPr="00566BA3">
        <w:t>ext – tpp causes aids</w:t>
      </w:r>
    </w:p>
    <w:p w:rsidR="00330E66" w:rsidRPr="004613E5" w:rsidRDefault="00330E66" w:rsidP="00330E66"/>
    <w:p w:rsidR="00330E66" w:rsidRPr="00566BA3" w:rsidRDefault="00330E66" w:rsidP="00330E66">
      <w:pPr>
        <w:pStyle w:val="Heading4"/>
      </w:pPr>
      <w:r w:rsidRPr="00566BA3">
        <w:t>The TPP would stop the occurrence of an AIDS-free generation through restrictive trade policies</w:t>
      </w:r>
    </w:p>
    <w:p w:rsidR="00330E66" w:rsidRDefault="00330E66" w:rsidP="00330E66">
      <w:pPr>
        <w:rPr>
          <w:rFonts w:ascii="Georgia" w:hAnsi="Georgia"/>
        </w:rPr>
      </w:pPr>
      <w:r w:rsidRPr="00566BA3">
        <w:rPr>
          <w:rFonts w:ascii="Georgia" w:hAnsi="Georgia"/>
          <w:b/>
          <w:bCs/>
        </w:rPr>
        <w:t>Naiman 12</w:t>
      </w:r>
      <w:r w:rsidRPr="00566BA3">
        <w:rPr>
          <w:rFonts w:ascii="Georgia" w:hAnsi="Georgia"/>
        </w:rPr>
        <w:t xml:space="preserve"> - Robert Naiman is Policy Director at Just Foreign</w:t>
      </w:r>
      <w:r w:rsidRPr="00566BA3">
        <w:rPr>
          <w:rFonts w:ascii="Georgia" w:hAnsi="Georgia" w:cs="Arial"/>
          <w:shd w:val="clear" w:color="auto" w:fill="FFFFFF"/>
        </w:rPr>
        <w:t xml:space="preserve"> Policy, and writes for the Daily Kos and the Huffington Post, (“</w:t>
      </w:r>
      <w:r w:rsidRPr="00566BA3">
        <w:rPr>
          <w:rFonts w:ascii="Georgia" w:hAnsi="Georgia"/>
        </w:rPr>
        <w:t xml:space="preserve">Trans-Pacific Partnership Agreement: Drone Strikes on People With AIDS?”, September 10, 2012, </w:t>
      </w:r>
      <w:hyperlink r:id="rId59" w:anchor=")//sawyer" w:history="1">
        <w:r w:rsidRPr="006701CE">
          <w:rPr>
            <w:rStyle w:val="Hyperlink"/>
            <w:rFonts w:ascii="Georgia" w:hAnsi="Georgia"/>
          </w:rPr>
          <w:t>http://www.dailykos.com/story/2012/09/10/1130097/-Trans-Pacific-Partnership-Agreement-Drone-Strikes-on-People-With-AIDS#)//sawyer</w:t>
        </w:r>
      </w:hyperlink>
    </w:p>
    <w:p w:rsidR="00330E66" w:rsidRPr="00566BA3" w:rsidRDefault="00330E66" w:rsidP="00330E66">
      <w:pPr>
        <w:rPr>
          <w:rFonts w:ascii="Georgia" w:hAnsi="Georgia"/>
        </w:rPr>
      </w:pPr>
    </w:p>
    <w:p w:rsidR="00330E66" w:rsidRPr="00566BA3" w:rsidRDefault="00330E66" w:rsidP="00330E66">
      <w:pPr>
        <w:rPr>
          <w:rFonts w:ascii="Georgia" w:hAnsi="Georgia"/>
          <w:b/>
          <w:u w:val="single"/>
        </w:rPr>
      </w:pPr>
      <w:r w:rsidRPr="00566BA3">
        <w:rPr>
          <w:rFonts w:ascii="Georgia" w:hAnsi="Georgia"/>
        </w:rPr>
        <w:t xml:space="preserve"> In August 2012, Médecins Sans Frontières/</w:t>
      </w:r>
      <w:r w:rsidRPr="00566BA3">
        <w:rPr>
          <w:rFonts w:ascii="Georgia" w:hAnsi="Georgia"/>
          <w:u w:val="single"/>
        </w:rPr>
        <w:t xml:space="preserve">Doctors Without Borders </w:t>
      </w:r>
      <w:hyperlink r:id="rId60" w:history="1">
        <w:r w:rsidRPr="00566BA3">
          <w:rPr>
            <w:rStyle w:val="Hyperlink"/>
            <w:rFonts w:ascii="Georgia" w:hAnsi="Georgia"/>
            <w:u w:val="single"/>
          </w:rPr>
          <w:t>noted that</w:t>
        </w:r>
      </w:hyperlink>
      <w:r w:rsidRPr="00566BA3">
        <w:rPr>
          <w:rFonts w:ascii="Georgia" w:hAnsi="Georgia"/>
          <w:u w:val="single"/>
        </w:rPr>
        <w:t xml:space="preserve"> the 19th International AIDS Conference "illuminated the profound </w:t>
      </w:r>
      <w:r w:rsidRPr="00566BA3">
        <w:rPr>
          <w:rFonts w:ascii="Georgia" w:hAnsi="Georgia"/>
          <w:b/>
          <w:u w:val="single"/>
        </w:rPr>
        <w:t>contradiction" between the U.S. government's goal of "an AIDS-free generation" and "some of the U.S. government’s trade policies."</w:t>
      </w:r>
      <w:r w:rsidRPr="00566BA3">
        <w:rPr>
          <w:rFonts w:ascii="Georgia" w:hAnsi="Georgia"/>
        </w:rPr>
        <w:t xml:space="preserve"> MSF noted the need to make </w:t>
      </w:r>
      <w:r w:rsidRPr="00566BA3">
        <w:rPr>
          <w:rFonts w:ascii="Georgia" w:hAnsi="Georgia"/>
          <w:u w:val="single"/>
        </w:rPr>
        <w:t>antiretroviral therapy available to "more than 7 million people still in need of urgent treatment."</w:t>
      </w:r>
      <w:r w:rsidRPr="00566BA3">
        <w:rPr>
          <w:rFonts w:ascii="Georgia" w:hAnsi="Georgia"/>
        </w:rPr>
        <w:t xml:space="preserve"> To achieve this, MSF said, "</w:t>
      </w:r>
      <w:r w:rsidRPr="00566BA3">
        <w:rPr>
          <w:rFonts w:ascii="Georgia" w:hAnsi="Georgia"/>
          <w:u w:val="single"/>
        </w:rPr>
        <w:t>antiretroviral drugs need to be available at affordable prices."</w:t>
      </w:r>
      <w:r w:rsidRPr="00566BA3">
        <w:rPr>
          <w:rFonts w:ascii="Georgia" w:hAnsi="Georgia"/>
        </w:rPr>
        <w:t xml:space="preserve"> But, MSF said, USTR is </w:t>
      </w:r>
      <w:r w:rsidRPr="00566BA3">
        <w:rPr>
          <w:rStyle w:val="Emphasis"/>
          <w:rFonts w:ascii="Georgia" w:hAnsi="Georgia"/>
        </w:rPr>
        <w:t>"promoting restrictive trade policies that would make it much harder for patients, governments and treatment providers like MSF to access price-lowering generic drugs.</w:t>
      </w:r>
      <w:r w:rsidRPr="00566BA3">
        <w:rPr>
          <w:rFonts w:ascii="Georgia" w:hAnsi="Georgia"/>
        </w:rPr>
        <w:t xml:space="preserve">" Leaked drafts of the </w:t>
      </w:r>
      <w:r w:rsidRPr="00566BA3">
        <w:rPr>
          <w:rFonts w:ascii="Georgia" w:hAnsi="Georgia"/>
          <w:b/>
          <w:u w:val="single"/>
        </w:rPr>
        <w:t>TPP agreement, MSF said, "outline U.S. aggressive intellectual property demands that that could severely restrict access to affordable, life-saving medicines for millions of people…</w:t>
      </w:r>
      <w:r w:rsidRPr="00566BA3">
        <w:rPr>
          <w:rFonts w:ascii="Georgia" w:hAnsi="Georgia"/>
        </w:rPr>
        <w:t xml:space="preserve"> the U.S. is asking countries to create new, enhanced and longer patent and data monopoly protections for </w:t>
      </w:r>
      <w:r w:rsidRPr="00566BA3">
        <w:rPr>
          <w:rFonts w:ascii="Georgia" w:hAnsi="Georgia"/>
          <w:b/>
          <w:u w:val="single"/>
        </w:rPr>
        <w:t>multinational pharmaceutical companies so they can keep competitors out of the market and charge higher prices for longer."</w:t>
      </w:r>
    </w:p>
    <w:p w:rsidR="00330E66" w:rsidRDefault="00330E66" w:rsidP="00330E66">
      <w:pPr>
        <w:rPr>
          <w:rFonts w:ascii="Georgia" w:hAnsi="Georgia"/>
        </w:rPr>
      </w:pPr>
    </w:p>
    <w:p w:rsidR="00330E66" w:rsidRDefault="00330E66" w:rsidP="00330E66">
      <w:pPr>
        <w:pStyle w:val="Heading3"/>
      </w:pPr>
      <w:r>
        <w:t>Environment turn</w:t>
      </w:r>
    </w:p>
    <w:p w:rsidR="00330E66" w:rsidRDefault="00330E66" w:rsidP="00330E66"/>
    <w:p w:rsidR="00330E66" w:rsidRPr="00566BA3" w:rsidRDefault="00330E66" w:rsidP="00330E66">
      <w:pPr>
        <w:pStyle w:val="Heading4"/>
      </w:pPr>
      <w:r w:rsidRPr="00566BA3">
        <w:t>The TPP will cause allow for corporations to subvert regulations accelerating environmental collapse – the Asian-Pacific region is key</w:t>
      </w:r>
    </w:p>
    <w:p w:rsidR="00330E66" w:rsidRPr="00566BA3" w:rsidRDefault="00330E66" w:rsidP="00330E66">
      <w:pPr>
        <w:rPr>
          <w:rFonts w:ascii="Georgia" w:hAnsi="Georgia"/>
        </w:rPr>
      </w:pPr>
      <w:r w:rsidRPr="00566BA3">
        <w:rPr>
          <w:rFonts w:ascii="Georgia" w:hAnsi="Georgia"/>
          <w:b/>
        </w:rPr>
        <w:t>Nash-hoff 13 -</w:t>
      </w:r>
      <w:r w:rsidRPr="00566BA3">
        <w:rPr>
          <w:rFonts w:ascii="Georgia" w:hAnsi="Georgia"/>
        </w:rPr>
        <w:t>Michele Nash-Hoff, Founder and President at ElectroFab Sales (“The Trans-Pacific Partnership Trade Agreement Would Harm Our Environment”, 7/10/13</w:t>
      </w:r>
    </w:p>
    <w:p w:rsidR="00330E66" w:rsidRDefault="00E57261" w:rsidP="00330E66">
      <w:pPr>
        <w:rPr>
          <w:rFonts w:ascii="Georgia" w:hAnsi="Georgia"/>
        </w:rPr>
      </w:pPr>
      <w:hyperlink r:id="rId61" w:history="1">
        <w:r w:rsidR="00330E66" w:rsidRPr="006701CE">
          <w:rPr>
            <w:rStyle w:val="Hyperlink"/>
            <w:rFonts w:ascii="Georgia" w:hAnsi="Georgia"/>
          </w:rPr>
          <w:t>http://www.huffingtonpost.com/michele-nashhoff/the-transpacific-partners_1_b_3568136.html)//sawyer</w:t>
        </w:r>
      </w:hyperlink>
    </w:p>
    <w:p w:rsidR="00330E66" w:rsidRPr="00566BA3" w:rsidRDefault="00330E66" w:rsidP="00330E66">
      <w:pPr>
        <w:rPr>
          <w:rFonts w:ascii="Georgia" w:hAnsi="Georgia"/>
        </w:rPr>
      </w:pPr>
    </w:p>
    <w:p w:rsidR="00330E66" w:rsidRPr="00566BA3" w:rsidRDefault="00330E66" w:rsidP="00330E66">
      <w:pPr>
        <w:rPr>
          <w:rFonts w:ascii="Georgia" w:hAnsi="Georgia"/>
        </w:rPr>
      </w:pPr>
      <w:r w:rsidRPr="00566BA3">
        <w:rPr>
          <w:rFonts w:ascii="Georgia" w:hAnsi="Georgia"/>
        </w:rPr>
        <w:t xml:space="preserve">Proponents say that </w:t>
      </w:r>
      <w:r w:rsidRPr="00566BA3">
        <w:rPr>
          <w:rFonts w:ascii="Georgia" w:hAnsi="Georgia"/>
          <w:u w:val="single"/>
        </w:rPr>
        <w:t>the Trans Pacific Partnership (TPP) trade agreement would be a platform for economic integration and government deregulation for nations surrounding the Pacific Rim and facilitate free trade to counter China's financial influence in Asia and the Pacific</w:t>
      </w:r>
      <w:r w:rsidRPr="00566BA3">
        <w:rPr>
          <w:rFonts w:ascii="Georgia" w:hAnsi="Georgia"/>
        </w:rPr>
        <w:t xml:space="preserve">. The negotiating parties include Australia, Brunei, Canada, Chile, Malaysia, Mexico, New Zealand, Peru, Singapore, Vietnam, and the United States. Japan also announced its intention to join the agreement last spring. Because </w:t>
      </w:r>
      <w:r w:rsidRPr="00566BA3">
        <w:rPr>
          <w:rFonts w:ascii="Georgia" w:hAnsi="Georgia"/>
          <w:u w:val="single"/>
        </w:rPr>
        <w:t xml:space="preserve">the TPP is intended as a "docking agreement," other Pacific Rim countries could join over time, and the Philippines, Thailand, Colombia, and others are already expressing interest. The TPP is poised to become the largest Free Trade Agreement in the world. </w:t>
      </w:r>
      <w:r w:rsidRPr="00566BA3">
        <w:rPr>
          <w:rFonts w:ascii="Georgia" w:hAnsi="Georgia"/>
        </w:rPr>
        <w:t>According to</w:t>
      </w:r>
      <w:r w:rsidR="00E57261">
        <w:fldChar w:fldCharType="begin"/>
      </w:r>
      <w:r w:rsidR="00E57261">
        <w:instrText xml:space="preserve"> HYPERLINK "http://www.citizenstrade.org/ctc/tr</w:instrText>
      </w:r>
      <w:r w:rsidR="00E57261">
        <w:instrText xml:space="preserve">ade-policies/tpp-potential-trade-policy-problems/" \t "_hplink" </w:instrText>
      </w:r>
      <w:r w:rsidR="00E57261">
        <w:fldChar w:fldCharType="separate"/>
      </w:r>
      <w:r w:rsidRPr="00566BA3">
        <w:rPr>
          <w:rStyle w:val="Hyperlink"/>
          <w:rFonts w:ascii="Georgia" w:hAnsi="Georgia"/>
        </w:rPr>
        <w:t>CitizensTrade.org</w:t>
      </w:r>
      <w:r w:rsidR="00E57261">
        <w:rPr>
          <w:rStyle w:val="Hyperlink"/>
          <w:rFonts w:ascii="Georgia" w:hAnsi="Georgia"/>
        </w:rPr>
        <w:fldChar w:fldCharType="end"/>
      </w:r>
      <w:r w:rsidRPr="00566BA3">
        <w:rPr>
          <w:rFonts w:ascii="Georgia" w:hAnsi="Georgia"/>
        </w:rPr>
        <w:t xml:space="preserve">, "The ongoing, multi-year negotiations over the TPP are supposed to conclude this year, so the window of opportunity for preventing this free trade agreement is rapidly closing." Among other reasons about which I have written </w:t>
      </w:r>
      <w:r w:rsidR="00E57261">
        <w:fldChar w:fldCharType="begin"/>
      </w:r>
      <w:r w:rsidR="00E57261">
        <w:instrText xml:space="preserve"> HYPERLINK "http://savingusmanufacturing.com/blog/2013/02/" \t "_hplink" </w:instrText>
      </w:r>
      <w:r w:rsidR="00E57261">
        <w:fldChar w:fldCharType="separate"/>
      </w:r>
      <w:r w:rsidRPr="00566BA3">
        <w:rPr>
          <w:rStyle w:val="Hyperlink"/>
          <w:rFonts w:ascii="Georgia" w:hAnsi="Georgia"/>
        </w:rPr>
        <w:t>previously</w:t>
      </w:r>
      <w:r w:rsidR="00E57261">
        <w:rPr>
          <w:rStyle w:val="Hyperlink"/>
          <w:rFonts w:ascii="Georgia" w:hAnsi="Georgia"/>
        </w:rPr>
        <w:fldChar w:fldCharType="end"/>
      </w:r>
      <w:r w:rsidRPr="00566BA3">
        <w:rPr>
          <w:rFonts w:ascii="Georgia" w:hAnsi="Georgia"/>
        </w:rPr>
        <w:t xml:space="preserve">, </w:t>
      </w:r>
      <w:r w:rsidRPr="00566BA3">
        <w:rPr>
          <w:rFonts w:ascii="Georgia" w:hAnsi="Georgia"/>
          <w:u w:val="single"/>
        </w:rPr>
        <w:t xml:space="preserve">opponents of the TPP say it would harm our planet's environment, </w:t>
      </w:r>
      <w:r w:rsidRPr="00566BA3">
        <w:rPr>
          <w:rFonts w:ascii="Georgia" w:hAnsi="Georgia"/>
          <w:b/>
          <w:u w:val="single"/>
        </w:rPr>
        <w:t>subverting climate change measures and regulation of mining, land use, and biotechnology</w:t>
      </w:r>
      <w:r w:rsidRPr="00566BA3">
        <w:rPr>
          <w:rFonts w:ascii="Georgia" w:hAnsi="Georgia"/>
        </w:rPr>
        <w:t xml:space="preserve">. </w:t>
      </w:r>
      <w:r w:rsidRPr="00566BA3">
        <w:rPr>
          <w:rFonts w:ascii="Georgia" w:hAnsi="Georgia"/>
          <w:u w:val="single"/>
        </w:rPr>
        <w:t xml:space="preserve">The Pacific Rim is an area of great significance from an environmental perspective. It includes </w:t>
      </w:r>
      <w:r w:rsidRPr="00566BA3">
        <w:rPr>
          <w:rFonts w:ascii="Georgia" w:hAnsi="Georgia"/>
          <w:b/>
          <w:u w:val="single"/>
        </w:rPr>
        <w:t>Australia's Great Barrier Reef</w:t>
      </w:r>
      <w:r w:rsidRPr="00566BA3">
        <w:rPr>
          <w:rFonts w:ascii="Georgia" w:hAnsi="Georgia"/>
          <w:u w:val="single"/>
        </w:rPr>
        <w:t xml:space="preserve">, the world's largest coral reef system, home to more than 11,000 species. It includes Peru and its </w:t>
      </w:r>
      <w:r w:rsidRPr="00566BA3">
        <w:rPr>
          <w:rFonts w:ascii="Georgia" w:hAnsi="Georgia"/>
          <w:b/>
          <w:u w:val="single"/>
        </w:rPr>
        <w:t>Amazon Rainforest --</w:t>
      </w:r>
      <w:r w:rsidRPr="00566BA3">
        <w:rPr>
          <w:rFonts w:ascii="Georgia" w:hAnsi="Georgia"/>
          <w:u w:val="single"/>
        </w:rPr>
        <w:t xml:space="preserve"> </w:t>
      </w:r>
      <w:r w:rsidRPr="00566BA3">
        <w:rPr>
          <w:rStyle w:val="Emphasis"/>
          <w:rFonts w:ascii="Georgia" w:hAnsi="Georgia"/>
        </w:rPr>
        <w:t>one of the most biologically diverse areas on Earth</w:t>
      </w:r>
      <w:r w:rsidRPr="00566BA3">
        <w:rPr>
          <w:rFonts w:ascii="Georgia" w:hAnsi="Georgia"/>
        </w:rPr>
        <w:t xml:space="preserve">. In May 2007, citizen-led advocacy groups including the </w:t>
      </w:r>
      <w:r w:rsidR="00E57261">
        <w:fldChar w:fldCharType="begin"/>
      </w:r>
      <w:r w:rsidR="00E57261">
        <w:instrText xml:space="preserve"> HYPERLINK "http://sierraclub.org/trade/downloads/TPP-LNG%20Factsheet%20FINAL.pdf" \t "_hplink" </w:instrText>
      </w:r>
      <w:r w:rsidR="00E57261">
        <w:fldChar w:fldCharType="separate"/>
      </w:r>
      <w:r w:rsidRPr="00566BA3">
        <w:rPr>
          <w:rStyle w:val="Hyperlink"/>
          <w:rFonts w:ascii="Georgia" w:hAnsi="Georgia"/>
          <w:u w:val="single"/>
        </w:rPr>
        <w:t>Sierra Club</w:t>
      </w:r>
      <w:r w:rsidR="00E57261">
        <w:rPr>
          <w:rStyle w:val="Hyperlink"/>
          <w:rFonts w:ascii="Georgia" w:hAnsi="Georgia"/>
          <w:u w:val="single"/>
        </w:rPr>
        <w:fldChar w:fldCharType="end"/>
      </w:r>
      <w:r w:rsidRPr="00566BA3">
        <w:rPr>
          <w:rFonts w:ascii="Georgia" w:hAnsi="Georgia"/>
          <w:u w:val="single"/>
        </w:rPr>
        <w:t xml:space="preserve"> forged a bipartisan consensus that set the minimum standards for environment, labor and other provisions to be included in future trade agreements.</w:t>
      </w:r>
      <w:r w:rsidRPr="00566BA3">
        <w:rPr>
          <w:rFonts w:ascii="Georgia" w:hAnsi="Georgia"/>
        </w:rPr>
        <w:t xml:space="preserve"> According to sections of the </w:t>
      </w:r>
      <w:r w:rsidRPr="00566BA3">
        <w:rPr>
          <w:rStyle w:val="Emphasis"/>
          <w:rFonts w:ascii="Georgia" w:hAnsi="Georgia"/>
        </w:rPr>
        <w:t>TPP that have been leaked, it appears that these minimum standards are being ignored.</w:t>
      </w:r>
      <w:r w:rsidRPr="00566BA3">
        <w:rPr>
          <w:rFonts w:ascii="Georgia" w:hAnsi="Georgia"/>
        </w:rPr>
        <w:t xml:space="preserve"> It is essential that </w:t>
      </w:r>
      <w:r w:rsidRPr="00566BA3">
        <w:rPr>
          <w:rFonts w:ascii="Georgia" w:hAnsi="Georgia"/>
          <w:u w:val="single"/>
        </w:rPr>
        <w:t>the environment chapter of the TPP build on the environmental protection progress that has been made</w:t>
      </w:r>
      <w:r w:rsidRPr="00566BA3">
        <w:rPr>
          <w:rFonts w:ascii="Georgia" w:hAnsi="Georgia"/>
        </w:rPr>
        <w:t xml:space="preserve">: "At the minimum, </w:t>
      </w:r>
      <w:r w:rsidRPr="00566BA3">
        <w:rPr>
          <w:rFonts w:ascii="Georgia" w:hAnsi="Georgia"/>
          <w:u w:val="single"/>
        </w:rPr>
        <w:t xml:space="preserve">the chapter should be binding and subject to the same dispute settlement provisions as commercial chapters; ensure that countries uphold and strengthen their domestic environmental laws and policies and their obligations under agreed multilateral environmental agreements; and include biding provisions to address the core environment and conservation challenges of the Pacific Rim region, </w:t>
      </w:r>
      <w:r w:rsidRPr="00566BA3">
        <w:rPr>
          <w:rFonts w:ascii="Georgia" w:hAnsi="Georgia"/>
          <w:b/>
          <w:u w:val="single"/>
        </w:rPr>
        <w:t>such as efforts to combat illegal trade in wood, wood products, and wildlife and to strengthen fisheries managemen</w:t>
      </w:r>
      <w:r w:rsidRPr="00566BA3">
        <w:rPr>
          <w:rFonts w:ascii="Georgia" w:hAnsi="Georgia"/>
          <w:u w:val="single"/>
        </w:rPr>
        <w:t>t</w:t>
      </w:r>
      <w:r w:rsidRPr="00566BA3">
        <w:rPr>
          <w:rFonts w:ascii="Georgia" w:hAnsi="Georgia"/>
        </w:rPr>
        <w:t xml:space="preserve">." If you "Google" TPP and the environment, you come up with more than 20 pages of articles by one organization after another and one author after another expressing reasons why the </w:t>
      </w:r>
      <w:r w:rsidRPr="00566BA3">
        <w:rPr>
          <w:rFonts w:ascii="Georgia" w:hAnsi="Georgia"/>
          <w:b/>
          <w:u w:val="single"/>
        </w:rPr>
        <w:t>TPP would harm the environment</w:t>
      </w:r>
      <w:r w:rsidRPr="00566BA3">
        <w:rPr>
          <w:rFonts w:ascii="Georgia" w:hAnsi="Georgia"/>
        </w:rPr>
        <w:t xml:space="preserve">. The opposition to the TPP began as early as 2011 when the </w:t>
      </w:r>
      <w:r w:rsidRPr="00566BA3">
        <w:rPr>
          <w:rFonts w:ascii="Georgia" w:hAnsi="Georgia"/>
          <w:u w:val="single"/>
        </w:rPr>
        <w:t>first drafts were leaked and intensified in 2012.</w:t>
      </w:r>
      <w:r w:rsidRPr="00566BA3">
        <w:rPr>
          <w:rFonts w:ascii="Georgia" w:hAnsi="Georgia"/>
        </w:rPr>
        <w:t xml:space="preserve"> These organizations include the </w:t>
      </w:r>
      <w:r w:rsidR="00E57261">
        <w:fldChar w:fldCharType="begin"/>
      </w:r>
      <w:r w:rsidR="00E57261">
        <w:instrText xml:space="preserve"> HYPERLINK "http://sie</w:instrText>
      </w:r>
      <w:r w:rsidR="00E57261">
        <w:instrText xml:space="preserve">rraclub.org/trade/downloads/TPP-LNG%20Factsheet%20FINAL.pdf" \t "_hplink" </w:instrText>
      </w:r>
      <w:r w:rsidR="00E57261">
        <w:fldChar w:fldCharType="separate"/>
      </w:r>
      <w:r w:rsidRPr="00566BA3">
        <w:rPr>
          <w:rStyle w:val="Hyperlink"/>
          <w:rFonts w:ascii="Georgia" w:hAnsi="Georgia"/>
        </w:rPr>
        <w:t>Sierra Club</w:t>
      </w:r>
      <w:r w:rsidR="00E57261">
        <w:rPr>
          <w:rStyle w:val="Hyperlink"/>
          <w:rFonts w:ascii="Georgia" w:hAnsi="Georgia"/>
        </w:rPr>
        <w:fldChar w:fldCharType="end"/>
      </w:r>
      <w:r w:rsidRPr="00566BA3">
        <w:rPr>
          <w:rFonts w:ascii="Georgia" w:hAnsi="Georgia"/>
        </w:rPr>
        <w:t xml:space="preserve">, </w:t>
      </w:r>
      <w:r w:rsidR="00E57261">
        <w:fldChar w:fldCharType="begin"/>
      </w:r>
      <w:r w:rsidR="00E57261">
        <w:instrText xml:space="preserve"> HYPERLINK "http://www.citizen.org/Page.aspx?pid=5411&amp;frcrld=" \t "_hplink" </w:instrText>
      </w:r>
      <w:r w:rsidR="00E57261">
        <w:fldChar w:fldCharType="separate"/>
      </w:r>
      <w:r w:rsidRPr="00566BA3">
        <w:rPr>
          <w:rStyle w:val="Hyperlink"/>
          <w:rFonts w:ascii="Georgia" w:hAnsi="Georgia"/>
        </w:rPr>
        <w:t>Public Citizen</w:t>
      </w:r>
      <w:r w:rsidR="00E57261">
        <w:rPr>
          <w:rStyle w:val="Hyperlink"/>
          <w:rFonts w:ascii="Georgia" w:hAnsi="Georgia"/>
        </w:rPr>
        <w:fldChar w:fldCharType="end"/>
      </w:r>
      <w:r w:rsidRPr="00566BA3">
        <w:rPr>
          <w:rFonts w:ascii="Georgia" w:hAnsi="Georgia"/>
        </w:rPr>
        <w:t xml:space="preserve"> group (founded by Ralph Nader), the </w:t>
      </w:r>
      <w:r w:rsidR="00E57261">
        <w:fldChar w:fldCharType="begin"/>
      </w:r>
      <w:r w:rsidR="00E57261">
        <w:instrText xml:space="preserve"> HYPERLINK "http://www.citizenstrade</w:instrText>
      </w:r>
      <w:r w:rsidR="00E57261">
        <w:instrText xml:space="preserve">.org/ctc/trade-policies/tpp-potential-trade-policy-problems/" \t "_hplink" </w:instrText>
      </w:r>
      <w:r w:rsidR="00E57261">
        <w:fldChar w:fldCharType="separate"/>
      </w:r>
      <w:r w:rsidRPr="00566BA3">
        <w:rPr>
          <w:rStyle w:val="Hyperlink"/>
          <w:rFonts w:ascii="Georgia" w:hAnsi="Georgia"/>
        </w:rPr>
        <w:t>Citizens Trade Campaign</w:t>
      </w:r>
      <w:r w:rsidR="00E57261">
        <w:rPr>
          <w:rStyle w:val="Hyperlink"/>
          <w:rFonts w:ascii="Georgia" w:hAnsi="Georgia"/>
        </w:rPr>
        <w:fldChar w:fldCharType="end"/>
      </w:r>
      <w:r w:rsidRPr="00566BA3">
        <w:rPr>
          <w:rFonts w:ascii="Georgia" w:hAnsi="Georgia"/>
        </w:rPr>
        <w:t xml:space="preserve">, and </w:t>
      </w:r>
      <w:r w:rsidR="00E57261">
        <w:fldChar w:fldCharType="begin"/>
      </w:r>
      <w:r w:rsidR="00E57261">
        <w:instrText xml:space="preserve"> HYPERLINK "http://economyincrisis.org/content/the-trans-pacific-partnership-tpp-will-cause-continued-harm-to-u-s-economy-manufacturing" \t "_hplink"</w:instrText>
      </w:r>
      <w:r w:rsidR="00E57261">
        <w:instrText xml:space="preserve"> </w:instrText>
      </w:r>
      <w:r w:rsidR="00E57261">
        <w:fldChar w:fldCharType="separate"/>
      </w:r>
      <w:r w:rsidRPr="00566BA3">
        <w:rPr>
          <w:rStyle w:val="Hyperlink"/>
          <w:rFonts w:ascii="Georgia" w:hAnsi="Georgia"/>
        </w:rPr>
        <w:t>Economy in Crisis</w:t>
      </w:r>
      <w:r w:rsidR="00E57261">
        <w:rPr>
          <w:rStyle w:val="Hyperlink"/>
          <w:rFonts w:ascii="Georgia" w:hAnsi="Georgia"/>
        </w:rPr>
        <w:fldChar w:fldCharType="end"/>
      </w:r>
      <w:r w:rsidRPr="00566BA3">
        <w:rPr>
          <w:rFonts w:ascii="Georgia" w:hAnsi="Georgia"/>
        </w:rPr>
        <w:t xml:space="preserve">, among many others. A common thread of the articles is either a subtle or overt accusation that </w:t>
      </w:r>
      <w:r w:rsidRPr="00566BA3">
        <w:rPr>
          <w:rFonts w:ascii="Georgia" w:hAnsi="Georgia"/>
          <w:u w:val="single"/>
        </w:rPr>
        <w:t>President Obama has "sold out" to Wall Street/big banks and multinational/transnational corporations</w:t>
      </w:r>
      <w:r w:rsidRPr="00566BA3">
        <w:rPr>
          <w:rFonts w:ascii="Georgia" w:hAnsi="Georgia"/>
        </w:rPr>
        <w:t xml:space="preserve">. On their website, Union-backed </w:t>
      </w:r>
      <w:r w:rsidR="00E57261">
        <w:fldChar w:fldCharType="begin"/>
      </w:r>
      <w:r w:rsidR="00E57261">
        <w:instrText xml:space="preserve"> HYPE</w:instrText>
      </w:r>
      <w:r w:rsidR="00E57261">
        <w:instrText xml:space="preserve">RLINK "http://wepartypatriots.com/wp/2012/12/03/the-trans-pacific-parterships-international-tribunals-will-take-corporate-personhood-to-the-level-of-corporate-super-humanism/" \t "_hplink" </w:instrText>
      </w:r>
      <w:r w:rsidR="00E57261">
        <w:fldChar w:fldCharType="separate"/>
      </w:r>
      <w:r w:rsidRPr="00566BA3">
        <w:rPr>
          <w:rStyle w:val="Hyperlink"/>
          <w:rFonts w:ascii="Georgia" w:hAnsi="Georgia"/>
        </w:rPr>
        <w:t>We Party Patriots</w:t>
      </w:r>
      <w:r w:rsidR="00E57261">
        <w:rPr>
          <w:rStyle w:val="Hyperlink"/>
          <w:rFonts w:ascii="Georgia" w:hAnsi="Georgia"/>
        </w:rPr>
        <w:fldChar w:fldCharType="end"/>
      </w:r>
      <w:r w:rsidRPr="00566BA3">
        <w:rPr>
          <w:rFonts w:ascii="Georgia" w:hAnsi="Georgia"/>
        </w:rPr>
        <w:t xml:space="preserve"> states, "...the Trans-Pacific Partnership (TPP) is being put together in extreme secrecy. This secrecy comes complete with a total lack of mainstream media coverage despite serious potential long-term effects. </w:t>
      </w:r>
      <w:r w:rsidRPr="00566BA3">
        <w:rPr>
          <w:rFonts w:ascii="Georgia" w:hAnsi="Georgia"/>
          <w:u w:val="single"/>
        </w:rPr>
        <w:t xml:space="preserve">Leaked documents show that the TPP will have </w:t>
      </w:r>
      <w:r w:rsidRPr="00566BA3">
        <w:rPr>
          <w:rFonts w:ascii="Georgia" w:hAnsi="Georgia"/>
          <w:b/>
          <w:u w:val="single"/>
        </w:rPr>
        <w:t>a chilling effect on the ability of the United States government to take legal action against multi-national corporations for their abuses of environmental</w:t>
      </w:r>
      <w:r w:rsidRPr="00566BA3">
        <w:rPr>
          <w:rFonts w:ascii="Georgia" w:hAnsi="Georgia"/>
          <w:u w:val="single"/>
        </w:rPr>
        <w:t>, agricultural, and labor laws</w:t>
      </w:r>
      <w:r w:rsidRPr="00566BA3">
        <w:rPr>
          <w:rFonts w:ascii="Georgia" w:hAnsi="Georgia"/>
        </w:rPr>
        <w:t xml:space="preserve">." The Fair World Project's website </w:t>
      </w:r>
      <w:r w:rsidR="00E57261">
        <w:fldChar w:fldCharType="begin"/>
      </w:r>
      <w:r w:rsidR="00E57261">
        <w:instrText xml:space="preserve"> HYPERLINK "http://fairworldproject.org/wp-content/uploads/2013/03/FWP_Spring_publ</w:instrText>
      </w:r>
      <w:r w:rsidR="00E57261">
        <w:instrText xml:space="preserve">ication_2013_page12.pdf" \t "_hplink" </w:instrText>
      </w:r>
      <w:r w:rsidR="00E57261">
        <w:fldChar w:fldCharType="separate"/>
      </w:r>
      <w:r w:rsidRPr="00566BA3">
        <w:rPr>
          <w:rStyle w:val="Hyperlink"/>
          <w:rFonts w:ascii="Georgia" w:hAnsi="Georgia"/>
        </w:rPr>
        <w:t>states</w:t>
      </w:r>
      <w:r w:rsidR="00E57261">
        <w:rPr>
          <w:rStyle w:val="Hyperlink"/>
          <w:rFonts w:ascii="Georgia" w:hAnsi="Georgia"/>
        </w:rPr>
        <w:fldChar w:fldCharType="end"/>
      </w:r>
      <w:r w:rsidRPr="00566BA3">
        <w:rPr>
          <w:rFonts w:ascii="Georgia" w:hAnsi="Georgia"/>
        </w:rPr>
        <w:t xml:space="preserve"> that in late 2012, "a group of labor leaders, trade justice advocates, family farmers, environmentalists, food sovereignty groups and others from the U.S., Canada and Mexico created a 'North American Unity Statement Opposing NAFTA Expansion through the Trans-Pacific Partnership (TPP),' with the goal of uniting 1,000 organizations in opposition to the TPP." On March 7, 2013,</w:t>
      </w:r>
      <w:r w:rsidR="00E57261">
        <w:fldChar w:fldCharType="begin"/>
      </w:r>
      <w:r w:rsidR="00E57261">
        <w:instrText xml:space="preserve"> HYPERLINK "http://www.foe.org/news/archives/2013-03-new-video-peril-in-the-pacific" \t </w:instrText>
      </w:r>
      <w:r w:rsidR="00E57261">
        <w:instrText xml:space="preserve">"_hplink" </w:instrText>
      </w:r>
      <w:r w:rsidR="00E57261">
        <w:fldChar w:fldCharType="separate"/>
      </w:r>
      <w:r w:rsidRPr="00566BA3">
        <w:rPr>
          <w:rStyle w:val="Hyperlink"/>
          <w:rFonts w:ascii="Georgia" w:hAnsi="Georgia"/>
        </w:rPr>
        <w:t xml:space="preserve"> Friends of the Earth</w:t>
      </w:r>
      <w:r w:rsidR="00E57261">
        <w:rPr>
          <w:rStyle w:val="Hyperlink"/>
          <w:rFonts w:ascii="Georgia" w:hAnsi="Georgia"/>
        </w:rPr>
        <w:fldChar w:fldCharType="end"/>
      </w:r>
      <w:r w:rsidRPr="00566BA3">
        <w:rPr>
          <w:rFonts w:ascii="Georgia" w:hAnsi="Georgia"/>
        </w:rPr>
        <w:t xml:space="preserve"> announced that it had released a new video, "Peril in the Pacific: </w:t>
      </w:r>
      <w:r w:rsidRPr="00566BA3">
        <w:rPr>
          <w:rFonts w:ascii="Georgia" w:hAnsi="Georgia"/>
          <w:u w:val="single"/>
        </w:rPr>
        <w:t xml:space="preserve">Trans Pacific trade agreement threatens people and the planet." </w:t>
      </w:r>
      <w:r w:rsidRPr="00566BA3">
        <w:rPr>
          <w:rFonts w:ascii="Georgia" w:hAnsi="Georgia"/>
        </w:rPr>
        <w:t>The video illustrates these threats by telling the story of "</w:t>
      </w:r>
      <w:r w:rsidR="00E57261">
        <w:fldChar w:fldCharType="begin"/>
      </w:r>
      <w:r w:rsidR="00E57261">
        <w:instrText xml:space="preserve"> HYPERLINK "http://www.newyorker.com/reporting/2012/01/09/120109fa_fact_keefe?currentPage=all" \t "_hplink" </w:instrText>
      </w:r>
      <w:r w:rsidR="00E57261">
        <w:fldChar w:fldCharType="separate"/>
      </w:r>
      <w:r w:rsidRPr="00566BA3">
        <w:rPr>
          <w:rStyle w:val="Hyperlink"/>
          <w:rFonts w:ascii="Georgia" w:hAnsi="Georgia"/>
        </w:rPr>
        <w:t>Chevron v. Ecuador</w:t>
      </w:r>
      <w:r w:rsidR="00E57261">
        <w:rPr>
          <w:rStyle w:val="Hyperlink"/>
          <w:rFonts w:ascii="Georgia" w:hAnsi="Georgia"/>
        </w:rPr>
        <w:fldChar w:fldCharType="end"/>
      </w:r>
      <w:r w:rsidRPr="00566BA3">
        <w:rPr>
          <w:rFonts w:ascii="Georgia" w:hAnsi="Georgia"/>
        </w:rPr>
        <w:t>" international investment suit brought under an existing U.S. treaty. The video raises questions like: "</w:t>
      </w:r>
      <w:r w:rsidRPr="00566BA3">
        <w:rPr>
          <w:rFonts w:ascii="Georgia" w:hAnsi="Georgia"/>
          <w:u w:val="single"/>
        </w:rPr>
        <w:t>Who should pay to clean up what has been called the "</w:t>
      </w:r>
      <w:r w:rsidR="00E57261">
        <w:fldChar w:fldCharType="begin"/>
      </w:r>
      <w:r w:rsidR="00E57261">
        <w:instrText xml:space="preserve"> HYPERLINK "http://www.foe.org/news/blog/2012-02-the-rainforest-chernobyl--will-us-investment-treaty" \t "_hplink" </w:instrText>
      </w:r>
      <w:r w:rsidR="00E57261">
        <w:fldChar w:fldCharType="separate"/>
      </w:r>
      <w:r w:rsidRPr="00566BA3">
        <w:rPr>
          <w:rStyle w:val="Hyperlink"/>
          <w:rFonts w:ascii="Georgia" w:hAnsi="Georgia"/>
          <w:u w:val="single"/>
        </w:rPr>
        <w:t>Rainforest Chernobyl</w:t>
      </w:r>
      <w:r w:rsidR="00E57261">
        <w:rPr>
          <w:rStyle w:val="Hyperlink"/>
          <w:rFonts w:ascii="Georgia" w:hAnsi="Georgia"/>
          <w:u w:val="single"/>
        </w:rPr>
        <w:fldChar w:fldCharType="end"/>
      </w:r>
      <w:r w:rsidRPr="00566BA3">
        <w:rPr>
          <w:rFonts w:ascii="Georgia" w:hAnsi="Georgia"/>
          <w:u w:val="single"/>
        </w:rPr>
        <w:t xml:space="preserve">" in the Ecuadorian Amazon? Why are the people of the rainforest who suffered the most not represented at the international tribunal hearing the case? </w:t>
      </w:r>
      <w:r w:rsidRPr="00566BA3">
        <w:rPr>
          <w:rFonts w:ascii="Georgia" w:hAnsi="Georgia"/>
          <w:b/>
          <w:u w:val="single"/>
        </w:rPr>
        <w:t>Is it U.S. policy to favor the financial interests of multi-national corporations over people and the environment in such disputes?"</w:t>
      </w:r>
      <w:r w:rsidRPr="00566BA3">
        <w:rPr>
          <w:rFonts w:ascii="Georgia" w:hAnsi="Georgia"/>
        </w:rPr>
        <w:t xml:space="preserve"> The video also asks why the negotiating framework for the TPP favors Wall Street and multinational corporations at the expense of current U. S. environmental and climate policy and why does it allow multinational corporations to challenge laws that protect our air, land and water</w:t>
      </w:r>
      <w:r w:rsidRPr="00566BA3">
        <w:rPr>
          <w:rFonts w:ascii="Georgia" w:hAnsi="Georgia"/>
          <w:u w:val="single"/>
        </w:rPr>
        <w:t xml:space="preserve">. </w:t>
      </w:r>
      <w:r w:rsidRPr="00566BA3">
        <w:rPr>
          <w:rFonts w:ascii="Georgia" w:hAnsi="Georgia"/>
          <w:b/>
          <w:u w:val="single"/>
        </w:rPr>
        <w:t>Because the Asia-Pacific region accounts for about one third of all the threatened species in the world</w:t>
      </w:r>
      <w:r w:rsidRPr="00566BA3">
        <w:rPr>
          <w:rFonts w:ascii="Georgia" w:hAnsi="Georgia"/>
          <w:u w:val="single"/>
        </w:rPr>
        <w:t xml:space="preserve">, Friends of the Earth is concerned that the </w:t>
      </w:r>
      <w:r w:rsidRPr="00566BA3">
        <w:rPr>
          <w:rFonts w:ascii="Georgia" w:hAnsi="Georgia"/>
          <w:b/>
          <w:u w:val="single"/>
        </w:rPr>
        <w:t>TPP trade agreement potentially checkmates many of our country's past environmental victories and would block new initiatives</w:t>
      </w:r>
      <w:r w:rsidRPr="00566BA3">
        <w:rPr>
          <w:rFonts w:ascii="Georgia" w:hAnsi="Georgia"/>
          <w:u w:val="single"/>
        </w:rPr>
        <w:t xml:space="preserve">. </w:t>
      </w:r>
      <w:r w:rsidRPr="00566BA3">
        <w:rPr>
          <w:rStyle w:val="Emphasis"/>
          <w:rFonts w:ascii="Georgia" w:hAnsi="Georgia"/>
        </w:rPr>
        <w:t xml:space="preserve">The natural environment and rich biodiversity of the Pacific Rim are threatened by illegal and/or unsustainable commercial exploitation of the ocean, natural resources, and forests. </w:t>
      </w:r>
      <w:r w:rsidRPr="00566BA3">
        <w:rPr>
          <w:rFonts w:ascii="Georgia" w:hAnsi="Georgia"/>
        </w:rPr>
        <w:t xml:space="preserve">Friends of the Earth recommends that the </w:t>
      </w:r>
      <w:r w:rsidRPr="00566BA3">
        <w:rPr>
          <w:rFonts w:ascii="Georgia" w:hAnsi="Georgia"/>
          <w:u w:val="single"/>
        </w:rPr>
        <w:t>TPP negotiators must address the following issues to avoid the most serious environmental harms</w:t>
      </w:r>
      <w:r w:rsidRPr="00566BA3">
        <w:rPr>
          <w:rFonts w:ascii="Georgia" w:hAnsi="Georgia"/>
        </w:rPr>
        <w:t xml:space="preserve"> by: Including an environment chapter that would obligate countries to enforce domestic environmental protections and abide by global environmental agreements that are enforceable through international lawsuits. Rejecting </w:t>
      </w:r>
      <w:r w:rsidRPr="00566BA3">
        <w:rPr>
          <w:rFonts w:ascii="Georgia" w:hAnsi="Georgia"/>
          <w:b/>
          <w:u w:val="single"/>
        </w:rPr>
        <w:t xml:space="preserve">the proposed TPP investment chapter </w:t>
      </w:r>
      <w:r w:rsidRPr="00566BA3">
        <w:rPr>
          <w:rFonts w:ascii="Georgia" w:hAnsi="Georgia"/>
          <w:u w:val="single"/>
        </w:rPr>
        <w:t xml:space="preserve">that would authorize foreign investors to bypass domestic courts and bring suit before special international </w:t>
      </w:r>
      <w:r w:rsidRPr="00566BA3">
        <w:rPr>
          <w:rFonts w:ascii="Georgia" w:hAnsi="Georgia"/>
          <w:b/>
          <w:u w:val="single"/>
        </w:rPr>
        <w:t>tribunals biased in favor of multinationals to seek awards of unlimited monetary damages in compensation for the cost of complying with environmental and other public interest regulations</w:t>
      </w:r>
      <w:r w:rsidRPr="00566BA3">
        <w:rPr>
          <w:rFonts w:ascii="Georgia" w:hAnsi="Georgia"/>
        </w:rPr>
        <w:t xml:space="preserve">. Rejecting </w:t>
      </w:r>
      <w:r w:rsidRPr="00566BA3">
        <w:rPr>
          <w:rFonts w:ascii="Georgia" w:hAnsi="Georgia"/>
          <w:u w:val="single"/>
        </w:rPr>
        <w:t xml:space="preserve">"provisions of the TPP intellectual property chapter that would provide international legal protections for corporate patents on plant and animal life, </w:t>
      </w:r>
      <w:r w:rsidRPr="00566BA3">
        <w:rPr>
          <w:rStyle w:val="Emphasis"/>
          <w:rFonts w:ascii="Georgia" w:hAnsi="Georgia"/>
        </w:rPr>
        <w:t>granting companies ownership and sole access to these building blocks of life."</w:t>
      </w:r>
      <w:r w:rsidRPr="00566BA3">
        <w:rPr>
          <w:rFonts w:ascii="Georgia" w:hAnsi="Georgia"/>
        </w:rPr>
        <w:t xml:space="preserve"> Rejecting the regulatory coherence chapter that could hamstring environmental regulation and "</w:t>
      </w:r>
      <w:r w:rsidRPr="00566BA3">
        <w:rPr>
          <w:rFonts w:ascii="Georgia" w:hAnsi="Georgia"/>
          <w:u w:val="single"/>
        </w:rPr>
        <w:t>encourage cost-benefit analysis that exaggerates financial costs and minimizes the intrinsic value of protecting living things, wild places, and the stability of the ecosystem."</w:t>
      </w:r>
      <w:r w:rsidRPr="00566BA3">
        <w:rPr>
          <w:rFonts w:ascii="Georgia" w:hAnsi="Georgia"/>
        </w:rPr>
        <w:t xml:space="preserve"> Friends of the Earth urges that </w:t>
      </w:r>
      <w:r w:rsidRPr="00566BA3">
        <w:rPr>
          <w:rFonts w:ascii="Georgia" w:hAnsi="Georgia"/>
          <w:b/>
          <w:u w:val="single"/>
        </w:rPr>
        <w:t>the TPP "must serve to strengthen environmental protection and support the biodiversity in the Pacific Rim and not facilitate a race to the bottom in environmental deregulation."</w:t>
      </w:r>
      <w:r w:rsidRPr="00566BA3">
        <w:rPr>
          <w:rFonts w:ascii="Georgia" w:hAnsi="Georgia"/>
        </w:rPr>
        <w:t xml:space="preserve"> What surprises me is that all of the above organizations supported President Obama in his bid for reelection last year despite the fact that he had gone back on his</w:t>
      </w:r>
      <w:r w:rsidR="00E57261">
        <w:fldChar w:fldCharType="begin"/>
      </w:r>
      <w:r w:rsidR="00E57261">
        <w:instrText xml:space="preserve"> HYPERLINK "http://www.populistpac.com/peti</w:instrText>
      </w:r>
      <w:r w:rsidR="00E57261">
        <w:instrText xml:space="preserve">tion" \t "_hplink" </w:instrText>
      </w:r>
      <w:r w:rsidR="00E57261">
        <w:fldChar w:fldCharType="separate"/>
      </w:r>
      <w:r w:rsidRPr="00566BA3">
        <w:rPr>
          <w:rStyle w:val="Hyperlink"/>
          <w:rFonts w:ascii="Georgia" w:hAnsi="Georgia"/>
        </w:rPr>
        <w:t xml:space="preserve"> pledge</w:t>
      </w:r>
      <w:r w:rsidR="00E57261">
        <w:rPr>
          <w:rStyle w:val="Hyperlink"/>
          <w:rFonts w:ascii="Georgia" w:hAnsi="Georgia"/>
        </w:rPr>
        <w:fldChar w:fldCharType="end"/>
      </w:r>
      <w:r w:rsidRPr="00566BA3">
        <w:rPr>
          <w:rFonts w:ascii="Georgia" w:hAnsi="Georgia"/>
        </w:rPr>
        <w:t xml:space="preserve"> "to oppose Bush-style free trade agreements that lead to thousands of lost American jobs" and his </w:t>
      </w:r>
      <w:r w:rsidR="00E57261">
        <w:fldChar w:fldCharType="begin"/>
      </w:r>
      <w:r w:rsidR="00E57261">
        <w:instrText xml:space="preserve"> HYPERLINK "http://www.guardian.co.uk/commentisfree/cifamerica/2011/sep/08/obama-trade-deals" \t "_hplink" </w:instrText>
      </w:r>
      <w:r w:rsidR="00E57261">
        <w:fldChar w:fldCharType="separate"/>
      </w:r>
      <w:r w:rsidRPr="00566BA3">
        <w:rPr>
          <w:rStyle w:val="Hyperlink"/>
          <w:rFonts w:ascii="Georgia" w:hAnsi="Georgia"/>
        </w:rPr>
        <w:t>word</w:t>
      </w:r>
      <w:r w:rsidR="00E57261">
        <w:rPr>
          <w:rStyle w:val="Hyperlink"/>
          <w:rFonts w:ascii="Georgia" w:hAnsi="Georgia"/>
        </w:rPr>
        <w:fldChar w:fldCharType="end"/>
      </w:r>
      <w:r w:rsidRPr="00566BA3">
        <w:rPr>
          <w:rFonts w:ascii="Georgia" w:hAnsi="Georgia"/>
        </w:rPr>
        <w:t xml:space="preserve"> to "not support NAFTA-type trade agreements" in his 2008 campaign. Now that he is elected for his second and last term, </w:t>
      </w:r>
      <w:r w:rsidRPr="00566BA3">
        <w:rPr>
          <w:rFonts w:ascii="Georgia" w:hAnsi="Georgia"/>
          <w:b/>
          <w:u w:val="single"/>
        </w:rPr>
        <w:t xml:space="preserve">what incentive does he have to listen to the opinions of these organizations that oppose the Trans-Pacific Partnership agreement? None! </w:t>
      </w:r>
      <w:r w:rsidRPr="00566BA3">
        <w:rPr>
          <w:rFonts w:ascii="Georgia" w:hAnsi="Georgia"/>
        </w:rPr>
        <w:t xml:space="preserve">A few conservative news outlets such as WorldNet Daily began to recognize the dangers of the TPP early this year, beginning with the </w:t>
      </w:r>
      <w:r w:rsidR="00E57261">
        <w:fldChar w:fldCharType="begin"/>
      </w:r>
      <w:r w:rsidR="00E57261">
        <w:instrText xml:space="preserve"> HYPERLINK "http://www.wnd.com/2013/02/obama-skirting-congress-in-globalist-plan/" \t "_hplink" </w:instrText>
      </w:r>
      <w:r w:rsidR="00E57261">
        <w:fldChar w:fldCharType="separate"/>
      </w:r>
      <w:r w:rsidRPr="00566BA3">
        <w:rPr>
          <w:rStyle w:val="Hyperlink"/>
          <w:rFonts w:ascii="Georgia" w:hAnsi="Georgia"/>
        </w:rPr>
        <w:t>article</w:t>
      </w:r>
      <w:r w:rsidR="00E57261">
        <w:rPr>
          <w:rStyle w:val="Hyperlink"/>
          <w:rFonts w:ascii="Georgia" w:hAnsi="Georgia"/>
        </w:rPr>
        <w:fldChar w:fldCharType="end"/>
      </w:r>
      <w:r w:rsidRPr="00566BA3">
        <w:rPr>
          <w:rFonts w:ascii="Georgia" w:hAnsi="Georgia"/>
        </w:rPr>
        <w:t>, "</w:t>
      </w:r>
      <w:r w:rsidRPr="00566BA3">
        <w:rPr>
          <w:rFonts w:ascii="Georgia" w:hAnsi="Georgia"/>
          <w:u w:val="single"/>
        </w:rPr>
        <w:t>Obama skirting Congress in globalist plan?</w:t>
      </w:r>
      <w:r w:rsidRPr="00566BA3">
        <w:rPr>
          <w:rFonts w:ascii="Georgia" w:hAnsi="Georgia"/>
        </w:rPr>
        <w:t>" in which Jerome Corsi warn that "the administration apparently plans to restrict congressional prerogatives to an up-or-down vote" utilizing the "fast-track authority," a provision under the Trade Promotion Authority that requires Congress to review a FTA under limited debate</w:t>
      </w:r>
      <w:r w:rsidRPr="00566BA3">
        <w:rPr>
          <w:rFonts w:ascii="Georgia" w:hAnsi="Georgia"/>
          <w:u w:val="single"/>
        </w:rPr>
        <w:t>, in an accelerated time frame subject to a yes-or-no vote. Under fast-track authority, there is no provision for Congress to modify the agreement by submitting amendments to ensure foreign partners that the FTA, once signed, will not be changed during the legislative process</w:t>
      </w:r>
      <w:r w:rsidRPr="00566BA3">
        <w:rPr>
          <w:rFonts w:ascii="Georgia" w:hAnsi="Georgia"/>
        </w:rPr>
        <w:t xml:space="preserve">. In a more recent </w:t>
      </w:r>
      <w:r w:rsidR="00E57261">
        <w:fldChar w:fldCharType="begin"/>
      </w:r>
      <w:r w:rsidR="00E57261">
        <w:instrText xml:space="preserve"> HYPERLINK "http://www.wnd.com/2013/02/obama-skirting-congress-in-globalist-plan/" \t "_hplink" </w:instrText>
      </w:r>
      <w:r w:rsidR="00E57261">
        <w:fldChar w:fldCharType="separate"/>
      </w:r>
      <w:r w:rsidRPr="00566BA3">
        <w:rPr>
          <w:rStyle w:val="Hyperlink"/>
          <w:rFonts w:ascii="Georgia" w:hAnsi="Georgia"/>
        </w:rPr>
        <w:t>article</w:t>
      </w:r>
      <w:r w:rsidR="00E57261">
        <w:rPr>
          <w:rStyle w:val="Hyperlink"/>
          <w:rFonts w:ascii="Georgia" w:hAnsi="Georgia"/>
        </w:rPr>
        <w:fldChar w:fldCharType="end"/>
      </w:r>
      <w:r w:rsidRPr="00566BA3">
        <w:rPr>
          <w:rFonts w:ascii="Georgia" w:hAnsi="Georgia"/>
        </w:rPr>
        <w:t xml:space="preserve">, "Obama's 2-ocean globalist plan," Jerome Corsi writes, "Quietly, the </w:t>
      </w:r>
      <w:r w:rsidRPr="00566BA3">
        <w:rPr>
          <w:rFonts w:ascii="Georgia" w:hAnsi="Georgia"/>
          <w:u w:val="single"/>
        </w:rPr>
        <w:t>Obama administration is systematically putting into place a two-ocean globalist plan that will dwarf all prior trade agreements, including NAFTA, with the goal of establishing the global sovereignty envisioned by New World Order enthusiasts.</w:t>
      </w:r>
      <w:r w:rsidRPr="00566BA3">
        <w:rPr>
          <w:rFonts w:ascii="Georgia" w:hAnsi="Georgia"/>
        </w:rPr>
        <w:t xml:space="preserve"> The two agreements are </w:t>
      </w:r>
      <w:r w:rsidRPr="00566BA3">
        <w:rPr>
          <w:rFonts w:ascii="Georgia" w:hAnsi="Georgia"/>
          <w:u w:val="single"/>
        </w:rPr>
        <w:t>the Trans-Pacific Partnership, or TPP</w:t>
      </w:r>
      <w:r w:rsidRPr="00566BA3">
        <w:rPr>
          <w:rFonts w:ascii="Georgia" w:hAnsi="Georgia"/>
        </w:rPr>
        <w:t xml:space="preserve">, and the Transatlantic Trade and Investment Partnership, or TIPP. </w:t>
      </w:r>
      <w:r w:rsidRPr="00566BA3">
        <w:rPr>
          <w:rFonts w:ascii="Georgia" w:hAnsi="Georgia"/>
          <w:b/>
          <w:u w:val="single"/>
        </w:rPr>
        <w:t xml:space="preserve">WND has learned the Obama administration plans to jam the TPP through Congress </w:t>
      </w:r>
      <w:r w:rsidRPr="00566BA3">
        <w:rPr>
          <w:rFonts w:ascii="Georgia" w:hAnsi="Georgia"/>
        </w:rPr>
        <w:t>no later than Dec. 31." We certainly cannot expect to influence the President to oppose the TPP near the end of three-years of negotiations that took place under his direction. With the virtual black out of coverage about the TPP in the mainstream media, the best we can do is make our opinions heard loud and clear to our Senators and Congressional representatives and urge our family, friends, and members of our personal and business network to do the same. We must urge our elected representatives to vote against granting President Obama "fast track authority" under the Trade Promotion Authority. There is no time to waste. Contact your congressional representative and tell them we cannot afford another damaging "free trade" agreement that would destroy our national sovereignty, hurt American manufacturers, and harm our environment. Tell them to vote "no" to granting the President "fast track authority."</w:t>
      </w:r>
    </w:p>
    <w:p w:rsidR="00330E66" w:rsidRPr="00566BA3" w:rsidRDefault="00330E66" w:rsidP="00330E66">
      <w:pPr>
        <w:rPr>
          <w:rFonts w:ascii="Georgia" w:hAnsi="Georgia"/>
          <w:b/>
        </w:rPr>
      </w:pPr>
    </w:p>
    <w:p w:rsidR="00330E66" w:rsidRPr="00566BA3" w:rsidRDefault="00330E66" w:rsidP="00330E66">
      <w:pPr>
        <w:rPr>
          <w:rFonts w:ascii="Georgia" w:eastAsia="Georgia" w:hAnsi="Georgia"/>
          <w:b/>
        </w:rPr>
      </w:pPr>
    </w:p>
    <w:p w:rsidR="00330E66" w:rsidRPr="00566BA3" w:rsidRDefault="00330E66" w:rsidP="00330E66">
      <w:pPr>
        <w:pStyle w:val="Heading4"/>
        <w:rPr>
          <w:rFonts w:eastAsia="Georgia"/>
        </w:rPr>
      </w:pPr>
      <w:r w:rsidRPr="00566BA3">
        <w:rPr>
          <w:rFonts w:eastAsia="Georgia"/>
        </w:rPr>
        <w:t xml:space="preserve">Biodiversity collapse will lead to an invisible threshold of destruction </w:t>
      </w:r>
    </w:p>
    <w:p w:rsidR="00330E66" w:rsidRDefault="00330E66" w:rsidP="00330E66">
      <w:pPr>
        <w:rPr>
          <w:rFonts w:ascii="Georgia" w:eastAsia="Georgia" w:hAnsi="Georgia"/>
        </w:rPr>
      </w:pPr>
      <w:r w:rsidRPr="00566BA3">
        <w:rPr>
          <w:rFonts w:ascii="Georgia" w:eastAsia="Georgia" w:hAnsi="Georgia"/>
          <w:b/>
        </w:rPr>
        <w:t>Diner, 94 </w:t>
      </w:r>
      <w:r w:rsidRPr="00566BA3">
        <w:rPr>
          <w:rFonts w:ascii="Georgia" w:eastAsia="Georgia" w:hAnsi="Georgia"/>
        </w:rPr>
        <w:t>[David, Ph.D., Planetary Science and Geology, "The Army and the Endangered Species Act: Who's Endangering Whom?," Military Law Review, 143 Mil. L. Rev. 161]</w:t>
      </w:r>
    </w:p>
    <w:p w:rsidR="00330E66" w:rsidRPr="00566BA3" w:rsidRDefault="00330E66" w:rsidP="00330E66">
      <w:pPr>
        <w:rPr>
          <w:rFonts w:ascii="Georgia" w:eastAsia="Georgia" w:hAnsi="Georgia"/>
        </w:rPr>
      </w:pPr>
    </w:p>
    <w:p w:rsidR="00330E66" w:rsidRPr="00566BA3" w:rsidRDefault="00330E66" w:rsidP="00330E66">
      <w:pPr>
        <w:rPr>
          <w:rFonts w:ascii="Georgia" w:hAnsi="Georgia"/>
          <w:b/>
          <w:u w:val="single"/>
        </w:rPr>
      </w:pPr>
      <w:r w:rsidRPr="00566BA3">
        <w:rPr>
          <w:rFonts w:ascii="Georgia" w:eastAsia="Georgia" w:hAnsi="Georgia"/>
        </w:rPr>
        <w:t xml:space="preserve">To accept that the </w:t>
      </w:r>
      <w:r w:rsidRPr="00566BA3">
        <w:rPr>
          <w:rFonts w:ascii="Georgia" w:hAnsi="Georgia"/>
        </w:rPr>
        <w:t xml:space="preserve">snail darter, harelip sucker, or Dismal Swamp southeastern shrew 74 could save [hu]mankind may be difficult for some. </w:t>
      </w:r>
      <w:r w:rsidRPr="00566BA3">
        <w:rPr>
          <w:rFonts w:ascii="Georgia" w:hAnsi="Georgia"/>
          <w:u w:val="single"/>
        </w:rPr>
        <w:t xml:space="preserve">Many, if not most, species are useless to[hu]man[s] in a direct utilitarian sense. Nonetheless, they may be </w:t>
      </w:r>
      <w:r w:rsidRPr="00566BA3">
        <w:rPr>
          <w:rFonts w:ascii="Georgia" w:hAnsi="Georgia"/>
          <w:b/>
          <w:u w:val="single"/>
        </w:rPr>
        <w:t>critical in an indirect role, because their extirpations could affect a directly useful species negatively</w:t>
      </w:r>
      <w:r w:rsidRPr="00566BA3">
        <w:rPr>
          <w:rFonts w:ascii="Georgia" w:hAnsi="Georgia"/>
          <w:u w:val="single"/>
        </w:rPr>
        <w:t xml:space="preserve">. In a closely interconnected ecosystem, the loss of a species affects </w:t>
      </w:r>
      <w:r w:rsidRPr="00566BA3">
        <w:rPr>
          <w:rFonts w:ascii="Georgia" w:hAnsi="Georgia"/>
          <w:b/>
          <w:u w:val="single"/>
        </w:rPr>
        <w:t>other species dependent on it</w:t>
      </w:r>
      <w:r w:rsidRPr="00566BA3">
        <w:rPr>
          <w:rFonts w:ascii="Georgia" w:hAnsi="Georgia"/>
          <w:u w:val="single"/>
        </w:rPr>
        <w:t xml:space="preserve">. 75 Moreover, as the number of species decline, the effect of each new extinction on the remaining species increases dramatically. </w:t>
      </w:r>
      <w:r w:rsidRPr="00566BA3">
        <w:rPr>
          <w:rFonts w:ascii="Georgia" w:hAnsi="Georgia"/>
        </w:rPr>
        <w:t xml:space="preserve">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w:t>
      </w:r>
      <w:r w:rsidRPr="00566BA3">
        <w:rPr>
          <w:rStyle w:val="Emphasis"/>
          <w:rFonts w:ascii="Georgia" w:hAnsi="Georgia"/>
        </w:rPr>
        <w:t>Theoretically, each new animal or plant extinction, with all its dimly perceived and intertwined affects, could cause total ecosystem collapse and human extinction.</w:t>
      </w:r>
      <w:r w:rsidRPr="00566BA3">
        <w:rPr>
          <w:rFonts w:ascii="Georgia" w:hAnsi="Georgia"/>
        </w:rPr>
        <w:t xml:space="preserve"> </w:t>
      </w:r>
      <w:r w:rsidRPr="00566BA3">
        <w:rPr>
          <w:rFonts w:ascii="Georgia" w:hAnsi="Georgia"/>
          <w:b/>
          <w:u w:val="single"/>
        </w:rPr>
        <w:t>Each new extinction increases the risk of disaster</w:t>
      </w:r>
      <w:r w:rsidRPr="00566BA3">
        <w:rPr>
          <w:rFonts w:ascii="Georgia" w:hAnsi="Georgia"/>
          <w:u w:val="single"/>
        </w:rPr>
        <w:t>. Like a mechanic removing, one by one, the rivets from an aircraft's wings, 80 [</w:t>
      </w:r>
      <w:r w:rsidRPr="00566BA3">
        <w:rPr>
          <w:rFonts w:ascii="Georgia" w:hAnsi="Georgia"/>
          <w:b/>
          <w:u w:val="single"/>
        </w:rPr>
        <w:t xml:space="preserve">hu]mankind may be edging closer to the abyss. </w:t>
      </w:r>
    </w:p>
    <w:p w:rsidR="00330E66" w:rsidRPr="00566BA3" w:rsidRDefault="00330E66" w:rsidP="00330E66">
      <w:pPr>
        <w:rPr>
          <w:rFonts w:ascii="Georgia" w:hAnsi="Georgia"/>
          <w:b/>
        </w:rPr>
      </w:pPr>
    </w:p>
    <w:p w:rsidR="00330E66" w:rsidRDefault="00330E66" w:rsidP="00330E66">
      <w:pPr>
        <w:pStyle w:val="Heading3"/>
      </w:pPr>
      <w:r w:rsidRPr="00566BA3">
        <w:t>at – link turn</w:t>
      </w:r>
    </w:p>
    <w:p w:rsidR="00330E66" w:rsidRPr="001253C6" w:rsidRDefault="00330E66" w:rsidP="00330E66"/>
    <w:p w:rsidR="00330E66" w:rsidRPr="00566BA3" w:rsidRDefault="00330E66" w:rsidP="00330E66">
      <w:pPr>
        <w:pStyle w:val="Heading4"/>
      </w:pPr>
      <w:r w:rsidRPr="00566BA3">
        <w:t xml:space="preserve">Even if the TPP includes environmental regulations they will fail </w:t>
      </w:r>
    </w:p>
    <w:p w:rsidR="00330E66" w:rsidRDefault="00330E66" w:rsidP="00330E66">
      <w:pPr>
        <w:rPr>
          <w:rFonts w:ascii="Georgia" w:hAnsi="Georgia"/>
        </w:rPr>
      </w:pPr>
      <w:r w:rsidRPr="00566BA3">
        <w:rPr>
          <w:rFonts w:ascii="Georgia" w:hAnsi="Georgia"/>
          <w:b/>
        </w:rPr>
        <w:t xml:space="preserve">Vincent 13 </w:t>
      </w:r>
      <w:r w:rsidRPr="00566BA3">
        <w:rPr>
          <w:rFonts w:ascii="Georgia" w:hAnsi="Georgia"/>
        </w:rPr>
        <w:t xml:space="preserve">– David Vincent University of San Diego School of Law, 2012; B.A., University of California, San Diego, 2009, (“THE TRANS-PACIFIC PARTNERSHIP: ENVIRONMENTAL SAVIOR OR CORPORATE CARTE BLANCHE?”, July 3, 2013, </w:t>
      </w:r>
      <w:hyperlink r:id="rId62" w:history="1">
        <w:r w:rsidRPr="006701CE">
          <w:rPr>
            <w:rStyle w:val="Hyperlink"/>
            <w:rFonts w:ascii="Georgia" w:hAnsi="Georgia"/>
          </w:rPr>
          <w:t>http://papers.ssrn.com/sol3/papers.cfm?abstract_id=2290333)//sawyer</w:t>
        </w:r>
      </w:hyperlink>
    </w:p>
    <w:p w:rsidR="00330E66" w:rsidRPr="00566BA3" w:rsidRDefault="00330E66" w:rsidP="00330E66">
      <w:pPr>
        <w:rPr>
          <w:rFonts w:ascii="Georgia" w:hAnsi="Georgia"/>
        </w:rPr>
      </w:pPr>
    </w:p>
    <w:p w:rsidR="00330E66" w:rsidRPr="00566BA3" w:rsidRDefault="00330E66" w:rsidP="00330E66">
      <w:pPr>
        <w:rPr>
          <w:rFonts w:ascii="Georgia" w:hAnsi="Georgia"/>
        </w:rPr>
      </w:pPr>
      <w:r w:rsidRPr="00566BA3">
        <w:rPr>
          <w:rFonts w:ascii="Georgia" w:hAnsi="Georgia"/>
          <w:u w:val="single"/>
        </w:rPr>
        <w:t>The problem with these environmental efforts is that international law of any kind is  inherently weak due to the sovereignty each country possesses</w:t>
      </w:r>
      <w:r w:rsidRPr="00566BA3">
        <w:rPr>
          <w:rFonts w:ascii="Georgia" w:hAnsi="Georgia"/>
        </w:rPr>
        <w:t xml:space="preserve">. </w:t>
      </w:r>
      <w:r w:rsidRPr="00566BA3">
        <w:rPr>
          <w:rStyle w:val="Emphasis"/>
          <w:rFonts w:ascii="Georgia" w:hAnsi="Georgia"/>
        </w:rPr>
        <w:t>International environmental law  is especially hard to implement and enforce because of the lack of incentives.</w:t>
      </w:r>
      <w:r w:rsidRPr="00566BA3">
        <w:rPr>
          <w:rFonts w:ascii="Georgia" w:hAnsi="Georgia"/>
        </w:rPr>
        <w:t xml:space="preserve"> </w:t>
      </w:r>
      <w:r w:rsidRPr="00566BA3">
        <w:rPr>
          <w:rFonts w:ascii="Georgia" w:hAnsi="Georgia"/>
          <w:b/>
          <w:u w:val="single"/>
        </w:rPr>
        <w:t>Environmental  law runs into the tragedy of the commons dilemma, where countries acting independently and rationally according to each one's self-interest, will pollute and deplete the environment despite  knowing that doing so is contrary to their long-term best interests</w:t>
      </w:r>
      <w:r w:rsidRPr="00566BA3">
        <w:rPr>
          <w:rFonts w:ascii="Georgia" w:hAnsi="Georgia"/>
        </w:rPr>
        <w:t xml:space="preserve">. Yet, even if this dilemma is  attempted to be avoided through treaties or other agreements, </w:t>
      </w:r>
      <w:r w:rsidRPr="00566BA3">
        <w:rPr>
          <w:rFonts w:ascii="Georgia" w:hAnsi="Georgia"/>
          <w:u w:val="single"/>
        </w:rPr>
        <w:t xml:space="preserve">free-riding becomes an issue as  well when countries who decide not to join environmental agreements still reap the benefits of  those agreements without paying the costs. </w:t>
      </w:r>
      <w:r w:rsidRPr="00566BA3">
        <w:rPr>
          <w:rFonts w:ascii="Georgia" w:hAnsi="Georgia"/>
        </w:rPr>
        <w:t xml:space="preserve">Therefore, </w:t>
      </w:r>
      <w:r w:rsidRPr="00566BA3">
        <w:rPr>
          <w:rStyle w:val="Emphasis"/>
          <w:rFonts w:ascii="Georgia" w:hAnsi="Georgia"/>
        </w:rPr>
        <w:t xml:space="preserve">any environmental provisions that are  agreed upon are likely to be inadequate to addressing the environmental issue. </w:t>
      </w:r>
      <w:r w:rsidRPr="00566BA3">
        <w:rPr>
          <w:rFonts w:ascii="Georgia" w:hAnsi="Georgia"/>
        </w:rPr>
        <w:t xml:space="preserve">Furthermore,  enforcement of these laws is another enormous problem. The competing capitalist nature of  nations encourages the limited enforcement of any type of international law that would  negatively affect GDP. As environmental law poses a direct threat to the short terms gains of  countries, many nations are unwilling to enforce international environment law absent any  incentives or enforcement measures. </w:t>
      </w:r>
      <w:r w:rsidRPr="00566BA3">
        <w:rPr>
          <w:rFonts w:ascii="Georgia" w:hAnsi="Georgia"/>
          <w:u w:val="single"/>
        </w:rPr>
        <w:t>If a country fails to adhere to environmental law, there  must be consequences. Yet, if the consequences are too harsh, then countries will not engage in  environmental agreements at all</w:t>
      </w:r>
      <w:r w:rsidRPr="00566BA3">
        <w:rPr>
          <w:rFonts w:ascii="Georgia" w:hAnsi="Georgia"/>
        </w:rPr>
        <w:t xml:space="preserve">. For example, the Kyoto Protocol, which was organized to  create binding obligations on the industrialized countries to reduce their GHG emissions, was  signed but never ratified by the United States, and was withdrawn from by Canada.179 There  were certain provisions in the Protocol with which the United States Congress disagreed and to  which they declined to adhere.180 </w:t>
      </w:r>
      <w:r w:rsidRPr="00566BA3">
        <w:rPr>
          <w:rFonts w:ascii="Georgia" w:hAnsi="Georgia"/>
          <w:u w:val="single"/>
        </w:rPr>
        <w:t xml:space="preserve">This is not the first time the United States has signed but failed  to ratify a treaty; the United States has made habit of signing but not ratifying treaties.181  Scholars believe there are currently 10 treaties the United States has signed but not ratified that would improve global environmental protection.182 </w:t>
      </w:r>
      <w:r w:rsidRPr="00566BA3">
        <w:rPr>
          <w:rFonts w:ascii="Georgia" w:hAnsi="Georgia"/>
        </w:rPr>
        <w:t xml:space="preserve">With all the factors working against strong  and effective environmental agreements, any opportunity for countries to enact effective  environmental laws should be taken, which is why it is imperative that the TPP contain strong  environmental provisions. </w:t>
      </w:r>
    </w:p>
    <w:p w:rsidR="00330E66" w:rsidRPr="00566BA3" w:rsidRDefault="00330E66" w:rsidP="00330E66">
      <w:pPr>
        <w:rPr>
          <w:rFonts w:ascii="Georgia" w:hAnsi="Georgia"/>
        </w:rPr>
      </w:pPr>
    </w:p>
    <w:p w:rsidR="00330E66" w:rsidRPr="00566BA3" w:rsidRDefault="00330E66" w:rsidP="00330E66">
      <w:pPr>
        <w:pStyle w:val="Heading4"/>
      </w:pPr>
      <w:r w:rsidRPr="00566BA3">
        <w:t>Environmental regulations will never be a part of the TPP</w:t>
      </w:r>
    </w:p>
    <w:p w:rsidR="00330E66" w:rsidRDefault="00330E66" w:rsidP="00330E66">
      <w:pPr>
        <w:rPr>
          <w:rFonts w:ascii="Georgia" w:hAnsi="Georgia"/>
        </w:rPr>
      </w:pPr>
      <w:r w:rsidRPr="00566BA3">
        <w:rPr>
          <w:rFonts w:ascii="Georgia" w:hAnsi="Georgia"/>
          <w:b/>
        </w:rPr>
        <w:t xml:space="preserve">Vincent 13 </w:t>
      </w:r>
      <w:r w:rsidRPr="00566BA3">
        <w:rPr>
          <w:rFonts w:ascii="Georgia" w:hAnsi="Georgia"/>
        </w:rPr>
        <w:t xml:space="preserve">– David Vincent University of San Diego School of Law, 2012; B.A., University of California, San Diego, 2009, (“THE TRANS-PACIFIC PARTNERSHIP: ENVIRONMENTAL SAVIOR OR CORPORATE CARTE BLANCHE?”, July 3, 2013, </w:t>
      </w:r>
      <w:hyperlink r:id="rId63" w:history="1">
        <w:r w:rsidRPr="006701CE">
          <w:rPr>
            <w:rStyle w:val="Hyperlink"/>
            <w:rFonts w:ascii="Georgia" w:hAnsi="Georgia"/>
          </w:rPr>
          <w:t>http://papers.ssrn.com/sol3/papers.cfm?abstract_id=2290333)//sawyer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u w:val="single"/>
        </w:rPr>
        <w:t xml:space="preserve">Despite the poor environmental record of the United States on prior free trade </w:t>
      </w:r>
    </w:p>
    <w:p w:rsidR="00330E66" w:rsidRPr="00566BA3" w:rsidRDefault="00330E66" w:rsidP="00330E66">
      <w:pPr>
        <w:rPr>
          <w:rFonts w:ascii="Georgia" w:hAnsi="Georgia"/>
        </w:rPr>
      </w:pPr>
      <w:r w:rsidRPr="00566BA3">
        <w:rPr>
          <w:rFonts w:ascii="Georgia" w:hAnsi="Georgia"/>
          <w:u w:val="single"/>
        </w:rPr>
        <w:t>agreements, there have been some indications that the TPP will include strong provisions  regarding environmental protection</w:t>
      </w:r>
      <w:r w:rsidRPr="00566BA3">
        <w:rPr>
          <w:rFonts w:ascii="Georgia" w:hAnsi="Georgia"/>
        </w:rPr>
        <w:t>. At the 2008 Democratic National Convention, Barack  Obama’s party pledged to “not negotiate bilateral trade agreements that stop the government  from protecting the environment.”126 The United States Trade Representative (USTR</w:t>
      </w:r>
      <w:r w:rsidRPr="00566BA3">
        <w:rPr>
          <w:rFonts w:ascii="Georgia" w:hAnsi="Georgia"/>
          <w:u w:val="single"/>
        </w:rPr>
        <w:t xml:space="preserve">)  </w:t>
      </w:r>
      <w:r w:rsidRPr="00566BA3">
        <w:rPr>
          <w:rFonts w:ascii="Georgia" w:hAnsi="Georgia"/>
        </w:rPr>
        <w:t>spokesperson Nkenge Harmon has said that “[The Obama] administration is committed to  ensuring strong environmental…laws. Nothing in our TPP investment proposal could impair our  government's ability to pursue legitimate, non-discriminatory public interest regulation,  including measures to protect…the environment</w:t>
      </w:r>
      <w:r w:rsidRPr="00566BA3">
        <w:rPr>
          <w:rFonts w:ascii="Georgia" w:hAnsi="Georgia"/>
          <w:u w:val="single"/>
        </w:rPr>
        <w:t>.</w:t>
      </w:r>
      <w:r w:rsidRPr="00566BA3">
        <w:rPr>
          <w:rFonts w:ascii="Georgia" w:hAnsi="Georgia"/>
        </w:rPr>
        <w:t xml:space="preserve">”127 In August 2010, USTR officials announced  that all </w:t>
      </w:r>
      <w:r w:rsidRPr="00566BA3">
        <w:rPr>
          <w:rFonts w:ascii="Georgia" w:hAnsi="Georgia"/>
          <w:u w:val="single"/>
        </w:rPr>
        <w:t>TPP participants, despite differences in levels of development, would be required to meet  the same labor and environmental conditions</w:t>
      </w:r>
      <w:r w:rsidRPr="00566BA3">
        <w:rPr>
          <w:rFonts w:ascii="Georgia" w:hAnsi="Georgia"/>
        </w:rPr>
        <w:t xml:space="preserve">,128 and USTR official Mark Linscott has stated that  an “environment chapter in the TPP should strengthen country commitments to enforce their  environmental laws and regulations, including in areas related to ocean and fisheries governance,  through the effective enforcement obligation subject to dispute settlement.”129 There is, however, cause for concern that the </w:t>
      </w:r>
      <w:r w:rsidRPr="00566BA3">
        <w:rPr>
          <w:rFonts w:ascii="Georgia" w:hAnsi="Georgia"/>
          <w:b/>
          <w:u w:val="single"/>
        </w:rPr>
        <w:t>TPP will not adequately protect  environmental interests</w:t>
      </w:r>
      <w:r w:rsidRPr="00566BA3">
        <w:rPr>
          <w:rFonts w:ascii="Georgia" w:hAnsi="Georgia"/>
        </w:rPr>
        <w:t>. It is not an easy task getting eleven or more countries to agree on any  type of international law</w:t>
      </w:r>
      <w:r w:rsidRPr="00566BA3">
        <w:rPr>
          <w:rFonts w:ascii="Georgia" w:hAnsi="Georgia"/>
          <w:b/>
          <w:u w:val="single"/>
        </w:rPr>
        <w:t>, but environmental provisions are an especially difficult topic</w:t>
      </w:r>
      <w:r w:rsidRPr="00566BA3">
        <w:rPr>
          <w:rFonts w:ascii="Georgia" w:hAnsi="Georgia"/>
        </w:rPr>
        <w:t xml:space="preserve">.  </w:t>
      </w:r>
      <w:r w:rsidRPr="00566BA3">
        <w:rPr>
          <w:rFonts w:ascii="Georgia" w:hAnsi="Georgia"/>
          <w:u w:val="single"/>
        </w:rPr>
        <w:t>Accordingly, the environment chapter has emerged as one of the most challenging areas of the  negotiations.1</w:t>
      </w:r>
      <w:r w:rsidRPr="00566BA3">
        <w:rPr>
          <w:rFonts w:ascii="Georgia" w:hAnsi="Georgia"/>
        </w:rPr>
        <w:t xml:space="preserve">34 </w:t>
      </w:r>
      <w:r w:rsidRPr="00566BA3">
        <w:rPr>
          <w:rFonts w:ascii="Georgia" w:hAnsi="Georgia"/>
          <w:u w:val="single"/>
        </w:rPr>
        <w:t>Developing nations are the most concerned with including environmental  provisions, as they would be at disadvantage if they must adhere to the same standards as  developed nations</w:t>
      </w:r>
      <w:r w:rsidRPr="00566BA3">
        <w:rPr>
          <w:rFonts w:ascii="Georgia" w:hAnsi="Georgia"/>
        </w:rPr>
        <w:t xml:space="preserve">.135 </w:t>
      </w:r>
      <w:r w:rsidRPr="00566BA3">
        <w:rPr>
          <w:rStyle w:val="Emphasis"/>
          <w:rFonts w:ascii="Georgia" w:hAnsi="Georgia"/>
        </w:rPr>
        <w:t>Enforcement is also a large issue as several parties do not want to make  environmental obligations binding under the TPP dispute settlement mechanism as the United  States has proposed</w:t>
      </w:r>
      <w:r w:rsidRPr="00566BA3">
        <w:rPr>
          <w:rFonts w:ascii="Georgia" w:hAnsi="Georgia"/>
        </w:rPr>
        <w:t xml:space="preserve">.136 Even though New Zealand has proposed including climate change  </w:t>
      </w:r>
      <w:r w:rsidRPr="00566BA3">
        <w:rPr>
          <w:rFonts w:ascii="Georgia" w:hAnsi="Georgia"/>
          <w:u w:val="single"/>
        </w:rPr>
        <w:t>provisions in the TPP, its support has been limited to a non-binding affirmation of the benefit of pricing carbon</w:t>
      </w:r>
      <w:r w:rsidRPr="00566BA3">
        <w:rPr>
          <w:rFonts w:ascii="Georgia" w:hAnsi="Georgia"/>
        </w:rPr>
        <w:t xml:space="preserve">.137 </w:t>
      </w:r>
      <w:r w:rsidRPr="00566BA3">
        <w:rPr>
          <w:rFonts w:ascii="Georgia" w:hAnsi="Georgia"/>
          <w:u w:val="single"/>
        </w:rPr>
        <w:t>It remains uncertain how hard the United States will push for strict  environmental provisions when it may have higher priorities regarding the TPP</w:t>
      </w:r>
      <w:r w:rsidRPr="00566BA3">
        <w:rPr>
          <w:rFonts w:ascii="Georgia" w:hAnsi="Georgia"/>
        </w:rPr>
        <w:t xml:space="preserve">. Chinese  scholars believe that the successful implementation of the TPP will have a negative impact on  China.138 This has led for many people to speculate, including members of the press in China,  that the United States is using the TPP to marginalize China’s influence in Asia.139 President  Obama himself said during the 2012 presidential debates that "we're organizing trade relations  with countries other than China so that China starts feeling more pressure about meeting basic  international standards.”140 Secretary of State Hilary Clinton has indicated that China has an  open invitation to join TPP talks,141 although China would likely not have much influence over  the terms of the TPP. </w:t>
      </w:r>
      <w:r w:rsidRPr="00566BA3">
        <w:rPr>
          <w:rFonts w:ascii="Georgia" w:hAnsi="Georgia"/>
          <w:u w:val="single"/>
        </w:rPr>
        <w:t>With the current concerns over China’s growing economic influence, the  United States may be using the TPP to force China either to “meet basic international standards”  or else risk substantial</w:t>
      </w:r>
      <w:r w:rsidRPr="00566BA3">
        <w:rPr>
          <w:rFonts w:ascii="Georgia" w:hAnsi="Georgia"/>
        </w:rPr>
        <w:t xml:space="preserve"> trade losses to countries in their own region. If this truly is the main  priority of the TPP from the American perspective, </w:t>
      </w:r>
      <w:r w:rsidRPr="00566BA3">
        <w:rPr>
          <w:rFonts w:ascii="Georgia" w:hAnsi="Georgia"/>
          <w:b/>
          <w:u w:val="single"/>
        </w:rPr>
        <w:t>environmental provisions could be left on the  chopping block if they become too controversial</w:t>
      </w:r>
      <w:r w:rsidRPr="00566BA3">
        <w:rPr>
          <w:rFonts w:ascii="Georgia" w:hAnsi="Georgia"/>
        </w:rPr>
        <w:t>. China’s undervalued currency is a mounting  foreign policy concern that may take precedence over environmental goals.142</w:t>
      </w:r>
    </w:p>
    <w:p w:rsidR="00330E66" w:rsidRPr="00566BA3" w:rsidRDefault="00330E66" w:rsidP="00330E66">
      <w:pPr>
        <w:rPr>
          <w:rFonts w:ascii="Georgia" w:hAnsi="Georgia"/>
        </w:rPr>
      </w:pPr>
    </w:p>
    <w:p w:rsidR="00330E66" w:rsidRPr="00566BA3" w:rsidRDefault="00330E66" w:rsidP="00330E66">
      <w:pPr>
        <w:pStyle w:val="Heading4"/>
      </w:pPr>
      <w:r w:rsidRPr="00566BA3">
        <w:t>The TPP will not include environmental provisions</w:t>
      </w:r>
    </w:p>
    <w:p w:rsidR="00330E66" w:rsidRDefault="00330E66" w:rsidP="00330E66">
      <w:pPr>
        <w:rPr>
          <w:rFonts w:ascii="Georgia" w:hAnsi="Georgia"/>
        </w:rPr>
      </w:pPr>
      <w:r w:rsidRPr="00566BA3">
        <w:rPr>
          <w:rFonts w:ascii="Georgia" w:hAnsi="Georgia"/>
          <w:b/>
        </w:rPr>
        <w:t xml:space="preserve">Vincent 13 </w:t>
      </w:r>
      <w:r w:rsidRPr="00566BA3">
        <w:rPr>
          <w:rFonts w:ascii="Georgia" w:hAnsi="Georgia"/>
        </w:rPr>
        <w:t xml:space="preserve">– David Vincent University of San Diego School of Law, 2012; B.A., University of California, San Diego, 2009, (“THE TRANS-PACIFIC PARTNERSHIP: ENVIRONMENTAL SAVIOR OR CORPORATE CARTE BLANCHE?”, July 3, 2013, </w:t>
      </w:r>
      <w:hyperlink r:id="rId64" w:history="1">
        <w:r w:rsidRPr="006701CE">
          <w:rPr>
            <w:rStyle w:val="Hyperlink"/>
            <w:rFonts w:ascii="Georgia" w:hAnsi="Georgia"/>
          </w:rPr>
          <w:t>http://papers.ssrn.com/sol3/papers.cfm?abstract_id=2290333)//sawyer</w:t>
        </w:r>
      </w:hyperlink>
    </w:p>
    <w:p w:rsidR="00330E66" w:rsidRPr="00566BA3" w:rsidRDefault="00330E66" w:rsidP="00330E66">
      <w:pPr>
        <w:rPr>
          <w:rFonts w:ascii="Georgia" w:hAnsi="Georgia"/>
        </w:rPr>
      </w:pPr>
    </w:p>
    <w:p w:rsidR="00330E66" w:rsidRPr="00566BA3" w:rsidRDefault="00330E66" w:rsidP="00330E66">
      <w:pPr>
        <w:rPr>
          <w:rFonts w:ascii="Georgia" w:hAnsi="Georgia"/>
          <w:b/>
          <w:u w:val="single"/>
        </w:rPr>
      </w:pPr>
      <w:r w:rsidRPr="00566BA3">
        <w:rPr>
          <w:rFonts w:ascii="Georgia" w:hAnsi="Georgia"/>
          <w:b/>
          <w:u w:val="single"/>
        </w:rPr>
        <w:t>Unfortunately for the environment and our future, strong environmental provisions that  include real enforcement measures are not likely to be included in the TPP.</w:t>
      </w:r>
      <w:r w:rsidRPr="00566BA3">
        <w:rPr>
          <w:rFonts w:ascii="Georgia" w:hAnsi="Georgia"/>
        </w:rPr>
        <w:t xml:space="preserve"> The TPP is a very  expansive document and so </w:t>
      </w:r>
      <w:r w:rsidRPr="00566BA3">
        <w:rPr>
          <w:rStyle w:val="Emphasis"/>
          <w:rFonts w:ascii="Georgia" w:hAnsi="Georgia"/>
        </w:rPr>
        <w:t>environmental concerns are not a high priority for many of the  countries that want to focus on strengthening the economy</w:t>
      </w:r>
      <w:r w:rsidRPr="00566BA3">
        <w:rPr>
          <w:rFonts w:ascii="Georgia" w:hAnsi="Georgia"/>
        </w:rPr>
        <w:t xml:space="preserve">. </w:t>
      </w:r>
      <w:r w:rsidRPr="00566BA3">
        <w:rPr>
          <w:rFonts w:ascii="Georgia" w:hAnsi="Georgia"/>
          <w:u w:val="single"/>
        </w:rPr>
        <w:t xml:space="preserve">The United States and other  countries’ main priority may be to marginalize China’s influence in the area, and therefore they  would be willing to </w:t>
      </w:r>
      <w:r w:rsidRPr="00566BA3">
        <w:rPr>
          <w:rStyle w:val="Emphasis"/>
          <w:rFonts w:ascii="Georgia" w:hAnsi="Georgia"/>
        </w:rPr>
        <w:t xml:space="preserve">exclude strong environmental provisions in order to reach an agreement. </w:t>
      </w:r>
      <w:r w:rsidRPr="00566BA3">
        <w:rPr>
          <w:rFonts w:ascii="Georgia" w:hAnsi="Georgia"/>
        </w:rPr>
        <w:t xml:space="preserve"> Additionally, the sheer number of countries involved makes detailed environmental provisions  and standards hard to manage, and </w:t>
      </w:r>
      <w:r w:rsidRPr="00566BA3">
        <w:rPr>
          <w:rFonts w:ascii="Georgia" w:hAnsi="Georgia"/>
          <w:u w:val="single"/>
        </w:rPr>
        <w:t>the public has had little say or influence over the document  due to its secrecy in negotiations</w:t>
      </w:r>
      <w:r w:rsidRPr="00566BA3">
        <w:rPr>
          <w:rFonts w:ascii="Georgia" w:hAnsi="Georgia"/>
        </w:rPr>
        <w:t xml:space="preserve">. The likelihood of substantial new environmental provisions  making their way into the TPP is not great. </w:t>
      </w:r>
      <w:r w:rsidRPr="00566BA3">
        <w:rPr>
          <w:rFonts w:ascii="Georgia" w:hAnsi="Georgia"/>
          <w:u w:val="single"/>
        </w:rPr>
        <w:t>Most of the proposed additions to the TPP in this  comment are not being considered in negotiations</w:t>
      </w:r>
      <w:r w:rsidRPr="00566BA3">
        <w:rPr>
          <w:rFonts w:ascii="Georgia" w:hAnsi="Georgia"/>
        </w:rPr>
        <w:t xml:space="preserve">, and represent significant changes to past free trade agreements. If there was more public awareness regarding the TPP, perhaps proposed  provisions such as these could gain more traction, but as it stands </w:t>
      </w:r>
      <w:r w:rsidRPr="00566BA3">
        <w:rPr>
          <w:rFonts w:ascii="Georgia" w:hAnsi="Georgia"/>
          <w:u w:val="single"/>
        </w:rPr>
        <w:t xml:space="preserve">the TPP has not received the  level of press that should be associated with such an important document. </w:t>
      </w:r>
      <w:r w:rsidRPr="00566BA3">
        <w:rPr>
          <w:rFonts w:ascii="Georgia" w:hAnsi="Georgia"/>
        </w:rPr>
        <w:t>As a result, while the  Trans-Pacific Partnership does not pose a large threat to the environment, it is unlikely to be the  environmental savior that is severely needed</w:t>
      </w:r>
      <w:r w:rsidRPr="00566BA3">
        <w:rPr>
          <w:rFonts w:ascii="Georgia" w:hAnsi="Georgia"/>
          <w:u w:val="single"/>
        </w:rPr>
        <w:t xml:space="preserve">. Therefore, we must hope for the sake of present  and future generations that world leaders </w:t>
      </w:r>
      <w:r w:rsidRPr="00566BA3">
        <w:rPr>
          <w:rFonts w:ascii="Georgia" w:hAnsi="Georgia"/>
          <w:b/>
          <w:u w:val="single"/>
        </w:rPr>
        <w:t>implement impactful environmental law before it is too  late.</w:t>
      </w:r>
    </w:p>
    <w:p w:rsidR="00330E66" w:rsidRPr="00566BA3" w:rsidRDefault="00330E66" w:rsidP="00330E66">
      <w:pPr>
        <w:rPr>
          <w:rFonts w:ascii="Georgia" w:hAnsi="Georgia"/>
          <w:b/>
          <w:u w:val="single"/>
        </w:rPr>
      </w:pPr>
    </w:p>
    <w:p w:rsidR="00330E66" w:rsidRPr="00566BA3" w:rsidRDefault="00330E66" w:rsidP="00330E66">
      <w:pPr>
        <w:rPr>
          <w:rFonts w:ascii="Georgia" w:hAnsi="Georgia"/>
          <w:b/>
        </w:rPr>
      </w:pPr>
    </w:p>
    <w:p w:rsidR="00330E66" w:rsidRPr="00566BA3" w:rsidRDefault="00330E66" w:rsidP="00330E66">
      <w:pPr>
        <w:rPr>
          <w:rFonts w:ascii="Georgia" w:hAnsi="Georgia"/>
        </w:rPr>
      </w:pPr>
    </w:p>
    <w:p w:rsidR="00330E66" w:rsidRPr="00566BA3" w:rsidRDefault="00330E66" w:rsidP="00330E66">
      <w:pPr>
        <w:pStyle w:val="Heading4"/>
        <w:rPr>
          <w:shd w:val="clear" w:color="auto" w:fill="FFFFFF"/>
        </w:rPr>
      </w:pPr>
      <w:r w:rsidRPr="00566BA3">
        <w:rPr>
          <w:shd w:val="clear" w:color="auto" w:fill="FFFFFF"/>
        </w:rPr>
        <w:t>Regulations on the environment will fail – no enforcement</w:t>
      </w:r>
    </w:p>
    <w:p w:rsidR="00330E66" w:rsidRDefault="00330E66" w:rsidP="00330E66">
      <w:pPr>
        <w:rPr>
          <w:rStyle w:val="Hyperlink"/>
          <w:rFonts w:ascii="Georgia" w:hAnsi="Georgia" w:cs="Arial"/>
          <w:shd w:val="clear" w:color="auto" w:fill="FFFFFF"/>
        </w:rPr>
      </w:pPr>
      <w:r w:rsidRPr="00566BA3">
        <w:rPr>
          <w:rFonts w:ascii="Georgia" w:hAnsi="Georgia" w:cs="Arial"/>
          <w:b/>
          <w:shd w:val="clear" w:color="auto" w:fill="FFFFFF"/>
        </w:rPr>
        <w:t xml:space="preserve">Levitt 13 – </w:t>
      </w:r>
      <w:r w:rsidRPr="00566BA3">
        <w:rPr>
          <w:rFonts w:ascii="Georgia" w:hAnsi="Georgia" w:cs="Arial"/>
          <w:shd w:val="clear" w:color="auto" w:fill="FFFFFF"/>
        </w:rPr>
        <w:t xml:space="preserve">Tom Levitt is a writer for CNN, (“Overfished and under-protected: Oceans on the brink of catastrophic collapse”,  March 27, 2013, </w:t>
      </w:r>
      <w:hyperlink r:id="rId65" w:history="1">
        <w:r w:rsidRPr="00566BA3">
          <w:rPr>
            <w:rStyle w:val="Hyperlink"/>
            <w:rFonts w:ascii="Georgia" w:hAnsi="Georgia" w:cs="Arial"/>
            <w:shd w:val="clear" w:color="auto" w:fill="FFFFFF"/>
          </w:rPr>
          <w:t>http://www.cnn.com/2013/03/22/world/oceans-overfishing-climate-change)//sawyer</w:t>
        </w:r>
      </w:hyperlink>
    </w:p>
    <w:p w:rsidR="00330E66" w:rsidRPr="00566BA3" w:rsidRDefault="00330E66" w:rsidP="00330E66">
      <w:pPr>
        <w:rPr>
          <w:rFonts w:ascii="Georgia" w:hAnsi="Georgia" w:cs="Arial"/>
          <w:shd w:val="clear" w:color="auto" w:fill="FFFFFF"/>
        </w:rPr>
      </w:pPr>
    </w:p>
    <w:p w:rsidR="00330E66" w:rsidRPr="00566BA3" w:rsidRDefault="00330E66" w:rsidP="00330E66">
      <w:pPr>
        <w:rPr>
          <w:rFonts w:ascii="Georgia" w:hAnsi="Georgia"/>
          <w:u w:val="single"/>
        </w:rPr>
      </w:pPr>
      <w:r w:rsidRPr="00566BA3">
        <w:rPr>
          <w:rFonts w:ascii="Georgia" w:hAnsi="Georgia"/>
          <w:u w:val="single"/>
        </w:rPr>
        <w:t>There's a real lack of public and political awareness of these issues</w:t>
      </w:r>
      <w:r w:rsidRPr="00566BA3">
        <w:rPr>
          <w:rFonts w:ascii="Georgia" w:hAnsi="Georgia"/>
        </w:rPr>
        <w:t xml:space="preserve">," </w:t>
      </w:r>
      <w:r w:rsidRPr="00566BA3">
        <w:rPr>
          <w:rFonts w:ascii="Georgia" w:hAnsi="Georgia"/>
          <w:u w:val="single"/>
        </w:rPr>
        <w:t xml:space="preserve">says </w:t>
      </w:r>
      <w:r w:rsidR="00E57261">
        <w:fldChar w:fldCharType="begin"/>
      </w:r>
      <w:r w:rsidR="00E57261">
        <w:instrText xml:space="preserve"> HYPERLINK "http://www.zoo.ox.ac.uk/people/view/rogers_ad.htm" \t "_blank" </w:instrText>
      </w:r>
      <w:r w:rsidR="00E57261">
        <w:fldChar w:fldCharType="separate"/>
      </w:r>
      <w:r w:rsidRPr="00566BA3">
        <w:rPr>
          <w:rStyle w:val="Hyperlink"/>
          <w:rFonts w:ascii="Georgia" w:hAnsi="Georgia"/>
          <w:u w:val="single"/>
        </w:rPr>
        <w:t>Alex Rogers</w:t>
      </w:r>
      <w:r w:rsidR="00E57261">
        <w:rPr>
          <w:rStyle w:val="Hyperlink"/>
          <w:rFonts w:ascii="Georgia" w:hAnsi="Georgia"/>
          <w:u w:val="single"/>
        </w:rPr>
        <w:fldChar w:fldCharType="end"/>
      </w:r>
      <w:r w:rsidRPr="00566BA3">
        <w:rPr>
          <w:rFonts w:ascii="Georgia" w:hAnsi="Georgia"/>
          <w:u w:val="single"/>
        </w:rPr>
        <w:t>, professor of conservation biology at the UK's Oxford University</w:t>
      </w:r>
      <w:r w:rsidRPr="00566BA3">
        <w:rPr>
          <w:rFonts w:ascii="Georgia" w:hAnsi="Georgia"/>
        </w:rPr>
        <w:t xml:space="preserve">. "They're too big to understand in economic terms. </w:t>
      </w:r>
      <w:r w:rsidRPr="00566BA3">
        <w:rPr>
          <w:rFonts w:ascii="Georgia" w:hAnsi="Georgia"/>
          <w:u w:val="single"/>
        </w:rPr>
        <w:t>We can put a value on the loss of fishing, but how can we put a value on oxygen production or the absorption of carbon dioxide?"</w:t>
      </w:r>
      <w:r w:rsidRPr="00566BA3">
        <w:rPr>
          <w:rFonts w:ascii="Georgia" w:hAnsi="Georgia"/>
        </w:rPr>
        <w:t xml:space="preserve"> he says. The problem is that most of</w:t>
      </w:r>
      <w:r w:rsidRPr="00566BA3">
        <w:rPr>
          <w:rStyle w:val="Emphasis"/>
          <w:rFonts w:ascii="Georgia" w:hAnsi="Georgia"/>
        </w:rPr>
        <w:t xml:space="preserve"> the world's ocean is located outside of international law and legal control.</w:t>
      </w:r>
      <w:r w:rsidRPr="00566BA3">
        <w:rPr>
          <w:rFonts w:ascii="Georgia" w:hAnsi="Georgia"/>
        </w:rPr>
        <w:t xml:space="preserve"> Any attempts to </w:t>
      </w:r>
      <w:r w:rsidRPr="00566BA3">
        <w:rPr>
          <w:rStyle w:val="Emphasis"/>
          <w:rFonts w:ascii="Georgia" w:hAnsi="Georgia"/>
        </w:rPr>
        <w:t>implement rules and regulation come with the problem of enforcement</w:t>
      </w:r>
      <w:r w:rsidRPr="00566BA3">
        <w:rPr>
          <w:rFonts w:ascii="Georgia" w:hAnsi="Georgia"/>
        </w:rPr>
        <w:t xml:space="preserve">, </w:t>
      </w:r>
      <w:r w:rsidRPr="00566BA3">
        <w:rPr>
          <w:rFonts w:ascii="Georgia" w:hAnsi="Georgia"/>
          <w:u w:val="single"/>
        </w:rPr>
        <w:t xml:space="preserve">says Rogers, who is also scientific director of the </w:t>
      </w:r>
      <w:r w:rsidR="00E57261">
        <w:fldChar w:fldCharType="begin"/>
      </w:r>
      <w:r w:rsidR="00E57261">
        <w:instrText xml:space="preserve"> H</w:instrText>
      </w:r>
      <w:r w:rsidR="00E57261">
        <w:instrText xml:space="preserve">YPERLINK "http://www.stateoftheocean.org/" \t "_blank" </w:instrText>
      </w:r>
      <w:r w:rsidR="00E57261">
        <w:fldChar w:fldCharType="separate"/>
      </w:r>
      <w:r w:rsidRPr="00566BA3">
        <w:rPr>
          <w:rStyle w:val="Hyperlink"/>
          <w:rFonts w:ascii="Georgia" w:hAnsi="Georgia"/>
          <w:u w:val="single"/>
        </w:rPr>
        <w:t>International Program on State of the Ocean</w:t>
      </w:r>
      <w:r w:rsidR="00E57261">
        <w:rPr>
          <w:rStyle w:val="Hyperlink"/>
          <w:rFonts w:ascii="Georgia" w:hAnsi="Georgia"/>
          <w:u w:val="single"/>
        </w:rPr>
        <w:fldChar w:fldCharType="end"/>
      </w:r>
      <w:r w:rsidRPr="00566BA3">
        <w:rPr>
          <w:rFonts w:ascii="Georgia" w:hAnsi="Georgia"/>
          <w:u w:val="single"/>
        </w:rPr>
        <w:t xml:space="preserve"> (IPSO).</w:t>
      </w:r>
    </w:p>
    <w:p w:rsidR="00330E66" w:rsidRPr="00566BA3" w:rsidRDefault="00330E66" w:rsidP="00330E66">
      <w:pPr>
        <w:pStyle w:val="Heading3"/>
      </w:pPr>
      <w:r w:rsidRPr="00566BA3">
        <w:t>ext – tpp hurts the environment</w:t>
      </w:r>
    </w:p>
    <w:p w:rsidR="00330E66" w:rsidRPr="00566BA3" w:rsidRDefault="00330E66" w:rsidP="00330E66">
      <w:pPr>
        <w:rPr>
          <w:rFonts w:ascii="Georgia" w:hAnsi="Georgia"/>
          <w:b/>
        </w:rPr>
      </w:pPr>
    </w:p>
    <w:p w:rsidR="00330E66" w:rsidRPr="00566BA3" w:rsidRDefault="00330E66" w:rsidP="00330E66">
      <w:pPr>
        <w:pStyle w:val="Heading4"/>
      </w:pPr>
      <w:r w:rsidRPr="00566BA3">
        <w:t>The TPP will destroy the environment – trading routes and illegal logging</w:t>
      </w:r>
    </w:p>
    <w:p w:rsidR="00330E66" w:rsidRDefault="00330E66" w:rsidP="00330E66">
      <w:pPr>
        <w:rPr>
          <w:rFonts w:ascii="Georgia" w:hAnsi="Georgia"/>
        </w:rPr>
      </w:pPr>
      <w:r w:rsidRPr="00566BA3">
        <w:rPr>
          <w:rFonts w:ascii="Georgia" w:hAnsi="Georgia"/>
          <w:b/>
        </w:rPr>
        <w:t xml:space="preserve">Vincent 13 </w:t>
      </w:r>
      <w:r w:rsidRPr="00566BA3">
        <w:rPr>
          <w:rFonts w:ascii="Georgia" w:hAnsi="Georgia"/>
        </w:rPr>
        <w:t xml:space="preserve">– David Vincent University of San Diego School of Law, 2012; B.A., University of California, San Diego, 2009, (“THE TRANS-PACIFIC PARTNERSHIP: ENVIRONMENTAL SAVIOR OR CORPORATE CARTE BLANCHE?”, July 3, 2013, </w:t>
      </w:r>
      <w:hyperlink r:id="rId66" w:history="1">
        <w:r w:rsidRPr="006701CE">
          <w:rPr>
            <w:rStyle w:val="Hyperlink"/>
            <w:rFonts w:ascii="Georgia" w:hAnsi="Georgia"/>
          </w:rPr>
          <w:t>http://papers.ssrn.com/sol3/papers.cfm?abstract_id=2290333)//sawyer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u w:val="single"/>
        </w:rPr>
        <w:t>Wildlife conservation and illegal logging are additional environmental concerns that  could be address through the TPP</w:t>
      </w:r>
      <w:r w:rsidRPr="00566BA3">
        <w:rPr>
          <w:rFonts w:ascii="Georgia" w:hAnsi="Georgia"/>
        </w:rPr>
        <w:t xml:space="preserve"> as member countries contain primary </w:t>
      </w:r>
      <w:r w:rsidRPr="00566BA3">
        <w:rPr>
          <w:rStyle w:val="Emphasis"/>
          <w:rFonts w:ascii="Georgia" w:hAnsi="Georgia"/>
        </w:rPr>
        <w:t>trading routes for some  of the world’s greatest concentrations of biological diversity in animal and plant species</w:t>
      </w:r>
      <w:r w:rsidRPr="00566BA3">
        <w:rPr>
          <w:rFonts w:ascii="Georgia" w:hAnsi="Georgia"/>
        </w:rPr>
        <w:t xml:space="preserve">.168   </w:t>
      </w:r>
      <w:r w:rsidRPr="00566BA3">
        <w:rPr>
          <w:rStyle w:val="Emphasis"/>
          <w:rFonts w:ascii="Georgia" w:hAnsi="Georgia"/>
        </w:rPr>
        <w:t>Illegal trade in wildlife endangers species and destroys wildlife, and can cause the spread of  disease as well as the undesirable effects of organized crime.</w:t>
      </w:r>
      <w:r w:rsidRPr="00566BA3">
        <w:rPr>
          <w:rFonts w:ascii="Georgia" w:hAnsi="Georgia"/>
        </w:rPr>
        <w:t xml:space="preserve">169  Worldwide, </w:t>
      </w:r>
      <w:r w:rsidRPr="00566BA3">
        <w:rPr>
          <w:rFonts w:ascii="Georgia" w:hAnsi="Georgia"/>
          <w:u w:val="single"/>
        </w:rPr>
        <w:t xml:space="preserve">illegal trade in  wildlife generates anywhere from $10 to 20 billion annually, and is </w:t>
      </w:r>
      <w:r w:rsidRPr="00566BA3">
        <w:rPr>
          <w:rFonts w:ascii="Georgia" w:hAnsi="Georgia"/>
          <w:b/>
          <w:u w:val="single"/>
        </w:rPr>
        <w:t xml:space="preserve">especially prevalent in TPP </w:t>
      </w:r>
      <w:r w:rsidRPr="00566BA3">
        <w:rPr>
          <w:rFonts w:ascii="Georgia" w:hAnsi="Georgia"/>
        </w:rPr>
        <w:t xml:space="preserve"> members countries such as Peru, Chile, and those in Southeast Asia.170  Illegal logging is a  problem i</w:t>
      </w:r>
      <w:r w:rsidRPr="00566BA3">
        <w:rPr>
          <w:rFonts w:ascii="Georgia" w:hAnsi="Georgia"/>
          <w:u w:val="single"/>
        </w:rPr>
        <w:t xml:space="preserve">n TPP countries as well and occurs when protected logging areas or endangered species  of trees, </w:t>
      </w:r>
      <w:r w:rsidRPr="00566BA3">
        <w:rPr>
          <w:rFonts w:ascii="Georgia" w:hAnsi="Georgia"/>
        </w:rPr>
        <w:t xml:space="preserve">logging without the necessary permits, and logging in protected areas.171  Illegal  loggings contribute to forest degradation and accounts for 5% to 10% of global timber  production, with annual losses estimated at roughly $10 billion.172  </w:t>
      </w:r>
      <w:r w:rsidRPr="00566BA3">
        <w:rPr>
          <w:rFonts w:ascii="Georgia" w:hAnsi="Georgia"/>
          <w:u w:val="single"/>
        </w:rPr>
        <w:t>The United States is one of  the world’s largest timber product consumers and top importers of tropical hardwoods, of which  a significant portion is illegally logged.173  Peru is one of those sources of illegally logged  timber, while Malaysia and Vietnam engage in smuggling and laundering of illegal logged  timber and timber products.174</w:t>
      </w:r>
    </w:p>
    <w:p w:rsidR="00330E66" w:rsidRPr="00566BA3" w:rsidRDefault="00330E66" w:rsidP="00330E66">
      <w:pPr>
        <w:rPr>
          <w:rFonts w:ascii="Georgia" w:hAnsi="Georgia"/>
          <w:b/>
        </w:rPr>
      </w:pPr>
    </w:p>
    <w:p w:rsidR="00330E66" w:rsidRPr="00566BA3" w:rsidRDefault="00330E66" w:rsidP="00330E66">
      <w:pPr>
        <w:pStyle w:val="Heading4"/>
      </w:pPr>
      <w:r w:rsidRPr="00566BA3">
        <w:t>The TPP will cause a race to the bottom in environmental deregulations</w:t>
      </w:r>
    </w:p>
    <w:p w:rsidR="00330E66" w:rsidRPr="00566BA3" w:rsidRDefault="00330E66" w:rsidP="00330E66">
      <w:pPr>
        <w:rPr>
          <w:rFonts w:ascii="Georgia" w:hAnsi="Georgia"/>
        </w:rPr>
      </w:pPr>
      <w:r w:rsidRPr="00566BA3">
        <w:rPr>
          <w:rFonts w:ascii="Georgia" w:hAnsi="Georgia"/>
          <w:b/>
        </w:rPr>
        <w:t>SC 12</w:t>
      </w:r>
      <w:r w:rsidRPr="00566BA3">
        <w:rPr>
          <w:rFonts w:ascii="Georgia" w:hAnsi="Georgia"/>
        </w:rPr>
        <w:t xml:space="preserve"> Sierra Club’s Labor and Trade Campaign, (“A True 21st Century Trade Agreement: </w:t>
      </w:r>
    </w:p>
    <w:p w:rsidR="00330E66" w:rsidRDefault="00330E66" w:rsidP="00330E66">
      <w:pPr>
        <w:rPr>
          <w:rFonts w:ascii="Georgia" w:hAnsi="Georgia"/>
        </w:rPr>
      </w:pPr>
      <w:r w:rsidRPr="00566BA3">
        <w:rPr>
          <w:rFonts w:ascii="Georgia" w:hAnsi="Georgia"/>
        </w:rPr>
        <w:t xml:space="preserve">Is the Trans-Pacific Partnership the Way to Go?”, 2012,  </w:t>
      </w:r>
      <w:hyperlink r:id="rId67" w:history="1">
        <w:r w:rsidRPr="006701CE">
          <w:rPr>
            <w:rStyle w:val="Hyperlink"/>
            <w:rFonts w:ascii="Georgia" w:hAnsi="Georgia"/>
          </w:rPr>
          <w:t>https://salsa3.salsalabs.com/o/1987/images/Sierra-club-fact-sheet-A-True-21st-Century-Trade-Agreement.pdf)//sawyer</w:t>
        </w:r>
      </w:hyperlink>
    </w:p>
    <w:p w:rsidR="00330E66" w:rsidRPr="00566BA3" w:rsidRDefault="00330E66" w:rsidP="00330E66">
      <w:pPr>
        <w:rPr>
          <w:rFonts w:ascii="Georgia" w:hAnsi="Georgia"/>
        </w:rPr>
      </w:pPr>
    </w:p>
    <w:p w:rsidR="00330E66" w:rsidRPr="00566BA3" w:rsidRDefault="00330E66" w:rsidP="00330E66">
      <w:pPr>
        <w:rPr>
          <w:rFonts w:ascii="Georgia" w:hAnsi="Georgia"/>
        </w:rPr>
      </w:pPr>
      <w:r w:rsidRPr="00566BA3">
        <w:rPr>
          <w:rFonts w:ascii="Georgia" w:hAnsi="Georgia"/>
        </w:rPr>
        <w:t>A True 21st Century Trade Agreement:  Is the Trans-Pacific Partnership the Way to Go?  The Trans-Pacific Partnership (TPP) Agreement is an expansive Free-Trade Agreement  being negotiated between countries in the Pacific Rim, including Australia, Brunei  Darusslam, Chile, Malaysia, New Zealand, Peru, Singapore, Vietnam, and the United  States. O</w:t>
      </w:r>
      <w:r w:rsidRPr="00566BA3">
        <w:rPr>
          <w:rFonts w:ascii="Georgia" w:hAnsi="Georgia"/>
          <w:u w:val="single"/>
        </w:rPr>
        <w:t xml:space="preserve">ther countries, including Japan, Canada, and Mexico, may soon be joining the negotiations. Eventually, every Pacific Rim nation may be included.  The Pacific Rim is an area of great significance from an environmental perspective. It  includes </w:t>
      </w:r>
      <w:r w:rsidRPr="00566BA3">
        <w:rPr>
          <w:rStyle w:val="Emphasis"/>
          <w:rFonts w:ascii="Georgia" w:hAnsi="Georgia"/>
        </w:rPr>
        <w:t>Australia’s Great Barrier Reef</w:t>
      </w:r>
      <w:r w:rsidRPr="00566BA3">
        <w:rPr>
          <w:rFonts w:ascii="Georgia" w:hAnsi="Georgia"/>
          <w:u w:val="single"/>
        </w:rPr>
        <w:t xml:space="preserve">, the world's largest coral reef system, home to  more than 11,000 species. It includes Peru and its </w:t>
      </w:r>
      <w:r w:rsidRPr="00566BA3">
        <w:rPr>
          <w:rStyle w:val="Emphasis"/>
          <w:rFonts w:ascii="Georgia" w:hAnsi="Georgia"/>
        </w:rPr>
        <w:t>Amazon Rainforest</w:t>
      </w:r>
      <w:r w:rsidRPr="00566BA3">
        <w:rPr>
          <w:rFonts w:ascii="Georgia" w:hAnsi="Georgia"/>
          <w:u w:val="single"/>
        </w:rPr>
        <w:t xml:space="preserve">—one of the most  biologically diverse areas on Earth, with thousands of species of birds, plants, mammals,  and fish. The Rainforest is also home to Indigenous Peoples who live with, live in, and  rely upon the forest.  In or around each of the TPP countries live </w:t>
      </w:r>
      <w:r w:rsidRPr="00566BA3">
        <w:rPr>
          <w:rStyle w:val="Emphasis"/>
          <w:rFonts w:ascii="Georgia" w:hAnsi="Georgia"/>
        </w:rPr>
        <w:t>critically endangered species</w:t>
      </w:r>
      <w:r w:rsidRPr="00566BA3">
        <w:rPr>
          <w:rFonts w:ascii="Georgia" w:hAnsi="Georgia"/>
          <w:u w:val="single"/>
        </w:rPr>
        <w:t xml:space="preserve">, such as the  Javan Rhinoceros in Vietnam, the Sumatran Orangutan in Malaysia, or the roaming Great  White Shark.  Tragically, the natural environment and biodiversity in the </w:t>
      </w:r>
      <w:r w:rsidRPr="00566BA3">
        <w:rPr>
          <w:rStyle w:val="Emphasis"/>
          <w:rFonts w:ascii="Georgia" w:hAnsi="Georgia"/>
        </w:rPr>
        <w:t>TPP countries are threatened  by, among other things, illegal and/or unsustainable commercial exploitation</w:t>
      </w:r>
      <w:r w:rsidRPr="00566BA3">
        <w:rPr>
          <w:rFonts w:ascii="Georgia" w:hAnsi="Georgia"/>
          <w:u w:val="single"/>
        </w:rPr>
        <w:t xml:space="preserve">. The TPP  must serve to strengthen environmental protection and support the biodiversity in the  Pacific Rim and not </w:t>
      </w:r>
      <w:r w:rsidRPr="00566BA3">
        <w:rPr>
          <w:rStyle w:val="Emphasis"/>
          <w:rFonts w:ascii="Georgia" w:hAnsi="Georgia"/>
        </w:rPr>
        <w:t>facilitate a race to the bottom in environmental deregulation</w:t>
      </w:r>
      <w:r w:rsidRPr="00566BA3">
        <w:rPr>
          <w:rFonts w:ascii="Georgia" w:hAnsi="Georgia"/>
          <w:u w:val="single"/>
        </w:rPr>
        <w:t xml:space="preserve">. </w:t>
      </w:r>
      <w:r w:rsidRPr="00566BA3">
        <w:rPr>
          <w:rFonts w:ascii="Georgia" w:hAnsi="Georgia"/>
        </w:rPr>
        <w:t xml:space="preserve">Cloaked in Secrecy  The TPP is the first free trade agreement negotiated by President Obama. The proposed  </w:t>
      </w:r>
      <w:r w:rsidRPr="00566BA3">
        <w:rPr>
          <w:rFonts w:ascii="Georgia" w:hAnsi="Georgia"/>
          <w:u w:val="single"/>
        </w:rPr>
        <w:t>agreement touches on a broad range of issues having to do with the environment, workers  and jobs, agriculture, health, and access to medicines, and more.  Whil</w:t>
      </w:r>
      <w:r w:rsidRPr="00566BA3">
        <w:rPr>
          <w:rFonts w:ascii="Georgia" w:hAnsi="Georgia"/>
        </w:rPr>
        <w:t xml:space="preserve">e the agreement is being touted by government officials as a 21st Century Trade  Agreement, it is hard to know exactly what this means or even what is being negotiated  because the talks are taking place in complete secrecy. </w:t>
      </w:r>
      <w:r w:rsidRPr="00566BA3">
        <w:rPr>
          <w:rFonts w:ascii="Georgia" w:hAnsi="Georgia"/>
          <w:u w:val="single"/>
        </w:rPr>
        <w:t xml:space="preserve">TPP texts, or chapters, have been developed behind closed doors with very little public  consultation. None of the texts have been made public. Moreover, the only people, apart  from TPP government officials, with access to texts are more than 600 business  representatives who serve as official US trade advisors. </w:t>
      </w:r>
    </w:p>
    <w:p w:rsidR="00330E66" w:rsidRPr="00566BA3" w:rsidRDefault="00330E66" w:rsidP="00330E66">
      <w:pPr>
        <w:rPr>
          <w:rFonts w:ascii="Georgia" w:hAnsi="Georgia"/>
          <w:b/>
        </w:rPr>
      </w:pPr>
    </w:p>
    <w:p w:rsidR="00330E66" w:rsidRPr="00566BA3" w:rsidRDefault="00330E66" w:rsidP="00330E66">
      <w:pPr>
        <w:pStyle w:val="Heading4"/>
      </w:pPr>
      <w:r w:rsidRPr="00566BA3">
        <w:t>The TPP will devastate the environment including degradation of the Great Barrier reef and the Amazon Rainforest</w:t>
      </w:r>
    </w:p>
    <w:p w:rsidR="00330E66" w:rsidRPr="00566BA3" w:rsidRDefault="00330E66" w:rsidP="00330E66">
      <w:pPr>
        <w:rPr>
          <w:rFonts w:ascii="Georgia" w:hAnsi="Georgia"/>
        </w:rPr>
      </w:pPr>
      <w:r w:rsidRPr="00566BA3">
        <w:rPr>
          <w:rFonts w:ascii="Georgia" w:hAnsi="Georgia"/>
          <w:b/>
        </w:rPr>
        <w:t xml:space="preserve">SC 12 </w:t>
      </w:r>
      <w:r w:rsidRPr="00566BA3">
        <w:rPr>
          <w:rFonts w:ascii="Georgia" w:hAnsi="Georgia"/>
        </w:rPr>
        <w:t xml:space="preserve">-Sierra Club’s Labor and Trade Campaign, (“The Trans-Pacific Partnership Agreement: </w:t>
      </w:r>
    </w:p>
    <w:p w:rsidR="00330E66" w:rsidRDefault="00330E66" w:rsidP="00330E66">
      <w:pPr>
        <w:rPr>
          <w:rStyle w:val="Hyperlink"/>
          <w:rFonts w:ascii="Georgia" w:hAnsi="Georgia"/>
        </w:rPr>
      </w:pPr>
      <w:r w:rsidRPr="00566BA3">
        <w:rPr>
          <w:rFonts w:ascii="Georgia" w:hAnsi="Georgia"/>
        </w:rPr>
        <w:t xml:space="preserve">What it could mean for the Environment”, 2012, </w:t>
      </w:r>
      <w:hyperlink r:id="rId68" w:history="1">
        <w:r w:rsidRPr="00566BA3">
          <w:rPr>
            <w:rStyle w:val="Hyperlink"/>
            <w:rFonts w:ascii="Georgia" w:hAnsi="Georgia"/>
          </w:rPr>
          <w:t>http://sierraclub.org/trade/downloads/TPP-LNG%20Factsheet%20FINAL.pdf)//sawyer</w:t>
        </w:r>
      </w:hyperlink>
    </w:p>
    <w:p w:rsidR="00330E66" w:rsidRPr="00566BA3" w:rsidRDefault="00330E66" w:rsidP="00330E66">
      <w:pPr>
        <w:rPr>
          <w:rFonts w:ascii="Georgia" w:hAnsi="Georgia"/>
        </w:rPr>
      </w:pPr>
    </w:p>
    <w:p w:rsidR="00330E66" w:rsidRPr="00566BA3" w:rsidRDefault="00330E66" w:rsidP="00330E66">
      <w:pPr>
        <w:rPr>
          <w:rFonts w:ascii="Georgia" w:hAnsi="Georgia"/>
          <w:b/>
          <w:u w:val="single"/>
        </w:rPr>
      </w:pPr>
      <w:r w:rsidRPr="00566BA3">
        <w:rPr>
          <w:rFonts w:ascii="Georgia" w:hAnsi="Georgia"/>
          <w:u w:val="single"/>
        </w:rPr>
        <w:t>The Trans-Pacific Partnership (TPP) agreement is an expansive trade agreement being negotiated between countries  in the Pacific Rim</w:t>
      </w:r>
      <w:r w:rsidRPr="00566BA3">
        <w:rPr>
          <w:rFonts w:ascii="Georgia" w:hAnsi="Georgia"/>
        </w:rPr>
        <w:t>, including Australia, Brunei, Canada, Chile, Malaysia, Mexico, New Zealand, Peru,  Singapore, Vietnam, and the United States. Japan has also announced its intention to join the agreement</w:t>
      </w:r>
      <w:r w:rsidRPr="00566BA3">
        <w:rPr>
          <w:rFonts w:ascii="Georgia" w:hAnsi="Georgia"/>
          <w:u w:val="single"/>
        </w:rPr>
        <w:t>. Because the TPP is intended as a “docking agreement,” other Pacific Rim countries can join over time.</w:t>
      </w:r>
      <w:r w:rsidRPr="00566BA3">
        <w:rPr>
          <w:rFonts w:ascii="Georgia" w:hAnsi="Georgia"/>
        </w:rPr>
        <w:t xml:space="preserve"> </w:t>
      </w:r>
      <w:r w:rsidRPr="00566BA3">
        <w:rPr>
          <w:rFonts w:ascii="Georgia" w:hAnsi="Georgia"/>
          <w:b/>
          <w:u w:val="single"/>
        </w:rPr>
        <w:t xml:space="preserve">The Pacific Rim is an area of great significance from an environmental perspective. </w:t>
      </w:r>
      <w:r w:rsidRPr="00566BA3">
        <w:rPr>
          <w:rStyle w:val="Emphasis"/>
          <w:rFonts w:ascii="Georgia" w:hAnsi="Georgia"/>
        </w:rPr>
        <w:t>It includes Australia’s Great  Barrier Reef, the world's largest coral reef system</w:t>
      </w:r>
      <w:r w:rsidRPr="00566BA3">
        <w:rPr>
          <w:rFonts w:ascii="Georgia" w:hAnsi="Georgia"/>
          <w:b/>
          <w:u w:val="single"/>
        </w:rPr>
        <w:t xml:space="preserve">, home to more than 11,000 species. It includes Peru and its </w:t>
      </w:r>
      <w:r w:rsidRPr="00566BA3">
        <w:rPr>
          <w:rStyle w:val="Emphasis"/>
          <w:rFonts w:ascii="Georgia" w:hAnsi="Georgia"/>
        </w:rPr>
        <w:t xml:space="preserve"> Amazon Rainforest—one of the most biologically diverse areas on Earth.</w:t>
      </w:r>
      <w:r w:rsidRPr="00566BA3">
        <w:rPr>
          <w:rFonts w:ascii="Georgia" w:hAnsi="Georgia"/>
          <w:b/>
          <w:u w:val="single"/>
        </w:rPr>
        <w:t xml:space="preserve"> </w:t>
      </w:r>
      <w:r w:rsidRPr="00566BA3">
        <w:rPr>
          <w:rStyle w:val="Emphasis"/>
          <w:rFonts w:ascii="Georgia" w:hAnsi="Georgia"/>
        </w:rPr>
        <w:t xml:space="preserve"> But the natural environment and rich biodiversity of the Pacific Rim are threatened by, among other things, illegal  and/or unsustainable commercial exploitation.</w:t>
      </w:r>
      <w:r w:rsidRPr="00566BA3">
        <w:rPr>
          <w:rFonts w:ascii="Georgia" w:hAnsi="Georgia"/>
        </w:rPr>
        <w:t xml:space="preserve"> The Asia-Pacific region accounts for about one third of all the  threatened species in the world. </w:t>
      </w:r>
      <w:r w:rsidRPr="00566BA3">
        <w:rPr>
          <w:rFonts w:ascii="Georgia" w:hAnsi="Georgia"/>
          <w:b/>
          <w:u w:val="single"/>
        </w:rPr>
        <w:t>The numbers of several species of oceanic sharks, including reef sharks, are  declined rapidly.</w:t>
      </w:r>
      <w:r w:rsidRPr="00566BA3">
        <w:rPr>
          <w:rFonts w:ascii="Georgia" w:hAnsi="Georgia"/>
          <w:u w:val="single"/>
        </w:rPr>
        <w:t xml:space="preserve"> And illegal logging persists in a number of TPP countries, threatening not only natural forests, but  the communities who live in and rely upon the forests.  The TPP must serve to strengthen environmental protection and support the biodiversity in the Pacific Rim and not f</w:t>
      </w:r>
      <w:r w:rsidRPr="00566BA3">
        <w:rPr>
          <w:rFonts w:ascii="Georgia" w:hAnsi="Georgia"/>
          <w:b/>
          <w:u w:val="single"/>
        </w:rPr>
        <w:t>acilitate a race to the bottom in environmental deregulation</w:t>
      </w:r>
      <w:r w:rsidRPr="00566BA3">
        <w:rPr>
          <w:rFonts w:ascii="Georgia" w:hAnsi="Georgia"/>
        </w:rPr>
        <w:t xml:space="preserve">. Cloaked in Secrecy  </w:t>
      </w:r>
      <w:r w:rsidRPr="00566BA3">
        <w:rPr>
          <w:rFonts w:ascii="Georgia" w:hAnsi="Georgia"/>
          <w:u w:val="single"/>
        </w:rPr>
        <w:t>The proposed TPP touches on a broad range of issues—the environment, workers and jobs, agriculture, health,  access to medicines, and more</w:t>
      </w:r>
      <w:r w:rsidRPr="00566BA3">
        <w:rPr>
          <w:rFonts w:ascii="Georgia" w:hAnsi="Georgia"/>
        </w:rPr>
        <w:t xml:space="preserve">. Government officials tout the agreement as a “21st Century Trade Agreement,” but it  is hard to know what this means or what they are negotiating because the talks are held in near complete secrecy.  </w:t>
      </w:r>
      <w:r w:rsidRPr="00566BA3">
        <w:rPr>
          <w:rFonts w:ascii="Georgia" w:hAnsi="Georgia"/>
          <w:u w:val="single"/>
        </w:rPr>
        <w:t>Negotiators are developing TPP texts, or chapters, behind closed doors with very little public input. None of the  texts are public (though a few have leaked). Moreover, nearly the only people, apart from TPP government officials,  with access to texts are more than 600 business representatives who serve as official US trade advisors</w:t>
      </w:r>
      <w:r w:rsidRPr="00566BA3">
        <w:rPr>
          <w:rFonts w:ascii="Georgia" w:hAnsi="Georgia"/>
        </w:rPr>
        <w:t>. Even  members of Congress are left in the dark on the actual contents of the TPP. The TPP and the Environment</w:t>
      </w:r>
      <w:r w:rsidRPr="00566BA3">
        <w:rPr>
          <w:rFonts w:ascii="Georgia" w:hAnsi="Georgia"/>
          <w:u w:val="single"/>
        </w:rPr>
        <w:t xml:space="preserve"> Environmental chapters in our trade deals have a history of lacking meaningful enforcement.</w:t>
      </w:r>
      <w:r w:rsidRPr="00566BA3">
        <w:rPr>
          <w:rFonts w:ascii="Georgia" w:hAnsi="Georgia"/>
        </w:rPr>
        <w:t xml:space="preserve"> But they've been  strengthened over the years, largely thanks to citizen-led advocacy by groups including the Sierra Club. This  pressure led to the forging of a bipartisan consensus in May 2007 that set the minimum standards for environment,  labor and other provisions in our trade agreements. </w:t>
      </w:r>
      <w:r w:rsidRPr="00566BA3">
        <w:rPr>
          <w:rFonts w:ascii="Georgia" w:hAnsi="Georgia"/>
          <w:u w:val="single"/>
        </w:rPr>
        <w:t xml:space="preserve">It is essential that the environment chapter of the TPP build on this progress. At the minimum, the chapter should be  binding and subject to the same dispute settlement provisions as commercial chapters; ensure that countries uphold  and strengthen their domestic environmental laws and policies and their obligations under agreed multilateral  environmental agreements; and </w:t>
      </w:r>
      <w:r w:rsidRPr="00566BA3">
        <w:rPr>
          <w:rFonts w:ascii="Georgia" w:hAnsi="Georgia"/>
          <w:b/>
          <w:u w:val="single"/>
        </w:rPr>
        <w:t xml:space="preserve">include biding provisions to address the core environment and conservation </w:t>
      </w:r>
    </w:p>
    <w:p w:rsidR="00330E66" w:rsidRPr="00566BA3" w:rsidRDefault="00330E66" w:rsidP="00330E66">
      <w:pPr>
        <w:rPr>
          <w:rFonts w:ascii="Georgia" w:hAnsi="Georgia"/>
          <w:b/>
        </w:rPr>
      </w:pPr>
    </w:p>
    <w:p w:rsidR="00330E66" w:rsidRPr="00566BA3" w:rsidRDefault="00330E66" w:rsidP="00330E66">
      <w:pPr>
        <w:pStyle w:val="Heading4"/>
      </w:pPr>
      <w:r w:rsidRPr="00566BA3">
        <w:t xml:space="preserve">The aff allows for environmental degradation – Mexico is pulling out the TPP in the status quo only the aff reinvigorates environmental destruction </w:t>
      </w:r>
    </w:p>
    <w:p w:rsidR="00330E66" w:rsidRDefault="00330E66" w:rsidP="00330E66">
      <w:pPr>
        <w:rPr>
          <w:rFonts w:ascii="Georgia" w:hAnsi="Georgia"/>
        </w:rPr>
      </w:pPr>
      <w:r w:rsidRPr="00566BA3">
        <w:rPr>
          <w:rFonts w:ascii="Georgia" w:hAnsi="Georgia"/>
          <w:b/>
        </w:rPr>
        <w:t xml:space="preserve">Simmons 12 </w:t>
      </w:r>
      <w:r w:rsidRPr="00566BA3">
        <w:rPr>
          <w:rFonts w:ascii="Georgia" w:hAnsi="Georgia"/>
        </w:rPr>
        <w:t xml:space="preserve">-Alisa Simmons: National Field Director for citizen.org, (“TPP’s Investment Rules Harm the Environment”, 2012, </w:t>
      </w:r>
      <w:hyperlink r:id="rId69" w:history="1">
        <w:r w:rsidRPr="006701CE">
          <w:rPr>
            <w:rStyle w:val="Hyperlink"/>
            <w:rFonts w:ascii="Georgia" w:hAnsi="Georgia"/>
          </w:rPr>
          <w:t>http://www.citizen.org/documents/TPP-and-the-environment.pdf)//sawyer</w:t>
        </w:r>
      </w:hyperlink>
    </w:p>
    <w:p w:rsidR="00330E66" w:rsidRPr="00566BA3" w:rsidRDefault="00330E66" w:rsidP="00330E66">
      <w:pPr>
        <w:rPr>
          <w:rFonts w:ascii="Georgia" w:hAnsi="Georgia"/>
        </w:rPr>
      </w:pPr>
    </w:p>
    <w:p w:rsidR="00330E66" w:rsidRPr="00566BA3" w:rsidRDefault="00330E66" w:rsidP="00330E66">
      <w:pPr>
        <w:rPr>
          <w:rFonts w:ascii="Georgia" w:hAnsi="Georgia"/>
          <w:b/>
          <w:u w:val="single"/>
        </w:rPr>
      </w:pPr>
      <w:r w:rsidRPr="00566BA3">
        <w:rPr>
          <w:rFonts w:ascii="Georgia" w:hAnsi="Georgia"/>
        </w:rPr>
        <w:t xml:space="preserve">Trade officials from twelve Pacific Rim nations—Australia, Brunei, Canada, Chile,  Japan, Malaysia, Mexico, New Zealand, Peru, Singapore, the United States and Vietnam— are in intensive, closed-door negotiations to sign a Trans-Pacific Partnership (TPP) Free Trade Agreement (FTA) in 2013. Every Pacific Rim nation from  China to Russia could eventually be included. There </w:t>
      </w:r>
      <w:r w:rsidRPr="00566BA3">
        <w:rPr>
          <w:rFonts w:ascii="Georgia" w:hAnsi="Georgia"/>
          <w:u w:val="single"/>
        </w:rPr>
        <w:t xml:space="preserve">are draft texts for many of this  pact’s 29 chapters, most of which have </w:t>
      </w:r>
      <w:r w:rsidRPr="00566BA3">
        <w:rPr>
          <w:rFonts w:ascii="Georgia" w:hAnsi="Georgia"/>
          <w:b/>
          <w:u w:val="single"/>
        </w:rPr>
        <w:t xml:space="preserve">nothing to do with trade, </w:t>
      </w:r>
      <w:r w:rsidRPr="00566BA3">
        <w:rPr>
          <w:rFonts w:ascii="Georgia" w:hAnsi="Georgia"/>
          <w:u w:val="single"/>
        </w:rPr>
        <w:t xml:space="preserve">but rather impose  </w:t>
      </w:r>
      <w:r w:rsidRPr="00566BA3">
        <w:rPr>
          <w:rFonts w:ascii="Georgia" w:hAnsi="Georgia"/>
          <w:b/>
          <w:u w:val="single"/>
        </w:rPr>
        <w:t>limits on</w:t>
      </w:r>
      <w:r w:rsidRPr="00566BA3">
        <w:rPr>
          <w:rFonts w:ascii="Georgia" w:hAnsi="Georgia"/>
          <w:u w:val="single"/>
        </w:rPr>
        <w:t xml:space="preserve"> domestic food safety, health, </w:t>
      </w:r>
      <w:r w:rsidRPr="00566BA3">
        <w:rPr>
          <w:rFonts w:ascii="Georgia" w:hAnsi="Georgia"/>
          <w:b/>
          <w:u w:val="single"/>
        </w:rPr>
        <w:t>environmental</w:t>
      </w:r>
      <w:r w:rsidRPr="00566BA3">
        <w:rPr>
          <w:rFonts w:ascii="Georgia" w:hAnsi="Georgia"/>
          <w:u w:val="single"/>
        </w:rPr>
        <w:t xml:space="preserve">, and other </w:t>
      </w:r>
      <w:r w:rsidRPr="00566BA3">
        <w:rPr>
          <w:rFonts w:ascii="Georgia" w:hAnsi="Georgia"/>
          <w:b/>
          <w:u w:val="single"/>
        </w:rPr>
        <w:t>policies</w:t>
      </w:r>
      <w:r w:rsidRPr="00566BA3">
        <w:rPr>
          <w:rFonts w:ascii="Georgia" w:hAnsi="Georgia"/>
          <w:u w:val="single"/>
        </w:rPr>
        <w:t>.</w:t>
      </w:r>
      <w:r w:rsidRPr="00566BA3">
        <w:rPr>
          <w:rFonts w:ascii="Georgia" w:hAnsi="Georgia"/>
        </w:rPr>
        <w:t xml:space="preserve"> The governments won’t release the texts to the public. But about 600 U.S. corporate “trade advisors” have full access.  </w:t>
      </w:r>
      <w:r w:rsidRPr="00566BA3">
        <w:rPr>
          <w:rFonts w:ascii="Georgia" w:hAnsi="Georgia"/>
          <w:u w:val="single"/>
        </w:rPr>
        <w:t>America’s worst job-offshoring corporations, global banks, agribusiness, and pharmaceutical giants want this deal  to be another corporate power tool like the North American Free Trade Agreement</w:t>
      </w:r>
      <w:r w:rsidRPr="00566BA3">
        <w:rPr>
          <w:rFonts w:ascii="Georgia" w:hAnsi="Georgia"/>
        </w:rPr>
        <w:t xml:space="preserve"> (NAFTA). Consumer, labor,  environmental, and other public interest advocates want a transparent process and a “Fair Deal or No Deal.”  A major goal of U.S. </w:t>
      </w:r>
      <w:r w:rsidRPr="00566BA3">
        <w:rPr>
          <w:rFonts w:ascii="Georgia" w:hAnsi="Georgia"/>
          <w:u w:val="single"/>
        </w:rPr>
        <w:t>multinational corporations for the TPP is to impose on more countries a set of extreme foreign investor privileges and rights and their private enforcement through the notorious “investor-state” system</w:t>
      </w:r>
      <w:r w:rsidRPr="00566BA3">
        <w:rPr>
          <w:rFonts w:ascii="Georgia" w:hAnsi="Georgia"/>
        </w:rPr>
        <w:t xml:space="preserve">.  </w:t>
      </w:r>
      <w:r w:rsidRPr="00566BA3">
        <w:rPr>
          <w:rFonts w:ascii="Georgia" w:hAnsi="Georgia"/>
          <w:b/>
          <w:u w:val="single"/>
        </w:rPr>
        <w:t>This system allows foreign corporations to challenge before international tribunals national environmental, land  use, health and other laws and regulations that apply to domestic and foreign firms alike.</w:t>
      </w:r>
      <w:r w:rsidRPr="00566BA3">
        <w:rPr>
          <w:rFonts w:ascii="Georgia" w:hAnsi="Georgia"/>
        </w:rPr>
        <w:t xml:space="preserve"> Outrageously, this regime elevates individual corporations and investors to equal standing with </w:t>
      </w:r>
      <w:r w:rsidRPr="00566BA3">
        <w:rPr>
          <w:rFonts w:ascii="Georgia" w:hAnsi="Georgia"/>
          <w:u w:val="single"/>
        </w:rPr>
        <w:t>each TPP signatory country’s government – and above all of us citizens. This regime empowers corporations to skirt national courts and sue our governments before tribunals of private sector lawyers operating under UN and World Bank rules to demand taxpayer compensation for domestic regulatory policies that investors believe diminish their “expected future profits</w:t>
      </w:r>
      <w:r w:rsidRPr="00566BA3">
        <w:rPr>
          <w:rFonts w:ascii="Georgia" w:hAnsi="Georgia"/>
        </w:rPr>
        <w:t xml:space="preserve">.”  Many of these regulatory policies are designed for environmental protection. For example, in 2012, the U.S.  Lone Pine company launched a $250 million NAFTA investor-state case against a Canadian ban on fracking.  If a corporation “wins,” the taxpayers of the “losing” country must foot the bill. Over $380 million in compensation has already been paid out to corporations in a series of investor-state cases under NAFTA-style deals alone.  </w:t>
      </w:r>
      <w:r w:rsidRPr="00566BA3">
        <w:rPr>
          <w:rFonts w:ascii="Georgia" w:hAnsi="Georgia"/>
          <w:u w:val="single"/>
        </w:rPr>
        <w:t>This includes attacks on natural resource policies, toxics bans, zoning and permits, health and safety measures, and  more. In fact, of the nearly $14 billion in the 18 claims now pending under NAFTA-style deals, all relate to environmental, public health and transportation policy – not traditional trade issues.</w:t>
      </w:r>
      <w:r w:rsidRPr="00566BA3">
        <w:rPr>
          <w:rFonts w:ascii="Georgia" w:hAnsi="Georgia"/>
        </w:rPr>
        <w:t xml:space="preserve"> Governments have paid out over  $3 billion to investors in investor-state disputes under U.S. FTAs and bilateral investment treaties (BITs) – over 85  </w:t>
      </w:r>
      <w:r w:rsidRPr="00566BA3">
        <w:rPr>
          <w:rFonts w:ascii="Georgia" w:hAnsi="Georgia"/>
          <w:u w:val="single"/>
        </w:rPr>
        <w:t>percent of this related to oil, mining, gas, and other environmental and natural resource disputes</w:t>
      </w:r>
      <w:r w:rsidRPr="00566BA3">
        <w:rPr>
          <w:rFonts w:ascii="Georgia" w:hAnsi="Georgia"/>
        </w:rPr>
        <w:t xml:space="preserve">. </w:t>
      </w:r>
      <w:r w:rsidRPr="00566BA3">
        <w:rPr>
          <w:rFonts w:ascii="Georgia" w:hAnsi="Georgia"/>
          <w:b/>
          <w:u w:val="single"/>
        </w:rPr>
        <w:t>A review of just some of the outrageous anti-environment cases brought under this system highlights the extreme  peril of these radical investor privileges,</w:t>
      </w:r>
      <w:r w:rsidRPr="00566BA3">
        <w:rPr>
          <w:rFonts w:ascii="Georgia" w:hAnsi="Georgia"/>
        </w:rPr>
        <w:t xml:space="preserve"> and their investor-state private enforcement, being included in the TPP: Renco Group Inc., a company owned by one of the richest men in America, invested in a metal smelter  in La Oroya, Peru. The site has been designated as in the top 10 most polluted in the world. The firm has  been sued in U.S. court on behalf of severely lead-poisoned children in La Oroya. Sulfur dioxide concentrations at La Oroya greatly exceed international standards, with sulfur dioxide levels doubled in the  years after Renco’s acquisition of the complex. Renco’s Peruvian subsidiary promised to install sulfur  plants by 2007 as part of an environmental remediation program. </w:t>
      </w:r>
      <w:r w:rsidRPr="00566BA3">
        <w:rPr>
          <w:rFonts w:ascii="Georgia" w:hAnsi="Georgia"/>
          <w:u w:val="single"/>
        </w:rPr>
        <w:t>Although it was out of compliance with its  contractual obligations, the company</w:t>
      </w:r>
      <w:r w:rsidRPr="00566BA3">
        <w:rPr>
          <w:rFonts w:ascii="Georgia" w:hAnsi="Georgia"/>
        </w:rPr>
        <w:t xml:space="preserve"> sought (and Peru granted) </w:t>
      </w:r>
      <w:r w:rsidRPr="00566BA3">
        <w:rPr>
          <w:rFonts w:ascii="Georgia" w:hAnsi="Georgia"/>
          <w:u w:val="single"/>
        </w:rPr>
        <w:t>two extraordinary extensions to complete  the project</w:t>
      </w:r>
      <w:r w:rsidRPr="00566BA3">
        <w:rPr>
          <w:rFonts w:ascii="Georgia" w:hAnsi="Georgia"/>
        </w:rPr>
        <w:t xml:space="preserve">.  In December 2010, Renco sent Peru a Notice of Intent that it was launching a U.S.-Peru FTA investor-state  attack, alleging that Peru’s failure to grant a third extension of the remediation obligations constituted a violation of the firm’s FTA foreign investor rights. The company is demanding $800 million in compensation from  Peruvian taxpayers. </w:t>
      </w:r>
      <w:r w:rsidRPr="00566BA3">
        <w:rPr>
          <w:rFonts w:ascii="Georgia" w:hAnsi="Georgia"/>
          <w:u w:val="single"/>
        </w:rPr>
        <w:t>The Renco case illustrates two deeply worrying implications of investor-state arbitration.  Even the mere threat of a case can put pressure on governments to weaken environment and  health policie</w:t>
      </w:r>
      <w:r w:rsidRPr="00566BA3">
        <w:rPr>
          <w:rFonts w:ascii="Georgia" w:hAnsi="Georgia"/>
        </w:rPr>
        <w:t xml:space="preserve">s. Recent developments suggest that the threat of this case was highly effective. While full environmental compliance has yet to be seen, the government has allowed the smelter to restart zinc and lead  operations.  </w:t>
      </w:r>
      <w:r w:rsidRPr="00566BA3">
        <w:rPr>
          <w:rFonts w:ascii="Georgia" w:hAnsi="Georgia"/>
          <w:u w:val="single"/>
        </w:rPr>
        <w:t>That would be bad enough, but Renco is also attempting to evade justice in U.S. domestic courts  through the investor-state mechanism. Renco has now successfully argued that the U.S. lawsuit filed on  behalf of La Oroya’s children must be removed from a U.S. state court, where it had a decent chance of success. Renco tried to derail the case this way three times before without success.</w:t>
      </w:r>
      <w:r w:rsidRPr="00566BA3">
        <w:rPr>
          <w:rFonts w:ascii="Georgia" w:hAnsi="Georgia"/>
        </w:rPr>
        <w:t xml:space="preserve"> But after filing the investorstate case, the firm claimed that the matter now involved an international treaty and thus was outside the  state court’s remit. In January 2011, the same federal judge who rejected the past attempts determined that  the existence of the investor-state case made this a federal issue and allowed Renco to terminate the state  court case. An unprecedented ruling in the 18-year struggle of  Ecuadorean indigenous people to force Chevron to  clean up horrific toxic contamination in a swath of the  Amazon the size of Rhode Island provides a chilling  glimpse of how corporations can use international  </w:t>
      </w:r>
      <w:r w:rsidRPr="00566BA3">
        <w:rPr>
          <w:rFonts w:ascii="Georgia" w:hAnsi="Georgia"/>
          <w:u w:val="single"/>
        </w:rPr>
        <w:t xml:space="preserve">investor tribunals in “trade” agreements to evade justice. After 18 years of losing in U.S. and Ecuadorean  courts and endless delay tactics, Chevron was ordered by an Ecuadorean court to pay $18 billion for  cleanup and punitive damages. </w:t>
      </w:r>
      <w:r w:rsidRPr="00566BA3">
        <w:rPr>
          <w:rFonts w:ascii="Georgia" w:hAnsi="Georgia"/>
        </w:rPr>
        <w:t xml:space="preserve">An appellate court affirmed the decision in January 2012. Chevron turned  to an ad hoc “investor-state” tribunal under the U.S.- Ecuador BIT as the last chance to evade justice. In  February, that tribunal ordered Ecuador’s government  to interfere with the country’s independent court system to halt enforcement of the ruling,  even though it had not even determined that it has jurisdiction over the  case. The case stems from damage caused to 30,000  indigenous people in the Amazon by Texaco, which  operated in Ecuador from 1964 to 1992 and was purchased by Chevron in 2001. </w:t>
      </w:r>
      <w:r w:rsidRPr="00566BA3">
        <w:rPr>
          <w:rFonts w:ascii="Georgia" w:hAnsi="Georgia"/>
          <w:u w:val="single"/>
        </w:rPr>
        <w:t>During this time, the  company admits that it dumped more than 16 billion  gallons of toxic water into streams and rivers used by  local inhabitants for drinking water. The trial included  dozens of technical reports containing evidence of  open pits of toxic waste and severe health problems  among residents</w:t>
      </w:r>
      <w:r w:rsidRPr="00566BA3">
        <w:rPr>
          <w:rFonts w:ascii="Georgia" w:hAnsi="Georgia"/>
        </w:rPr>
        <w:t xml:space="preserve">. An Ecuadorean court rejected the  tribunal’s order. However, the ad hoc panel may still  prevent the clean-up from starting, as its ruling may  be recognized by other countries whose cooperation  is needed to collect the $18 billion from Chevron,  which has no assets in Ecuador now. </w:t>
      </w:r>
      <w:r w:rsidRPr="00566BA3">
        <w:rPr>
          <w:rFonts w:ascii="Georgia" w:hAnsi="Georgia"/>
          <w:u w:val="single"/>
        </w:rPr>
        <w:t>Pacific Rim Mining Corp</w:t>
      </w:r>
      <w:r w:rsidRPr="00566BA3">
        <w:rPr>
          <w:rFonts w:ascii="Georgia" w:hAnsi="Georgia"/>
        </w:rPr>
        <w:t xml:space="preserve">. (a Canadian-based multinational firm also known as Pac Rim) </w:t>
      </w:r>
      <w:r w:rsidRPr="00566BA3">
        <w:rPr>
          <w:rFonts w:ascii="Georgia" w:hAnsi="Georgia"/>
          <w:u w:val="single"/>
        </w:rPr>
        <w:t>made plans to expand into El Salvador in the 2000s, as the price of gold was climbing</w:t>
      </w:r>
      <w:r w:rsidRPr="00566BA3">
        <w:rPr>
          <w:rFonts w:ascii="Georgia" w:hAnsi="Georgia"/>
        </w:rPr>
        <w:t xml:space="preserve">. </w:t>
      </w:r>
      <w:r w:rsidRPr="00566BA3">
        <w:rPr>
          <w:rFonts w:ascii="Georgia" w:hAnsi="Georgia"/>
          <w:u w:val="single"/>
        </w:rPr>
        <w:t xml:space="preserve">Pac Rim’s plan is for an underground  mine and the use of a process employing </w:t>
      </w:r>
      <w:r w:rsidRPr="00566BA3">
        <w:rPr>
          <w:rFonts w:ascii="Georgia" w:hAnsi="Georgia"/>
          <w:b/>
          <w:u w:val="single"/>
        </w:rPr>
        <w:t>large amounts of water and cyanide to extract gold from the ore</w:t>
      </w:r>
      <w:r w:rsidRPr="00566BA3">
        <w:rPr>
          <w:rFonts w:ascii="Georgia" w:hAnsi="Georgia"/>
        </w:rPr>
        <w:t xml:space="preserve">  it excavated. For decades, there had been no large scale gold mining in El Salvador, a densely populated  country with limited clean water supplies. In a country only recently recovered from civil war, opposition  to cyanide-leach gold mining united the population. Right and left party presidents pledged to review mining policy, citing the negative health impacts and threats to scarce water resources.  Meanwhile, Pac Rim never completed various studies required to apply for the license to operate the mine, and  halted its operations. However, it also reincorporated in the U.S., and months later launched an attack on El  Salvador’s mining policies under the U.S.-Central America Free Trade Agreement (CAFTA). The firm is demanding $200 million in compensation from the Salvadoran people, whose average annual income is $7,200. In  2012, the investor-state tribunal determined on very narrow grounds that the case was outside CAFTA’s jurisdiction. Though Pac Rim is a Canadian firm, according to the tribunal, the company could have used CAFTA by  merely filing proper ownership papers for its U.S. subsidiary. As the case now proceeds at World Bank-based  hearings, El Salvador’s mining policy remains unresolved and violence has killed four anti-mining activists.In a similar NAFTA case, </w:t>
      </w:r>
      <w:r w:rsidRPr="00566BA3">
        <w:rPr>
          <w:rFonts w:ascii="Georgia" w:hAnsi="Georgia"/>
          <w:u w:val="single"/>
        </w:rPr>
        <w:t>Mexico was ordered to pay  the U.S. Metalclad Corporation $15.6 million after a  Mexican municipality refused to grant the firm a construction permit for a toxic waste facility unless it  cleaned up existing toxic waste problems. The facility  had been closed when it was owned by a Mexican  firm, from which Metalclad acquired the  facility in a transaction that specifically  noted the clean up condition for obtaining a permit.</w:t>
      </w:r>
      <w:r w:rsidRPr="00566BA3">
        <w:rPr>
          <w:rFonts w:ascii="Georgia" w:hAnsi="Georgia"/>
        </w:rPr>
        <w:t xml:space="preserve"> The NAFTA tribunal ruled  </w:t>
      </w:r>
      <w:r w:rsidRPr="00566BA3">
        <w:rPr>
          <w:rFonts w:ascii="Georgia" w:hAnsi="Georgia"/>
          <w:b/>
          <w:u w:val="single"/>
        </w:rPr>
        <w:t>that Mexico violated NAFTA’s “minimum standard of  treatment” guaranteed foreign investors, because the  firm was not granted a “clear and predictable” regulatory environment</w:t>
      </w:r>
      <w:r w:rsidRPr="00566BA3">
        <w:rPr>
          <w:rFonts w:ascii="Georgia" w:hAnsi="Georgia"/>
        </w:rPr>
        <w:t xml:space="preserve">. It also ruled that a provincial  ecological decree amounted to an indirect expropriation, or what is sometimes called a regulatory taking. There are even outrageous investor-state cases between TPP negotiating parties, including recent attacks by U.S. investors on Vietnam’s land use policies  and on Peru’s oil, gas, and mining policies. But such  challenges are not all brought by developed country  investors. In 1996, after a four-day visit to the country  and minimal due diligence, MTD (a set of Malaysian  investors) decided to build a whole new planned community outside of Santiago, Chile. But to do this, they  needed to get authorization from both Chile’s foreign  investment authorities and its environmental zoning  authorities.  As is common in many countries, foreign investment  authorities are tasked with considering the impact of  foreign inflows on a country’s balance  of payments. But all developers – national and foreign – have to comply  with zoning rules, which are administered by authorities with a whole different set of objectives and  expertise. Although MTD passed the first hurdle in  April 1997, Chile’s zoning authorities promptly  started sounding concerns about the ecological impact of the development.  In 2004, an investor-state tribunal ordered Chile to  pay nearly $6 million to MTD, even though the tribunal noted that the investors themselves had not  conducted due diligence. To reach this conclusion,  the tribunal used the most favored nation provisions  of a Malaysia-Chile investment treaty to import a so -called “fair and equitable treatment” provision from  a Croatia-Chile bilateral investment treaty, and said that this provision requires government to act “as a  monolith.” </w:t>
      </w:r>
      <w:r w:rsidRPr="00566BA3">
        <w:rPr>
          <w:rFonts w:ascii="Georgia" w:hAnsi="Georgia"/>
          <w:u w:val="single"/>
        </w:rPr>
        <w:t>This type of uniformity in policymaking is  not remotely possible for TPP nations, many of  which have multiple agencies of government at the  national, state and local levels. There are serious questions as to whether this type of uniformity is even desirable, since different agencies may have different objectives to fulfill. The anti-environment cases don’t end there.</w:t>
      </w:r>
      <w:r w:rsidRPr="00566BA3">
        <w:rPr>
          <w:rFonts w:ascii="Georgia" w:hAnsi="Georgia"/>
        </w:rPr>
        <w:t xml:space="preserve">  </w:t>
      </w:r>
      <w:r w:rsidRPr="00566BA3">
        <w:rPr>
          <w:rFonts w:ascii="Georgia" w:hAnsi="Georgia"/>
        </w:rPr>
        <w:t xml:space="preserve"> S.D. Myers, a U.S. waste treatment company, challenged a temporary Canadian ban of PCB exports that  complied with a multilateral environmental treaty on toxic-waste trade. An investor-state tribunal ruled in  the company’s favor, awarding $5 million.  </w:t>
      </w:r>
      <w:r w:rsidRPr="00566BA3">
        <w:rPr>
          <w:rFonts w:ascii="Georgia" w:hAnsi="Georgia"/>
        </w:rPr>
        <w:t xml:space="preserve"> A U.S. timber company challenged Canada’s implementation of the 1996 U.S.-Canada Softwood Lumber  Agreement. The tribunal dismissed the company’s claims of expropriation and discrimination, but held that  the rude behavior of the Canadian government officials seeking to verify the firm’s compliance with the  lumber agreement constituted a violation of the “minimum standard of treatment” required by NAFTA for  foreign investors. The panel also stated that a foreign firm’s “market access” in another country could be  considered a NAFTA-protected investment.  </w:t>
      </w:r>
      <w:r w:rsidRPr="00566BA3">
        <w:rPr>
          <w:rFonts w:ascii="Georgia" w:hAnsi="Georgia"/>
        </w:rPr>
        <w:t xml:space="preserve"> A U.S. chemical company called Ethyl Corporation challenged a Canadian environmental ban of the gasoline additive MMT under NAFTA’s investor-state provisions. Although the panel made no ruling on the  merits, the Canadian government revoked the ban and settled for $13 million in taxpayer compensation. </w:t>
      </w:r>
      <w:r w:rsidRPr="00566BA3">
        <w:rPr>
          <w:rFonts w:ascii="Georgia" w:hAnsi="Georgia"/>
        </w:rPr>
        <w:t xml:space="preserve"> Even when a tribunal rules in favor of governments on the merits, governments risk great expense. Methanex, a Canadian corporation, produced methanol, a component chemical of the gasoline additive MTBE.  The company challenged California’s phase-out of the additive, which was contaminating drinking water  sources around the state. The company lost on the merits, and was even ordered to pay the federal government’s legal expenses. But the State of California had also expended significant sums on the case, and it  remains to be seen if the state’s attorneys will be compensated for their time. The investor-state system is so extreme that it is losing whatever small political support it ever had. Australia  has said it will not include investor-state in its trade deals. South Africa and India are among the countries  now conducting critical reviews of the regime. Brazil has always refused it. </w:t>
      </w:r>
      <w:r w:rsidRPr="00566BA3">
        <w:rPr>
          <w:rStyle w:val="Emphasis"/>
          <w:rFonts w:ascii="Georgia" w:hAnsi="Georgia"/>
        </w:rPr>
        <w:t>Latin American countries are pulling out of various arbitration agreements that provide venues for these private corporate attacks.</w:t>
      </w:r>
      <w:r w:rsidRPr="00566BA3">
        <w:rPr>
          <w:rFonts w:ascii="Georgia" w:hAnsi="Georgia"/>
        </w:rPr>
        <w:t xml:space="preserve"> President  Obama even campaigned against this system! But career bureaucrats and big business want to stay the course  by </w:t>
      </w:r>
      <w:r w:rsidRPr="00566BA3">
        <w:rPr>
          <w:rFonts w:ascii="Georgia" w:hAnsi="Georgia"/>
          <w:b/>
          <w:u w:val="single"/>
        </w:rPr>
        <w:t xml:space="preserve">expanding the extreme system through the TPP, no matter the cost. </w:t>
      </w:r>
    </w:p>
    <w:p w:rsidR="00330E66" w:rsidRPr="00566BA3" w:rsidRDefault="00330E66" w:rsidP="00330E66">
      <w:pPr>
        <w:rPr>
          <w:rFonts w:ascii="Georgia" w:hAnsi="Georgia"/>
          <w:b/>
          <w:u w:val="single"/>
        </w:rPr>
      </w:pPr>
    </w:p>
    <w:p w:rsidR="00330E66" w:rsidRDefault="00330E66" w:rsidP="00330E66">
      <w:pPr>
        <w:pStyle w:val="Heading3"/>
      </w:pPr>
      <w:r w:rsidRPr="00566BA3">
        <w:t>ext – invasive species</w:t>
      </w:r>
    </w:p>
    <w:p w:rsidR="00330E66" w:rsidRPr="001253C6" w:rsidRDefault="00330E66" w:rsidP="00330E66"/>
    <w:p w:rsidR="00330E66" w:rsidRPr="00566BA3" w:rsidRDefault="00330E66" w:rsidP="00330E66">
      <w:pPr>
        <w:pStyle w:val="Heading4"/>
      </w:pPr>
      <w:r w:rsidRPr="00566BA3">
        <w:t>Increased trade with the trans-pacific will cause an influx in invasive species killing biodiversity and the economy</w:t>
      </w:r>
    </w:p>
    <w:p w:rsidR="00330E66" w:rsidRDefault="00330E66" w:rsidP="00330E66">
      <w:pPr>
        <w:rPr>
          <w:rFonts w:ascii="Georgia" w:hAnsi="Georgia"/>
        </w:rPr>
      </w:pPr>
      <w:r w:rsidRPr="00566BA3">
        <w:rPr>
          <w:rFonts w:ascii="Georgia" w:hAnsi="Georgia"/>
          <w:b/>
        </w:rPr>
        <w:t xml:space="preserve">Callaway et al 6 </w:t>
      </w:r>
      <w:r w:rsidRPr="00566BA3">
        <w:rPr>
          <w:rFonts w:ascii="Georgia" w:hAnsi="Georgia"/>
        </w:rPr>
        <w:t xml:space="preserve">– Ragan M. Callaway University of Montana, Missoula, MT Shi Li Miao South Florida Water Management District Qinfeng Guo U.S. Geological Survey, (“Are trans-Pacific invasions the new wave?”, 1-1-2006, </w:t>
      </w:r>
      <w:hyperlink r:id="rId70" w:history="1">
        <w:r w:rsidRPr="006701CE">
          <w:rPr>
            <w:rStyle w:val="Hyperlink"/>
            <w:rFonts w:ascii="Georgia" w:hAnsi="Georgia"/>
          </w:rPr>
          <w:t>http://digitalcommons.unl.edu/cgi/viewcontent.cgi?article=1021&amp;context=usgsnpwrc)//sawyer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u w:val="single"/>
        </w:rPr>
        <w:t>The movement of organisms among continents by humans has caused profound changes in the ecology of relocated species and of communities to which they have been introduced.</w:t>
      </w:r>
      <w:r w:rsidRPr="00566BA3">
        <w:rPr>
          <w:rFonts w:ascii="Georgia" w:hAnsi="Georgia"/>
        </w:rPr>
        <w:t xml:space="preserve"> Perhaps less than 1% of all species that </w:t>
      </w:r>
      <w:r w:rsidRPr="00566BA3">
        <w:rPr>
          <w:rFonts w:ascii="Georgia" w:hAnsi="Georgia"/>
          <w:u w:val="single"/>
        </w:rPr>
        <w:t>arrive at foreign shores become invaders</w:t>
      </w:r>
      <w:r w:rsidRPr="00566BA3">
        <w:rPr>
          <w:rFonts w:ascii="Georgia" w:hAnsi="Georgia"/>
        </w:rPr>
        <w:t xml:space="preserve"> (Williamson and Fitter 1996</w:t>
      </w:r>
      <w:r w:rsidRPr="00566BA3">
        <w:rPr>
          <w:rFonts w:ascii="Georgia" w:hAnsi="Georgia"/>
          <w:b/>
          <w:u w:val="single"/>
        </w:rPr>
        <w:t>), but the few that explode in abundance wreak tremendous environmental and economic damage</w:t>
      </w:r>
      <w:r w:rsidRPr="00566BA3">
        <w:rPr>
          <w:rFonts w:ascii="Georgia" w:hAnsi="Georgia"/>
        </w:rPr>
        <w:t xml:space="preserve"> (Mack et al. 2000; Pimentel et al. 2000; Xu et al. 2006). During the last decade research on invasive species has dramatically increased. For example, from 1988 to 1990 the journal </w:t>
      </w:r>
      <w:r w:rsidRPr="00566BA3">
        <w:rPr>
          <w:rFonts w:ascii="Georgia" w:hAnsi="Georgia"/>
          <w:u w:val="single"/>
        </w:rPr>
        <w:t>Ecology published three papers with the words ‘invasive’ or ‘invader’ in their title or abstract that related to exotics</w:t>
      </w:r>
      <w:r w:rsidRPr="00566BA3">
        <w:rPr>
          <w:rFonts w:ascii="Georgia" w:hAnsi="Georgia"/>
        </w:rPr>
        <w:t xml:space="preserve">. From 1998 to 2000 this number increased to 14. However, the focus of the increasing volume of research on exotic invaders has been </w:t>
      </w:r>
      <w:r w:rsidRPr="00566BA3">
        <w:rPr>
          <w:rFonts w:ascii="Georgia" w:hAnsi="Georgia"/>
          <w:u w:val="single"/>
        </w:rPr>
        <w:t>primarily on the exchange of species between North America and Europe</w:t>
      </w:r>
      <w:r w:rsidRPr="00566BA3">
        <w:rPr>
          <w:rFonts w:ascii="Georgia" w:hAnsi="Georgia"/>
        </w:rPr>
        <w:t xml:space="preserve">. Of the 14 papers on exotic invasions published in Ecology from 1998 to 2000, seven involved Europe–North America invasions and all primary empirical research focused on at least one species from Europe or North America. Two focused on a species moving to or from Asia and North America. The focus on North America and Europe may be driven by the unusually high numbers of organisms moved between these regions in the last few centuries (or to the unusually high numbers of ecologists), but regardless of why the historic focus has been on North America and Europe, </w:t>
      </w:r>
      <w:r w:rsidRPr="00566BA3">
        <w:rPr>
          <w:rFonts w:ascii="Georgia" w:hAnsi="Georgia"/>
          <w:b/>
          <w:u w:val="single"/>
        </w:rPr>
        <w:t>future research on invasive species may shift to include those coming from and going to eastern Asia</w:t>
      </w:r>
      <w:r w:rsidRPr="00566BA3">
        <w:rPr>
          <w:rFonts w:ascii="Georgia" w:hAnsi="Georgia"/>
        </w:rPr>
        <w:t xml:space="preserve"> (Normile 2004). As pointed out by Jenkins and Mooney (2006), trade between the United States and China has mushroomed from $200 million in 1978 to over $6 billion in 2002. </w:t>
      </w:r>
      <w:r w:rsidRPr="00566BA3">
        <w:rPr>
          <w:rStyle w:val="Emphasis"/>
          <w:rFonts w:ascii="Georgia" w:hAnsi="Georgia"/>
        </w:rPr>
        <w:t>This increase in trade is highly likely to increase accidental invasions of organisms between North America and eastern Asia, a problem that will be diﬃcult to solve</w:t>
      </w:r>
      <w:r w:rsidRPr="00566BA3">
        <w:rPr>
          <w:rFonts w:ascii="Georgia" w:hAnsi="Georgia"/>
        </w:rPr>
        <w:t xml:space="preserve">. However, </w:t>
      </w:r>
      <w:r w:rsidRPr="00566BA3">
        <w:rPr>
          <w:rFonts w:ascii="Georgia" w:hAnsi="Georgia"/>
          <w:u w:val="single"/>
        </w:rPr>
        <w:t>many invasive plant species appear to have been introduced intentionally for horticulture, agriculture, or forestry; and these invasions can be prevented by a farsighted and proactive policy</w:t>
      </w:r>
      <w:r w:rsidRPr="00566BA3">
        <w:rPr>
          <w:rFonts w:ascii="Georgia" w:hAnsi="Georgia"/>
        </w:rPr>
        <w:t xml:space="preserve">. </w:t>
      </w:r>
      <w:r w:rsidRPr="00566BA3">
        <w:rPr>
          <w:rStyle w:val="Emphasis"/>
          <w:rFonts w:ascii="Georgia" w:hAnsi="Georgia"/>
        </w:rPr>
        <w:t>Increased trade is not the only reason for concern about new trans-Paciﬁc invasions</w:t>
      </w:r>
      <w:r w:rsidRPr="00566BA3">
        <w:rPr>
          <w:rFonts w:ascii="Georgia" w:hAnsi="Georgia"/>
        </w:rPr>
        <w:t xml:space="preserve">. The probability that the introduction of organisms will result in new invasions is exacerbated because eastern Asia and North America also have similar latitudes and climates and therefore share many biomes and taxa (Guo 2002). </w:t>
      </w:r>
      <w:r w:rsidRPr="00566BA3">
        <w:rPr>
          <w:rStyle w:val="Emphasis"/>
          <w:rFonts w:ascii="Georgia" w:hAnsi="Georgia"/>
        </w:rPr>
        <w:t>Because rapidly growing trade between East Asia and North America also increases the probability of new trans-Paciﬁc invasion</w:t>
      </w:r>
      <w:r w:rsidRPr="00566BA3">
        <w:rPr>
          <w:rFonts w:ascii="Georgia" w:hAnsi="Georgia"/>
        </w:rPr>
        <w:t>s</w:t>
      </w:r>
      <w:r w:rsidRPr="00566BA3">
        <w:rPr>
          <w:rFonts w:ascii="Georgia" w:hAnsi="Georgia"/>
          <w:u w:val="single"/>
        </w:rPr>
        <w:t>, it is imperative to accelerate research designed to predict which species will invade and which ecosystems are vulnerable</w:t>
      </w:r>
      <w:r w:rsidRPr="00566BA3">
        <w:rPr>
          <w:rFonts w:ascii="Georgia" w:hAnsi="Georgia"/>
        </w:rPr>
        <w:t xml:space="preserve">, to understand the mechanisms by which species transform into overwhelming competitive dominants, </w:t>
      </w:r>
      <w:r w:rsidRPr="00566BA3">
        <w:rPr>
          <w:rFonts w:ascii="Georgia" w:hAnsi="Georgia"/>
          <w:u w:val="single"/>
        </w:rPr>
        <w:t xml:space="preserve">and to develop policy for preventing invasions and economic risk analysis for invasive species. This growing threat of exchanging invaders between eastern Asia and North America was addressed at the 2004 Beijing </w:t>
      </w:r>
      <w:r w:rsidRPr="00566BA3">
        <w:rPr>
          <w:rFonts w:ascii="Georgia" w:hAnsi="Georgia"/>
        </w:rPr>
        <w:t xml:space="preserve">International Symposium on Biological Invasions titled ‘Species Exchanges Between Eastern Asia and North America: </w:t>
      </w:r>
      <w:r w:rsidRPr="00566BA3">
        <w:rPr>
          <w:rFonts w:ascii="Georgia" w:hAnsi="Georgia"/>
          <w:u w:val="single"/>
        </w:rPr>
        <w:t>Threats to Environment and Economy</w:t>
      </w:r>
      <w:r w:rsidRPr="00566BA3">
        <w:rPr>
          <w:rFonts w:ascii="Georgia" w:hAnsi="Georgia"/>
        </w:rPr>
        <w:t xml:space="preserve">’. About 100 scientists from academia, governmental agencies, and other organizations from both regions focused on the current status of species exchange of trans-Paciﬁc invasions (Liu et al. 2006; Xu et al. 2006; Kohli et al. 2006), predicting and preventing invasions (Erhenfeld 2006; Williamson 2006; Wu et al. 2006), eliminating invaders, understanding invasions (Alpert 2006; Guo 2006; Kitijami et al. 2006; Liu and Stiling 2006; Wang et al. 2006), and developing policy recommendations (Jenkins and Mooney, 2006) and management approaches (Gu 2006). </w:t>
      </w:r>
      <w:r w:rsidRPr="00566BA3">
        <w:rPr>
          <w:rFonts w:ascii="Georgia" w:hAnsi="Georgia"/>
          <w:u w:val="single"/>
        </w:rPr>
        <w:t>This special feature was motivated, in part, by the outcome of the symposium.</w:t>
      </w:r>
      <w:r w:rsidRPr="00566BA3">
        <w:rPr>
          <w:rFonts w:ascii="Georgia" w:hAnsi="Georgia"/>
        </w:rPr>
        <w:t xml:space="preserve"> Although only a start, this special feature provides an initial model for international collaborations, information sharing (Simpson et al. 2006), and bilateral eﬀorts to stem the increase in exotic invasions. There were 283 invasive alien species in </w:t>
      </w:r>
      <w:r w:rsidRPr="00566BA3">
        <w:rPr>
          <w:rFonts w:ascii="Georgia" w:hAnsi="Georgia"/>
          <w:u w:val="single"/>
        </w:rPr>
        <w:t xml:space="preserve">China including microorganisms, plants, invertebrates, amphibians, reptiles, ﬁsh, and mammals (Xu et al. 2006). Over 50% of these invasive species originated from North America </w:t>
      </w:r>
      <w:r w:rsidRPr="00566BA3">
        <w:rPr>
          <w:rFonts w:ascii="Georgia" w:hAnsi="Georgia"/>
        </w:rPr>
        <w:t>(</w:t>
      </w:r>
      <w:r w:rsidRPr="00566BA3">
        <w:rPr>
          <w:rFonts w:ascii="Georgia" w:hAnsi="Georgia"/>
          <w:u w:val="single"/>
        </w:rPr>
        <w:t>e</w:t>
      </w:r>
      <w:r w:rsidRPr="00566BA3">
        <w:rPr>
          <w:rFonts w:ascii="Georgia" w:hAnsi="Georgia"/>
        </w:rPr>
        <w:t xml:space="preserve">.g., common ragweed, Ambrosia artemisiifolia and annual ﬂeabane, Erigeron annuus). </w:t>
      </w:r>
      <w:r w:rsidRPr="00566BA3">
        <w:rPr>
          <w:rFonts w:ascii="Georgia" w:hAnsi="Georgia"/>
          <w:u w:val="single"/>
        </w:rPr>
        <w:t>The total economic losses caused by invasive alien species to China were $14.45 billion in 2000</w:t>
      </w:r>
      <w:r w:rsidRPr="00566BA3">
        <w:rPr>
          <w:rFonts w:ascii="Georgia" w:hAnsi="Georgia"/>
        </w:rPr>
        <w:t>, with direct and indirect economic losses accounting for 17 and 83% of total economic losses, respectively. Yet, much more (ca. 800) plant species introduced from eastern Asia to North America have established, including the most notable invasives such as Chinese tallow (Sapium sebiferum), kudzu (Pueraria lobata), saltcedar (Tamarix chinensis), and two large carp species (Hypophthalmichthys molitrix and nobilis) that leap out of the Mississippi and Missouri rivers and injure boaters (Normile 2004). Predicting future invasions has proved to be exceptionally diﬃcult (Williamson 2006), but without some level of predictive ability, developing sound policy for restricting entry of particular species may be elusive. Classifying invaders by taxonomic relationships or by shared suite of traits has been helpful, but there are many exceptions to the rule, so many exceptions that prediction is quite inaccurate (Mack et al. 2000). In</w:t>
      </w:r>
      <w:r w:rsidRPr="00566BA3">
        <w:rPr>
          <w:rFonts w:ascii="Georgia" w:hAnsi="Georgia"/>
          <w:u w:val="single"/>
        </w:rPr>
        <w:t xml:space="preserve"> this feature, Williamson argues that looking for universal attributes and causes of invasions is not proﬁtable, because invasions can go through a series of stages and the important factors are often diﬀerent at each.</w:t>
      </w:r>
      <w:r w:rsidRPr="00566BA3">
        <w:rPr>
          <w:rFonts w:ascii="Georgia" w:hAnsi="Georgia"/>
        </w:rPr>
        <w:t xml:space="preserve"> When a cause has been found for a particular part of a set of invasions, it is important to distinguish between explanation (relatively easy) and prediction (much harder). Erhenfeld (2006) proposes that screening for novel plant secondary chemistry may be a useful predictive tool and collaborations among new groups of scientists may help us to predict new invasives. </w:t>
      </w:r>
      <w:r w:rsidRPr="00566BA3">
        <w:rPr>
          <w:rFonts w:ascii="Georgia" w:hAnsi="Georgia"/>
          <w:b/>
          <w:u w:val="single"/>
        </w:rPr>
        <w:t xml:space="preserve">Preventing invasions ultimately will be determined by policy makers. </w:t>
      </w:r>
      <w:r w:rsidRPr="00566BA3">
        <w:rPr>
          <w:rFonts w:ascii="Georgia" w:hAnsi="Georgia"/>
        </w:rPr>
        <w:t xml:space="preserve">As argued by Mooney and Jenkins in this feature we are much better at determining whether a species proposed for import will invade. </w:t>
      </w:r>
      <w:r w:rsidRPr="00566BA3">
        <w:rPr>
          <w:rFonts w:ascii="Georgia" w:hAnsi="Georgia"/>
          <w:u w:val="single"/>
        </w:rPr>
        <w:t>They suggest the adoption of a ‘clean list’ policy in which only approved species can be allowed to enter. As trade and transportation of species increases among the countries of North America and eastern Asia, we may have the opportunity to develop preemptive policy based on collaborative science between the regions rather than the retroactive responses once invasives have already established and spread.</w:t>
      </w:r>
      <w:r w:rsidRPr="00566BA3">
        <w:rPr>
          <w:rFonts w:ascii="Georgia" w:hAnsi="Georgia"/>
        </w:rPr>
        <w:t xml:space="preserve"> Eliminating invaders may prove to be the most diﬃcult, and in most cases perhaps, impossible task of all. The apparent permanence of many invasive species emphasizes the crucial necessity of good importation policies. Furthermore, rapid collaborative responses toward eradication of invaders must occur if we are to eliminate invaders before they become thoroughly naturalized. </w:t>
      </w:r>
      <w:r w:rsidRPr="00566BA3">
        <w:rPr>
          <w:rFonts w:ascii="Georgia" w:hAnsi="Georgia"/>
          <w:u w:val="single"/>
        </w:rPr>
        <w:t>Again, explicit collaborative eﬀorts among scientists in diﬀerent continents, such as modeled in this feature, may allow much more rapid responses than in the past</w:t>
      </w:r>
      <w:r w:rsidRPr="00566BA3">
        <w:rPr>
          <w:rFonts w:ascii="Georgia" w:hAnsi="Georgia"/>
        </w:rPr>
        <w:t xml:space="preserve">. Scientiﬁc responses may included the rapid development of herbicides, identiﬁcation of host-speciﬁc and eﬀective biological control agents (Ding et al. 2006), or simply a level of awareness promoting elimination of small populations before they spread. Despite the fact that exotic invasions can result in astounding ecological changes, we do not know why they occur. The oldest and most widely accepted hypothesis is that invaders have escaped consumers, predators, herbivores, or pathogens that control them in their native habitat. </w:t>
      </w:r>
      <w:r w:rsidRPr="00566BA3">
        <w:rPr>
          <w:rFonts w:ascii="Georgia" w:hAnsi="Georgia"/>
          <w:u w:val="single"/>
        </w:rPr>
        <w:t>But clear evidence for such escape from such powerful top–down regulation is scarce and invasions appear to have other causes such as response to human disturbance, occupation of empty niches, or the possession of novel biochemical weapons</w:t>
      </w:r>
      <w:r w:rsidRPr="00566BA3">
        <w:rPr>
          <w:rFonts w:ascii="Georgia" w:hAnsi="Georgia"/>
        </w:rPr>
        <w:t xml:space="preserve"> (Hierro et al. 2005; Kohli 2006). </w:t>
      </w:r>
      <w:r w:rsidRPr="00566BA3">
        <w:rPr>
          <w:rFonts w:ascii="Georgia" w:hAnsi="Georgia"/>
          <w:b/>
          <w:u w:val="single"/>
        </w:rPr>
        <w:t>Relative to North America, the ecological and economic impact of exotics in eastern Asia is lower but on the rise</w:t>
      </w:r>
      <w:r w:rsidRPr="00566BA3">
        <w:rPr>
          <w:rFonts w:ascii="Georgia" w:hAnsi="Georgia"/>
        </w:rPr>
        <w:t xml:space="preserve"> (Li and Wilcove 2005). One of the reasons for the Beijing symposium is that, although studies on invasives in China are relatively recent, some good progresses have been made. </w:t>
      </w:r>
      <w:r w:rsidRPr="00566BA3">
        <w:rPr>
          <w:rFonts w:ascii="Georgia" w:hAnsi="Georgia"/>
          <w:u w:val="single"/>
        </w:rPr>
        <w:t>Therefore it is now feasible to make some meaningful comparisons in both research and invasives management between North America and eastern Asia. We hope that future collaborations among scientists in eastern Asia and North America, such as initiated in this special feature, will shed light on the nature of exotic invasions</w:t>
      </w:r>
    </w:p>
    <w:p w:rsidR="00330E66" w:rsidRPr="00566BA3" w:rsidRDefault="00330E66" w:rsidP="00330E66">
      <w:pPr>
        <w:rPr>
          <w:rFonts w:ascii="Georgia" w:hAnsi="Georgia"/>
          <w:b/>
        </w:rPr>
      </w:pPr>
    </w:p>
    <w:p w:rsidR="00330E66" w:rsidRPr="00566BA3" w:rsidRDefault="00330E66" w:rsidP="00330E66">
      <w:pPr>
        <w:pStyle w:val="Heading4"/>
      </w:pPr>
      <w:r w:rsidRPr="00566BA3">
        <w:t>Invasive species will collapse biodiversity and cause extinction</w:t>
      </w:r>
    </w:p>
    <w:p w:rsidR="00330E66" w:rsidRDefault="00330E66" w:rsidP="00330E66">
      <w:pPr>
        <w:rPr>
          <w:rFonts w:ascii="Georgia" w:hAnsi="Georgia"/>
          <w:b/>
        </w:rPr>
      </w:pPr>
      <w:r w:rsidRPr="00566BA3">
        <w:rPr>
          <w:rFonts w:ascii="Georgia" w:hAnsi="Georgia"/>
          <w:b/>
        </w:rPr>
        <w:t xml:space="preserve">Simberloff 2k – </w:t>
      </w:r>
      <w:r w:rsidRPr="00566BA3">
        <w:rPr>
          <w:rFonts w:ascii="Georgia" w:hAnsi="Georgia"/>
        </w:rPr>
        <w:t>Ecologist Daniel Simberloff, Ph.D., is the Nancy Gore Hunger professor of environmental</w:t>
      </w:r>
      <w:r w:rsidRPr="00566BA3">
        <w:rPr>
          <w:rFonts w:ascii="Georgia" w:hAnsi="Georgia"/>
          <w:b/>
        </w:rPr>
        <w:t xml:space="preserve"> </w:t>
      </w:r>
      <w:r w:rsidRPr="00566BA3">
        <w:rPr>
          <w:rFonts w:ascii="Georgia" w:hAnsi="Georgia"/>
        </w:rPr>
        <w:t xml:space="preserve">studies at the University of Tennessee. His interests include the ecology and evolution of introduced species, conservation biology, and the composition of biotic communities. He is a member of the U.S. Invasive Species Advisory Committee, (“Introduced Species: The Threat to Biodiversity &amp; What Can Be Done”, December 2000, </w:t>
      </w:r>
      <w:hyperlink r:id="rId71" w:history="1">
        <w:r w:rsidRPr="006701CE">
          <w:rPr>
            <w:rStyle w:val="Hyperlink"/>
            <w:rFonts w:ascii="Georgia" w:hAnsi="Georgia"/>
          </w:rPr>
          <w:t>http://www.actionbioscience.org/biodiversity/simberloff.html)//sawye</w:t>
        </w:r>
        <w:r w:rsidRPr="006701CE">
          <w:rPr>
            <w:rStyle w:val="Hyperlink"/>
            <w:rFonts w:ascii="Georgia" w:hAnsi="Georgia"/>
            <w:b/>
          </w:rPr>
          <w:t>r</w:t>
        </w:r>
      </w:hyperlink>
    </w:p>
    <w:p w:rsidR="00330E66" w:rsidRPr="00566BA3" w:rsidRDefault="00330E66" w:rsidP="00330E66">
      <w:pPr>
        <w:rPr>
          <w:rFonts w:ascii="Georgia" w:hAnsi="Georgia"/>
        </w:rPr>
      </w:pPr>
    </w:p>
    <w:p w:rsidR="00330E66" w:rsidRPr="00566BA3" w:rsidRDefault="00330E66" w:rsidP="00330E66">
      <w:pPr>
        <w:rPr>
          <w:rStyle w:val="Emphasis"/>
          <w:rFonts w:ascii="Georgia" w:hAnsi="Georgia"/>
        </w:rPr>
      </w:pPr>
      <w:r w:rsidRPr="00566BA3">
        <w:rPr>
          <w:rFonts w:ascii="Georgia" w:hAnsi="Georgia"/>
        </w:rPr>
        <w:t xml:space="preserve">There are many ways in which </w:t>
      </w:r>
      <w:r w:rsidRPr="00566BA3">
        <w:rPr>
          <w:rFonts w:ascii="Georgia" w:hAnsi="Georgia"/>
          <w:b/>
          <w:u w:val="single"/>
        </w:rPr>
        <w:t>the introduction of non-native or exotic species negatively affects our environment and the diversity of life on our planet</w:t>
      </w:r>
      <w:r w:rsidRPr="00566BA3">
        <w:rPr>
          <w:rFonts w:ascii="Georgia" w:hAnsi="Georgia"/>
        </w:rPr>
        <w:t xml:space="preserve">. The statistics are startling and more attention must be paid to the problem and devising a solution before the cost is more than we can bear. </w:t>
      </w:r>
      <w:r w:rsidRPr="00566BA3">
        <w:rPr>
          <w:rStyle w:val="Emphasis"/>
          <w:rFonts w:ascii="Georgia" w:hAnsi="Georgia"/>
        </w:rPr>
        <w:t>Invasive species cause more damage than some pollutant</w:t>
      </w:r>
      <w:r w:rsidRPr="00566BA3">
        <w:rPr>
          <w:rFonts w:ascii="Georgia" w:hAnsi="Georgia"/>
        </w:rPr>
        <w:t xml:space="preserve">s. Almost half of the native species in America are endangered because of invasive species. Compared to other </w:t>
      </w:r>
      <w:r w:rsidRPr="00566BA3">
        <w:rPr>
          <w:rFonts w:ascii="Georgia" w:hAnsi="Georgia"/>
          <w:u w:val="single"/>
        </w:rPr>
        <w:t>threats to biodiversity</w:t>
      </w:r>
      <w:r w:rsidRPr="00566BA3">
        <w:rPr>
          <w:rFonts w:ascii="Georgia" w:hAnsi="Georgia"/>
        </w:rPr>
        <w:t xml:space="preserve">, invasive introduced species rank second only to habitat destruction, such as forest clearing. Of all 1,880 imperiled species in the United States, 49% are endangered because of introduced species alone or because of their impact combined with other forces. In fact, </w:t>
      </w:r>
      <w:r w:rsidRPr="00566BA3">
        <w:rPr>
          <w:rStyle w:val="Emphasis"/>
          <w:rFonts w:ascii="Georgia" w:hAnsi="Georgia"/>
        </w:rPr>
        <w:t>introduced species are a greater threat to native biodiversity than pollution, harvest, and disease combined.</w:t>
      </w:r>
      <w:r w:rsidRPr="00566BA3">
        <w:rPr>
          <w:rFonts w:ascii="Georgia" w:hAnsi="Georgia"/>
        </w:rPr>
        <w:t xml:space="preserve"> Further, through </w:t>
      </w:r>
      <w:r w:rsidRPr="00566BA3">
        <w:rPr>
          <w:rFonts w:ascii="Georgia" w:hAnsi="Georgia"/>
          <w:u w:val="single"/>
        </w:rPr>
        <w:t>damage to agriculture, forestry, fisheries, and other human enterprises, introduced species inflict an enormous economic cost, estimated at $137 billion per year to the U.S. economy alone.</w:t>
      </w:r>
      <w:r w:rsidRPr="00566BA3">
        <w:rPr>
          <w:rFonts w:ascii="Georgia" w:hAnsi="Georgia"/>
        </w:rPr>
        <w:t xml:space="preserve"> Of course, some introduced species (such as most of our food crops and pets) are beneficial. However, others are very damaging. Introduced species are not good guests </w:t>
      </w:r>
      <w:r w:rsidRPr="00566BA3">
        <w:rPr>
          <w:rFonts w:ascii="Georgia" w:hAnsi="Georgia"/>
          <w:u w:val="single"/>
        </w:rPr>
        <w:t>The greatest impact is caused by introduced species that change an entire habitat, because many native species thrive only in a particular habitat.</w:t>
      </w:r>
      <w:r w:rsidRPr="00566BA3">
        <w:rPr>
          <w:rFonts w:ascii="Georgia" w:hAnsi="Georgia"/>
        </w:rPr>
        <w:t xml:space="preserve"> </w:t>
      </w:r>
      <w:r w:rsidRPr="00566BA3">
        <w:rPr>
          <w:rFonts w:ascii="Georgia" w:hAnsi="Georgia"/>
          <w:u w:val="single"/>
        </w:rPr>
        <w:t>Florida’s fires are fueled by a tree imported from Australia</w:t>
      </w:r>
      <w:r w:rsidRPr="00566BA3">
        <w:rPr>
          <w:rFonts w:ascii="Georgia" w:hAnsi="Georgia"/>
        </w:rPr>
        <w:t>. When the Asian chestnut blight fungus virtually eliminated American chestnut from over 180 million acres of eastern United States forests in the first half of the 20th century</w:t>
      </w:r>
      <w:r w:rsidRPr="00566BA3">
        <w:rPr>
          <w:rFonts w:ascii="Georgia" w:hAnsi="Georgia"/>
          <w:u w:val="single"/>
        </w:rPr>
        <w:t>, it was a disaster for many animals that were highly adapted to live in forests dominated by this tree species. For example, ten moth species that could live only on chestnut trees became extinct.</w:t>
      </w:r>
      <w:r w:rsidRPr="00566BA3">
        <w:rPr>
          <w:rFonts w:ascii="Georgia" w:hAnsi="Georgia"/>
        </w:rPr>
        <w:t xml:space="preserve"> Similarly, the Australian paperbark tree has replaced native plants, such as sawgrass, over 400,000 acres of south Florida, because it has a combination of traits (for example, spongy outer bark and flammable leaves and litter) that increase fire frequency and intensity. Many birds and mammals adapted to the native plant community declined in abundance as paperbark spread. </w:t>
      </w:r>
      <w:r w:rsidRPr="00566BA3">
        <w:rPr>
          <w:rFonts w:ascii="Georgia" w:hAnsi="Georgia"/>
          <w:u w:val="single"/>
        </w:rPr>
        <w:t xml:space="preserve">The invasive zebra mussel is depleting the food of marine natives. </w:t>
      </w:r>
      <w:r w:rsidRPr="00566BA3">
        <w:rPr>
          <w:rFonts w:ascii="Georgia" w:hAnsi="Georgia"/>
        </w:rPr>
        <w:t xml:space="preserve">In similar fashion, aquatic plants such as South American water hyacinth in Texas and Louisiana and marine algae such as Australian Caulerpa in the Mediterranean Sea change vast expanses of habitat by replacing formerly dominant native plants. </w:t>
      </w:r>
      <w:r w:rsidRPr="00566BA3">
        <w:rPr>
          <w:rFonts w:ascii="Georgia" w:hAnsi="Georgia"/>
          <w:u w:val="single"/>
        </w:rPr>
        <w:t>The zebra mussel, accidentally brought to the United States from southern Russia, transforms aquatic habitats by filtering prodigious amounts of water</w:t>
      </w:r>
      <w:r w:rsidRPr="00566BA3">
        <w:rPr>
          <w:rFonts w:ascii="Georgia" w:hAnsi="Georgia"/>
        </w:rPr>
        <w:t xml:space="preserve"> (thereby lowering densities of planktonic organisms) and settling in dense masses over vast areas. At least thirty freshwater mussel species are threatened with extinction by the zebra mussel. </w:t>
      </w:r>
      <w:r w:rsidRPr="00566BA3">
        <w:rPr>
          <w:rFonts w:ascii="Georgia" w:hAnsi="Georgia"/>
          <w:u w:val="single"/>
        </w:rPr>
        <w:t>Other invaders, though they do not change a habitat, endanger single species or even entire groups of them in various ways:</w:t>
      </w:r>
      <w:r w:rsidRPr="00566BA3">
        <w:rPr>
          <w:rFonts w:ascii="Georgia" w:hAnsi="Georgia"/>
        </w:rPr>
        <w:t xml:space="preserve"> Trout fishing is almost nonexistent in some American states because of a foreign parasite. </w:t>
      </w:r>
      <w:r w:rsidRPr="00566BA3">
        <w:rPr>
          <w:rFonts w:ascii="Georgia" w:hAnsi="Georgia"/>
          <w:u w:val="single"/>
        </w:rPr>
        <w:t xml:space="preserve">The predatory brown tree snake, introduced in cargo from the Admiralty Islands, has eliminated ten of the eleven native bird species from the forests of Guam. </w:t>
      </w:r>
      <w:r w:rsidRPr="00566BA3">
        <w:rPr>
          <w:rFonts w:ascii="Georgia" w:hAnsi="Georgia"/>
        </w:rPr>
        <w:t xml:space="preserve">The Nile perch, a voracious predator introduced to Lake Victoria as a food fish, has already extinguished over one hundred species of native cichlid fish there. </w:t>
      </w:r>
      <w:r w:rsidRPr="00566BA3">
        <w:rPr>
          <w:rFonts w:ascii="Georgia" w:hAnsi="Georgia"/>
          <w:u w:val="single"/>
        </w:rPr>
        <w:t xml:space="preserve">A parasite can be similarly devastating. The sea lamprey reached the Great Lakes through a series of canals and, in combination with overfishing, led to the extinction of three endemic fishes. </w:t>
      </w:r>
      <w:r w:rsidRPr="00566BA3">
        <w:rPr>
          <w:rFonts w:ascii="Georgia" w:hAnsi="Georgia"/>
        </w:rPr>
        <w:t xml:space="preserve">The European parasite that causes whirling disease in fishes, introduced to rainbow trout in a hatchery in Pennsylvania, has now spread to many states and devastated the rainbow trout sport fishery in Montana and Colorado. </w:t>
      </w:r>
      <w:r w:rsidRPr="00566BA3">
        <w:rPr>
          <w:rFonts w:ascii="Georgia" w:hAnsi="Georgia"/>
          <w:u w:val="single"/>
        </w:rPr>
        <w:t>Herbivores can wreak great damage. The first sailors to land on the remote Atlantic island of St. Helena in the 16th century introduced goats, which quickly extinguished over half the endemic plant species.</w:t>
      </w:r>
      <w:r w:rsidRPr="00566BA3">
        <w:rPr>
          <w:rFonts w:ascii="Georgia" w:hAnsi="Georgia"/>
        </w:rPr>
        <w:t xml:space="preserve"> Some impacts of invaders are subtle but nonetheless destructive to native species: </w:t>
      </w:r>
      <w:r w:rsidRPr="00566BA3">
        <w:rPr>
          <w:rFonts w:ascii="Georgia" w:hAnsi="Georgia"/>
          <w:u w:val="single"/>
        </w:rPr>
        <w:t xml:space="preserve">Some alien species eliminate native species by breeding with them, altering the gene pool. North American gray squirrels are driving native red squirrels to extinction in Great Britain and Italy by foraging for nuts more efficiently than the native species. Such competition for resources is not easy to observe, but </w:t>
      </w:r>
      <w:r w:rsidRPr="00566BA3">
        <w:rPr>
          <w:rFonts w:ascii="Georgia" w:hAnsi="Georgia"/>
          <w:b/>
          <w:u w:val="single"/>
        </w:rPr>
        <w:t>the end result is the loss of a native species.</w:t>
      </w:r>
      <w:r w:rsidRPr="00566BA3">
        <w:rPr>
          <w:rFonts w:ascii="Georgia" w:hAnsi="Georgia"/>
        </w:rPr>
        <w:t xml:space="preserve"> Hybridization, or cross-breeding, of introduced species with natives is an even subtler impact (no lineage goes extinct), but it is insidious because it leads gradually to the extinction of many native species, as their gene pools inevitably evolve to become those of the invader. Introduced mallards, for instance, are driving the native Hawaiian duck to a sort of genetic extinction by breeding with them. Of 26 animal species that have gone extinct since being listed under the Endangered Species Act, at least three were wholly or partly lost because of hybridization with invaders. One was a fish native to Texas, eliminated by hybridization with introduced mosquito fish. Rainbow trout introduced widely in the United States as game fish are hybridizing with five species listed under the Endangered Species Act, such as the Gila trout and Apache trout. </w:t>
      </w:r>
      <w:r w:rsidRPr="00566BA3">
        <w:rPr>
          <w:rFonts w:ascii="Georgia" w:hAnsi="Georgia"/>
          <w:u w:val="single"/>
        </w:rPr>
        <w:t>The endangered, endemic Hawaiian duck is being lost to hybridization with North American mallards introduced for hunting.</w:t>
      </w:r>
      <w:r w:rsidRPr="00566BA3">
        <w:rPr>
          <w:rFonts w:ascii="Georgia" w:hAnsi="Georgia"/>
        </w:rPr>
        <w:t xml:space="preserve"> The rarest European duck (the white-headed duck) is threatened by hybridization with the North American ruddy duck, which was originally kept as an amenity in a British game park. The ruddy duck escaped, crossed the English Channel, and spread to Spain, the last stronghold of the white-headed duck. </w:t>
      </w:r>
      <w:r w:rsidRPr="00566BA3">
        <w:rPr>
          <w:rStyle w:val="Emphasis"/>
          <w:rFonts w:ascii="Georgia" w:hAnsi="Georgia"/>
        </w:rPr>
        <w:t>Invasion meltdown: when an invasive species triggers destructive traits in another species.</w:t>
      </w:r>
    </w:p>
    <w:p w:rsidR="00330E66" w:rsidRPr="00566BA3" w:rsidRDefault="00330E66" w:rsidP="00330E66">
      <w:pPr>
        <w:rPr>
          <w:rFonts w:ascii="Georgia" w:hAnsi="Georgia"/>
        </w:rPr>
      </w:pPr>
    </w:p>
    <w:p w:rsidR="00330E66" w:rsidRDefault="00330E66" w:rsidP="00330E66">
      <w:pPr>
        <w:pStyle w:val="Heading3"/>
      </w:pPr>
      <w:r w:rsidRPr="00566BA3">
        <w:t xml:space="preserve">ext – </w:t>
      </w:r>
      <w:r>
        <w:t xml:space="preserve">invasive species </w:t>
      </w:r>
      <w:r w:rsidRPr="00566BA3">
        <w:t>link</w:t>
      </w:r>
    </w:p>
    <w:p w:rsidR="00330E66" w:rsidRPr="001253C6" w:rsidRDefault="00330E66" w:rsidP="00330E66"/>
    <w:p w:rsidR="00330E66" w:rsidRPr="00566BA3" w:rsidRDefault="00330E66" w:rsidP="00330E66">
      <w:pPr>
        <w:pStyle w:val="Heading4"/>
      </w:pPr>
      <w:r w:rsidRPr="00566BA3">
        <w:t>The TPP will expand illegal trade networks – crushing biodiversity and spreading invasive species</w:t>
      </w:r>
    </w:p>
    <w:p w:rsidR="00330E66" w:rsidRDefault="00330E66" w:rsidP="00330E66">
      <w:pPr>
        <w:rPr>
          <w:rFonts w:ascii="Georgia" w:hAnsi="Georgia"/>
        </w:rPr>
      </w:pPr>
      <w:r w:rsidRPr="00566BA3">
        <w:rPr>
          <w:rFonts w:ascii="Georgia" w:hAnsi="Georgia"/>
          <w:b/>
        </w:rPr>
        <w:t xml:space="preserve">USTR 11 </w:t>
      </w:r>
      <w:r w:rsidRPr="00566BA3">
        <w:rPr>
          <w:rFonts w:ascii="Georgia" w:hAnsi="Georgia"/>
        </w:rPr>
        <w:softHyphen/>
        <w:t xml:space="preserve">– Office of the United States Trade Representative, (‘USTR Green Paper on Conservation and the Trans-Pacific Partnership”, December 2011, </w:t>
      </w:r>
      <w:hyperlink r:id="rId72" w:history="1">
        <w:r w:rsidRPr="006701CE">
          <w:rPr>
            <w:rStyle w:val="Hyperlink"/>
            <w:rFonts w:ascii="Georgia" w:hAnsi="Georgia"/>
          </w:rPr>
          <w:t>http://www.ustr.gov/about-us/press-office/fact-sheets/2011/ustr-green-paper-conservation-and-trans-pacific-partnership)//sawyer</w:t>
        </w:r>
      </w:hyperlink>
    </w:p>
    <w:p w:rsidR="00330E66" w:rsidRPr="00566BA3" w:rsidRDefault="00330E66" w:rsidP="00330E66">
      <w:pPr>
        <w:rPr>
          <w:rFonts w:ascii="Georgia" w:hAnsi="Georgia"/>
        </w:rPr>
      </w:pPr>
    </w:p>
    <w:p w:rsidR="00330E66" w:rsidRPr="00566BA3" w:rsidRDefault="00330E66" w:rsidP="00330E66">
      <w:pPr>
        <w:rPr>
          <w:rFonts w:ascii="Georgia" w:hAnsi="Georgia"/>
        </w:rPr>
      </w:pPr>
      <w:r w:rsidRPr="00566BA3">
        <w:rPr>
          <w:rFonts w:ascii="Georgia" w:hAnsi="Georgia"/>
          <w:u w:val="single"/>
        </w:rPr>
        <w:t>Illegal trade in wildlife is significant worldwide</w:t>
      </w:r>
      <w:r w:rsidRPr="00566BA3">
        <w:rPr>
          <w:rFonts w:ascii="Georgia" w:hAnsi="Georgia"/>
        </w:rPr>
        <w:t xml:space="preserve">. Its global scale presents several potential threats to both the environment and regional security, </w:t>
      </w:r>
      <w:r w:rsidRPr="00566BA3">
        <w:rPr>
          <w:rStyle w:val="Emphasis"/>
          <w:rFonts w:ascii="Georgia" w:hAnsi="Georgia"/>
        </w:rPr>
        <w:t>including loss of biodiversity, introduction of invasive alien species and growth of global criminal networks</w:t>
      </w:r>
      <w:r w:rsidRPr="00566BA3">
        <w:rPr>
          <w:rFonts w:ascii="Georgia" w:hAnsi="Georgia"/>
        </w:rPr>
        <w:t xml:space="preserve">. </w:t>
      </w:r>
      <w:r w:rsidRPr="00566BA3">
        <w:rPr>
          <w:rStyle w:val="Emphasis"/>
          <w:rFonts w:ascii="Georgia" w:hAnsi="Georgia"/>
        </w:rPr>
        <w:t>The TPP countries are source, transit or destination countries for this illegal trade</w:t>
      </w:r>
      <w:r w:rsidRPr="00566BA3">
        <w:rPr>
          <w:rFonts w:ascii="Georgia" w:hAnsi="Georgia"/>
        </w:rPr>
        <w:t xml:space="preserve">, and the region includes </w:t>
      </w:r>
      <w:r w:rsidRPr="00566BA3">
        <w:rPr>
          <w:rFonts w:ascii="Georgia" w:hAnsi="Georgia"/>
          <w:u w:val="single"/>
        </w:rPr>
        <w:t>primary trading routes for illegal trade ranging from rhino horn, live tiger cubs and tiger parts for medicinal purposes, to tortoises, snakes, iguanas, exotic pets and much more</w:t>
      </w:r>
      <w:r w:rsidRPr="00566BA3">
        <w:rPr>
          <w:rFonts w:ascii="Georgia" w:hAnsi="Georgia"/>
        </w:rPr>
        <w:t>. Each of the TPP countries has a vested interest in protecting its wildlife resources for their ecological and economic value.</w:t>
      </w:r>
    </w:p>
    <w:p w:rsidR="00330E66" w:rsidRDefault="00330E66" w:rsidP="00330E66">
      <w:pPr>
        <w:pStyle w:val="Heading3"/>
      </w:pPr>
      <w:r w:rsidRPr="00566BA3">
        <w:t>ext – overfishing</w:t>
      </w:r>
    </w:p>
    <w:p w:rsidR="00330E66" w:rsidRPr="001253C6" w:rsidRDefault="00330E66" w:rsidP="00330E66"/>
    <w:p w:rsidR="00330E66" w:rsidRPr="00566BA3" w:rsidRDefault="00330E66" w:rsidP="00330E66">
      <w:pPr>
        <w:pStyle w:val="Heading4"/>
      </w:pPr>
      <w:r w:rsidRPr="00566BA3">
        <w:t xml:space="preserve">The TPP will accelerate overfishing </w:t>
      </w:r>
    </w:p>
    <w:p w:rsidR="00330E66" w:rsidRPr="00566BA3" w:rsidRDefault="00330E66" w:rsidP="00330E66">
      <w:pPr>
        <w:rPr>
          <w:rFonts w:ascii="Georgia" w:hAnsi="Georgia"/>
        </w:rPr>
      </w:pPr>
      <w:r w:rsidRPr="00566BA3">
        <w:rPr>
          <w:rFonts w:ascii="Georgia" w:hAnsi="Georgia"/>
          <w:b/>
        </w:rPr>
        <w:t xml:space="preserve">Sakai 11 </w:t>
      </w:r>
      <w:r w:rsidRPr="00566BA3">
        <w:rPr>
          <w:rFonts w:ascii="Georgia" w:hAnsi="Georgia"/>
        </w:rPr>
        <w:t>– Courtney Sakai is a staff writer for OCEANA, (“The Trans-Pacific Partnership:</w:t>
      </w:r>
    </w:p>
    <w:p w:rsidR="00330E66" w:rsidRDefault="00330E66" w:rsidP="00330E66">
      <w:pPr>
        <w:rPr>
          <w:rStyle w:val="Hyperlink"/>
          <w:rFonts w:ascii="Georgia" w:hAnsi="Georgia"/>
        </w:rPr>
      </w:pPr>
      <w:r w:rsidRPr="00566BA3">
        <w:rPr>
          <w:rFonts w:ascii="Georgia" w:hAnsi="Georgia"/>
        </w:rPr>
        <w:t xml:space="preserve">Promoting Sustainable Trade in Seafood Products”, December 2011, </w:t>
      </w:r>
      <w:hyperlink r:id="rId73" w:history="1">
        <w:r w:rsidRPr="00566BA3">
          <w:rPr>
            <w:rStyle w:val="Hyperlink"/>
            <w:rFonts w:ascii="Georgia" w:hAnsi="Georgia"/>
          </w:rPr>
          <w:t>http://oceana.org/sites/default/files/Wilson_Center_TPP_Handout__Dec2011_FINAL.pdf)//sawyer</w:t>
        </w:r>
      </w:hyperlink>
    </w:p>
    <w:p w:rsidR="00330E66" w:rsidRPr="00566BA3" w:rsidRDefault="00330E66" w:rsidP="00330E66">
      <w:pPr>
        <w:rPr>
          <w:rFonts w:ascii="Georgia" w:hAnsi="Georgia"/>
        </w:rPr>
      </w:pPr>
    </w:p>
    <w:p w:rsidR="00330E66" w:rsidRPr="00566BA3" w:rsidRDefault="00330E66" w:rsidP="00330E66">
      <w:pPr>
        <w:rPr>
          <w:rFonts w:ascii="Georgia" w:hAnsi="Georgia"/>
        </w:rPr>
      </w:pPr>
      <w:r w:rsidRPr="00566BA3">
        <w:rPr>
          <w:rStyle w:val="Emphasis"/>
          <w:rFonts w:ascii="Georgia" w:hAnsi="Georgia"/>
        </w:rPr>
        <w:t>The world depends on the oceans for food and livelihood</w:t>
      </w:r>
      <w:r w:rsidRPr="00566BA3">
        <w:rPr>
          <w:rFonts w:ascii="Georgia" w:hAnsi="Georgia"/>
        </w:rPr>
        <w:t xml:space="preserve">. </w:t>
      </w:r>
      <w:r w:rsidRPr="00566BA3">
        <w:rPr>
          <w:rFonts w:ascii="Georgia" w:hAnsi="Georgia"/>
          <w:u w:val="single"/>
        </w:rPr>
        <w:t>More than a billion people worldwide  depend on fish as a key source of protein</w:t>
      </w:r>
      <w:r w:rsidRPr="00566BA3">
        <w:rPr>
          <w:rFonts w:ascii="Georgia" w:hAnsi="Georgia"/>
        </w:rPr>
        <w:t xml:space="preserve">. Fishing activities support coastal communities and  hundreds of millions of people who depend on </w:t>
      </w:r>
      <w:r w:rsidRPr="00566BA3">
        <w:rPr>
          <w:rFonts w:ascii="Georgia" w:hAnsi="Georgia"/>
          <w:u w:val="single"/>
        </w:rPr>
        <w:t>fishing for all or part of their income</w:t>
      </w:r>
      <w:r w:rsidRPr="00566BA3">
        <w:rPr>
          <w:rFonts w:ascii="Georgia" w:hAnsi="Georgia"/>
        </w:rPr>
        <w:t xml:space="preserve">. But now, nearly all of the </w:t>
      </w:r>
      <w:r w:rsidRPr="00566BA3">
        <w:rPr>
          <w:rFonts w:ascii="Georgia" w:hAnsi="Georgia"/>
          <w:u w:val="single"/>
        </w:rPr>
        <w:t>world’s fish populations in every part of the world are severely  depleted from overfishing.</w:t>
      </w:r>
      <w:r w:rsidRPr="00566BA3">
        <w:rPr>
          <w:rFonts w:ascii="Georgia" w:hAnsi="Georgia"/>
        </w:rPr>
        <w:t xml:space="preserve"> The situation is so severe that according to leading fisheries  scientists, if current trends continue, the world’s fisheries could be beyond recovery within  decades.  </w:t>
      </w:r>
      <w:r w:rsidRPr="00566BA3">
        <w:rPr>
          <w:rFonts w:ascii="Georgia" w:hAnsi="Georgia"/>
          <w:u w:val="single"/>
        </w:rPr>
        <w:t>Despite the precarious state of the oceans, many practices continue in the fishing sector that  impede trade and threaten the sustainability of the resource</w:t>
      </w:r>
      <w:r w:rsidRPr="00566BA3">
        <w:rPr>
          <w:rFonts w:ascii="Georgia" w:hAnsi="Georgia"/>
        </w:rPr>
        <w:t xml:space="preserve">. The two major fisheries trade  issues are subsidies and illegal fishing.  </w:t>
      </w:r>
      <w:r w:rsidRPr="00566BA3">
        <w:rPr>
          <w:rFonts w:ascii="Georgia" w:hAnsi="Georgia"/>
          <w:u w:val="single"/>
        </w:rPr>
        <w:t xml:space="preserve">Fisheries are an important economic sector for the Trans-Pacific Partnership (TPP) countries.  Yet </w:t>
      </w:r>
      <w:r w:rsidRPr="00566BA3">
        <w:rPr>
          <w:rFonts w:ascii="Georgia" w:hAnsi="Georgia"/>
          <w:b/>
          <w:u w:val="single"/>
        </w:rPr>
        <w:t>to date, oceans and fisheries issues have largely been neglected in trade agreements</w:t>
      </w:r>
      <w:r w:rsidRPr="00566BA3">
        <w:rPr>
          <w:rFonts w:ascii="Georgia" w:hAnsi="Georgia"/>
          <w:u w:val="single"/>
        </w:rPr>
        <w:t>. The  TPP has an immediate and pressing need to address trade and fisheries -- to promote a level  playing field, reduce trade distortions, and help shape international trade rules for the fisheries  sector</w:t>
      </w:r>
      <w:r w:rsidRPr="00566BA3">
        <w:rPr>
          <w:rFonts w:ascii="Georgia" w:hAnsi="Georgia"/>
        </w:rPr>
        <w:t xml:space="preserve">. The World’s Fisheries  According to the U.N. Food and Agriculture Organization (FAO), 85 percent of the world’s commercial fish populations are fully exploited, overexploited, depleted or recovering from  depletion. According to the FAO, </w:t>
      </w:r>
      <w:r w:rsidRPr="00566BA3">
        <w:rPr>
          <w:rFonts w:ascii="Georgia" w:hAnsi="Georgia"/>
          <w:u w:val="single"/>
        </w:rPr>
        <w:t>the maximum long-term potential of the world marine capture fisheries  has been reached. As a result, increased demand for wild capture fish cannot be met by  increasing fishing effort without restoring fish populations and ensuring their ongoing  sustainability – including by controlling illegal fishing and limiting subsidies that not only distort  trade but also undermine management efforts and lead to overfishing</w:t>
      </w:r>
      <w:r w:rsidRPr="00566BA3">
        <w:rPr>
          <w:rFonts w:ascii="Georgia" w:hAnsi="Georgia"/>
        </w:rPr>
        <w:t>.  Fisheries, Trade, and Development. Fisheries are important to international trade and development. Fish products are highly traded. World exports of fish and fish products are currently about $86  billion a year. This represents more than a third of the industry’s total production. This level of  trade is equivalent to the world trade in meat or trucks or cosmetics.  Approximately 80 percent of the world fishery production occurs in developing countries. On  average, each fisheries job holder provides for three dependents or family members, so the  fisheries sector and supporting sectors directly provide for more than 500 million people (8  percent of world population). Fisheries and the TPP</w:t>
      </w:r>
      <w:r w:rsidRPr="00566BA3">
        <w:rPr>
          <w:rFonts w:ascii="Georgia" w:hAnsi="Georgia"/>
          <w:b/>
        </w:rPr>
        <w:t xml:space="preserve"> </w:t>
      </w:r>
      <w:r w:rsidRPr="00566BA3">
        <w:rPr>
          <w:rFonts w:ascii="Georgia" w:hAnsi="Georgia"/>
          <w:b/>
          <w:u w:val="single"/>
        </w:rPr>
        <w:t xml:space="preserve">Fisheries are highly relevant to the TPP. </w:t>
      </w:r>
      <w:r w:rsidRPr="00566BA3">
        <w:rPr>
          <w:rStyle w:val="Emphasis"/>
          <w:rFonts w:ascii="Georgia" w:hAnsi="Georgia"/>
        </w:rPr>
        <w:t xml:space="preserve"> The Pacific Ocean accounts for 55 percent of marine wild capture production</w:t>
      </w:r>
      <w:r w:rsidRPr="00566BA3">
        <w:rPr>
          <w:rFonts w:ascii="Georgia" w:hAnsi="Georgia"/>
        </w:rPr>
        <w:t xml:space="preserve">.  </w:t>
      </w:r>
      <w:r w:rsidRPr="00566BA3">
        <w:rPr>
          <w:rFonts w:ascii="Georgia" w:hAnsi="Georgia"/>
          <w:u w:val="single"/>
        </w:rPr>
        <w:t>Fisheries are important economic sectors for all TPP countries</w:t>
      </w:r>
      <w:r w:rsidRPr="00566BA3">
        <w:rPr>
          <w:rFonts w:ascii="Georgia" w:hAnsi="Georgia"/>
        </w:rPr>
        <w:t xml:space="preserve">. Five of the nine TPP countries  (Australia, Malaysia, Peru, United States, and Vietnam) are among the top twenty countries in  wild capture production. </w:t>
      </w:r>
      <w:r w:rsidRPr="00566BA3">
        <w:rPr>
          <w:rFonts w:ascii="Georgia" w:hAnsi="Georgia"/>
          <w:u w:val="single"/>
        </w:rPr>
        <w:t>The TPP countries in total account for about 22 percent of the world’s  wild capture production</w:t>
      </w:r>
      <w:r w:rsidRPr="00566BA3">
        <w:rPr>
          <w:rFonts w:ascii="Georgia" w:hAnsi="Georgia"/>
        </w:rPr>
        <w:t xml:space="preserve">. If Japan is added, the figure becomes even larger, since Japan is the  6 th largest producing country, accounting for approximately 5 percent of the world total by itself.  The United States and Japan are the world’s largest importers of fish and fish products.  As in all trade agreements, an important objective is to reduce trade distortions and promote a  level playing field. </w:t>
      </w:r>
      <w:r w:rsidRPr="00566BA3">
        <w:rPr>
          <w:rFonts w:ascii="Georgia" w:hAnsi="Georgia"/>
          <w:u w:val="single"/>
        </w:rPr>
        <w:t xml:space="preserve">This is also what we should aim to do with respective to fisheries in the TPP.  The TPP can address two major fisheries trade issues -- subsidies and illegal fishing. </w:t>
      </w:r>
      <w:r w:rsidRPr="00566BA3">
        <w:rPr>
          <w:rFonts w:ascii="Georgia" w:hAnsi="Georgia"/>
        </w:rPr>
        <w:t xml:space="preserve"> </w:t>
      </w:r>
    </w:p>
    <w:p w:rsidR="00330E66" w:rsidRPr="00566BA3" w:rsidRDefault="00330E66" w:rsidP="00330E66">
      <w:pPr>
        <w:rPr>
          <w:rFonts w:ascii="Georgia" w:hAnsi="Georgia"/>
        </w:rPr>
      </w:pPr>
    </w:p>
    <w:p w:rsidR="00330E66" w:rsidRPr="00566BA3" w:rsidRDefault="00330E66" w:rsidP="00330E66">
      <w:pPr>
        <w:pStyle w:val="Heading4"/>
      </w:pPr>
      <w:r w:rsidRPr="00566BA3">
        <w:t>Overfishing cause extinction</w:t>
      </w:r>
    </w:p>
    <w:p w:rsidR="00330E66" w:rsidRDefault="00330E66" w:rsidP="00330E66">
      <w:pPr>
        <w:rPr>
          <w:rFonts w:ascii="Georgia" w:hAnsi="Georgia"/>
        </w:rPr>
      </w:pPr>
      <w:r w:rsidRPr="00566BA3">
        <w:rPr>
          <w:rFonts w:ascii="Georgia" w:hAnsi="Georgia"/>
          <w:b/>
        </w:rPr>
        <w:t>Safina et al 95</w:t>
      </w:r>
      <w:r w:rsidRPr="00566BA3">
        <w:rPr>
          <w:rFonts w:ascii="Georgia" w:hAnsi="Georgia"/>
        </w:rPr>
        <w:t xml:space="preserve"> -Mercedes Lee and Carl Safina, Safina is author of 6 books and roughly 200 scientific and popular publications, including features in The New York Times, and National Geographic and a new Foreword to Rachel Carson’s The Sea Around Us, Originally published in Current: The Journal of Marine Education, 13: 5-9, 1995, (“The Effects of Overfishing on Marine Biodiversity”, 1995, </w:t>
      </w:r>
      <w:hyperlink r:id="rId74" w:history="1">
        <w:r w:rsidRPr="006701CE">
          <w:rPr>
            <w:rStyle w:val="Hyperlink"/>
            <w:rFonts w:ascii="Georgia" w:hAnsi="Georgia"/>
          </w:rPr>
          <w:t>http://www.seaweb.org/resources/articles/writings/safina1.php)//sawyer</w:t>
        </w:r>
      </w:hyperlink>
    </w:p>
    <w:p w:rsidR="00330E66" w:rsidRPr="00566BA3" w:rsidRDefault="00330E66" w:rsidP="00330E66">
      <w:pPr>
        <w:rPr>
          <w:rFonts w:ascii="Georgia" w:hAnsi="Georgia"/>
        </w:rPr>
      </w:pPr>
    </w:p>
    <w:p w:rsidR="00330E66" w:rsidRDefault="00330E66" w:rsidP="00330E66">
      <w:pPr>
        <w:rPr>
          <w:rFonts w:ascii="Georgia" w:hAnsi="Georgia"/>
        </w:rPr>
      </w:pPr>
      <w:r w:rsidRPr="00566BA3">
        <w:rPr>
          <w:rFonts w:ascii="Georgia" w:hAnsi="Georgia"/>
        </w:rPr>
        <w:t>"</w:t>
      </w:r>
      <w:r w:rsidRPr="00566BA3">
        <w:rPr>
          <w:rFonts w:ascii="Georgia" w:hAnsi="Georgia"/>
          <w:u w:val="single"/>
        </w:rPr>
        <w:t>The last fallen mahogany would lie perceptibly on the landscape,</w:t>
      </w:r>
      <w:r w:rsidRPr="00566BA3">
        <w:rPr>
          <w:rFonts w:ascii="Georgia" w:hAnsi="Georgia"/>
        </w:rPr>
        <w:t xml:space="preserve"> and the last black rhino would be obvious in its loneliness, but a </w:t>
      </w:r>
      <w:r w:rsidRPr="00566BA3">
        <w:rPr>
          <w:rStyle w:val="Emphasis"/>
          <w:rFonts w:ascii="Georgia" w:hAnsi="Georgia"/>
        </w:rPr>
        <w:t>marine species may disappear beneath the waves unobserved and the sea would seem to roll on the same as always</w:t>
      </w:r>
      <w:r w:rsidRPr="00566BA3">
        <w:rPr>
          <w:rFonts w:ascii="Georgia" w:hAnsi="Georgia"/>
        </w:rPr>
        <w:t>." (Ray, p. 45</w:t>
      </w:r>
      <w:r w:rsidRPr="00566BA3">
        <w:rPr>
          <w:rFonts w:ascii="Georgia" w:hAnsi="Georgia"/>
          <w:u w:val="single"/>
        </w:rPr>
        <w:t>) Overfishing occurs when fish are being caught faster than they can reproduce and replace themselves</w:t>
      </w:r>
      <w:r w:rsidRPr="00566BA3">
        <w:rPr>
          <w:rFonts w:ascii="Georgia" w:hAnsi="Georgia"/>
        </w:rPr>
        <w:t xml:space="preserve">. </w:t>
      </w:r>
      <w:r w:rsidRPr="00566BA3">
        <w:rPr>
          <w:rStyle w:val="Emphasis"/>
          <w:rFonts w:ascii="Georgia" w:hAnsi="Georgia"/>
        </w:rPr>
        <w:t>Overfishing can affect biological diversity. Biodiversity is the diversity of living things, and can be thought of as occurring on three levels: genetic, species, and ecosystem</w:t>
      </w:r>
      <w:r w:rsidRPr="00566BA3">
        <w:rPr>
          <w:rFonts w:ascii="Georgia" w:hAnsi="Georgia"/>
        </w:rPr>
        <w:t xml:space="preserve">. </w:t>
      </w:r>
      <w:r w:rsidRPr="00566BA3">
        <w:rPr>
          <w:rFonts w:ascii="Georgia" w:hAnsi="Georgia"/>
          <w:b/>
          <w:u w:val="single"/>
        </w:rPr>
        <w:t>Genetic diversity is the genetic variability that occurs among members of the same species. Species diversity is the variety of species found in a community or ecosystem. And ecological diversity is the variety of types of biological communities.</w:t>
      </w:r>
      <w:r w:rsidRPr="00566BA3">
        <w:rPr>
          <w:rFonts w:ascii="Georgia" w:hAnsi="Georgia"/>
        </w:rPr>
        <w:t xml:space="preserve"> An additional means of </w:t>
      </w:r>
      <w:r w:rsidRPr="00566BA3">
        <w:rPr>
          <w:rStyle w:val="Emphasis"/>
          <w:rFonts w:ascii="Georgia" w:hAnsi="Georgia"/>
        </w:rPr>
        <w:t xml:space="preserve">categorizing biological diversity is functional diversity; the variety of biological processes characteristic of a particular ecosystem. These units of diversity are interrelated. </w:t>
      </w:r>
      <w:r w:rsidRPr="00566BA3">
        <w:rPr>
          <w:rFonts w:ascii="Georgia" w:hAnsi="Georgia"/>
        </w:rPr>
        <w:t xml:space="preserve">As Thorne-Miller and Catena explain, In </w:t>
      </w:r>
      <w:r w:rsidRPr="00566BA3">
        <w:rPr>
          <w:rFonts w:ascii="Georgia" w:hAnsi="Georgia"/>
          <w:u w:val="single"/>
        </w:rPr>
        <w:t xml:space="preserve">the face of environmental change, the loss of genetic diversity weakens a population's ability to adapt; the loss of species diversity weakens a community’s ability to adapt; the loss of functional diversity weakens an ecosystem's ability to adapt; and </w:t>
      </w:r>
      <w:r w:rsidRPr="00566BA3">
        <w:rPr>
          <w:rStyle w:val="Emphasis"/>
          <w:rFonts w:ascii="Georgia" w:hAnsi="Georgia"/>
        </w:rPr>
        <w:t>the loss of ecological diversity weakens the whole biosphere’s ability to adapt.</w:t>
      </w:r>
      <w:r w:rsidRPr="00566BA3">
        <w:rPr>
          <w:rFonts w:ascii="Georgia" w:hAnsi="Georgia"/>
        </w:rPr>
        <w:t xml:space="preserve"> Because </w:t>
      </w:r>
      <w:r w:rsidRPr="00566BA3">
        <w:rPr>
          <w:rStyle w:val="Emphasis"/>
          <w:rFonts w:ascii="Georgia" w:hAnsi="Georgia"/>
        </w:rPr>
        <w:t>biological and physical processes are interactive, losses of biological diversity may also precipitate further environmental change.</w:t>
      </w:r>
      <w:r w:rsidRPr="00566BA3">
        <w:rPr>
          <w:rFonts w:ascii="Georgia" w:hAnsi="Georgia"/>
        </w:rPr>
        <w:t xml:space="preserve"> This </w:t>
      </w:r>
      <w:r w:rsidRPr="00566BA3">
        <w:rPr>
          <w:rFonts w:ascii="Georgia" w:hAnsi="Georgia"/>
          <w:b/>
          <w:u w:val="single"/>
        </w:rPr>
        <w:t>progressively destructive routine results in impoverished biological systems, which are susceptible to collapse when faced with further environmental changes</w:t>
      </w:r>
      <w:r w:rsidRPr="00566BA3">
        <w:rPr>
          <w:rFonts w:ascii="Georgia" w:hAnsi="Georgia"/>
        </w:rPr>
        <w:t>. (Thorne-Miller and Catena, 1991, p. 10)</w:t>
      </w:r>
    </w:p>
    <w:p w:rsidR="00330E66" w:rsidRPr="00566BA3" w:rsidRDefault="00330E66" w:rsidP="00330E66">
      <w:pPr>
        <w:rPr>
          <w:rFonts w:ascii="Georgia" w:hAnsi="Georgia"/>
        </w:rPr>
      </w:pPr>
    </w:p>
    <w:p w:rsidR="00330E66" w:rsidRDefault="00330E66" w:rsidP="00330E66">
      <w:pPr>
        <w:pStyle w:val="Heading3"/>
      </w:pPr>
      <w:r w:rsidRPr="00566BA3">
        <w:t xml:space="preserve">ext – overfishing brink </w:t>
      </w:r>
    </w:p>
    <w:p w:rsidR="00330E66" w:rsidRPr="001253C6" w:rsidRDefault="00330E66" w:rsidP="00330E66"/>
    <w:p w:rsidR="00330E66" w:rsidRPr="00566BA3" w:rsidRDefault="00330E66" w:rsidP="00330E66">
      <w:pPr>
        <w:pStyle w:val="Heading4"/>
        <w:rPr>
          <w:shd w:val="clear" w:color="auto" w:fill="FFFFFF"/>
        </w:rPr>
      </w:pPr>
      <w:r w:rsidRPr="00566BA3">
        <w:rPr>
          <w:shd w:val="clear" w:color="auto" w:fill="FFFFFF"/>
        </w:rPr>
        <w:t>The brink is now – overfishing has brought us to the brink – the TPP will open up Asia and collapse the marine environment</w:t>
      </w:r>
    </w:p>
    <w:p w:rsidR="00330E66" w:rsidRDefault="00330E66" w:rsidP="00330E66">
      <w:pPr>
        <w:pStyle w:val="cnnstorypgraphtxt"/>
        <w:shd w:val="clear" w:color="auto" w:fill="FFFFFF"/>
        <w:spacing w:before="0" w:beforeAutospacing="0" w:after="0" w:afterAutospacing="0"/>
        <w:textAlignment w:val="baseline"/>
        <w:rPr>
          <w:rStyle w:val="Hyperlink"/>
          <w:rFonts w:ascii="Georgia" w:hAnsi="Georgia" w:cs="Arial"/>
          <w:sz w:val="22"/>
          <w:szCs w:val="22"/>
          <w:shd w:val="clear" w:color="auto" w:fill="FFFFFF"/>
        </w:rPr>
      </w:pPr>
      <w:r w:rsidRPr="00566BA3">
        <w:rPr>
          <w:rFonts w:ascii="Georgia" w:hAnsi="Georgia" w:cs="Arial"/>
          <w:b/>
          <w:sz w:val="22"/>
          <w:szCs w:val="22"/>
          <w:shd w:val="clear" w:color="auto" w:fill="FFFFFF"/>
        </w:rPr>
        <w:t xml:space="preserve">Levitt 13 – </w:t>
      </w:r>
      <w:r w:rsidRPr="00566BA3">
        <w:rPr>
          <w:rFonts w:ascii="Georgia" w:hAnsi="Georgia" w:cs="Arial"/>
          <w:sz w:val="22"/>
          <w:szCs w:val="22"/>
          <w:shd w:val="clear" w:color="auto" w:fill="FFFFFF"/>
        </w:rPr>
        <w:t xml:space="preserve">Tom Levitt is a writer for CNN, (“Overfished and under-protected: Oceans on the brink of catastrophic collapse”,  March 27, 2013, </w:t>
      </w:r>
      <w:hyperlink r:id="rId75" w:history="1">
        <w:r w:rsidRPr="00566BA3">
          <w:rPr>
            <w:rStyle w:val="Hyperlink"/>
            <w:rFonts w:ascii="Georgia" w:hAnsi="Georgia" w:cs="Arial"/>
            <w:sz w:val="22"/>
            <w:szCs w:val="22"/>
            <w:shd w:val="clear" w:color="auto" w:fill="FFFFFF"/>
          </w:rPr>
          <w:t>http://www.cnn.com/2013/03/22/world/oceans-overfishing-climate-change)//sawyer</w:t>
        </w:r>
      </w:hyperlink>
    </w:p>
    <w:p w:rsidR="00330E66" w:rsidRPr="00566BA3" w:rsidRDefault="00330E66" w:rsidP="00330E66">
      <w:pPr>
        <w:pStyle w:val="cnnstorypgraphtxt"/>
        <w:shd w:val="clear" w:color="auto" w:fill="FFFFFF"/>
        <w:spacing w:before="0" w:beforeAutospacing="0" w:after="0" w:afterAutospacing="0"/>
        <w:textAlignment w:val="baseline"/>
        <w:rPr>
          <w:rFonts w:ascii="Georgia" w:hAnsi="Georgia" w:cs="Arial"/>
          <w:sz w:val="22"/>
          <w:szCs w:val="22"/>
          <w:shd w:val="clear" w:color="auto" w:fill="FFFFFF"/>
        </w:rPr>
      </w:pPr>
    </w:p>
    <w:p w:rsidR="00330E66" w:rsidRPr="00566BA3" w:rsidRDefault="00330E66" w:rsidP="00330E66">
      <w:pPr>
        <w:rPr>
          <w:rFonts w:ascii="Georgia" w:hAnsi="Georgia"/>
          <w:b/>
          <w:u w:val="single"/>
        </w:rPr>
      </w:pPr>
      <w:r w:rsidRPr="00566BA3">
        <w:rPr>
          <w:rStyle w:val="Emphasis"/>
          <w:rFonts w:ascii="Georgia" w:hAnsi="Georgia"/>
        </w:rPr>
        <w:t>Many marine scientists consider overfishing to be the greatest of these threats.</w:t>
      </w:r>
      <w:r w:rsidRPr="00566BA3">
        <w:rPr>
          <w:rFonts w:ascii="Georgia" w:hAnsi="Georgia"/>
        </w:rPr>
        <w:t xml:space="preserve"> </w:t>
      </w:r>
      <w:r w:rsidRPr="00566BA3">
        <w:rPr>
          <w:rFonts w:ascii="Georgia" w:hAnsi="Georgia"/>
          <w:u w:val="single"/>
        </w:rPr>
        <w:t xml:space="preserve">The </w:t>
      </w:r>
      <w:r w:rsidR="00E57261">
        <w:fldChar w:fldCharType="begin"/>
      </w:r>
      <w:r w:rsidR="00E57261">
        <w:instrText xml:space="preserve"> HYPERLINK "http://www.coml.org/" \t "_blank" </w:instrText>
      </w:r>
      <w:r w:rsidR="00E57261">
        <w:fldChar w:fldCharType="separate"/>
      </w:r>
      <w:r w:rsidRPr="00566BA3">
        <w:rPr>
          <w:rStyle w:val="Hyperlink"/>
          <w:rFonts w:ascii="Georgia" w:hAnsi="Georgia"/>
          <w:u w:val="single"/>
        </w:rPr>
        <w:t>Census of Marine Life</w:t>
      </w:r>
      <w:r w:rsidR="00E57261">
        <w:rPr>
          <w:rStyle w:val="Hyperlink"/>
          <w:rFonts w:ascii="Georgia" w:hAnsi="Georgia"/>
          <w:u w:val="single"/>
        </w:rPr>
        <w:fldChar w:fldCharType="end"/>
      </w:r>
      <w:r w:rsidRPr="00566BA3">
        <w:rPr>
          <w:rFonts w:ascii="Georgia" w:hAnsi="Georgia"/>
        </w:rPr>
        <w:t xml:space="preserve">, a decade-long international survey of ocean life completed in 2010, estimated that </w:t>
      </w:r>
      <w:r w:rsidRPr="00566BA3">
        <w:rPr>
          <w:rStyle w:val="Emphasis"/>
          <w:rFonts w:ascii="Georgia" w:hAnsi="Georgia"/>
        </w:rPr>
        <w:t>90% of the big fish had disappeared from the world's oceans, victims primarily of overfishing</w:t>
      </w:r>
      <w:r w:rsidRPr="00566BA3">
        <w:rPr>
          <w:rFonts w:ascii="Georgia" w:hAnsi="Georgia"/>
        </w:rPr>
        <w:t xml:space="preserve">. </w:t>
      </w:r>
      <w:r w:rsidRPr="00566BA3">
        <w:rPr>
          <w:rFonts w:ascii="Georgia" w:hAnsi="Georgia"/>
          <w:u w:val="single"/>
        </w:rPr>
        <w:t xml:space="preserve">Tens of thousands of </w:t>
      </w:r>
      <w:r w:rsidR="00E57261">
        <w:fldChar w:fldCharType="begin"/>
      </w:r>
      <w:r w:rsidR="00E57261">
        <w:instrText xml:space="preserve"> HYPERLINK "http://www.coml.org/press-releases-2007" \t "_blank" </w:instrText>
      </w:r>
      <w:r w:rsidR="00E57261">
        <w:fldChar w:fldCharType="separate"/>
      </w:r>
      <w:r w:rsidRPr="00566BA3">
        <w:rPr>
          <w:rStyle w:val="Hyperlink"/>
          <w:rFonts w:ascii="Georgia" w:hAnsi="Georgia"/>
          <w:u w:val="single"/>
        </w:rPr>
        <w:t>bluefin tuna</w:t>
      </w:r>
      <w:r w:rsidR="00E57261">
        <w:rPr>
          <w:rStyle w:val="Hyperlink"/>
          <w:rFonts w:ascii="Georgia" w:hAnsi="Georgia"/>
          <w:u w:val="single"/>
        </w:rPr>
        <w:fldChar w:fldCharType="end"/>
      </w:r>
      <w:r w:rsidRPr="00566BA3">
        <w:rPr>
          <w:rFonts w:ascii="Georgia" w:hAnsi="Georgia"/>
          <w:u w:val="single"/>
        </w:rPr>
        <w:t xml:space="preserve"> were caught every year</w:t>
      </w:r>
      <w:r w:rsidRPr="00566BA3">
        <w:rPr>
          <w:rFonts w:ascii="Georgia" w:hAnsi="Georgia"/>
        </w:rPr>
        <w:t xml:space="preserve"> in the North Sea in the 1930s and 1940s. </w:t>
      </w:r>
      <w:r w:rsidRPr="00566BA3">
        <w:rPr>
          <w:rFonts w:ascii="Georgia" w:hAnsi="Georgia"/>
          <w:u w:val="single"/>
        </w:rPr>
        <w:t xml:space="preserve">Today, they have disappeared across the seas of Northern Europe. </w:t>
      </w:r>
      <w:r w:rsidR="00E57261">
        <w:fldChar w:fldCharType="begin"/>
      </w:r>
      <w:r w:rsidR="00E57261">
        <w:instrText xml:space="preserve"> HYPERLINK "http://www.coml.org/discoveries/trends/predatory_fish_decline" \t "_blank" </w:instrText>
      </w:r>
      <w:r w:rsidR="00E57261">
        <w:fldChar w:fldCharType="separate"/>
      </w:r>
      <w:r w:rsidRPr="00566BA3">
        <w:rPr>
          <w:rStyle w:val="Hyperlink"/>
          <w:rFonts w:ascii="Georgia" w:hAnsi="Georgia"/>
          <w:u w:val="single"/>
        </w:rPr>
        <w:t>Halibut</w:t>
      </w:r>
      <w:r w:rsidR="00E57261">
        <w:rPr>
          <w:rStyle w:val="Hyperlink"/>
          <w:rFonts w:ascii="Georgia" w:hAnsi="Georgia"/>
          <w:u w:val="single"/>
        </w:rPr>
        <w:fldChar w:fldCharType="end"/>
      </w:r>
      <w:r w:rsidRPr="00566BA3">
        <w:rPr>
          <w:rFonts w:ascii="Georgia" w:hAnsi="Georgia"/>
          <w:u w:val="single"/>
        </w:rPr>
        <w:t xml:space="preserve"> has suffered a similar fate, largely vanishing from the North Atlantic in the 19th century.</w:t>
      </w:r>
      <w:r w:rsidRPr="00566BA3">
        <w:rPr>
          <w:rFonts w:ascii="Georgia" w:hAnsi="Georgia"/>
        </w:rPr>
        <w:t xml:space="preserve"> </w:t>
      </w:r>
      <w:hyperlink r:id="rId76" w:history="1">
        <w:r w:rsidRPr="00566BA3">
          <w:rPr>
            <w:rStyle w:val="Hyperlink"/>
            <w:rFonts w:ascii="Georgia" w:hAnsi="Georgia"/>
          </w:rPr>
          <w:t>Opinion: Probing the ocean's undiscovered depths</w:t>
        </w:r>
      </w:hyperlink>
      <w:r w:rsidRPr="00566BA3">
        <w:rPr>
          <w:rStyle w:val="Emphasis"/>
          <w:rFonts w:ascii="Georgia" w:hAnsi="Georgia"/>
        </w:rPr>
        <w:t xml:space="preserve"> In some cases, the collapse has spread to entire fisheries.</w:t>
      </w:r>
      <w:r w:rsidRPr="00566BA3">
        <w:rPr>
          <w:rFonts w:ascii="Georgia" w:hAnsi="Georgia"/>
        </w:rPr>
        <w:t xml:space="preserve"> </w:t>
      </w:r>
      <w:r w:rsidRPr="00566BA3">
        <w:rPr>
          <w:rFonts w:ascii="Georgia" w:hAnsi="Georgia"/>
          <w:u w:val="single"/>
        </w:rPr>
        <w:t xml:space="preserve">The remaining fishing trawlers in the Irish Sea, for example, bring back nothing more than prawns and scallops, says marine biologist </w:t>
      </w:r>
      <w:r w:rsidR="00E57261">
        <w:fldChar w:fldCharType="begin"/>
      </w:r>
      <w:r w:rsidR="00E57261">
        <w:instrText xml:space="preserve"> HYPERLINK "http://www.york.ac.uk/res/unnatural-history-of-the-sea/author/index.htm" \t "_blank" </w:instrText>
      </w:r>
      <w:r w:rsidR="00E57261">
        <w:fldChar w:fldCharType="separate"/>
      </w:r>
      <w:r w:rsidRPr="00566BA3">
        <w:rPr>
          <w:rStyle w:val="Hyperlink"/>
          <w:rFonts w:ascii="Georgia" w:hAnsi="Georgia"/>
          <w:u w:val="single"/>
        </w:rPr>
        <w:t>Callum Roberts</w:t>
      </w:r>
      <w:r w:rsidR="00E57261">
        <w:rPr>
          <w:rStyle w:val="Hyperlink"/>
          <w:rFonts w:ascii="Georgia" w:hAnsi="Georgia"/>
          <w:u w:val="single"/>
        </w:rPr>
        <w:fldChar w:fldCharType="end"/>
      </w:r>
      <w:r w:rsidRPr="00566BA3">
        <w:rPr>
          <w:rFonts w:ascii="Georgia" w:hAnsi="Georgia"/>
          <w:u w:val="single"/>
        </w:rPr>
        <w:t xml:space="preserve">, </w:t>
      </w:r>
      <w:r w:rsidRPr="00566BA3">
        <w:rPr>
          <w:rFonts w:ascii="Georgia" w:hAnsi="Georgia"/>
        </w:rPr>
        <w:t>from the UK's York University. "</w:t>
      </w:r>
      <w:r w:rsidRPr="00566BA3">
        <w:rPr>
          <w:rFonts w:ascii="Georgia" w:hAnsi="Georgia"/>
          <w:b/>
          <w:u w:val="single"/>
        </w:rPr>
        <w:t>Is a smear of protein the sort of marine environment we want or need? No, we need one with a variety of species</w:t>
      </w:r>
      <w:r w:rsidRPr="00566BA3">
        <w:rPr>
          <w:rStyle w:val="Emphasis"/>
          <w:rFonts w:ascii="Georgia" w:hAnsi="Georgia"/>
        </w:rPr>
        <w:t>, that is going to be more resistant to the conditions we can expect from climate change,</w:t>
      </w:r>
      <w:r w:rsidRPr="00566BA3">
        <w:rPr>
          <w:rFonts w:ascii="Georgia" w:hAnsi="Georgia"/>
        </w:rPr>
        <w:t xml:space="preserve">" Roberts said. </w:t>
      </w:r>
      <w:r w:rsidRPr="00566BA3">
        <w:rPr>
          <w:rFonts w:ascii="Georgia" w:hAnsi="Georgia"/>
          <w:b/>
          <w:u w:val="single"/>
        </w:rPr>
        <w:t>The situation is even worse in Southeast Asia. In Indonesia, people are now fishing for juvenile fish and protein that they can grind into fishmeal and use as feed for coastal prawn farms. "It's heading towards an end game," laments Roberts</w:t>
      </w:r>
    </w:p>
    <w:p w:rsidR="00330E66" w:rsidRPr="00566BA3" w:rsidRDefault="00330E66" w:rsidP="00330E66">
      <w:pPr>
        <w:rPr>
          <w:rFonts w:ascii="Georgia" w:hAnsi="Georgia"/>
          <w:b/>
          <w:u w:val="single"/>
        </w:rPr>
      </w:pPr>
    </w:p>
    <w:p w:rsidR="00330E66" w:rsidRDefault="00330E66" w:rsidP="00330E66">
      <w:pPr>
        <w:pStyle w:val="Heading3"/>
      </w:pPr>
      <w:r w:rsidRPr="00566BA3">
        <w:t>ext – tpp causes overfishing</w:t>
      </w:r>
    </w:p>
    <w:p w:rsidR="00330E66" w:rsidRPr="001253C6" w:rsidRDefault="00330E66" w:rsidP="00330E66"/>
    <w:p w:rsidR="00330E66" w:rsidRPr="00566BA3" w:rsidRDefault="00330E66" w:rsidP="00330E66">
      <w:pPr>
        <w:pStyle w:val="Heading4"/>
      </w:pPr>
      <w:r w:rsidRPr="00566BA3">
        <w:t>The TPP will accelerate overfishing</w:t>
      </w:r>
    </w:p>
    <w:p w:rsidR="00330E66" w:rsidRDefault="00330E66" w:rsidP="00330E66">
      <w:pPr>
        <w:rPr>
          <w:rFonts w:ascii="Georgia" w:hAnsi="Georgia"/>
        </w:rPr>
      </w:pPr>
      <w:r w:rsidRPr="00566BA3">
        <w:rPr>
          <w:rFonts w:ascii="Georgia" w:hAnsi="Georgia"/>
          <w:b/>
        </w:rPr>
        <w:t xml:space="preserve">Vincent 13 </w:t>
      </w:r>
      <w:r w:rsidRPr="00566BA3">
        <w:rPr>
          <w:rFonts w:ascii="Georgia" w:hAnsi="Georgia"/>
        </w:rPr>
        <w:t xml:space="preserve">– David Vincent University of San Diego School of Law, 2012; B.A., University of California, San Diego, 2009, (“THE TRANS-PACIFIC PARTNERSHIP: ENVIRONMENTAL SAVIOR OR CORPORATE CARTE BLANCHE?”, July 3, 2013, </w:t>
      </w:r>
      <w:hyperlink r:id="rId77" w:history="1">
        <w:r w:rsidRPr="006701CE">
          <w:rPr>
            <w:rStyle w:val="Hyperlink"/>
            <w:rFonts w:ascii="Georgia" w:hAnsi="Georgia"/>
          </w:rPr>
          <w:t>http://papers.ssrn.com/sol3/papers.cfm?abstract_id=2290333)//sawyer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rPr>
        <w:t xml:space="preserve">Another environmental concern of </w:t>
      </w:r>
      <w:r w:rsidRPr="00566BA3">
        <w:rPr>
          <w:rFonts w:ascii="Georgia" w:hAnsi="Georgia"/>
          <w:u w:val="single"/>
        </w:rPr>
        <w:t>the implementation of the TPP is the impact it could  have on fishing.</w:t>
      </w:r>
      <w:r w:rsidRPr="00566BA3">
        <w:rPr>
          <w:rFonts w:ascii="Georgia" w:hAnsi="Georgia"/>
        </w:rPr>
        <w:t xml:space="preserve"> The United States, Vietnam, Canada, and Chile are among the top fifteen  exporters of fish in the world.164 </w:t>
      </w:r>
      <w:r w:rsidRPr="00566BA3">
        <w:rPr>
          <w:rFonts w:ascii="Georgia" w:hAnsi="Georgia"/>
          <w:b/>
          <w:u w:val="single"/>
        </w:rPr>
        <w:t>Overfishing is an ever-increasing concern as one half of the  global marine catch is designated as fully exploited, one quarter as over exploited or depleted,  and the other quarter as underexploited but composed mainly of low-value species</w:t>
      </w:r>
      <w:r w:rsidRPr="00566BA3">
        <w:rPr>
          <w:rFonts w:ascii="Georgia" w:hAnsi="Georgia"/>
        </w:rPr>
        <w:t>.165 Thi</w:t>
      </w:r>
      <w:r w:rsidRPr="00566BA3">
        <w:rPr>
          <w:rFonts w:ascii="Georgia" w:hAnsi="Georgia"/>
          <w:u w:val="single"/>
        </w:rPr>
        <w:t xml:space="preserve">s  problem is not strictly a conservational one, as losses to the global economy from the  unsustainable exploitation of marine resources may exceed $50 billion annually.166 </w:t>
      </w:r>
      <w:r w:rsidRPr="00566BA3">
        <w:rPr>
          <w:rFonts w:ascii="Georgia" w:hAnsi="Georgia"/>
        </w:rPr>
        <w:t xml:space="preserve">While  relaxed restrictions on fishing contribute to overfishing, fishing subsidies which total $16 billion  </w:t>
      </w:r>
      <w:r w:rsidRPr="00566BA3">
        <w:rPr>
          <w:rFonts w:ascii="Georgia" w:hAnsi="Georgia"/>
          <w:u w:val="single"/>
        </w:rPr>
        <w:t>worldwide each year are a more immediate concern as governments are actively promoting  overfishing.167</w:t>
      </w:r>
    </w:p>
    <w:p w:rsidR="00330E66" w:rsidRPr="00F20185" w:rsidRDefault="00330E66" w:rsidP="00330E66"/>
    <w:p w:rsidR="00330E66" w:rsidRDefault="00330E66" w:rsidP="00330E66">
      <w:pPr>
        <w:pStyle w:val="Heading3"/>
      </w:pPr>
      <w:r w:rsidRPr="00566BA3">
        <w:t>democracy da</w:t>
      </w:r>
    </w:p>
    <w:p w:rsidR="00330E66" w:rsidRPr="001253C6" w:rsidRDefault="00330E66" w:rsidP="00330E66"/>
    <w:p w:rsidR="00330E66" w:rsidRPr="00566BA3" w:rsidRDefault="00330E66" w:rsidP="00330E66">
      <w:pPr>
        <w:pStyle w:val="Heading4"/>
      </w:pPr>
      <w:r w:rsidRPr="00566BA3">
        <w:t>The TPP undermines democracy</w:t>
      </w:r>
    </w:p>
    <w:p w:rsidR="00330E66" w:rsidRDefault="00330E66" w:rsidP="00330E66">
      <w:pPr>
        <w:rPr>
          <w:rFonts w:ascii="Georgia" w:hAnsi="Georgia"/>
        </w:rPr>
      </w:pPr>
      <w:r w:rsidRPr="00566BA3">
        <w:rPr>
          <w:rFonts w:ascii="Georgia" w:hAnsi="Georgia"/>
          <w:b/>
          <w:bCs/>
        </w:rPr>
        <w:t xml:space="preserve">Zeese 13 </w:t>
      </w:r>
      <w:r w:rsidRPr="00566BA3">
        <w:rPr>
          <w:rFonts w:ascii="Georgia" w:hAnsi="Georgia"/>
        </w:rPr>
        <w:t xml:space="preserve">- Kevin Zeese is a participant in PopularResistance.org which will be announcing a campaign to stop the TPP in the very near future; and a member of the Green Shadow Cabinet where he serves as Attorney Genera, (“The Trans-Pacific Partnership is an Assault on Democracy That Will Undermine the Economy”, June 20, 2013, </w:t>
      </w:r>
      <w:hyperlink r:id="rId78" w:history="1">
        <w:r w:rsidRPr="006701CE">
          <w:rPr>
            <w:rStyle w:val="Hyperlink"/>
            <w:rFonts w:ascii="Georgia" w:hAnsi="Georgia"/>
          </w:rPr>
          <w:t>http://www.popularresistance.org/the-trans-pacific-partnership-is-an-assault-on-democracy-that-will-undermine-the-economy/)//sawyer</w:t>
        </w:r>
      </w:hyperlink>
      <w:r w:rsidRPr="00566BA3">
        <w:rPr>
          <w:rFonts w:ascii="Georgia" w:hAnsi="Georgia"/>
        </w:rPr>
        <w:t xml:space="preserve">. </w:t>
      </w:r>
    </w:p>
    <w:p w:rsidR="00330E66" w:rsidRPr="00566BA3" w:rsidRDefault="00330E66" w:rsidP="00330E66">
      <w:pPr>
        <w:rPr>
          <w:rFonts w:ascii="Georgia" w:hAnsi="Georgia"/>
        </w:rPr>
      </w:pPr>
    </w:p>
    <w:p w:rsidR="00330E66" w:rsidRPr="00566BA3" w:rsidRDefault="00330E66" w:rsidP="00330E66">
      <w:pPr>
        <w:rPr>
          <w:rFonts w:ascii="Georgia" w:hAnsi="Georgia"/>
          <w:b/>
          <w:u w:val="single"/>
        </w:rPr>
      </w:pPr>
      <w:r w:rsidRPr="00566BA3">
        <w:rPr>
          <w:rStyle w:val="Emphasis"/>
          <w:rFonts w:ascii="Georgia" w:hAnsi="Georgia"/>
        </w:rPr>
        <w:t>The Trans-Pacific Partnership is a global corporate coup that undermines democracy and makes corporations more powerful than government</w:t>
      </w:r>
      <w:r w:rsidRPr="00566BA3">
        <w:rPr>
          <w:rFonts w:ascii="Georgia" w:hAnsi="Georgia"/>
          <w:u w:val="single"/>
        </w:rPr>
        <w:t>.  It creates a “trade tribunal” system that allows corporations to sue governments for expected lost profits resulting from environmental, labor, health, consumer protection and other laws.</w:t>
      </w:r>
      <w:r w:rsidRPr="00566BA3">
        <w:rPr>
          <w:rFonts w:ascii="Georgia" w:hAnsi="Georgia"/>
        </w:rPr>
        <w:t xml:space="preserve"> The judges in the tribunals will be corporate lawyers on temporary leave from corporate job in order to rule on cases brought by corporations and then returning to their corporate job.  </w:t>
      </w:r>
      <w:r w:rsidRPr="00566BA3">
        <w:rPr>
          <w:rFonts w:ascii="Georgia" w:hAnsi="Georgia"/>
          <w:b/>
          <w:u w:val="single"/>
        </w:rPr>
        <w:t>This rigged rule of law system will prevent countries from acting in the public interest and for the protection of the planet.  The TPP undermines the rule of law.</w:t>
      </w:r>
    </w:p>
    <w:p w:rsidR="00330E66" w:rsidRPr="00566BA3" w:rsidRDefault="00330E66" w:rsidP="00330E66">
      <w:pPr>
        <w:rPr>
          <w:rFonts w:ascii="Georgia" w:hAnsi="Georgia"/>
        </w:rPr>
      </w:pPr>
    </w:p>
    <w:p w:rsidR="00330E66" w:rsidRPr="00566BA3" w:rsidRDefault="00330E66" w:rsidP="00330E66">
      <w:pPr>
        <w:pStyle w:val="Heading4"/>
      </w:pPr>
      <w:r w:rsidRPr="00566BA3">
        <w:t>The TPP will yank democracy out of the world</w:t>
      </w:r>
    </w:p>
    <w:p w:rsidR="00330E66" w:rsidRDefault="00330E66" w:rsidP="00330E66">
      <w:pPr>
        <w:rPr>
          <w:rFonts w:ascii="Georgia" w:hAnsi="Georgia"/>
        </w:rPr>
      </w:pPr>
      <w:r w:rsidRPr="00566BA3">
        <w:rPr>
          <w:rFonts w:ascii="Georgia" w:hAnsi="Georgia"/>
          <w:b/>
          <w:bCs/>
        </w:rPr>
        <w:t xml:space="preserve">Doyle  13- </w:t>
      </w:r>
      <w:r w:rsidRPr="00566BA3">
        <w:rPr>
          <w:rFonts w:ascii="Georgia" w:hAnsi="Georgia"/>
        </w:rPr>
        <w:t xml:space="preserve">Cyn Doyle is the President of Placements USA LLC, a healthcare recruiting firm that specializes in Nurse Practitioner recruiting and Physician Assistant recruiting. Her Nurse Practitioner jobs and Physician Assistant jobs company motto is “We work hard to help keep America working…” She uses her healthcare recruiting company to advocate for Nurse Practitioner jobs and Physician Assistant jobs, (“is President Obama Selling Our Democracy If He Signs the Trans-Pacific Partnership?”, July 10, 2013, </w:t>
      </w:r>
      <w:hyperlink r:id="rId79" w:history="1">
        <w:r w:rsidRPr="006701CE">
          <w:rPr>
            <w:rStyle w:val="Hyperlink"/>
            <w:rFonts w:ascii="Georgia" w:hAnsi="Georgia"/>
          </w:rPr>
          <w:t>http://voices.yahoo.com/is-president-obama-selling-our-democracy-if-he-signs-12175122.html)//sawyer</w:t>
        </w:r>
      </w:hyperlink>
    </w:p>
    <w:p w:rsidR="00330E66" w:rsidRPr="00566BA3" w:rsidRDefault="00330E66" w:rsidP="00330E66">
      <w:pPr>
        <w:rPr>
          <w:rFonts w:ascii="Georgia" w:hAnsi="Georgia"/>
          <w:b/>
          <w:bCs/>
        </w:rPr>
      </w:pPr>
    </w:p>
    <w:p w:rsidR="00330E66" w:rsidRPr="00566BA3" w:rsidRDefault="00330E66" w:rsidP="00330E66">
      <w:pPr>
        <w:pStyle w:val="NormalWeb"/>
        <w:shd w:val="clear" w:color="auto" w:fill="FFFFFF"/>
        <w:spacing w:before="0" w:beforeAutospacing="0" w:after="225" w:afterAutospacing="0"/>
        <w:rPr>
          <w:rFonts w:ascii="Georgia" w:hAnsi="Georgia"/>
          <w:sz w:val="22"/>
          <w:szCs w:val="22"/>
          <w:u w:val="single"/>
        </w:rPr>
      </w:pPr>
      <w:r w:rsidRPr="00566BA3">
        <w:rPr>
          <w:rFonts w:ascii="Georgia" w:hAnsi="Georgia"/>
          <w:b/>
          <w:sz w:val="22"/>
          <w:szCs w:val="22"/>
          <w:u w:val="single"/>
        </w:rPr>
        <w:t>The Trans-Pacific Partnership, TTP, will enable corporations to override US Law even while operating in the U.S</w:t>
      </w:r>
      <w:r w:rsidRPr="00566BA3">
        <w:rPr>
          <w:rFonts w:ascii="Georgia" w:hAnsi="Georgia"/>
          <w:sz w:val="22"/>
          <w:szCs w:val="22"/>
        </w:rPr>
        <w:t xml:space="preserve">. </w:t>
      </w:r>
      <w:r w:rsidRPr="00566BA3">
        <w:rPr>
          <w:rStyle w:val="Emphasis"/>
          <w:rFonts w:ascii="Georgia" w:hAnsi="Georgia"/>
          <w:szCs w:val="22"/>
        </w:rPr>
        <w:t>The TPP will yank democracy right out of our hands by making law contrary to our interests!</w:t>
      </w:r>
      <w:r w:rsidRPr="00566BA3">
        <w:rPr>
          <w:rFonts w:ascii="Georgia" w:hAnsi="Georgia"/>
          <w:sz w:val="22"/>
          <w:szCs w:val="22"/>
        </w:rPr>
        <w:t xml:space="preserve"> </w:t>
      </w:r>
      <w:r w:rsidRPr="00566BA3">
        <w:rPr>
          <w:rFonts w:ascii="Georgia" w:hAnsi="Georgia"/>
          <w:sz w:val="22"/>
          <w:szCs w:val="22"/>
          <w:u w:val="single"/>
        </w:rPr>
        <w:t>This act will allow corporations to just about have no oversight at all. Pharmaceutical companies will be able to charge outrageous prices for medicine. T</w:t>
      </w:r>
      <w:r w:rsidRPr="00566BA3">
        <w:rPr>
          <w:rFonts w:ascii="Georgia" w:hAnsi="Georgia"/>
          <w:sz w:val="22"/>
          <w:szCs w:val="22"/>
        </w:rPr>
        <w:t xml:space="preserve">he Banks will run roughshod over us (again), destroying our already fragile economy. Chemical-Agricultural companies will have carte blanche over our food, accomplishing their goal of weeding out the world's population. </w:t>
      </w:r>
      <w:r w:rsidRPr="00566BA3">
        <w:rPr>
          <w:rFonts w:ascii="Georgia" w:hAnsi="Georgia"/>
          <w:sz w:val="22"/>
          <w:szCs w:val="22"/>
          <w:u w:val="single"/>
        </w:rPr>
        <w:t>Nestle and others will have full control over our water supply</w:t>
      </w:r>
      <w:r w:rsidRPr="00566BA3">
        <w:rPr>
          <w:rFonts w:ascii="Georgia" w:hAnsi="Georgia"/>
          <w:sz w:val="22"/>
          <w:szCs w:val="22"/>
        </w:rPr>
        <w:t xml:space="preserve">. This "trade" deal will only enrich the 1% and further the destruction of our middle class and its freedoms. </w:t>
      </w:r>
      <w:r w:rsidRPr="00566BA3">
        <w:rPr>
          <w:rFonts w:ascii="Georgia" w:hAnsi="Georgia"/>
          <w:sz w:val="22"/>
          <w:szCs w:val="22"/>
          <w:u w:val="single"/>
        </w:rPr>
        <w:t>The Trans-Pacific Partnership's goal is to give multinational investors (corporations) and domestic corporations the right to challenge any and all of our health, consumer safety, environmental, banking (Dodd-Frank, for example), patent and copyright laws and regulations before an international tribunal (most likely cherry-picked by the corporations).</w:t>
      </w:r>
      <w:r w:rsidRPr="00566BA3">
        <w:rPr>
          <w:rFonts w:ascii="Georgia" w:hAnsi="Georgia"/>
          <w:sz w:val="22"/>
          <w:szCs w:val="22"/>
        </w:rPr>
        <w:t xml:space="preserve"> </w:t>
      </w:r>
      <w:r w:rsidRPr="00566BA3">
        <w:rPr>
          <w:rStyle w:val="Emphasis"/>
          <w:rFonts w:ascii="Georgia" w:hAnsi="Georgia"/>
          <w:szCs w:val="22"/>
        </w:rPr>
        <w:t>This will place these corporations in an equal or higher position than the nations of the world's governments and certainly above us, the people</w:t>
      </w:r>
      <w:r w:rsidRPr="00566BA3">
        <w:rPr>
          <w:rFonts w:ascii="Georgia" w:hAnsi="Georgia"/>
          <w:sz w:val="22"/>
          <w:szCs w:val="22"/>
        </w:rPr>
        <w:t xml:space="preserve">. Basically, if we pass any laws or currently have any laws on the books that could somehow restrict or diminish any "expected future profits", </w:t>
      </w:r>
      <w:r w:rsidRPr="00566BA3">
        <w:rPr>
          <w:rFonts w:ascii="Georgia" w:hAnsi="Georgia"/>
          <w:sz w:val="22"/>
          <w:szCs w:val="22"/>
          <w:u w:val="single"/>
        </w:rPr>
        <w:t>these corporations can demand the taxpayers to compensate them for their "lost" earnings and also pay their legal bills.</w:t>
      </w:r>
      <w:r w:rsidRPr="00566BA3">
        <w:rPr>
          <w:rStyle w:val="apple-converted-space"/>
          <w:rFonts w:ascii="Georgia" w:eastAsiaTheme="majorEastAsia" w:hAnsi="Georgia"/>
          <w:sz w:val="22"/>
          <w:szCs w:val="22"/>
          <w:u w:val="single"/>
        </w:rPr>
        <w:t xml:space="preserve"> </w:t>
      </w:r>
    </w:p>
    <w:p w:rsidR="00330E66" w:rsidRDefault="00330E66" w:rsidP="00330E66">
      <w:pPr>
        <w:pStyle w:val="Heading3"/>
      </w:pPr>
      <w:r w:rsidRPr="00566BA3">
        <w:t>econ da</w:t>
      </w:r>
    </w:p>
    <w:p w:rsidR="00330E66" w:rsidRPr="001253C6" w:rsidRDefault="00330E66" w:rsidP="00330E66"/>
    <w:p w:rsidR="00330E66" w:rsidRPr="00566BA3" w:rsidRDefault="00330E66" w:rsidP="00330E66">
      <w:pPr>
        <w:pStyle w:val="Heading4"/>
      </w:pPr>
      <w:r w:rsidRPr="00566BA3">
        <w:t>The TPP will cause economic instability and crisis</w:t>
      </w:r>
    </w:p>
    <w:p w:rsidR="00330E66" w:rsidRDefault="00330E66" w:rsidP="00330E66">
      <w:pPr>
        <w:rPr>
          <w:rFonts w:ascii="Georgia" w:hAnsi="Georgia"/>
        </w:rPr>
      </w:pPr>
      <w:r w:rsidRPr="00566BA3">
        <w:rPr>
          <w:rFonts w:ascii="Georgia" w:hAnsi="Georgia"/>
          <w:b/>
          <w:bCs/>
        </w:rPr>
        <w:t xml:space="preserve">Gallagher 13 </w:t>
      </w:r>
      <w:r w:rsidRPr="00566BA3">
        <w:rPr>
          <w:rFonts w:ascii="Georgia" w:hAnsi="Georgia"/>
        </w:rPr>
        <w:t xml:space="preserve">-Kevin P. Gallagher published the following op-ed in the Financial Times based on the recent Pardee Center report from the Task Force on Regulating Global Capital Flows for Long-Run Development, which he co-chairs, (“Don’t Trade Away financial Stability in The Trans-Pacific Partnership Agreement”, 2013, </w:t>
      </w:r>
      <w:hyperlink r:id="rId80" w:history="1">
        <w:r w:rsidRPr="006701CE">
          <w:rPr>
            <w:rStyle w:val="Hyperlink"/>
            <w:rFonts w:ascii="Georgia" w:hAnsi="Georgia"/>
          </w:rPr>
          <w:t>http://triplecrisis.com/expert-panel-dont-trade-away-financial-stability-in-trans-pacific-partnership-agreeement/)//sawyer</w:t>
        </w:r>
      </w:hyperlink>
    </w:p>
    <w:p w:rsidR="00330E66" w:rsidRPr="00566BA3" w:rsidRDefault="00330E66" w:rsidP="00330E66">
      <w:pPr>
        <w:rPr>
          <w:rFonts w:ascii="Georgia" w:hAnsi="Georgia"/>
        </w:rPr>
      </w:pPr>
    </w:p>
    <w:p w:rsidR="00330E66" w:rsidRPr="00566BA3" w:rsidRDefault="00330E66" w:rsidP="00330E66">
      <w:pPr>
        <w:rPr>
          <w:rFonts w:ascii="Georgia" w:hAnsi="Georgia"/>
        </w:rPr>
      </w:pPr>
      <w:r w:rsidRPr="00566BA3">
        <w:rPr>
          <w:rFonts w:ascii="Georgia" w:hAnsi="Georgia"/>
        </w:rPr>
        <w:t xml:space="preserve">Negotiators will meet in Singapore this week for yet another round of talks on a Trans-Pacific Partnership – it is the 16th time in just a few years. </w:t>
      </w:r>
      <w:r w:rsidRPr="00566BA3">
        <w:rPr>
          <w:rFonts w:ascii="Georgia" w:hAnsi="Georgia"/>
          <w:u w:val="single"/>
        </w:rPr>
        <w:t xml:space="preserve">A TPP would bring together key Pacific-rim countries into a trading bloc that the US hopes would counter China’s growing influence in the region. </w:t>
      </w:r>
      <w:r w:rsidRPr="00566BA3">
        <w:rPr>
          <w:rFonts w:ascii="Georgia" w:hAnsi="Georgia"/>
        </w:rPr>
        <w:t xml:space="preserve">Among other sticking points, talks remain stalled because </w:t>
      </w:r>
      <w:r w:rsidRPr="00566BA3">
        <w:rPr>
          <w:rFonts w:ascii="Georgia" w:hAnsi="Georgia"/>
          <w:b/>
          <w:u w:val="single"/>
        </w:rPr>
        <w:t>the US insists that its TPP trading partners dismantle regulations for cross-border finance.</w:t>
      </w:r>
      <w:r w:rsidRPr="00566BA3">
        <w:rPr>
          <w:rFonts w:ascii="Georgia" w:hAnsi="Georgia"/>
        </w:rPr>
        <w:t xml:space="preserve"> Many TPP nations will have nothing of it, and for good reason. </w:t>
      </w:r>
      <w:r w:rsidRPr="00566BA3">
        <w:rPr>
          <w:rFonts w:ascii="Georgia" w:hAnsi="Georgia"/>
          <w:b/>
          <w:u w:val="single"/>
        </w:rPr>
        <w:t xml:space="preserve">The US stance stands on the wrong side of country experience, economic theory and guidelines issued by the International Monetary Fund. </w:t>
      </w:r>
      <w:r w:rsidRPr="00566BA3">
        <w:rPr>
          <w:rFonts w:ascii="Georgia" w:hAnsi="Georgia"/>
          <w:u w:val="single"/>
        </w:rPr>
        <w:t>TPP nations such as Chile and Malaysia successfully regulated cross-border finance to prevent and mitigate severe financial crises in those countries in the 1990s.</w:t>
      </w:r>
      <w:r w:rsidRPr="00566BA3">
        <w:rPr>
          <w:rFonts w:ascii="Georgia" w:hAnsi="Georgia"/>
        </w:rPr>
        <w:t xml:space="preserve"> In the wake of 2008, </w:t>
      </w:r>
      <w:r w:rsidRPr="00566BA3">
        <w:rPr>
          <w:rFonts w:ascii="Georgia" w:hAnsi="Georgia"/>
          <w:u w:val="single"/>
        </w:rPr>
        <w:t>there has been a global rethink regarding the extent to which cross-border financial flows should be regulated</w:t>
      </w:r>
      <w:r w:rsidRPr="00566BA3">
        <w:rPr>
          <w:rFonts w:ascii="Georgia" w:hAnsi="Georgia"/>
        </w:rPr>
        <w:t xml:space="preserve">. Many nations such as Brazil and South Korea have built on the example of Chile and Malaysia and reregulated cross border finance through taxes on short-term debt and foreign exchange derivative regulations. After 2008, </w:t>
      </w:r>
      <w:r w:rsidRPr="00566BA3">
        <w:rPr>
          <w:rFonts w:ascii="Georgia" w:hAnsi="Georgia"/>
          <w:u w:val="single"/>
        </w:rPr>
        <w:t>emerging markets and developing nations want as many tools as possible to prevent and mitigate crises</w:t>
      </w:r>
      <w:r w:rsidRPr="00566BA3">
        <w:rPr>
          <w:rFonts w:ascii="Georgia" w:hAnsi="Georgia"/>
        </w:rPr>
        <w:t>. New research in economic theory justifies this. Anton Korinek and Olivier Jeanne have dem</w:t>
      </w:r>
      <w:r w:rsidRPr="00566BA3">
        <w:rPr>
          <w:rFonts w:ascii="Georgia" w:hAnsi="Georgia"/>
          <w:u w:val="single"/>
        </w:rPr>
        <w:t>onstrated how externalities are generated by cross border financial flows because investors and borrowers do not know (or ignore) what the effects of their financial decisions will be in terms of financial stability in a particular nation</w:t>
      </w:r>
      <w:r w:rsidRPr="00566BA3">
        <w:rPr>
          <w:rFonts w:ascii="Georgia" w:hAnsi="Georgia"/>
        </w:rPr>
        <w:t xml:space="preserve">. </w:t>
      </w:r>
      <w:r w:rsidRPr="00566BA3">
        <w:rPr>
          <w:rStyle w:val="Emphasis"/>
          <w:rFonts w:ascii="Georgia" w:hAnsi="Georgia"/>
        </w:rPr>
        <w:t>Foreign investors may well tip a nation into financial difficulties, and even a crisis.</w:t>
      </w:r>
      <w:r w:rsidRPr="00566BA3">
        <w:rPr>
          <w:rFonts w:ascii="Georgia" w:hAnsi="Georgia"/>
        </w:rPr>
        <w:t xml:space="preserve"> The authors argue that regulating cross border finance will correct for the market failure and make markets work more efficiently. </w:t>
      </w:r>
      <w:r w:rsidRPr="00566BA3">
        <w:rPr>
          <w:rFonts w:ascii="Georgia" w:hAnsi="Georgia"/>
          <w:u w:val="single"/>
        </w:rPr>
        <w:t xml:space="preserve">Such thinking has in part triggered an about face at the IMF on capital flows. </w:t>
      </w:r>
      <w:r w:rsidRPr="00566BA3">
        <w:rPr>
          <w:rFonts w:ascii="Georgia" w:hAnsi="Georgia"/>
        </w:rPr>
        <w:t xml:space="preserve">Last December, the IMF endorsed an “institutional view” on capital account liberalization and the management of capital flows. The </w:t>
      </w:r>
      <w:r w:rsidRPr="00566BA3">
        <w:rPr>
          <w:rStyle w:val="Emphasis"/>
          <w:rFonts w:ascii="Georgia" w:hAnsi="Georgia"/>
        </w:rPr>
        <w:t>IMF now recognises that capital flows bring risk, particularly in the form of capital inflow surges and sudden stops, which can cause a great deal of financial instability.</w:t>
      </w:r>
      <w:r w:rsidRPr="00566BA3">
        <w:rPr>
          <w:rFonts w:ascii="Georgia" w:hAnsi="Georgia"/>
        </w:rPr>
        <w:t xml:space="preserve"> Under such conditions, the IMF will now recommend the use of cross-border financial regulations to avoid such instability. I led a task force that held a compatibility review examining the extent to which the regulation of cross-border finance was compatible with many of the trade and investment treaties across the globe. It consisted of former and current Central Bank officials, IMF and WTO staff, members of the Chinese Academy of Social Sciences, as well as scholars and members of civil society. In areport published this week, </w:t>
      </w:r>
      <w:r w:rsidRPr="00566BA3">
        <w:rPr>
          <w:rFonts w:ascii="Georgia" w:hAnsi="Georgia"/>
          <w:b/>
          <w:u w:val="single"/>
        </w:rPr>
        <w:t>we find that US trade and investment treaties were the most incompatible with new thinking and policy on regulating global finance</w:t>
      </w:r>
      <w:r w:rsidRPr="00566BA3">
        <w:rPr>
          <w:rFonts w:ascii="Georgia" w:hAnsi="Georgia"/>
          <w:u w:val="single"/>
        </w:rPr>
        <w:t>. Not only do US treaties mandate that all forms of finance move across borders freely and without delay, but deals such as the TPP would allow private investors to directly file claims against governments that regulate them, as opposed to a WTO-like system where nation states</w:t>
      </w:r>
      <w:r w:rsidRPr="00566BA3">
        <w:rPr>
          <w:rFonts w:ascii="Georgia" w:hAnsi="Georgia"/>
        </w:rPr>
        <w:t xml:space="preserve"> (ie the regulators) </w:t>
      </w:r>
      <w:r w:rsidRPr="00566BA3">
        <w:rPr>
          <w:rFonts w:ascii="Georgia" w:hAnsi="Georgia"/>
          <w:u w:val="single"/>
        </w:rPr>
        <w:t>decide whether claims are brought</w:t>
      </w:r>
      <w:r w:rsidRPr="00566BA3">
        <w:rPr>
          <w:rFonts w:ascii="Georgia" w:hAnsi="Georgia"/>
        </w:rPr>
        <w:t>. Therefore, u</w:t>
      </w:r>
      <w:r w:rsidRPr="00566BA3">
        <w:rPr>
          <w:rFonts w:ascii="Georgia" w:hAnsi="Georgia"/>
          <w:u w:val="single"/>
        </w:rPr>
        <w:t>nder investor-state dispute settlement a few financial firms would have the power to externalise the costs of financial instability to the broader public, while profiting from awards in private tribunals.</w:t>
      </w:r>
      <w:r w:rsidRPr="00566BA3">
        <w:rPr>
          <w:rFonts w:ascii="Georgia" w:hAnsi="Georgia"/>
        </w:rPr>
        <w:t xml:space="preserve"> Such provisions </w:t>
      </w:r>
      <w:r w:rsidRPr="00566BA3">
        <w:rPr>
          <w:rFonts w:ascii="Georgia" w:hAnsi="Georgia"/>
          <w:u w:val="single"/>
        </w:rPr>
        <w:t>fly in the face of recommendations on investment from a group of more than 250 US and globally renowned economists.</w:t>
      </w:r>
      <w:r w:rsidRPr="00566BA3">
        <w:rPr>
          <w:rFonts w:ascii="Georgia" w:hAnsi="Georgia"/>
        </w:rPr>
        <w:t xml:space="preserve"> The 2012 IMF decision echoes these sentiments when it says “</w:t>
      </w:r>
      <w:r w:rsidRPr="00566BA3">
        <w:rPr>
          <w:rFonts w:ascii="Georgia" w:hAnsi="Georgia"/>
          <w:u w:val="single"/>
        </w:rPr>
        <w:t>these agreements in many cases do not provide appropriate safeguards or proper sequencing of liberalization, and could thus benefit from reform to include these protections”.</w:t>
      </w:r>
    </w:p>
    <w:p w:rsidR="00330E66" w:rsidRPr="00566BA3" w:rsidRDefault="00330E66" w:rsidP="00330E66">
      <w:pPr>
        <w:pStyle w:val="NoSpacing"/>
        <w:rPr>
          <w:rFonts w:ascii="Georgia" w:hAnsi="Georgia"/>
          <w:b/>
          <w:bCs/>
        </w:rPr>
      </w:pPr>
    </w:p>
    <w:p w:rsidR="00330E66" w:rsidRPr="00566BA3" w:rsidRDefault="00330E66" w:rsidP="00330E66">
      <w:pPr>
        <w:pStyle w:val="NoSpacing"/>
        <w:rPr>
          <w:rFonts w:ascii="Georgia" w:hAnsi="Georgia"/>
          <w:b/>
          <w:bCs/>
        </w:rPr>
      </w:pPr>
    </w:p>
    <w:p w:rsidR="00330E66" w:rsidRPr="00566BA3" w:rsidRDefault="00330E66" w:rsidP="00330E66">
      <w:pPr>
        <w:pStyle w:val="Heading4"/>
      </w:pPr>
      <w:r w:rsidRPr="00566BA3">
        <w:t xml:space="preserve">The TPP will crash the housing industry </w:t>
      </w:r>
    </w:p>
    <w:p w:rsidR="00330E66" w:rsidRPr="00566BA3" w:rsidRDefault="00330E66" w:rsidP="00330E66">
      <w:pPr>
        <w:pStyle w:val="NoSpacing"/>
        <w:tabs>
          <w:tab w:val="left" w:pos="1710"/>
        </w:tabs>
        <w:rPr>
          <w:rFonts w:ascii="Georgia" w:hAnsi="Georgia"/>
        </w:rPr>
      </w:pPr>
      <w:r w:rsidRPr="00566BA3">
        <w:rPr>
          <w:rFonts w:ascii="Georgia" w:hAnsi="Georgia"/>
          <w:b/>
          <w:bCs/>
        </w:rPr>
        <w:t xml:space="preserve">Perry 13 </w:t>
      </w:r>
      <w:r w:rsidRPr="00566BA3">
        <w:rPr>
          <w:rFonts w:ascii="Georgia" w:hAnsi="Georgia"/>
        </w:rPr>
        <w:t>– Sandy Perry is the secretary of Housing for the Green Shadow Cabinet is</w:t>
      </w:r>
      <w:r w:rsidRPr="00566BA3">
        <w:rPr>
          <w:rFonts w:ascii="Georgia" w:hAnsi="Georgia" w:cs="Arial"/>
          <w:shd w:val="clear" w:color="auto" w:fill="FFFFFF"/>
        </w:rPr>
        <w:t xml:space="preserve"> an outreach minister for CHAM Deliverance Ministry in San Jose</w:t>
      </w:r>
      <w:r w:rsidRPr="00566BA3">
        <w:rPr>
          <w:rFonts w:ascii="Georgia" w:hAnsi="Georgia"/>
        </w:rPr>
        <w:t xml:space="preserve">, </w:t>
      </w:r>
      <w:r w:rsidRPr="00566BA3">
        <w:rPr>
          <w:rFonts w:ascii="Georgia" w:hAnsi="Georgia" w:cs="Arial"/>
          <w:shd w:val="clear" w:color="auto" w:fill="FFFFFF"/>
        </w:rPr>
        <w:t>Perry has been a leader in the movement for housing in the San Jose area</w:t>
      </w:r>
      <w:r w:rsidRPr="00566BA3">
        <w:rPr>
          <w:rStyle w:val="apple-converted-space"/>
          <w:rFonts w:ascii="Georgia" w:hAnsi="Georgia" w:cs="Arial"/>
          <w:shd w:val="clear" w:color="auto" w:fill="FFFFFF"/>
        </w:rPr>
        <w:t xml:space="preserve">, </w:t>
      </w:r>
      <w:r w:rsidRPr="00566BA3">
        <w:rPr>
          <w:rFonts w:ascii="Georgia" w:hAnsi="Georgia" w:cs="Arial"/>
          <w:shd w:val="clear" w:color="auto" w:fill="FFFFFF"/>
        </w:rPr>
        <w:t>Sandy Perry works with Poor People’s Economic Human Rights Campaign, World Courts of Women, National Alliance of HUD Tenants, Occupy, and every other social movement battling for housing justice, economic human rights, and a better world</w:t>
      </w:r>
      <w:r w:rsidRPr="00566BA3">
        <w:rPr>
          <w:rFonts w:ascii="Georgia" w:hAnsi="Georgia"/>
        </w:rPr>
        <w:t xml:space="preserve"> (“TPP would make U.S. housing crisis much worse</w:t>
      </w:r>
    </w:p>
    <w:p w:rsidR="00330E66" w:rsidRDefault="00330E66" w:rsidP="00330E66">
      <w:pPr>
        <w:pStyle w:val="NoSpacing"/>
        <w:rPr>
          <w:rFonts w:ascii="Georgia" w:hAnsi="Georgia"/>
        </w:rPr>
      </w:pPr>
      <w:r w:rsidRPr="00566BA3">
        <w:rPr>
          <w:rFonts w:ascii="Georgia" w:hAnsi="Georgia"/>
        </w:rPr>
        <w:t xml:space="preserve">”, June 21, 2013, </w:t>
      </w:r>
      <w:hyperlink r:id="rId81" w:history="1">
        <w:r w:rsidRPr="00566BA3">
          <w:rPr>
            <w:rFonts w:ascii="Georgia" w:hAnsi="Georgia"/>
          </w:rPr>
          <w:t xml:space="preserve"> http://greenshadowcabinet.us/statements/tpp-would-make-us-housing-crisis-much-worse)//sawyer</w:t>
        </w:r>
      </w:hyperlink>
    </w:p>
    <w:p w:rsidR="00330E66" w:rsidRPr="00566BA3" w:rsidRDefault="00330E66" w:rsidP="00330E66">
      <w:pPr>
        <w:pStyle w:val="NoSpacing"/>
        <w:rPr>
          <w:rFonts w:ascii="Georgia" w:hAnsi="Georgia"/>
        </w:rPr>
      </w:pPr>
    </w:p>
    <w:p w:rsidR="00330E66" w:rsidRPr="00566BA3" w:rsidRDefault="00330E66" w:rsidP="00330E66">
      <w:pPr>
        <w:pStyle w:val="NoSpacing"/>
        <w:rPr>
          <w:rFonts w:ascii="Georgia" w:eastAsia="Times New Roman" w:hAnsi="Georgia"/>
          <w:b/>
          <w:u w:val="single"/>
        </w:rPr>
      </w:pPr>
      <w:r w:rsidRPr="00566BA3">
        <w:rPr>
          <w:rStyle w:val="Emphasis"/>
          <w:rFonts w:ascii="Georgia" w:hAnsi="Georgia"/>
        </w:rPr>
        <w:t xml:space="preserve"> The Trans Pacific Partnership (TPP) will dramatically undermine the housing rights of Americans, primarily by prohibiting meaningful government control over financial institutions</w:t>
      </w:r>
      <w:r w:rsidRPr="00566BA3">
        <w:rPr>
          <w:rFonts w:ascii="Georgia" w:hAnsi="Georgia"/>
        </w:rPr>
        <w:t xml:space="preserve">. Americans have already lost over five million homes to foreclosure as a result of the 2008 economic collapse. </w:t>
      </w:r>
      <w:r w:rsidRPr="00566BA3">
        <w:rPr>
          <w:rFonts w:ascii="Georgia" w:hAnsi="Georgia"/>
          <w:b/>
          <w:u w:val="single"/>
        </w:rPr>
        <w:t>Virtually every regulatory measure that could have averted this crisis will now be banned by the TPP</w:t>
      </w:r>
      <w:r w:rsidRPr="00566BA3">
        <w:rPr>
          <w:rFonts w:ascii="Georgia" w:hAnsi="Georgia"/>
        </w:rPr>
        <w:t xml:space="preserve">. </w:t>
      </w:r>
      <w:r w:rsidRPr="00566BA3">
        <w:rPr>
          <w:rFonts w:ascii="Georgia" w:eastAsia="Times New Roman" w:hAnsi="Georgia"/>
        </w:rPr>
        <w:t xml:space="preserve">According to the Citizen Trade Campaign, the </w:t>
      </w:r>
      <w:r w:rsidRPr="00566BA3">
        <w:rPr>
          <w:rStyle w:val="Emphasis"/>
          <w:rFonts w:ascii="Georgia" w:hAnsi="Georgia"/>
        </w:rPr>
        <w:t>TPP will put an end to any government policy that: Imposes any limit whatsoever on the size of banks</w:t>
      </w:r>
      <w:r w:rsidRPr="00566BA3">
        <w:rPr>
          <w:rFonts w:ascii="Georgia" w:eastAsia="Times New Roman" w:hAnsi="Georgia"/>
        </w:rPr>
        <w:t xml:space="preserve"> (“too big to fail”) Establishes a Glass-Steagell-style firewall between different types of financial institutions Limits or bans any specific financial derivatives no matter how toxic or risky Enacts capital controls designed to protect national currencies against speculation </w:t>
      </w:r>
      <w:r w:rsidRPr="00566BA3">
        <w:rPr>
          <w:rFonts w:ascii="Georgia" w:eastAsia="Times New Roman" w:hAnsi="Georgia"/>
          <w:u w:val="single"/>
        </w:rPr>
        <w:t>The TPP includes an “investor-state” provision that specifically grants global banks the power to challenge any law or regulation of any country that reduces their profits as a “regulatory taking”.</w:t>
      </w:r>
      <w:r w:rsidRPr="00566BA3">
        <w:rPr>
          <w:rFonts w:ascii="Georgia" w:eastAsia="Times New Roman" w:hAnsi="Georgia"/>
        </w:rPr>
        <w:t xml:space="preserve"> It could then take that country to a private international tribunal that entirely circumvents all public judicial authorities. The </w:t>
      </w:r>
      <w:r w:rsidRPr="00566BA3">
        <w:rPr>
          <w:rFonts w:ascii="Georgia" w:eastAsia="Times New Roman" w:hAnsi="Georgia"/>
          <w:b/>
          <w:u w:val="single"/>
        </w:rPr>
        <w:t>tribunal would be authorized to force countries to either rescind their laws or pay “damages” from their treasuries directly to global corporations.</w:t>
      </w:r>
      <w:r w:rsidRPr="00566BA3">
        <w:rPr>
          <w:rFonts w:ascii="Georgia" w:eastAsia="Times New Roman" w:hAnsi="Georgia"/>
        </w:rPr>
        <w:t xml:space="preserve"> </w:t>
      </w:r>
      <w:r w:rsidRPr="00566BA3">
        <w:rPr>
          <w:rFonts w:ascii="Georgia" w:eastAsia="Times New Roman" w:hAnsi="Georgia"/>
          <w:u w:val="single"/>
        </w:rPr>
        <w:t>The TPP will not only allow further speculative bubbles like the 2000s sub-prime mortgage scandal:</w:t>
      </w:r>
      <w:r w:rsidRPr="00566BA3">
        <w:rPr>
          <w:rFonts w:ascii="Georgia" w:eastAsia="Times New Roman" w:hAnsi="Georgia"/>
          <w:b/>
          <w:u w:val="single"/>
        </w:rPr>
        <w:t xml:space="preserve"> it will make them much bigger and make them inevitable.</w:t>
      </w:r>
      <w:r w:rsidRPr="00566BA3">
        <w:rPr>
          <w:rFonts w:ascii="Georgia" w:eastAsia="Times New Roman" w:hAnsi="Georgia"/>
        </w:rPr>
        <w:t xml:space="preserve"> Finally, </w:t>
      </w:r>
      <w:r w:rsidRPr="00566BA3">
        <w:rPr>
          <w:rStyle w:val="Emphasis"/>
          <w:rFonts w:ascii="Georgia" w:hAnsi="Georgia"/>
        </w:rPr>
        <w:t>the TPP will undermine housing affordability by weakening government affordable housing programs and further shredding public and HUD-subsidized housing all across the country</w:t>
      </w:r>
      <w:r w:rsidRPr="00566BA3">
        <w:rPr>
          <w:rFonts w:ascii="Georgia" w:eastAsia="Times New Roman" w:hAnsi="Georgia"/>
        </w:rPr>
        <w:t xml:space="preserve">. </w:t>
      </w:r>
      <w:r w:rsidRPr="00566BA3">
        <w:rPr>
          <w:rFonts w:ascii="Georgia" w:eastAsia="Times New Roman" w:hAnsi="Georgia"/>
          <w:u w:val="single"/>
        </w:rPr>
        <w:t>It will accomplish this not only through corporate seizure of public assets, but also by dramatically eroding the tax base by offshoring millions of jobs.</w:t>
      </w:r>
      <w:r w:rsidRPr="00566BA3">
        <w:rPr>
          <w:rFonts w:ascii="Georgia" w:eastAsia="Times New Roman" w:hAnsi="Georgia"/>
        </w:rPr>
        <w:t xml:space="preserve"> </w:t>
      </w:r>
      <w:r w:rsidRPr="00566BA3">
        <w:rPr>
          <w:rFonts w:ascii="Georgia" w:eastAsia="Times New Roman" w:hAnsi="Georgia"/>
          <w:b/>
          <w:u w:val="single"/>
        </w:rPr>
        <w:t>The TPP will outlaw almost every single housing and financial provision</w:t>
      </w:r>
      <w:r w:rsidRPr="00566BA3">
        <w:rPr>
          <w:rFonts w:ascii="Georgia" w:eastAsia="Times New Roman" w:hAnsi="Georgia"/>
        </w:rPr>
        <w:t xml:space="preserve"> in the Stein-Honkala Green New Deal, </w:t>
      </w:r>
      <w:r w:rsidRPr="00566BA3">
        <w:rPr>
          <w:rFonts w:ascii="Georgia" w:eastAsia="Times New Roman" w:hAnsi="Georgia"/>
          <w:u w:val="single"/>
        </w:rPr>
        <w:t>and effectively nullify the right to housing.</w:t>
      </w:r>
      <w:r w:rsidRPr="00566BA3">
        <w:rPr>
          <w:rFonts w:ascii="Georgia" w:eastAsia="Times New Roman" w:hAnsi="Georgia"/>
        </w:rPr>
        <w:t xml:space="preserve"> Public banks would be out of the question. </w:t>
      </w:r>
      <w:r w:rsidRPr="00566BA3">
        <w:rPr>
          <w:rFonts w:ascii="Georgia" w:eastAsia="Times New Roman" w:hAnsi="Georgia"/>
          <w:b/>
          <w:u w:val="single"/>
        </w:rPr>
        <w:t>The TPP would enthrone the power of corporations and tear down the very vision of human rights that has inspired Americans for over 200 years.</w:t>
      </w:r>
    </w:p>
    <w:p w:rsidR="00330E66" w:rsidRDefault="00330E66" w:rsidP="00330E66">
      <w:pPr>
        <w:pStyle w:val="Heading3"/>
      </w:pPr>
      <w:r w:rsidRPr="00566BA3">
        <w:t>eu trade-off da</w:t>
      </w:r>
    </w:p>
    <w:p w:rsidR="00330E66" w:rsidRPr="001253C6" w:rsidRDefault="00330E66" w:rsidP="00330E66"/>
    <w:p w:rsidR="00330E66" w:rsidRPr="00566BA3" w:rsidRDefault="00330E66" w:rsidP="00330E66">
      <w:pPr>
        <w:pStyle w:val="Heading4"/>
      </w:pPr>
      <w:r w:rsidRPr="00566BA3">
        <w:t>The TPP will leave the EU by the wayside</w:t>
      </w:r>
    </w:p>
    <w:p w:rsidR="00330E66" w:rsidRDefault="00330E66" w:rsidP="00330E66">
      <w:pPr>
        <w:rPr>
          <w:rFonts w:ascii="Georgia" w:hAnsi="Georgia"/>
        </w:rPr>
      </w:pPr>
      <w:r w:rsidRPr="00566BA3">
        <w:rPr>
          <w:rFonts w:ascii="Georgia" w:hAnsi="Georgia"/>
          <w:b/>
        </w:rPr>
        <w:t xml:space="preserve">Volz et al 12 </w:t>
      </w:r>
      <w:r w:rsidRPr="00566BA3">
        <w:rPr>
          <w:rFonts w:ascii="Georgia" w:hAnsi="Georgia"/>
        </w:rPr>
        <w:t xml:space="preserve">-Florian Mölders PhD candidate and Researcher, DIW Berlin Ulrich Volz Senior Researcher, German Development Institute (DIE); and Visiting Professor, Peking University, (“TPP negotiations, anticipatory trade creation, and implications for European trade policy”,  March 23, 2012, </w:t>
      </w:r>
      <w:hyperlink r:id="rId82" w:history="1">
        <w:r w:rsidRPr="006701CE">
          <w:rPr>
            <w:rStyle w:val="Hyperlink"/>
            <w:rFonts w:ascii="Georgia" w:hAnsi="Georgia"/>
          </w:rPr>
          <w:t>http://www.voxeu.org/article/trans-pacific-partnership-and-implications-europe)//sawyer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b/>
          <w:u w:val="single"/>
        </w:rPr>
        <w:t>The prospect of a coming trade bloc in the Pacific region under leadership of the US should be a wake-up call for EU trade policy</w:t>
      </w:r>
      <w:r w:rsidRPr="00566BA3">
        <w:rPr>
          <w:rFonts w:ascii="Georgia" w:hAnsi="Georgia"/>
          <w:b/>
        </w:rPr>
        <w:t>.</w:t>
      </w:r>
      <w:r w:rsidRPr="00566BA3">
        <w:rPr>
          <w:rFonts w:ascii="Georgia" w:hAnsi="Georgia"/>
        </w:rPr>
        <w:t xml:space="preserve"> While the EU is in itself the biggest trade bloc, </w:t>
      </w:r>
      <w:r w:rsidRPr="00566BA3">
        <w:rPr>
          <w:rFonts w:ascii="Georgia" w:hAnsi="Georgia"/>
          <w:u w:val="single"/>
        </w:rPr>
        <w:t xml:space="preserve">total EU exports to the prospective TPP countries account for 23.8% of EU’s external exports </w:t>
      </w:r>
      <w:r w:rsidRPr="00566BA3">
        <w:rPr>
          <w:rFonts w:ascii="Georgia" w:hAnsi="Georgia"/>
        </w:rPr>
        <w:t>(and 30.6% if Canada, Mexico, and Japan would join the TPP). Figure 1 depicts the importance of different markets for the EU’s external exports in 2010</w:t>
      </w:r>
      <w:r w:rsidRPr="00566BA3">
        <w:rPr>
          <w:rFonts w:ascii="Georgia" w:hAnsi="Georgia"/>
          <w:u w:val="single"/>
        </w:rPr>
        <w:t>. Even though the members of the TPP negotiations have already initiated several bilateral agreements among themselves</w:t>
      </w:r>
      <w:r w:rsidRPr="00566BA3">
        <w:rPr>
          <w:rFonts w:ascii="Georgia" w:hAnsi="Georgia"/>
          <w:b/>
          <w:u w:val="single"/>
        </w:rPr>
        <w:t>, the EU may be losing out in terms of market access if the liberalisation process triggers exports within the prospective TPP without simultaneously stimulating demand for European goods</w:t>
      </w:r>
      <w:r w:rsidRPr="00566BA3">
        <w:rPr>
          <w:rFonts w:ascii="Georgia" w:hAnsi="Georgia"/>
        </w:rPr>
        <w:t xml:space="preserve">. Additionally, </w:t>
      </w:r>
      <w:r w:rsidRPr="00566BA3">
        <w:rPr>
          <w:rFonts w:ascii="Georgia" w:hAnsi="Georgia"/>
          <w:u w:val="single"/>
        </w:rPr>
        <w:t>the TPP leaves significant potential for vertical integration via production networks (Baldwin 2011). The risk of trade-diverting effects of the TPP on the EU’s external trade is therefore real. Jagdish Bhagwati (2012), the most prominent and ardent critic of any kind of regional PTA, recently called the TPP a “discriminatory plurilateral FTA [free trade agreement]”.</w:t>
      </w:r>
    </w:p>
    <w:p w:rsidR="00330E66" w:rsidRPr="00566BA3" w:rsidRDefault="00330E66" w:rsidP="00330E66">
      <w:pPr>
        <w:rPr>
          <w:rFonts w:ascii="Georgia" w:hAnsi="Georgia"/>
        </w:rPr>
      </w:pPr>
    </w:p>
    <w:p w:rsidR="00330E66" w:rsidRPr="00566BA3" w:rsidRDefault="00330E66" w:rsidP="00330E66">
      <w:pPr>
        <w:pStyle w:val="Heading4"/>
      </w:pPr>
      <w:r w:rsidRPr="00566BA3">
        <w:t>EU trade is key to regional stability and the prevention of an arms race</w:t>
      </w:r>
    </w:p>
    <w:p w:rsidR="00330E66" w:rsidRDefault="00330E66" w:rsidP="00330E66">
      <w:pPr>
        <w:rPr>
          <w:rFonts w:ascii="Georgia" w:hAnsi="Georgia"/>
        </w:rPr>
      </w:pPr>
      <w:r w:rsidRPr="00566BA3">
        <w:rPr>
          <w:rFonts w:ascii="Georgia" w:hAnsi="Georgia"/>
          <w:b/>
        </w:rPr>
        <w:t>AFP 11 -</w:t>
      </w:r>
      <w:r w:rsidRPr="00566BA3">
        <w:rPr>
          <w:rFonts w:ascii="Georgia" w:hAnsi="Georgia"/>
        </w:rPr>
        <w:t xml:space="preserve"> Advokatur Fischer &amp; Partner is a law firm in Switzerland, (“EU President urges trade to halt Asia-Pacific militarization”, November 9, 2011, </w:t>
      </w:r>
      <w:hyperlink r:id="rId83" w:history="1">
        <w:r w:rsidRPr="006701CE">
          <w:rPr>
            <w:rStyle w:val="Hyperlink"/>
            <w:rFonts w:ascii="Georgia" w:hAnsi="Georgia"/>
          </w:rPr>
          <w:t>http://www.spacewar.com/reports/EU_President_urges_trade_to_halt_Asia-Pacific_militarisation_999.html</w:t>
        </w:r>
        <w:r w:rsidRPr="006701CE">
          <w:rPr>
            <w:rStyle w:val="Hyperlink"/>
            <w:rFonts w:ascii="Georgia" w:hAnsi="Georgia"/>
            <w:b/>
          </w:rPr>
          <w:t>)//</w:t>
        </w:r>
        <w:r w:rsidRPr="006701CE">
          <w:rPr>
            <w:rStyle w:val="Hyperlink"/>
            <w:rFonts w:ascii="Georgia" w:hAnsi="Georgia"/>
          </w:rPr>
          <w:t>sawyer</w:t>
        </w:r>
      </w:hyperlink>
    </w:p>
    <w:p w:rsidR="00330E66" w:rsidRPr="00566BA3" w:rsidRDefault="00330E66" w:rsidP="00330E66">
      <w:pPr>
        <w:rPr>
          <w:rFonts w:ascii="Georgia" w:hAnsi="Georgia"/>
        </w:rPr>
      </w:pPr>
    </w:p>
    <w:p w:rsidR="00330E66" w:rsidRPr="00566BA3" w:rsidRDefault="00330E66" w:rsidP="00330E66">
      <w:pPr>
        <w:jc w:val="both"/>
        <w:rPr>
          <w:rFonts w:ascii="Georgia" w:hAnsi="Georgia"/>
        </w:rPr>
      </w:pPr>
      <w:r w:rsidRPr="00566BA3">
        <w:rPr>
          <w:rStyle w:val="Emphasis"/>
          <w:rFonts w:ascii="Georgia" w:hAnsi="Georgia"/>
        </w:rPr>
        <w:t>The Asia-Pacific region is showing signs of militarisation that could lead to an arms race,</w:t>
      </w:r>
      <w:r w:rsidRPr="00566BA3">
        <w:rPr>
          <w:rFonts w:ascii="Georgia" w:hAnsi="Georgia"/>
        </w:rPr>
        <w:t xml:space="preserve"> EU President Herman Van Rompuy warned Wednesday, calling for closer trade ties to defuse any political tensions. "Whereas </w:t>
      </w:r>
      <w:r w:rsidRPr="00566BA3">
        <w:rPr>
          <w:rFonts w:ascii="Georgia" w:hAnsi="Georgia"/>
          <w:u w:val="single"/>
        </w:rPr>
        <w:t>Europe used to be the most dangerous continent in the past century... the focus of security analysts and hard power strategic planners has recently moved towards developments in Asia and the Pacific</w:t>
      </w:r>
      <w:r w:rsidRPr="00566BA3">
        <w:rPr>
          <w:rFonts w:ascii="Georgia" w:hAnsi="Georgia"/>
        </w:rPr>
        <w:t xml:space="preserve">," said Van Rompuy in a speech at the University of </w:t>
      </w:r>
      <w:r w:rsidRPr="00566BA3">
        <w:rPr>
          <w:rFonts w:ascii="Georgia" w:hAnsi="Georgia"/>
          <w:b/>
          <w:u w:val="single"/>
        </w:rPr>
        <w:t>Zurich. "They do not yet observe a full-blown arms race, but in terms of military spending and confrontational psychology, the premises of an arms race are there,"</w:t>
      </w:r>
      <w:r w:rsidRPr="00566BA3">
        <w:rPr>
          <w:rFonts w:ascii="Georgia" w:hAnsi="Georgia"/>
        </w:rPr>
        <w:t xml:space="preserve"> he added, without naming individual countries. "</w:t>
      </w:r>
      <w:r w:rsidRPr="00566BA3">
        <w:rPr>
          <w:rStyle w:val="Emphasis"/>
          <w:rFonts w:ascii="Georgia" w:hAnsi="Georgia"/>
        </w:rPr>
        <w:t xml:space="preserve">It will thus be key to continue deepening economic relationships within that region, so as to make a war as it were 'materially impossible'," </w:t>
      </w:r>
      <w:r w:rsidRPr="00566BA3">
        <w:rPr>
          <w:rFonts w:ascii="Georgia" w:hAnsi="Georgia"/>
        </w:rPr>
        <w:t xml:space="preserve">added Van Rompuy. Noting that the </w:t>
      </w:r>
      <w:r w:rsidRPr="00566BA3">
        <w:rPr>
          <w:rFonts w:ascii="Georgia" w:hAnsi="Georgia"/>
          <w:b/>
          <w:u w:val="single"/>
        </w:rPr>
        <w:t>EU is a key trading partner to major economies in the region</w:t>
      </w:r>
      <w:r w:rsidRPr="00566BA3">
        <w:rPr>
          <w:rFonts w:ascii="Georgia" w:hAnsi="Georgia"/>
          <w:u w:val="single"/>
        </w:rPr>
        <w:t>,</w:t>
      </w:r>
      <w:r w:rsidRPr="00566BA3">
        <w:rPr>
          <w:rFonts w:ascii="Georgia" w:hAnsi="Georgia"/>
        </w:rPr>
        <w:t xml:space="preserve"> the EU Council President said Brussels "</w:t>
      </w:r>
      <w:r w:rsidRPr="00566BA3">
        <w:rPr>
          <w:rFonts w:ascii="Georgia" w:hAnsi="Georgia"/>
          <w:b/>
          <w:u w:val="single"/>
        </w:rPr>
        <w:t>does not only have a significant stake in regional stability, but itself is</w:t>
      </w:r>
      <w:r w:rsidRPr="00566BA3">
        <w:rPr>
          <w:rFonts w:ascii="Georgia" w:hAnsi="Georgia"/>
          <w:u w:val="single"/>
        </w:rPr>
        <w:t xml:space="preserve"> </w:t>
      </w:r>
      <w:r w:rsidRPr="00566BA3">
        <w:rPr>
          <w:rStyle w:val="Emphasis"/>
          <w:rFonts w:ascii="Georgia" w:hAnsi="Georgia"/>
        </w:rPr>
        <w:t>a potential major factor contributing to this stability.</w:t>
      </w:r>
      <w:r w:rsidRPr="00566BA3">
        <w:rPr>
          <w:rFonts w:ascii="Georgia" w:hAnsi="Georgia"/>
          <w:u w:val="single"/>
        </w:rPr>
        <w:t>" This fact "should also be reflected in higher political attention paid to and political activity shown in the region," he added.</w:t>
      </w:r>
    </w:p>
    <w:p w:rsidR="00330E66" w:rsidRDefault="00330E66" w:rsidP="00330E66">
      <w:pPr>
        <w:pStyle w:val="Heading3"/>
      </w:pPr>
      <w:r w:rsidRPr="00566BA3">
        <w:t>ext – link</w:t>
      </w:r>
    </w:p>
    <w:p w:rsidR="00330E66" w:rsidRPr="001253C6" w:rsidRDefault="00330E66" w:rsidP="00330E66"/>
    <w:p w:rsidR="00330E66" w:rsidRPr="00566BA3" w:rsidRDefault="00330E66" w:rsidP="00330E66">
      <w:pPr>
        <w:pStyle w:val="Heading4"/>
      </w:pPr>
      <w:r w:rsidRPr="00566BA3">
        <w:t>TPP will trade off with the EU</w:t>
      </w:r>
    </w:p>
    <w:p w:rsidR="00330E66" w:rsidRPr="00566BA3" w:rsidRDefault="00330E66" w:rsidP="00330E66">
      <w:pPr>
        <w:rPr>
          <w:rFonts w:ascii="Georgia" w:hAnsi="Georgia"/>
        </w:rPr>
      </w:pPr>
      <w:r w:rsidRPr="00566BA3">
        <w:rPr>
          <w:rFonts w:ascii="Georgia" w:hAnsi="Georgia"/>
          <w:b/>
        </w:rPr>
        <w:t xml:space="preserve">Volz et al 12 </w:t>
      </w:r>
      <w:r w:rsidRPr="00566BA3">
        <w:rPr>
          <w:rFonts w:ascii="Georgia" w:hAnsi="Georgia"/>
        </w:rPr>
        <w:t>-Florian Mölders PhD candidate and Researcher, DIW Berlin Ulrich Volz Senior Researcher, German Development Institute (DIE); and Visiting Professor, Peking University, (“TPP negotiations, anticipatory trade creation, and implications for European trade policy”,  March 23, 2012, http://www.voxeu.org/article/trans-pacific-partnership-and-implications-europe)//sawyer</w:t>
      </w:r>
    </w:p>
    <w:p w:rsidR="00330E66" w:rsidRPr="00566BA3" w:rsidRDefault="00330E66" w:rsidP="00330E66">
      <w:pPr>
        <w:rPr>
          <w:rFonts w:ascii="Georgia" w:hAnsi="Georgia"/>
          <w:u w:val="single"/>
        </w:rPr>
      </w:pPr>
      <w:r w:rsidRPr="00566BA3">
        <w:rPr>
          <w:rFonts w:ascii="Georgia" w:hAnsi="Georgia"/>
        </w:rPr>
        <w:t>What do these results imply for economic policy</w:t>
      </w:r>
      <w:r w:rsidRPr="00566BA3">
        <w:rPr>
          <w:rFonts w:ascii="Georgia" w:hAnsi="Georgia"/>
          <w:u w:val="single"/>
        </w:rPr>
        <w:t>? Even though our estimates suggest that negotiations of bilateral trade initiatives are more likely to reap anticipatory trade effects compared with a multilateral alternative, anticipatory trade effects will depend on more than just the number of participating countries.</w:t>
      </w:r>
      <w:r w:rsidRPr="00566BA3">
        <w:rPr>
          <w:rFonts w:ascii="Georgia" w:hAnsi="Georgia"/>
        </w:rPr>
        <w:t xml:space="preserve"> The more </w:t>
      </w:r>
      <w:r w:rsidRPr="00566BA3">
        <w:rPr>
          <w:rFonts w:ascii="Georgia" w:hAnsi="Georgia"/>
          <w:u w:val="single"/>
        </w:rPr>
        <w:t>credible the negotiations are, and the greater the prospects of successful conclusion and implementation, the greater the chances to realise anticipatory effects in terms of increased investment and trade</w:t>
      </w:r>
      <w:r w:rsidRPr="00566BA3">
        <w:rPr>
          <w:rFonts w:ascii="Georgia" w:hAnsi="Georgia"/>
        </w:rPr>
        <w:t xml:space="preserve">. If policymakers involved in the </w:t>
      </w:r>
      <w:r w:rsidRPr="00566BA3">
        <w:rPr>
          <w:rFonts w:ascii="Georgia" w:hAnsi="Georgia"/>
          <w:u w:val="single"/>
        </w:rPr>
        <w:t xml:space="preserve">TPP negotiations can credibly signal that multilateral trade liberalisation will be achieved, TPP may yet have its desired impact ahead of coming into force. Therefore, given potential trade-diverting effects, the </w:t>
      </w:r>
      <w:r w:rsidRPr="00566BA3">
        <w:rPr>
          <w:rFonts w:ascii="Georgia" w:hAnsi="Georgia"/>
          <w:b/>
          <w:u w:val="single"/>
        </w:rPr>
        <w:t>TPP could have a direct impact on the EU’s trade relations with the Asia-Pacific region</w:t>
      </w:r>
      <w:r w:rsidRPr="00566BA3">
        <w:rPr>
          <w:rFonts w:ascii="Georgia" w:hAnsi="Georgia"/>
          <w:u w:val="single"/>
        </w:rPr>
        <w:t xml:space="preserve"> sooner than Brussels may realise</w:t>
      </w:r>
      <w:r w:rsidRPr="00566BA3">
        <w:rPr>
          <w:rFonts w:ascii="Georgia" w:hAnsi="Georgia"/>
        </w:rPr>
        <w:t xml:space="preserve">. Instead of standing idly by, the </w:t>
      </w:r>
      <w:r w:rsidRPr="00566BA3">
        <w:rPr>
          <w:rFonts w:ascii="Georgia" w:hAnsi="Georgia"/>
          <w:u w:val="single"/>
        </w:rPr>
        <w:t>European Commission should become more active and seek to strengthen trade ties between the EU and the prospective TPP countries. One option for the EU would be to try to advance its current bilateral PTA negotiations with Malaysia and Singapore and enter trade talks with Japan, Brunei, and Vietnam, which have been under consideration for a while. The second option, which is more ambitious, and likely to yield greater benefits not only for the EU but for the entire world economy, would be to revive global trade talks by offering more concessions on market access for agricultural products from developing countries and cutting agricultural subsidies at home.</w:t>
      </w:r>
    </w:p>
    <w:p w:rsidR="00330E66" w:rsidRDefault="00330E66" w:rsidP="00330E66"/>
    <w:p w:rsidR="00330E66" w:rsidRDefault="00330E66" w:rsidP="00330E66">
      <w:pPr>
        <w:pStyle w:val="Heading3"/>
      </w:pPr>
      <w:r w:rsidRPr="00566BA3">
        <w:t>fracking da</w:t>
      </w:r>
    </w:p>
    <w:p w:rsidR="00330E66" w:rsidRPr="001253C6" w:rsidRDefault="00330E66" w:rsidP="00330E66"/>
    <w:p w:rsidR="00330E66" w:rsidRPr="00566BA3" w:rsidRDefault="00330E66" w:rsidP="00330E66">
      <w:pPr>
        <w:pStyle w:val="Heading4"/>
      </w:pPr>
      <w:r w:rsidRPr="00566BA3">
        <w:t>The TPP will increase carbon emissions, fracking, and lng exports</w:t>
      </w:r>
    </w:p>
    <w:p w:rsidR="00330E66" w:rsidRPr="00566BA3" w:rsidRDefault="00330E66" w:rsidP="00330E66">
      <w:pPr>
        <w:rPr>
          <w:rFonts w:ascii="Georgia" w:hAnsi="Georgia"/>
        </w:rPr>
      </w:pPr>
      <w:r w:rsidRPr="00566BA3">
        <w:rPr>
          <w:rFonts w:ascii="Georgia" w:hAnsi="Georgia"/>
          <w:b/>
        </w:rPr>
        <w:t xml:space="preserve">SC 12 </w:t>
      </w:r>
      <w:r w:rsidRPr="00566BA3">
        <w:rPr>
          <w:rFonts w:ascii="Georgia" w:hAnsi="Georgia"/>
        </w:rPr>
        <w:t>-Sierra Club’s Labor and Trade Campaign, (“An Explosion of Fracking?</w:t>
      </w:r>
    </w:p>
    <w:p w:rsidR="00330E66" w:rsidRPr="00566BA3" w:rsidRDefault="00330E66" w:rsidP="00330E66">
      <w:pPr>
        <w:rPr>
          <w:rFonts w:ascii="Georgia" w:hAnsi="Georgia"/>
        </w:rPr>
      </w:pPr>
      <w:r w:rsidRPr="00566BA3">
        <w:rPr>
          <w:rFonts w:ascii="Georgia" w:hAnsi="Georgia"/>
        </w:rPr>
        <w:t xml:space="preserve">One of the dirtiest secrets of the Trans-Pacific Partnership Free Trade Agreement”, 2012, </w:t>
      </w:r>
      <w:hyperlink r:id="rId84" w:history="1">
        <w:r w:rsidRPr="00566BA3">
          <w:rPr>
            <w:rStyle w:val="Hyperlink"/>
            <w:rFonts w:ascii="Georgia" w:hAnsi="Georgia"/>
          </w:rPr>
          <w:t>h</w:t>
        </w:r>
        <w:r w:rsidRPr="00566BA3">
          <w:rPr>
            <w:rFonts w:ascii="Georgia" w:hAnsi="Georgia"/>
          </w:rPr>
          <w:t xml:space="preserve"> </w:t>
        </w:r>
        <w:hyperlink r:id="rId85" w:history="1">
          <w:r w:rsidRPr="00566BA3">
            <w:rPr>
              <w:rStyle w:val="Hyperlink"/>
              <w:rFonts w:ascii="Georgia" w:hAnsi="Georgia"/>
            </w:rPr>
            <w:t>http://www.sierraclub.org/trade/downloads/TPP-Factsheet.pdf</w:t>
          </w:r>
        </w:hyperlink>
        <w:r w:rsidRPr="00566BA3">
          <w:rPr>
            <w:rStyle w:val="Hyperlink"/>
            <w:rFonts w:ascii="Georgia" w:hAnsi="Georgia"/>
          </w:rPr>
          <w:t>)//sawyer</w:t>
        </w:r>
      </w:hyperlink>
    </w:p>
    <w:p w:rsidR="00330E66" w:rsidRPr="00566BA3" w:rsidRDefault="00330E66" w:rsidP="00330E66">
      <w:pPr>
        <w:rPr>
          <w:rFonts w:ascii="Georgia" w:hAnsi="Georgia"/>
          <w:u w:val="single"/>
        </w:rPr>
      </w:pPr>
      <w:r w:rsidRPr="00566BA3">
        <w:rPr>
          <w:rFonts w:ascii="Georgia" w:hAnsi="Georgia"/>
          <w:u w:val="single"/>
        </w:rPr>
        <w:t xml:space="preserve">The United States is quietly negotiating an expansive trade agreement with ten other countries that could </w:t>
      </w:r>
      <w:r w:rsidRPr="00566BA3">
        <w:rPr>
          <w:rFonts w:ascii="Georgia" w:hAnsi="Georgia"/>
          <w:b/>
          <w:u w:val="single"/>
        </w:rPr>
        <w:t>dramatically increase exports of liquefied natural gas to overseas markets without any domestic oversight.</w:t>
      </w:r>
      <w:r w:rsidRPr="00566BA3">
        <w:rPr>
          <w:rFonts w:ascii="Georgia" w:hAnsi="Georgia"/>
          <w:u w:val="single"/>
        </w:rPr>
        <w:t xml:space="preserve"> </w:t>
      </w:r>
      <w:r w:rsidRPr="00566BA3">
        <w:rPr>
          <w:rStyle w:val="Emphasis"/>
          <w:rFonts w:ascii="Georgia" w:hAnsi="Georgia"/>
        </w:rPr>
        <w:t>The Trans-Pacific Partnership (TPP) trade agreement, therefore, could increase dirty fracking and carbon emissions; put sensitive ecological areas at risk; and increase natural gas and electricity prices, impacting  consumers, manufacturers, workers, and increasing the use of dirty coal power.</w:t>
      </w:r>
      <w:r w:rsidRPr="00566BA3">
        <w:rPr>
          <w:rFonts w:ascii="Georgia" w:hAnsi="Georgia"/>
        </w:rPr>
        <w:t xml:space="preserve"> The Trans-Pacific Partnership Agreement  The Trans-Pacific Partnership agreement is an expansive new trade agreement being negotiated between  countries in the Pacific Rim, including Australia, Brunei, Canada, Chile, Malaysia, Mexico, New  Zealand, Peru, Singapore, Vietnam, and the United States. Because the TPP is intended as a “docking  agreement,” other Pacific Rim countries can join over time. Japan—the world’s largest natural gas  importer—has formally announced its intention to join the talks. The TPP touches on a broad range of issues—the environment, workers and jobs, access to medicines, and  more. For example, </w:t>
      </w:r>
      <w:r w:rsidRPr="00566BA3">
        <w:rPr>
          <w:rFonts w:ascii="Georgia" w:hAnsi="Georgia"/>
          <w:u w:val="single"/>
        </w:rPr>
        <w:t>every indication is that the TPP would allow foreign corporations to sue governments  directly--for unlimited cash compensation in foreign tribunals—over almost any domestic environmental or  other law that the corporation believes is hurting its ability to profit. And, by offering special benefits to firms that relocate investment and jobs to other countries, the TPP could incentivize offshoring of goodpaying jobs to low-wage nations and undercut working conditions globally.</w:t>
      </w:r>
      <w:r w:rsidRPr="00566BA3">
        <w:rPr>
          <w:rFonts w:ascii="Georgia" w:hAnsi="Georgia"/>
        </w:rPr>
        <w:t xml:space="preserve"> Despite the impact that the TPP would have on nearly every aspect of our lives, the </w:t>
      </w:r>
      <w:r w:rsidRPr="00566BA3">
        <w:rPr>
          <w:rFonts w:ascii="Georgia" w:hAnsi="Georgia"/>
          <w:u w:val="single"/>
        </w:rPr>
        <w:t>TPP is being negotiated  in near complete secrecy.</w:t>
      </w:r>
      <w:r w:rsidRPr="00566BA3">
        <w:rPr>
          <w:rFonts w:ascii="Georgia" w:hAnsi="Georgia"/>
        </w:rPr>
        <w:t xml:space="preserve"> None of the draft chapters of the agreement have been made public and apart from  TPP government officials, nearly the only people with access to texts are more than 600 business  representatives who serve as official US trade advisors. </w:t>
      </w:r>
      <w:r w:rsidRPr="00566BA3">
        <w:rPr>
          <w:rFonts w:ascii="Georgia" w:hAnsi="Georgia"/>
          <w:b/>
          <w:u w:val="single"/>
        </w:rPr>
        <w:t>One of the dirtiest secrets of the TPP is its potential to pave the way for dramatically increase fracking across  the United States.</w:t>
      </w:r>
      <w:r w:rsidRPr="00566BA3">
        <w:rPr>
          <w:rFonts w:ascii="Georgia" w:hAnsi="Georgia"/>
        </w:rPr>
        <w:t xml:space="preserve"> </w:t>
      </w:r>
      <w:r w:rsidRPr="00566BA3">
        <w:rPr>
          <w:rFonts w:ascii="Georgia" w:hAnsi="Georgia"/>
          <w:u w:val="single"/>
        </w:rPr>
        <w:t xml:space="preserve">How the TPP could increase fracking </w:t>
      </w:r>
      <w:r w:rsidRPr="00566BA3">
        <w:rPr>
          <w:rFonts w:ascii="Georgia" w:hAnsi="Georgia"/>
          <w:b/>
          <w:u w:val="single"/>
        </w:rPr>
        <w:t>In order for the United States to export natural gas to another country</w:t>
      </w:r>
      <w:r w:rsidRPr="00566BA3">
        <w:rPr>
          <w:rFonts w:ascii="Georgia" w:hAnsi="Georgia"/>
          <w:u w:val="single"/>
        </w:rPr>
        <w:t xml:space="preserve">, the Department of Energy (DOE) must  first conduct a thorough public analysis to determine whether those exports are consistent with the public  interest. </w:t>
      </w:r>
      <w:r w:rsidRPr="00566BA3">
        <w:rPr>
          <w:rFonts w:ascii="Georgia" w:hAnsi="Georgia"/>
          <w:b/>
          <w:u w:val="single"/>
        </w:rPr>
        <w:t>This analysis is critical to understanding the environmental and economic impacts associated with  natural gas exports and to building a deliberate energy policy that protects the interests of the American  public</w:t>
      </w:r>
      <w:r w:rsidRPr="00566BA3">
        <w:rPr>
          <w:rFonts w:ascii="Georgia" w:hAnsi="Georgia"/>
          <w:u w:val="single"/>
        </w:rPr>
        <w:t xml:space="preserve">. </w:t>
      </w:r>
    </w:p>
    <w:p w:rsidR="00330E66" w:rsidRPr="00566BA3" w:rsidRDefault="00330E66" w:rsidP="00330E66">
      <w:pPr>
        <w:rPr>
          <w:rFonts w:ascii="Georgia" w:hAnsi="Georgia"/>
          <w:b/>
        </w:rPr>
      </w:pPr>
    </w:p>
    <w:p w:rsidR="00330E66" w:rsidRPr="00566BA3" w:rsidRDefault="00330E66" w:rsidP="00330E66">
      <w:pPr>
        <w:pStyle w:val="Heading4"/>
      </w:pPr>
      <w:r w:rsidRPr="00566BA3">
        <w:t>Fracking sparks remote triggered massive earthquakes</w:t>
      </w:r>
    </w:p>
    <w:p w:rsidR="00330E66" w:rsidRDefault="00330E66" w:rsidP="00330E66">
      <w:pPr>
        <w:rPr>
          <w:rFonts w:ascii="Georgia" w:hAnsi="Georgia"/>
        </w:rPr>
      </w:pPr>
      <w:r w:rsidRPr="00566BA3">
        <w:rPr>
          <w:rFonts w:ascii="Georgia" w:hAnsi="Georgia"/>
          <w:b/>
        </w:rPr>
        <w:t>Begley 13</w:t>
      </w:r>
      <w:r w:rsidRPr="00566BA3">
        <w:rPr>
          <w:rFonts w:ascii="Georgia" w:hAnsi="Georgia"/>
        </w:rPr>
        <w:t xml:space="preserve"> -Sharon Begley, the senior health &amp; science correspondent at Reuters, was the science editor and the science columnist at Newsweek, (“Study raises new concern about earthquakes and fracking fluids”, July 11, 2013, </w:t>
      </w:r>
      <w:hyperlink r:id="rId86" w:history="1">
        <w:r w:rsidRPr="006701CE">
          <w:rPr>
            <w:rStyle w:val="Hyperlink"/>
            <w:rFonts w:ascii="Georgia" w:hAnsi="Georgia"/>
          </w:rPr>
          <w:t>http://www.reuters.com/article/2013/07/11/us-science-fracking-earthquakes-idUSBRE96A0TZ20130711)//sawyer</w:t>
        </w:r>
      </w:hyperlink>
    </w:p>
    <w:p w:rsidR="00330E66" w:rsidRPr="00566BA3" w:rsidRDefault="00330E66" w:rsidP="00330E66">
      <w:pPr>
        <w:rPr>
          <w:rFonts w:ascii="Georgia" w:hAnsi="Georgia"/>
        </w:rPr>
      </w:pPr>
    </w:p>
    <w:p w:rsidR="00330E66" w:rsidRPr="00566BA3" w:rsidRDefault="00330E66" w:rsidP="00330E66">
      <w:pPr>
        <w:rPr>
          <w:rFonts w:ascii="Georgia" w:hAnsi="Georgia"/>
        </w:rPr>
      </w:pPr>
      <w:r w:rsidRPr="00566BA3">
        <w:rPr>
          <w:rFonts w:ascii="Georgia" w:hAnsi="Georgia"/>
        </w:rPr>
        <w:t xml:space="preserve">It comes as the U.S. Environmental Protection Agency conducts a study of the effects of </w:t>
      </w:r>
      <w:r w:rsidRPr="00566BA3">
        <w:rPr>
          <w:rFonts w:ascii="Georgia" w:hAnsi="Georgia"/>
          <w:u w:val="single"/>
        </w:rPr>
        <w:t>fracking, particularly the disposal of wastewater, which could form the basis of new regulations on oil and gas drilling. Geologists have known for 50 years that injecting fluid underground can increase pressure on seismic faults and make them more likely to slip</w:t>
      </w:r>
      <w:r w:rsidRPr="00566BA3">
        <w:rPr>
          <w:rFonts w:ascii="Georgia" w:hAnsi="Georgia"/>
        </w:rPr>
        <w:t xml:space="preserve">. </w:t>
      </w:r>
      <w:r w:rsidRPr="00566BA3">
        <w:rPr>
          <w:rFonts w:ascii="Georgia" w:hAnsi="Georgia"/>
          <w:b/>
          <w:u w:val="single"/>
        </w:rPr>
        <w:t>The result is an "induced" quake</w:t>
      </w:r>
      <w:r w:rsidRPr="00566BA3">
        <w:rPr>
          <w:rFonts w:ascii="Georgia" w:hAnsi="Georgia"/>
        </w:rPr>
        <w:t xml:space="preserve">. A recent surge in U.S. oil and gas production - much of it using vast amounts of water to crack open rocks and release natural gas, as in </w:t>
      </w:r>
      <w:r w:rsidRPr="00566BA3">
        <w:rPr>
          <w:rFonts w:ascii="Georgia" w:hAnsi="Georgia"/>
          <w:b/>
          <w:u w:val="single"/>
        </w:rPr>
        <w:t>fracking, or to bring up oil and gas from standard wells - has been linked to an increase in small to moderate induced earthquake</w:t>
      </w:r>
      <w:r w:rsidRPr="00566BA3">
        <w:rPr>
          <w:rFonts w:ascii="Georgia" w:hAnsi="Georgia"/>
        </w:rPr>
        <w:t xml:space="preserve">s in Oklahoma, Arkansas, Ohio, Texas and Colorado. Now seismologists at Columbia University say they have identified three quakes - in Oklahoma, Colorado and Texas - </w:t>
      </w:r>
      <w:r w:rsidRPr="00566BA3">
        <w:rPr>
          <w:rFonts w:ascii="Georgia" w:hAnsi="Georgia"/>
          <w:u w:val="single"/>
        </w:rPr>
        <w:t>that were triggered at injection-well sites by major earthquakes a long distance away.</w:t>
      </w:r>
      <w:r w:rsidRPr="00566BA3">
        <w:rPr>
          <w:rFonts w:ascii="Georgia" w:hAnsi="Georgia"/>
        </w:rPr>
        <w:t xml:space="preserve"> "The fluids (in wastewater injection wells) are driving the faults to their tipping point," said Nicholas van der Elst of Columbia's Lamont-Doherty Earth Observatory in Palisades, New York, who led the study. It was funded by the National Science Foundation and the U.S. Geological Survey. Fracking opponents' main concern is that it will release toxic chemicals into water supplies, said John Armstrong, a spokesman for New Yorkers Against Fracking, an advocacy group. But "</w:t>
      </w:r>
      <w:r w:rsidRPr="00566BA3">
        <w:rPr>
          <w:rFonts w:ascii="Georgia" w:hAnsi="Georgia"/>
          <w:u w:val="single"/>
        </w:rPr>
        <w:t>when you tell people the process is linked to earthquakes, the reaction is, 'what? They're doing something that can cause earthquakes?</w:t>
      </w:r>
      <w:r w:rsidRPr="00566BA3">
        <w:rPr>
          <w:rFonts w:ascii="Georgia" w:hAnsi="Georgia"/>
        </w:rPr>
        <w:t xml:space="preserve">' This really should be a stark warning," he said. Fracking proponents reacted cautiously to the study. "More fact-based research ... aimed at further reducing the very rare occurrence of seismicity associated with underground injection wells is welcomed, and will certainly help enable more responsible natural gas development," said Kathryn Klaber, chief executive of the Marcellus Shale Coalition. 'DYNAMIC TRIGGERING' Quakes with a magnitude of 2 or lower, which can hardly be felt, are routinely produced in fracking, said geologist William Ellsworth of the U.S. Geological Survey, an expert on human-induced earthquakes who was not involved in the study. </w:t>
      </w:r>
      <w:r w:rsidRPr="00566BA3">
        <w:rPr>
          <w:rFonts w:ascii="Georgia" w:hAnsi="Georgia"/>
          <w:u w:val="single"/>
        </w:rPr>
        <w:t>The largest fracking-induced earthquake "was magnitude 3.6, which is too small to pose a serious risk,"</w:t>
      </w:r>
      <w:r w:rsidRPr="00566BA3">
        <w:rPr>
          <w:rFonts w:ascii="Georgia" w:hAnsi="Georgia"/>
        </w:rPr>
        <w:t xml:space="preserve"> he wrote in Science. But van der Elst and colleagues found </w:t>
      </w:r>
      <w:r w:rsidRPr="00566BA3">
        <w:rPr>
          <w:rFonts w:ascii="Georgia" w:hAnsi="Georgia"/>
          <w:b/>
          <w:u w:val="single"/>
        </w:rPr>
        <w:t>evidence that injection wells can set the stage for more dangerous quakes. Because pressure from wastewater wells stresses nearby faults, if seismic waves speeding across Earth's surface hit the fault it can rupture and, months later, produce an earthquake stronger than magnitude 5.</w:t>
      </w:r>
      <w:r w:rsidRPr="00566BA3">
        <w:rPr>
          <w:rFonts w:ascii="Georgia" w:hAnsi="Georgia"/>
        </w:rPr>
        <w:t xml:space="preserve"> What seems to happen is that wastewater injection </w:t>
      </w:r>
      <w:r w:rsidRPr="00566BA3">
        <w:rPr>
          <w:rStyle w:val="Emphasis"/>
          <w:rFonts w:ascii="Georgia" w:hAnsi="Georgia"/>
        </w:rPr>
        <w:t>leaves local faults "critically loaded," or on the verge of rupture</w:t>
      </w:r>
      <w:r w:rsidRPr="00566BA3">
        <w:rPr>
          <w:rFonts w:ascii="Georgia" w:hAnsi="Georgia"/>
        </w:rPr>
        <w:t>. Even weak seismic waves from faraway quakes are therefore enough to set off a swarm of small quakes in a process called "dynamic triggering." "</w:t>
      </w:r>
      <w:r w:rsidRPr="00566BA3">
        <w:rPr>
          <w:rFonts w:ascii="Georgia" w:hAnsi="Georgia"/>
          <w:u w:val="single"/>
        </w:rPr>
        <w:t>I have observed remote triggering</w:t>
      </w:r>
      <w:r w:rsidRPr="00566BA3">
        <w:rPr>
          <w:rFonts w:ascii="Georgia" w:hAnsi="Georgia"/>
        </w:rPr>
        <w:t xml:space="preserve"> in Oklahoma," said seismologist Austin Holland of the Oklahoma Geological Survey, who was not involved in the study. "This has occurred in areas where no injections are going on, but it is more likely to occur in injection areas." Once these triggered quakes stop, </w:t>
      </w:r>
      <w:r w:rsidRPr="00566BA3">
        <w:rPr>
          <w:rFonts w:ascii="Georgia" w:hAnsi="Georgia"/>
          <w:u w:val="single"/>
        </w:rPr>
        <w:t>the danger is not necessarily over. The swarm of quakes</w:t>
      </w:r>
      <w:r w:rsidRPr="00566BA3">
        <w:rPr>
          <w:rFonts w:ascii="Georgia" w:hAnsi="Georgia"/>
        </w:rPr>
        <w:t>, said Heather Savage of Lamont-Doherty and a co-author of the study, "</w:t>
      </w:r>
      <w:r w:rsidRPr="00566BA3">
        <w:rPr>
          <w:rFonts w:ascii="Georgia" w:hAnsi="Georgia"/>
          <w:b/>
          <w:u w:val="single"/>
        </w:rPr>
        <w:t>could indicate that faults are becoming critically stressed and might soon host a larger earthquake</w:t>
      </w:r>
      <w:r w:rsidRPr="00566BA3">
        <w:rPr>
          <w:rFonts w:ascii="Georgia" w:hAnsi="Georgia"/>
        </w:rPr>
        <w:t xml:space="preserve">." For instance, seismic waves from an 8.8 quake in Maule, Chile, in February 2010 rippled across the planet and triggered a 4.1 quake in Prague, Oklahoma - site of the Wilzetta oil field - some 16 hours later. That was followed by months of smaller tremors in Oklahoma, and then the largest quake yet associated with wastewater injection, a 5.7 temblor in Prague on November 6, 2011. That quake destroyed 14 homes, buckled a highway and injured two people. The Prague quake is "not only one of the largest earthquakes to be associated with wastewater disposal, </w:t>
      </w:r>
      <w:r w:rsidRPr="00566BA3">
        <w:rPr>
          <w:rFonts w:ascii="Georgia" w:hAnsi="Georgia"/>
          <w:u w:val="single"/>
        </w:rPr>
        <w:t>but also one of the largest linked to a remote triggering event,"</w:t>
      </w:r>
      <w:r w:rsidRPr="00566BA3">
        <w:rPr>
          <w:rFonts w:ascii="Georgia" w:hAnsi="Georgia"/>
        </w:rPr>
        <w:t xml:space="preserve"> said van der Elst. The Chile quake also caused a swarm of small temblors in Trinidad, Colorado, near wells where wastewater used to extract methane from coal beds had been injected. On August 22, 2011, a magnitude 5.3 quake hit Trinidad, damaging dozens of buildings. The 9.1 earthquake in Japan in March 2011, which caused a devastating tsunami, triggered a swarm of small quakes in Snyder, Texas - site of the Cogdell oil field. That autumn, Snyder experienced a 4.5 quake. </w:t>
      </w:r>
      <w:r w:rsidRPr="00566BA3">
        <w:rPr>
          <w:rFonts w:ascii="Georgia" w:hAnsi="Georgia"/>
          <w:u w:val="single"/>
        </w:rPr>
        <w:t>The presence of injection wells does not mean an area is doomed to have a swarm of earthquakes as a result of seismic activity half a world away, and a swarm of induced quakes does not necessarily portend a big one. Guy, Arkansas; Jones, Oklahoma; and Youngstown, Ohio, have all experienced moderate induced quakes due to fluid injection from oil or gas drilling</w:t>
      </w:r>
      <w:r w:rsidRPr="00566BA3">
        <w:rPr>
          <w:rFonts w:ascii="Georgia" w:hAnsi="Georgia"/>
        </w:rPr>
        <w:t>..</w:t>
      </w:r>
    </w:p>
    <w:p w:rsidR="00330E66" w:rsidRPr="00566BA3" w:rsidRDefault="00330E66" w:rsidP="00330E66">
      <w:pPr>
        <w:rPr>
          <w:rFonts w:ascii="Georgia" w:hAnsi="Georgia"/>
          <w:b/>
        </w:rPr>
      </w:pPr>
    </w:p>
    <w:p w:rsidR="00330E66" w:rsidRPr="00566BA3" w:rsidRDefault="00330E66" w:rsidP="00330E66">
      <w:pPr>
        <w:pStyle w:val="Heading4"/>
      </w:pPr>
      <w:r w:rsidRPr="00566BA3">
        <w:t xml:space="preserve">Unchecked natural disasters cause extinction </w:t>
      </w:r>
    </w:p>
    <w:p w:rsidR="00330E66" w:rsidRDefault="00330E66" w:rsidP="00330E66">
      <w:pPr>
        <w:rPr>
          <w:rFonts w:ascii="Georgia" w:hAnsi="Georgia"/>
        </w:rPr>
      </w:pPr>
      <w:r w:rsidRPr="00566BA3">
        <w:rPr>
          <w:rFonts w:ascii="Georgia" w:hAnsi="Georgia"/>
          <w:b/>
        </w:rPr>
        <w:t>Sid-Ahmed 5</w:t>
      </w:r>
      <w:r w:rsidRPr="00566BA3">
        <w:rPr>
          <w:rFonts w:ascii="Georgia" w:hAnsi="Georgia"/>
        </w:rPr>
        <w:t xml:space="preserve"> [Mohamed Sid-Ahmed, political activist, writer and journalist with Al-Ahram Weekly, January 2005 “The post-earthquake world” Al-Ahram Weekly Online </w:t>
      </w:r>
      <w:hyperlink r:id="rId87" w:history="1">
        <w:r w:rsidRPr="006701CE">
          <w:rPr>
            <w:rStyle w:val="Hyperlink"/>
            <w:rFonts w:ascii="Georgia" w:hAnsi="Georgia"/>
          </w:rPr>
          <w:t>http://weekly.ahram.org.eg/2005/724/op3.htm</w:t>
        </w:r>
      </w:hyperlink>
      <w:r w:rsidRPr="00566BA3">
        <w:rPr>
          <w:rFonts w:ascii="Georgia" w:hAnsi="Georgia"/>
        </w:rPr>
        <w:t>]</w:t>
      </w:r>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u w:val="single"/>
        </w:rPr>
        <w:t>The contradiction between Man and Nature has reached unprecedented heights</w:t>
      </w:r>
      <w:r w:rsidRPr="00566BA3">
        <w:rPr>
          <w:rFonts w:ascii="Georgia" w:hAnsi="Georgia"/>
        </w:rPr>
        <w:t xml:space="preserve">,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w:t>
      </w:r>
      <w:r w:rsidRPr="00566BA3">
        <w:rPr>
          <w:rFonts w:ascii="Georgia" w:hAnsi="Georgia"/>
          <w:u w:val="single"/>
        </w:rPr>
        <w:t>huge problems it is facing in the wake of the tsunamis. Actually, the implications of the disaster are not only regional but global, not to say cosmic</w:t>
      </w:r>
      <w:r w:rsidRPr="00566BA3">
        <w:rPr>
          <w:rFonts w:ascii="Georgia" w:hAnsi="Georgia"/>
        </w:rPr>
        <w:t xml:space="preserve">. Is it possible </w:t>
      </w:r>
      <w:r w:rsidRPr="00566BA3">
        <w:rPr>
          <w:rFonts w:ascii="Georgia" w:hAnsi="Georgia"/>
          <w:u w:val="single"/>
        </w:rPr>
        <w:t>to mobilise all the inhabitants of our planet to the extent and at the speed necessary to avert similar disasters in future?</w:t>
      </w:r>
      <w:r w:rsidRPr="00566BA3">
        <w:rPr>
          <w:rFonts w:ascii="Georgia" w:hAnsi="Georgia"/>
        </w:rPr>
        <w:t xml:space="preserve"> How to engender the required state of emergency, that is, a different type of inter-human relations which rise to the level of the challenge before contradictions between the various sections of the world community make that collective effort unrealisable? </w:t>
      </w:r>
      <w:r w:rsidRPr="00566BA3">
        <w:rPr>
          <w:rFonts w:ascii="Georgia" w:hAnsi="Georgia"/>
          <w:u w:val="single"/>
        </w:rPr>
        <w:t>The human species has never been exposed to a natural upheaval of this magnitud3e within living memory.</w:t>
      </w:r>
      <w:r w:rsidRPr="00566BA3">
        <w:rPr>
          <w:rFonts w:ascii="Georgia" w:hAnsi="Georgia"/>
        </w:rPr>
        <w:t xml:space="preserve"> What happened in South Asia is the ecological equivalent of 9/11. </w:t>
      </w:r>
      <w:r w:rsidRPr="00566BA3">
        <w:rPr>
          <w:rFonts w:ascii="Georgia" w:hAnsi="Georgia"/>
          <w:u w:val="single"/>
        </w:rPr>
        <w:t xml:space="preserve">Ecological problems like global warming and climatic disturbances in general threaten to make our natural habitat unfit for human life. The extinction of the species has become a very real possibility, whether by our own hand or </w:t>
      </w:r>
      <w:r w:rsidRPr="00566BA3">
        <w:rPr>
          <w:rFonts w:ascii="Georgia" w:hAnsi="Georgia"/>
          <w:b/>
          <w:u w:val="single"/>
        </w:rPr>
        <w:t>as a result of natural disasters</w:t>
      </w:r>
      <w:r w:rsidRPr="00566BA3">
        <w:rPr>
          <w:rFonts w:ascii="Georgia" w:hAnsi="Georgia"/>
          <w:u w:val="single"/>
        </w:rPr>
        <w:t xml:space="preserve"> of a much greater magnitude than the Indian Ocean earthquake and the killer waves it spawned.</w:t>
      </w:r>
      <w:r w:rsidRPr="00566BA3">
        <w:rPr>
          <w:rFonts w:ascii="Georgia" w:hAnsi="Georgia"/>
        </w:rPr>
        <w:t xml:space="preserve"> </w:t>
      </w:r>
      <w:r w:rsidRPr="00566BA3">
        <w:rPr>
          <w:rFonts w:ascii="Georgia" w:hAnsi="Georgia"/>
          <w:u w:val="single"/>
        </w:rPr>
        <w:t>Human civilisation has developed in the hope that Man will be able to reach welfare and prosperity on earth for everybody</w:t>
      </w:r>
      <w:r w:rsidRPr="00566BA3">
        <w:rPr>
          <w:rFonts w:ascii="Georgia" w:hAnsi="Georgia"/>
        </w:rPr>
        <w:t xml:space="preserve">. But now things seem to be moving in the opposite direction, </w:t>
      </w:r>
      <w:r w:rsidRPr="00566BA3">
        <w:rPr>
          <w:rFonts w:ascii="Georgia" w:hAnsi="Georgia"/>
          <w:u w:val="single"/>
        </w:rPr>
        <w:t xml:space="preserve">exposing planet Earth to the end of its role as a nurturing place for human life. </w:t>
      </w:r>
      <w:r w:rsidRPr="00566BA3">
        <w:rPr>
          <w:rFonts w:ascii="Georgia" w:hAnsi="Georgia"/>
          <w:b/>
          <w:u w:val="single"/>
        </w:rPr>
        <w:t>Today, human conflicts have become less of a threat than the confrontation between Man and Nature</w:t>
      </w:r>
      <w:r w:rsidRPr="00566BA3">
        <w:rPr>
          <w:rFonts w:ascii="Georgia" w:hAnsi="Georgia"/>
        </w:rPr>
        <w:t xml:space="preserve">. At least they are less likely to bring about the end of the human species. </w:t>
      </w:r>
      <w:r w:rsidRPr="00566BA3">
        <w:rPr>
          <w:rFonts w:ascii="Georgia" w:hAnsi="Georgia"/>
          <w:u w:val="single"/>
        </w:rPr>
        <w:t xml:space="preserve">The reactions of Nature as a result of its exposure to the onslaughts of human societies have become more important in determining the fate of the human species than any harm it can inflict on itself. </w:t>
      </w:r>
    </w:p>
    <w:p w:rsidR="00330E66" w:rsidRPr="00566BA3" w:rsidRDefault="00330E66" w:rsidP="00330E66">
      <w:pPr>
        <w:pStyle w:val="Heading3"/>
      </w:pPr>
      <w:r w:rsidRPr="00566BA3">
        <w:t>ext – fracking causes earthquakes</w:t>
      </w:r>
    </w:p>
    <w:p w:rsidR="00330E66" w:rsidRPr="00566BA3" w:rsidRDefault="00330E66" w:rsidP="00330E66">
      <w:pPr>
        <w:rPr>
          <w:rFonts w:ascii="Georgia" w:hAnsi="Georgia"/>
          <w:u w:val="single"/>
        </w:rPr>
      </w:pPr>
    </w:p>
    <w:p w:rsidR="00330E66" w:rsidRPr="00566BA3" w:rsidRDefault="00330E66" w:rsidP="00330E66">
      <w:pPr>
        <w:pStyle w:val="Heading4"/>
      </w:pPr>
      <w:r w:rsidRPr="00566BA3">
        <w:t>Earthquakes are human induced and caused by fracking –empirics prove</w:t>
      </w:r>
    </w:p>
    <w:p w:rsidR="00330E66" w:rsidRDefault="00330E66" w:rsidP="00330E66">
      <w:pPr>
        <w:rPr>
          <w:rStyle w:val="Hyperlink"/>
          <w:rFonts w:ascii="Georgia" w:hAnsi="Georgia"/>
        </w:rPr>
      </w:pPr>
      <w:r w:rsidRPr="00566BA3">
        <w:rPr>
          <w:rFonts w:ascii="Georgia" w:hAnsi="Georgia"/>
          <w:b/>
        </w:rPr>
        <w:t xml:space="preserve">Sweet 13 – </w:t>
      </w:r>
      <w:r w:rsidRPr="00566BA3">
        <w:rPr>
          <w:rFonts w:ascii="Georgia" w:hAnsi="Georgia"/>
        </w:rPr>
        <w:t xml:space="preserve">Bill sweet blogs for IEEE Spectrum magazine about energy &amp; climate and for Foreign Policy Association about nuclear disarmament and weapons of mass destruction, (“Can Wastewater Injection from Fracking Cause Earthquakes?”, July 11, 2013, </w:t>
      </w:r>
      <w:hyperlink r:id="rId88" w:history="1">
        <w:r w:rsidRPr="00566BA3">
          <w:rPr>
            <w:rStyle w:val="Hyperlink"/>
            <w:rFonts w:ascii="Georgia" w:hAnsi="Georgia"/>
          </w:rPr>
          <w:t>http://spectrum.ieee.org/energywise/energy/fossil-fuels/can-wastewater-injection-from-fracking-cause-earthquakes)//sawyer</w:t>
        </w:r>
      </w:hyperlink>
    </w:p>
    <w:p w:rsidR="00330E66" w:rsidRPr="00566BA3" w:rsidRDefault="00330E66" w:rsidP="00330E66">
      <w:pPr>
        <w:rPr>
          <w:rFonts w:ascii="Georgia" w:hAnsi="Georgia"/>
        </w:rPr>
      </w:pPr>
    </w:p>
    <w:p w:rsidR="00330E66" w:rsidRPr="00566BA3" w:rsidRDefault="00330E66" w:rsidP="00330E66">
      <w:pPr>
        <w:rPr>
          <w:rStyle w:val="Emphasis"/>
          <w:rFonts w:ascii="Georgia" w:hAnsi="Georgia"/>
        </w:rPr>
      </w:pPr>
      <w:r w:rsidRPr="00566BA3">
        <w:rPr>
          <w:rFonts w:ascii="Georgia" w:hAnsi="Georgia"/>
          <w:u w:val="single"/>
        </w:rPr>
        <w:t>Hydraulic fracturing to release gas or oil trapped deep underground in shale rock is of course highly contested.</w:t>
      </w:r>
      <w:r w:rsidRPr="00566BA3">
        <w:rPr>
          <w:rFonts w:ascii="Georgia" w:hAnsi="Georgia"/>
        </w:rPr>
        <w:t xml:space="preserve"> In environmental circles and on the political left, indeed, the "politically correct" view seems to be that </w:t>
      </w:r>
      <w:r w:rsidRPr="00566BA3">
        <w:rPr>
          <w:rFonts w:ascii="Georgia" w:hAnsi="Georgia"/>
          <w:u w:val="single"/>
        </w:rPr>
        <w:t>fracking is just as bad as nuclear</w:t>
      </w:r>
      <w:r w:rsidRPr="00566BA3">
        <w:rPr>
          <w:rFonts w:ascii="Georgia" w:hAnsi="Georgia"/>
        </w:rPr>
        <w:t xml:space="preserve"> energy, however much each might contribute to energy security or greenhouse gas reduction. The wider mainstream view—and this is the attitude explicitly embraced by the Obama administration—is that fracking can be good if properly regulated to minimize negative effects on the environment, especially on water. That position may be complicated, however, by results of new study appearing Friday in Science, which strongly suggest that </w:t>
      </w:r>
      <w:hyperlink r:id="rId89" w:history="1">
        <w:r w:rsidRPr="00566BA3">
          <w:rPr>
            <w:rStyle w:val="Hyperlink"/>
            <w:rFonts w:ascii="Georgia" w:hAnsi="Georgia"/>
            <w:b/>
            <w:u w:val="single"/>
          </w:rPr>
          <w:t>wastewater injection in fracking operations can significantly aggravate earthquake risks</w:t>
        </w:r>
      </w:hyperlink>
      <w:r w:rsidRPr="00566BA3">
        <w:rPr>
          <w:rFonts w:ascii="Georgia" w:hAnsi="Georgia"/>
          <w:b/>
          <w:u w:val="single"/>
        </w:rPr>
        <w:t>.</w:t>
      </w:r>
      <w:r w:rsidRPr="00566BA3">
        <w:rPr>
          <w:rFonts w:ascii="Georgia" w:hAnsi="Georgia"/>
        </w:rPr>
        <w:t xml:space="preserve"> The study, led by Nicholas van der Elst of Columbia University's Lamont-Doherty Earth Observatory, </w:t>
      </w:r>
      <w:r w:rsidRPr="00566BA3">
        <w:rPr>
          <w:rFonts w:ascii="Georgia" w:hAnsi="Georgia"/>
          <w:u w:val="single"/>
        </w:rPr>
        <w:t>finds that a severe Chilean earthquake on 27 February 2010 triggered, less than a day later, a significant earthquake in Prague, Oklahoma, where there was a set of water injection wells</w:t>
      </w:r>
      <w:r w:rsidRPr="00566BA3">
        <w:rPr>
          <w:rFonts w:ascii="Georgia" w:hAnsi="Georgia"/>
        </w:rPr>
        <w:t xml:space="preserve">. Unusual seismic activity continued near Prague for almost two years until late November 2011, when an earthquake destroyed 14 homes and injured two people, according to a Lamont-Doherty press release. Then, in April 2012, a </w:t>
      </w:r>
      <w:r w:rsidRPr="00566BA3">
        <w:rPr>
          <w:rFonts w:ascii="Georgia" w:hAnsi="Georgia"/>
          <w:u w:val="single"/>
        </w:rPr>
        <w:t>major earthquake in Sumatra triggered yet another earthquake near the Prague wells, where injection continues</w:t>
      </w:r>
      <w:r w:rsidRPr="00566BA3">
        <w:rPr>
          <w:rFonts w:ascii="Georgia" w:hAnsi="Georgia"/>
        </w:rPr>
        <w:t xml:space="preserve">. The Science article builds on an earlier study that appeared in Geology last March, in which a team of Lamont Doherty </w:t>
      </w:r>
      <w:r w:rsidRPr="00566BA3">
        <w:rPr>
          <w:rFonts w:ascii="Georgia" w:hAnsi="Georgia"/>
          <w:b/>
          <w:u w:val="single"/>
        </w:rPr>
        <w:t xml:space="preserve">scientists hypothesized that </w:t>
      </w:r>
      <w:hyperlink r:id="rId90" w:history="1">
        <w:r w:rsidRPr="00566BA3">
          <w:rPr>
            <w:rStyle w:val="Hyperlink"/>
            <w:rFonts w:ascii="Georgia" w:hAnsi="Georgia"/>
            <w:b/>
            <w:u w:val="single"/>
          </w:rPr>
          <w:t>high-pressure injection of water in a seismically active area could cause a known fault to "jump."</w:t>
        </w:r>
      </w:hyperlink>
      <w:r w:rsidRPr="00566BA3">
        <w:rPr>
          <w:rFonts w:ascii="Georgia" w:hAnsi="Georgia"/>
        </w:rPr>
        <w:t xml:space="preserve"> “</w:t>
      </w:r>
      <w:r w:rsidRPr="00566BA3">
        <w:rPr>
          <w:rStyle w:val="Emphasis"/>
          <w:rFonts w:ascii="Georgia" w:hAnsi="Georgia"/>
        </w:rPr>
        <w:t>When you overpressure the fault, you reduce the stress that’s pinning the fault into place and that’s when earthquakes happen</w:t>
      </w:r>
      <w:r w:rsidRPr="00566BA3">
        <w:rPr>
          <w:rFonts w:ascii="Georgia" w:hAnsi="Georgia"/>
        </w:rPr>
        <w:t xml:space="preserve">,” said Heather Savage, a co-author of both the older and newer reports. Besides affecting Prague, the Chilean quake also is believed to have set off a temblor in Trinidad, Colorado, where </w:t>
      </w:r>
      <w:hyperlink r:id="rId91" w:history="1">
        <w:r w:rsidRPr="00566BA3">
          <w:rPr>
            <w:rStyle w:val="Hyperlink"/>
            <w:rFonts w:ascii="Georgia" w:hAnsi="Georgia"/>
            <w:u w:val="single"/>
          </w:rPr>
          <w:t>suspicions about water injection and seismicity already had attracted the attention of the U.S. Geolorgic Survey</w:t>
        </w:r>
      </w:hyperlink>
      <w:r w:rsidRPr="00566BA3">
        <w:rPr>
          <w:rFonts w:ascii="Georgia" w:hAnsi="Georgia"/>
        </w:rPr>
        <w:t xml:space="preserve">. </w:t>
      </w:r>
      <w:r w:rsidRPr="00566BA3">
        <w:rPr>
          <w:rFonts w:ascii="Georgia" w:hAnsi="Georgia"/>
          <w:u w:val="single"/>
        </w:rPr>
        <w:t xml:space="preserve">Japan's devastating earthquake of March 2011 is thought to have triggered a temblor in the West Texas town of Snyder, where high-pressure water injection was taking place. </w:t>
      </w:r>
      <w:r w:rsidRPr="00566BA3">
        <w:rPr>
          <w:rStyle w:val="Emphasis"/>
          <w:rFonts w:ascii="Georgia" w:hAnsi="Georgia"/>
        </w:rPr>
        <w:t xml:space="preserve">The van der Elst </w:t>
      </w:r>
      <w:hyperlink r:id="rId92" w:history="1">
        <w:r w:rsidRPr="00566BA3">
          <w:rPr>
            <w:rStyle w:val="Emphasis"/>
            <w:rFonts w:ascii="Georgia" w:hAnsi="Georgia"/>
          </w:rPr>
          <w:t>research in Science</w:t>
        </w:r>
      </w:hyperlink>
      <w:r w:rsidRPr="00566BA3">
        <w:rPr>
          <w:rStyle w:val="Emphasis"/>
          <w:rFonts w:ascii="Georgia" w:hAnsi="Georgia"/>
        </w:rPr>
        <w:t xml:space="preserve"> appears together with </w:t>
      </w:r>
      <w:hyperlink r:id="rId93" w:history="1">
        <w:r w:rsidRPr="00566BA3">
          <w:rPr>
            <w:rStyle w:val="Emphasis"/>
            <w:rFonts w:ascii="Georgia" w:hAnsi="Georgia"/>
          </w:rPr>
          <w:t>other articles</w:t>
        </w:r>
      </w:hyperlink>
      <w:r w:rsidRPr="00566BA3">
        <w:rPr>
          <w:rStyle w:val="Emphasis"/>
          <w:rFonts w:ascii="Georgia" w:hAnsi="Georgia"/>
        </w:rPr>
        <w:t xml:space="preserve"> about how human activity may be affecting earthquake risks.</w:t>
      </w:r>
    </w:p>
    <w:p w:rsidR="00330E66" w:rsidRPr="00566BA3" w:rsidRDefault="00330E66" w:rsidP="00330E66">
      <w:pPr>
        <w:rPr>
          <w:rFonts w:ascii="Georgia" w:hAnsi="Georgia"/>
          <w:b/>
        </w:rPr>
      </w:pPr>
    </w:p>
    <w:p w:rsidR="00330E66" w:rsidRDefault="00330E66" w:rsidP="00330E66">
      <w:pPr>
        <w:pStyle w:val="Heading3"/>
      </w:pPr>
      <w:r w:rsidRPr="00566BA3">
        <w:t>human rights da</w:t>
      </w:r>
    </w:p>
    <w:p w:rsidR="00330E66" w:rsidRPr="001253C6" w:rsidRDefault="00330E66" w:rsidP="00330E66"/>
    <w:p w:rsidR="00330E66" w:rsidRPr="00566BA3" w:rsidRDefault="00330E66" w:rsidP="00330E66">
      <w:pPr>
        <w:pStyle w:val="Heading4"/>
      </w:pPr>
      <w:r w:rsidRPr="00566BA3">
        <w:t>The TPP will violate human rights</w:t>
      </w:r>
    </w:p>
    <w:p w:rsidR="00330E66" w:rsidRPr="00566BA3" w:rsidRDefault="00330E66" w:rsidP="00330E66">
      <w:pPr>
        <w:pStyle w:val="NoSpacing"/>
        <w:rPr>
          <w:rFonts w:ascii="Georgia" w:hAnsi="Georgia"/>
        </w:rPr>
      </w:pPr>
      <w:r w:rsidRPr="00566BA3">
        <w:rPr>
          <w:rFonts w:ascii="Georgia" w:hAnsi="Georgia"/>
          <w:b/>
        </w:rPr>
        <w:t>Baraka 13</w:t>
      </w:r>
      <w:r w:rsidRPr="00566BA3">
        <w:rPr>
          <w:rFonts w:ascii="Georgia" w:hAnsi="Georgia"/>
        </w:rPr>
        <w:t xml:space="preserve"> - Ajamu Baraka is Public Intervenor for Human Rights in the Democracy Branch of the Green Shadow Cabinet, (‘The Trans-Pacific Partnership: Another assault on human rights that must be opposed”, June 18, 2013, </w:t>
      </w:r>
      <w:hyperlink r:id="rId94" w:history="1">
        <w:r w:rsidRPr="00566BA3">
          <w:rPr>
            <w:rStyle w:val="Hyperlink"/>
            <w:rFonts w:ascii="Georgia" w:hAnsi="Georgia" w:cs="Arial"/>
          </w:rPr>
          <w:t>http://greenshadowcabinet.us/statements/trans-pacific-partnership-another-assault-human-rights-must-be-opposed)//sawyer</w:t>
        </w:r>
      </w:hyperlink>
    </w:p>
    <w:p w:rsidR="00330E66" w:rsidRPr="00566BA3" w:rsidRDefault="00330E66" w:rsidP="00330E66">
      <w:pPr>
        <w:pStyle w:val="NormalWeb"/>
        <w:shd w:val="clear" w:color="auto" w:fill="FFFFFF"/>
        <w:spacing w:before="120" w:beforeAutospacing="0" w:after="240" w:afterAutospacing="0"/>
        <w:rPr>
          <w:rFonts w:ascii="Georgia" w:hAnsi="Georgia" w:cs="Arial"/>
          <w:sz w:val="22"/>
          <w:szCs w:val="22"/>
          <w:u w:val="single"/>
        </w:rPr>
      </w:pPr>
      <w:r w:rsidRPr="00566BA3">
        <w:rPr>
          <w:rFonts w:ascii="Georgia" w:hAnsi="Georgia" w:cs="Arial"/>
          <w:b/>
          <w:sz w:val="22"/>
          <w:szCs w:val="22"/>
          <w:u w:val="single"/>
        </w:rPr>
        <w:t>The right to have the means to sustain one’s physical life is a foundational principle of human rights. The right to work and earn a livable wage in conditions commensurate with human dignity that allow for securing adequate food, clothing, housing, medical care and necessary social services is the basis for material sustainability and a dignified life.</w:t>
      </w:r>
      <w:r w:rsidRPr="00566BA3">
        <w:rPr>
          <w:rFonts w:ascii="Georgia" w:hAnsi="Georgia" w:cs="Arial"/>
          <w:sz w:val="22"/>
          <w:szCs w:val="22"/>
        </w:rPr>
        <w:t xml:space="preserve"> </w:t>
      </w:r>
      <w:r w:rsidRPr="00566BA3">
        <w:rPr>
          <w:rFonts w:ascii="Georgia" w:hAnsi="Georgia" w:cs="Arial"/>
          <w:sz w:val="22"/>
          <w:szCs w:val="22"/>
          <w:u w:val="single"/>
        </w:rPr>
        <w:t xml:space="preserve">The right to join or form unions, engage in collective bargaining and live in a clean and healthy environment, free of pollutants in the air and land, are also fundamental for securing material sustainability and dignity for the individual, peoples and States. And in order to secure these rights, the right to information, participation, popular sovereignty and national self-determination must be recognized and protected. </w:t>
      </w:r>
      <w:r w:rsidRPr="00566BA3">
        <w:rPr>
          <w:rFonts w:ascii="Georgia" w:hAnsi="Georgia" w:cs="Arial"/>
          <w:b/>
          <w:sz w:val="22"/>
          <w:szCs w:val="22"/>
          <w:u w:val="single"/>
        </w:rPr>
        <w:t>All states have an obligation, under the current regime of state-centered international human rights</w:t>
      </w:r>
      <w:r w:rsidRPr="00566BA3">
        <w:rPr>
          <w:rFonts w:ascii="Georgia" w:hAnsi="Georgia" w:cs="Arial"/>
          <w:sz w:val="22"/>
          <w:szCs w:val="22"/>
        </w:rPr>
        <w:t xml:space="preserve">, to respect, protect and </w:t>
      </w:r>
      <w:r w:rsidRPr="00566BA3">
        <w:rPr>
          <w:rStyle w:val="Emphasis"/>
          <w:rFonts w:ascii="Georgia" w:hAnsi="Georgia"/>
          <w:szCs w:val="22"/>
        </w:rPr>
        <w:t>fulfill the full range of human rights.</w:t>
      </w:r>
      <w:r w:rsidRPr="00566BA3">
        <w:rPr>
          <w:rFonts w:ascii="Georgia" w:hAnsi="Georgia" w:cs="Arial"/>
          <w:sz w:val="22"/>
          <w:szCs w:val="22"/>
        </w:rPr>
        <w:t xml:space="preserve"> However, </w:t>
      </w:r>
      <w:r w:rsidRPr="00566BA3">
        <w:rPr>
          <w:rFonts w:ascii="Georgia" w:hAnsi="Georgia" w:cs="Arial"/>
          <w:sz w:val="22"/>
          <w:szCs w:val="22"/>
          <w:u w:val="single"/>
        </w:rPr>
        <w:t>under the terms of the Trans-Pacific Partnership (TPP), a so-called free trade agreement negotiated in secret by the Obama Administration and now scheduled to be fast-tracked into law this fall</w:t>
      </w:r>
      <w:r w:rsidRPr="00566BA3">
        <w:rPr>
          <w:rFonts w:ascii="Georgia" w:hAnsi="Georgia" w:cs="Arial"/>
          <w:b/>
          <w:sz w:val="22"/>
          <w:szCs w:val="22"/>
          <w:u w:val="single"/>
        </w:rPr>
        <w:t xml:space="preserve">, it appears that the fundamental human rights of the laboring classes in the U.S. and all of the countries involved in this free trade agreement would be violated. </w:t>
      </w:r>
      <w:r w:rsidRPr="00566BA3">
        <w:rPr>
          <w:rFonts w:ascii="Georgia" w:hAnsi="Georgia" w:cs="Arial"/>
          <w:sz w:val="22"/>
          <w:szCs w:val="22"/>
        </w:rPr>
        <w:t xml:space="preserve">It is difficult to determine the full extent to which the agreement poses </w:t>
      </w:r>
      <w:r w:rsidRPr="00566BA3">
        <w:rPr>
          <w:rFonts w:ascii="Georgia" w:hAnsi="Georgia" w:cs="Arial"/>
          <w:sz w:val="22"/>
          <w:szCs w:val="22"/>
          <w:u w:val="single"/>
        </w:rPr>
        <w:t>a threat to human rights because of the wall of secrecy with which the Obama Administration</w:t>
      </w:r>
      <w:r w:rsidRPr="00566BA3">
        <w:rPr>
          <w:rFonts w:ascii="Georgia" w:hAnsi="Georgia" w:cs="Arial"/>
          <w:sz w:val="22"/>
          <w:szCs w:val="22"/>
        </w:rPr>
        <w:t xml:space="preserve"> has excluded the public during the negotiations. </w:t>
      </w:r>
      <w:r w:rsidRPr="00566BA3">
        <w:rPr>
          <w:rFonts w:ascii="Georgia" w:hAnsi="Georgia" w:cs="Arial"/>
          <w:sz w:val="22"/>
          <w:szCs w:val="22"/>
          <w:u w:val="single"/>
        </w:rPr>
        <w:t>The secrecy surrounding the agreement also extended to members of Congress, who have been denied access to the draft agreement by the Obama Administration</w:t>
      </w:r>
      <w:r w:rsidRPr="00566BA3">
        <w:rPr>
          <w:rFonts w:ascii="Georgia" w:hAnsi="Georgia" w:cs="Arial"/>
          <w:sz w:val="22"/>
          <w:szCs w:val="22"/>
        </w:rPr>
        <w:t>. Incredibly, even</w:t>
      </w:r>
      <w:r w:rsidRPr="00566BA3">
        <w:rPr>
          <w:rStyle w:val="apple-converted-space"/>
          <w:rFonts w:ascii="Georgia" w:eastAsiaTheme="majorEastAsia" w:hAnsi="Georgia" w:cs="Arial"/>
          <w:sz w:val="22"/>
          <w:szCs w:val="22"/>
        </w:rPr>
        <w:t xml:space="preserve"> </w:t>
      </w:r>
      <w:hyperlink r:id="rId95" w:history="1">
        <w:r w:rsidRPr="00566BA3">
          <w:rPr>
            <w:rStyle w:val="Hyperlink"/>
            <w:rFonts w:ascii="Georgia" w:hAnsi="Georgia" w:cs="Arial"/>
            <w:sz w:val="22"/>
            <w:szCs w:val="22"/>
          </w:rPr>
          <w:t>US Senator Ron Wyden</w:t>
        </w:r>
      </w:hyperlink>
      <w:r w:rsidRPr="00566BA3">
        <w:rPr>
          <w:rFonts w:ascii="Georgia" w:hAnsi="Georgia" w:cs="Arial"/>
          <w:sz w:val="22"/>
          <w:szCs w:val="22"/>
        </w:rPr>
        <w:t xml:space="preserve">, who chairs the Congressional Committee with jurisdiction over the TPP agreement, was denied access to the negotiation texts. On the other hand, more than 600 private sector “advisors” have had access to the draft—a fact that is consistent with the Administration’s commitment to the private corporate sector over the public’s right to know. Judging by the provisions of the agreement that have been leaked, it </w:t>
      </w:r>
      <w:r w:rsidRPr="00566BA3">
        <w:rPr>
          <w:rFonts w:ascii="Georgia" w:hAnsi="Georgia" w:cs="Arial"/>
          <w:sz w:val="22"/>
          <w:szCs w:val="22"/>
          <w:u w:val="single"/>
        </w:rPr>
        <w:t>is quite understandable why the Administration would not want the terms and the scope of this agreement made available to the public. The TPP goes well beyond what is commonly understood to come under the purview of free trade</w:t>
      </w:r>
      <w:r w:rsidRPr="00566BA3">
        <w:rPr>
          <w:rFonts w:ascii="Georgia" w:hAnsi="Georgia" w:cs="Arial"/>
          <w:sz w:val="22"/>
          <w:szCs w:val="22"/>
        </w:rPr>
        <w:t xml:space="preserve">. Not only will the TPP be the largest and most ambitious trade agreement in U.S. history, it will set rules on non-trade matters such as food safety, internet freedom, medicine costs, financial regulation and the environment, </w:t>
      </w:r>
      <w:r w:rsidRPr="00566BA3">
        <w:rPr>
          <w:rFonts w:ascii="Georgia" w:hAnsi="Georgia" w:cs="Arial"/>
          <w:sz w:val="22"/>
          <w:szCs w:val="22"/>
          <w:u w:val="single"/>
        </w:rPr>
        <w:t>in favor of U.S. financial and corporate interests and to the detriment of workers and the general public in the U.S. and in the countries that become part of the agreement.</w:t>
      </w:r>
    </w:p>
    <w:p w:rsidR="00330E66" w:rsidRDefault="00330E66" w:rsidP="00330E66">
      <w:pPr>
        <w:pStyle w:val="Heading3"/>
      </w:pPr>
      <w:r w:rsidRPr="00566BA3">
        <w:t>manufacturing da</w:t>
      </w:r>
    </w:p>
    <w:p w:rsidR="00330E66" w:rsidRPr="001253C6" w:rsidRDefault="00330E66" w:rsidP="00330E66"/>
    <w:p w:rsidR="00330E66" w:rsidRPr="00566BA3" w:rsidRDefault="00330E66" w:rsidP="00330E66">
      <w:pPr>
        <w:pStyle w:val="Heading4"/>
      </w:pPr>
      <w:r w:rsidRPr="00566BA3">
        <w:t>The TPP will hollow out the US manufacturing industry</w:t>
      </w:r>
    </w:p>
    <w:p w:rsidR="00330E66" w:rsidRDefault="00330E66" w:rsidP="00330E66">
      <w:pPr>
        <w:rPr>
          <w:rStyle w:val="Hyperlink"/>
          <w:rFonts w:ascii="Georgia" w:hAnsi="Georgia"/>
        </w:rPr>
      </w:pPr>
      <w:r w:rsidRPr="00566BA3">
        <w:rPr>
          <w:rFonts w:ascii="Georgia" w:hAnsi="Georgia"/>
          <w:b/>
        </w:rPr>
        <w:t>Olen 13</w:t>
      </w:r>
      <w:r w:rsidRPr="00566BA3">
        <w:rPr>
          <w:rFonts w:ascii="Georgia" w:hAnsi="Georgia"/>
        </w:rPr>
        <w:t xml:space="preserve"> – John Olen is a writer for Economy in Crisis, (“The Trans-Pacific Partnership (TPP) Will Cause Continued Harm To U.S. Economy, Manufacturing”, June 17, 2013, </w:t>
      </w:r>
      <w:hyperlink r:id="rId96" w:history="1">
        <w:r w:rsidRPr="00566BA3">
          <w:rPr>
            <w:rStyle w:val="Hyperlink"/>
            <w:rFonts w:ascii="Georgia" w:hAnsi="Georgia"/>
          </w:rPr>
          <w:t>http://economyincrisis.org/content/the-trans-pacific-partnership-tpp-will-cause-continued-harm-to-u-s-economy-manufacturing)//sawyer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Style w:val="Emphasis"/>
          <w:rFonts w:ascii="Georgia" w:hAnsi="Georgia"/>
        </w:rPr>
        <w:t>Perhaps one of the most alarming measures that the TPP will implement will be the further destruction of the U.S. manufacturing sector</w:t>
      </w:r>
      <w:r w:rsidRPr="00566BA3">
        <w:rPr>
          <w:rFonts w:ascii="Georgia" w:hAnsi="Georgia"/>
        </w:rPr>
        <w:t xml:space="preserve">, </w:t>
      </w:r>
      <w:r w:rsidRPr="00566BA3">
        <w:rPr>
          <w:rFonts w:ascii="Georgia" w:hAnsi="Georgia"/>
          <w:b/>
          <w:u w:val="single"/>
        </w:rPr>
        <w:t>as the TPP will send even more manufacturing jobs overseas.</w:t>
      </w:r>
      <w:r w:rsidRPr="00566BA3">
        <w:rPr>
          <w:rFonts w:ascii="Georgia" w:hAnsi="Georgia"/>
        </w:rPr>
        <w:t xml:space="preserve"> Furthermore, </w:t>
      </w:r>
      <w:r w:rsidRPr="00566BA3">
        <w:rPr>
          <w:rFonts w:ascii="Georgia" w:hAnsi="Georgia"/>
          <w:u w:val="single"/>
        </w:rPr>
        <w:t>very little is known about the agreement</w:t>
      </w:r>
      <w:r w:rsidRPr="00566BA3">
        <w:rPr>
          <w:rFonts w:ascii="Georgia" w:hAnsi="Georgia"/>
        </w:rPr>
        <w:t xml:space="preserve">. The negotiations have been taking place in secret and very few of the details have been unveiled to the public. </w:t>
      </w:r>
      <w:r w:rsidRPr="00566BA3">
        <w:rPr>
          <w:rFonts w:ascii="Georgia" w:hAnsi="Georgia"/>
          <w:u w:val="single"/>
        </w:rPr>
        <w:t>Like other trade agreements before it, such as NAFTA and the Korea-US Free Trade Agreement</w:t>
      </w:r>
      <w:r w:rsidRPr="00566BA3">
        <w:rPr>
          <w:rFonts w:ascii="Georgia" w:hAnsi="Georgia"/>
        </w:rPr>
        <w:t xml:space="preserve"> (KOR-US), t</w:t>
      </w:r>
      <w:r w:rsidRPr="00566BA3">
        <w:rPr>
          <w:rFonts w:ascii="Georgia" w:hAnsi="Georgia"/>
          <w:u w:val="single"/>
        </w:rPr>
        <w:t>he TPP is being advertised to the U.S. as a means to improve our economy and increase exports</w:t>
      </w:r>
      <w:r w:rsidRPr="00566BA3">
        <w:rPr>
          <w:rFonts w:ascii="Georgia" w:hAnsi="Georgia"/>
        </w:rPr>
        <w:t xml:space="preserve">. However, if the </w:t>
      </w:r>
      <w:r w:rsidRPr="00566BA3">
        <w:rPr>
          <w:rStyle w:val="Emphasis"/>
          <w:rFonts w:ascii="Georgia" w:hAnsi="Georgia"/>
        </w:rPr>
        <w:t>disastrous effects of NAFTA are any indication, TPP will only serve to further cripple our industrial base.</w:t>
      </w:r>
      <w:r w:rsidRPr="00566BA3">
        <w:rPr>
          <w:rFonts w:ascii="Georgia" w:hAnsi="Georgia"/>
        </w:rPr>
        <w:t xml:space="preserve"> </w:t>
      </w:r>
      <w:r w:rsidRPr="00566BA3">
        <w:rPr>
          <w:rFonts w:ascii="Georgia" w:hAnsi="Georgia"/>
          <w:u w:val="single"/>
        </w:rPr>
        <w:t>America has already experienced the destruction of our manufacturing capabilities with NAFTA</w:t>
      </w:r>
      <w:r w:rsidRPr="00566BA3">
        <w:rPr>
          <w:rFonts w:ascii="Georgia" w:hAnsi="Georgia"/>
        </w:rPr>
        <w:t xml:space="preserve">, </w:t>
      </w:r>
      <w:r w:rsidRPr="00566BA3">
        <w:rPr>
          <w:rFonts w:ascii="Georgia" w:hAnsi="Georgia"/>
          <w:b/>
          <w:u w:val="single"/>
        </w:rPr>
        <w:t>a “free trade” agreement that saw much of our manufacturing industry outsourced to foreign nations</w:t>
      </w:r>
      <w:r w:rsidRPr="00566BA3">
        <w:rPr>
          <w:rFonts w:ascii="Georgia" w:hAnsi="Georgia"/>
        </w:rPr>
        <w:t xml:space="preserve">. If our leaders – primarily President Obama – </w:t>
      </w:r>
      <w:r w:rsidRPr="00566BA3">
        <w:rPr>
          <w:rFonts w:ascii="Georgia" w:hAnsi="Georgia"/>
          <w:b/>
          <w:u w:val="single"/>
        </w:rPr>
        <w:t>continues to ram the TPP into law, then surely the United States will fall victim to even more economic destruction</w:t>
      </w:r>
      <w:r w:rsidRPr="00566BA3">
        <w:rPr>
          <w:rFonts w:ascii="Georgia" w:hAnsi="Georgia"/>
        </w:rPr>
        <w:t xml:space="preserve">. Another scary thing about this particular agreement is that the one’s leading the negotiations and gathering support aren’t even taking into account or listening to what the People of the U.S. want. </w:t>
      </w:r>
      <w:r w:rsidRPr="00566BA3">
        <w:rPr>
          <w:rFonts w:ascii="Georgia" w:hAnsi="Georgia"/>
          <w:u w:val="single"/>
        </w:rPr>
        <w:t>The U.S. public knows how damaging “free trade” agreements are, but those taking part in the TPP negotiations don’t care. They’re too busy working to appease corrupt corporations and other 1%-ers who stand to benefit financially from the TPP.</w:t>
      </w:r>
    </w:p>
    <w:p w:rsidR="00330E66" w:rsidRPr="00566BA3" w:rsidRDefault="00330E66" w:rsidP="00330E66">
      <w:pPr>
        <w:pStyle w:val="NormalWeb"/>
        <w:shd w:val="clear" w:color="auto" w:fill="FFFFFF"/>
        <w:spacing w:before="240" w:beforeAutospacing="0" w:after="240" w:afterAutospacing="0"/>
        <w:rPr>
          <w:rFonts w:ascii="Georgia" w:hAnsi="Georgia"/>
          <w:sz w:val="22"/>
          <w:szCs w:val="22"/>
          <w:u w:val="single"/>
        </w:rPr>
      </w:pPr>
    </w:p>
    <w:p w:rsidR="00330E66" w:rsidRPr="00566BA3" w:rsidRDefault="00330E66" w:rsidP="00330E66">
      <w:pPr>
        <w:pStyle w:val="NormalWeb"/>
        <w:shd w:val="clear" w:color="auto" w:fill="FFFFFF"/>
        <w:spacing w:before="240" w:beforeAutospacing="0" w:after="240" w:afterAutospacing="0"/>
        <w:rPr>
          <w:rFonts w:ascii="Georgia" w:hAnsi="Georgia"/>
          <w:sz w:val="22"/>
          <w:szCs w:val="22"/>
        </w:rPr>
      </w:pPr>
    </w:p>
    <w:p w:rsidR="00330E66" w:rsidRPr="00566BA3" w:rsidRDefault="00330E66" w:rsidP="00330E66">
      <w:pPr>
        <w:rPr>
          <w:rFonts w:ascii="Georgia" w:hAnsi="Georgia"/>
        </w:rPr>
      </w:pPr>
    </w:p>
    <w:p w:rsidR="00330E66" w:rsidRPr="00566BA3" w:rsidRDefault="00330E66" w:rsidP="00330E66">
      <w:pPr>
        <w:pStyle w:val="Heading3"/>
      </w:pPr>
      <w:r w:rsidRPr="00566BA3">
        <w:t>ext – tpp kills manufacturing</w:t>
      </w:r>
    </w:p>
    <w:p w:rsidR="00330E66" w:rsidRPr="00566BA3" w:rsidRDefault="00330E66" w:rsidP="00330E66">
      <w:pPr>
        <w:rPr>
          <w:rFonts w:ascii="Georgia" w:hAnsi="Georgia"/>
        </w:rPr>
      </w:pPr>
    </w:p>
    <w:p w:rsidR="00330E66" w:rsidRPr="00566BA3" w:rsidRDefault="00330E66" w:rsidP="00330E66">
      <w:pPr>
        <w:pStyle w:val="Heading4"/>
      </w:pPr>
      <w:r w:rsidRPr="00566BA3">
        <w:t>The TPP would devastate US manufacturing</w:t>
      </w:r>
    </w:p>
    <w:p w:rsidR="00330E66" w:rsidRDefault="00330E66" w:rsidP="00330E66">
      <w:pPr>
        <w:rPr>
          <w:rFonts w:ascii="Georgia" w:hAnsi="Georgia"/>
        </w:rPr>
      </w:pPr>
      <w:r w:rsidRPr="00566BA3">
        <w:rPr>
          <w:rFonts w:ascii="Georgia" w:hAnsi="Georgia"/>
          <w:b/>
          <w:bCs/>
        </w:rPr>
        <w:t xml:space="preserve">Nash-Hoff – </w:t>
      </w:r>
      <w:r w:rsidRPr="00566BA3">
        <w:rPr>
          <w:rFonts w:ascii="Georgia" w:hAnsi="Georgia"/>
        </w:rPr>
        <w:t xml:space="preserve">Michele Nash-Hoff, Founder and President at ElectroFab Sales, (“Why the Trans-Pacific Partnership would Hurt American Manufacturers”, 05/02/13, </w:t>
      </w:r>
      <w:hyperlink r:id="rId97" w:history="1">
        <w:r w:rsidRPr="006701CE">
          <w:rPr>
            <w:rStyle w:val="Hyperlink"/>
            <w:rFonts w:ascii="Georgia" w:hAnsi="Georgia"/>
          </w:rPr>
          <w:t>http://www.huffingtonpost.com/michele-nashhoff/why-the-trans-pacific-par_b_3186557.html)//sawyer</w:t>
        </w:r>
      </w:hyperlink>
    </w:p>
    <w:p w:rsidR="00330E66" w:rsidRPr="00566BA3" w:rsidRDefault="00330E66" w:rsidP="00330E66">
      <w:pPr>
        <w:rPr>
          <w:rFonts w:ascii="Georgia" w:hAnsi="Georgia"/>
        </w:rPr>
      </w:pPr>
    </w:p>
    <w:p w:rsidR="00330E66" w:rsidRPr="00566BA3" w:rsidRDefault="00330E66" w:rsidP="00330E66">
      <w:pPr>
        <w:pStyle w:val="NormalWeb"/>
        <w:shd w:val="clear" w:color="auto" w:fill="FFFFFF"/>
        <w:spacing w:before="0" w:beforeAutospacing="0" w:after="0" w:afterAutospacing="0"/>
        <w:rPr>
          <w:rFonts w:ascii="Georgia" w:hAnsi="Georgia"/>
          <w:sz w:val="22"/>
          <w:szCs w:val="22"/>
        </w:rPr>
      </w:pPr>
      <w:r w:rsidRPr="00566BA3">
        <w:rPr>
          <w:rFonts w:ascii="Georgia" w:hAnsi="Georgia"/>
          <w:sz w:val="22"/>
          <w:szCs w:val="22"/>
          <w:u w:val="single"/>
        </w:rPr>
        <w:t>The Obama Administration has continued negotiations on the Trans-Pacific Partnership agreement behind doors closed to the media and without the Congressional involvement that was requested by Congress</w:t>
      </w:r>
      <w:r w:rsidRPr="00566BA3">
        <w:rPr>
          <w:rFonts w:ascii="Georgia" w:hAnsi="Georgia"/>
          <w:sz w:val="22"/>
          <w:szCs w:val="22"/>
        </w:rPr>
        <w:t xml:space="preserve">. </w:t>
      </w:r>
      <w:r w:rsidRPr="00566BA3">
        <w:rPr>
          <w:rFonts w:ascii="Georgia" w:hAnsi="Georgia"/>
          <w:sz w:val="22"/>
          <w:szCs w:val="22"/>
          <w:u w:val="single"/>
        </w:rPr>
        <w:t xml:space="preserve">Besides being a threat to our national sovereignty as I discussed in a previous blog, it is time to shine the light on another </w:t>
      </w:r>
      <w:r w:rsidRPr="00566BA3">
        <w:rPr>
          <w:rFonts w:ascii="Georgia" w:hAnsi="Georgia"/>
          <w:b/>
          <w:sz w:val="22"/>
          <w:szCs w:val="22"/>
          <w:u w:val="single"/>
        </w:rPr>
        <w:t xml:space="preserve">egregious provision that would hurt American manufacturers. </w:t>
      </w:r>
      <w:r w:rsidRPr="00566BA3">
        <w:rPr>
          <w:rFonts w:ascii="Georgia" w:hAnsi="Georgia"/>
          <w:sz w:val="22"/>
          <w:szCs w:val="22"/>
        </w:rPr>
        <w:t>The Buy American Act was passed by Congress in 1933 and required the U.S. government to give preferential treatment to American producers in awarding of federal contracts. The Act restricted the purchase of supplies that are not domestic end products. For manufactured products, the Buy American Act used a two-part test</w:t>
      </w:r>
      <w:r w:rsidRPr="00566BA3">
        <w:rPr>
          <w:rFonts w:ascii="Georgia" w:hAnsi="Georgia"/>
          <w:sz w:val="22"/>
          <w:szCs w:val="22"/>
          <w:u w:val="single"/>
        </w:rPr>
        <w:t xml:space="preserve">: first, the article must be manufactured in the U.S., and second, the cost of domestic components must exceed 50 percent of the cost of all its components. Other federal legislation passed since extended similar requirements to third-party purchases that utilize federal funds, such as highway and transit programs. </w:t>
      </w:r>
      <w:r w:rsidRPr="00566BA3">
        <w:rPr>
          <w:rFonts w:ascii="Georgia" w:hAnsi="Georgia"/>
          <w:sz w:val="22"/>
          <w:szCs w:val="22"/>
        </w:rPr>
        <w:t xml:space="preserve">"Buy American" provisions do not help all U.S. firms equally. Corporations headquartered in the U.S. that offshore most of their manufacturing operations do not benefit from the system designed to promote domestic production in the way that companies with actual U.S. manufacturing operations do. </w:t>
      </w:r>
      <w:r w:rsidRPr="00566BA3">
        <w:rPr>
          <w:rFonts w:ascii="Georgia" w:hAnsi="Georgia"/>
          <w:sz w:val="22"/>
          <w:szCs w:val="22"/>
          <w:u w:val="single"/>
        </w:rPr>
        <w:t xml:space="preserve">However, strengthening the "Buy American" provisions in our federal procurement system is one of the recommendations I made in my book to benefit American manufacturers and help save American manufacturing. </w:t>
      </w:r>
      <w:r w:rsidRPr="00566BA3">
        <w:rPr>
          <w:rFonts w:ascii="Georgia" w:hAnsi="Georgia"/>
          <w:sz w:val="22"/>
          <w:szCs w:val="22"/>
        </w:rPr>
        <w:t xml:space="preserve">If a domestic producer offers the government a more expensive bid than a foreign producer, it can still be awarded the contract under certain circumstances, </w:t>
      </w:r>
      <w:r w:rsidRPr="00566BA3">
        <w:rPr>
          <w:rFonts w:ascii="Georgia" w:hAnsi="Georgia"/>
          <w:sz w:val="22"/>
          <w:szCs w:val="22"/>
          <w:u w:val="single"/>
        </w:rPr>
        <w:t>but more recent free trade agreements have granted other nations the same negotiating status as domestic firms</w:t>
      </w:r>
      <w:r w:rsidRPr="00566BA3">
        <w:rPr>
          <w:rFonts w:ascii="Georgia" w:hAnsi="Georgia"/>
          <w:sz w:val="22"/>
          <w:szCs w:val="22"/>
        </w:rPr>
        <w:t xml:space="preserve">. In certain government procurements, the requirements may be waived if purchasing the material/parts domestically would burden the government with an unreasonable cost, as when the price differential between the domestic product and an identical foreign-sourced product exceeds a certain percentage, or the product is not available domestically in sufficient quantity or quality, </w:t>
      </w:r>
      <w:r w:rsidRPr="00566BA3">
        <w:rPr>
          <w:rFonts w:ascii="Georgia" w:hAnsi="Georgia"/>
          <w:sz w:val="22"/>
          <w:szCs w:val="22"/>
          <w:u w:val="single"/>
        </w:rPr>
        <w:t>or if doing so is not in the public interest. In recent years, the requirements have been increasingly waived to the point that we have lost domestic sources for some defense components and products.</w:t>
      </w:r>
      <w:r w:rsidRPr="00566BA3">
        <w:rPr>
          <w:rFonts w:ascii="Georgia" w:hAnsi="Georgia"/>
          <w:sz w:val="22"/>
          <w:szCs w:val="22"/>
        </w:rPr>
        <w:t xml:space="preserve"> In addition, the president has authority to waive the Act in response to the provision of reciprocal treatment to U.S. producers. Under the 1979 GATT Agreement on Government Procurement, the U.S.-Israel Free Trade Agreement, the U.S.-Canada Free Trade Agreement, the North American Free Trade Agreement, the Central American Free Trade Agreement, and the Korea Free Trade Agreement, access to government procurement by certain U.S. agencies of goods for the other parties to these agreements is granted. </w:t>
      </w:r>
      <w:r w:rsidRPr="00566BA3">
        <w:rPr>
          <w:rFonts w:ascii="Georgia" w:hAnsi="Georgia"/>
          <w:sz w:val="22"/>
          <w:szCs w:val="22"/>
          <w:u w:val="single"/>
        </w:rPr>
        <w:t xml:space="preserve">Every one of these trade agreements have increased the trade deficit that the U.S. has with the parties to these agreements. </w:t>
      </w:r>
      <w:r w:rsidRPr="00566BA3">
        <w:rPr>
          <w:rFonts w:ascii="Georgia" w:hAnsi="Georgia"/>
          <w:sz w:val="22"/>
          <w:szCs w:val="22"/>
        </w:rPr>
        <w:t xml:space="preserve">The Obama administration is currently pushing to grant the several nations involved in the Trans-Pacific agreement the same privileged status. What this means is that the </w:t>
      </w:r>
      <w:r w:rsidRPr="00566BA3">
        <w:rPr>
          <w:rFonts w:ascii="Georgia" w:hAnsi="Georgia"/>
          <w:sz w:val="22"/>
          <w:szCs w:val="22"/>
          <w:u w:val="single"/>
        </w:rPr>
        <w:t xml:space="preserve">TPP's procurement chapter would require that all companies operating in any country signing the agreement be provided access equal to domestic firms to U.S. government procurement contracts over a certain dollar threshold. To meet this requirement, the U.S. would have to agree to waive Buy America procurement policies for all companies operating in TPP countries. Supporters of TPP argue that it would be good for America because these rules would apply to all the countries signing the agreement, so U.S. firms would be able to bid on procurements contracts in other countries on a national treatment basis. </w:t>
      </w:r>
      <w:r w:rsidRPr="00566BA3">
        <w:rPr>
          <w:rFonts w:ascii="Georgia" w:hAnsi="Georgia"/>
          <w:sz w:val="22"/>
          <w:szCs w:val="22"/>
        </w:rPr>
        <w:t xml:space="preserve">The question is whether this new access for some </w:t>
      </w:r>
      <w:r w:rsidRPr="00566BA3">
        <w:rPr>
          <w:rFonts w:ascii="Georgia" w:hAnsi="Georgia"/>
          <w:b/>
          <w:sz w:val="22"/>
          <w:szCs w:val="22"/>
          <w:u w:val="single"/>
        </w:rPr>
        <w:t xml:space="preserve">U.S. companies to bid on contracts in the TPP countries is a good trade-off for waiving Buy America preferences on U.S. procurement? </w:t>
      </w:r>
      <w:r w:rsidRPr="00566BA3">
        <w:rPr>
          <w:rFonts w:ascii="Georgia" w:hAnsi="Georgia"/>
          <w:sz w:val="22"/>
          <w:szCs w:val="22"/>
        </w:rPr>
        <w:t xml:space="preserve">Lori Wallach of Public Citizen has written several articles warning about the dangers of the Trans-Pacific Partnership. In an article titled, TPP Government Procurement Negotiations: Buy American Policy Banned, a Net Loss for the U.S., she points out that the total U.S. procurement market is more than seven times the size of the combined procurement market of the current TPP negotiating parties: Australia, Brunei, Chile, Malaysia, New Zealand, Peru, Singapore, and Vietnam. But the United States already has trade deals with procurement provisions with six of these countries: Australia, Canada, Chile, Mexico, Peru and Singapore. </w:t>
      </w:r>
      <w:r w:rsidRPr="00566BA3">
        <w:rPr>
          <w:rFonts w:ascii="Georgia" w:hAnsi="Georgia"/>
          <w:sz w:val="22"/>
          <w:szCs w:val="22"/>
          <w:u w:val="single"/>
        </w:rPr>
        <w:t>Removing these countries would mean that the U.S. procurement market is 24 times the size of the total "new" TPP procurement market</w:t>
      </w:r>
      <w:r w:rsidRPr="00566BA3">
        <w:rPr>
          <w:rFonts w:ascii="Georgia" w:hAnsi="Georgia"/>
          <w:sz w:val="22"/>
          <w:szCs w:val="22"/>
        </w:rPr>
        <w:t xml:space="preserve">. She concludes "the size of the new procurement markets that the TPP may open for the United States is in the order of $53 billion (national) to $72 billion (total), which is a terrible trade for giving up the U.S procurement market of $556 billion (federal) to $1.7 trillion (total)." In addition, </w:t>
      </w:r>
      <w:r w:rsidRPr="00566BA3">
        <w:rPr>
          <w:rFonts w:ascii="Georgia" w:hAnsi="Georgia"/>
          <w:sz w:val="22"/>
          <w:szCs w:val="22"/>
          <w:u w:val="single"/>
        </w:rPr>
        <w:t xml:space="preserve">she notes that the TPP procurement rules would constrain how our national and state governments may use our tax dollars in local construction projects and purchase of goods and limit what specifications Governments can require for goods and services, as well as the qualifications for bidding companies. </w:t>
      </w:r>
      <w:r w:rsidRPr="00566BA3">
        <w:rPr>
          <w:rFonts w:ascii="Georgia" w:hAnsi="Georgia"/>
          <w:sz w:val="22"/>
          <w:szCs w:val="22"/>
        </w:rPr>
        <w:t xml:space="preserve">She warns that if we do not conform our domestic policies to the </w:t>
      </w:r>
      <w:r w:rsidRPr="00566BA3">
        <w:rPr>
          <w:rFonts w:ascii="Georgia" w:hAnsi="Georgia"/>
          <w:sz w:val="22"/>
          <w:szCs w:val="22"/>
          <w:u w:val="single"/>
        </w:rPr>
        <w:t>TPP terms, the U.S. government would be subject to lawsuits before foreign tribunals empowered to authorize trade sanctions against the U.S. until our policies changed. "Also, any "investor" that happens to be incorporated in one of these countries would be empowered to launch its own extra-judicial attack on our domestic laws in World Bank and UN arbitral tribunals with respect to changes to procurement contracts with the U.S. federal government."</w:t>
      </w:r>
      <w:r w:rsidRPr="00566BA3">
        <w:rPr>
          <w:rFonts w:ascii="Georgia" w:hAnsi="Georgia"/>
          <w:sz w:val="22"/>
          <w:szCs w:val="22"/>
        </w:rPr>
        <w:t xml:space="preserve"> A letter from Rep. Donna Edwards (D-Md.) and 68 other Congressional Reps to President Obama on May 3, 2012 states in part, "We are concerned about proposals we understand are under consideration in the Trans-Pacific Partnership (TPP) agreement negotiations that could significantly limit </w:t>
      </w:r>
      <w:r w:rsidRPr="00566BA3">
        <w:rPr>
          <w:rFonts w:ascii="Georgia" w:hAnsi="Georgia"/>
          <w:b/>
          <w:sz w:val="22"/>
          <w:szCs w:val="22"/>
          <w:u w:val="single"/>
        </w:rPr>
        <w:t>Buy American provisions and as a result adversely impact American jobs, workers, and manufacturers...We do not believe this approach is in the best interest of U.S. manufacturers and U.S. workers. Of special concern is the prospect that firms established in TPP countries, such as the many Chinese firms in Vietnam, could obtain waivers from Buy American policies. This could result in larger sums of U.S. tax dollars being invested to strengthen other countries' manufacturing sectors, rather than our own."</w:t>
      </w:r>
      <w:r w:rsidRPr="00566BA3">
        <w:rPr>
          <w:rFonts w:ascii="Georgia" w:hAnsi="Georgia"/>
          <w:sz w:val="22"/>
          <w:szCs w:val="22"/>
        </w:rPr>
        <w:t xml:space="preserve"> On November 30, 2012, 24 Senators sent a letter to President Obama outlining guidelines for the TPP and calling for Congressional consultation for the TPP. The letter urged that the TPP: "Maintain "Buy American" government procurement requirements. The American people, through their elected officials, should not be prohibited from establishing government procurement policies that prioritize job creation in the United States. We hope that you will direct USTR negotiators to ensure that any TPP not restrict "Buyer American" and "Buy Local" government procurement policies at the Federal or sub-federal level. Require strong Rules of Origin. The Rules of Origin in the TPP should ensure that only signatories to the TPP will benefit from its increased market access and other provisions so that employment opportunities in the U.S. may be expanded. Non-TPP members must not be allowed to use weak rules of origin as a backdoor way to enter the U.S. market and further depress U.S. job prospects. Ensure that State-Owened and State-Supported Commercial Enterprises (SOEs) operate on a level plaing field. Given that SOEs are more common in the other TPP countries than in the U.S., the TPP should require that SOEs competing with private U.S. enterprises operate andmake decisions on a commercial basis. The agreement should also incorpoarte a reporting requirement so that countries have to provide infromation on the operation of their SOEs in other TPP countries on a regular basis." Country of Original labeling is another one of the recommendations I've written about in previous blog articles and is the main recommendation of Alan Uke in his book Buying Back America. This </w:t>
      </w:r>
      <w:r w:rsidRPr="00566BA3">
        <w:rPr>
          <w:rFonts w:ascii="Georgia" w:hAnsi="Georgia"/>
          <w:sz w:val="22"/>
          <w:szCs w:val="22"/>
          <w:u w:val="single"/>
        </w:rPr>
        <w:t xml:space="preserve">would help American consumers make choices when they purchase consumer  goods and allow professional procurement specialists in industry and government to choose to support American manufacturers through "Buying American." </w:t>
      </w:r>
      <w:r w:rsidRPr="00566BA3">
        <w:rPr>
          <w:rStyle w:val="Emphasis"/>
          <w:rFonts w:ascii="Georgia" w:hAnsi="Georgia"/>
          <w:szCs w:val="22"/>
        </w:rPr>
        <w:t xml:space="preserve">The TPP treaty would exacerbate our trade deficit problem and make it even harder for American manufacturers to compete in the global marketplace. Instead of weakening "Buy American" requirements through additional trade agreements such as TPP, we need to strengthen the requirements. </w:t>
      </w:r>
      <w:r w:rsidRPr="00566BA3">
        <w:rPr>
          <w:rFonts w:ascii="Georgia" w:hAnsi="Georgia"/>
          <w:sz w:val="22"/>
          <w:szCs w:val="22"/>
        </w:rPr>
        <w:t>This drastic curtailment of "Buy American" procurement provisions is another reason why we must make sure Congress rejects any fast-track authority the Obama administration seeks to invoke when it comes time to get final congressional approval for the Trans-Pacific Partnership agreement.</w:t>
      </w:r>
      <w:r w:rsidRPr="00566BA3">
        <w:rPr>
          <w:rStyle w:val="apple-converted-space"/>
          <w:rFonts w:ascii="Georgia" w:eastAsiaTheme="majorEastAsia" w:hAnsi="Georgia"/>
          <w:sz w:val="22"/>
          <w:szCs w:val="22"/>
        </w:rPr>
        <w:t xml:space="preserve"> </w:t>
      </w:r>
    </w:p>
    <w:p w:rsidR="00330E66" w:rsidRDefault="00330E66" w:rsidP="00330E66">
      <w:pPr>
        <w:pStyle w:val="Heading3"/>
      </w:pPr>
      <w:r w:rsidRPr="00566BA3">
        <w:t>textile da</w:t>
      </w:r>
    </w:p>
    <w:p w:rsidR="00330E66" w:rsidRPr="006053B3" w:rsidRDefault="00330E66" w:rsidP="00330E66"/>
    <w:p w:rsidR="00330E66" w:rsidRPr="00566BA3" w:rsidRDefault="00330E66" w:rsidP="00330E66">
      <w:pPr>
        <w:pStyle w:val="Heading4"/>
        <w:rPr>
          <w:shd w:val="clear" w:color="auto" w:fill="FFFFFF"/>
        </w:rPr>
      </w:pPr>
      <w:r w:rsidRPr="00566BA3">
        <w:rPr>
          <w:shd w:val="clear" w:color="auto" w:fill="FFFFFF"/>
        </w:rPr>
        <w:t>Pakistan’s textile industry is high now – exports</w:t>
      </w:r>
    </w:p>
    <w:p w:rsidR="00330E66" w:rsidRDefault="00330E66" w:rsidP="00330E66">
      <w:pPr>
        <w:rPr>
          <w:rStyle w:val="Hyperlink"/>
          <w:rFonts w:ascii="Georgia" w:hAnsi="Georgia" w:cs="Arial"/>
          <w:shd w:val="clear" w:color="auto" w:fill="FFFFFF"/>
        </w:rPr>
      </w:pPr>
      <w:r w:rsidRPr="00566BA3">
        <w:rPr>
          <w:rFonts w:ascii="Georgia" w:hAnsi="Georgia" w:cs="Arial"/>
          <w:b/>
          <w:shd w:val="clear" w:color="auto" w:fill="FFFFFF"/>
        </w:rPr>
        <w:t xml:space="preserve">Khan 12 </w:t>
      </w:r>
      <w:r w:rsidRPr="00566BA3">
        <w:rPr>
          <w:rFonts w:ascii="Georgia" w:hAnsi="Georgia" w:cs="Arial"/>
          <w:shd w:val="clear" w:color="auto" w:fill="FFFFFF"/>
        </w:rPr>
        <w:t xml:space="preserve">– Mubarek Zed Khan is a writer for Dawn, (“Pakistan's textile export rebounds”, 11-22-2012, </w:t>
      </w:r>
      <w:hyperlink r:id="rId98" w:history="1">
        <w:r w:rsidRPr="00566BA3">
          <w:rPr>
            <w:rStyle w:val="Hyperlink"/>
            <w:rFonts w:ascii="Georgia" w:hAnsi="Georgia" w:cs="Arial"/>
            <w:shd w:val="clear" w:color="auto" w:fill="FFFFFF"/>
          </w:rPr>
          <w:t>http://www.asianewsnet.net/news-39237.html)//sawyer</w:t>
        </w:r>
      </w:hyperlink>
    </w:p>
    <w:p w:rsidR="00330E66" w:rsidRPr="00566BA3" w:rsidRDefault="00330E66" w:rsidP="00330E66">
      <w:pPr>
        <w:rPr>
          <w:rFonts w:ascii="Georgia" w:hAnsi="Georgia" w:cs="Arial"/>
          <w:shd w:val="clear" w:color="auto" w:fill="FFFFFF"/>
        </w:rPr>
      </w:pPr>
    </w:p>
    <w:p w:rsidR="00330E66" w:rsidRPr="00566BA3" w:rsidRDefault="00330E66" w:rsidP="00330E66">
      <w:pPr>
        <w:rPr>
          <w:rFonts w:ascii="Georgia" w:hAnsi="Georgia" w:cs="Arial"/>
          <w:shd w:val="clear" w:color="auto" w:fill="FFFFFF"/>
        </w:rPr>
      </w:pPr>
      <w:r w:rsidRPr="00566BA3">
        <w:rPr>
          <w:rFonts w:ascii="Georgia" w:hAnsi="Georgia" w:cs="Arial"/>
          <w:u w:val="single"/>
          <w:shd w:val="clear" w:color="auto" w:fill="FFFFFF"/>
        </w:rPr>
        <w:t>Pakistan's export of textile and clothing rebounded for the second consecutive month after posting a decline for at least one year</w:t>
      </w:r>
      <w:r w:rsidRPr="00566BA3">
        <w:rPr>
          <w:rFonts w:ascii="Georgia" w:hAnsi="Georgia" w:cs="Arial"/>
          <w:shd w:val="clear" w:color="auto" w:fill="FFFFFF"/>
        </w:rPr>
        <w:t>.</w:t>
      </w:r>
      <w:r w:rsidRPr="00566BA3">
        <w:rPr>
          <w:rFonts w:ascii="Georgia" w:hAnsi="Georgia" w:cs="Arial"/>
        </w:rPr>
        <w:t xml:space="preserve"> </w:t>
      </w:r>
      <w:r w:rsidRPr="00566BA3">
        <w:rPr>
          <w:rFonts w:ascii="Georgia" w:hAnsi="Georgia" w:cs="Arial"/>
          <w:b/>
          <w:u w:val="single"/>
          <w:shd w:val="clear" w:color="auto" w:fill="FFFFFF"/>
        </w:rPr>
        <w:t xml:space="preserve">The increase was mainly driven by a surge in demand </w:t>
      </w:r>
      <w:r w:rsidRPr="00566BA3">
        <w:rPr>
          <w:rFonts w:ascii="Georgia" w:hAnsi="Georgia" w:cs="Arial"/>
          <w:shd w:val="clear" w:color="auto" w:fill="FFFFFF"/>
        </w:rPr>
        <w:t>from recession-hit key markets of Europe and US, suggested data of Pakistan Bureau of Statistics released here on Wednesday.</w:t>
      </w:r>
      <w:r w:rsidRPr="00566BA3">
        <w:rPr>
          <w:rFonts w:ascii="Georgia" w:hAnsi="Georgia" w:cs="Arial"/>
        </w:rPr>
        <w:t xml:space="preserve"> </w:t>
      </w:r>
      <w:r w:rsidRPr="00566BA3">
        <w:rPr>
          <w:rFonts w:ascii="Georgia" w:hAnsi="Georgia" w:cs="Arial"/>
          <w:shd w:val="clear" w:color="auto" w:fill="FFFFFF"/>
        </w:rPr>
        <w:t xml:space="preserve">In </w:t>
      </w:r>
      <w:r w:rsidRPr="00566BA3">
        <w:rPr>
          <w:rFonts w:ascii="Georgia" w:hAnsi="Georgia" w:cs="Arial"/>
          <w:u w:val="single"/>
          <w:shd w:val="clear" w:color="auto" w:fill="FFFFFF"/>
        </w:rPr>
        <w:t>absolute terms, export of textile and clothing witnessed a growth</w:t>
      </w:r>
      <w:r w:rsidRPr="00566BA3">
        <w:rPr>
          <w:rFonts w:ascii="Georgia" w:hAnsi="Georgia" w:cs="Arial"/>
          <w:shd w:val="clear" w:color="auto" w:fill="FFFFFF"/>
        </w:rPr>
        <w:t xml:space="preserve"> of 10.50 per cent in October 2012, from a year ago. The growth in export proceeds in September 2012 was 12.91 per cent.</w:t>
      </w:r>
      <w:r w:rsidRPr="00566BA3">
        <w:rPr>
          <w:rFonts w:ascii="Georgia" w:hAnsi="Georgia" w:cs="Arial"/>
        </w:rPr>
        <w:t xml:space="preserve"> </w:t>
      </w:r>
      <w:r w:rsidRPr="00566BA3">
        <w:rPr>
          <w:rStyle w:val="Emphasis"/>
          <w:rFonts w:ascii="Georgia" w:hAnsi="Georgia"/>
        </w:rPr>
        <w:t>The unprecedented growth was mainly driven by substantial increase in export proceeds</w:t>
      </w:r>
      <w:r w:rsidRPr="00566BA3">
        <w:rPr>
          <w:rFonts w:ascii="Georgia" w:hAnsi="Georgia" w:cs="Arial"/>
          <w:shd w:val="clear" w:color="auto" w:fill="FFFFFF"/>
        </w:rPr>
        <w:t xml:space="preserve"> of readymade garments, towels, and other low value products, like cotton yarn and cotton cloth, etc. </w:t>
      </w:r>
    </w:p>
    <w:p w:rsidR="00330E66" w:rsidRPr="00566BA3" w:rsidRDefault="00330E66" w:rsidP="00330E66">
      <w:pPr>
        <w:rPr>
          <w:rFonts w:ascii="Georgia" w:hAnsi="Georgia"/>
          <w:b/>
        </w:rPr>
      </w:pPr>
    </w:p>
    <w:p w:rsidR="00330E66" w:rsidRPr="00566BA3" w:rsidRDefault="00330E66" w:rsidP="00330E66">
      <w:pPr>
        <w:pStyle w:val="Heading4"/>
      </w:pPr>
      <w:r w:rsidRPr="00566BA3">
        <w:t>The TPP will crush India’s and Pakistan’s textile industries</w:t>
      </w:r>
    </w:p>
    <w:p w:rsidR="00330E66" w:rsidRDefault="00330E66" w:rsidP="00330E66">
      <w:pPr>
        <w:rPr>
          <w:rStyle w:val="Hyperlink"/>
          <w:rFonts w:ascii="Georgia" w:hAnsi="Georgia"/>
        </w:rPr>
      </w:pPr>
      <w:r w:rsidRPr="00566BA3">
        <w:rPr>
          <w:rFonts w:ascii="Georgia" w:hAnsi="Georgia"/>
          <w:b/>
        </w:rPr>
        <w:t xml:space="preserve">PTJ 13 – </w:t>
      </w:r>
      <w:r w:rsidRPr="00566BA3">
        <w:rPr>
          <w:rFonts w:ascii="Georgia" w:hAnsi="Georgia"/>
        </w:rPr>
        <w:t xml:space="preserve">Pakistan textile Journal, (“Trans Pacific Partnership, a valid threat for Pakistan’s textile sector”, 06, 2013, </w:t>
      </w:r>
      <w:hyperlink r:id="rId99" w:history="1">
        <w:r w:rsidRPr="00566BA3">
          <w:rPr>
            <w:rStyle w:val="Hyperlink"/>
            <w:rFonts w:ascii="Georgia" w:hAnsi="Georgia"/>
          </w:rPr>
          <w:t>http://www.ptj.com.pk/Web-2013/06-2013/PDF-June-2013/Editorial.pdf)//sawyer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u w:val="single"/>
        </w:rPr>
        <w:t>While the motivation for this agreement may be China, it is countries such as Pakistan and India which will be badly affected when this agreement</w:t>
      </w:r>
      <w:r w:rsidRPr="00566BA3">
        <w:rPr>
          <w:rFonts w:ascii="Georgia" w:hAnsi="Georgia"/>
        </w:rPr>
        <w:t xml:space="preserve"> takes place in the near future. </w:t>
      </w:r>
      <w:r w:rsidRPr="00566BA3">
        <w:rPr>
          <w:rFonts w:ascii="Georgia" w:hAnsi="Georgia"/>
          <w:u w:val="single"/>
        </w:rPr>
        <w:t>The US accounts for 30% of total apparel and textile exports of India. While Pakistan is hoping for GSP plus status in 2014 from the European Union</w:t>
      </w:r>
      <w:r w:rsidRPr="00566BA3">
        <w:rPr>
          <w:rFonts w:ascii="Georgia" w:hAnsi="Georgia"/>
        </w:rPr>
        <w:t xml:space="preserve">, India is on the verge of signing a free trade agreement with the EU. </w:t>
      </w:r>
      <w:r w:rsidRPr="00566BA3">
        <w:rPr>
          <w:rStyle w:val="Emphasis"/>
          <w:rFonts w:ascii="Georgia" w:hAnsi="Georgia"/>
        </w:rPr>
        <w:t>The high duties as compared with the TPP member countries will render textile and garment exports uncompetitive</w:t>
      </w:r>
      <w:r w:rsidRPr="00566BA3">
        <w:rPr>
          <w:rFonts w:ascii="Georgia" w:hAnsi="Georgia"/>
        </w:rPr>
        <w:t xml:space="preserve">. The most disturbing aspect of this agreement is the </w:t>
      </w:r>
      <w:r w:rsidRPr="00566BA3">
        <w:rPr>
          <w:rFonts w:ascii="Georgia" w:hAnsi="Georgia"/>
          <w:u w:val="single"/>
        </w:rPr>
        <w:t xml:space="preserve">‘yarn forward rule’ that makes it obligatory to procure all the components of any manufactured products from other TPP member countries to avail the benefits of duty waiver. </w:t>
      </w:r>
      <w:r w:rsidRPr="00566BA3">
        <w:rPr>
          <w:rFonts w:ascii="Georgia" w:hAnsi="Georgia"/>
        </w:rPr>
        <w:t xml:space="preserve">If any component is found to be of origin outside of the member countries, full duties on apparel and textiles would be applicable. </w:t>
      </w:r>
      <w:r w:rsidRPr="00566BA3">
        <w:rPr>
          <w:rStyle w:val="Emphasis"/>
          <w:rFonts w:ascii="Georgia" w:hAnsi="Georgia"/>
        </w:rPr>
        <w:t xml:space="preserve">This will negatively effect and disturb the global supply chain in textile and apparel. </w:t>
      </w:r>
      <w:r w:rsidRPr="00566BA3">
        <w:rPr>
          <w:rFonts w:ascii="Georgia" w:hAnsi="Georgia"/>
        </w:rPr>
        <w:t xml:space="preserve"> While aimed mainly at China, </w:t>
      </w:r>
      <w:r w:rsidRPr="00566BA3">
        <w:rPr>
          <w:rFonts w:ascii="Georgia" w:hAnsi="Georgia"/>
          <w:b/>
          <w:u w:val="single"/>
        </w:rPr>
        <w:t>Pakistan and other countries who are manufactures of raw material for apparel and textiles will surely suffer from ‘collateral damage’ as a result of TPP</w:t>
      </w:r>
      <w:r w:rsidRPr="00566BA3">
        <w:rPr>
          <w:rFonts w:ascii="Georgia" w:hAnsi="Georgia"/>
        </w:rPr>
        <w:t xml:space="preserve">. </w:t>
      </w:r>
      <w:r w:rsidRPr="00566BA3">
        <w:rPr>
          <w:rFonts w:ascii="Georgia" w:hAnsi="Georgia"/>
          <w:u w:val="single"/>
        </w:rPr>
        <w:t>The large retailers and textile buyers such as JC Penny and Levis from the US are not in the favour of any provisions that would exclude traditional suppliers of yarn and fabrics like Pakistan and India to TPP member countries including the US.</w:t>
      </w:r>
      <w:r w:rsidRPr="00566BA3">
        <w:rPr>
          <w:rFonts w:ascii="Georgia" w:hAnsi="Georgia"/>
        </w:rPr>
        <w:t xml:space="preserve"> The government and the industry need to pay heed and lobby for flexibilities in the “yarn forward rule”before it is too late. We may gain GSP Plus to the European Union but </w:t>
      </w:r>
      <w:r w:rsidRPr="00566BA3">
        <w:rPr>
          <w:rFonts w:ascii="Georgia" w:hAnsi="Georgia"/>
          <w:u w:val="single"/>
        </w:rPr>
        <w:t>risk losing a big market share of the US and other member countries of Trans Pacific Parnership Agreement</w:t>
      </w:r>
    </w:p>
    <w:p w:rsidR="00330E66" w:rsidRPr="00566BA3" w:rsidRDefault="00330E66" w:rsidP="00330E66">
      <w:pPr>
        <w:rPr>
          <w:rFonts w:ascii="Georgia" w:hAnsi="Georgia"/>
        </w:rPr>
      </w:pPr>
    </w:p>
    <w:p w:rsidR="00330E66" w:rsidRPr="00566BA3" w:rsidRDefault="00330E66" w:rsidP="00330E66">
      <w:pPr>
        <w:pStyle w:val="Heading4"/>
      </w:pPr>
      <w:r w:rsidRPr="00566BA3">
        <w:t>Those are key to India Pakistan relations and trade</w:t>
      </w:r>
    </w:p>
    <w:p w:rsidR="00330E66" w:rsidRDefault="00330E66" w:rsidP="00330E66">
      <w:pPr>
        <w:rPr>
          <w:rFonts w:ascii="Georgia" w:hAnsi="Georgia"/>
        </w:rPr>
      </w:pPr>
      <w:r w:rsidRPr="00566BA3">
        <w:rPr>
          <w:rFonts w:ascii="Georgia" w:hAnsi="Georgia"/>
          <w:b/>
        </w:rPr>
        <w:t xml:space="preserve">PTJ 12 – </w:t>
      </w:r>
      <w:r w:rsidRPr="00566BA3">
        <w:rPr>
          <w:rFonts w:ascii="Georgia" w:hAnsi="Georgia"/>
        </w:rPr>
        <w:t xml:space="preserve">Pakistan textile Journal, (‘Textile industry to benefit from open trade between India and Pakistan”, 04-2012, </w:t>
      </w:r>
      <w:hyperlink r:id="rId100" w:history="1">
        <w:r w:rsidRPr="006701CE">
          <w:rPr>
            <w:rStyle w:val="Hyperlink"/>
            <w:rFonts w:ascii="Georgia" w:hAnsi="Georgia"/>
          </w:rPr>
          <w:t>http://www.ptj.com.pk/Web-2012/04-2012/Editorial.htm)//sawyer</w:t>
        </w:r>
      </w:hyperlink>
      <w:r w:rsidRPr="00566BA3">
        <w:rPr>
          <w:rFonts w:ascii="Georgia" w:hAnsi="Georgia"/>
        </w:rPr>
        <w:t xml:space="preserve"> </w:t>
      </w:r>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u w:val="single"/>
        </w:rPr>
        <w:t>Names such as Lakshmi for the spinning industry</w:t>
      </w:r>
      <w:r w:rsidRPr="00566BA3">
        <w:rPr>
          <w:rFonts w:ascii="Georgia" w:hAnsi="Georgia"/>
        </w:rPr>
        <w:t xml:space="preserve">, </w:t>
      </w:r>
      <w:r w:rsidRPr="00566BA3">
        <w:rPr>
          <w:rFonts w:ascii="Georgia" w:hAnsi="Georgia"/>
          <w:u w:val="single"/>
        </w:rPr>
        <w:t>Kuster Calico for the finishing industry and Bajaj for the ginning industry can offer to Pakistan’s textile industry the highest technology at reasonable price and short delivery times.</w:t>
      </w:r>
      <w:r w:rsidRPr="00566BA3">
        <w:rPr>
          <w:rFonts w:ascii="Georgia" w:hAnsi="Georgia"/>
        </w:rPr>
        <w:t xml:space="preserve"> </w:t>
      </w:r>
      <w:r w:rsidRPr="00566BA3">
        <w:rPr>
          <w:rFonts w:ascii="Georgia" w:hAnsi="Georgia"/>
          <w:u w:val="single"/>
        </w:rPr>
        <w:t>Pakistan due to its extremely restrictive trade with India could not benefit from Indian machines until two years ago</w:t>
      </w:r>
      <w:r w:rsidRPr="00566BA3">
        <w:rPr>
          <w:rFonts w:ascii="Georgia" w:hAnsi="Georgia"/>
        </w:rPr>
        <w:t xml:space="preserve"> when a large part of spinning machines were officially allowed except the ring frames. </w:t>
      </w:r>
      <w:r w:rsidRPr="00566BA3">
        <w:rPr>
          <w:rFonts w:ascii="Georgia" w:hAnsi="Georgia"/>
          <w:u w:val="single"/>
        </w:rPr>
        <w:t>Now complete range of textile machines can be imported except for a few parts and accessories which are being made in Pakistan and therefore are given protection</w:t>
      </w:r>
      <w:r w:rsidRPr="00566BA3">
        <w:rPr>
          <w:rFonts w:ascii="Georgia" w:hAnsi="Georgia"/>
        </w:rPr>
        <w:t xml:space="preserve">. Mr. G.T. Dembla, ex Chairman of Textile Machinery </w:t>
      </w:r>
      <w:r w:rsidRPr="00566BA3">
        <w:rPr>
          <w:rFonts w:ascii="Georgia" w:hAnsi="Georgia"/>
          <w:u w:val="single"/>
        </w:rPr>
        <w:t xml:space="preserve">Manufacturers Association of India, who has visited Pakistan several times spoke to the editor PTJ and </w:t>
      </w:r>
      <w:r w:rsidRPr="00566BA3">
        <w:rPr>
          <w:rStyle w:val="Emphasis"/>
          <w:rFonts w:ascii="Georgia" w:hAnsi="Georgia"/>
        </w:rPr>
        <w:t>said that this liberalization of trade will go a long way in improving the relations between two neighbors India and Pakistan</w:t>
      </w:r>
      <w:r w:rsidRPr="00566BA3">
        <w:rPr>
          <w:rFonts w:ascii="Georgia" w:hAnsi="Georgia"/>
        </w:rPr>
        <w:t>. He said over the years his various meetings with the government functionaries including ex Prime Minister Shaukat Aziz</w:t>
      </w:r>
      <w:r w:rsidRPr="00566BA3">
        <w:rPr>
          <w:rFonts w:ascii="Georgia" w:hAnsi="Georgia"/>
          <w:u w:val="single"/>
        </w:rPr>
        <w:t xml:space="preserve">, </w:t>
      </w:r>
      <w:r w:rsidRPr="00566BA3">
        <w:rPr>
          <w:rStyle w:val="Emphasis"/>
          <w:rFonts w:ascii="Georgia" w:hAnsi="Georgia"/>
        </w:rPr>
        <w:t>he always stressed the importance of trade between India and Pakistan</w:t>
      </w:r>
      <w:r w:rsidRPr="00566BA3">
        <w:rPr>
          <w:rFonts w:ascii="Georgia" w:hAnsi="Georgia"/>
          <w:u w:val="single"/>
        </w:rPr>
        <w:t xml:space="preserve">. </w:t>
      </w:r>
      <w:r w:rsidRPr="00566BA3">
        <w:rPr>
          <w:rFonts w:ascii="Georgia" w:hAnsi="Georgia"/>
        </w:rPr>
        <w:t xml:space="preserve">He is an active member of ITME India Society the organizers of the textile machinery exhibition ITME held every four years. </w:t>
      </w:r>
      <w:r w:rsidRPr="00566BA3">
        <w:rPr>
          <w:rFonts w:ascii="Georgia" w:hAnsi="Georgia"/>
          <w:u w:val="single"/>
        </w:rPr>
        <w:t>He believes that this year in December, many visitors from Pakistan who visit ITME India 2012 will be able to witness first hand the level of high technology for the textile industry India.</w:t>
      </w:r>
      <w:r w:rsidRPr="00566BA3">
        <w:rPr>
          <w:rFonts w:ascii="Georgia" w:hAnsi="Georgia"/>
        </w:rPr>
        <w:t xml:space="preserve">  Mr. Venkat Reddy, Managing Director of Kuster Calico, was part of a delegation to Pakistan in 2001, </w:t>
      </w:r>
      <w:r w:rsidRPr="00566BA3">
        <w:rPr>
          <w:rFonts w:ascii="Georgia" w:hAnsi="Georgia"/>
          <w:u w:val="single"/>
        </w:rPr>
        <w:t>fondly remembered his last visit and said that it is an important moment in history which will bode well for good relations between India and Pakistan.</w:t>
      </w:r>
      <w:r w:rsidRPr="00566BA3">
        <w:rPr>
          <w:rFonts w:ascii="Georgia" w:hAnsi="Georgia"/>
        </w:rPr>
        <w:t xml:space="preserve"> Pakistan also has a lot to offer to India and together they can be a formidable force. Mr. Amir Madhani whose company, Madhani Associates has been representing Lakshmi Group since 2010, </w:t>
      </w:r>
      <w:r w:rsidRPr="00566BA3">
        <w:rPr>
          <w:rFonts w:ascii="Georgia" w:hAnsi="Georgia"/>
          <w:u w:val="single"/>
        </w:rPr>
        <w:t>is delighted with the new developments</w:t>
      </w:r>
      <w:r w:rsidRPr="00566BA3">
        <w:rPr>
          <w:rFonts w:ascii="Georgia" w:hAnsi="Georgia"/>
        </w:rPr>
        <w:t xml:space="preserve">. </w:t>
      </w:r>
      <w:r w:rsidRPr="00566BA3">
        <w:rPr>
          <w:rFonts w:ascii="Georgia" w:hAnsi="Georgia"/>
          <w:b/>
          <w:u w:val="single"/>
        </w:rPr>
        <w:t>According to him finally a complete range of state of the art spinning machines including ring frames will be available for Pakistan’s textile industry</w:t>
      </w:r>
      <w:r w:rsidRPr="00566BA3">
        <w:rPr>
          <w:rFonts w:ascii="Georgia" w:hAnsi="Georgia"/>
        </w:rPr>
        <w:t xml:space="preserve">. </w:t>
      </w:r>
      <w:r w:rsidRPr="00566BA3">
        <w:rPr>
          <w:rFonts w:ascii="Georgia" w:hAnsi="Georgia"/>
          <w:u w:val="single"/>
        </w:rPr>
        <w:t>Furthermore it will generate a healthy competitive environment which will benefit the industry by and large.</w:t>
      </w:r>
      <w:r w:rsidRPr="00566BA3">
        <w:rPr>
          <w:rFonts w:ascii="Georgia" w:hAnsi="Georgia"/>
        </w:rPr>
        <w:t xml:space="preserve"> Mr. Amjad Taj Khan, who represents Bajaj, Lakshmi Card Clothing and a number of other Indian textile machinery brands says that it is a very positive development. Pakistan can now benefit from the R &amp; D of companies, like Bajaj who have developed double roller ginning machines most suitable for the subcontinental cotton. </w:t>
      </w:r>
      <w:r w:rsidRPr="00566BA3">
        <w:rPr>
          <w:rFonts w:ascii="Georgia" w:hAnsi="Georgia"/>
          <w:u w:val="single"/>
        </w:rPr>
        <w:t>This technology which has replaced obsolete saw gin technology is already proving its worth and India is striding ahead in clean and high quality cotton production needed for high value added textiles.</w:t>
      </w:r>
    </w:p>
    <w:p w:rsidR="00330E66" w:rsidRPr="00566BA3" w:rsidRDefault="00330E66" w:rsidP="00330E66">
      <w:pPr>
        <w:rPr>
          <w:rFonts w:ascii="Georgia" w:hAnsi="Georgia"/>
        </w:rPr>
      </w:pPr>
    </w:p>
    <w:p w:rsidR="00330E66" w:rsidRPr="00566BA3" w:rsidRDefault="00330E66" w:rsidP="00330E66">
      <w:pPr>
        <w:pStyle w:val="Heading4"/>
      </w:pPr>
      <w:r w:rsidRPr="00566BA3">
        <w:t>Relations and trade are key to prevent IndoPak war</w:t>
      </w:r>
    </w:p>
    <w:p w:rsidR="00330E66" w:rsidRDefault="00330E66" w:rsidP="00330E66">
      <w:pPr>
        <w:rPr>
          <w:rStyle w:val="Hyperlink"/>
          <w:rFonts w:ascii="Georgia" w:hAnsi="Georgia"/>
        </w:rPr>
      </w:pPr>
      <w:r w:rsidRPr="00566BA3">
        <w:rPr>
          <w:rFonts w:ascii="Georgia" w:hAnsi="Georgia"/>
          <w:b/>
        </w:rPr>
        <w:t xml:space="preserve">CSIS 12 </w:t>
      </w:r>
      <w:r w:rsidRPr="00566BA3">
        <w:rPr>
          <w:rFonts w:ascii="Georgia" w:hAnsi="Georgia"/>
        </w:rPr>
        <w:t xml:space="preserve">– Center for Strategic International Studies, (“Thaw in South Asia: Can Free Trade Prevent War?”,  September 26, 2012, </w:t>
      </w:r>
      <w:hyperlink r:id="rId101" w:history="1">
        <w:r w:rsidRPr="00566BA3">
          <w:rPr>
            <w:rStyle w:val="Hyperlink"/>
            <w:rFonts w:ascii="Georgia" w:hAnsi="Georgia"/>
          </w:rPr>
          <w:t>http://cogitasia.com/thaw-in-south-asia-can-free-trade-prevent-war/)//sawyer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rPr>
        <w:t>A cursory Google search using keywords “</w:t>
      </w:r>
      <w:r w:rsidRPr="00566BA3">
        <w:rPr>
          <w:rFonts w:ascii="Georgia" w:hAnsi="Georgia"/>
          <w:u w:val="single"/>
        </w:rPr>
        <w:t>free trade,” “prevent,” and “war,” reveals a body of literature rich on academic studies and scholars attempting to understand the relationship between the level of economic integration between two countries and the likelihood that said countries will engage in armed conflict</w:t>
      </w:r>
      <w:r w:rsidRPr="00566BA3">
        <w:rPr>
          <w:rFonts w:ascii="Georgia" w:hAnsi="Georgia"/>
        </w:rPr>
        <w:t xml:space="preserve">. Robert Cobden, a 19th century British liberal thinker, postulated that the “gains from trade” combined with the uncertainty involved with the costs of armed conflict incentivizes nations to uphold the peace. Simply put: </w:t>
      </w:r>
      <w:r w:rsidRPr="00566BA3">
        <w:rPr>
          <w:rFonts w:ascii="Georgia" w:hAnsi="Georgia"/>
          <w:u w:val="single"/>
        </w:rPr>
        <w:t xml:space="preserve">trade pays more than war. </w:t>
      </w:r>
      <w:r w:rsidRPr="00566BA3">
        <w:rPr>
          <w:rFonts w:ascii="Georgia" w:hAnsi="Georgia"/>
        </w:rPr>
        <w:t xml:space="preserve">While the jury is still out on the merits of this argument, </w:t>
      </w:r>
      <w:r w:rsidRPr="00566BA3">
        <w:rPr>
          <w:rFonts w:ascii="Georgia" w:hAnsi="Georgia"/>
          <w:b/>
          <w:u w:val="single"/>
        </w:rPr>
        <w:t>those who follow India-Pakistan relations have reason to root for Mr. Cobden.</w:t>
      </w:r>
      <w:r w:rsidRPr="00566BA3">
        <w:rPr>
          <w:rFonts w:ascii="Georgia" w:hAnsi="Georgia"/>
        </w:rPr>
        <w:t xml:space="preserve"> A recent spate of high-level meetings between </w:t>
      </w:r>
      <w:r w:rsidRPr="00566BA3">
        <w:rPr>
          <w:rFonts w:ascii="Georgia" w:hAnsi="Georgia"/>
          <w:u w:val="single"/>
        </w:rPr>
        <w:t>Pakistan and India has produced an impressive array of progress on the economic front, signaling a step forward in economic interaction</w:t>
      </w:r>
      <w:r w:rsidRPr="00566BA3">
        <w:rPr>
          <w:rFonts w:ascii="Georgia" w:hAnsi="Georgia"/>
        </w:rPr>
        <w:t xml:space="preserve"> between the South Asian neighbors. On September 7, India’s Foreign Minister S.M. Krishna met with his Pakistani counterpart, Hina Rabbani Khar. </w:t>
      </w:r>
      <w:r w:rsidRPr="00566BA3">
        <w:rPr>
          <w:rFonts w:ascii="Georgia" w:hAnsi="Georgia"/>
          <w:u w:val="single"/>
        </w:rPr>
        <w:t>While security, terrorism, and border disputes were discussed, the real chatter revolved around a landmark visa agreement signed by both countries making it easier for businesspeople as well as those with relatives across the border to travel freely</w:t>
      </w:r>
      <w:r w:rsidRPr="00566BA3">
        <w:rPr>
          <w:rFonts w:ascii="Georgia" w:hAnsi="Georgia"/>
        </w:rPr>
        <w:t xml:space="preserve">. Adding to this, the Indian and Pakistani Commerce Secretaries met September 20-21 and upstaged their foreign ministry counterparts. Commerce Secretary S.R Rao and Munir Qureshi signed three agreements: a trade grievances agreement, a mutual recognition agreement and a customs cooperation agreement. </w:t>
      </w:r>
      <w:r w:rsidRPr="00566BA3">
        <w:rPr>
          <w:rFonts w:ascii="Georgia" w:hAnsi="Georgia"/>
          <w:u w:val="single"/>
        </w:rPr>
        <w:t>They also attended an inauguration of an Integrated Check Post at Attari and discussed promoting trade through increased high-capacity railway traffic, opening additional land routes across the border</w:t>
      </w:r>
      <w:r w:rsidRPr="00566BA3">
        <w:rPr>
          <w:rFonts w:ascii="Georgia" w:hAnsi="Georgia"/>
        </w:rPr>
        <w:t xml:space="preserve"> (between Munabhao and Khokhrapar) and ways to encourage two-way investment. The Pakistani side reiterated its goal to grant MFN status to India by the end of 2012 and </w:t>
      </w:r>
      <w:r w:rsidRPr="00566BA3">
        <w:rPr>
          <w:rFonts w:ascii="Georgia" w:hAnsi="Georgia"/>
          <w:u w:val="single"/>
        </w:rPr>
        <w:t>both nations vowed to further reduce the number of goods protected under the SAFTA sensitive list, scale down tariffs to maximum of 5%, and remove all non-tariff barriers by 2020</w:t>
      </w:r>
      <w:r w:rsidRPr="00566BA3">
        <w:rPr>
          <w:rFonts w:ascii="Georgia" w:hAnsi="Georgia"/>
        </w:rPr>
        <w:t xml:space="preserve">. Some analysts indicate that these recently-announced achievements and stated future goals—if </w:t>
      </w:r>
      <w:r w:rsidRPr="00566BA3">
        <w:rPr>
          <w:rFonts w:ascii="Georgia" w:hAnsi="Georgia"/>
          <w:u w:val="single"/>
        </w:rPr>
        <w:t xml:space="preserve">pursued to completion—could boost bilateral trade four-fold, to $10 billion per year, potentially laying the foundation for further economic cooperation and even larger trade flows. Is this a turning point in </w:t>
      </w:r>
      <w:r w:rsidRPr="00566BA3">
        <w:rPr>
          <w:rFonts w:ascii="Georgia" w:hAnsi="Georgia"/>
          <w:b/>
          <w:u w:val="single"/>
        </w:rPr>
        <w:t>Indian-Pakistani relations</w:t>
      </w:r>
      <w:r w:rsidRPr="00566BA3">
        <w:rPr>
          <w:rFonts w:ascii="Georgia" w:hAnsi="Georgia"/>
          <w:u w:val="single"/>
        </w:rPr>
        <w:t>? Will this scenario provide a data-point in support of Mr. Cobden’s hypothesis</w:t>
      </w:r>
      <w:r w:rsidRPr="00566BA3">
        <w:rPr>
          <w:rFonts w:ascii="Georgia" w:hAnsi="Georgia"/>
          <w:b/>
          <w:u w:val="single"/>
        </w:rPr>
        <w:t>; that India and Pakistan are on the path towards increased economic integration and hence one step closer to stability and peace?</w:t>
      </w:r>
    </w:p>
    <w:p w:rsidR="00330E66" w:rsidRPr="00566BA3" w:rsidRDefault="00330E66" w:rsidP="00330E66">
      <w:pPr>
        <w:rPr>
          <w:rFonts w:ascii="Georgia" w:hAnsi="Georgia"/>
          <w:b/>
        </w:rPr>
      </w:pPr>
    </w:p>
    <w:p w:rsidR="00330E66" w:rsidRPr="00566BA3" w:rsidRDefault="00330E66" w:rsidP="00330E66">
      <w:pPr>
        <w:pStyle w:val="Heading4"/>
      </w:pPr>
      <w:r w:rsidRPr="00566BA3">
        <w:t xml:space="preserve">IndoPak war causes miscalculation and extinction </w:t>
      </w:r>
    </w:p>
    <w:p w:rsidR="00330E66" w:rsidRDefault="00330E66" w:rsidP="00330E66">
      <w:pPr>
        <w:rPr>
          <w:rFonts w:ascii="Georgia" w:hAnsi="Georgia"/>
        </w:rPr>
      </w:pPr>
      <w:r w:rsidRPr="00566BA3">
        <w:rPr>
          <w:rFonts w:ascii="Georgia" w:hAnsi="Georgia"/>
          <w:b/>
        </w:rPr>
        <w:t>The Economist 11</w:t>
      </w:r>
      <w:r w:rsidRPr="00566BA3">
        <w:rPr>
          <w:rStyle w:val="StyleStyleBold12pt"/>
          <w:rFonts w:ascii="Georgia" w:hAnsi="Georgia"/>
          <w:sz w:val="22"/>
        </w:rPr>
        <w:t xml:space="preserve"> </w:t>
      </w:r>
      <w:r w:rsidRPr="00566BA3">
        <w:rPr>
          <w:rFonts w:ascii="Georgia" w:hAnsi="Georgia"/>
        </w:rPr>
        <w:t xml:space="preserve">(“A rivalry that threatens the world,” 5/19/11, </w:t>
      </w:r>
      <w:hyperlink r:id="rId102" w:history="1">
        <w:r w:rsidRPr="006701CE">
          <w:rPr>
            <w:rStyle w:val="Hyperlink"/>
            <w:rFonts w:ascii="Georgia" w:hAnsi="Georgia"/>
          </w:rPr>
          <w:t>http://www.economist.com/node/18712274)//SJF</w:t>
        </w:r>
      </w:hyperlink>
    </w:p>
    <w:p w:rsidR="00330E66" w:rsidRPr="00566BA3" w:rsidRDefault="00330E66" w:rsidP="00330E66">
      <w:pPr>
        <w:rPr>
          <w:rFonts w:ascii="Georgia" w:hAnsi="Georgia"/>
        </w:rPr>
      </w:pPr>
    </w:p>
    <w:p w:rsidR="00330E66" w:rsidRPr="00566BA3" w:rsidRDefault="00330E66" w:rsidP="00330E66">
      <w:pPr>
        <w:rPr>
          <w:rStyle w:val="StyleBoldUnderline"/>
          <w:rFonts w:ascii="Georgia" w:hAnsi="Georgia"/>
        </w:rPr>
      </w:pPr>
      <w:r w:rsidRPr="00566BA3">
        <w:rPr>
          <w:rStyle w:val="StyleBoldUnderline"/>
          <w:rFonts w:ascii="Georgia" w:hAnsi="Georgia"/>
        </w:rPr>
        <w:t xml:space="preserve">Armed and dangerous </w:t>
      </w:r>
      <w:r w:rsidRPr="00566BA3">
        <w:rPr>
          <w:rFonts w:ascii="Georgia" w:hAnsi="Georgia"/>
        </w:rPr>
        <w:t>To Indians Pakistan's existential fears are exaggerated, blown up by the army to scare the people. India has never been the aggressor, they point out. Even when India intervened to help split Pakistan in two, in 1971, it only did so late, after seeing mass flows of refugees and atrocities on a horrific scale by the army against civilians in East Pakistan (now Bangladesh). Instead, say Indians, Pakistanis' own paranoia is the root of their instability. M.J. Akbar, an eloquent Indian journalist and author of a new book on Pakistan, sums up the place as dangerous and fragile, a “toxic jelly state”. He blames the army, mostly, for ever more desperate decisions to preserve its dominance. “</w:t>
      </w:r>
      <w:r w:rsidRPr="00566BA3">
        <w:rPr>
          <w:rStyle w:val="StyleBoldUnderline"/>
          <w:rFonts w:ascii="Georgia" w:hAnsi="Georgia"/>
        </w:rPr>
        <w:t>Pakistan is slipping into a set of contradictions that increasingly make rational behaviour hostage to the need for institutions to survive,”</w:t>
      </w:r>
      <w:r w:rsidRPr="00566BA3">
        <w:rPr>
          <w:rFonts w:ascii="Georgia" w:hAnsi="Georgia"/>
        </w:rPr>
        <w:t xml:space="preserve"> he says. Others, including liberal Pakistanis, add that Pakistan cannot shake itself from military men obsessed with India. “</w:t>
      </w:r>
      <w:r w:rsidRPr="00566BA3">
        <w:rPr>
          <w:rStyle w:val="StyleBoldUnderline"/>
          <w:rFonts w:ascii="Georgia" w:hAnsi="Georgia"/>
        </w:rPr>
        <w:t xml:space="preserve">We have become delusional, psychotic, fearing how to protect ourselves from the rest of the world,” </w:t>
      </w:r>
      <w:r w:rsidRPr="00566BA3">
        <w:rPr>
          <w:rFonts w:ascii="Georgia" w:hAnsi="Georgia"/>
        </w:rPr>
        <w:t xml:space="preserve">says one. India's most senior security officials say that Pakistan is still, in essence, a state run by its army. That army, the world's seventh-largest, bleeds the state of about a sixth of all public funds with almost no civilian oversight. </w:t>
      </w:r>
      <w:r w:rsidRPr="00566BA3">
        <w:rPr>
          <w:rStyle w:val="StyleBoldUnderline"/>
          <w:rFonts w:ascii="Georgia" w:hAnsi="Georgia"/>
        </w:rPr>
        <w:t>All that is grim enough. Then consider how Pakistan is rapidly expanding its arsenal of nuclear weapons. That</w:t>
      </w:r>
      <w:r w:rsidRPr="00566BA3">
        <w:rPr>
          <w:rFonts w:ascii="Georgia" w:hAnsi="Georgia"/>
        </w:rPr>
        <w:t xml:space="preserve"> programme </w:t>
      </w:r>
      <w:r w:rsidRPr="00566BA3">
        <w:rPr>
          <w:rStyle w:val="StyleBoldUnderline"/>
          <w:rFonts w:ascii="Georgia" w:hAnsi="Georgia"/>
        </w:rPr>
        <w:t>was born out of the country's humiliating loss of East Pakistan</w:t>
      </w:r>
      <w:r w:rsidRPr="00566BA3">
        <w:rPr>
          <w:rFonts w:ascii="Georgia" w:hAnsi="Georgia"/>
        </w:rPr>
        <w:t xml:space="preserve"> in 1971. Six years earlier, around the time of a previous defeat by India, Zulfiqar Ali Bhutto, then Pakistan's foreign minister, had declared: “If India builds the bomb, we will eat grass or leaves for a thousand years, even go hungry, but we will get one of our own.” Pakistan may now have between 70 and 120 usable nuclear devices—and may be unusually ready to use them. Some in the West believe Pakistan started preparing nuclear-tipped missiles in the midst of the 1999 Kargil war against India, after Pakistan invaded a remote corner of Kashmir. </w:t>
      </w:r>
      <w:r w:rsidRPr="00566BA3">
        <w:rPr>
          <w:rStyle w:val="StyleBoldUnderline"/>
          <w:rFonts w:ascii="Georgia" w:hAnsi="Georgia"/>
        </w:rPr>
        <w:t>Nobody doubts that Pakistan,</w:t>
      </w:r>
      <w:r w:rsidRPr="00566BA3">
        <w:rPr>
          <w:rFonts w:ascii="Georgia" w:hAnsi="Georgia"/>
        </w:rPr>
        <w:t xml:space="preserve"> in the midst of its anxiety over India, </w:t>
      </w:r>
      <w:r w:rsidRPr="00566BA3">
        <w:rPr>
          <w:rStyle w:val="StyleBoldUnderline"/>
          <w:rFonts w:ascii="Georgia" w:hAnsi="Georgia"/>
        </w:rPr>
        <w:t>is trying hard to get more. Its nuclear warheads use an implosion design</w:t>
      </w:r>
      <w:r w:rsidRPr="00566BA3">
        <w:rPr>
          <w:rFonts w:ascii="Georgia" w:hAnsi="Georgia"/>
        </w:rPr>
        <w:t xml:space="preserve"> with a solid core of about 15-20 kilograms </w:t>
      </w:r>
      <w:r w:rsidRPr="00566BA3">
        <w:rPr>
          <w:rStyle w:val="StyleBoldUnderline"/>
          <w:rFonts w:ascii="Georgia" w:hAnsi="Georgia"/>
        </w:rPr>
        <w:t>of highly enriched uranium.</w:t>
      </w:r>
      <w:r w:rsidRPr="00566BA3">
        <w:rPr>
          <w:rFonts w:ascii="Georgia" w:hAnsi="Georgia"/>
        </w:rPr>
        <w:t xml:space="preserve"> The country produces about 100 kilograms of that a year, but is rapidly expanding its nuclear infrastructure with Chinese help. And with production long-established, the price of adding weapons has fallen to almost nothing. A nuclear physicist in Pakistan, Pervez Hoodbhoy, now suggests that “you can have a working nuke for about $10m, or the cost of a nice big house in Islamabad.” The new push seems, as ever, to be a response to two developments next door.</w:t>
      </w:r>
      <w:r w:rsidRPr="00566BA3">
        <w:rPr>
          <w:rStyle w:val="StyleBoldUnderline"/>
          <w:rFonts w:ascii="Georgia" w:hAnsi="Georgia"/>
        </w:rPr>
        <w:t xml:space="preserve"> Pakistan was badly spooked by India's deal on civil nuclear power with America</w:t>
      </w:r>
      <w:r w:rsidRPr="00566BA3">
        <w:rPr>
          <w:rFonts w:ascii="Georgia" w:hAnsi="Georgia"/>
        </w:rPr>
        <w:t xml:space="preserve">, completed in 2008. This not only binds America and India closely; it also lets India buy uranium on international markets, and probably means it will soon build many more reactors. By one panicky Pakistani estimate, India could eventually be making 280 nuclear weapons a year. The other change is over doctrine and delivery. India has long held a position of “no first use” of nukes. </w:t>
      </w:r>
      <w:r w:rsidRPr="00566BA3">
        <w:rPr>
          <w:rStyle w:val="StyleBoldUnderline"/>
          <w:rFonts w:ascii="Georgia" w:hAnsi="Georgia"/>
        </w:rPr>
        <w:t>Pakistan</w:t>
      </w:r>
      <w:r w:rsidRPr="00566BA3">
        <w:rPr>
          <w:rFonts w:ascii="Georgia" w:hAnsi="Georgia"/>
        </w:rPr>
        <w:t xml:space="preserve">, by contrast, </w:t>
      </w:r>
      <w:r w:rsidRPr="00566BA3">
        <w:rPr>
          <w:rStyle w:val="StyleBoldUnderline"/>
          <w:rFonts w:ascii="Georgia" w:hAnsi="Georgia"/>
        </w:rPr>
        <w:t>with weaker conventional forces, refuses to rule out the option of starting a nuclear war against India, and is now taking steps that could make such first use more likely.</w:t>
      </w:r>
      <w:r w:rsidRPr="00566BA3">
        <w:rPr>
          <w:rFonts w:ascii="Georgia" w:hAnsi="Georgia"/>
        </w:rPr>
        <w:t xml:space="preserve"> Last month it test-fired a new missile, the Hatf IX, with a range of just 60km and specifically designed for war-fighting. Two missiles are carried in tubes on a transporter and can be fired, accurately, at short notice. The warheads are small, low-yielding devices for destroying large tank formations with relatively little explosive damage or radiation beyond the battlefield. Pakistan's generals say their new tactical weapons will meet a threat from India's Cold Start doctrine, adopted in 2004, that calls for rapid, punitive, though conventional thrusts against Pakistan. But </w:t>
      </w:r>
      <w:r w:rsidRPr="00566BA3">
        <w:rPr>
          <w:rStyle w:val="StyleBoldUnderline"/>
          <w:rFonts w:ascii="Georgia" w:hAnsi="Georgia"/>
        </w:rPr>
        <w:t>by rolling out tactical nuclear weapons, Pakistan is stirring fears of instability.</w:t>
      </w:r>
      <w:r w:rsidRPr="00566BA3">
        <w:rPr>
          <w:rFonts w:ascii="Georgia" w:hAnsi="Georgia"/>
        </w:rPr>
        <w:t xml:space="preserve"> Previous efforts to reassure observers that terrorists or rogue army officers could not get hold of nukes rested on the fact that warheads and delivery systems were stored separately and were difficult to fire—and that final authority to launch a strike requires “consensus” within the National Command Authority, which includes various ministers and the heads of all three services, and is chaired by the prime minister. But </w:t>
      </w:r>
      <w:r w:rsidRPr="00566BA3">
        <w:rPr>
          <w:rStyle w:val="StyleBoldUnderline"/>
          <w:rFonts w:ascii="Georgia" w:hAnsi="Georgia"/>
        </w:rPr>
        <w:t>tactical nuclear weapons deployed close to the battlefield pose new risks. Command-and-control protocols are likely to be looser and more delegated.</w:t>
      </w:r>
      <w:r w:rsidRPr="00566BA3">
        <w:rPr>
          <w:rFonts w:ascii="Georgia" w:hAnsi="Georgia"/>
        </w:rPr>
        <w:t xml:space="preserve"> If field officers retreating in the face of a conventional attack by India were forced to decide between using or losing their nuclear weapons, a </w:t>
      </w:r>
      <w:r w:rsidRPr="00566BA3">
        <w:rPr>
          <w:rStyle w:val="StyleBoldUnderline"/>
          <w:rFonts w:ascii="Georgia" w:hAnsi="Georgia"/>
        </w:rPr>
        <w:t>border incursion could swiftly escalate into something very much bigger and more lethal.</w:t>
      </w:r>
    </w:p>
    <w:p w:rsidR="00330E66" w:rsidRPr="00566BA3" w:rsidRDefault="00330E66" w:rsidP="00330E66">
      <w:pPr>
        <w:rPr>
          <w:rFonts w:ascii="Georgia" w:hAnsi="Georgia"/>
        </w:rPr>
      </w:pPr>
    </w:p>
    <w:p w:rsidR="00330E66" w:rsidRDefault="00330E66" w:rsidP="00330E66">
      <w:pPr>
        <w:pStyle w:val="Heading3"/>
      </w:pPr>
      <w:r w:rsidRPr="00566BA3">
        <w:t>warming da</w:t>
      </w:r>
    </w:p>
    <w:p w:rsidR="00330E66" w:rsidRPr="006053B3" w:rsidRDefault="00330E66" w:rsidP="00330E66"/>
    <w:p w:rsidR="00330E66" w:rsidRPr="00566BA3" w:rsidRDefault="00330E66" w:rsidP="00330E66">
      <w:pPr>
        <w:pStyle w:val="Heading4"/>
      </w:pPr>
      <w:r w:rsidRPr="00566BA3">
        <w:t xml:space="preserve">The TPP will uniquely accelerate the speed of warming </w:t>
      </w:r>
    </w:p>
    <w:p w:rsidR="00330E66" w:rsidRDefault="00330E66" w:rsidP="00330E66">
      <w:pPr>
        <w:rPr>
          <w:rFonts w:ascii="Georgia" w:hAnsi="Georgia"/>
        </w:rPr>
      </w:pPr>
      <w:r w:rsidRPr="00566BA3">
        <w:rPr>
          <w:rFonts w:ascii="Georgia" w:hAnsi="Georgia"/>
          <w:b/>
        </w:rPr>
        <w:t xml:space="preserve">Vincent 13 </w:t>
      </w:r>
      <w:r w:rsidRPr="00566BA3">
        <w:rPr>
          <w:rFonts w:ascii="Georgia" w:hAnsi="Georgia"/>
        </w:rPr>
        <w:t xml:space="preserve">– David Vincent University of San Diego School of Law, 2012; B.A., University of California, San Diego, 2009, (“THE TRANS-PACIFIC PARTNERSHIP: ENVIRONMENTAL SAVIOR OR CORPORATE CARTE BLANCHE?”, July 3, 2013, </w:t>
      </w:r>
      <w:hyperlink r:id="rId103" w:history="1">
        <w:r w:rsidRPr="006701CE">
          <w:rPr>
            <w:rStyle w:val="Hyperlink"/>
            <w:rFonts w:ascii="Georgia" w:hAnsi="Georgia"/>
          </w:rPr>
          <w:t>http://papers.ssrn.com/sol3/papers.cfm?abstract_id=2290333)//sawyer</w:t>
        </w:r>
      </w:hyperlink>
    </w:p>
    <w:p w:rsidR="00330E66" w:rsidRPr="00566BA3" w:rsidRDefault="00330E66" w:rsidP="00330E66">
      <w:pPr>
        <w:rPr>
          <w:rFonts w:ascii="Georgia" w:hAnsi="Georgia"/>
        </w:rPr>
      </w:pPr>
    </w:p>
    <w:p w:rsidR="00330E66" w:rsidRPr="00566BA3" w:rsidRDefault="00330E66" w:rsidP="00330E66">
      <w:pPr>
        <w:rPr>
          <w:rFonts w:ascii="Georgia" w:hAnsi="Georgia"/>
          <w:u w:val="single"/>
        </w:rPr>
      </w:pPr>
      <w:r w:rsidRPr="00566BA3">
        <w:rPr>
          <w:rFonts w:ascii="Georgia" w:hAnsi="Georgia"/>
          <w:u w:val="single"/>
        </w:rPr>
        <w:t xml:space="preserve">While any increase in trade and production has potential environmental impacts, there are  </w:t>
      </w:r>
      <w:r w:rsidRPr="00566BA3">
        <w:rPr>
          <w:rFonts w:ascii="Georgia" w:hAnsi="Georgia"/>
          <w:b/>
          <w:u w:val="single"/>
        </w:rPr>
        <w:t>several specific environmental areas to which the TPP would particularly effect due to the  current state of affairs of its potential members</w:t>
      </w:r>
      <w:r w:rsidRPr="00566BA3">
        <w:rPr>
          <w:rFonts w:ascii="Georgia" w:hAnsi="Georgia"/>
        </w:rPr>
        <w:t xml:space="preserve">. </w:t>
      </w:r>
      <w:r w:rsidRPr="00566BA3">
        <w:rPr>
          <w:rFonts w:ascii="Georgia" w:hAnsi="Georgia"/>
          <w:u w:val="single"/>
        </w:rPr>
        <w:t>Climate change is perhaps the most serious  environmental concern</w:t>
      </w:r>
      <w:r w:rsidRPr="00566BA3">
        <w:rPr>
          <w:rFonts w:ascii="Georgia" w:hAnsi="Georgia"/>
        </w:rPr>
        <w:t xml:space="preserve"> in the 21st century and for TPP members. A November 2012 World Bank  report predicts that the world temperature will increase by as much as 4ºC by 2100 if GHGs  continue to rise at current rates.157 This past century has already seen a .8ºC increase, and while  governments have vowed to make efforts to limit the increase to only 2ºC, the report does not  believe the proposed global efforts, if enacted, will be effective enough to meet their goal.158  </w:t>
      </w:r>
      <w:r w:rsidRPr="00566BA3">
        <w:rPr>
          <w:rFonts w:ascii="Georgia" w:hAnsi="Georgia"/>
          <w:u w:val="single"/>
        </w:rPr>
        <w:t>The current members of NAFTA, Mexico, Canada, and the United States, represent some of the  worst offenders for GHG emissions</w:t>
      </w:r>
      <w:r w:rsidRPr="00566BA3">
        <w:rPr>
          <w:rFonts w:ascii="Georgia" w:hAnsi="Georgia"/>
        </w:rPr>
        <w:t xml:space="preserve">. The three North American countries are among the top 15  largest emitters of GHGs, and in 2009 the United States alone accounted for 18.9% of the  world’s emissions.159 The past 20 years has seen emissions increase at an alarming rate as GHGs  have increased by 17, 26, and 37% in the United States, Canada, and Mexico respectively from  1990-2005.160 </w:t>
      </w:r>
      <w:r w:rsidRPr="00566BA3">
        <w:rPr>
          <w:rFonts w:ascii="Georgia" w:hAnsi="Georgia"/>
          <w:u w:val="single"/>
        </w:rPr>
        <w:t>While the emissions from Asian countries, excluding China and India, are not  nearly as large as the North American countries, their emerging economies are expected to  produce a very large increase in GHGs over the next couple decades.1</w:t>
      </w:r>
      <w:r w:rsidRPr="00566BA3">
        <w:rPr>
          <w:rFonts w:ascii="Georgia" w:hAnsi="Georgia"/>
        </w:rPr>
        <w:t xml:space="preserve">61 </w:t>
      </w:r>
      <w:r w:rsidRPr="00566BA3">
        <w:rPr>
          <w:rStyle w:val="Emphasis"/>
          <w:rFonts w:ascii="Georgia" w:hAnsi="Georgia"/>
        </w:rPr>
        <w:t>Climate change is an  environmental concern of the TPP because of the increases of GHGs that are the result of trade  liberalization</w:t>
      </w:r>
      <w:r w:rsidRPr="00566BA3">
        <w:rPr>
          <w:rFonts w:ascii="Georgia" w:hAnsi="Georgia"/>
        </w:rPr>
        <w:t xml:space="preserve">. </w:t>
      </w:r>
      <w:r w:rsidRPr="00566BA3">
        <w:rPr>
          <w:rFonts w:ascii="Georgia" w:hAnsi="Georgia"/>
          <w:u w:val="single"/>
        </w:rPr>
        <w:t>FTAs usually result in the increase of exports, which requires increases in  production and transportation.</w:t>
      </w:r>
      <w:r w:rsidRPr="00566BA3">
        <w:rPr>
          <w:rFonts w:ascii="Georgia" w:hAnsi="Georgia"/>
        </w:rPr>
        <w:t xml:space="preserve"> </w:t>
      </w:r>
      <w:r w:rsidRPr="00566BA3">
        <w:rPr>
          <w:rFonts w:ascii="Georgia" w:hAnsi="Georgia"/>
          <w:u w:val="single"/>
        </w:rPr>
        <w:t xml:space="preserve">According to one study, trade liberalization leads to an expected increase in exports of 3.36 percent per year, </w:t>
      </w:r>
      <w:r w:rsidRPr="00566BA3">
        <w:rPr>
          <w:rFonts w:ascii="Georgia" w:hAnsi="Georgia"/>
          <w:b/>
          <w:u w:val="single"/>
        </w:rPr>
        <w:t>which coincides with an increase of transport  emissions</w:t>
      </w:r>
      <w:r w:rsidRPr="00566BA3">
        <w:rPr>
          <w:rFonts w:ascii="Georgia" w:hAnsi="Georgia"/>
          <w:u w:val="single"/>
        </w:rPr>
        <w:t xml:space="preserve"> and output related emissions of 3.4 and 4.3 percent per year respectively.16</w:t>
      </w:r>
      <w:r w:rsidRPr="00566BA3">
        <w:rPr>
          <w:rFonts w:ascii="Georgia" w:hAnsi="Georgia"/>
        </w:rPr>
        <w:t xml:space="preserve">2  </w:t>
      </w:r>
      <w:r w:rsidRPr="00566BA3">
        <w:rPr>
          <w:rFonts w:ascii="Georgia" w:hAnsi="Georgia"/>
          <w:u w:val="single"/>
        </w:rPr>
        <w:t xml:space="preserve">Considering the </w:t>
      </w:r>
      <w:r w:rsidRPr="00566BA3">
        <w:rPr>
          <w:rStyle w:val="Emphasis"/>
          <w:rFonts w:ascii="Georgia" w:hAnsi="Georgia"/>
        </w:rPr>
        <w:t>TPP covers members that are separated by the Pacific Ocean, the increase in  transport related emissions could be especially significant</w:t>
      </w:r>
      <w:r w:rsidRPr="00566BA3">
        <w:rPr>
          <w:rFonts w:ascii="Georgia" w:hAnsi="Georgia"/>
          <w:u w:val="single"/>
        </w:rPr>
        <w:t xml:space="preserve"> as 37 percent of trade-related  emissions come from international transport.163 </w:t>
      </w:r>
    </w:p>
    <w:p w:rsidR="00330E66" w:rsidRPr="00566BA3" w:rsidRDefault="00330E66" w:rsidP="00330E66">
      <w:pPr>
        <w:rPr>
          <w:rFonts w:ascii="Georgia" w:hAnsi="Georgia"/>
        </w:rPr>
      </w:pPr>
    </w:p>
    <w:p w:rsidR="00330E66" w:rsidRPr="00566BA3" w:rsidRDefault="00330E66" w:rsidP="00330E66">
      <w:pPr>
        <w:rPr>
          <w:rFonts w:ascii="Georgia" w:hAnsi="Georgia"/>
        </w:rPr>
      </w:pPr>
    </w:p>
    <w:p w:rsidR="00330E66" w:rsidRPr="00566BA3" w:rsidRDefault="00330E66" w:rsidP="00330E66"/>
    <w:p w:rsidR="00330E66" w:rsidRPr="004613E5" w:rsidRDefault="00330E66" w:rsidP="00330E66"/>
    <w:p w:rsidR="00330E66" w:rsidRPr="004613E5" w:rsidRDefault="00330E66" w:rsidP="00330E66"/>
    <w:p w:rsidR="00330E66" w:rsidRPr="004613E5" w:rsidRDefault="00330E66" w:rsidP="00330E66"/>
    <w:p w:rsidR="00330E66" w:rsidRDefault="00330E66" w:rsidP="00330E66">
      <w:pPr>
        <w:pStyle w:val="Heading2"/>
      </w:pPr>
      <w:r>
        <w:t>NAIF CP</w:t>
      </w:r>
    </w:p>
    <w:p w:rsidR="00330E66" w:rsidRPr="00C35156" w:rsidRDefault="00330E66" w:rsidP="00330E66"/>
    <w:p w:rsidR="00330E66" w:rsidRDefault="00330E66" w:rsidP="00330E66">
      <w:pPr>
        <w:pStyle w:val="Heading3"/>
      </w:pPr>
      <w:r>
        <w:t>NAIF CP – 1nc</w:t>
      </w:r>
    </w:p>
    <w:p w:rsidR="00330E66" w:rsidRDefault="00330E66" w:rsidP="00330E66"/>
    <w:p w:rsidR="00330E66" w:rsidRDefault="00330E66" w:rsidP="00330E66">
      <w:r>
        <w:t>The United States federal government should enter into negotiations with Canada and Mexico, seeking the following:</w:t>
      </w:r>
    </w:p>
    <w:p w:rsidR="00330E66" w:rsidRDefault="00330E66" w:rsidP="00330E66">
      <w:pPr>
        <w:pStyle w:val="ListParagraph"/>
        <w:numPr>
          <w:ilvl w:val="0"/>
          <w:numId w:val="5"/>
        </w:numPr>
      </w:pPr>
      <w:r>
        <w:t>a North American Plan for Infrastructure and Transportation</w:t>
      </w:r>
    </w:p>
    <w:p w:rsidR="00330E66" w:rsidRDefault="00330E66" w:rsidP="00330E66">
      <w:pPr>
        <w:pStyle w:val="ListParagraph"/>
        <w:numPr>
          <w:ilvl w:val="0"/>
          <w:numId w:val="5"/>
        </w:numPr>
      </w:pPr>
      <w:r>
        <w:t>the elimination of rules of origin and the establishment of a common external tariff</w:t>
      </w:r>
    </w:p>
    <w:p w:rsidR="00330E66" w:rsidRDefault="00330E66" w:rsidP="00330E66">
      <w:pPr>
        <w:pStyle w:val="ListParagraph"/>
        <w:numPr>
          <w:ilvl w:val="0"/>
          <w:numId w:val="5"/>
        </w:numPr>
      </w:pPr>
      <w:r>
        <w:t>the establishment of a North American Commission on Regulatory Convergence</w:t>
      </w:r>
    </w:p>
    <w:p w:rsidR="00330E66" w:rsidRDefault="00330E66" w:rsidP="00330E66">
      <w:pPr>
        <w:pStyle w:val="ListParagraph"/>
        <w:numPr>
          <w:ilvl w:val="0"/>
          <w:numId w:val="5"/>
        </w:numPr>
      </w:pPr>
      <w:r>
        <w:t>the establishment of a fund for North American research centers</w:t>
      </w:r>
    </w:p>
    <w:p w:rsidR="00330E66" w:rsidRDefault="00330E66" w:rsidP="00330E66"/>
    <w:p w:rsidR="00330E66" w:rsidRPr="00C35156" w:rsidRDefault="00330E66" w:rsidP="00330E66">
      <w:pPr>
        <w:pStyle w:val="Heading4"/>
        <w:rPr>
          <w:u w:val="single"/>
        </w:rPr>
      </w:pPr>
      <w:r>
        <w:t xml:space="preserve">The CP solves the aff better and will </w:t>
      </w:r>
      <w:r w:rsidRPr="00E32ADB">
        <w:t>capture every benefit of the TPP</w:t>
      </w:r>
      <w:r>
        <w:t xml:space="preserve"> – but </w:t>
      </w:r>
      <w:r>
        <w:rPr>
          <w:u w:val="single"/>
        </w:rPr>
        <w:t>sequencing</w:t>
      </w:r>
      <w:r>
        <w:t xml:space="preserve"> matters.  The CP creates a stronger North American negotiating position for </w:t>
      </w:r>
      <w:r w:rsidRPr="00C35156">
        <w:rPr>
          <w:u w:val="single"/>
        </w:rPr>
        <w:t>future trade deals</w:t>
      </w:r>
    </w:p>
    <w:p w:rsidR="00330E66" w:rsidRPr="00F44AA3" w:rsidRDefault="00330E66" w:rsidP="00330E66">
      <w:r>
        <w:rPr>
          <w:rStyle w:val="StyleStyleBold12pt"/>
        </w:rPr>
        <w:t xml:space="preserve">Pastor 8 </w:t>
      </w:r>
      <w:r w:rsidRPr="00F44AA3">
        <w:t>– professor and director of the Center for North American Studies at American University (Robert A, “North America or Asia? The 21st Century Choice for the United States,” 1/23/12, http://www.canambusco.org/resources/UofMiamiPerspectives-Pastor-NA_or_Asia-FINAL.pdf)//SJF</w:t>
      </w:r>
    </w:p>
    <w:p w:rsidR="00330E66" w:rsidRPr="00F44AA3" w:rsidRDefault="00330E66" w:rsidP="00330E66"/>
    <w:p w:rsidR="00330E66" w:rsidRDefault="00330E66" w:rsidP="00330E66">
      <w:r>
        <w:t>Introduction</w:t>
      </w:r>
    </w:p>
    <w:p w:rsidR="00330E66" w:rsidRPr="00DD6EFD" w:rsidRDefault="00330E66" w:rsidP="00330E66">
      <w:pPr>
        <w:rPr>
          <w:rStyle w:val="StyleBoldUnderline"/>
        </w:rPr>
      </w:pPr>
      <w:r>
        <w:t xml:space="preserve">While the debate on the costs and benefits of globalization continues, the world economy seems increasingly divided into three regions - a dynamic East Asia, a crisisprone Euro-Zone, and an uninspired North America. Each region faces formidable challenges, but only </w:t>
      </w:r>
      <w:r w:rsidRPr="00DD6EFD">
        <w:rPr>
          <w:rStyle w:val="StyleBoldUnderline"/>
        </w:rPr>
        <w:t>North America seems unaware that</w:t>
      </w:r>
      <w:r>
        <w:t xml:space="preserve">, at this time, </w:t>
      </w:r>
      <w:r w:rsidRPr="00DD6EFD">
        <w:rPr>
          <w:rStyle w:val="StyleBoldUnderline"/>
        </w:rPr>
        <w:t xml:space="preserve">its future competitiveness depends more on addressing its continental problems than in relating to the other markets. </w:t>
      </w:r>
    </w:p>
    <w:p w:rsidR="00330E66" w:rsidRDefault="00330E66" w:rsidP="00330E66">
      <w:r>
        <w:t xml:space="preserve">At the Asia Pacific Economic Cooperation (APEC) Summit in Hawaii in November 2011, President Barack </w:t>
      </w:r>
      <w:r w:rsidRPr="00235033">
        <w:t>Obama sought to hitch the stalled U.S. economy to a growing East Asia. His vehicle is the Trans-Pacific Partnership (TPP),</w:t>
      </w:r>
      <w:r>
        <w:t xml:space="preserve"> a free trade proposal with eight small Asian countries. If his purpose is to balance China or prevent it from dominating Asia economically - both sensible goals - then he's purchased the wrong car. The TPP won't take us there. Nor will it create American jobs. </w:t>
      </w:r>
    </w:p>
    <w:p w:rsidR="00330E66" w:rsidRPr="00DD6EFD" w:rsidRDefault="00330E66" w:rsidP="00330E66">
      <w:pPr>
        <w:rPr>
          <w:rStyle w:val="StyleBoldUnderline"/>
        </w:rPr>
      </w:pPr>
      <w:r w:rsidRPr="00DD6EFD">
        <w:rPr>
          <w:rStyle w:val="StyleBoldUnderline"/>
        </w:rPr>
        <w:t>If</w:t>
      </w:r>
      <w:r>
        <w:t xml:space="preserve"> the President </w:t>
      </w:r>
      <w:r w:rsidRPr="00DD6EFD">
        <w:rPr>
          <w:rStyle w:val="StyleBoldUnderline"/>
        </w:rPr>
        <w:t xml:space="preserve">Obama wants to double exports and give a positive jolt to the </w:t>
      </w:r>
      <w:r>
        <w:t xml:space="preserve">U.S. </w:t>
      </w:r>
      <w:r w:rsidRPr="00DD6EFD">
        <w:rPr>
          <w:rStyle w:val="StyleBoldUnderline"/>
        </w:rPr>
        <w:t xml:space="preserve">economy, he should give priority to forging a seamless market with </w:t>
      </w:r>
      <w:r w:rsidRPr="00235033">
        <w:rPr>
          <w:rStyle w:val="StyleBoldUnderline"/>
        </w:rPr>
        <w:t>Canada and</w:t>
      </w:r>
      <w:r w:rsidRPr="00DD6EFD">
        <w:rPr>
          <w:rStyle w:val="StyleBoldUnderline"/>
        </w:rPr>
        <w:t xml:space="preserve"> Mexico.</w:t>
      </w:r>
      <w:r>
        <w:t xml:space="preserve"> Though he may be tempted to think he can do TPP and North America at the same time, he should reflect on the fact that it took eight years to accomplish a simpler task – free-trade agreements with Panama and Colombia. </w:t>
      </w:r>
      <w:r w:rsidRPr="00DD6EFD">
        <w:rPr>
          <w:rStyle w:val="StyleBoldUnderline"/>
        </w:rPr>
        <w:t>If</w:t>
      </w:r>
      <w:r>
        <w:t xml:space="preserve">, instead, </w:t>
      </w:r>
      <w:r w:rsidRPr="00DD6EFD">
        <w:rPr>
          <w:rStyle w:val="StyleBoldUnderline"/>
        </w:rPr>
        <w:t>he embarked on a concerted strategy to deepen integration with</w:t>
      </w:r>
      <w:r>
        <w:t xml:space="preserve"> </w:t>
      </w:r>
      <w:r w:rsidRPr="00235033">
        <w:rPr>
          <w:rStyle w:val="StyleBoldUnderline"/>
        </w:rPr>
        <w:t>Canada and</w:t>
      </w:r>
      <w:r>
        <w:t xml:space="preserve"> </w:t>
      </w:r>
      <w:r w:rsidRPr="00DD6EFD">
        <w:rPr>
          <w:rStyle w:val="StyleBoldUnderline"/>
        </w:rPr>
        <w:t xml:space="preserve">Mexico, he would not only stimulate the U.S. economy, he would strengthen our region's bargaining power with Asia. </w:t>
      </w:r>
    </w:p>
    <w:p w:rsidR="00330E66" w:rsidRPr="0080553E" w:rsidRDefault="00330E66" w:rsidP="00330E66">
      <w:pPr>
        <w:rPr>
          <w:rStyle w:val="StyleBoldUnderline"/>
        </w:rPr>
      </w:pPr>
      <w:r w:rsidRPr="002B3FD3">
        <w:rPr>
          <w:rStyle w:val="StyleBoldUnderline"/>
        </w:rPr>
        <w:t>The U</w:t>
      </w:r>
      <w:r>
        <w:t xml:space="preserve">nited </w:t>
      </w:r>
      <w:r w:rsidRPr="002B3FD3">
        <w:rPr>
          <w:rStyle w:val="StyleBoldUnderline"/>
        </w:rPr>
        <w:t>S</w:t>
      </w:r>
      <w:r>
        <w:t xml:space="preserve">tates </w:t>
      </w:r>
      <w:r w:rsidRPr="002B3FD3">
        <w:rPr>
          <w:rStyle w:val="StyleBoldUnderline"/>
        </w:rPr>
        <w:t xml:space="preserve">needs to think strategically and </w:t>
      </w:r>
      <w:r w:rsidRPr="00235033">
        <w:rPr>
          <w:rStyle w:val="Emphasis"/>
        </w:rPr>
        <w:t>sequentially</w:t>
      </w:r>
      <w:r w:rsidRPr="002B3FD3">
        <w:rPr>
          <w:rStyle w:val="StyleBoldUnderline"/>
        </w:rPr>
        <w:t>.</w:t>
      </w:r>
      <w:r>
        <w:t xml:space="preserve"> In a world of three competing regions, </w:t>
      </w:r>
      <w:r w:rsidRPr="0080553E">
        <w:rPr>
          <w:rStyle w:val="StyleBoldUnderline"/>
        </w:rPr>
        <w:t>he should draw from</w:t>
      </w:r>
      <w:r>
        <w:t xml:space="preserve"> the region of our greatest strength - </w:t>
      </w:r>
      <w:r w:rsidRPr="0080553E">
        <w:rPr>
          <w:rStyle w:val="StyleBoldUnderline"/>
        </w:rPr>
        <w:t>North America - to help the economy, open Asia and reassume global leadership.</w:t>
      </w:r>
    </w:p>
    <w:p w:rsidR="00330E66" w:rsidRDefault="00330E66" w:rsidP="00330E66">
      <w:r>
        <w:t>A World of Competing Regions</w:t>
      </w:r>
    </w:p>
    <w:p w:rsidR="00330E66" w:rsidRDefault="00330E66" w:rsidP="00330E66">
      <w:r>
        <w:t>Together, East Asia, Europe and North America constitute about 80 percent of the world's product and trade, and most trade occurs within each region rather than between them. Even in an age of globalization, proximity matters.</w:t>
      </w:r>
    </w:p>
    <w:p w:rsidR="00330E66" w:rsidRDefault="00330E66" w:rsidP="00330E66">
      <w:r>
        <w:t>During the past 15 years, the regions have performed somewhat differently than most people think. Parts of East Asia have achieved the highest growth rates, but as a whole, the region's share of world product declined from 25 percent to 22 percent. The European Union's share increased from 26 percent to 28 percent. Most surprising, the gross product of the three countries of North America soared from 30 percent of the world in 1994, as NAFTA was implemented, to 36 percent in 2001. Since then, it has declined to 29 percent, but it remains the largest economic bloc of the three.</w:t>
      </w:r>
    </w:p>
    <w:p w:rsidR="00330E66" w:rsidRDefault="00330E66" w:rsidP="00330E66">
      <w:r>
        <w:t xml:space="preserve">Faced with the most urgent crisis, the European Union has taken the boldest, most long-term approach. Instead of fragmenting or retreating to unilateralism, the region is forging a fiscal union that will discipline its members' budgets while investing in the region's future. When faced with a financial crisis in 1997, Asia assembled a stabilization fund and began negotiating free-trade agreements within the region. </w:t>
      </w:r>
    </w:p>
    <w:p w:rsidR="00330E66" w:rsidRDefault="00330E66" w:rsidP="00330E66">
      <w:r>
        <w:t xml:space="preserve">In contrast to Europe and Asia, the leaders of North America took a few timid steps toward constructing an edifice on a NAFTA base, and then they retreated. In 2005, President </w:t>
      </w:r>
      <w:r w:rsidRPr="00BD5C63">
        <w:t>Bush and his Mexican</w:t>
      </w:r>
      <w:r>
        <w:t xml:space="preserve"> and Canadian counterparts proposed a "Security and Prosperity Partnership" (SPP). The SPP contained a broad set of goals to harmonize regulations, improve border efficiency and deepen integration using dozens of interbureaucratic working groups. </w:t>
      </w:r>
      <w:r w:rsidRPr="00A2787A">
        <w:t>When the SPP was criticized by the right for undermining U.S. sovereignty, and by the left for being too solicitous of business at the expense of workers, Bush lost interest in it.</w:t>
      </w:r>
      <w:r w:rsidRPr="00A2787A">
        <w:rPr>
          <w:rStyle w:val="StyleBoldUnderline"/>
        </w:rPr>
        <w:t xml:space="preserve"> </w:t>
      </w:r>
      <w:r>
        <w:t xml:space="preserve">In 2008, with SPP languishing, the World Trade Organization (WTO) talks stalled and Asia negotiating regional agreements, Bush's Trade Negotiator Susan Schwab joined representatives of four small open economies that were negotiating the TPP. Neither the TPP nor the SPP flourished, and when President Obama was inaugurated, he discarded the SPP, put the TPP in limbo, and placed trade policy in the deep freeze. </w:t>
      </w:r>
    </w:p>
    <w:p w:rsidR="00330E66" w:rsidRDefault="00330E66" w:rsidP="00330E66">
      <w:r>
        <w:t xml:space="preserve">After the Republicans won the House of Representatives in 2010, Obama rediscovered the need for a trade policy and negotiated a compromise with Congress to approve the Panama, Colombia and South Korean free-trade agreements with a trade adjustment assistance package. Then, as host of the APEC Summit, the president decided to retrieve the TPP and feature it as the meeting's crowning achievement. </w:t>
      </w:r>
    </w:p>
    <w:p w:rsidR="00330E66" w:rsidRPr="00FF1241" w:rsidRDefault="00330E66" w:rsidP="00330E66">
      <w:r>
        <w:t xml:space="preserve">Unfortunately, </w:t>
      </w:r>
      <w:r w:rsidRPr="00FF1241">
        <w:t xml:space="preserve">the policy seems to be driven more by headlines – the rise of China and the fall in jobs – than by a systematic assessment as to which strategy – TPP or economic integration in North America – was more likely to help the American economy. There is no evidence that the Administration ever did such an analysis. If it had, it would have learned that it over-estimated the TPP and under-estimated North America. </w:t>
      </w:r>
    </w:p>
    <w:p w:rsidR="00330E66" w:rsidRDefault="00330E66" w:rsidP="00330E66">
      <w:r>
        <w:t xml:space="preserve">Four of the eight TPP countries – Singapore, Australia, Peru and Chile – already have free trade agreements with the United States. The other four – Brunei, New Zealand, Malaysia, and Vietnam – have very small economies. All eight countries have a combined gross product of about one-seventh of Canada and Mexico. </w:t>
      </w:r>
    </w:p>
    <w:p w:rsidR="00330E66" w:rsidRPr="00FF1241" w:rsidRDefault="00330E66" w:rsidP="00330E66">
      <w:r>
        <w:t xml:space="preserve">What is the TPP? Michael </w:t>
      </w:r>
      <w:r w:rsidRPr="00FF1241">
        <w:t>Froman, the deputy national security advisor for economic affairs, who was formerly with Citigroup and has played a leading role in the Obama Administration in giving priority to Asia and the TPP over North and Latin America, called the TPP "among the most important and historic developments in international trade in recent years."1 He described the TPP's "unique" qualities as being "comprehensive," meaning it would eliminate tariff and non-tariff barriers; address cross-cutting issues, like regulations and the digital economy; and encourage competitiveness, development, and small business. Of course, these qualities are not unique to TPP; they are part of NAFTA and other free-trade agreements. The TPP would be the first U.S. trade agreement with Asian-Pacific countries, and it would be unique if it eliminated all trade barriers without exceptions, but that is a dubious proposition.</w:t>
      </w:r>
    </w:p>
    <w:p w:rsidR="00330E66" w:rsidRDefault="00330E66" w:rsidP="00330E66">
      <w:r>
        <w:t xml:space="preserve">On the eve of the November 2011 APEC Summit in Hawaii, Japan said it wanted to consult about participating in the negotiations on TPP, and Mexico and Canada followed with a similar announcement. Japan is probably trying to keep one foot on both sides of the Pacific, and Canada and Mexico are trying to defend what they had gained from NAFTA. Including these countries will undoubtedly slow down the negotiating process and could preclude an agreement. Japan and Canada would have to dismantle very high barriers on agriculture, as would the United States, but it is doubtful that any of them could overcome the pressures of their farm lobbies, particularly if Europe shows no interest in reciprocating. </w:t>
      </w:r>
    </w:p>
    <w:p w:rsidR="00330E66" w:rsidRPr="00FF1241" w:rsidRDefault="00330E66" w:rsidP="00330E66">
      <w:r w:rsidRPr="00FF1241">
        <w:t xml:space="preserve">If the TPP’s purpose is to put pressure on China to open its market, that won’t work for four reasons. Some of the TPP provisions pressed by the United States, e.g., on government procurement and neutralizing state-owned enterprises, are aimed at China, which will not accommodate Washington. Second, the United States is already open to Chinese goods, and so why would China change these policies in exchange for what it already has? Third, the other eight countries are very small and also open to China. </w:t>
      </w:r>
    </w:p>
    <w:p w:rsidR="00330E66" w:rsidRPr="00FF1241" w:rsidRDefault="00330E66" w:rsidP="00330E66">
      <w:r w:rsidRPr="00FF1241">
        <w:t>And fourth, one week after the APEC Summit, China joined Japan and South Korea to announce steps to expedite a free-trade agreement among themselves and with the ASEAN countries. In brief, China already trumped the United States.</w:t>
      </w:r>
    </w:p>
    <w:p w:rsidR="00330E66" w:rsidRDefault="00330E66" w:rsidP="00330E66">
      <w:r>
        <w:t xml:space="preserve">The North American Option </w:t>
      </w:r>
    </w:p>
    <w:p w:rsidR="00330E66" w:rsidRDefault="00330E66" w:rsidP="00330E66">
      <w:r>
        <w:t xml:space="preserve">In trying to explain to his fellow Americans the importance of APEC, Obama noted that 61 percent of all U.S. exports are sent to these twenty-one countries. He neglected, however, to mention that more than half of that goes to just two countries – Canada and Mexico. Few Americans realize that the two largest markets for U.S. goods are not China and Japan, but Canada and Mexico. </w:t>
      </w:r>
    </w:p>
    <w:p w:rsidR="00330E66" w:rsidRDefault="00330E66" w:rsidP="00330E66">
      <w:r>
        <w:t>Moreover</w:t>
      </w:r>
      <w:r w:rsidRPr="009716E2">
        <w:t>,</w:t>
      </w:r>
      <w:r w:rsidRPr="009716E2">
        <w:rPr>
          <w:rStyle w:val="StyleBoldUnderline"/>
        </w:rPr>
        <w:t xml:space="preserve"> the expansion of trade with our neighbors has a more favorable impact on the U.S. economy because a much larger portion of our imports from them are actually composed of our exports to them. Both Mexico and Canada have become very open economies.</w:t>
      </w:r>
      <w:r>
        <w:t xml:space="preserve"> As they grow – and both have grown faster than the United States in the last two years – our exports grow. In 2010, the United States exported almost three times as much to Canada as to China and almost two times as much to Mexico as to China. </w:t>
      </w:r>
    </w:p>
    <w:p w:rsidR="00330E66" w:rsidRDefault="00330E66" w:rsidP="00330E66">
      <w:r>
        <w:t>Our total trade with our two neighbors in 2010 exceeded $1 trillion – 30 percent more than with China and Japan. More importantly</w:t>
      </w:r>
      <w:r w:rsidRPr="009716E2">
        <w:rPr>
          <w:rStyle w:val="StyleBoldUnderline"/>
        </w:rPr>
        <w:t xml:space="preserve">, the best markets to expand U.S. exports are </w:t>
      </w:r>
      <w:r w:rsidRPr="00FF1241">
        <w:rPr>
          <w:rStyle w:val="Emphasis"/>
        </w:rPr>
        <w:t>not in Asia but with our neighbors.</w:t>
      </w:r>
      <w:r>
        <w:t xml:space="preserve"> For every additional dollar that our neighbors buy from abroad, about 80 cents are spent on U.S. exports, and for every additional dollar that we import from our neighbors, a large proportion – over 40 percent – is actually our exports to them. We no longer just trade products; we make them together. </w:t>
      </w:r>
    </w:p>
    <w:p w:rsidR="00330E66" w:rsidRPr="00E36C2A" w:rsidRDefault="00330E66" w:rsidP="00330E66">
      <w:pPr>
        <w:rPr>
          <w:rStyle w:val="StyleBoldUnderline"/>
        </w:rPr>
      </w:pPr>
      <w:r w:rsidRPr="00E36C2A">
        <w:rPr>
          <w:rStyle w:val="StyleBoldUnderline"/>
        </w:rPr>
        <w:t>Unawareness of our neighbors’ importance may explain why the Obama administration chose the TPP over North America,</w:t>
      </w:r>
      <w:r>
        <w:t xml:space="preserve"> and it may also explain why President Obama proposed a “Buy American” provision in his jobs bill in 2009. That was a violation of NAFTA, and after negotiating for more than a year with Canada to change the provision, the president repeated the same mistake in the summer of 2011 with his second jobs bill. If the president understood the importance of Canada and Mexico, he would have proposed </w:t>
      </w:r>
      <w:r w:rsidRPr="00FF1241">
        <w:t>a “Buy North American” provision, and</w:t>
      </w:r>
      <w:r>
        <w:t xml:space="preserve"> instead of a U.S. Infrastructure Fund, he would have suggested </w:t>
      </w:r>
      <w:r w:rsidRPr="00E36C2A">
        <w:rPr>
          <w:rStyle w:val="StyleBoldUnderline"/>
        </w:rPr>
        <w:t xml:space="preserve">a “North American Infrastructure Fund.” </w:t>
      </w:r>
      <w:r w:rsidRPr="00E36C2A">
        <w:t>Both of those provisions</w:t>
      </w:r>
      <w:r w:rsidRPr="00E36C2A">
        <w:rPr>
          <w:rStyle w:val="StyleBoldUnderline"/>
        </w:rPr>
        <w:t xml:space="preserve"> would do more to stimulate the U.S. economy and create jobs than TPP.</w:t>
      </w:r>
    </w:p>
    <w:p w:rsidR="00330E66" w:rsidRDefault="00330E66" w:rsidP="00330E66">
      <w:r>
        <w:t xml:space="preserve">North America was a formidable region by 2001, just seven years after NAFTA. By then, trade tripled among the three countries, the number of U.S. jobs expanded at historic rates, and the region’s share of the world product increased from 30 percent to 36 percent. However, rather than move forward on a new, more complex agenda, the three governments turned their attention elsewhere. By 2009, the growth in trade and investment among the three countries of North America declined by more than half, and North America’s share of the world product dropped. </w:t>
      </w:r>
    </w:p>
    <w:p w:rsidR="00330E66" w:rsidRDefault="00330E66" w:rsidP="00330E66">
      <w:r>
        <w:t xml:space="preserve">In retrospect, North America peaked in 2001 because of new security-related barriersinstalled at the border because of 9/11, Chinese commercial power and a lack of investment in infrastructure. But the main reason is the lack of imagination and leadership of the three leaders of the United States, Canada and Mexico. Rather than negotiating a common approach to the North American agenda, the three governments reverted to unequal and ineffective dual-bilateralism, with the United States negotiating the same issues separately with Canada and Mexico. </w:t>
      </w:r>
    </w:p>
    <w:p w:rsidR="00330E66" w:rsidRPr="001B4D4F" w:rsidRDefault="00330E66" w:rsidP="00330E66">
      <w:pPr>
        <w:rPr>
          <w:rStyle w:val="StyleBoldUnderline"/>
        </w:rPr>
      </w:pPr>
      <w:r>
        <w:t xml:space="preserve">The United States and Canada issued "Action Plans" on the border and on regulatory convergence on December 8, 2011. A week later, </w:t>
      </w:r>
      <w:r w:rsidRPr="00FF1241">
        <w:t>the United States and Mexico issued a similar plan on the border, and they will issue a similar plan on regulations in a month. The truth is that the plans are actually "Inaction Plans," or rather, they set terms of reference for numerous studies on the two subjects to be completed at the end of 2012. Secondly, the plans with Canada are quite similar to those with Mexico, except that Mexico's plan includes some specific decisions on expansion of border crossings and facilities, and the Canadian plan omits any reference to the most important and longest-lasting border problem, the need for a second bridge between Windsor and Detroit. Instead of duplicating their work, U.S. officials would have used their time more efficiently if they had forged a continental approach to similar or shared problems. To make the U.S. more competitive with Asia, we need to change the conventional paradigm of "North America." We need to think "North American" rather than "Buy American." Instead of altering our tax policies to encourage investment in the United States, we should promote investments in the continent. If we shift "our mind's eye," as Albert Einstein once put it, new opportunities in North America will open, but there are also a few steps that we could take that would put us on the right road:</w:t>
      </w:r>
    </w:p>
    <w:p w:rsidR="00330E66" w:rsidRDefault="00330E66" w:rsidP="00330E66">
      <w:r w:rsidRPr="001B4D4F">
        <w:rPr>
          <w:rStyle w:val="StyleBoldUnderline"/>
        </w:rPr>
        <w:t xml:space="preserve">• The three transport ministers of Canada, the United States and Mexico should negotiate a North American Plan for Infrastructure and Transportation – to create new trade corridors that would extend from Canada to the south of Mexico, </w:t>
      </w:r>
      <w:r>
        <w:t xml:space="preserve">building roads and communications that would strengthen the region's economies and commerce. This would be the centerpiece of a true continental market. </w:t>
      </w:r>
    </w:p>
    <w:p w:rsidR="00330E66" w:rsidRPr="001B4D4F" w:rsidRDefault="00330E66" w:rsidP="00330E66">
      <w:pPr>
        <w:rPr>
          <w:rStyle w:val="StyleBoldUnderline"/>
        </w:rPr>
      </w:pPr>
      <w:r w:rsidRPr="001B4D4F">
        <w:rPr>
          <w:rStyle w:val="StyleBoldUnderline"/>
        </w:rPr>
        <w:t xml:space="preserve">• The three leaders should eliminate costly "rules of origin" – an inefficient tax estimated at over $500 million per year – and establish a common external tariff. The common revenues should then be used to establish a "North American Investment Fund," whose principal goal would be to fund, with supplements from the three governments, the North American Plan for Infrastructure and Transportation. </w:t>
      </w:r>
    </w:p>
    <w:p w:rsidR="00330E66" w:rsidRDefault="00330E66" w:rsidP="00330E66">
      <w:r>
        <w:t xml:space="preserve">• </w:t>
      </w:r>
      <w:r w:rsidRPr="00A67CC7">
        <w:rPr>
          <w:rStyle w:val="StyleBoldUnderline"/>
        </w:rPr>
        <w:t>The three governments should establish several lean institutions, including a North American Commission on Regulatory Convergence</w:t>
      </w:r>
      <w:r>
        <w:t xml:space="preserve">; a North American Advisory Group </w:t>
      </w:r>
      <w:r w:rsidRPr="00A67CC7">
        <w:rPr>
          <w:rStyle w:val="StyleBoldUnderline"/>
        </w:rPr>
        <w:t xml:space="preserve">that would do research and provide options for the three governments to improve competitiveness and security in North America; </w:t>
      </w:r>
      <w:r>
        <w:t xml:space="preserve">and a North American Inter-Parliamentary Committee (combining the U.S.-Canadian and U.S.-Mexican Parliamentary Committees) to ensure that the elected representatives of the three countries are consulted at every stage of the process. </w:t>
      </w:r>
    </w:p>
    <w:p w:rsidR="00330E66" w:rsidRDefault="00330E66" w:rsidP="00330E66">
      <w:pPr>
        <w:rPr>
          <w:rStyle w:val="StyleBoldUnderline"/>
        </w:rPr>
      </w:pPr>
      <w:r w:rsidRPr="00A67CC7">
        <w:rPr>
          <w:rStyle w:val="StyleBoldUnderline"/>
        </w:rPr>
        <w:t>• The three leaders should provide scholarships for students to study in each others’ countries and a small, annual fund of $10 million to support North American research centers. These</w:t>
      </w:r>
      <w:r>
        <w:t xml:space="preserve"> Centers </w:t>
      </w:r>
      <w:r w:rsidRPr="00A67CC7">
        <w:rPr>
          <w:rStyle w:val="StyleBoldUnderline"/>
        </w:rPr>
        <w:t xml:space="preserve">could provide ideas and education to counter fears and erroneous information and to build interest in a North American community. </w:t>
      </w:r>
    </w:p>
    <w:p w:rsidR="00330E66" w:rsidRDefault="00330E66" w:rsidP="00330E66">
      <w:pPr>
        <w:rPr>
          <w:rStyle w:val="StyleBoldUnderline"/>
        </w:rPr>
      </w:pPr>
    </w:p>
    <w:p w:rsidR="00330E66" w:rsidRPr="00C35156" w:rsidRDefault="00330E66" w:rsidP="00330E66">
      <w:pPr>
        <w:pStyle w:val="Heading3"/>
      </w:pPr>
      <w:r w:rsidRPr="00C35156">
        <w:t>AT: Permutation</w:t>
      </w:r>
    </w:p>
    <w:p w:rsidR="00330E66" w:rsidRPr="00FF1241" w:rsidRDefault="00330E66" w:rsidP="00330E66">
      <w:pPr>
        <w:pStyle w:val="Heading4"/>
      </w:pPr>
      <w:r w:rsidRPr="00FF1241">
        <w:t xml:space="preserve">Doing both consumes diplomatic capital and is functionally impossible – the negotiations will </w:t>
      </w:r>
      <w:r w:rsidRPr="00FF1241">
        <w:rPr>
          <w:u w:val="single"/>
        </w:rPr>
        <w:t>collapse</w:t>
      </w:r>
      <w:r w:rsidRPr="00FF1241">
        <w:t xml:space="preserve"> if the US pursues too much</w:t>
      </w:r>
    </w:p>
    <w:p w:rsidR="00330E66" w:rsidRPr="00F44AA3" w:rsidRDefault="00330E66" w:rsidP="00330E66">
      <w:r>
        <w:rPr>
          <w:rStyle w:val="StyleStyleBold12pt"/>
        </w:rPr>
        <w:t xml:space="preserve">Pastor 8 </w:t>
      </w:r>
      <w:r w:rsidRPr="00F44AA3">
        <w:t>– professor and director of the Center for North American Studies at American University (Robert A, “North America or Asia? The 21st Century Choice for the United States,” 1/23/12, http://www.canambusco.org/resources/UofMiamiPerspectives-Pastor-NA_or_Asia-FINAL.pdf)//SJF</w:t>
      </w:r>
    </w:p>
    <w:p w:rsidR="00330E66" w:rsidRPr="00A67CC7" w:rsidRDefault="00330E66" w:rsidP="00330E66">
      <w:pPr>
        <w:rPr>
          <w:rStyle w:val="StyleBoldUnderline"/>
        </w:rPr>
      </w:pPr>
    </w:p>
    <w:p w:rsidR="00330E66" w:rsidRDefault="00330E66" w:rsidP="00330E66">
      <w:r>
        <w:t xml:space="preserve">The three leaders have shown little imagination or even interest in dealing with a continental agenda that would regain the growth we lost. The duplicative committees that they have set up measure progress in the amount of travel and the number of meetings that they hold rather than in results. </w:t>
      </w:r>
    </w:p>
    <w:p w:rsidR="00330E66" w:rsidRDefault="00330E66" w:rsidP="00330E66">
      <w:r w:rsidRPr="00FF1241">
        <w:rPr>
          <w:rStyle w:val="StyleBoldUnderline"/>
        </w:rPr>
        <w:t>Some might argue that the U</w:t>
      </w:r>
      <w:r>
        <w:t xml:space="preserve">nited </w:t>
      </w:r>
      <w:r w:rsidRPr="00FF1241">
        <w:rPr>
          <w:rStyle w:val="StyleBoldUnderline"/>
        </w:rPr>
        <w:t>S</w:t>
      </w:r>
      <w:r>
        <w:t xml:space="preserve">tates </w:t>
      </w:r>
      <w:r w:rsidRPr="00FF1241">
        <w:rPr>
          <w:rStyle w:val="StyleBoldUnderline"/>
        </w:rPr>
        <w:t>should pursue both the TPP and a North American initiative at the same time, but the fact that it took eight years for the U</w:t>
      </w:r>
      <w:r>
        <w:t xml:space="preserve">nited </w:t>
      </w:r>
      <w:r w:rsidRPr="00FF1241">
        <w:rPr>
          <w:rStyle w:val="StyleBoldUnderline"/>
        </w:rPr>
        <w:t>S</w:t>
      </w:r>
      <w:r>
        <w:t xml:space="preserve">tates </w:t>
      </w:r>
      <w:r w:rsidRPr="00FF1241">
        <w:rPr>
          <w:rStyle w:val="StyleBoldUnderline"/>
        </w:rPr>
        <w:t>to ratify free-trade agreements with Colombia and Panama suggests</w:t>
      </w:r>
      <w:r>
        <w:t xml:space="preserve"> </w:t>
      </w:r>
      <w:r w:rsidRPr="00A67CC7">
        <w:rPr>
          <w:rStyle w:val="StyleBoldUnderline"/>
        </w:rPr>
        <w:t xml:space="preserve">there is a </w:t>
      </w:r>
      <w:r w:rsidRPr="00C35156">
        <w:rPr>
          <w:rStyle w:val="Emphasis"/>
        </w:rPr>
        <w:t>limit of political capital and administration attention</w:t>
      </w:r>
      <w:r w:rsidRPr="00A67CC7">
        <w:rPr>
          <w:rStyle w:val="StyleBoldUnderline"/>
        </w:rPr>
        <w:t>. It would be ideal to do both, but the politics preclude it.</w:t>
      </w:r>
      <w:r>
        <w:t xml:space="preserve"> </w:t>
      </w:r>
      <w:r w:rsidRPr="00FF1241">
        <w:rPr>
          <w:rStyle w:val="StyleBoldUnderline"/>
        </w:rPr>
        <w:t xml:space="preserve">The decision to pursue the TPP will </w:t>
      </w:r>
      <w:r w:rsidRPr="00C35156">
        <w:rPr>
          <w:rStyle w:val="Emphasis"/>
        </w:rPr>
        <w:t>divert scarce political capital and attention</w:t>
      </w:r>
      <w:r w:rsidRPr="00FF1241">
        <w:rPr>
          <w:rStyle w:val="StyleBoldUnderline"/>
        </w:rPr>
        <w:t xml:space="preserve"> from North America</w:t>
      </w:r>
      <w:r>
        <w:t xml:space="preserve">, </w:t>
      </w:r>
      <w:r w:rsidRPr="00C35156">
        <w:rPr>
          <w:rStyle w:val="StyleBoldUnderline"/>
        </w:rPr>
        <w:t>and to do anything significant on North America will also require a major political effort by all three countries</w:t>
      </w:r>
      <w:r>
        <w:t xml:space="preserve">. </w:t>
      </w:r>
      <w:r w:rsidRPr="00C35156">
        <w:rPr>
          <w:rStyle w:val="Emphasis"/>
        </w:rPr>
        <w:t>So the leaders need to choose</w:t>
      </w:r>
      <w:r>
        <w:t xml:space="preserve">. </w:t>
      </w:r>
      <w:r w:rsidRPr="00C35156">
        <w:rPr>
          <w:rStyle w:val="StyleBoldUnderline"/>
        </w:rPr>
        <w:t>If the question is which strategy will</w:t>
      </w:r>
      <w:r>
        <w:t xml:space="preserve"> generate the most jobs in the United States and </w:t>
      </w:r>
      <w:r w:rsidRPr="00C35156">
        <w:rPr>
          <w:rStyle w:val="StyleBoldUnderline"/>
        </w:rPr>
        <w:t>make the U.S. and its neighbors more competitive, North America should be the option</w:t>
      </w:r>
      <w:r>
        <w:t xml:space="preserve">. </w:t>
      </w:r>
    </w:p>
    <w:p w:rsidR="00330E66" w:rsidRDefault="00330E66" w:rsidP="00330E66"/>
    <w:p w:rsidR="00330E66" w:rsidRPr="0057661F" w:rsidRDefault="00330E66" w:rsidP="00330E66">
      <w:pPr>
        <w:pStyle w:val="Heading4"/>
      </w:pPr>
      <w:r>
        <w:t xml:space="preserve">Sequencing is vital – doing the TPP first </w:t>
      </w:r>
      <w:r>
        <w:rPr>
          <w:u w:val="single"/>
        </w:rPr>
        <w:t>diverts focus</w:t>
      </w:r>
      <w:r>
        <w:t xml:space="preserve"> from North American integration and means the CP’s negotiations will fail</w:t>
      </w:r>
    </w:p>
    <w:p w:rsidR="00330E66" w:rsidRDefault="00330E66" w:rsidP="00330E66">
      <w:r w:rsidRPr="00A22713">
        <w:rPr>
          <w:rStyle w:val="StyleStyleBold12pt"/>
        </w:rPr>
        <w:t>Barry 5/2</w:t>
      </w:r>
      <w:r>
        <w:t xml:space="preserve"> – directs the TransBorder Project at CIP, the author of numerous books on U.S.-Latin America relations (Tom, “Changing Perspectives on U.S.-Mexico Relations,” TransBorder Project Policy Report, 5/2/13, https://nacla.org/news/2013/5/2/changing-perspectives-us-mexico-relations)//SJF</w:t>
      </w:r>
    </w:p>
    <w:p w:rsidR="00330E66" w:rsidRDefault="00330E66" w:rsidP="00330E66"/>
    <w:p w:rsidR="00330E66" w:rsidRDefault="00330E66" w:rsidP="00330E66">
      <w:r>
        <w:t>Economic Integration</w:t>
      </w:r>
    </w:p>
    <w:p w:rsidR="00330E66" w:rsidRPr="00E33832" w:rsidRDefault="00330E66" w:rsidP="00330E66">
      <w:pPr>
        <w:rPr>
          <w:rStyle w:val="StyleBoldUnderline"/>
        </w:rPr>
      </w:pPr>
      <w:r>
        <w:t xml:space="preserve">Both presidents will likely commit their governments to facilitating cross-border commerce and improving the infrastructure necessary for vibrant, profitable trade and investment. That’s important, but </w:t>
      </w:r>
      <w:r w:rsidRPr="00E33832">
        <w:rPr>
          <w:rStyle w:val="StyleBoldUnderline"/>
        </w:rPr>
        <w:t>Obama and</w:t>
      </w:r>
      <w:r>
        <w:t xml:space="preserve"> Peña </w:t>
      </w:r>
      <w:r w:rsidRPr="00E33832">
        <w:rPr>
          <w:rStyle w:val="StyleBoldUnderline"/>
        </w:rPr>
        <w:t>Nieto will be remiss if they do not first situate their discussion about economic integration within the context of the entire region.</w:t>
      </w:r>
    </w:p>
    <w:p w:rsidR="00330E66" w:rsidRPr="004D62E9" w:rsidRDefault="00330E66" w:rsidP="00330E66">
      <w:pPr>
        <w:rPr>
          <w:rStyle w:val="StyleBoldUnderline"/>
        </w:rPr>
      </w:pPr>
      <w:r>
        <w:t xml:space="preserve">The North American Free Trade Agreement (NAFTA) of 1994 fell far short of delivering the broadly shared economic development and employment gains promised by its promoters. It was little more than a trade and investment agreement, whose labor and environmental side accords and associated institutions had little enforcement power and limited reach. Even before NAFTA, the economies of Canada, United States, and Mexico were increasing their structural integration not just in trade but also in such now highly integrated sectors as energy resources, electricity, agriculture, and manufacturing (including highly integrated automotive and aviation production). Since 1994 regional trade has tripled and foreign investment increased six times. </w:t>
      </w:r>
      <w:r w:rsidRPr="004D62E9">
        <w:rPr>
          <w:rStyle w:val="StyleBoldUnderline"/>
        </w:rPr>
        <w:t>Mexico is the second largest importer of U.S. goods</w:t>
      </w:r>
      <w:r>
        <w:t xml:space="preserve">, following Canada; moreover, </w:t>
      </w:r>
      <w:r w:rsidRPr="004D62E9">
        <w:rPr>
          <w:rStyle w:val="StyleBoldUnderline"/>
        </w:rPr>
        <w:t>the United States is by far the leading market for Mexican exports.</w:t>
      </w:r>
    </w:p>
    <w:p w:rsidR="00330E66" w:rsidRDefault="00330E66" w:rsidP="00330E66">
      <w:r>
        <w:t xml:space="preserve">Both </w:t>
      </w:r>
      <w:r w:rsidRPr="004D62E9">
        <w:rPr>
          <w:rStyle w:val="StyleBoldUnderline"/>
        </w:rPr>
        <w:t>Mexico and the United States are currently engaged in another economic liberalization initiative called the</w:t>
      </w:r>
      <w:r>
        <w:t xml:space="preserve"> Trans-Pacific Partnership </w:t>
      </w:r>
      <w:r w:rsidRPr="004D62E9">
        <w:rPr>
          <w:rStyle w:val="StyleBoldUnderline"/>
        </w:rPr>
        <w:t>(TPP),</w:t>
      </w:r>
      <w:r>
        <w:t xml:space="preserve"> involving more than a dozen other nations, mostly Asian but also including Chile and Canada. Many of the concerns and criticisms about the corporate-driven character of NAFTA are also highly relevant to the TPP negotiations. However, the </w:t>
      </w:r>
      <w:r w:rsidRPr="004D62E9">
        <w:rPr>
          <w:rStyle w:val="StyleBoldUnderline"/>
        </w:rPr>
        <w:t>main problem of the new, Asia-oriented focus of U.S. and Mexican trade/investment initiatives is the failure to appreciate, leverage, and improve the highly integrated North American economy.</w:t>
      </w:r>
      <w:r>
        <w:t xml:space="preserve"> The Obama and Peña Nieto trade teams should recognize the mutual benefits of including Canada in talks about smart borders, trade infrastructure, educational visas, security perimeters, immigration, and further economic liberalization—as should the Canadian government.</w:t>
      </w:r>
    </w:p>
    <w:p w:rsidR="00330E66" w:rsidRDefault="00330E66" w:rsidP="00330E66">
      <w:r>
        <w:t xml:space="preserve">Presidents </w:t>
      </w:r>
      <w:r w:rsidRPr="00893174">
        <w:rPr>
          <w:rStyle w:val="StyleBoldUnderline"/>
        </w:rPr>
        <w:t>Obama and</w:t>
      </w:r>
      <w:r>
        <w:t xml:space="preserve"> Peña </w:t>
      </w:r>
      <w:r w:rsidRPr="00893174">
        <w:rPr>
          <w:rStyle w:val="StyleBoldUnderline"/>
        </w:rPr>
        <w:t>Nieto should embrace the concept</w:t>
      </w:r>
      <w:r>
        <w:t>—and the reality—</w:t>
      </w:r>
      <w:r w:rsidRPr="00893174">
        <w:rPr>
          <w:rStyle w:val="StyleBoldUnderline"/>
        </w:rPr>
        <w:t>of a North American community</w:t>
      </w:r>
      <w:r>
        <w:t xml:space="preserve"> (a concept heralded by Robert Pastor and other scholars and visionary policy analysts) </w:t>
      </w:r>
      <w:r w:rsidRPr="00266297">
        <w:rPr>
          <w:rStyle w:val="StyleBoldUnderline"/>
        </w:rPr>
        <w:t>shaped by demographic trends and economic integration.</w:t>
      </w:r>
      <w:r>
        <w:t xml:space="preserve"> Whether structured or not by new regulations and institutions, the emergence of a North American community is evident in existence of some 30 million Mexican Americans in the United States.</w:t>
      </w:r>
    </w:p>
    <w:p w:rsidR="00330E66" w:rsidRPr="0075405F" w:rsidRDefault="00330E66" w:rsidP="00330E66">
      <w:pPr>
        <w:rPr>
          <w:rStyle w:val="StyleBoldUnderline"/>
        </w:rPr>
      </w:pPr>
      <w:r w:rsidRPr="0075405F">
        <w:rPr>
          <w:rStyle w:val="StyleBoldUnderline"/>
        </w:rPr>
        <w:t>The NAFTA institutions such as the North American Development Bank and the North American Commission for Environmental Cooperation as well as such important bilateral initiatives as Border 2020</w:t>
      </w:r>
      <w:r>
        <w:t xml:space="preserve"> (which emerged from the 1983 La Paz environmental agreement) </w:t>
      </w:r>
      <w:r w:rsidRPr="0075405F">
        <w:rPr>
          <w:rStyle w:val="StyleBoldUnderline"/>
        </w:rPr>
        <w:t>should not be left to wither away, but seized upon as the building blocks of a more sustainable regional community that extends beyond economic liberalization</w:t>
      </w:r>
      <w:r>
        <w:t xml:space="preserve">. Such institutions are among the first steps of recognizing and shaping the south-north community. </w:t>
      </w:r>
      <w:r w:rsidRPr="0075405F">
        <w:rPr>
          <w:rStyle w:val="StyleBoldUnderline"/>
        </w:rPr>
        <w:t>Focusing on Asia is looking away from our own region’s complementarity and common future.</w:t>
      </w:r>
    </w:p>
    <w:p w:rsidR="00330E66" w:rsidRDefault="00330E66" w:rsidP="00330E66"/>
    <w:p w:rsidR="00330E66" w:rsidRDefault="00330E66" w:rsidP="00330E66">
      <w:pPr>
        <w:pStyle w:val="Heading3"/>
      </w:pPr>
      <w:r>
        <w:t>2nc CP solves top level</w:t>
      </w:r>
    </w:p>
    <w:p w:rsidR="00330E66" w:rsidRDefault="00330E66" w:rsidP="00330E66"/>
    <w:p w:rsidR="00330E66" w:rsidRPr="007B52C7" w:rsidRDefault="00330E66" w:rsidP="00330E66">
      <w:pPr>
        <w:pStyle w:val="Heading4"/>
      </w:pPr>
      <w:r>
        <w:t xml:space="preserve">The CP establishes a North American negotiating bloc that makes </w:t>
      </w:r>
      <w:r>
        <w:rPr>
          <w:u w:val="single"/>
        </w:rPr>
        <w:t>subsequent</w:t>
      </w:r>
      <w:r>
        <w:t xml:space="preserve"> trade deals negotiable on more favorable economic terms – solves every aff advantage </w:t>
      </w:r>
      <w:r>
        <w:rPr>
          <w:u w:val="single"/>
        </w:rPr>
        <w:t>better</w:t>
      </w:r>
      <w:r>
        <w:t xml:space="preserve"> than the TPP</w:t>
      </w:r>
    </w:p>
    <w:p w:rsidR="00330E66" w:rsidRPr="00A47089" w:rsidRDefault="00330E66" w:rsidP="00330E66">
      <w:r>
        <w:rPr>
          <w:rStyle w:val="StyleStyleBold12pt"/>
        </w:rPr>
        <w:t xml:space="preserve">Pastor 13 </w:t>
      </w:r>
      <w:r w:rsidRPr="00A47089">
        <w:t>– Professor and Founding Director of the Center for North American Studies, American University (Robert A, “Shortcut to U.S. Economic Competitiveness: A Seamless North American Market,” Policy Innovation Memorandum No. 29, http://www.cfr.org/north-america/shortcut-us-economic-competitiveness-seamless-north-american-market/p30132)//SJF</w:t>
      </w:r>
    </w:p>
    <w:p w:rsidR="00330E66" w:rsidRDefault="00330E66" w:rsidP="00330E66"/>
    <w:p w:rsidR="00330E66" w:rsidRDefault="00330E66" w:rsidP="00330E66">
      <w:r>
        <w:t xml:space="preserve">In looking abroad to promote economic growth, </w:t>
      </w:r>
      <w:r w:rsidRPr="00962ED6">
        <w:rPr>
          <w:rStyle w:val="StyleBoldUnderline"/>
        </w:rPr>
        <w:t xml:space="preserve">the United States need go no further than </w:t>
      </w:r>
      <w:r w:rsidRPr="00962ED6">
        <w:t>its</w:t>
      </w:r>
      <w:r>
        <w:t xml:space="preserve"> two closest </w:t>
      </w:r>
      <w:r w:rsidRPr="00962ED6">
        <w:t>neighbors</w:t>
      </w:r>
      <w:r>
        <w:t xml:space="preserve">, </w:t>
      </w:r>
      <w:r w:rsidRPr="007B52C7">
        <w:rPr>
          <w:rStyle w:val="StyleBoldUnderline"/>
        </w:rPr>
        <w:t>Canada and</w:t>
      </w:r>
      <w:r>
        <w:t xml:space="preserve"> </w:t>
      </w:r>
      <w:r w:rsidRPr="00962ED6">
        <w:rPr>
          <w:rStyle w:val="StyleBoldUnderline"/>
        </w:rPr>
        <w:t>Mexico</w:t>
      </w:r>
      <w:r>
        <w:t xml:space="preserve">. </w:t>
      </w:r>
      <w:r w:rsidRPr="007B52C7">
        <w:rPr>
          <w:rStyle w:val="StyleBoldUnderline"/>
        </w:rPr>
        <w:t>But the three</w:t>
      </w:r>
      <w:r>
        <w:t xml:space="preserve"> g</w:t>
      </w:r>
      <w:r w:rsidRPr="00962ED6">
        <w:rPr>
          <w:rStyle w:val="StyleBoldUnderline"/>
        </w:rPr>
        <w:t xml:space="preserve">overnments have failed to pursue collaborative efforts to address a new generation of issues that were not </w:t>
      </w:r>
      <w:r w:rsidRPr="007B52C7">
        <w:rPr>
          <w:rStyle w:val="StyleBoldUnderline"/>
        </w:rPr>
        <w:t>anticipated by</w:t>
      </w:r>
      <w:r>
        <w:t xml:space="preserve"> the 1994 North American Free Trade Agreement (</w:t>
      </w:r>
      <w:r w:rsidRPr="007B52C7">
        <w:rPr>
          <w:rStyle w:val="StyleBoldUnderline"/>
        </w:rPr>
        <w:t>NAFTA</w:t>
      </w:r>
      <w:r>
        <w:t xml:space="preserve">). </w:t>
      </w:r>
      <w:r w:rsidRPr="00962ED6">
        <w:rPr>
          <w:rStyle w:val="StyleBoldUnderline"/>
        </w:rPr>
        <w:t xml:space="preserve">Instead of tackling new transnational problems such as regulatory harmonization together, the United States and its neighbors reverted to old habits of bilateral, ad hoc negotiations. </w:t>
      </w:r>
      <w:r w:rsidRPr="007B52C7">
        <w:t>Instead of forging a unified competitiveness strategy</w:t>
      </w:r>
      <w:r>
        <w:t xml:space="preserve"> toward the European Union and East Asia, each government has negotiated on its own. </w:t>
      </w:r>
      <w:r w:rsidRPr="007B52C7">
        <w:rPr>
          <w:rStyle w:val="StyleBoldUnderline"/>
        </w:rPr>
        <w:t>The three North American governments should create a seamless market</w:t>
      </w:r>
      <w:r>
        <w:t xml:space="preserve">, one in which it is as easy and cheap for a Chicago merchant to sell products in Monterrey as in San Francisco. </w:t>
      </w:r>
      <w:r w:rsidRPr="007B52C7">
        <w:rPr>
          <w:rStyle w:val="StyleBoldUnderline"/>
        </w:rPr>
        <w:t>This requires negotiating a common external tariff, eliminating restrictions on transportation and services, funding new continental infrastructure</w:t>
      </w:r>
      <w:r>
        <w:t xml:space="preserve">, </w:t>
      </w:r>
      <w:r w:rsidRPr="007B52C7">
        <w:rPr>
          <w:rStyle w:val="StyleBoldUnderline"/>
        </w:rPr>
        <w:t>and fostering a sense of community</w:t>
      </w:r>
      <w:r>
        <w:t xml:space="preserve"> among the publics of the three countries </w:t>
      </w:r>
      <w:r w:rsidRPr="007B52C7">
        <w:rPr>
          <w:rStyle w:val="StyleBoldUnderline"/>
        </w:rPr>
        <w:t>that will also enhance the region's influence in negotiations with Asia and Europe</w:t>
      </w:r>
      <w:r>
        <w:t>. One estimate suggests that the benefits to the three countries would exceed $400 billion.</w:t>
      </w:r>
    </w:p>
    <w:p w:rsidR="00330E66" w:rsidRDefault="00330E66" w:rsidP="00330E66">
      <w:r>
        <w:t>The Case For a North American Market</w:t>
      </w:r>
    </w:p>
    <w:p w:rsidR="00330E66" w:rsidRDefault="00330E66" w:rsidP="00330E66">
      <w:r w:rsidRPr="00445BC8">
        <w:rPr>
          <w:rStyle w:val="StyleBoldUnderline"/>
        </w:rPr>
        <w:t>With rising competitive pressures from overseas and weak growth at home, the quickest external route to economic recovery and enhanced competitiveness is to stretch the U.S. market</w:t>
      </w:r>
      <w:r>
        <w:t xml:space="preserve"> to include 113 million Mexicans and 34 million Canadians. The </w:t>
      </w:r>
      <w:r w:rsidRPr="00076115">
        <w:rPr>
          <w:rStyle w:val="StyleBoldUnderline"/>
        </w:rPr>
        <w:t>Obama</w:t>
      </w:r>
      <w:r>
        <w:t xml:space="preserve"> administration </w:t>
      </w:r>
      <w:r w:rsidRPr="00076115">
        <w:rPr>
          <w:rStyle w:val="StyleBoldUnderline"/>
        </w:rPr>
        <w:t>has made it a priority to complete the</w:t>
      </w:r>
      <w:r>
        <w:t xml:space="preserve"> Trans-Pacific Partnership (</w:t>
      </w:r>
      <w:r w:rsidRPr="00076115">
        <w:rPr>
          <w:rStyle w:val="StyleBoldUnderline"/>
        </w:rPr>
        <w:t>TPP</w:t>
      </w:r>
      <w:r>
        <w:t xml:space="preserve">) with Asia and has announced its intention to launch a new U.S.-European Union Transatlantic Trade and Investment Partnership. But </w:t>
      </w:r>
      <w:r w:rsidRPr="00076115">
        <w:rPr>
          <w:rStyle w:val="StyleBoldUnderline"/>
        </w:rPr>
        <w:t>the administration has neglected its two neighbors despite the fact that their combined product is more than six times that of other TPP countries</w:t>
      </w:r>
      <w:r>
        <w:t xml:space="preserve"> and that U.S. exports to them exceed those to the EU. Mexico and Canada are already the United States' two largest export markets, its two largest sources of energy imports, and in the case of Mexico, the largest source of immigrants. The three countries also make products together. Unlike U.S. trade with most other countries, </w:t>
      </w:r>
      <w:r w:rsidRPr="00076115">
        <w:rPr>
          <w:rStyle w:val="StyleBoldUnderline"/>
        </w:rPr>
        <w:t>roughly 25 to 40 percent of the value of U.S. imports from Canada and Mexico comes from components made in the United States, and then assembled into finished goods in one of the two countries.</w:t>
      </w:r>
      <w:r>
        <w:t xml:space="preserve"> </w:t>
      </w:r>
      <w:r w:rsidRPr="00076115">
        <w:rPr>
          <w:rStyle w:val="StyleBoldUnderline"/>
        </w:rPr>
        <w:t>Closer integration would translate into a more efficient supply chain and improved competitiveness.</w:t>
      </w:r>
      <w:r>
        <w:t xml:space="preserve"> With labor costs in China rising to those in Mexico, and the cost of transportation across the Pacific increasing, a North American supply chain is not only more efficient than an Asian route, but it could also become a strong export platform to Asia. Moreover, </w:t>
      </w:r>
      <w:r w:rsidRPr="00076115">
        <w:rPr>
          <w:rStyle w:val="StyleBoldUnderline"/>
        </w:rPr>
        <w:t>if the United States seeks a unified approach to trade negotiations with Mexic</w:t>
      </w:r>
      <w:r>
        <w:t xml:space="preserve">o </w:t>
      </w:r>
      <w:r w:rsidRPr="007B52C7">
        <w:rPr>
          <w:rStyle w:val="StyleBoldUnderline"/>
        </w:rPr>
        <w:t>and Canada</w:t>
      </w:r>
      <w:r>
        <w:t xml:space="preserve">, </w:t>
      </w:r>
      <w:r w:rsidRPr="00076115">
        <w:rPr>
          <w:rStyle w:val="StyleBoldUnderline"/>
        </w:rPr>
        <w:t xml:space="preserve">Asia and Europe will recognize that Washington has other options, and prospects for concluding </w:t>
      </w:r>
      <w:r w:rsidRPr="007B52C7">
        <w:rPr>
          <w:rStyle w:val="Emphasis"/>
        </w:rPr>
        <w:t>transpacific and transatlantic trade deals would likely improve</w:t>
      </w:r>
      <w:r w:rsidRPr="00076115">
        <w:rPr>
          <w:rStyle w:val="StyleBoldUnderline"/>
        </w:rPr>
        <w:t xml:space="preserve">. </w:t>
      </w:r>
      <w:r>
        <w:t>For example, in the 1990s, world trade talks were stalemated until NAFTA was signed.</w:t>
      </w:r>
    </w:p>
    <w:p w:rsidR="00330E66" w:rsidRDefault="00330E66" w:rsidP="00330E66">
      <w:pPr>
        <w:pStyle w:val="Heading4"/>
      </w:pPr>
      <w:r>
        <w:t>The NAIF will expand trade with Asia and get China on board – it provides a better model for global trade than the plan</w:t>
      </w:r>
    </w:p>
    <w:p w:rsidR="00330E66" w:rsidRPr="00F44AA3" w:rsidRDefault="00330E66" w:rsidP="00330E66">
      <w:r>
        <w:rPr>
          <w:rStyle w:val="StyleStyleBold12pt"/>
        </w:rPr>
        <w:t xml:space="preserve">Pastor 8 </w:t>
      </w:r>
      <w:r w:rsidRPr="00F44AA3">
        <w:t>– professor and director of the Center for North American Studies at American University (Robert A, “North America or Asia? The 21st Century Choice for the United States,” 1/23/12, http://www.canambusco.org/resources/UofMiamiPerspectives-Pastor-NA_or_Asia-FINAL.pdf)//SJF</w:t>
      </w:r>
    </w:p>
    <w:p w:rsidR="00330E66" w:rsidRDefault="00330E66" w:rsidP="00330E66"/>
    <w:p w:rsidR="00330E66" w:rsidRDefault="00330E66" w:rsidP="00330E66">
      <w:r>
        <w:t xml:space="preserve">A North American Strategy to Asia </w:t>
      </w:r>
    </w:p>
    <w:p w:rsidR="00330E66" w:rsidRPr="00BD5C63" w:rsidRDefault="00330E66" w:rsidP="00330E66">
      <w:pPr>
        <w:rPr>
          <w:rStyle w:val="StyleBoldUnderline"/>
        </w:rPr>
      </w:pPr>
      <w:r w:rsidRPr="00BD5C63">
        <w:rPr>
          <w:rStyle w:val="StyleBoldUnderline"/>
        </w:rPr>
        <w:t>The best path to freer trade in China and Asia is, paradoxically, for the U</w:t>
      </w:r>
      <w:r>
        <w:t xml:space="preserve">nited </w:t>
      </w:r>
      <w:r w:rsidRPr="00BD5C63">
        <w:rPr>
          <w:rStyle w:val="StyleBoldUnderline"/>
        </w:rPr>
        <w:t>S</w:t>
      </w:r>
      <w:r>
        <w:t xml:space="preserve">tates </w:t>
      </w:r>
      <w:r w:rsidRPr="00BD5C63">
        <w:rPr>
          <w:rStyle w:val="StyleBoldUnderline"/>
        </w:rPr>
        <w:t xml:space="preserve">to start in North America and create jobs and double exports by collaborating on transportation, education and infrastructure. </w:t>
      </w:r>
    </w:p>
    <w:p w:rsidR="00330E66" w:rsidRPr="002F33F9" w:rsidRDefault="00330E66" w:rsidP="00330E66">
      <w:pPr>
        <w:rPr>
          <w:rStyle w:val="StyleBoldUnderline"/>
        </w:rPr>
      </w:pPr>
      <w:r w:rsidRPr="00CC21E8">
        <w:rPr>
          <w:rStyle w:val="StyleBoldUnderline"/>
        </w:rPr>
        <w:t>A reinvigorated North America is more likely to get China’s attention</w:t>
      </w:r>
      <w:r>
        <w:t xml:space="preserve">, just as NAFTA in the 1990s persuaded Europe and Japan to complete world trade talks. Moreover, </w:t>
      </w:r>
      <w:r w:rsidRPr="002F33F9">
        <w:rPr>
          <w:rStyle w:val="StyleBoldUnderline"/>
        </w:rPr>
        <w:t>if the</w:t>
      </w:r>
      <w:r>
        <w:t xml:space="preserve"> three </w:t>
      </w:r>
      <w:r w:rsidRPr="002F33F9">
        <w:rPr>
          <w:rStyle w:val="StyleBoldUnderline"/>
        </w:rPr>
        <w:t>governments of the U</w:t>
      </w:r>
      <w:r>
        <w:t xml:space="preserve">nited </w:t>
      </w:r>
      <w:r w:rsidRPr="002F33F9">
        <w:rPr>
          <w:rStyle w:val="StyleBoldUnderline"/>
        </w:rPr>
        <w:t>S</w:t>
      </w:r>
      <w:r>
        <w:t xml:space="preserve">tates, Canada </w:t>
      </w:r>
      <w:r w:rsidRPr="002F33F9">
        <w:rPr>
          <w:rStyle w:val="StyleBoldUnderline"/>
        </w:rPr>
        <w:t>and Mexico</w:t>
      </w:r>
      <w:r>
        <w:t xml:space="preserve">, representing three levels of power and development in the world, </w:t>
      </w:r>
      <w:r w:rsidRPr="002F33F9">
        <w:rPr>
          <w:rStyle w:val="StyleBoldUnderline"/>
        </w:rPr>
        <w:t xml:space="preserve">decide to approach China together on issues related to currency, unfair trade practices and climate change, North America has a far better chance of success than if each nation pursues each issue on its own. </w:t>
      </w:r>
    </w:p>
    <w:p w:rsidR="00330E66" w:rsidRDefault="00330E66" w:rsidP="00330E66">
      <w:r>
        <w:t>The United States was able to play the role of world leader in the Second World War because President Franklin D. Roosevelt had spent the previous eight years repairing U.S. relations with Latin America with his "Good Neighbor Policy." By the time he dispatched U.S. Armed Forces to Europe and Asia, the United States was not just secure in its hemisphere, but Mexico and Brazil decided to fight alongside our troops.</w:t>
      </w:r>
    </w:p>
    <w:p w:rsidR="00330E66" w:rsidRPr="002F33F9" w:rsidRDefault="00330E66" w:rsidP="00330E66">
      <w:pPr>
        <w:rPr>
          <w:rStyle w:val="StyleBoldUnderline"/>
        </w:rPr>
      </w:pPr>
      <w:r>
        <w:t xml:space="preserve">The world is different today. We are not fighting over territory; we are seeking ways to compete for markets using global rules. But one important thread of continuity is that our ability to project power depends on the security that comes from having friendly and supportive neighbors. </w:t>
      </w:r>
      <w:r w:rsidRPr="002F33F9">
        <w:rPr>
          <w:rStyle w:val="StyleBoldUnderline"/>
        </w:rPr>
        <w:t xml:space="preserve">In the global economic contest, we need a modern partnership with Canada and Mexico in order to achieve economies of scale at the continental level. </w:t>
      </w:r>
    </w:p>
    <w:p w:rsidR="00330E66" w:rsidRPr="002F33F9" w:rsidRDefault="00330E66" w:rsidP="00330E66">
      <w:pPr>
        <w:rPr>
          <w:rStyle w:val="StyleBoldUnderline"/>
        </w:rPr>
      </w:pPr>
      <w:r w:rsidRPr="002F33F9">
        <w:rPr>
          <w:rStyle w:val="StyleBoldUnderline"/>
        </w:rPr>
        <w:t xml:space="preserve">America's choice in the 21st Century is not Asia or North America; it is a choice of strategy and sequence. We should start in North America and build a Community that will benefit not just our three countries but provide us leverage in Asia and a </w:t>
      </w:r>
      <w:r w:rsidRPr="00C35156">
        <w:rPr>
          <w:rStyle w:val="Emphasis"/>
        </w:rPr>
        <w:t>model for a better world.</w:t>
      </w:r>
    </w:p>
    <w:p w:rsidR="00330E66" w:rsidRDefault="00330E66" w:rsidP="00330E66"/>
    <w:p w:rsidR="00330E66" w:rsidRPr="00A50D2A" w:rsidRDefault="00330E66" w:rsidP="00330E66">
      <w:pPr>
        <w:pStyle w:val="Heading4"/>
      </w:pPr>
      <w:r>
        <w:t>It solves every advantage substantially better than TPP integration</w:t>
      </w:r>
    </w:p>
    <w:p w:rsidR="00330E66" w:rsidRPr="00A50D2A" w:rsidRDefault="00330E66" w:rsidP="00330E66">
      <w:pPr>
        <w:rPr>
          <w:sz w:val="16"/>
        </w:rPr>
      </w:pPr>
      <w:r w:rsidRPr="00A50D2A">
        <w:rPr>
          <w:rStyle w:val="StyleStyleBold12pt"/>
        </w:rPr>
        <w:t>Pastor 12</w:t>
      </w:r>
      <w:r w:rsidRPr="00A50D2A">
        <w:t xml:space="preserve"> - professor and director of the Center for North American Studies at American University </w:t>
      </w:r>
      <w:r w:rsidRPr="00A50D2A">
        <w:rPr>
          <w:sz w:val="16"/>
        </w:rPr>
        <w:t>(Robert, “Beyond the Continental Divide”, The American Interest, July/August 2012, http://www.the-american-interest.com/article.cfm?piece=1269)//WL</w:t>
      </w:r>
    </w:p>
    <w:p w:rsidR="00330E66" w:rsidRPr="00A50D2A" w:rsidRDefault="00330E66" w:rsidP="00330E66">
      <w:pPr>
        <w:rPr>
          <w:sz w:val="16"/>
        </w:rPr>
      </w:pPr>
    </w:p>
    <w:p w:rsidR="00330E66" w:rsidRDefault="00330E66" w:rsidP="00330E66">
      <w:pPr>
        <w:rPr>
          <w:sz w:val="16"/>
        </w:rPr>
      </w:pPr>
      <w:r w:rsidRPr="00A50D2A">
        <w:rPr>
          <w:sz w:val="16"/>
        </w:rPr>
        <w:t xml:space="preserve">Asia or North America </w:t>
      </w:r>
      <w:r w:rsidRPr="00A50D2A">
        <w:rPr>
          <w:rStyle w:val="StyleBoldUnderline"/>
        </w:rPr>
        <w:t>The global economy seems increasingly divided into three main regions: a dynamic East Asian zone, a crisis-prone eurozone and a semi-conscious North America</w:t>
      </w:r>
      <w:r w:rsidRPr="00A50D2A">
        <w:rPr>
          <w:sz w:val="16"/>
        </w:rPr>
        <w:t xml:space="preserve">. Each region faces formidable challenges, but </w:t>
      </w:r>
      <w:r w:rsidRPr="00A50D2A">
        <w:rPr>
          <w:rStyle w:val="StyleBoldUnderline"/>
        </w:rPr>
        <w:t xml:space="preserve">only North America seems unaware that its future competitiveness depends more on addressing its internal challenges than in gaining access to the others’ markets. </w:t>
      </w:r>
      <w:r w:rsidRPr="00A50D2A">
        <w:rPr>
          <w:rStyle w:val="StyleBoldUnderline"/>
          <w:sz w:val="12"/>
        </w:rPr>
        <w:t xml:space="preserve"> </w:t>
      </w:r>
      <w:r w:rsidRPr="00A50D2A">
        <w:rPr>
          <w:sz w:val="16"/>
        </w:rPr>
        <w:t xml:space="preserve">Taken together, these three regions constitute 80 percent of the world’s product and trade, and more trade passes within each region than between them. A study of 348 of the largest multinational corporations in the world found that 154 firms were North American, with 75 percent of their sales in North America; 127 were European, with 64 percent of their sales in Europe, and 67 firms were based in Asia, with 76 percent of their sales in that region.1 </w:t>
      </w:r>
      <w:r w:rsidRPr="00A50D2A">
        <w:rPr>
          <w:rStyle w:val="StyleBoldUnderline"/>
        </w:rPr>
        <w:t>Globalization is not as important as regionalism</w:t>
      </w:r>
      <w:r w:rsidRPr="00A50D2A">
        <w:rPr>
          <w:sz w:val="16"/>
        </w:rPr>
        <w:t xml:space="preserve">.  </w:t>
      </w:r>
      <w:r w:rsidRPr="00A50D2A">
        <w:rPr>
          <w:rStyle w:val="StyleBoldUnderline"/>
        </w:rPr>
        <w:t>Just as the ability of the United States to project power abroad depends in part on the security of its North American base, so too can U.S.-based multinationals extend their reach into Asia and Europe backed by the power of the largest market in the world</w:t>
      </w:r>
      <w:r w:rsidRPr="00A50D2A">
        <w:rPr>
          <w:sz w:val="16"/>
        </w:rPr>
        <w:t xml:space="preserve">. </w:t>
      </w:r>
      <w:r w:rsidRPr="00A50D2A">
        <w:rPr>
          <w:rStyle w:val="StyleBoldUnderline"/>
        </w:rPr>
        <w:t xml:space="preserve">The United States is the single largest national market, but the combined gross national products of Canada </w:t>
      </w:r>
      <w:r w:rsidRPr="00A50D2A">
        <w:rPr>
          <w:sz w:val="16"/>
        </w:rPr>
        <w:t>($1.6 trillion)</w:t>
      </w:r>
      <w:r w:rsidRPr="00A50D2A">
        <w:rPr>
          <w:rStyle w:val="StyleBoldUnderline"/>
        </w:rPr>
        <w:t xml:space="preserve"> and Mexico </w:t>
      </w:r>
      <w:r w:rsidRPr="00A50D2A">
        <w:rPr>
          <w:sz w:val="16"/>
        </w:rPr>
        <w:t>($1 trillion)</w:t>
      </w:r>
      <w:r w:rsidRPr="00A50D2A">
        <w:rPr>
          <w:rStyle w:val="StyleBoldUnderline"/>
        </w:rPr>
        <w:t xml:space="preserve"> would rank them the fifth largest economy</w:t>
      </w:r>
      <w:r w:rsidRPr="00A50D2A">
        <w:rPr>
          <w:sz w:val="16"/>
        </w:rPr>
        <w:t xml:space="preserve">. </w:t>
      </w:r>
      <w:r w:rsidRPr="00A50D2A">
        <w:rPr>
          <w:rStyle w:val="StyleBoldUnderline"/>
        </w:rPr>
        <w:t xml:space="preserve">Combined </w:t>
      </w:r>
      <w:r w:rsidRPr="00A50D2A">
        <w:rPr>
          <w:sz w:val="16"/>
        </w:rPr>
        <w:t>with the United States, in 2010</w:t>
      </w:r>
      <w:r w:rsidRPr="00A50D2A">
        <w:rPr>
          <w:rStyle w:val="StyleBoldUnderline"/>
        </w:rPr>
        <w:t xml:space="preserve"> the three had a </w:t>
      </w:r>
      <w:r w:rsidRPr="00A50D2A">
        <w:rPr>
          <w:sz w:val="16"/>
        </w:rPr>
        <w:t>nominal</w:t>
      </w:r>
      <w:r w:rsidRPr="00A50D2A">
        <w:rPr>
          <w:rStyle w:val="StyleBoldUnderline"/>
        </w:rPr>
        <w:t xml:space="preserve"> GDP of $17.1 trillion—larger than the $16.2 trillion of the 27-nation European Union</w:t>
      </w:r>
      <w:r w:rsidRPr="00A50D2A">
        <w:rPr>
          <w:sz w:val="16"/>
        </w:rPr>
        <w:t>.2</w:t>
      </w:r>
      <w:r w:rsidRPr="00A50D2A">
        <w:rPr>
          <w:rStyle w:val="StyleBoldUnderline"/>
          <w:sz w:val="12"/>
        </w:rPr>
        <w:t xml:space="preserve"> </w:t>
      </w:r>
      <w:r w:rsidRPr="00A50D2A">
        <w:rPr>
          <w:sz w:val="16"/>
        </w:rPr>
        <w:t xml:space="preserve">Over the past 15 years, the regions have performed somewhat differently than most people think. Parts of East Asia have achieved the highest growth rates, but as a whole the region’s share of world product declined from 25 percent to 22 percent. The European Union’s share improved from 26 percent to 28 percent. Most surprising, the gross product of the three countries of North America soared from 29.5 percent of the world in 1994, when NAFTA began, to 36 percent in 2001. Since then, it has declined to 29 percent, but it remains the largest of the three.  Faced with the most urgent crisis, the European Union has taken the boldest, most long-term approach. Instead of fragmenting or retreating to unilateralism, the region is trying to forge a fiscal union that will discipline its members’ budgets while investing in the region’s future. Whether the EU succeeds at this remains to be seen, but no one can gainsay the effort. When faced with a financial crisis in 1997, Asia assembled a stabilization fund and is now negotiating a free-trade agreement among the ASEAN countries and the three principal economies of China, Japan and South Korea.  By contrast, </w:t>
      </w:r>
      <w:r w:rsidRPr="00A50D2A">
        <w:rPr>
          <w:rStyle w:val="StyleBoldUnderline"/>
        </w:rPr>
        <w:t>the three nations of North America took separate paths after the deep recession of 2008</w:t>
      </w:r>
      <w:r w:rsidRPr="00A50D2A">
        <w:rPr>
          <w:sz w:val="16"/>
        </w:rPr>
        <w:t xml:space="preserve">. </w:t>
      </w:r>
      <w:r w:rsidRPr="00A50D2A">
        <w:rPr>
          <w:rStyle w:val="StyleBoldUnderline"/>
        </w:rPr>
        <w:t>Each pursued its own infrastructure strategies and policies</w:t>
      </w:r>
      <w:r w:rsidRPr="00A50D2A">
        <w:rPr>
          <w:sz w:val="16"/>
        </w:rPr>
        <w:t xml:space="preserve">. The United States insisted on a “Buy American” policy and an independent approach to the auto industry, though most cars in the United States are literally North American, being assembled with parts from all three countries. </w:t>
      </w:r>
      <w:r w:rsidRPr="00A50D2A">
        <w:rPr>
          <w:rStyle w:val="StyleBoldUnderline"/>
        </w:rPr>
        <w:t>Lily Tomlin</w:t>
      </w:r>
      <w:r w:rsidRPr="00A50D2A">
        <w:rPr>
          <w:sz w:val="16"/>
        </w:rPr>
        <w:t xml:space="preserve">, the Canadian comedienne, </w:t>
      </w:r>
      <w:r w:rsidRPr="00A50D2A">
        <w:rPr>
          <w:rStyle w:val="StyleBoldUnderline"/>
        </w:rPr>
        <w:t>once quipped</w:t>
      </w:r>
      <w:r w:rsidRPr="00A50D2A">
        <w:rPr>
          <w:sz w:val="16"/>
        </w:rPr>
        <w:t>, “</w:t>
      </w:r>
      <w:r w:rsidRPr="00A50D2A">
        <w:rPr>
          <w:rStyle w:val="StyleBoldUnderline"/>
        </w:rPr>
        <w:t>Together, we are in this alone</w:t>
      </w:r>
      <w:r w:rsidRPr="00A50D2A">
        <w:rPr>
          <w:sz w:val="16"/>
        </w:rPr>
        <w:t xml:space="preserve">.” </w:t>
      </w:r>
      <w:r w:rsidRPr="00A50D2A">
        <w:rPr>
          <w:rStyle w:val="StyleBoldUnderline"/>
        </w:rPr>
        <w:t>That applies to North America</w:t>
      </w:r>
      <w:r w:rsidRPr="00A50D2A">
        <w:rPr>
          <w:sz w:val="16"/>
        </w:rPr>
        <w:t xml:space="preserve">. </w:t>
      </w:r>
      <w:r w:rsidRPr="00A50D2A">
        <w:rPr>
          <w:rStyle w:val="StyleBoldUnderline"/>
        </w:rPr>
        <w:t xml:space="preserve">Successive U.S. administrations have chosen to duplicate their work by addressing the same issues with each neighbor separately rather than addressing them more effectively together. </w:t>
      </w:r>
      <w:r w:rsidRPr="00A50D2A">
        <w:rPr>
          <w:rStyle w:val="StyleBoldUnderline"/>
          <w:sz w:val="12"/>
        </w:rPr>
        <w:t xml:space="preserve"> </w:t>
      </w:r>
      <w:r w:rsidRPr="00A50D2A">
        <w:rPr>
          <w:sz w:val="16"/>
        </w:rPr>
        <w:t xml:space="preserve">At the same time, </w:t>
      </w:r>
      <w:r w:rsidRPr="00A50D2A">
        <w:rPr>
          <w:rStyle w:val="StyleBoldUnderline"/>
        </w:rPr>
        <w:t>the United States has been chasing a phantom in East Asia</w:t>
      </w:r>
      <w:r w:rsidRPr="00A50D2A">
        <w:rPr>
          <w:sz w:val="16"/>
        </w:rPr>
        <w:t xml:space="preserve">. At the APEC Summit in November 2011, the Obama Administration put its weight behind </w:t>
      </w:r>
      <w:r w:rsidRPr="00A50D2A">
        <w:rPr>
          <w:rStyle w:val="StyleBoldUnderline"/>
        </w:rPr>
        <w:t>the</w:t>
      </w:r>
      <w:r w:rsidRPr="00A50D2A">
        <w:rPr>
          <w:sz w:val="16"/>
        </w:rPr>
        <w:t xml:space="preserve"> “Trans-Pacific Partnership Agreement” (</w:t>
      </w:r>
      <w:r w:rsidRPr="00A50D2A">
        <w:rPr>
          <w:rStyle w:val="StyleBoldUnderline"/>
        </w:rPr>
        <w:t xml:space="preserve">TPP), a free-trade agreement with eight countries whose combined gross product is a mere </w:t>
      </w:r>
      <w:r w:rsidRPr="00A50D2A">
        <w:rPr>
          <w:rStyle w:val="StyleBoldUnderline"/>
          <w:b/>
        </w:rPr>
        <w:t>one-seventh</w:t>
      </w:r>
      <w:r w:rsidRPr="00A50D2A">
        <w:rPr>
          <w:rStyle w:val="StyleBoldUnderline"/>
        </w:rPr>
        <w:t xml:space="preserve"> that of Canada and Mexico</w:t>
      </w:r>
      <w:r w:rsidRPr="00A50D2A">
        <w:rPr>
          <w:sz w:val="16"/>
        </w:rPr>
        <w:t xml:space="preserve">. Of course, </w:t>
      </w:r>
      <w:r w:rsidRPr="00A50D2A">
        <w:rPr>
          <w:rStyle w:val="StyleBoldUnderline"/>
        </w:rPr>
        <w:t>the TPP is not a trade strategy</w:t>
      </w:r>
      <w:r w:rsidRPr="00A50D2A">
        <w:rPr>
          <w:sz w:val="16"/>
        </w:rPr>
        <w:t xml:space="preserve">, or at least not a serious one. </w:t>
      </w:r>
      <w:r w:rsidRPr="00A50D2A">
        <w:rPr>
          <w:rStyle w:val="StyleBoldUnderline"/>
        </w:rPr>
        <w:t>Its real purpose is to prevent China from unifying the Asian economy because it includes provisions</w:t>
      </w:r>
      <w:r w:rsidRPr="00A50D2A">
        <w:rPr>
          <w:sz w:val="16"/>
        </w:rPr>
        <w:t>—for example, on state-owned operating enterprises—</w:t>
      </w:r>
      <w:r w:rsidRPr="00A50D2A">
        <w:rPr>
          <w:rStyle w:val="StyleBoldUnderline"/>
        </w:rPr>
        <w:t>that China cannot accept</w:t>
      </w:r>
      <w:r w:rsidRPr="00A50D2A">
        <w:rPr>
          <w:sz w:val="16"/>
        </w:rPr>
        <w:t xml:space="preserve">. But </w:t>
      </w:r>
      <w:r w:rsidRPr="00A50D2A">
        <w:rPr>
          <w:rStyle w:val="StyleBoldUnderline"/>
        </w:rPr>
        <w:t xml:space="preserve">that TPP strategy was pre-empted within a week of the APEC Summit when China, Japan and South Korea joined the ASEAN countries in free-trade talks. </w:t>
      </w:r>
      <w:r w:rsidRPr="00A50D2A">
        <w:rPr>
          <w:rStyle w:val="StyleBoldUnderline"/>
          <w:sz w:val="12"/>
        </w:rPr>
        <w:t xml:space="preserve"> </w:t>
      </w:r>
      <w:r w:rsidRPr="00A50D2A">
        <w:rPr>
          <w:sz w:val="16"/>
        </w:rPr>
        <w:t xml:space="preserve">Whatever its actual purpose, </w:t>
      </w:r>
      <w:r w:rsidRPr="00A50D2A">
        <w:rPr>
          <w:rStyle w:val="StyleBoldUnderline"/>
        </w:rPr>
        <w:t>a TPP is likely to take a long time to negotiate and yield comparatively little in terms of additional trade.</w:t>
      </w:r>
      <w:r w:rsidRPr="00A50D2A">
        <w:rPr>
          <w:sz w:val="16"/>
        </w:rPr>
        <w:t xml:space="preserve"> Moreover, like all trade agreements, the Administration would have to invest time and considerable political capital to get it approved by Congress. That would be a waste of political capital compared to the North American alternative. </w:t>
      </w:r>
      <w:r w:rsidRPr="00A50D2A">
        <w:rPr>
          <w:rStyle w:val="StyleBoldUnderline"/>
          <w:b/>
        </w:rPr>
        <w:t>Just do the math</w:t>
      </w:r>
      <w:r w:rsidRPr="00A50D2A">
        <w:rPr>
          <w:rStyle w:val="StyleBoldUnderline"/>
        </w:rPr>
        <w:t xml:space="preserve">: U.S. trade with Canada and Mexico in 2010 </w:t>
      </w:r>
      <w:r w:rsidRPr="00A50D2A">
        <w:rPr>
          <w:rStyle w:val="Emphasis"/>
        </w:rPr>
        <w:t>exceeded $1 trillion</w:t>
      </w:r>
      <w:r w:rsidRPr="00A50D2A">
        <w:rPr>
          <w:rStyle w:val="StyleBoldUnderline"/>
        </w:rPr>
        <w:t>, 30 percent more than trade with China and Japan</w:t>
      </w:r>
      <w:r w:rsidRPr="00A50D2A">
        <w:rPr>
          <w:sz w:val="16"/>
        </w:rPr>
        <w:t xml:space="preserve">. More importantly, </w:t>
      </w:r>
      <w:r w:rsidRPr="00A50D2A">
        <w:rPr>
          <w:rStyle w:val="StyleBoldUnderline"/>
        </w:rPr>
        <w:t>the best markets to expand U.S. exports are not in Asia but with our immediate neighbors</w:t>
      </w:r>
      <w:r w:rsidRPr="00A50D2A">
        <w:rPr>
          <w:sz w:val="16"/>
        </w:rPr>
        <w:t xml:space="preserve">. </w:t>
      </w:r>
      <w:r w:rsidRPr="00A50D2A">
        <w:rPr>
          <w:rStyle w:val="StyleBoldUnderline"/>
        </w:rPr>
        <w:t>For every additional dollar that Canada and Mexico buy from abroad, more than eighty cents are U.S. exports, and for every additional dollar we import from our neighbors, a large proportion—about forty cents—is actually composed of our exports to them</w:t>
      </w:r>
      <w:r w:rsidRPr="00A50D2A">
        <w:rPr>
          <w:sz w:val="16"/>
        </w:rPr>
        <w:t xml:space="preserve">. In other words, the balance of trade is less important with our neighbors than the overall volume, since our production and marketing arrangements are already so intertwined. The opposite is true of our trade with Asia.  </w:t>
      </w:r>
      <w:r w:rsidRPr="00A50D2A">
        <w:rPr>
          <w:rStyle w:val="StyleBoldUnderline"/>
        </w:rPr>
        <w:t>The best strategy to compete against China, double our exports and invigorate our economy is to deepen economic integration with our neighbors and to do it together rather than apart</w:t>
      </w:r>
      <w:r w:rsidRPr="00A50D2A">
        <w:rPr>
          <w:sz w:val="16"/>
        </w:rPr>
        <w:t xml:space="preserve">. </w:t>
      </w:r>
      <w:r w:rsidRPr="00A50D2A">
        <w:rPr>
          <w:rStyle w:val="StyleBoldUnderline"/>
        </w:rPr>
        <w:t>Unfortunately, the latter approach has prevailed since NAFTA</w:t>
      </w:r>
      <w:r w:rsidRPr="00A50D2A">
        <w:rPr>
          <w:sz w:val="16"/>
        </w:rPr>
        <w:t>. The three leaders mostly meet one-on-one in separate bilateral forums. The three North American leaders met as a group in Guadalajara in August 2009 and pledged to meet annually, but they missed the next two years. On April 2, 2012, Obama hosted Harper and Calderon in Washington. Their “Joint Statement” emphasized “deep economic, historical, cultural, environmental, and societal ties”, but their initiatives remained packaged in two separate bilateral compartments.</w:t>
      </w:r>
    </w:p>
    <w:p w:rsidR="00330E66" w:rsidRDefault="00330E66" w:rsidP="00330E66">
      <w:pPr>
        <w:rPr>
          <w:sz w:val="16"/>
        </w:rPr>
      </w:pPr>
    </w:p>
    <w:p w:rsidR="00330E66" w:rsidRPr="005B76DE" w:rsidRDefault="00330E66" w:rsidP="00330E66">
      <w:pPr>
        <w:pStyle w:val="Heading4"/>
      </w:pPr>
      <w:r>
        <w:t>The CP is a prerequisite to effective economic development and trade</w:t>
      </w:r>
    </w:p>
    <w:p w:rsidR="00330E66" w:rsidRDefault="00330E66" w:rsidP="00330E66">
      <w:r w:rsidRPr="00BA2A54">
        <w:rPr>
          <w:rStyle w:val="StyleStyleBold12pt"/>
        </w:rPr>
        <w:t>Barry 5/7</w:t>
      </w:r>
      <w:r>
        <w:t xml:space="preserve"> – senior policy analyst at the Center for International Policy and director of CIP's TransBorder Project (Tom, “Changing Perspectives on U.S.-Mexico Relations,” 5/7/13, http://www.ciponline.org/research/entry/changing-perspectives-on-us-mexico-relations-article)//SJF</w:t>
      </w:r>
    </w:p>
    <w:p w:rsidR="00330E66" w:rsidRDefault="00330E66" w:rsidP="00330E66"/>
    <w:p w:rsidR="00330E66" w:rsidRDefault="00330E66" w:rsidP="00330E66">
      <w:r>
        <w:t>Economic Integration</w:t>
      </w:r>
    </w:p>
    <w:p w:rsidR="00330E66" w:rsidRPr="00206906" w:rsidRDefault="00330E66" w:rsidP="00330E66">
      <w:pPr>
        <w:rPr>
          <w:rStyle w:val="StyleBoldUnderline"/>
        </w:rPr>
      </w:pPr>
      <w:r w:rsidRPr="00206906">
        <w:t xml:space="preserve">Both presidents will likely commit their governments to facilitating cross-border commerce and improving the infrastructure necessary for vibrant, profitable trade and investment. That’s important, but </w:t>
      </w:r>
      <w:r w:rsidRPr="00206906">
        <w:rPr>
          <w:rStyle w:val="StyleBoldUnderline"/>
        </w:rPr>
        <w:t>Obama and</w:t>
      </w:r>
      <w:r w:rsidRPr="00206906">
        <w:t xml:space="preserve"> Peña </w:t>
      </w:r>
      <w:r w:rsidRPr="00206906">
        <w:rPr>
          <w:rStyle w:val="StyleBoldUnderline"/>
        </w:rPr>
        <w:t>Nieto will be remiss if they do not first situate their discussion about economic integration within the context of the entire region.</w:t>
      </w:r>
    </w:p>
    <w:p w:rsidR="00330E66" w:rsidRDefault="00330E66" w:rsidP="00330E66">
      <w:r w:rsidRPr="00206906">
        <w:t>The North American Free Trade Agreement (NAFTA) of 1994 fell far short of delivering</w:t>
      </w:r>
      <w:r>
        <w:t xml:space="preserve"> the broadly shared economic development and employment gains promised by its promoters. It was little more than a trade and investment agreement, whose labor and environmental side accords and associated institutions had little enforcement power and limited reach. Even before NAFTA, the economies of Canada, United States, and Mexico were increasing their structural integration not just in trade but also in such now highly integrated sectors as energy resources, electricity, agriculture, and manufacturing (including highly integrated automotive and aviation production). Since 1994 regional trade has tripled and foreign investment increased six times. Mexico is the second largest importer of U.S. goods, following Canada; moreover, the United States is by far the leading market for Mexican exports.</w:t>
      </w:r>
    </w:p>
    <w:p w:rsidR="00330E66" w:rsidRDefault="00330E66" w:rsidP="00330E66">
      <w:r>
        <w:t xml:space="preserve">Both </w:t>
      </w:r>
      <w:r w:rsidRPr="00206906">
        <w:rPr>
          <w:rStyle w:val="StyleBoldUnderline"/>
        </w:rPr>
        <w:t>Mexico and the U</w:t>
      </w:r>
      <w:r>
        <w:t xml:space="preserve">nited </w:t>
      </w:r>
      <w:r w:rsidRPr="00206906">
        <w:rPr>
          <w:rStyle w:val="StyleBoldUnderline"/>
        </w:rPr>
        <w:t>S</w:t>
      </w:r>
      <w:r>
        <w:t xml:space="preserve">tates </w:t>
      </w:r>
      <w:r w:rsidRPr="00206906">
        <w:rPr>
          <w:rStyle w:val="StyleBoldUnderline"/>
        </w:rPr>
        <w:t>are currently engaged in another economic liberalization initiative called the</w:t>
      </w:r>
      <w:r>
        <w:t xml:space="preserve"> Trans-Pacific Partnership (</w:t>
      </w:r>
      <w:r w:rsidRPr="00206906">
        <w:rPr>
          <w:rStyle w:val="StyleBoldUnderline"/>
        </w:rPr>
        <w:t xml:space="preserve">TPP), involving more than a dozen other nations, mostly Asian </w:t>
      </w:r>
      <w:r w:rsidRPr="00206906">
        <w:t>but</w:t>
      </w:r>
      <w:r>
        <w:t xml:space="preserve"> also including Chile and Canada. Many of the concerns and criticisms about the corporate-driven character of NAFTA are also highly relevant to the TPP negotiations. However, </w:t>
      </w:r>
      <w:r w:rsidRPr="00206906">
        <w:rPr>
          <w:rStyle w:val="StyleBoldUnderline"/>
        </w:rPr>
        <w:t>the main problem of the new</w:t>
      </w:r>
      <w:r>
        <w:t xml:space="preserve">, Asia-oriented </w:t>
      </w:r>
      <w:r w:rsidRPr="00206906">
        <w:rPr>
          <w:rStyle w:val="StyleBoldUnderline"/>
        </w:rPr>
        <w:t>focus of U.S. and Mexican trade/investment initiatives is the failure to appreciate, leverage, and improve the highly integrated North American economy.</w:t>
      </w:r>
      <w:r>
        <w:t xml:space="preserve"> The Obama and Peña Nieto trade teams should recognize the mutual benefits of including Canada in talks about smart borders, trade infrastructure, educational visas, security perimeters, immigration, and further economic liberalization—as should the Canadian government.</w:t>
      </w:r>
    </w:p>
    <w:p w:rsidR="00330E66" w:rsidRDefault="00330E66" w:rsidP="00330E66">
      <w:r w:rsidRPr="00A2764D">
        <w:rPr>
          <w:rStyle w:val="StyleBoldUnderline"/>
        </w:rPr>
        <w:t>Presidents</w:t>
      </w:r>
      <w:r>
        <w:t xml:space="preserve"> Obama and Peña Nieto </w:t>
      </w:r>
      <w:r w:rsidRPr="00A2764D">
        <w:rPr>
          <w:rStyle w:val="StyleBoldUnderline"/>
        </w:rPr>
        <w:t>should embrace the concept—and the reality—of a North American community</w:t>
      </w:r>
      <w:r>
        <w:t xml:space="preserve"> (a concept heralded by Robert Pastor and other scholars and visionary policy analysts) </w:t>
      </w:r>
      <w:r w:rsidRPr="00A2764D">
        <w:rPr>
          <w:rStyle w:val="StyleBoldUnderline"/>
        </w:rPr>
        <w:t>shaped by demographic trends and economic integration. Whether structured or not by new regulations and institutions, the emergence of a North American community is evident</w:t>
      </w:r>
      <w:r>
        <w:t xml:space="preserve"> in existence of some 30 million Mexican Americans in the United States.</w:t>
      </w:r>
    </w:p>
    <w:p w:rsidR="00330E66" w:rsidRPr="00A2764D" w:rsidRDefault="00330E66" w:rsidP="00330E66">
      <w:pPr>
        <w:rPr>
          <w:rStyle w:val="StyleBoldUnderline"/>
        </w:rPr>
      </w:pPr>
      <w:r>
        <w:t>The NAFTA institutions such as the North American Development Bank and the North American Commission for Environmental Cooperation as well as such important bilateral initiatives as Border 2020 (which emerged from the 1983 La Paz environmental agreement) should not be left to wither away, but seized upon as the building blocks of a more sustainable regional community that extends beyond economic liberalization</w:t>
      </w:r>
      <w:r w:rsidRPr="00A2764D">
        <w:rPr>
          <w:rStyle w:val="StyleBoldUnderline"/>
        </w:rPr>
        <w:t>. Such institutions are among the first steps of recognizing and shaping the south-north community. Focusing on Asia is looking away from our own region’s complementarity and common future.</w:t>
      </w:r>
    </w:p>
    <w:p w:rsidR="00330E66" w:rsidRDefault="00330E66" w:rsidP="00330E66">
      <w:r w:rsidRPr="00A2764D">
        <w:rPr>
          <w:rStyle w:val="StyleBoldUnderline"/>
        </w:rPr>
        <w:t>Both</w:t>
      </w:r>
      <w:r>
        <w:t xml:space="preserve"> governments </w:t>
      </w:r>
      <w:r w:rsidRPr="00A2764D">
        <w:rPr>
          <w:rStyle w:val="StyleBoldUnderline"/>
        </w:rPr>
        <w:t>will surely point to fundamental importance of the two nations as trading partners</w:t>
      </w:r>
      <w:r>
        <w:t xml:space="preserve">. Yet </w:t>
      </w:r>
      <w:r w:rsidRPr="00A2764D">
        <w:rPr>
          <w:rStyle w:val="StyleBoldUnderline"/>
        </w:rPr>
        <w:t>the trade and investment numbers fall far short in defining the identity, advantages, and challenges of the U.S.-Mexico relationship</w:t>
      </w:r>
      <w:r>
        <w:t xml:space="preserve">. More than economic partners, </w:t>
      </w:r>
      <w:r w:rsidRPr="00A54DB8">
        <w:rPr>
          <w:rStyle w:val="StyleBoldUnderline"/>
        </w:rPr>
        <w:t>the United States and Mexico are next-door neighbors and all that this proximity implies for the future welfare of both nations. Governance measures on such issues as energy, environmental standards, immigration flows, weapons, illegal drugs, and labor standards need to follow and shape economic integration. If there is to be a sustainable North American community, the framework of economic integration must necessarily address</w:t>
      </w:r>
      <w:r>
        <w:t xml:space="preserve"> the </w:t>
      </w:r>
      <w:r w:rsidRPr="00A54DB8">
        <w:rPr>
          <w:rStyle w:val="StyleBoldUnderline"/>
        </w:rPr>
        <w:t>stark regional imbalances in Mexico’s economic growth and development—</w:t>
      </w:r>
      <w:r>
        <w:t>with Mexico’s southern states left further and further behind. Similarly, cheaper consumer goods made possible by liberalized trade and investment do not compensate for stagnation of Mexican wages—averaging just over $2 an hour.</w:t>
      </w:r>
    </w:p>
    <w:p w:rsidR="00330E66" w:rsidRPr="00A54DB8" w:rsidRDefault="00330E66" w:rsidP="00330E66">
      <w:pPr>
        <w:rPr>
          <w:rStyle w:val="StyleBoldUnderline"/>
        </w:rPr>
      </w:pPr>
      <w:r>
        <w:t xml:space="preserve">Not to be missed is the growing militancy of teachers, students, and agricultural workers in southern Mexico, which was the defining theme of the May 1 marches in Mexico City and elsewhere. Casting a long shadow over the summit will be the intensifying teacher-led protests over the federal reforms of labor and education policy. Centered in Mexico’s poorest southern states, especially Guerrero, </w:t>
      </w:r>
      <w:r w:rsidRPr="00A54DB8">
        <w:rPr>
          <w:rStyle w:val="StyleBoldUnderline"/>
        </w:rPr>
        <w:t>the anti-government opposition is protesting the labor, energy, and education reforms of the Peña Nieto government and the Pact for Mexico, which has brought together Mexico’s leading political parties over a package of long-overdue reforms.</w:t>
      </w:r>
    </w:p>
    <w:p w:rsidR="00330E66" w:rsidRPr="00A50D2A" w:rsidRDefault="00330E66" w:rsidP="00330E66">
      <w:pPr>
        <w:rPr>
          <w:rStyle w:val="StyleBoldUnderline"/>
          <w:bCs w:val="0"/>
          <w:sz w:val="16"/>
        </w:rPr>
      </w:pPr>
    </w:p>
    <w:p w:rsidR="00330E66" w:rsidRDefault="00330E66" w:rsidP="00330E66"/>
    <w:p w:rsidR="00330E66" w:rsidRDefault="00330E66" w:rsidP="00330E66">
      <w:pPr>
        <w:pStyle w:val="Heading3"/>
      </w:pPr>
      <w:r>
        <w:t>2nc – Mexico/Canada say yes</w:t>
      </w:r>
    </w:p>
    <w:p w:rsidR="00330E66" w:rsidRDefault="00330E66" w:rsidP="00330E66"/>
    <w:p w:rsidR="00330E66" w:rsidRDefault="00330E66" w:rsidP="00330E66">
      <w:pPr>
        <w:pStyle w:val="Heading4"/>
      </w:pPr>
      <w:r>
        <w:t>Mexico and Canada will say yes to the CP if Obama leads on it</w:t>
      </w:r>
    </w:p>
    <w:p w:rsidR="00330E66" w:rsidRPr="00A47089" w:rsidRDefault="00330E66" w:rsidP="00330E66">
      <w:r>
        <w:rPr>
          <w:rStyle w:val="StyleStyleBold12pt"/>
        </w:rPr>
        <w:t xml:space="preserve">Pastor 13 </w:t>
      </w:r>
      <w:r w:rsidRPr="00A47089">
        <w:t>– Professor and Founding Director of the Center for North American Studies, American University (Robert A, “Shortcut to U.S. Economic Competitiveness: A Seamless North American Market,” Policy Innovation Memorandum No. 29, http://www.cfr.org/north-america/shortcut-us-economic-competitiveness-seamless-north-american-market/p30132)//SJF</w:t>
      </w:r>
    </w:p>
    <w:p w:rsidR="00330E66" w:rsidRPr="007B52C7" w:rsidRDefault="00330E66" w:rsidP="00330E66"/>
    <w:p w:rsidR="00330E66" w:rsidRDefault="00330E66" w:rsidP="00330E66">
      <w:r>
        <w:t>Where NAFTA Went Astray</w:t>
      </w:r>
    </w:p>
    <w:p w:rsidR="00330E66" w:rsidRPr="00076115" w:rsidRDefault="00330E66" w:rsidP="00330E66">
      <w:pPr>
        <w:rPr>
          <w:rStyle w:val="StyleBoldUnderline"/>
        </w:rPr>
      </w:pPr>
      <w:r>
        <w:t xml:space="preserve">North America was on track to create a competitive market in the 1990s. The most rapid job expansion in recent U.S. history occurred between 1993 and 2001. This coincided with the onset of NAFTA and the end of most trade and investment barriers between the United States, Canada, and Mexico. </w:t>
      </w:r>
      <w:r w:rsidRPr="00076115">
        <w:rPr>
          <w:rStyle w:val="StyleBoldUnderline"/>
        </w:rPr>
        <w:t>Trade tripled and foreign direct investment grew fivefold.</w:t>
      </w:r>
      <w:r>
        <w:t xml:space="preserve"> But 2001 proved to be a turning point for North America just as the outlines of a continental market were becoming visible. </w:t>
      </w:r>
      <w:r w:rsidRPr="00076115">
        <w:rPr>
          <w:rStyle w:val="StyleBoldUnderline"/>
        </w:rPr>
        <w:t>Growth in trade has since declined by two-thirds and foreign investment by half.</w:t>
      </w:r>
    </w:p>
    <w:p w:rsidR="00330E66" w:rsidRDefault="00330E66" w:rsidP="00330E66">
      <w:r w:rsidRPr="00076115">
        <w:rPr>
          <w:rStyle w:val="StyleBoldUnderline"/>
        </w:rPr>
        <w:t>There are multiple causes for the decline. China entered the</w:t>
      </w:r>
      <w:r>
        <w:t xml:space="preserve"> World Trade Organization (</w:t>
      </w:r>
      <w:r w:rsidRPr="00076115">
        <w:rPr>
          <w:rStyle w:val="StyleBoldUnderline"/>
        </w:rPr>
        <w:t>WTO</w:t>
      </w:r>
      <w:r>
        <w:t xml:space="preserve">) </w:t>
      </w:r>
      <w:r w:rsidRPr="00076115">
        <w:rPr>
          <w:rStyle w:val="StyleBoldUnderline"/>
        </w:rPr>
        <w:t>and rapidly expanded its exports to all three countries in North America.</w:t>
      </w:r>
      <w:r>
        <w:t xml:space="preserve"> Post-9/11 restrictions significantly raised the cost of moving products back and forth across North American borders. </w:t>
      </w:r>
      <w:r w:rsidRPr="00076115">
        <w:rPr>
          <w:rStyle w:val="StyleBoldUnderline"/>
        </w:rPr>
        <w:t>There has been little investment in common infrastructure, resulting in long wait times at borders and slower movement of commercial goods.</w:t>
      </w:r>
      <w:r>
        <w:t xml:space="preserve"> But the main cause was simply the failure of leaders in the three countries to build on NAFTA's foundation and create a seamless market.</w:t>
      </w:r>
    </w:p>
    <w:p w:rsidR="00330E66" w:rsidRDefault="00330E66" w:rsidP="00330E66">
      <w:r w:rsidRPr="00076115">
        <w:rPr>
          <w:rStyle w:val="StyleBoldUnderline"/>
        </w:rPr>
        <w:t>Deepening North American integration</w:t>
      </w:r>
      <w:r>
        <w:t xml:space="preserve"> is more productive than widening it to add more free trade agreements (FTAs), but it w</w:t>
      </w:r>
      <w:r w:rsidRPr="00076115">
        <w:rPr>
          <w:rStyle w:val="StyleBoldUnderline"/>
        </w:rPr>
        <w:t xml:space="preserve">ill require the United States to address numerous domestic issues with its neighbors. Regulatory requirements should be meshed so as to eliminate trade protection while also ensuring safety and environmental concerns. </w:t>
      </w:r>
      <w:r>
        <w:t>National infrastructure grids—roads, railroads, electricity, and natural gas pipelines—should be built and connected. Repetitive and unnecessary border inspections should be eliminated. Labor market needs should be addressed on a continental basis.</w:t>
      </w:r>
    </w:p>
    <w:p w:rsidR="00330E66" w:rsidRDefault="00330E66" w:rsidP="00330E66">
      <w:r>
        <w:t>Toward a Seamless North American Market</w:t>
      </w:r>
    </w:p>
    <w:p w:rsidR="00330E66" w:rsidRDefault="00330E66" w:rsidP="00330E66">
      <w:r>
        <w:t>To invigorate the three economies and forge a higher level of competitiveness, the North American governments should undertake the following measures:</w:t>
      </w:r>
    </w:p>
    <w:p w:rsidR="00330E66" w:rsidRPr="00076115" w:rsidRDefault="00330E66" w:rsidP="00330E66">
      <w:pPr>
        <w:rPr>
          <w:rStyle w:val="StyleBoldUnderline"/>
        </w:rPr>
      </w:pPr>
      <w:r w:rsidRPr="00076115">
        <w:rPr>
          <w:rStyle w:val="StyleBoldUnderline"/>
        </w:rPr>
        <w:t xml:space="preserve">Build public support for a shared vision. </w:t>
      </w:r>
      <w:r>
        <w:t xml:space="preserve">North American leaders should say clearly that economic progress depends on closer collaboration. The three leaders should speak often of the common North American vision and community and bring it to life with symbolic steps—such as a "Buy North American" ad campaign, instead of "Buy American." </w:t>
      </w:r>
      <w:r w:rsidRPr="00076115">
        <w:rPr>
          <w:rStyle w:val="StyleBoldUnderline"/>
        </w:rPr>
        <w:t>There should be more educational exchanges and support for North American research centers.</w:t>
      </w:r>
    </w:p>
    <w:p w:rsidR="00330E66" w:rsidRPr="00076115" w:rsidRDefault="00330E66" w:rsidP="00330E66">
      <w:pPr>
        <w:rPr>
          <w:rStyle w:val="StyleBoldUnderline"/>
        </w:rPr>
      </w:pPr>
      <w:r w:rsidRPr="00076115">
        <w:rPr>
          <w:rStyle w:val="StyleBoldUnderline"/>
        </w:rPr>
        <w:t>Negotiate a common external tariff.</w:t>
      </w:r>
      <w:r>
        <w:t xml:space="preserve"> This would permit products to cross North American borders without any customs forms, inspection, or duty.</w:t>
      </w:r>
      <w:r w:rsidRPr="00076115">
        <w:rPr>
          <w:rStyle w:val="StyleBoldUnderline"/>
        </w:rPr>
        <w:t xml:space="preserve"> Current "rules of origin" requirements mandate that goods must contain a certain level of North American content to qualify for NAFTA tariff preferences, which slows commerce and costs consumers billions of dollars.</w:t>
      </w:r>
    </w:p>
    <w:p w:rsidR="00330E66" w:rsidRDefault="00330E66" w:rsidP="00330E66">
      <w:r w:rsidRPr="00076115">
        <w:rPr>
          <w:rStyle w:val="StyleBoldUnderline"/>
        </w:rPr>
        <w:t>Review and eliminate all restrictions in transportation and services.</w:t>
      </w:r>
      <w:r>
        <w:t xml:space="preserve"> The U.S. government violated NAFTA for more than fifteen years by prohibiting Mexican trucks from entering the United States. Although the U.S. government finally relented last year after WTO rulings, </w:t>
      </w:r>
      <w:r w:rsidRPr="00076115">
        <w:rPr>
          <w:rStyle w:val="StyleBoldUnderline"/>
        </w:rPr>
        <w:t>Mexican shippers are reluctant to upgrade their equipment without assurance that these barriers are gone for good.</w:t>
      </w:r>
      <w:r>
        <w:t xml:space="preserve"> Other </w:t>
      </w:r>
      <w:r w:rsidRPr="00076115">
        <w:rPr>
          <w:rStyle w:val="StyleBoldUnderline"/>
        </w:rPr>
        <w:t>barriers include cabotage, which prevents trucks from depositing and acquiring cargo at different points on long journeys, and the Jones Act, which subsidizes American maritime transportation.</w:t>
      </w:r>
      <w:r>
        <w:t xml:space="preserve"> In addition, while the exchange of services (e.g., banking, engineering, consulting, and health care) is increasingly important, professional certification and parochial regulations retard their growth. All these restrictions should be eliminated.</w:t>
      </w:r>
    </w:p>
    <w:p w:rsidR="00330E66" w:rsidRDefault="00330E66" w:rsidP="00330E66">
      <w:r w:rsidRPr="00076115">
        <w:rPr>
          <w:rStyle w:val="StyleBoldUnderline"/>
        </w:rPr>
        <w:t>Forge a continental plan for transportation and infrastructure.</w:t>
      </w:r>
      <w:r>
        <w:t xml:space="preserve"> Led by each country's minister of transportation, the countries should build new trade corridors, improve railroads and ports, and construct a new highway that stretches from Canada to southern Mexico. Funding for the infrastructure could come from the common tariff, which should yield about $45 billion annually. These funds would be managed by a North American Investment Fund, which could be administered by the World Bank with decision-making in the hands of the three governments.</w:t>
      </w:r>
    </w:p>
    <w:p w:rsidR="00330E66" w:rsidRDefault="00330E66" w:rsidP="00330E66">
      <w:r w:rsidRPr="00076115">
        <w:rPr>
          <w:rStyle w:val="StyleBoldUnderline"/>
        </w:rPr>
        <w:t xml:space="preserve">Create a single North American working group on regulatory issues with a comprehensive strategy. </w:t>
      </w:r>
      <w:r>
        <w:t xml:space="preserve">Currently </w:t>
      </w:r>
      <w:r w:rsidRPr="00076115">
        <w:rPr>
          <w:rStyle w:val="StyleBoldUnderline"/>
        </w:rPr>
        <w:t>there are two separate bilateral working groups—U.S.-Canada and U.S.-Mexico—that negotiate individual regulations, but they have failed to agree on a single one.</w:t>
      </w:r>
      <w:r>
        <w:t xml:space="preserve"> A merged working group should aim for across-the-board regulatory convergence. This means that pharmaceuticals should be subject to uniform high standards and would not need to be retested in each country, that food imports should be tested just once by North American inspectors, and that regulations on the size, weight, and fuel efficiency of trucks should be the same in all three countries.</w:t>
      </w:r>
    </w:p>
    <w:p w:rsidR="00330E66" w:rsidRDefault="00330E66" w:rsidP="00330E66">
      <w:r w:rsidRPr="00076115">
        <w:t>Adapt immigration policies to a wider labor market. The United States and Canada should permit their citizens to work freely in either country. This step is not possible with Mexico until the income gap narrows, but other steps should be taken. NAFTA visas for</w:t>
      </w:r>
      <w:r>
        <w:t xml:space="preserve"> professionals should be easier to obtain and extend longer for Mexicans. An expanded guest-worker program for Mexicans should be included in comprehensive immigration reform, and to prevent abuse, biometric identification should be required for hiring all employees.</w:t>
      </w:r>
    </w:p>
    <w:p w:rsidR="00330E66" w:rsidRDefault="00330E66" w:rsidP="00330E66">
      <w:r>
        <w:t>For the United States and Canada, negotiate a new energy framework. The framework should balance the region's need for energy security with the necessity of curbing carbon emissions. The two countries should also develop ways to reduce the multiple-approval process for hydroelectricity transfers and negotiate a plan for future oil and natural gas pipelines. Mexico should be invited to participate but will probably wait until it completes domestic energy reforms.</w:t>
      </w:r>
    </w:p>
    <w:p w:rsidR="00330E66" w:rsidRPr="00076115" w:rsidRDefault="00330E66" w:rsidP="00330E66">
      <w:pPr>
        <w:rPr>
          <w:rStyle w:val="StyleBoldUnderline"/>
        </w:rPr>
      </w:pPr>
      <w:r>
        <w:t xml:space="preserve">Make antitrust policies continental. </w:t>
      </w:r>
      <w:r w:rsidRPr="00076115">
        <w:rPr>
          <w:rStyle w:val="StyleBoldUnderline"/>
        </w:rPr>
        <w:t>In a continental market, national efforts to break up corporate monopolies will be needlessly duplicative and, as in the case of the telecom monopoly in Mexico, ineffective. A concerted trinational effort would strengthen the capacity of each government to keep North America competitive.</w:t>
      </w:r>
    </w:p>
    <w:p w:rsidR="00330E66" w:rsidRDefault="00330E66" w:rsidP="00330E66">
      <w:r>
        <w:t>The Need for Leadership</w:t>
      </w:r>
    </w:p>
    <w:p w:rsidR="00330E66" w:rsidRPr="00076115" w:rsidRDefault="00330E66" w:rsidP="00330E66">
      <w:pPr>
        <w:rPr>
          <w:rStyle w:val="StyleBoldUnderline"/>
        </w:rPr>
      </w:pPr>
      <w:r w:rsidRPr="00E32ADB">
        <w:rPr>
          <w:rStyle w:val="StyleBoldUnderline"/>
        </w:rPr>
        <w:t>There is no better path to stimulate the U.S. economy, increase U.S. competitiveness, and bolster U.S. influence in emerging markets in Asia and Europe than by deepening integration with Canada and Mexico</w:t>
      </w:r>
      <w:r w:rsidRPr="00076115">
        <w:t xml:space="preserve">. The three countries already trade more than $1 trillion in goods and services each year. A small but vocal group in the United States opposes any further integration, but by and large the public supports freer trade in North America. </w:t>
      </w:r>
      <w:r w:rsidRPr="00076115">
        <w:rPr>
          <w:rStyle w:val="StyleBoldUnderline"/>
        </w:rPr>
        <w:t>Leadership is needed from</w:t>
      </w:r>
      <w:r w:rsidRPr="00076115">
        <w:t xml:space="preserve"> President Barack </w:t>
      </w:r>
      <w:r w:rsidRPr="00076115">
        <w:rPr>
          <w:rStyle w:val="StyleBoldUnderline"/>
        </w:rPr>
        <w:t>Obama</w:t>
      </w:r>
      <w:r w:rsidRPr="00076115">
        <w:t xml:space="preserve">, the U.S. business community, and border states and communities. </w:t>
      </w:r>
      <w:r w:rsidRPr="007B52C7">
        <w:rPr>
          <w:rStyle w:val="StyleBoldUnderline"/>
        </w:rPr>
        <w:t xml:space="preserve">Mexico's new president has </w:t>
      </w:r>
      <w:r w:rsidRPr="00E32ADB">
        <w:rPr>
          <w:rStyle w:val="Emphasis"/>
        </w:rPr>
        <w:t>already expressed support</w:t>
      </w:r>
      <w:r w:rsidRPr="007B52C7">
        <w:rPr>
          <w:rStyle w:val="StyleBoldUnderline"/>
        </w:rPr>
        <w:t xml:space="preserve"> for bolder initiatives to integrate the continent. Canada is more reluctant, but </w:t>
      </w:r>
      <w:r w:rsidRPr="00E32ADB">
        <w:rPr>
          <w:rStyle w:val="Emphasis"/>
        </w:rPr>
        <w:t>would not want to be left out if there was clear leadership from its neighbors</w:t>
      </w:r>
      <w:r w:rsidRPr="00076115">
        <w:t xml:space="preserve">. The place to start is the next North American Leaders Summit, which Mexico will host this year. </w:t>
      </w:r>
      <w:r w:rsidRPr="00076115">
        <w:rPr>
          <w:rStyle w:val="StyleBoldUnderline"/>
        </w:rPr>
        <w:t>The three leaders should articulate a clear vision and pledge to create a single continental market of mostly harmonized regulations in which nearly all products, produce, and services would transit borders without impediment.</w:t>
      </w:r>
    </w:p>
    <w:p w:rsidR="00330E66" w:rsidRPr="00E32ADB" w:rsidRDefault="00330E66" w:rsidP="00330E66"/>
    <w:p w:rsidR="00330E66" w:rsidRDefault="00330E66" w:rsidP="00330E66">
      <w:pPr>
        <w:pStyle w:val="Heading3"/>
      </w:pPr>
      <w:r>
        <w:t>2nc – NAIF solves Latin America</w:t>
      </w:r>
    </w:p>
    <w:p w:rsidR="00330E66" w:rsidRDefault="00330E66" w:rsidP="00330E66">
      <w:pPr>
        <w:pStyle w:val="Heading4"/>
      </w:pPr>
      <w:r>
        <w:t>The CP creates an effective model for expanding trade with Latin America</w:t>
      </w:r>
    </w:p>
    <w:p w:rsidR="00330E66" w:rsidRPr="00F44AA3" w:rsidRDefault="00330E66" w:rsidP="00330E66">
      <w:r>
        <w:rPr>
          <w:rStyle w:val="StyleStyleBold12pt"/>
        </w:rPr>
        <w:t xml:space="preserve">Pastor 8 </w:t>
      </w:r>
      <w:r w:rsidRPr="00F44AA3">
        <w:t>– professor and director of the Center for North American Studies at American University (Robert A, “North America or Asia? The 21st Century Choice for the United States,” 1/23/12, http://www.canambusco.org/resources/UofMiamiPerspectives-Pastor-NA_or_Asia-FINAL.pdf)//SJF</w:t>
      </w:r>
    </w:p>
    <w:p w:rsidR="00330E66" w:rsidRDefault="00330E66" w:rsidP="00330E66"/>
    <w:p w:rsidR="00330E66" w:rsidRDefault="00330E66" w:rsidP="00330E66">
      <w:r w:rsidRPr="00C35156">
        <w:rPr>
          <w:rStyle w:val="StyleBoldUnderline"/>
        </w:rPr>
        <w:t>What about Latin</w:t>
      </w:r>
      <w:r>
        <w:t xml:space="preserve"> or Central </w:t>
      </w:r>
      <w:r w:rsidRPr="00C35156">
        <w:rPr>
          <w:rStyle w:val="StyleBoldUnderline"/>
        </w:rPr>
        <w:t>America or the Caribbean? The truth is that North America already constitutes a coherent economic entity representing 90 percent of the hemisphere's economy</w:t>
      </w:r>
      <w:r>
        <w:t xml:space="preserve"> and 87 percent of the trade. South America is fractured in terms of ideology and trade patterns. </w:t>
      </w:r>
      <w:r w:rsidRPr="00C35156">
        <w:rPr>
          <w:rStyle w:val="StyleBoldUnderline"/>
        </w:rPr>
        <w:t>If the three countries of North America can find a strategy that lifts Mexico to the first world economically, then</w:t>
      </w:r>
      <w:r>
        <w:t xml:space="preserve"> together, </w:t>
      </w:r>
      <w:r w:rsidRPr="00C35156">
        <w:rPr>
          <w:rStyle w:val="StyleBoldUnderline"/>
        </w:rPr>
        <w:t>they should apply that same formula to Central America and the Caribbean as two units rather than more than twenty countries</w:t>
      </w:r>
      <w:r>
        <w:t xml:space="preserve">. If that also succeeds, South America will be knocking on the door, and the Free Trade of the Americas can be resurrected. </w:t>
      </w:r>
      <w:r w:rsidRPr="00C35156">
        <w:rPr>
          <w:rStyle w:val="StyleBoldUnderline"/>
        </w:rPr>
        <w:t>If North America cannot succeed in Mexico, then the model will not be attractive to the rest of the region</w:t>
      </w:r>
      <w:r>
        <w:t xml:space="preserve">. </w:t>
      </w:r>
    </w:p>
    <w:p w:rsidR="00330E66" w:rsidRDefault="00330E66" w:rsidP="00330E66"/>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6028" w:rsidRDefault="00B26028" w:rsidP="005F5576">
      <w:r>
        <w:separator/>
      </w:r>
    </w:p>
  </w:endnote>
  <w:endnote w:type="continuationSeparator" w:id="0">
    <w:p w:rsidR="00B26028" w:rsidRDefault="00B2602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egoe UI">
    <w:charset w:val="00"/>
    <w:family w:val="swiss"/>
    <w:pitch w:val="variable"/>
    <w:sig w:usb0="E4002EFF" w:usb1="C000E47F"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6028" w:rsidRDefault="00B26028" w:rsidP="005F5576">
      <w:r>
        <w:separator/>
      </w:r>
    </w:p>
  </w:footnote>
  <w:footnote w:type="continuationSeparator" w:id="0">
    <w:p w:rsidR="00B26028" w:rsidRDefault="00B26028"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E6C711F"/>
    <w:multiLevelType w:val="hybridMultilevel"/>
    <w:tmpl w:val="1F42698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C42"/>
    <w:rsid w:val="000010D8"/>
    <w:rsid w:val="000022F2"/>
    <w:rsid w:val="0000459F"/>
    <w:rsid w:val="00004EB4"/>
    <w:rsid w:val="00005FE5"/>
    <w:rsid w:val="0002196C"/>
    <w:rsid w:val="00021F29"/>
    <w:rsid w:val="00022BD3"/>
    <w:rsid w:val="00025DB6"/>
    <w:rsid w:val="00027EED"/>
    <w:rsid w:val="0003041D"/>
    <w:rsid w:val="00033028"/>
    <w:rsid w:val="000360A7"/>
    <w:rsid w:val="00052A1D"/>
    <w:rsid w:val="00055E12"/>
    <w:rsid w:val="00064A59"/>
    <w:rsid w:val="000657B5"/>
    <w:rsid w:val="0007162E"/>
    <w:rsid w:val="00073B9A"/>
    <w:rsid w:val="00084379"/>
    <w:rsid w:val="00090287"/>
    <w:rsid w:val="00090BA2"/>
    <w:rsid w:val="0009602D"/>
    <w:rsid w:val="000978A3"/>
    <w:rsid w:val="00097D7E"/>
    <w:rsid w:val="000A029B"/>
    <w:rsid w:val="000A1D39"/>
    <w:rsid w:val="000A4FA5"/>
    <w:rsid w:val="000B61C8"/>
    <w:rsid w:val="000B6CBC"/>
    <w:rsid w:val="000C5315"/>
    <w:rsid w:val="000C54FB"/>
    <w:rsid w:val="000C767D"/>
    <w:rsid w:val="000D0B76"/>
    <w:rsid w:val="000D2AE5"/>
    <w:rsid w:val="000D3A26"/>
    <w:rsid w:val="000D3D8D"/>
    <w:rsid w:val="000E41A3"/>
    <w:rsid w:val="000F12B2"/>
    <w:rsid w:val="000F1C0F"/>
    <w:rsid w:val="000F37E7"/>
    <w:rsid w:val="00113C68"/>
    <w:rsid w:val="00114663"/>
    <w:rsid w:val="0012057B"/>
    <w:rsid w:val="00126D92"/>
    <w:rsid w:val="001301AC"/>
    <w:rsid w:val="001304DF"/>
    <w:rsid w:val="00140397"/>
    <w:rsid w:val="0014072D"/>
    <w:rsid w:val="00141F7D"/>
    <w:rsid w:val="00141FBF"/>
    <w:rsid w:val="001627C7"/>
    <w:rsid w:val="0016509D"/>
    <w:rsid w:val="0016711C"/>
    <w:rsid w:val="00167A9F"/>
    <w:rsid w:val="001711E1"/>
    <w:rsid w:val="00175018"/>
    <w:rsid w:val="00177828"/>
    <w:rsid w:val="00177A1E"/>
    <w:rsid w:val="001811BE"/>
    <w:rsid w:val="00181FDD"/>
    <w:rsid w:val="00182D51"/>
    <w:rsid w:val="0018565A"/>
    <w:rsid w:val="00187157"/>
    <w:rsid w:val="0019587B"/>
    <w:rsid w:val="00197870"/>
    <w:rsid w:val="001A4F0E"/>
    <w:rsid w:val="001A5112"/>
    <w:rsid w:val="001A5142"/>
    <w:rsid w:val="001A6F7C"/>
    <w:rsid w:val="001B0A04"/>
    <w:rsid w:val="001B2B59"/>
    <w:rsid w:val="001B3CEC"/>
    <w:rsid w:val="001C1D82"/>
    <w:rsid w:val="001C2147"/>
    <w:rsid w:val="001C587E"/>
    <w:rsid w:val="001C5EFD"/>
    <w:rsid w:val="001C7C90"/>
    <w:rsid w:val="001D0D51"/>
    <w:rsid w:val="001D25A3"/>
    <w:rsid w:val="001F5037"/>
    <w:rsid w:val="001F703E"/>
    <w:rsid w:val="001F7572"/>
    <w:rsid w:val="0020006E"/>
    <w:rsid w:val="002009AE"/>
    <w:rsid w:val="00203C26"/>
    <w:rsid w:val="002064F1"/>
    <w:rsid w:val="002101DA"/>
    <w:rsid w:val="00217499"/>
    <w:rsid w:val="0022095F"/>
    <w:rsid w:val="002317EF"/>
    <w:rsid w:val="002349CD"/>
    <w:rsid w:val="0023588A"/>
    <w:rsid w:val="0024023F"/>
    <w:rsid w:val="00240C4E"/>
    <w:rsid w:val="002434A5"/>
    <w:rsid w:val="00243DC0"/>
    <w:rsid w:val="00250E16"/>
    <w:rsid w:val="00257696"/>
    <w:rsid w:val="0026382E"/>
    <w:rsid w:val="00272786"/>
    <w:rsid w:val="0027512E"/>
    <w:rsid w:val="00283A89"/>
    <w:rsid w:val="00287AB7"/>
    <w:rsid w:val="00287DD3"/>
    <w:rsid w:val="00294D00"/>
    <w:rsid w:val="00296317"/>
    <w:rsid w:val="00296964"/>
    <w:rsid w:val="002A213E"/>
    <w:rsid w:val="002A3812"/>
    <w:rsid w:val="002A4F48"/>
    <w:rsid w:val="002A612B"/>
    <w:rsid w:val="002B68A4"/>
    <w:rsid w:val="002C571D"/>
    <w:rsid w:val="002C5772"/>
    <w:rsid w:val="002D0374"/>
    <w:rsid w:val="002D2946"/>
    <w:rsid w:val="002D3178"/>
    <w:rsid w:val="002D529E"/>
    <w:rsid w:val="002D6BD6"/>
    <w:rsid w:val="002E4DD9"/>
    <w:rsid w:val="002F0314"/>
    <w:rsid w:val="002F2EA0"/>
    <w:rsid w:val="002F79A8"/>
    <w:rsid w:val="00300466"/>
    <w:rsid w:val="0031182D"/>
    <w:rsid w:val="00313E2B"/>
    <w:rsid w:val="00314B9D"/>
    <w:rsid w:val="00315CA2"/>
    <w:rsid w:val="00316FEB"/>
    <w:rsid w:val="00325BA1"/>
    <w:rsid w:val="00326EEB"/>
    <w:rsid w:val="0033078A"/>
    <w:rsid w:val="00330E66"/>
    <w:rsid w:val="00331559"/>
    <w:rsid w:val="00341D6C"/>
    <w:rsid w:val="00344E91"/>
    <w:rsid w:val="00347123"/>
    <w:rsid w:val="0034756E"/>
    <w:rsid w:val="00347E74"/>
    <w:rsid w:val="00351D97"/>
    <w:rsid w:val="00353973"/>
    <w:rsid w:val="00354B5B"/>
    <w:rsid w:val="003641AA"/>
    <w:rsid w:val="00383E0A"/>
    <w:rsid w:val="003847C7"/>
    <w:rsid w:val="00385298"/>
    <w:rsid w:val="003852CE"/>
    <w:rsid w:val="00392E92"/>
    <w:rsid w:val="00393388"/>
    <w:rsid w:val="00395C83"/>
    <w:rsid w:val="003A2A3B"/>
    <w:rsid w:val="003A440C"/>
    <w:rsid w:val="003B024E"/>
    <w:rsid w:val="003B0C84"/>
    <w:rsid w:val="003B183E"/>
    <w:rsid w:val="003B2F3E"/>
    <w:rsid w:val="003B55B7"/>
    <w:rsid w:val="003C0A54"/>
    <w:rsid w:val="003C756E"/>
    <w:rsid w:val="003D2C33"/>
    <w:rsid w:val="003E4831"/>
    <w:rsid w:val="003E48DE"/>
    <w:rsid w:val="003E7E8B"/>
    <w:rsid w:val="003F3030"/>
    <w:rsid w:val="003F47AE"/>
    <w:rsid w:val="00403971"/>
    <w:rsid w:val="00407386"/>
    <w:rsid w:val="00410C4D"/>
    <w:rsid w:val="00411032"/>
    <w:rsid w:val="004138EF"/>
    <w:rsid w:val="004319DE"/>
    <w:rsid w:val="0043275D"/>
    <w:rsid w:val="00435232"/>
    <w:rsid w:val="004400EA"/>
    <w:rsid w:val="00443BC7"/>
    <w:rsid w:val="00447CC9"/>
    <w:rsid w:val="00450882"/>
    <w:rsid w:val="00451C20"/>
    <w:rsid w:val="00452001"/>
    <w:rsid w:val="0045442E"/>
    <w:rsid w:val="004564E2"/>
    <w:rsid w:val="00462418"/>
    <w:rsid w:val="00470236"/>
    <w:rsid w:val="00471A70"/>
    <w:rsid w:val="00473A79"/>
    <w:rsid w:val="00473D26"/>
    <w:rsid w:val="00475532"/>
    <w:rsid w:val="00475E03"/>
    <w:rsid w:val="00476723"/>
    <w:rsid w:val="0047798D"/>
    <w:rsid w:val="004811B3"/>
    <w:rsid w:val="0048332D"/>
    <w:rsid w:val="004931DE"/>
    <w:rsid w:val="0049535F"/>
    <w:rsid w:val="004A6083"/>
    <w:rsid w:val="004A6E81"/>
    <w:rsid w:val="004A7806"/>
    <w:rsid w:val="004B0545"/>
    <w:rsid w:val="004B7E46"/>
    <w:rsid w:val="004C4F28"/>
    <w:rsid w:val="004D3745"/>
    <w:rsid w:val="004D3987"/>
    <w:rsid w:val="004E294C"/>
    <w:rsid w:val="004E3132"/>
    <w:rsid w:val="004E552E"/>
    <w:rsid w:val="004E656D"/>
    <w:rsid w:val="004F0849"/>
    <w:rsid w:val="004F173C"/>
    <w:rsid w:val="004F1B8C"/>
    <w:rsid w:val="004F33F3"/>
    <w:rsid w:val="004F45B0"/>
    <w:rsid w:val="005020C3"/>
    <w:rsid w:val="005111F8"/>
    <w:rsid w:val="0051252E"/>
    <w:rsid w:val="00513FA2"/>
    <w:rsid w:val="00514387"/>
    <w:rsid w:val="00516459"/>
    <w:rsid w:val="00520153"/>
    <w:rsid w:val="005203E5"/>
    <w:rsid w:val="00522AA0"/>
    <w:rsid w:val="005349E1"/>
    <w:rsid w:val="00537EF5"/>
    <w:rsid w:val="005420CC"/>
    <w:rsid w:val="005434D0"/>
    <w:rsid w:val="0054437C"/>
    <w:rsid w:val="0054699A"/>
    <w:rsid w:val="00546D61"/>
    <w:rsid w:val="00550C42"/>
    <w:rsid w:val="005579BF"/>
    <w:rsid w:val="00557AF1"/>
    <w:rsid w:val="00560C3E"/>
    <w:rsid w:val="00562D2D"/>
    <w:rsid w:val="00563468"/>
    <w:rsid w:val="00564EC2"/>
    <w:rsid w:val="00565EAE"/>
    <w:rsid w:val="00573677"/>
    <w:rsid w:val="00575F7D"/>
    <w:rsid w:val="00580383"/>
    <w:rsid w:val="00580E40"/>
    <w:rsid w:val="00587C53"/>
    <w:rsid w:val="00590731"/>
    <w:rsid w:val="005A506B"/>
    <w:rsid w:val="005A701C"/>
    <w:rsid w:val="005B2107"/>
    <w:rsid w:val="005B2444"/>
    <w:rsid w:val="005B2D14"/>
    <w:rsid w:val="005B3140"/>
    <w:rsid w:val="005C0B05"/>
    <w:rsid w:val="005D1156"/>
    <w:rsid w:val="005D2652"/>
    <w:rsid w:val="005D4120"/>
    <w:rsid w:val="005E0681"/>
    <w:rsid w:val="005E3B08"/>
    <w:rsid w:val="005E3FE4"/>
    <w:rsid w:val="005E45B1"/>
    <w:rsid w:val="005E572E"/>
    <w:rsid w:val="005F3105"/>
    <w:rsid w:val="005F5576"/>
    <w:rsid w:val="005F6102"/>
    <w:rsid w:val="006014AB"/>
    <w:rsid w:val="00605F20"/>
    <w:rsid w:val="006135F1"/>
    <w:rsid w:val="0061680A"/>
    <w:rsid w:val="00623B70"/>
    <w:rsid w:val="0063578B"/>
    <w:rsid w:val="00636B3D"/>
    <w:rsid w:val="006375C9"/>
    <w:rsid w:val="00641025"/>
    <w:rsid w:val="00650E98"/>
    <w:rsid w:val="00656C61"/>
    <w:rsid w:val="00657AAC"/>
    <w:rsid w:val="00661490"/>
    <w:rsid w:val="006672D8"/>
    <w:rsid w:val="00667A80"/>
    <w:rsid w:val="00670D96"/>
    <w:rsid w:val="00672877"/>
    <w:rsid w:val="00683154"/>
    <w:rsid w:val="00686423"/>
    <w:rsid w:val="00690115"/>
    <w:rsid w:val="00690898"/>
    <w:rsid w:val="00693039"/>
    <w:rsid w:val="00693A5A"/>
    <w:rsid w:val="00694728"/>
    <w:rsid w:val="006B302F"/>
    <w:rsid w:val="006B3C4D"/>
    <w:rsid w:val="006B3F29"/>
    <w:rsid w:val="006B51A5"/>
    <w:rsid w:val="006C2D9C"/>
    <w:rsid w:val="006C64D4"/>
    <w:rsid w:val="006D0E82"/>
    <w:rsid w:val="006D3A40"/>
    <w:rsid w:val="006E52AF"/>
    <w:rsid w:val="006E53F0"/>
    <w:rsid w:val="006F46C3"/>
    <w:rsid w:val="006F7CDF"/>
    <w:rsid w:val="00700BDB"/>
    <w:rsid w:val="0070121B"/>
    <w:rsid w:val="00701E73"/>
    <w:rsid w:val="00704117"/>
    <w:rsid w:val="00704773"/>
    <w:rsid w:val="00711FE2"/>
    <w:rsid w:val="00712649"/>
    <w:rsid w:val="00714A9C"/>
    <w:rsid w:val="00714BC9"/>
    <w:rsid w:val="00723F91"/>
    <w:rsid w:val="00725623"/>
    <w:rsid w:val="00733875"/>
    <w:rsid w:val="00743059"/>
    <w:rsid w:val="00744F58"/>
    <w:rsid w:val="00750CED"/>
    <w:rsid w:val="00760A29"/>
    <w:rsid w:val="00761C15"/>
    <w:rsid w:val="00770637"/>
    <w:rsid w:val="00771E18"/>
    <w:rsid w:val="007739F1"/>
    <w:rsid w:val="007745C6"/>
    <w:rsid w:val="007755F6"/>
    <w:rsid w:val="007761AD"/>
    <w:rsid w:val="00777387"/>
    <w:rsid w:val="00780595"/>
    <w:rsid w:val="007815E5"/>
    <w:rsid w:val="00787343"/>
    <w:rsid w:val="00790BFA"/>
    <w:rsid w:val="00791121"/>
    <w:rsid w:val="00791C88"/>
    <w:rsid w:val="0079539A"/>
    <w:rsid w:val="00797B76"/>
    <w:rsid w:val="007A24A2"/>
    <w:rsid w:val="007A3D06"/>
    <w:rsid w:val="007A56A8"/>
    <w:rsid w:val="007A5AC3"/>
    <w:rsid w:val="007B383B"/>
    <w:rsid w:val="007C350D"/>
    <w:rsid w:val="007C3689"/>
    <w:rsid w:val="007C3C9B"/>
    <w:rsid w:val="007D3012"/>
    <w:rsid w:val="007D65A7"/>
    <w:rsid w:val="007E0E70"/>
    <w:rsid w:val="007E3A6F"/>
    <w:rsid w:val="007E3BC7"/>
    <w:rsid w:val="007E3F59"/>
    <w:rsid w:val="007E5043"/>
    <w:rsid w:val="007E5183"/>
    <w:rsid w:val="00803CAC"/>
    <w:rsid w:val="0081040B"/>
    <w:rsid w:val="008133F9"/>
    <w:rsid w:val="00823AAC"/>
    <w:rsid w:val="00830A94"/>
    <w:rsid w:val="00840CEE"/>
    <w:rsid w:val="008448A8"/>
    <w:rsid w:val="00854C66"/>
    <w:rsid w:val="008553E1"/>
    <w:rsid w:val="00861086"/>
    <w:rsid w:val="00870E6E"/>
    <w:rsid w:val="00873FD4"/>
    <w:rsid w:val="0087643B"/>
    <w:rsid w:val="00877669"/>
    <w:rsid w:val="00881426"/>
    <w:rsid w:val="008828EA"/>
    <w:rsid w:val="008971FE"/>
    <w:rsid w:val="00897F92"/>
    <w:rsid w:val="008A64C9"/>
    <w:rsid w:val="008B180A"/>
    <w:rsid w:val="008B24B7"/>
    <w:rsid w:val="008C2CD8"/>
    <w:rsid w:val="008C5743"/>
    <w:rsid w:val="008C68EE"/>
    <w:rsid w:val="008C7F44"/>
    <w:rsid w:val="008D3033"/>
    <w:rsid w:val="008D4273"/>
    <w:rsid w:val="008D4EF3"/>
    <w:rsid w:val="008D710B"/>
    <w:rsid w:val="008E0E4F"/>
    <w:rsid w:val="008E1324"/>
    <w:rsid w:val="008E1FD5"/>
    <w:rsid w:val="008E4139"/>
    <w:rsid w:val="008E6505"/>
    <w:rsid w:val="008F322F"/>
    <w:rsid w:val="00907DFE"/>
    <w:rsid w:val="00914596"/>
    <w:rsid w:val="009146BF"/>
    <w:rsid w:val="00915AD4"/>
    <w:rsid w:val="00915EF1"/>
    <w:rsid w:val="00924C08"/>
    <w:rsid w:val="00927D88"/>
    <w:rsid w:val="00930D1F"/>
    <w:rsid w:val="00934696"/>
    <w:rsid w:val="00935127"/>
    <w:rsid w:val="0094025E"/>
    <w:rsid w:val="0094256C"/>
    <w:rsid w:val="00953F11"/>
    <w:rsid w:val="009706C1"/>
    <w:rsid w:val="00976675"/>
    <w:rsid w:val="00976FBF"/>
    <w:rsid w:val="00984B38"/>
    <w:rsid w:val="009A0636"/>
    <w:rsid w:val="009A0DE3"/>
    <w:rsid w:val="009A6E76"/>
    <w:rsid w:val="009A6FF5"/>
    <w:rsid w:val="009B2B47"/>
    <w:rsid w:val="009B35DB"/>
    <w:rsid w:val="009C41BA"/>
    <w:rsid w:val="009C4298"/>
    <w:rsid w:val="009D318C"/>
    <w:rsid w:val="009E3295"/>
    <w:rsid w:val="00A10B8B"/>
    <w:rsid w:val="00A11F04"/>
    <w:rsid w:val="00A130C7"/>
    <w:rsid w:val="00A20D78"/>
    <w:rsid w:val="00A2174A"/>
    <w:rsid w:val="00A24BC6"/>
    <w:rsid w:val="00A26733"/>
    <w:rsid w:val="00A344D8"/>
    <w:rsid w:val="00A3595E"/>
    <w:rsid w:val="00A46C7F"/>
    <w:rsid w:val="00A676E8"/>
    <w:rsid w:val="00A73245"/>
    <w:rsid w:val="00A77145"/>
    <w:rsid w:val="00A81CCD"/>
    <w:rsid w:val="00A82989"/>
    <w:rsid w:val="00A904FE"/>
    <w:rsid w:val="00A91AE3"/>
    <w:rsid w:val="00A9262C"/>
    <w:rsid w:val="00A97993"/>
    <w:rsid w:val="00AA0218"/>
    <w:rsid w:val="00AB3B76"/>
    <w:rsid w:val="00AB61DD"/>
    <w:rsid w:val="00AC222F"/>
    <w:rsid w:val="00AC2CC7"/>
    <w:rsid w:val="00AC7B3B"/>
    <w:rsid w:val="00AD3CE6"/>
    <w:rsid w:val="00AD5ED2"/>
    <w:rsid w:val="00AE1307"/>
    <w:rsid w:val="00AE7586"/>
    <w:rsid w:val="00AF7A65"/>
    <w:rsid w:val="00B06710"/>
    <w:rsid w:val="00B07EBF"/>
    <w:rsid w:val="00B136F5"/>
    <w:rsid w:val="00B166CB"/>
    <w:rsid w:val="00B20BF2"/>
    <w:rsid w:val="00B22E53"/>
    <w:rsid w:val="00B235E1"/>
    <w:rsid w:val="00B26028"/>
    <w:rsid w:val="00B272CF"/>
    <w:rsid w:val="00B3145D"/>
    <w:rsid w:val="00B357BA"/>
    <w:rsid w:val="00B50B29"/>
    <w:rsid w:val="00B564DB"/>
    <w:rsid w:val="00B768B6"/>
    <w:rsid w:val="00B77401"/>
    <w:rsid w:val="00B776B0"/>
    <w:rsid w:val="00B816A3"/>
    <w:rsid w:val="00B87E9E"/>
    <w:rsid w:val="00B908D1"/>
    <w:rsid w:val="00B940D1"/>
    <w:rsid w:val="00BB2EFC"/>
    <w:rsid w:val="00BB58BD"/>
    <w:rsid w:val="00BB6A26"/>
    <w:rsid w:val="00BB6B91"/>
    <w:rsid w:val="00BB7405"/>
    <w:rsid w:val="00BC1034"/>
    <w:rsid w:val="00BD529D"/>
    <w:rsid w:val="00BE135F"/>
    <w:rsid w:val="00BE2408"/>
    <w:rsid w:val="00BE3EC6"/>
    <w:rsid w:val="00BE5BEB"/>
    <w:rsid w:val="00BE6528"/>
    <w:rsid w:val="00BF49CE"/>
    <w:rsid w:val="00C0087A"/>
    <w:rsid w:val="00C0419A"/>
    <w:rsid w:val="00C05F9D"/>
    <w:rsid w:val="00C25866"/>
    <w:rsid w:val="00C27212"/>
    <w:rsid w:val="00C31631"/>
    <w:rsid w:val="00C34185"/>
    <w:rsid w:val="00C425A0"/>
    <w:rsid w:val="00C42DD6"/>
    <w:rsid w:val="00C44FB9"/>
    <w:rsid w:val="00C545E7"/>
    <w:rsid w:val="00C66858"/>
    <w:rsid w:val="00C72E69"/>
    <w:rsid w:val="00C7411E"/>
    <w:rsid w:val="00C77781"/>
    <w:rsid w:val="00C80443"/>
    <w:rsid w:val="00C81BD0"/>
    <w:rsid w:val="00C84988"/>
    <w:rsid w:val="00CA06E2"/>
    <w:rsid w:val="00CA4AF6"/>
    <w:rsid w:val="00CA59CA"/>
    <w:rsid w:val="00CB2356"/>
    <w:rsid w:val="00CB381F"/>
    <w:rsid w:val="00CB4075"/>
    <w:rsid w:val="00CB4D1E"/>
    <w:rsid w:val="00CB4E6D"/>
    <w:rsid w:val="00CC1B43"/>
    <w:rsid w:val="00CC23DE"/>
    <w:rsid w:val="00CC2724"/>
    <w:rsid w:val="00CD0DF2"/>
    <w:rsid w:val="00CD221B"/>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80C"/>
    <w:rsid w:val="00D258BD"/>
    <w:rsid w:val="00D2765B"/>
    <w:rsid w:val="00D31DF7"/>
    <w:rsid w:val="00D33B91"/>
    <w:rsid w:val="00D3464C"/>
    <w:rsid w:val="00D415C6"/>
    <w:rsid w:val="00D41E92"/>
    <w:rsid w:val="00D420EA"/>
    <w:rsid w:val="00D42D9F"/>
    <w:rsid w:val="00D4639E"/>
    <w:rsid w:val="00D51ABF"/>
    <w:rsid w:val="00D5444B"/>
    <w:rsid w:val="00D55302"/>
    <w:rsid w:val="00D57C39"/>
    <w:rsid w:val="00D57CBF"/>
    <w:rsid w:val="00D66ABC"/>
    <w:rsid w:val="00D71079"/>
    <w:rsid w:val="00D71CFC"/>
    <w:rsid w:val="00D86024"/>
    <w:rsid w:val="00D9314C"/>
    <w:rsid w:val="00D94CA3"/>
    <w:rsid w:val="00D96595"/>
    <w:rsid w:val="00DA018C"/>
    <w:rsid w:val="00DA3C9D"/>
    <w:rsid w:val="00DB0F7E"/>
    <w:rsid w:val="00DB5489"/>
    <w:rsid w:val="00DB6C98"/>
    <w:rsid w:val="00DB6CDF"/>
    <w:rsid w:val="00DC4564"/>
    <w:rsid w:val="00DC701C"/>
    <w:rsid w:val="00DD7F91"/>
    <w:rsid w:val="00DE3BE4"/>
    <w:rsid w:val="00DF2407"/>
    <w:rsid w:val="00DF67DB"/>
    <w:rsid w:val="00E00376"/>
    <w:rsid w:val="00E01016"/>
    <w:rsid w:val="00E043B1"/>
    <w:rsid w:val="00E04508"/>
    <w:rsid w:val="00E06BF8"/>
    <w:rsid w:val="00E12BDA"/>
    <w:rsid w:val="00E14EBD"/>
    <w:rsid w:val="00E16734"/>
    <w:rsid w:val="00E23260"/>
    <w:rsid w:val="00E2367A"/>
    <w:rsid w:val="00E238CB"/>
    <w:rsid w:val="00E27BC7"/>
    <w:rsid w:val="00E3342A"/>
    <w:rsid w:val="00E35FC9"/>
    <w:rsid w:val="00E377A4"/>
    <w:rsid w:val="00E41346"/>
    <w:rsid w:val="00E420E9"/>
    <w:rsid w:val="00E4635D"/>
    <w:rsid w:val="00E57261"/>
    <w:rsid w:val="00E61D76"/>
    <w:rsid w:val="00E674DB"/>
    <w:rsid w:val="00E67D7B"/>
    <w:rsid w:val="00E70912"/>
    <w:rsid w:val="00E7103D"/>
    <w:rsid w:val="00E75F28"/>
    <w:rsid w:val="00E829EF"/>
    <w:rsid w:val="00E90AA6"/>
    <w:rsid w:val="00E95E25"/>
    <w:rsid w:val="00E977B8"/>
    <w:rsid w:val="00E97AD1"/>
    <w:rsid w:val="00E97EB0"/>
    <w:rsid w:val="00EA0405"/>
    <w:rsid w:val="00EA109B"/>
    <w:rsid w:val="00EA15A8"/>
    <w:rsid w:val="00EA2926"/>
    <w:rsid w:val="00EB08B4"/>
    <w:rsid w:val="00EB2CDE"/>
    <w:rsid w:val="00EC014F"/>
    <w:rsid w:val="00EC12FD"/>
    <w:rsid w:val="00EC1A81"/>
    <w:rsid w:val="00EC7D79"/>
    <w:rsid w:val="00EC7E5C"/>
    <w:rsid w:val="00ED78F1"/>
    <w:rsid w:val="00EE4DCA"/>
    <w:rsid w:val="00EF0F62"/>
    <w:rsid w:val="00F007E1"/>
    <w:rsid w:val="00F0134E"/>
    <w:rsid w:val="00F057C6"/>
    <w:rsid w:val="00F05911"/>
    <w:rsid w:val="00F07210"/>
    <w:rsid w:val="00F17D96"/>
    <w:rsid w:val="00F22565"/>
    <w:rsid w:val="00F3380E"/>
    <w:rsid w:val="00F40837"/>
    <w:rsid w:val="00F42F79"/>
    <w:rsid w:val="00F47773"/>
    <w:rsid w:val="00F5019D"/>
    <w:rsid w:val="00F55629"/>
    <w:rsid w:val="00F56308"/>
    <w:rsid w:val="00F634D6"/>
    <w:rsid w:val="00F64385"/>
    <w:rsid w:val="00F6473F"/>
    <w:rsid w:val="00F76366"/>
    <w:rsid w:val="00F805C0"/>
    <w:rsid w:val="00F8383C"/>
    <w:rsid w:val="00F92DBE"/>
    <w:rsid w:val="00F97BF9"/>
    <w:rsid w:val="00FA4B4A"/>
    <w:rsid w:val="00FA52F0"/>
    <w:rsid w:val="00FB4261"/>
    <w:rsid w:val="00FB43B1"/>
    <w:rsid w:val="00FC0608"/>
    <w:rsid w:val="00FC2155"/>
    <w:rsid w:val="00FC41A7"/>
    <w:rsid w:val="00FD0F21"/>
    <w:rsid w:val="00FD56BA"/>
    <w:rsid w:val="00FD675B"/>
    <w:rsid w:val="00FD7483"/>
    <w:rsid w:val="00FE352F"/>
    <w:rsid w:val="00FE380E"/>
    <w:rsid w:val="00FE4404"/>
    <w:rsid w:val="00FE50B4"/>
    <w:rsid w:val="00FF3D19"/>
    <w:rsid w:val="00FF4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50C4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Heading 2 Char2 Char,Heading 2 Char1 Char Char, Ch,Ch,no read,No Spacing2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Underline Char,c,Bo,Title Char"/>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ody Char,Big card Char,Normal Tag Char,heading 2 Char,Heading 2 Char2 Char Char,Heading 2 Char1 Char Char Char, Ch Char,Ch Char,no read Char,No Spacing211 Char"/>
    <w:basedOn w:val="DefaultParagraphFont"/>
    <w:link w:val="Heading4"/>
    <w:uiPriority w:val="4"/>
    <w:rsid w:val="00D176BE"/>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550C42"/>
    <w:rPr>
      <w:rFonts w:ascii="Lucida Grande" w:hAnsi="Lucida Grande" w:cs="Lucida Grande"/>
    </w:rPr>
  </w:style>
  <w:style w:type="character" w:customStyle="1" w:styleId="DocumentMapChar">
    <w:name w:val="Document Map Char"/>
    <w:basedOn w:val="DefaultParagraphFont"/>
    <w:link w:val="DocumentMap"/>
    <w:uiPriority w:val="99"/>
    <w:semiHidden/>
    <w:rsid w:val="00550C42"/>
    <w:rPr>
      <w:rFonts w:ascii="Lucida Grande" w:hAnsi="Lucida Grande" w:cs="Lucida Grande"/>
    </w:rPr>
  </w:style>
  <w:style w:type="paragraph" w:styleId="NoSpacing">
    <w:name w:val="No Spacing"/>
    <w:uiPriority w:val="1"/>
    <w:qFormat/>
    <w:rsid w:val="00550C42"/>
    <w:pPr>
      <w:spacing w:after="0" w:line="240" w:lineRule="auto"/>
    </w:pPr>
    <w:rPr>
      <w:rFonts w:eastAsiaTheme="minorEastAsia"/>
      <w:sz w:val="24"/>
      <w:szCs w:val="24"/>
    </w:rPr>
  </w:style>
  <w:style w:type="paragraph" w:styleId="ListParagraph">
    <w:name w:val="List Paragraph"/>
    <w:basedOn w:val="Normal"/>
    <w:uiPriority w:val="34"/>
    <w:rsid w:val="00550C42"/>
    <w:pPr>
      <w:ind w:left="720"/>
      <w:contextualSpacing/>
    </w:pPr>
  </w:style>
  <w:style w:type="character" w:styleId="PageNumber">
    <w:name w:val="page number"/>
    <w:basedOn w:val="DefaultParagraphFont"/>
    <w:uiPriority w:val="99"/>
    <w:semiHidden/>
    <w:unhideWhenUsed/>
    <w:rsid w:val="00550C42"/>
  </w:style>
  <w:style w:type="character" w:customStyle="1" w:styleId="AuthorYear">
    <w:name w:val="AuthorYear"/>
    <w:uiPriority w:val="1"/>
    <w:qFormat/>
    <w:rsid w:val="00550C42"/>
    <w:rPr>
      <w:rFonts w:ascii="Georgia" w:hAnsi="Georgia"/>
      <w:b/>
      <w:sz w:val="24"/>
    </w:rPr>
  </w:style>
  <w:style w:type="character" w:customStyle="1" w:styleId="underline">
    <w:name w:val="underline"/>
    <w:link w:val="textbold"/>
    <w:qFormat/>
    <w:locked/>
    <w:rsid w:val="00550C42"/>
    <w:rPr>
      <w:b/>
      <w:u w:val="single"/>
    </w:rPr>
  </w:style>
  <w:style w:type="paragraph" w:customStyle="1" w:styleId="textbold">
    <w:name w:val="text bold"/>
    <w:basedOn w:val="Normal"/>
    <w:link w:val="underline"/>
    <w:rsid w:val="00550C42"/>
    <w:pPr>
      <w:ind w:left="720"/>
      <w:jc w:val="both"/>
    </w:pPr>
    <w:rPr>
      <w:rFonts w:asciiTheme="minorHAnsi" w:hAnsiTheme="minorHAnsi" w:cstheme="minorBidi"/>
      <w:b/>
      <w:u w:val="single"/>
    </w:rPr>
  </w:style>
  <w:style w:type="character" w:customStyle="1" w:styleId="cardChar">
    <w:name w:val="card Char"/>
    <w:link w:val="card"/>
    <w:locked/>
    <w:rsid w:val="00550C42"/>
    <w:rPr>
      <w:rFonts w:ascii="Times New Roman" w:eastAsia="Times New Roman" w:hAnsi="Times New Roman" w:cs="Times New Roman"/>
      <w:sz w:val="20"/>
      <w:szCs w:val="20"/>
      <w:lang w:val="x-none" w:eastAsia="x-none"/>
    </w:rPr>
  </w:style>
  <w:style w:type="paragraph" w:customStyle="1" w:styleId="card">
    <w:name w:val="card"/>
    <w:basedOn w:val="Normal"/>
    <w:next w:val="Normal"/>
    <w:link w:val="cardChar"/>
    <w:qFormat/>
    <w:rsid w:val="00550C42"/>
    <w:pPr>
      <w:ind w:left="288" w:right="288"/>
    </w:pPr>
    <w:rPr>
      <w:rFonts w:ascii="Times New Roman" w:eastAsia="Times New Roman" w:hAnsi="Times New Roman" w:cs="Times New Roman"/>
      <w:sz w:val="20"/>
      <w:szCs w:val="20"/>
      <w:lang w:val="x-none" w:eastAsia="x-none"/>
    </w:rPr>
  </w:style>
  <w:style w:type="character" w:customStyle="1" w:styleId="apple-converted-space">
    <w:name w:val="apple-converted-space"/>
    <w:basedOn w:val="DefaultParagraphFont"/>
    <w:rsid w:val="00550C42"/>
  </w:style>
  <w:style w:type="character" w:styleId="Strong">
    <w:name w:val="Strong"/>
    <w:aliases w:val="8 pt font"/>
    <w:uiPriority w:val="22"/>
    <w:qFormat/>
    <w:rsid w:val="00550C42"/>
    <w:rPr>
      <w:b/>
      <w:bCs/>
    </w:rPr>
  </w:style>
  <w:style w:type="paragraph" w:styleId="NormalWeb">
    <w:name w:val="Normal (Web)"/>
    <w:basedOn w:val="Normal"/>
    <w:uiPriority w:val="99"/>
    <w:unhideWhenUsed/>
    <w:rsid w:val="00550C42"/>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550C42"/>
  </w:style>
  <w:style w:type="paragraph" w:customStyle="1" w:styleId="cnnstorypgraphtxt">
    <w:name w:val="cnn_storypgraphtxt"/>
    <w:basedOn w:val="Normal"/>
    <w:rsid w:val="00550C42"/>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50C4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Heading 2 Char2 Char,Heading 2 Char1 Char Char, Ch,Ch,no read,No Spacing2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Underline Char,c,Bo,Title Char"/>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ody Char,Big card Char,Normal Tag Char,heading 2 Char,Heading 2 Char2 Char Char,Heading 2 Char1 Char Char Char, Ch Char,Ch Char,no read Char,No Spacing211 Char"/>
    <w:basedOn w:val="DefaultParagraphFont"/>
    <w:link w:val="Heading4"/>
    <w:uiPriority w:val="4"/>
    <w:rsid w:val="00D176BE"/>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550C42"/>
    <w:rPr>
      <w:rFonts w:ascii="Lucida Grande" w:hAnsi="Lucida Grande" w:cs="Lucida Grande"/>
    </w:rPr>
  </w:style>
  <w:style w:type="character" w:customStyle="1" w:styleId="DocumentMapChar">
    <w:name w:val="Document Map Char"/>
    <w:basedOn w:val="DefaultParagraphFont"/>
    <w:link w:val="DocumentMap"/>
    <w:uiPriority w:val="99"/>
    <w:semiHidden/>
    <w:rsid w:val="00550C42"/>
    <w:rPr>
      <w:rFonts w:ascii="Lucida Grande" w:hAnsi="Lucida Grande" w:cs="Lucida Grande"/>
    </w:rPr>
  </w:style>
  <w:style w:type="paragraph" w:styleId="NoSpacing">
    <w:name w:val="No Spacing"/>
    <w:uiPriority w:val="1"/>
    <w:qFormat/>
    <w:rsid w:val="00550C42"/>
    <w:pPr>
      <w:spacing w:after="0" w:line="240" w:lineRule="auto"/>
    </w:pPr>
    <w:rPr>
      <w:rFonts w:eastAsiaTheme="minorEastAsia"/>
      <w:sz w:val="24"/>
      <w:szCs w:val="24"/>
    </w:rPr>
  </w:style>
  <w:style w:type="paragraph" w:styleId="ListParagraph">
    <w:name w:val="List Paragraph"/>
    <w:basedOn w:val="Normal"/>
    <w:uiPriority w:val="34"/>
    <w:rsid w:val="00550C42"/>
    <w:pPr>
      <w:ind w:left="720"/>
      <w:contextualSpacing/>
    </w:pPr>
  </w:style>
  <w:style w:type="character" w:styleId="PageNumber">
    <w:name w:val="page number"/>
    <w:basedOn w:val="DefaultParagraphFont"/>
    <w:uiPriority w:val="99"/>
    <w:semiHidden/>
    <w:unhideWhenUsed/>
    <w:rsid w:val="00550C42"/>
  </w:style>
  <w:style w:type="character" w:customStyle="1" w:styleId="AuthorYear">
    <w:name w:val="AuthorYear"/>
    <w:uiPriority w:val="1"/>
    <w:qFormat/>
    <w:rsid w:val="00550C42"/>
    <w:rPr>
      <w:rFonts w:ascii="Georgia" w:hAnsi="Georgia"/>
      <w:b/>
      <w:sz w:val="24"/>
    </w:rPr>
  </w:style>
  <w:style w:type="character" w:customStyle="1" w:styleId="underline">
    <w:name w:val="underline"/>
    <w:link w:val="textbold"/>
    <w:qFormat/>
    <w:locked/>
    <w:rsid w:val="00550C42"/>
    <w:rPr>
      <w:b/>
      <w:u w:val="single"/>
    </w:rPr>
  </w:style>
  <w:style w:type="paragraph" w:customStyle="1" w:styleId="textbold">
    <w:name w:val="text bold"/>
    <w:basedOn w:val="Normal"/>
    <w:link w:val="underline"/>
    <w:rsid w:val="00550C42"/>
    <w:pPr>
      <w:ind w:left="720"/>
      <w:jc w:val="both"/>
    </w:pPr>
    <w:rPr>
      <w:rFonts w:asciiTheme="minorHAnsi" w:hAnsiTheme="minorHAnsi" w:cstheme="minorBidi"/>
      <w:b/>
      <w:u w:val="single"/>
    </w:rPr>
  </w:style>
  <w:style w:type="character" w:customStyle="1" w:styleId="cardChar">
    <w:name w:val="card Char"/>
    <w:link w:val="card"/>
    <w:locked/>
    <w:rsid w:val="00550C42"/>
    <w:rPr>
      <w:rFonts w:ascii="Times New Roman" w:eastAsia="Times New Roman" w:hAnsi="Times New Roman" w:cs="Times New Roman"/>
      <w:sz w:val="20"/>
      <w:szCs w:val="20"/>
      <w:lang w:val="x-none" w:eastAsia="x-none"/>
    </w:rPr>
  </w:style>
  <w:style w:type="paragraph" w:customStyle="1" w:styleId="card">
    <w:name w:val="card"/>
    <w:basedOn w:val="Normal"/>
    <w:next w:val="Normal"/>
    <w:link w:val="cardChar"/>
    <w:qFormat/>
    <w:rsid w:val="00550C42"/>
    <w:pPr>
      <w:ind w:left="288" w:right="288"/>
    </w:pPr>
    <w:rPr>
      <w:rFonts w:ascii="Times New Roman" w:eastAsia="Times New Roman" w:hAnsi="Times New Roman" w:cs="Times New Roman"/>
      <w:sz w:val="20"/>
      <w:szCs w:val="20"/>
      <w:lang w:val="x-none" w:eastAsia="x-none"/>
    </w:rPr>
  </w:style>
  <w:style w:type="character" w:customStyle="1" w:styleId="apple-converted-space">
    <w:name w:val="apple-converted-space"/>
    <w:basedOn w:val="DefaultParagraphFont"/>
    <w:rsid w:val="00550C42"/>
  </w:style>
  <w:style w:type="character" w:styleId="Strong">
    <w:name w:val="Strong"/>
    <w:aliases w:val="8 pt font"/>
    <w:uiPriority w:val="22"/>
    <w:qFormat/>
    <w:rsid w:val="00550C42"/>
    <w:rPr>
      <w:b/>
      <w:bCs/>
    </w:rPr>
  </w:style>
  <w:style w:type="paragraph" w:styleId="NormalWeb">
    <w:name w:val="Normal (Web)"/>
    <w:basedOn w:val="Normal"/>
    <w:uiPriority w:val="99"/>
    <w:unhideWhenUsed/>
    <w:rsid w:val="00550C42"/>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550C42"/>
  </w:style>
  <w:style w:type="paragraph" w:customStyle="1" w:styleId="cnnstorypgraphtxt">
    <w:name w:val="cnn_storypgraphtxt"/>
    <w:basedOn w:val="Normal"/>
    <w:rsid w:val="00550C4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01" Type="http://schemas.openxmlformats.org/officeDocument/2006/relationships/hyperlink" Target="http://cogitasia.com/thaw-in-south-asia-can-free-trade-prevent-war/)//sawyer" TargetMode="External"/><Relationship Id="rId102" Type="http://schemas.openxmlformats.org/officeDocument/2006/relationships/hyperlink" Target="http://www.economist.com/node/18712274)//SJF" TargetMode="External"/><Relationship Id="rId103" Type="http://schemas.openxmlformats.org/officeDocument/2006/relationships/hyperlink" Target="http://papers.ssrn.com/sol3/papers.cfm?abstract_id=2290333)//sawyer" TargetMode="External"/><Relationship Id="rId104" Type="http://schemas.openxmlformats.org/officeDocument/2006/relationships/fontTable" Target="fontTable.xml"/><Relationship Id="rId105"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dusselpeters.com/62.pdf" TargetMode="External"/><Relationship Id="rId13" Type="http://schemas.openxmlformats.org/officeDocument/2006/relationships/hyperlink" Target="http://theworldoutline.com/2013/04/trans-pacific-partnership-tpp-bad-news-for-brazil-and-china/)//sawyer" TargetMode="External"/><Relationship Id="rId14" Type="http://schemas.openxmlformats.org/officeDocument/2006/relationships/hyperlink" Target="http://rt.com/op-edge/trans-pacific-partnership-obama-704/)//sawyer" TargetMode="External"/><Relationship Id="rId15" Type="http://schemas.openxmlformats.org/officeDocument/2006/relationships/hyperlink" Target="http://www.cipamericas.org" TargetMode="External"/><Relationship Id="rId16" Type="http://schemas.openxmlformats.org/officeDocument/2006/relationships/hyperlink" Target="http://www.cipamericas.org/archives/9349)//sawyer" TargetMode="External"/><Relationship Id="rId17" Type="http://schemas.openxmlformats.org/officeDocument/2006/relationships/hyperlink" Target="http://www.theinternational.org/articles/399-in-the-dark-the-trans-pacific-partnership)//sawyer" TargetMode="External"/><Relationship Id="rId18" Type="http://schemas.openxmlformats.org/officeDocument/2006/relationships/hyperlink" Target="http://www.cipamericas.org/archives/9355)//sawyer" TargetMode="External"/><Relationship Id="rId19" Type="http://schemas.openxmlformats.org/officeDocument/2006/relationships/hyperlink" Target="http://xwww.cipamericas.org/archives/9416)//sawyer" TargetMode="External"/><Relationship Id="rId30" Type="http://schemas.openxmlformats.org/officeDocument/2006/relationships/hyperlink" Target="http://www.henryakissinger.com/articles/fa0412.html)/SAWYER" TargetMode="External"/><Relationship Id="rId31" Type="http://schemas.openxmlformats.org/officeDocument/2006/relationships/hyperlink" Target="http://csis.org/files/publication/1103qus_china.pdf)/sawyer" TargetMode="External"/><Relationship Id="rId32" Type="http://schemas.openxmlformats.org/officeDocument/2006/relationships/hyperlink" Target="http://www.chinausfocus.com/foreign-policy/an-inopportune-time-for-china-to-join-the-tpp/)/sawyer" TargetMode="External"/><Relationship Id="rId33" Type="http://schemas.openxmlformats.org/officeDocument/2006/relationships/hyperlink" Target="http://greenshadowcabinet.us/statements/tpp-pivot-asia-raise-war-risks-asia-pacific-region)//sawyer" TargetMode="External"/><Relationship Id="rId34" Type="http://schemas.openxmlformats.org/officeDocument/2006/relationships/hyperlink" Target="http://en.wikipedia.org/wiki/Australia" TargetMode="External"/><Relationship Id="rId35" Type="http://schemas.openxmlformats.org/officeDocument/2006/relationships/hyperlink" Target="http://en.wikipedia.org/wiki/Brunei" TargetMode="External"/><Relationship Id="rId36" Type="http://schemas.openxmlformats.org/officeDocument/2006/relationships/hyperlink" Target="http://en.wikipedia.org/wiki/Chile" TargetMode="External"/><Relationship Id="rId37" Type="http://schemas.openxmlformats.org/officeDocument/2006/relationships/hyperlink" Target="http://en.wikipedia.org/wiki/Canada" TargetMode="External"/><Relationship Id="rId38" Type="http://schemas.openxmlformats.org/officeDocument/2006/relationships/hyperlink" Target="http://en.wikipedia.org/wiki/Malaysia" TargetMode="External"/><Relationship Id="rId39" Type="http://schemas.openxmlformats.org/officeDocument/2006/relationships/hyperlink" Target="http://en.wikipedia.org/wiki/Mexico" TargetMode="External"/><Relationship Id="rId50" Type="http://schemas.openxmlformats.org/officeDocument/2006/relationships/hyperlink" Target="http://www.scoop.co.nz/stories9/AK1307/S00665/nelson-is-second-city-to-pass-critical-resolution-on-tppa.htm)" TargetMode="External"/><Relationship Id="rId51" Type="http://schemas.openxmlformats.org/officeDocument/2006/relationships/hyperlink" Target="http://xa.yimg.com/kq/groups/9727221/1663267868/name/TPP+Health+Gap+1+Page.pdf)//sawyer" TargetMode="External"/><Relationship Id="rId52" Type="http://schemas.openxmlformats.org/officeDocument/2006/relationships/hyperlink" Target="http://www.bloomberg.com/news/2012-07-18/aids-deaths-drop-as-global-access-to-hiv-drugs-expand.html)//sawyer" TargetMode="External"/><Relationship Id="rId53" Type="http://schemas.openxmlformats.org/officeDocument/2006/relationships/hyperlink" Target="http://www.unaids.org/en/" TargetMode="External"/><Relationship Id="rId54" Type="http://schemas.openxmlformats.org/officeDocument/2006/relationships/hyperlink" Target="http://topics.bloomberg.com/africa/" TargetMode="External"/><Relationship Id="rId55" Type="http://schemas.openxmlformats.org/officeDocument/2006/relationships/hyperlink" Target="http://www.avac.org/ht/d/Staff/pid/340" TargetMode="External"/><Relationship Id="rId56" Type="http://schemas.openxmlformats.org/officeDocument/2006/relationships/hyperlink" Target="http://www.avac.org/ht/d/Staff/pid/340" TargetMode="External"/><Relationship Id="rId57" Type="http://schemas.openxmlformats.org/officeDocument/2006/relationships/hyperlink" Target="http://www.nejm.org/doi/full/10.1056/NEJMoa1105243" TargetMode="External"/><Relationship Id="rId58" Type="http://schemas.openxmlformats.org/officeDocument/2006/relationships/hyperlink" Target="http://dujs.dartmouth.edu/spring-2009/human-extinction-the-uncertainty-of-our-fate" TargetMode="External"/><Relationship Id="rId59" Type="http://schemas.openxmlformats.org/officeDocument/2006/relationships/hyperlink" Target="http://www.dailykos.com/story/2012/09/10/1130097/-Trans-Pacific-Partnership-Agreement-Drone-Strikes-on-People-With-AIDS" TargetMode="External"/><Relationship Id="rId70" Type="http://schemas.openxmlformats.org/officeDocument/2006/relationships/hyperlink" Target="http://digitalcommons.unl.edu/cgi/viewcontent.cgi?article=1021&amp;context=usgsnpwrc)//sawyer" TargetMode="External"/><Relationship Id="rId71" Type="http://schemas.openxmlformats.org/officeDocument/2006/relationships/hyperlink" Target="http://www.actionbioscience.org/biodiversity/simberloff.html)//sawyer" TargetMode="External"/><Relationship Id="rId72" Type="http://schemas.openxmlformats.org/officeDocument/2006/relationships/hyperlink" Target="http://www.ustr.gov/about-us/press-office/fact-sheets/2011/ustr-green-paper-conservation-and-trans-pacific-partnership)//sawyer" TargetMode="External"/><Relationship Id="rId73" Type="http://schemas.openxmlformats.org/officeDocument/2006/relationships/hyperlink" Target="http://oceana.org/sites/default/files/Wilson_Center_TPP_Handout__Dec2011_FINAL.pdf)//sawyer" TargetMode="External"/><Relationship Id="rId74" Type="http://schemas.openxmlformats.org/officeDocument/2006/relationships/hyperlink" Target="http://www.seaweb.org/resources/articles/writings/safina1.php)//sawyer" TargetMode="External"/><Relationship Id="rId75" Type="http://schemas.openxmlformats.org/officeDocument/2006/relationships/hyperlink" Target="http://www.cnn.com/2013/03/22/world/oceans-overfishing-climate-change)//sawyer" TargetMode="External"/><Relationship Id="rId76" Type="http://schemas.openxmlformats.org/officeDocument/2006/relationships/hyperlink" Target="http://cnn.com/2013/03/18/tech/oceans-woods-hole-oped/index.html" TargetMode="External"/><Relationship Id="rId77" Type="http://schemas.openxmlformats.org/officeDocument/2006/relationships/hyperlink" Target="http://papers.ssrn.com/sol3/papers.cfm?abstract_id=2290333)//sawyer" TargetMode="External"/><Relationship Id="rId78" Type="http://schemas.openxmlformats.org/officeDocument/2006/relationships/hyperlink" Target="http://www.popularresistance.org/the-trans-pacific-partnership-is-an-assault-on-democracy-that-will-undermine-the-economy/)//sawyer" TargetMode="External"/><Relationship Id="rId79" Type="http://schemas.openxmlformats.org/officeDocument/2006/relationships/hyperlink" Target="http://voices.yahoo.com/is-president-obama-selling-our-democracy-if-he-signs-12175122.html)//sawyer" TargetMode="External"/><Relationship Id="rId90" Type="http://schemas.openxmlformats.org/officeDocument/2006/relationships/hyperlink" Target="http://www.earth.columbia.edu/articles/view/3072" TargetMode="External"/><Relationship Id="rId91" Type="http://schemas.openxmlformats.org/officeDocument/2006/relationships/hyperlink" Target="http://www.sciencemag.org/content/341/6142/1225942" TargetMode="External"/><Relationship Id="rId92" Type="http://schemas.openxmlformats.org/officeDocument/2006/relationships/hyperlink" Target="http://dx.doi.org/10.1126/science.1238948" TargetMode="External"/><Relationship Id="rId93" Type="http://schemas.openxmlformats.org/officeDocument/2006/relationships/hyperlink" Target="http://www.sciencemag.org/content/341/6142/1225942" TargetMode="External"/><Relationship Id="rId94" Type="http://schemas.openxmlformats.org/officeDocument/2006/relationships/hyperlink" Target="http://greenshadowcabinet.us/statements/trans-pacific-partnership-another-assault-human-rights-must-be-opposed)//sawyer" TargetMode="External"/><Relationship Id="rId95" Type="http://schemas.openxmlformats.org/officeDocument/2006/relationships/hyperlink" Target="http://www.globalresearch.ca/the-trans-pacific-partnership-obamas-secret-trade-deal/5329911" TargetMode="External"/><Relationship Id="rId96" Type="http://schemas.openxmlformats.org/officeDocument/2006/relationships/hyperlink" Target="http://economyincrisis.org/content/the-trans-pacific-partnership-tpp-will-cause-continued-harm-to-u-s-economy-manufacturing)//sawyer" TargetMode="External"/><Relationship Id="rId97" Type="http://schemas.openxmlformats.org/officeDocument/2006/relationships/hyperlink" Target="http://www.huffingtonpost.com/michele-nashhoff/why-the-trans-pacific-par_b_3186557.html)//sawyer" TargetMode="External"/><Relationship Id="rId98" Type="http://schemas.openxmlformats.org/officeDocument/2006/relationships/hyperlink" Target="http://www.asianewsnet.net/news-39237.html)//sawyer" TargetMode="External"/><Relationship Id="rId99" Type="http://schemas.openxmlformats.org/officeDocument/2006/relationships/hyperlink" Target="http://www.ptj.com.pk/Web-2013/06-2013/PDF-June-2013/Editorial.pdf)//sawyer" TargetMode="External"/><Relationship Id="rId20" Type="http://schemas.openxmlformats.org/officeDocument/2006/relationships/hyperlink" Target="http://www.coha.org/the-trans-pacific-partnership-free-trade-at-what-costs/)//sawyer" TargetMode="External"/><Relationship Id="rId21" Type="http://schemas.openxmlformats.org/officeDocument/2006/relationships/hyperlink" Target="http://www.brookings.edu/research/opinions/2013/07/08-tpp-currency-clause-solis)//sawyer" TargetMode="External"/><Relationship Id="rId22" Type="http://schemas.openxmlformats.org/officeDocument/2006/relationships/hyperlink" Target="http://www.worldpoliticsreview.com/articles/12604/opportunity-knocks-for-obama-on-trade)//AC" TargetMode="External"/><Relationship Id="rId23" Type="http://schemas.openxmlformats.org/officeDocument/2006/relationships/hyperlink" Target="http://www.eastasiaforum.org/2013/01/14/why-the-tpp-is-undermining-the-doha-round/)//JL" TargetMode="External"/><Relationship Id="rId24" Type="http://schemas.openxmlformats.org/officeDocument/2006/relationships/hyperlink" Target="http://www.cato.org/publications/free-trade-bulletin/is-transpacific-partnership-worth-fuss)//sawyer" TargetMode="External"/><Relationship Id="rId25" Type="http://schemas.openxmlformats.org/officeDocument/2006/relationships/hyperlink" Target="http://www.rsis.edu.sg/publications/WorkingPapers/WP232.pdf)//JL" TargetMode="External"/><Relationship Id="rId26" Type="http://schemas.openxmlformats.org/officeDocument/2006/relationships/hyperlink" Target="http://www.tandfonline.com/doi/pdf/10.1080/09512748.2011.634078)//sawyer" TargetMode="External"/><Relationship Id="rId27" Type="http://schemas.openxmlformats.org/officeDocument/2006/relationships/hyperlink" Target="http://www.acus.org/new_atlanticist/us-china-drift-toward-zero-sum)/sawyer" TargetMode="External"/><Relationship Id="rId28" Type="http://schemas.openxmlformats.org/officeDocument/2006/relationships/hyperlink" Target="http://www.brookings.edu/blogs/up-front/posts/2013/05/24-china-transpacific-partnership-solis)/sawyer" TargetMode="External"/><Relationship Id="rId29" Type="http://schemas.openxmlformats.org/officeDocument/2006/relationships/hyperlink" Target="http://www.larouchepub.com/eiw/public/2011/eirv38n46-20111125/37-40_3846.pdf)//sawyer" TargetMode="External"/><Relationship Id="rId40" Type="http://schemas.openxmlformats.org/officeDocument/2006/relationships/hyperlink" Target="http://en.wikipedia.org/wiki/New_Zealand" TargetMode="External"/><Relationship Id="rId41" Type="http://schemas.openxmlformats.org/officeDocument/2006/relationships/hyperlink" Target="http://en.wikipedia.org/wiki/Peru" TargetMode="External"/><Relationship Id="rId42" Type="http://schemas.openxmlformats.org/officeDocument/2006/relationships/hyperlink" Target="http://en.wikipedia.org/wiki/Singapore" TargetMode="External"/><Relationship Id="rId43" Type="http://schemas.openxmlformats.org/officeDocument/2006/relationships/hyperlink" Target="http://en.wikipedia.org/wiki/Vietnam" TargetMode="External"/><Relationship Id="rId44" Type="http://schemas.openxmlformats.org/officeDocument/2006/relationships/hyperlink" Target="http://www.alternet.org/environment/what-you-need-know-about-worldwide-corporate-power-grab-enormous-proportions?paging=off" TargetMode="External"/><Relationship Id="rId45" Type="http://schemas.openxmlformats.org/officeDocument/2006/relationships/hyperlink" Target="http://shadow.foreignpolicy.com/posts/2012/07/03/pivoting_and_rebalancing_the_good_the_bad_and_the_ugly)//sawyer" TargetMode="External"/><Relationship Id="rId46" Type="http://schemas.openxmlformats.org/officeDocument/2006/relationships/hyperlink" Target="http://www.policymic.com/articles/20675/us-china-relations-why-obama-s-asia-pivot-strategy-could-start-a-nuclear-war)//sawyer" TargetMode="External"/><Relationship Id="rId47" Type="http://schemas.openxmlformats.org/officeDocument/2006/relationships/hyperlink" Target="http://antiwar.com/blog/2013/07/25/obamas-asia-pivot-makes-conflict-more-likely-philippines-edition/)/sawyer" TargetMode="External"/><Relationship Id="rId48" Type="http://schemas.openxmlformats.org/officeDocument/2006/relationships/hyperlink" Target="http://csis.org/files/publication/TWQ_13Spring_Ratner.pdf)//sawyer" TargetMode="External"/><Relationship Id="rId49" Type="http://schemas.openxmlformats.org/officeDocument/2006/relationships/hyperlink" Target="http://www.cato.org/publications/commentary/textile-protectionism-trans-pacific-partnership)//sawyer" TargetMode="External"/><Relationship Id="rId60" Type="http://schemas.openxmlformats.org/officeDocument/2006/relationships/hyperlink" Target="http://blogs.plos.org/speakingofmedicine/2012/08/07/do-no-harm-how-a-us-led-free-trade-agreement-threatens-the-prospects-for-an-aids-free-generation/" TargetMode="External"/><Relationship Id="rId61" Type="http://schemas.openxmlformats.org/officeDocument/2006/relationships/hyperlink" Target="http://www.huffingtonpost.com/michele-nashhoff/the-transpacific-partners_1_b_3568136.html)//sawyer" TargetMode="External"/><Relationship Id="rId62" Type="http://schemas.openxmlformats.org/officeDocument/2006/relationships/hyperlink" Target="http://papers.ssrn.com/sol3/papers.cfm?abstract_id=2290333)//sawyer" TargetMode="External"/><Relationship Id="rId63" Type="http://schemas.openxmlformats.org/officeDocument/2006/relationships/hyperlink" Target="http://papers.ssrn.com/sol3/papers.cfm?abstract_id=2290333)//sawyer" TargetMode="External"/><Relationship Id="rId64" Type="http://schemas.openxmlformats.org/officeDocument/2006/relationships/hyperlink" Target="http://papers.ssrn.com/sol3/papers.cfm?abstract_id=2290333)//sawyer" TargetMode="External"/><Relationship Id="rId65" Type="http://schemas.openxmlformats.org/officeDocument/2006/relationships/hyperlink" Target="http://www.cnn.com/2013/03/22/world/oceans-overfishing-climate-change)//sawyer" TargetMode="External"/><Relationship Id="rId66" Type="http://schemas.openxmlformats.org/officeDocument/2006/relationships/hyperlink" Target="http://papers.ssrn.com/sol3/papers.cfm?abstract_id=2290333)//sawyer" TargetMode="External"/><Relationship Id="rId67" Type="http://schemas.openxmlformats.org/officeDocument/2006/relationships/hyperlink" Target="https://salsa3.salsalabs.com/o/1987/images/Sierra-club-fact-sheet-A-True-21st-Century-Trade-Agreement.pdf)//sawyer" TargetMode="External"/><Relationship Id="rId68" Type="http://schemas.openxmlformats.org/officeDocument/2006/relationships/hyperlink" Target="http://sierraclub.org/trade/downloads/TPP-LNG%20Factsheet%20FINAL.pdf)//sawyer" TargetMode="External"/><Relationship Id="rId69" Type="http://schemas.openxmlformats.org/officeDocument/2006/relationships/hyperlink" Target="http://www.citizen.org/documents/TPP-and-the-environment.pdf)//sawyer" TargetMode="External"/><Relationship Id="rId100" Type="http://schemas.openxmlformats.org/officeDocument/2006/relationships/hyperlink" Target="http://www.ptj.com.pk/Web-2012/04-2012/Editorial.htm)//sawyer" TargetMode="External"/><Relationship Id="rId80" Type="http://schemas.openxmlformats.org/officeDocument/2006/relationships/hyperlink" Target="http://triplecrisis.com/expert-panel-dont-trade-away-financial-stability-in-trans-pacific-partnership-agreeement/)//sawyer" TargetMode="External"/><Relationship Id="rId81" Type="http://schemas.openxmlformats.org/officeDocument/2006/relationships/hyperlink" Target="http://greenshadowcabinet.us/statements/tpp-pivot-asia-raise-war-risks-asia-pacific-region)//sawyer" TargetMode="External"/><Relationship Id="rId82" Type="http://schemas.openxmlformats.org/officeDocument/2006/relationships/hyperlink" Target="http://www.voxeu.org/article/trans-pacific-partnership-and-implications-europe)//sawyer" TargetMode="External"/><Relationship Id="rId83" Type="http://schemas.openxmlformats.org/officeDocument/2006/relationships/hyperlink" Target="http://www.spacewar.com/reports/EU_President_urges_trade_to_halt_Asia-Pacific_militarisation_999.html)//sawyer" TargetMode="External"/><Relationship Id="rId84" Type="http://schemas.openxmlformats.org/officeDocument/2006/relationships/hyperlink" Target="http://sierraclub.org/trade/downloads/TPP-LNG%20Factsheet%20FINAL.pdf)//sawyer" TargetMode="External"/><Relationship Id="rId85" Type="http://schemas.openxmlformats.org/officeDocument/2006/relationships/hyperlink" Target="http://www.sierraclub.org/trade/downloads/TPP-Factsheet.pdf" TargetMode="External"/><Relationship Id="rId86" Type="http://schemas.openxmlformats.org/officeDocument/2006/relationships/hyperlink" Target="http://www.reuters.com/article/2013/07/11/us-science-fracking-earthquakes-idUSBRE96A0TZ20130711)//sawyer" TargetMode="External"/><Relationship Id="rId87" Type="http://schemas.openxmlformats.org/officeDocument/2006/relationships/hyperlink" Target="http://weekly.ahram.org.eg/2005/724/op3.htm" TargetMode="External"/><Relationship Id="rId88" Type="http://schemas.openxmlformats.org/officeDocument/2006/relationships/hyperlink" Target="http://spectrum.ieee.org/energywise/energy/fossil-fuels/can-wastewater-injection-from-fracking-cause-earthquakes)//sawyer" TargetMode="External"/><Relationship Id="rId89" Type="http://schemas.openxmlformats.org/officeDocument/2006/relationships/hyperlink" Target="http://www.sciencemag.org/content/341/6142/164.abstr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68488</Words>
  <Characters>390386</Characters>
  <Application>Microsoft Macintosh Word</Application>
  <DocSecurity>0</DocSecurity>
  <Lines>3253</Lines>
  <Paragraphs>915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457959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Heidt</dc:creator>
  <cp:lastModifiedBy>Megan</cp:lastModifiedBy>
  <cp:revision>2</cp:revision>
  <dcterms:created xsi:type="dcterms:W3CDTF">2013-08-02T17:53:00Z</dcterms:created>
  <dcterms:modified xsi:type="dcterms:W3CDTF">2013-08-02T17:53:00Z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