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31D" w:rsidRDefault="008B731D" w:rsidP="008B731D">
      <w:pPr>
        <w:pStyle w:val="Heading3"/>
      </w:pPr>
      <w:r>
        <w:t>Conditionality Bad - 2AC</w:t>
      </w:r>
    </w:p>
    <w:p w:rsidR="008B731D" w:rsidRDefault="008B731D" w:rsidP="008B731D"/>
    <w:p w:rsidR="008B731D" w:rsidRDefault="008B731D" w:rsidP="008B731D">
      <w:pPr>
        <w:pStyle w:val="Heading4"/>
      </w:pPr>
      <w:r>
        <w:t>Conditionality is bad---voting issue</w:t>
      </w:r>
    </w:p>
    <w:p w:rsidR="008B731D" w:rsidRDefault="008B731D" w:rsidP="008B731D">
      <w:pPr>
        <w:pStyle w:val="Heading4"/>
      </w:pPr>
      <w:r>
        <w:t xml:space="preserve">a) Not reciprocal --- the </w:t>
      </w:r>
      <w:proofErr w:type="spellStart"/>
      <w:r>
        <w:t>aff</w:t>
      </w:r>
      <w:proofErr w:type="spellEnd"/>
      <w:r>
        <w:t xml:space="preserve"> has to stick with their advocacy throughout the entire debate - the </w:t>
      </w:r>
      <w:proofErr w:type="spellStart"/>
      <w:r>
        <w:t>neg</w:t>
      </w:r>
      <w:proofErr w:type="spellEnd"/>
      <w:r>
        <w:t xml:space="preserve"> should be held to that same standard - key to fairness </w:t>
      </w:r>
    </w:p>
    <w:p w:rsidR="008B731D" w:rsidRDefault="008B731D" w:rsidP="008B731D">
      <w:pPr>
        <w:pStyle w:val="Heading4"/>
      </w:pPr>
      <w:r>
        <w:t>b)</w:t>
      </w:r>
      <w:r w:rsidR="00DF4B13">
        <w:t xml:space="preserve"> 2AC strategy skew - conditional advocacies create an unfair world for the 2AC  - DAs that are straight-turned </w:t>
      </w:r>
      <w:proofErr w:type="spellStart"/>
      <w:r w:rsidR="00DF4B13">
        <w:t>can not</w:t>
      </w:r>
      <w:proofErr w:type="spellEnd"/>
      <w:r w:rsidR="00DF4B13">
        <w:t xml:space="preserve"> be kicked - a 2AC should be rewarded for an offensive 2AC that the Negative can't just wish away</w:t>
      </w:r>
    </w:p>
    <w:p w:rsidR="008B731D" w:rsidRDefault="008B731D" w:rsidP="008B731D">
      <w:pPr>
        <w:pStyle w:val="Heading4"/>
      </w:pPr>
      <w:r>
        <w:t>c) Advocacy skills---kicking CPs doesn’t force the negative to advocate their arguments---destroys real world advocacy skills</w:t>
      </w:r>
      <w:r w:rsidR="00DF4B13">
        <w:t xml:space="preserve"> in seeing an argument from beginning to end</w:t>
      </w:r>
    </w:p>
    <w:p w:rsidR="008B731D" w:rsidRDefault="008B731D" w:rsidP="008B731D">
      <w:pPr>
        <w:pStyle w:val="Heading4"/>
      </w:pPr>
      <w:r>
        <w:t>d) Time skew---  Conditional advocacies skew the 2AC time allocation - the 2AC should not have to answer all positions in the world of the status quo and the world of the CP.</w:t>
      </w:r>
    </w:p>
    <w:p w:rsidR="00DF4B13" w:rsidRDefault="00DF4B13">
      <w:pPr>
        <w:spacing w:after="200" w:line="276" w:lineRule="auto"/>
      </w:pPr>
      <w:r>
        <w:br w:type="page"/>
      </w:r>
    </w:p>
    <w:p w:rsidR="008B731D" w:rsidRDefault="00DF4B13" w:rsidP="00DF4B13">
      <w:pPr>
        <w:pStyle w:val="Heading3"/>
      </w:pPr>
      <w:r>
        <w:lastRenderedPageBreak/>
        <w:t>Conditionality Good</w:t>
      </w:r>
    </w:p>
    <w:p w:rsidR="00DF4B13" w:rsidRDefault="00DF4B13" w:rsidP="00DF4B13"/>
    <w:p w:rsidR="00DF4B13" w:rsidRDefault="00DF4B13" w:rsidP="00DF4B13">
      <w:pPr>
        <w:pStyle w:val="Heading4"/>
      </w:pPr>
      <w:r>
        <w:t>Conditionality is good---</w:t>
      </w:r>
    </w:p>
    <w:p w:rsidR="00DF4B13" w:rsidRDefault="00942FF2" w:rsidP="00DF4B13">
      <w:pPr>
        <w:pStyle w:val="Heading4"/>
      </w:pPr>
      <w:r>
        <w:t xml:space="preserve">Counter-Interpretation </w:t>
      </w:r>
      <w:r w:rsidR="00DF4B13">
        <w:t>---the negative gets one conditional CP and one conditional K alt</w:t>
      </w:r>
    </w:p>
    <w:p w:rsidR="00DF4B13" w:rsidRDefault="00DF4B13" w:rsidP="00DF4B13">
      <w:pPr>
        <w:pStyle w:val="Heading4"/>
      </w:pPr>
      <w:r>
        <w:t>Offense---</w:t>
      </w:r>
    </w:p>
    <w:p w:rsidR="00DF4B13" w:rsidRDefault="00DF4B13" w:rsidP="00DF4B13">
      <w:pPr>
        <w:pStyle w:val="Heading4"/>
      </w:pPr>
      <w:r>
        <w:t xml:space="preserve">a) </w:t>
      </w:r>
      <w:r w:rsidR="00942FF2">
        <w:t>Negation Theory balances side bias</w:t>
      </w:r>
      <w:r>
        <w:t>--</w:t>
      </w:r>
      <w:proofErr w:type="spellStart"/>
      <w:r>
        <w:t>aff</w:t>
      </w:r>
      <w:proofErr w:type="spellEnd"/>
      <w:r>
        <w:t xml:space="preserve"> get inherent advantages like 1</w:t>
      </w:r>
      <w:r w:rsidRPr="009A1115">
        <w:rPr>
          <w:vertAlign w:val="superscript"/>
        </w:rPr>
        <w:t>st</w:t>
      </w:r>
      <w:r>
        <w:t xml:space="preserve"> and last speech and infinite prep---condo is key to balance those advantages---key to reciprocity</w:t>
      </w:r>
    </w:p>
    <w:p w:rsidR="00DF4B13" w:rsidRDefault="00DF4B13" w:rsidP="00DF4B13">
      <w:pPr>
        <w:pStyle w:val="Heading4"/>
      </w:pPr>
      <w:r>
        <w:t xml:space="preserve">b) </w:t>
      </w:r>
      <w:r w:rsidR="00942FF2">
        <w:t xml:space="preserve">Increases </w:t>
      </w:r>
      <w:proofErr w:type="spellStart"/>
      <w:r w:rsidR="00942FF2">
        <w:t>Aff</w:t>
      </w:r>
      <w:proofErr w:type="spellEnd"/>
      <w:r w:rsidR="00942FF2">
        <w:t xml:space="preserve"> critical thinking</w:t>
      </w:r>
      <w:r>
        <w:t xml:space="preserve">---the </w:t>
      </w:r>
      <w:proofErr w:type="spellStart"/>
      <w:r>
        <w:t>aff</w:t>
      </w:r>
      <w:proofErr w:type="spellEnd"/>
      <w:r>
        <w:t xml:space="preserve"> learns </w:t>
      </w:r>
      <w:r w:rsidR="006618DE">
        <w:t>to pick their strongest arguments in the 2AC from each</w:t>
      </w:r>
      <w:r>
        <w:t xml:space="preserve"> possible angle</w:t>
      </w:r>
      <w:r w:rsidR="006618DE">
        <w:t xml:space="preserve"> - </w:t>
      </w:r>
      <w:r>
        <w:t xml:space="preserve"> narrowing down to one argument at the end of the debate gives us more in</w:t>
      </w:r>
      <w:r w:rsidR="006618DE">
        <w:t>-</w:t>
      </w:r>
      <w:r>
        <w:t>depth education on those arguments</w:t>
      </w:r>
    </w:p>
    <w:p w:rsidR="006618DE" w:rsidRPr="006618DE" w:rsidRDefault="006618DE" w:rsidP="006618DE">
      <w:pPr>
        <w:pStyle w:val="Heading4"/>
      </w:pPr>
      <w:r>
        <w:t xml:space="preserve">c)  Increases </w:t>
      </w:r>
      <w:proofErr w:type="spellStart"/>
      <w:r>
        <w:t>Neg</w:t>
      </w:r>
      <w:proofErr w:type="spellEnd"/>
      <w:r>
        <w:t xml:space="preserve"> critical thinking - allowing the Negative the opportunity to choose between the status quo and the advocacy as the debate progresses increases decision-making skills and </w:t>
      </w:r>
      <w:r w:rsidR="00C818CB">
        <w:t>forces the weighing of strategic option as the arguments are developed - leads to more educated debaters and better thinkers</w:t>
      </w:r>
    </w:p>
    <w:p w:rsidR="00DF4B13" w:rsidRDefault="00DF4B13" w:rsidP="00DF4B13">
      <w:pPr>
        <w:pStyle w:val="Heading4"/>
      </w:pPr>
      <w:r>
        <w:t>Defense</w:t>
      </w:r>
    </w:p>
    <w:p w:rsidR="00DF4B13" w:rsidRDefault="00DF4B13" w:rsidP="00DF4B13">
      <w:pPr>
        <w:pStyle w:val="Heading4"/>
      </w:pPr>
      <w:r>
        <w:t xml:space="preserve">a) </w:t>
      </w:r>
      <w:r w:rsidR="00942FF2">
        <w:t>All arguments are conditional - the Affirmative can kick advantages, Topicality does not have to be in the 2NR - CPs are just one of the possible negative tests of the Affirmative advocacy</w:t>
      </w:r>
    </w:p>
    <w:p w:rsidR="00DF4B13" w:rsidRDefault="00DF4B13" w:rsidP="00DF4B13">
      <w:pPr>
        <w:pStyle w:val="Heading4"/>
      </w:pPr>
      <w:r>
        <w:t>b) Time skew inevitable---some teams are just faster than others, and condo CPs aren’t any different than not going for topicality in the block or 2NR</w:t>
      </w:r>
    </w:p>
    <w:p w:rsidR="00DF4B13" w:rsidRPr="0076496B" w:rsidRDefault="00DF4B13" w:rsidP="00DF4B13">
      <w:pPr>
        <w:pStyle w:val="Heading4"/>
      </w:pPr>
      <w:r>
        <w:t xml:space="preserve">c) Reject the </w:t>
      </w:r>
      <w:proofErr w:type="spellStart"/>
      <w:r>
        <w:t>arg</w:t>
      </w:r>
      <w:proofErr w:type="spellEnd"/>
      <w:r>
        <w:t>, not the team</w:t>
      </w:r>
      <w:bookmarkStart w:id="0" w:name="_GoBack"/>
      <w:bookmarkEnd w:id="0"/>
    </w:p>
    <w:p w:rsidR="00DF4B13" w:rsidRPr="00DF4B13" w:rsidRDefault="00DF4B13" w:rsidP="00DF4B13"/>
    <w:p w:rsidR="000022F2" w:rsidRDefault="00EC5DCD" w:rsidP="00EC5DCD">
      <w:pPr>
        <w:pStyle w:val="Heading3"/>
      </w:pPr>
      <w:r>
        <w:lastRenderedPageBreak/>
        <w:t>International Fiat Bad - 2AC</w:t>
      </w:r>
    </w:p>
    <w:p w:rsidR="00EC5DCD" w:rsidRDefault="00EC5DCD" w:rsidP="00EC5DCD"/>
    <w:p w:rsidR="00EC5DCD" w:rsidRDefault="00EC5DCD" w:rsidP="00EC5DCD">
      <w:pPr>
        <w:pStyle w:val="Heading4"/>
      </w:pPr>
      <w:r>
        <w:t>International fiat bad---voting issue</w:t>
      </w:r>
    </w:p>
    <w:p w:rsidR="00EC5DCD" w:rsidRDefault="00EC5DCD" w:rsidP="00EC5DCD">
      <w:pPr>
        <w:pStyle w:val="Heading4"/>
      </w:pPr>
      <w:r>
        <w:t xml:space="preserve">a) </w:t>
      </w:r>
      <w:r w:rsidR="00952E2B">
        <w:t>Not</w:t>
      </w:r>
      <w:r>
        <w:t xml:space="preserve"> reciprocal---the </w:t>
      </w:r>
      <w:proofErr w:type="spellStart"/>
      <w:r>
        <w:t>aff</w:t>
      </w:r>
      <w:proofErr w:type="spellEnd"/>
      <w:r>
        <w:t xml:space="preserve"> gets one actor---the USFG---but the </w:t>
      </w:r>
      <w:proofErr w:type="spellStart"/>
      <w:r>
        <w:t>neg</w:t>
      </w:r>
      <w:proofErr w:type="spellEnd"/>
      <w:r>
        <w:t xml:space="preserve"> gets an almost infinite amount</w:t>
      </w:r>
      <w:r w:rsidR="00952E2B">
        <w:t xml:space="preserve"> if they can select a country, combination of countries, or international organizations - debate should have a fair playing field</w:t>
      </w:r>
    </w:p>
    <w:p w:rsidR="00EC5DCD" w:rsidRDefault="00EC5DCD" w:rsidP="00EC5DCD">
      <w:pPr>
        <w:pStyle w:val="Heading4"/>
      </w:pPr>
      <w:r>
        <w:t xml:space="preserve">b) </w:t>
      </w:r>
      <w:r w:rsidR="00952E2B">
        <w:t xml:space="preserve">Poor topic education </w:t>
      </w:r>
      <w:r>
        <w:t>---</w:t>
      </w:r>
      <w:r w:rsidR="00952E2B">
        <w:t xml:space="preserve"> allowing the Negative to choose from a close to infinite number of actors focuses the debate on shallow actor claims instead of the action to Latin American - </w:t>
      </w:r>
      <w:r>
        <w:t>depth comes before breadth</w:t>
      </w:r>
      <w:r w:rsidR="00952E2B">
        <w:t xml:space="preserve"> for education</w:t>
      </w:r>
    </w:p>
    <w:p w:rsidR="00952E2B" w:rsidRDefault="00EC5DCD" w:rsidP="00EC5DCD">
      <w:pPr>
        <w:pStyle w:val="Heading4"/>
      </w:pPr>
      <w:r>
        <w:t>c) Not real world---the judge is a USFG policy maker---only has the jurisdiction to decide whether the USFG should or shouldn’t do the plan</w:t>
      </w:r>
      <w:r w:rsidR="00952E2B">
        <w:t xml:space="preserve"> - a policy-maker does not have the ability to choose another actor to do his/her action</w:t>
      </w:r>
    </w:p>
    <w:p w:rsidR="00363B1B" w:rsidRDefault="00363B1B" w:rsidP="00363B1B"/>
    <w:p w:rsidR="00363B1B" w:rsidRDefault="00363B1B" w:rsidP="00363B1B">
      <w:pPr>
        <w:pStyle w:val="Heading4"/>
      </w:pPr>
      <w:r>
        <w:t xml:space="preserve">d) Skews the 2AC - it is impossible for the 2AC to be able to generate offense against every potential international actor.   This CP allows for an unfair research burden for the </w:t>
      </w:r>
      <w:proofErr w:type="spellStart"/>
      <w:r>
        <w:t>Aff</w:t>
      </w:r>
      <w:proofErr w:type="spellEnd"/>
      <w:r>
        <w:t>.</w:t>
      </w:r>
    </w:p>
    <w:p w:rsidR="00363B1B" w:rsidRDefault="00363B1B" w:rsidP="00363B1B"/>
    <w:p w:rsidR="00363B1B" w:rsidRPr="00363B1B" w:rsidRDefault="00363B1B" w:rsidP="00363B1B">
      <w:pPr>
        <w:rPr>
          <w:b/>
        </w:rPr>
      </w:pPr>
    </w:p>
    <w:p w:rsidR="00952E2B" w:rsidRDefault="00952E2B" w:rsidP="00952E2B">
      <w:pPr>
        <w:rPr>
          <w:rFonts w:eastAsiaTheme="majorEastAsia" w:cstheme="majorBidi"/>
          <w:sz w:val="26"/>
        </w:rPr>
      </w:pPr>
    </w:p>
    <w:p w:rsidR="00EC5DCD" w:rsidRDefault="000F765B" w:rsidP="000F765B">
      <w:pPr>
        <w:pStyle w:val="Heading3"/>
      </w:pPr>
      <w:r>
        <w:lastRenderedPageBreak/>
        <w:t>International Fiat Good</w:t>
      </w:r>
    </w:p>
    <w:p w:rsidR="000F765B" w:rsidRDefault="000F765B" w:rsidP="000F765B"/>
    <w:p w:rsidR="000F765B" w:rsidRDefault="000F765B" w:rsidP="000F765B">
      <w:pPr>
        <w:pStyle w:val="Heading4"/>
      </w:pPr>
      <w:r>
        <w:t>International fiat is good---</w:t>
      </w:r>
    </w:p>
    <w:p w:rsidR="000F765B" w:rsidRDefault="000F765B" w:rsidP="000F765B">
      <w:pPr>
        <w:pStyle w:val="Heading4"/>
      </w:pPr>
      <w:r>
        <w:t>C/I---the negative gets one cohesive actor that currently engages the affirmative’s country in the status quo - solves your predictability claims</w:t>
      </w:r>
    </w:p>
    <w:p w:rsidR="000F765B" w:rsidRDefault="000F765B" w:rsidP="000F765B">
      <w:pPr>
        <w:pStyle w:val="Heading4"/>
      </w:pPr>
      <w:r>
        <w:t>Offense:</w:t>
      </w:r>
    </w:p>
    <w:p w:rsidR="000F765B" w:rsidRDefault="000F765B" w:rsidP="000F765B">
      <w:pPr>
        <w:pStyle w:val="Heading4"/>
      </w:pPr>
      <w:r>
        <w:t>a) Increases education---gives us foreign policy education about other international actors within the literature base - also allows us to learn more about the governmental workings of foreign governments</w:t>
      </w:r>
    </w:p>
    <w:p w:rsidR="000F765B" w:rsidRDefault="000F765B" w:rsidP="000F765B">
      <w:pPr>
        <w:pStyle w:val="Heading4"/>
      </w:pPr>
      <w:r>
        <w:t>b) Key test of USFG in the resolution</w:t>
      </w:r>
      <w:r w:rsidR="009A3297">
        <w:t xml:space="preserve"> - </w:t>
      </w:r>
      <w:r>
        <w:t xml:space="preserve">key to reciprocity due to inherent </w:t>
      </w:r>
      <w:proofErr w:type="spellStart"/>
      <w:r>
        <w:t>aff</w:t>
      </w:r>
      <w:proofErr w:type="spellEnd"/>
      <w:r>
        <w:t xml:space="preserve"> advantages like first and last speech</w:t>
      </w:r>
    </w:p>
    <w:p w:rsidR="000F765B" w:rsidRDefault="000F765B" w:rsidP="000F765B">
      <w:pPr>
        <w:pStyle w:val="Heading4"/>
      </w:pPr>
      <w:r>
        <w:t>c)</w:t>
      </w:r>
      <w:r w:rsidR="009A3297">
        <w:t xml:space="preserve"> Increases</w:t>
      </w:r>
      <w:r>
        <w:t xml:space="preserve"> Critical thinking---</w:t>
      </w:r>
      <w:r w:rsidR="009A3297">
        <w:t xml:space="preserve">forcing the </w:t>
      </w:r>
      <w:proofErr w:type="spellStart"/>
      <w:r w:rsidR="009A3297">
        <w:t>Aff</w:t>
      </w:r>
      <w:proofErr w:type="spellEnd"/>
      <w:r w:rsidR="009A3297">
        <w:t xml:space="preserve"> to have</w:t>
      </w:r>
      <w:r>
        <w:t xml:space="preserve"> </w:t>
      </w:r>
      <w:r w:rsidR="009A3297">
        <w:t xml:space="preserve">US key warrants make for better, more in-depth </w:t>
      </w:r>
      <w:r>
        <w:t>debates</w:t>
      </w:r>
      <w:r w:rsidR="009A3297">
        <w:t xml:space="preserve"> - narrows down the field of potential topic </w:t>
      </w:r>
      <w:proofErr w:type="spellStart"/>
      <w:r w:rsidR="009A3297">
        <w:t>Affs</w:t>
      </w:r>
      <w:proofErr w:type="spellEnd"/>
      <w:r w:rsidR="009A3297">
        <w:t xml:space="preserve"> and forces the debate to be about a clash of actor comparisons</w:t>
      </w:r>
    </w:p>
    <w:p w:rsidR="000F765B" w:rsidRDefault="000F765B" w:rsidP="000F765B">
      <w:pPr>
        <w:pStyle w:val="Heading4"/>
      </w:pPr>
      <w:r>
        <w:t>Defense:</w:t>
      </w:r>
    </w:p>
    <w:p w:rsidR="000F765B" w:rsidRDefault="000F765B" w:rsidP="000F765B">
      <w:pPr>
        <w:pStyle w:val="Heading4"/>
      </w:pPr>
      <w:r>
        <w:t>a) Real world</w:t>
      </w:r>
      <w:r w:rsidR="009A3297">
        <w:t xml:space="preserve"> is arbitrary </w:t>
      </w:r>
      <w:r>
        <w:t>---the judge doesn’t have to be a USFG lawmaker---they just need to decide what the best option is</w:t>
      </w:r>
      <w:r w:rsidR="009A3297">
        <w:t xml:space="preserve"> - a decision-maker can always say it is best if someone else does the decision</w:t>
      </w:r>
    </w:p>
    <w:p w:rsidR="008A3F82" w:rsidRDefault="008A3F82" w:rsidP="008A3F82"/>
    <w:p w:rsidR="008A3F82" w:rsidRPr="00C64275" w:rsidRDefault="008A3F82" w:rsidP="008A3F82">
      <w:pPr>
        <w:pStyle w:val="Heading4"/>
      </w:pPr>
      <w:r>
        <w:t>b) Search for the best policy option - debate is about clash over the best policy option for a de</w:t>
      </w:r>
      <w:r w:rsidR="00363B1B">
        <w:t>cision-maker.  That search gets gutted if we put artificial constraints on it, such as not testing the actor.</w:t>
      </w:r>
    </w:p>
    <w:p w:rsidR="008A3F82" w:rsidRPr="008A3F82" w:rsidRDefault="008A3F82" w:rsidP="008A3F82">
      <w:pPr>
        <w:rPr>
          <w:b/>
        </w:rPr>
      </w:pPr>
    </w:p>
    <w:p w:rsidR="000F765B" w:rsidRPr="00C64275" w:rsidRDefault="000F765B" w:rsidP="000F765B">
      <w:pPr>
        <w:pStyle w:val="Heading4"/>
      </w:pPr>
      <w:r>
        <w:t>b)</w:t>
      </w:r>
      <w:r w:rsidR="009D4E1A">
        <w:t xml:space="preserve"> Reject the </w:t>
      </w:r>
      <w:proofErr w:type="spellStart"/>
      <w:r w:rsidR="009D4E1A">
        <w:t>arg</w:t>
      </w:r>
      <w:proofErr w:type="spellEnd"/>
      <w:r w:rsidR="009D4E1A">
        <w:t>, not the team-- at worst, the CP is a test of the Affirmative and is not a reason to reject the team.  If the CP is considered unfair, reject the argument, not the team.</w:t>
      </w:r>
    </w:p>
    <w:p w:rsidR="000F765B" w:rsidRPr="000F765B" w:rsidRDefault="000F765B" w:rsidP="000F765B"/>
    <w:p w:rsidR="00180FD9" w:rsidRDefault="00180FD9">
      <w:pPr>
        <w:spacing w:after="200" w:line="276" w:lineRule="auto"/>
      </w:pPr>
      <w:r>
        <w:br w:type="page"/>
      </w:r>
    </w:p>
    <w:p w:rsidR="00EC5DCD" w:rsidRDefault="00180FD9" w:rsidP="00180FD9">
      <w:pPr>
        <w:pStyle w:val="Heading3"/>
      </w:pPr>
      <w:r>
        <w:lastRenderedPageBreak/>
        <w:t>Consult CPs Bad - 2AC</w:t>
      </w:r>
    </w:p>
    <w:p w:rsidR="00180FD9" w:rsidRDefault="00180FD9" w:rsidP="00180FD9"/>
    <w:p w:rsidR="00180FD9" w:rsidRDefault="00180FD9" w:rsidP="00180FD9">
      <w:pPr>
        <w:pStyle w:val="Heading4"/>
      </w:pPr>
      <w:r>
        <w:t>Consultation CPs are bad---voting issue</w:t>
      </w:r>
    </w:p>
    <w:p w:rsidR="007B4797" w:rsidRDefault="00180FD9" w:rsidP="00180FD9">
      <w:pPr>
        <w:pStyle w:val="Heading4"/>
      </w:pPr>
      <w:r>
        <w:t xml:space="preserve">a) </w:t>
      </w:r>
      <w:r w:rsidR="007B4797">
        <w:t xml:space="preserve">Skews 2AC offense </w:t>
      </w:r>
      <w:r>
        <w:t xml:space="preserve">---the CP is a moving target because they can claim a minor change to the plan after the consultation - impossible for the </w:t>
      </w:r>
      <w:proofErr w:type="spellStart"/>
      <w:r>
        <w:t>Affs</w:t>
      </w:r>
      <w:proofErr w:type="spellEnd"/>
      <w:r>
        <w:t xml:space="preserve"> to predict the changes to generate offense </w:t>
      </w:r>
      <w:r w:rsidR="007B4797">
        <w:t>against the CP - minor modifications justifies Perm:  Do the plan and consult on enforcement so the advocacy is stable.</w:t>
      </w:r>
    </w:p>
    <w:p w:rsidR="007B4797" w:rsidRDefault="007B4797" w:rsidP="007B4797">
      <w:pPr>
        <w:pStyle w:val="Heading4"/>
      </w:pPr>
      <w:r>
        <w:t xml:space="preserve">b)  Research burden - consultation CPs justify consulting an infinite number of actors, which is also unpredictable - makes it impossible for the </w:t>
      </w:r>
      <w:proofErr w:type="spellStart"/>
      <w:r>
        <w:t>Aff</w:t>
      </w:r>
      <w:proofErr w:type="spellEnd"/>
      <w:r>
        <w:t xml:space="preserve"> to research offense against each possible actor or combination of actors</w:t>
      </w:r>
    </w:p>
    <w:p w:rsidR="00180FD9" w:rsidRDefault="00ED107D" w:rsidP="00180FD9">
      <w:pPr>
        <w:pStyle w:val="Heading4"/>
      </w:pPr>
      <w:r>
        <w:t xml:space="preserve">c)  You stole all of our </w:t>
      </w:r>
      <w:proofErr w:type="spellStart"/>
      <w:r>
        <w:t>Aff</w:t>
      </w:r>
      <w:proofErr w:type="spellEnd"/>
      <w:r>
        <w:t xml:space="preserve"> </w:t>
      </w:r>
      <w:r w:rsidR="00180FD9">
        <w:t xml:space="preserve">---consult CPs are plan encompassing CPs, which destroy fairness because the </w:t>
      </w:r>
      <w:proofErr w:type="spellStart"/>
      <w:r w:rsidR="00180FD9">
        <w:t>aff</w:t>
      </w:r>
      <w:proofErr w:type="spellEnd"/>
      <w:r w:rsidR="00180FD9">
        <w:t xml:space="preserve"> should have the right to leverage </w:t>
      </w:r>
      <w:r>
        <w:t xml:space="preserve">parts of </w:t>
      </w:r>
      <w:r w:rsidR="00180FD9">
        <w:t>the plan against the CP</w:t>
      </w:r>
    </w:p>
    <w:p w:rsidR="00180FD9" w:rsidRPr="00CE653E" w:rsidRDefault="00180FD9" w:rsidP="00180FD9">
      <w:pPr>
        <w:pStyle w:val="Heading4"/>
      </w:pPr>
      <w:r>
        <w:t>c) Artificially competitive---competing off of immediacy and certainty isn’t really competition-</w:t>
      </w:r>
      <w:r w:rsidR="00ED107D">
        <w:t xml:space="preserve"> the Negative created a world to force a net-benefit - they redefined</w:t>
      </w:r>
      <w:r>
        <w:t xml:space="preserve"> fiat </w:t>
      </w:r>
      <w:r w:rsidR="00ED107D">
        <w:t>- - CP is competitively just plan plus - justifies Perm:  Do the CP</w:t>
      </w:r>
    </w:p>
    <w:p w:rsidR="00ED107D" w:rsidRDefault="00ED107D">
      <w:pPr>
        <w:spacing w:after="200" w:line="276" w:lineRule="auto"/>
      </w:pPr>
      <w:r>
        <w:br w:type="page"/>
      </w:r>
    </w:p>
    <w:p w:rsidR="005F1413" w:rsidRDefault="005F1413" w:rsidP="005F1413">
      <w:pPr>
        <w:pStyle w:val="Heading3"/>
      </w:pPr>
      <w:r>
        <w:lastRenderedPageBreak/>
        <w:t>Consultation CPs Good</w:t>
      </w:r>
    </w:p>
    <w:p w:rsidR="00ED107D" w:rsidRDefault="00ED107D" w:rsidP="00ED107D">
      <w:pPr>
        <w:pStyle w:val="Heading4"/>
      </w:pPr>
      <w:r>
        <w:t>Consultation CPs are good:</w:t>
      </w:r>
    </w:p>
    <w:p w:rsidR="00ED107D" w:rsidRDefault="005F1413" w:rsidP="00ED107D">
      <w:pPr>
        <w:pStyle w:val="Heading4"/>
      </w:pPr>
      <w:r>
        <w:t xml:space="preserve">Counter-interpretation - </w:t>
      </w:r>
      <w:r w:rsidR="00ED107D">
        <w:t xml:space="preserve"> the negative gets one process CP grounded in the literature</w:t>
      </w:r>
    </w:p>
    <w:p w:rsidR="00ED107D" w:rsidRDefault="00ED107D" w:rsidP="00ED107D">
      <w:pPr>
        <w:pStyle w:val="Heading4"/>
      </w:pPr>
      <w:r>
        <w:t>Offense:</w:t>
      </w:r>
    </w:p>
    <w:p w:rsidR="00885FBD" w:rsidRDefault="00ED107D" w:rsidP="00ED107D">
      <w:pPr>
        <w:pStyle w:val="Heading4"/>
      </w:pPr>
      <w:r>
        <w:t xml:space="preserve">a) </w:t>
      </w:r>
      <w:r w:rsidR="00885FBD">
        <w:t xml:space="preserve">Increases education on foreign affairs </w:t>
      </w:r>
      <w:r>
        <w:t xml:space="preserve">--debating the consultation CP </w:t>
      </w:r>
      <w:r w:rsidR="00885FBD">
        <w:t xml:space="preserve">increases </w:t>
      </w:r>
      <w:r>
        <w:t>education related to the topic, such as what other countries think about economic engagement with Latin America</w:t>
      </w:r>
      <w:r w:rsidR="00885FBD">
        <w:t xml:space="preserve"> - it is one of the only true advocacy tests where we learn about foreign government interactions</w:t>
      </w:r>
    </w:p>
    <w:p w:rsidR="00ED107D" w:rsidRDefault="00885FBD" w:rsidP="00ED107D">
      <w:pPr>
        <w:pStyle w:val="Heading4"/>
      </w:pPr>
      <w:r>
        <w:t>b</w:t>
      </w:r>
      <w:r w:rsidR="00ED107D">
        <w:t>) Real world---when policymakers consider a plan, they make sure that actors that are involved are considered before it is implemented</w:t>
      </w:r>
      <w:r w:rsidR="00DF4F20">
        <w:t xml:space="preserve"> - enhances our learning about real-world decision-making</w:t>
      </w:r>
    </w:p>
    <w:p w:rsidR="00537418" w:rsidRPr="00537418" w:rsidRDefault="00537418" w:rsidP="00537418">
      <w:pPr>
        <w:pStyle w:val="Heading4"/>
      </w:pPr>
      <w:r>
        <w:t>c)  Search for the best policy option - policy debate is about the in-depth search of the best policy option - we will win the CP competes due to certainty and immediacy - examining the process of the policy options are key to that search</w:t>
      </w:r>
    </w:p>
    <w:p w:rsidR="00ED107D" w:rsidRDefault="00DF4F20" w:rsidP="00ED107D">
      <w:pPr>
        <w:pStyle w:val="Heading4"/>
      </w:pPr>
      <w:r>
        <w:t>D</w:t>
      </w:r>
      <w:r w:rsidR="00ED107D">
        <w:t>efense:</w:t>
      </w:r>
    </w:p>
    <w:p w:rsidR="00ED107D" w:rsidRDefault="00ED107D" w:rsidP="00ED107D">
      <w:pPr>
        <w:pStyle w:val="Heading4"/>
      </w:pPr>
      <w:r>
        <w:t>a) Lit checks abuse---the fact that the CP is grounded in the topic literature mitigates all of their offense</w:t>
      </w:r>
      <w:r w:rsidR="00DF4F20">
        <w:t xml:space="preserve"> on predictability </w:t>
      </w:r>
    </w:p>
    <w:p w:rsidR="00ED107D" w:rsidRDefault="00537418" w:rsidP="00ED107D">
      <w:pPr>
        <w:pStyle w:val="Heading4"/>
      </w:pPr>
      <w:r>
        <w:t>b) The CP is compet</w:t>
      </w:r>
      <w:r w:rsidR="00ED107D">
        <w:t>itive---it competes off of certainty and immediacy, as well as procedurally, because in the process of consultation, parts of the plan are changed</w:t>
      </w:r>
    </w:p>
    <w:p w:rsidR="00ED107D" w:rsidRPr="00B81A11" w:rsidRDefault="00ED107D" w:rsidP="00ED107D">
      <w:pPr>
        <w:pStyle w:val="Heading4"/>
      </w:pPr>
      <w:r>
        <w:t xml:space="preserve">c) Reject the </w:t>
      </w:r>
      <w:proofErr w:type="spellStart"/>
      <w:r>
        <w:t>arg</w:t>
      </w:r>
      <w:proofErr w:type="spellEnd"/>
      <w:r>
        <w:t>, not the team</w:t>
      </w:r>
    </w:p>
    <w:p w:rsidR="00180FD9" w:rsidRPr="00180FD9" w:rsidRDefault="00180FD9" w:rsidP="00180FD9"/>
    <w:sectPr w:rsidR="00180FD9" w:rsidRPr="00180FD9" w:rsidSect="00D1488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5D42" w:rsidRDefault="00765D42" w:rsidP="005F5576">
      <w:r>
        <w:separator/>
      </w:r>
    </w:p>
  </w:endnote>
  <w:endnote w:type="continuationSeparator" w:id="0">
    <w:p w:rsidR="00765D42" w:rsidRDefault="00765D42" w:rsidP="005F55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5D42" w:rsidRDefault="00765D42" w:rsidP="005F5576">
      <w:r>
        <w:separator/>
      </w:r>
    </w:p>
  </w:footnote>
  <w:footnote w:type="continuationSeparator" w:id="0">
    <w:p w:rsidR="00765D42" w:rsidRDefault="00765D42" w:rsidP="005F55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DCD" w:rsidRDefault="00EC5DCD">
    <w:pPr>
      <w:pStyle w:val="Header"/>
    </w:pPr>
    <w:r>
      <w:t>NDI 2013</w:t>
    </w:r>
    <w:r>
      <w:tab/>
    </w:r>
    <w:r>
      <w:tab/>
    </w:r>
    <w:proofErr w:type="spellStart"/>
    <w:r>
      <w:t>Sophs</w:t>
    </w:r>
    <w:proofErr w:type="spellEnd"/>
  </w:p>
  <w:p w:rsidR="00EC5DCD" w:rsidRDefault="00EC5DCD">
    <w:pPr>
      <w:pStyle w:val="Header"/>
    </w:pPr>
    <w:r>
      <w:t>Theory</w:t>
    </w:r>
    <w:r>
      <w:tab/>
    </w:r>
    <w:r>
      <w:tab/>
      <w:t>COPT lab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/>
  <w:attachedTemplate r:id="rId1"/>
  <w:stylePaneFormatFilter w:val="D3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52E2B"/>
    <w:rsid w:val="000022F2"/>
    <w:rsid w:val="0000459F"/>
    <w:rsid w:val="00004EB4"/>
    <w:rsid w:val="0002196C"/>
    <w:rsid w:val="00021F29"/>
    <w:rsid w:val="00027EED"/>
    <w:rsid w:val="0003041D"/>
    <w:rsid w:val="00033028"/>
    <w:rsid w:val="000360A7"/>
    <w:rsid w:val="00041235"/>
    <w:rsid w:val="00052A1D"/>
    <w:rsid w:val="00055E12"/>
    <w:rsid w:val="00064A59"/>
    <w:rsid w:val="0007162E"/>
    <w:rsid w:val="00073B9A"/>
    <w:rsid w:val="00090287"/>
    <w:rsid w:val="00090BA2"/>
    <w:rsid w:val="000978A3"/>
    <w:rsid w:val="00097D7E"/>
    <w:rsid w:val="000A1D39"/>
    <w:rsid w:val="000A4FA5"/>
    <w:rsid w:val="000B61C8"/>
    <w:rsid w:val="000C767D"/>
    <w:rsid w:val="000D0B76"/>
    <w:rsid w:val="000D2AE5"/>
    <w:rsid w:val="000D3A26"/>
    <w:rsid w:val="000D3D8D"/>
    <w:rsid w:val="000E41A3"/>
    <w:rsid w:val="000F37E7"/>
    <w:rsid w:val="000F765B"/>
    <w:rsid w:val="00113C68"/>
    <w:rsid w:val="00114663"/>
    <w:rsid w:val="0012057B"/>
    <w:rsid w:val="00126D92"/>
    <w:rsid w:val="001301AC"/>
    <w:rsid w:val="001304DF"/>
    <w:rsid w:val="00140397"/>
    <w:rsid w:val="0014072D"/>
    <w:rsid w:val="00141F7D"/>
    <w:rsid w:val="00141FBF"/>
    <w:rsid w:val="0016509D"/>
    <w:rsid w:val="0016711C"/>
    <w:rsid w:val="00167A9F"/>
    <w:rsid w:val="001711E1"/>
    <w:rsid w:val="00175018"/>
    <w:rsid w:val="00177828"/>
    <w:rsid w:val="00177A1E"/>
    <w:rsid w:val="00180FD9"/>
    <w:rsid w:val="00182D51"/>
    <w:rsid w:val="0018565A"/>
    <w:rsid w:val="0019587B"/>
    <w:rsid w:val="001A4F0E"/>
    <w:rsid w:val="001B0A04"/>
    <w:rsid w:val="001B3CEC"/>
    <w:rsid w:val="001C1D82"/>
    <w:rsid w:val="001C2147"/>
    <w:rsid w:val="001C587E"/>
    <w:rsid w:val="001C7C90"/>
    <w:rsid w:val="001D0D51"/>
    <w:rsid w:val="001F7572"/>
    <w:rsid w:val="0020006E"/>
    <w:rsid w:val="002009AE"/>
    <w:rsid w:val="002101DA"/>
    <w:rsid w:val="00217499"/>
    <w:rsid w:val="0024023F"/>
    <w:rsid w:val="00240C4E"/>
    <w:rsid w:val="00243DC0"/>
    <w:rsid w:val="00250E16"/>
    <w:rsid w:val="00257696"/>
    <w:rsid w:val="0026382E"/>
    <w:rsid w:val="00272786"/>
    <w:rsid w:val="00287AB7"/>
    <w:rsid w:val="00294D00"/>
    <w:rsid w:val="002A213E"/>
    <w:rsid w:val="002A612B"/>
    <w:rsid w:val="002B68A4"/>
    <w:rsid w:val="002C571D"/>
    <w:rsid w:val="002C5772"/>
    <w:rsid w:val="002D0374"/>
    <w:rsid w:val="002D2946"/>
    <w:rsid w:val="002D529E"/>
    <w:rsid w:val="002D6BD6"/>
    <w:rsid w:val="002E4DD9"/>
    <w:rsid w:val="002F0314"/>
    <w:rsid w:val="0031182D"/>
    <w:rsid w:val="00314B9D"/>
    <w:rsid w:val="00315CA2"/>
    <w:rsid w:val="00316FEB"/>
    <w:rsid w:val="00326EEB"/>
    <w:rsid w:val="0033078A"/>
    <w:rsid w:val="00331559"/>
    <w:rsid w:val="00341D6C"/>
    <w:rsid w:val="00344E91"/>
    <w:rsid w:val="00347123"/>
    <w:rsid w:val="0034756E"/>
    <w:rsid w:val="00347E74"/>
    <w:rsid w:val="00351D97"/>
    <w:rsid w:val="00354B5B"/>
    <w:rsid w:val="00363B1B"/>
    <w:rsid w:val="00383E0A"/>
    <w:rsid w:val="003847C7"/>
    <w:rsid w:val="00385298"/>
    <w:rsid w:val="003852CE"/>
    <w:rsid w:val="00392E92"/>
    <w:rsid w:val="00395C83"/>
    <w:rsid w:val="003A2A3B"/>
    <w:rsid w:val="003A440C"/>
    <w:rsid w:val="003B024E"/>
    <w:rsid w:val="003B0C84"/>
    <w:rsid w:val="003B183E"/>
    <w:rsid w:val="003B2F3E"/>
    <w:rsid w:val="003B55B7"/>
    <w:rsid w:val="003C756E"/>
    <w:rsid w:val="003D2C33"/>
    <w:rsid w:val="003E4831"/>
    <w:rsid w:val="003E48DE"/>
    <w:rsid w:val="003E7E8B"/>
    <w:rsid w:val="003F3030"/>
    <w:rsid w:val="003F47AE"/>
    <w:rsid w:val="00403971"/>
    <w:rsid w:val="00407386"/>
    <w:rsid w:val="004138EF"/>
    <w:rsid w:val="004319DE"/>
    <w:rsid w:val="00435232"/>
    <w:rsid w:val="004400EA"/>
    <w:rsid w:val="00450882"/>
    <w:rsid w:val="00451C20"/>
    <w:rsid w:val="00452001"/>
    <w:rsid w:val="0045442E"/>
    <w:rsid w:val="004564E2"/>
    <w:rsid w:val="00462418"/>
    <w:rsid w:val="00471A70"/>
    <w:rsid w:val="00473A79"/>
    <w:rsid w:val="00475E03"/>
    <w:rsid w:val="00476723"/>
    <w:rsid w:val="0047798D"/>
    <w:rsid w:val="004931DE"/>
    <w:rsid w:val="004A6083"/>
    <w:rsid w:val="004A6E81"/>
    <w:rsid w:val="004A7806"/>
    <w:rsid w:val="004B0545"/>
    <w:rsid w:val="004B7E46"/>
    <w:rsid w:val="004D3745"/>
    <w:rsid w:val="004D3987"/>
    <w:rsid w:val="004E294C"/>
    <w:rsid w:val="004E3132"/>
    <w:rsid w:val="004E552E"/>
    <w:rsid w:val="004E656D"/>
    <w:rsid w:val="004F0849"/>
    <w:rsid w:val="004F173C"/>
    <w:rsid w:val="004F1B8C"/>
    <w:rsid w:val="004F33F3"/>
    <w:rsid w:val="004F45B0"/>
    <w:rsid w:val="005020C3"/>
    <w:rsid w:val="005111F8"/>
    <w:rsid w:val="00513FA2"/>
    <w:rsid w:val="00514387"/>
    <w:rsid w:val="00516459"/>
    <w:rsid w:val="00520153"/>
    <w:rsid w:val="005349E1"/>
    <w:rsid w:val="00537418"/>
    <w:rsid w:val="00537EF5"/>
    <w:rsid w:val="005420CC"/>
    <w:rsid w:val="005434D0"/>
    <w:rsid w:val="0054437C"/>
    <w:rsid w:val="00546D61"/>
    <w:rsid w:val="005579BF"/>
    <w:rsid w:val="00560C3E"/>
    <w:rsid w:val="00563468"/>
    <w:rsid w:val="00564EC2"/>
    <w:rsid w:val="00565EAE"/>
    <w:rsid w:val="00573677"/>
    <w:rsid w:val="00575F7D"/>
    <w:rsid w:val="00580383"/>
    <w:rsid w:val="00580E40"/>
    <w:rsid w:val="00590731"/>
    <w:rsid w:val="005A506B"/>
    <w:rsid w:val="005A701C"/>
    <w:rsid w:val="005B2444"/>
    <w:rsid w:val="005B2D14"/>
    <w:rsid w:val="005B3140"/>
    <w:rsid w:val="005C0B05"/>
    <w:rsid w:val="005D1156"/>
    <w:rsid w:val="005E0681"/>
    <w:rsid w:val="005E3B08"/>
    <w:rsid w:val="005E3FE4"/>
    <w:rsid w:val="005E572E"/>
    <w:rsid w:val="005F1413"/>
    <w:rsid w:val="005F5576"/>
    <w:rsid w:val="006014AB"/>
    <w:rsid w:val="00605F20"/>
    <w:rsid w:val="0061680A"/>
    <w:rsid w:val="00623B70"/>
    <w:rsid w:val="0063578B"/>
    <w:rsid w:val="00636B3D"/>
    <w:rsid w:val="00641025"/>
    <w:rsid w:val="00650E98"/>
    <w:rsid w:val="00656C61"/>
    <w:rsid w:val="006618DE"/>
    <w:rsid w:val="006672D8"/>
    <w:rsid w:val="00670D96"/>
    <w:rsid w:val="00672877"/>
    <w:rsid w:val="00683154"/>
    <w:rsid w:val="00690115"/>
    <w:rsid w:val="00690898"/>
    <w:rsid w:val="00693039"/>
    <w:rsid w:val="00693A5A"/>
    <w:rsid w:val="006B302F"/>
    <w:rsid w:val="006C64D4"/>
    <w:rsid w:val="006E53F0"/>
    <w:rsid w:val="006F46C3"/>
    <w:rsid w:val="006F7CDF"/>
    <w:rsid w:val="00700BDB"/>
    <w:rsid w:val="0070121B"/>
    <w:rsid w:val="00701E73"/>
    <w:rsid w:val="00711FE2"/>
    <w:rsid w:val="00712649"/>
    <w:rsid w:val="00714BC9"/>
    <w:rsid w:val="00723F91"/>
    <w:rsid w:val="00725623"/>
    <w:rsid w:val="00743059"/>
    <w:rsid w:val="00744F58"/>
    <w:rsid w:val="00750CED"/>
    <w:rsid w:val="00760A29"/>
    <w:rsid w:val="00765D42"/>
    <w:rsid w:val="00771E18"/>
    <w:rsid w:val="007739F1"/>
    <w:rsid w:val="007745C6"/>
    <w:rsid w:val="007755F6"/>
    <w:rsid w:val="007761AD"/>
    <w:rsid w:val="00777387"/>
    <w:rsid w:val="007815E5"/>
    <w:rsid w:val="00787343"/>
    <w:rsid w:val="00790BFA"/>
    <w:rsid w:val="00791121"/>
    <w:rsid w:val="00791C88"/>
    <w:rsid w:val="00797B76"/>
    <w:rsid w:val="007A3D06"/>
    <w:rsid w:val="007B383B"/>
    <w:rsid w:val="007B4797"/>
    <w:rsid w:val="007C350D"/>
    <w:rsid w:val="007C3689"/>
    <w:rsid w:val="007C3C9B"/>
    <w:rsid w:val="007D3012"/>
    <w:rsid w:val="007D65A7"/>
    <w:rsid w:val="007E3F59"/>
    <w:rsid w:val="007E5043"/>
    <w:rsid w:val="007E5183"/>
    <w:rsid w:val="008133F9"/>
    <w:rsid w:val="00823AAC"/>
    <w:rsid w:val="00854C66"/>
    <w:rsid w:val="008553E1"/>
    <w:rsid w:val="0087643B"/>
    <w:rsid w:val="00877669"/>
    <w:rsid w:val="00885FBD"/>
    <w:rsid w:val="00897F92"/>
    <w:rsid w:val="008A3F82"/>
    <w:rsid w:val="008A64C9"/>
    <w:rsid w:val="008B180A"/>
    <w:rsid w:val="008B24B7"/>
    <w:rsid w:val="008B731D"/>
    <w:rsid w:val="008C2CD8"/>
    <w:rsid w:val="008C5743"/>
    <w:rsid w:val="008C68EE"/>
    <w:rsid w:val="008C7F44"/>
    <w:rsid w:val="008D4273"/>
    <w:rsid w:val="008D4EF3"/>
    <w:rsid w:val="008E0E4F"/>
    <w:rsid w:val="008E1FD5"/>
    <w:rsid w:val="008E4139"/>
    <w:rsid w:val="008F322F"/>
    <w:rsid w:val="00907DFE"/>
    <w:rsid w:val="00914596"/>
    <w:rsid w:val="009146BF"/>
    <w:rsid w:val="00915AD4"/>
    <w:rsid w:val="00915EF1"/>
    <w:rsid w:val="00924C08"/>
    <w:rsid w:val="00927D88"/>
    <w:rsid w:val="00930D1F"/>
    <w:rsid w:val="00935127"/>
    <w:rsid w:val="0094025E"/>
    <w:rsid w:val="0094256C"/>
    <w:rsid w:val="00942FF2"/>
    <w:rsid w:val="00952E2B"/>
    <w:rsid w:val="00953F11"/>
    <w:rsid w:val="009706C1"/>
    <w:rsid w:val="00976675"/>
    <w:rsid w:val="00976FBF"/>
    <w:rsid w:val="00984B38"/>
    <w:rsid w:val="009A0636"/>
    <w:rsid w:val="009A3297"/>
    <w:rsid w:val="009A6FF5"/>
    <w:rsid w:val="009B2B47"/>
    <w:rsid w:val="009B35DB"/>
    <w:rsid w:val="009C4298"/>
    <w:rsid w:val="009D318C"/>
    <w:rsid w:val="009D4E1A"/>
    <w:rsid w:val="00A10B8B"/>
    <w:rsid w:val="00A20D78"/>
    <w:rsid w:val="00A2174A"/>
    <w:rsid w:val="00A26733"/>
    <w:rsid w:val="00A3595E"/>
    <w:rsid w:val="00A46C7F"/>
    <w:rsid w:val="00A73245"/>
    <w:rsid w:val="00A77145"/>
    <w:rsid w:val="00A82989"/>
    <w:rsid w:val="00A904FE"/>
    <w:rsid w:val="00A9262C"/>
    <w:rsid w:val="00AB3B76"/>
    <w:rsid w:val="00AB61DD"/>
    <w:rsid w:val="00AC222F"/>
    <w:rsid w:val="00AC2CC7"/>
    <w:rsid w:val="00AC7B3B"/>
    <w:rsid w:val="00AD3CE6"/>
    <w:rsid w:val="00AE1307"/>
    <w:rsid w:val="00AE7586"/>
    <w:rsid w:val="00AF7A65"/>
    <w:rsid w:val="00B06710"/>
    <w:rsid w:val="00B07EBF"/>
    <w:rsid w:val="00B166CB"/>
    <w:rsid w:val="00B235E1"/>
    <w:rsid w:val="00B272CF"/>
    <w:rsid w:val="00B3145D"/>
    <w:rsid w:val="00B357BA"/>
    <w:rsid w:val="00B564DB"/>
    <w:rsid w:val="00B768B6"/>
    <w:rsid w:val="00B816A3"/>
    <w:rsid w:val="00B908D1"/>
    <w:rsid w:val="00B940D1"/>
    <w:rsid w:val="00BB58BD"/>
    <w:rsid w:val="00BB6A26"/>
    <w:rsid w:val="00BC1034"/>
    <w:rsid w:val="00BE2408"/>
    <w:rsid w:val="00BE3EC6"/>
    <w:rsid w:val="00BE5BEB"/>
    <w:rsid w:val="00BE6528"/>
    <w:rsid w:val="00C0087A"/>
    <w:rsid w:val="00C05F9D"/>
    <w:rsid w:val="00C27212"/>
    <w:rsid w:val="00C34185"/>
    <w:rsid w:val="00C42DD6"/>
    <w:rsid w:val="00C545E7"/>
    <w:rsid w:val="00C66858"/>
    <w:rsid w:val="00C72E69"/>
    <w:rsid w:val="00C7411E"/>
    <w:rsid w:val="00C818CB"/>
    <w:rsid w:val="00C84988"/>
    <w:rsid w:val="00CA4AF6"/>
    <w:rsid w:val="00CA59CA"/>
    <w:rsid w:val="00CB2356"/>
    <w:rsid w:val="00CB4075"/>
    <w:rsid w:val="00CB4E6D"/>
    <w:rsid w:val="00CC23DE"/>
    <w:rsid w:val="00CD3E3A"/>
    <w:rsid w:val="00CD7459"/>
    <w:rsid w:val="00CE55A6"/>
    <w:rsid w:val="00CF13FC"/>
    <w:rsid w:val="00CF4AAF"/>
    <w:rsid w:val="00CF561A"/>
    <w:rsid w:val="00CF6C18"/>
    <w:rsid w:val="00CF7EA8"/>
    <w:rsid w:val="00D004DA"/>
    <w:rsid w:val="00D01673"/>
    <w:rsid w:val="00D0309A"/>
    <w:rsid w:val="00D07BA4"/>
    <w:rsid w:val="00D109BA"/>
    <w:rsid w:val="00D1488E"/>
    <w:rsid w:val="00D176BE"/>
    <w:rsid w:val="00D17C4E"/>
    <w:rsid w:val="00D21359"/>
    <w:rsid w:val="00D215F6"/>
    <w:rsid w:val="00D22BE1"/>
    <w:rsid w:val="00D2765B"/>
    <w:rsid w:val="00D31DF7"/>
    <w:rsid w:val="00D33B91"/>
    <w:rsid w:val="00D415C6"/>
    <w:rsid w:val="00D420EA"/>
    <w:rsid w:val="00D4639E"/>
    <w:rsid w:val="00D51ABF"/>
    <w:rsid w:val="00D5444B"/>
    <w:rsid w:val="00D55302"/>
    <w:rsid w:val="00D57CBF"/>
    <w:rsid w:val="00D66ABC"/>
    <w:rsid w:val="00D71CFC"/>
    <w:rsid w:val="00D86024"/>
    <w:rsid w:val="00D94CA3"/>
    <w:rsid w:val="00D96595"/>
    <w:rsid w:val="00DA018C"/>
    <w:rsid w:val="00DA3C9D"/>
    <w:rsid w:val="00DB0F7E"/>
    <w:rsid w:val="00DB5489"/>
    <w:rsid w:val="00DB6C98"/>
    <w:rsid w:val="00DC701C"/>
    <w:rsid w:val="00DD7F91"/>
    <w:rsid w:val="00DF4B13"/>
    <w:rsid w:val="00DF4F20"/>
    <w:rsid w:val="00E00376"/>
    <w:rsid w:val="00E01016"/>
    <w:rsid w:val="00E043B1"/>
    <w:rsid w:val="00E14EBD"/>
    <w:rsid w:val="00E16734"/>
    <w:rsid w:val="00E23260"/>
    <w:rsid w:val="00E2367A"/>
    <w:rsid w:val="00E27BC7"/>
    <w:rsid w:val="00E35FC9"/>
    <w:rsid w:val="00E377A4"/>
    <w:rsid w:val="00E41346"/>
    <w:rsid w:val="00E420E9"/>
    <w:rsid w:val="00E4635D"/>
    <w:rsid w:val="00E61D76"/>
    <w:rsid w:val="00E674DB"/>
    <w:rsid w:val="00E70912"/>
    <w:rsid w:val="00E75F28"/>
    <w:rsid w:val="00E90AA6"/>
    <w:rsid w:val="00E977B8"/>
    <w:rsid w:val="00E97AD1"/>
    <w:rsid w:val="00EA109B"/>
    <w:rsid w:val="00EA15A8"/>
    <w:rsid w:val="00EA2926"/>
    <w:rsid w:val="00EB2CDE"/>
    <w:rsid w:val="00EC1A81"/>
    <w:rsid w:val="00EC5DCD"/>
    <w:rsid w:val="00EC7E5C"/>
    <w:rsid w:val="00ED107D"/>
    <w:rsid w:val="00ED78F1"/>
    <w:rsid w:val="00EE4DCA"/>
    <w:rsid w:val="00EF0F62"/>
    <w:rsid w:val="00F007E1"/>
    <w:rsid w:val="00F0134E"/>
    <w:rsid w:val="00F057C6"/>
    <w:rsid w:val="00F17D96"/>
    <w:rsid w:val="00F22565"/>
    <w:rsid w:val="00F3380E"/>
    <w:rsid w:val="00F40837"/>
    <w:rsid w:val="00F42F79"/>
    <w:rsid w:val="00F47773"/>
    <w:rsid w:val="00F5019D"/>
    <w:rsid w:val="00F56308"/>
    <w:rsid w:val="00F634D6"/>
    <w:rsid w:val="00F64385"/>
    <w:rsid w:val="00F6473F"/>
    <w:rsid w:val="00F76366"/>
    <w:rsid w:val="00F805C0"/>
    <w:rsid w:val="00FB4261"/>
    <w:rsid w:val="00FB43B1"/>
    <w:rsid w:val="00FC0608"/>
    <w:rsid w:val="00FC2155"/>
    <w:rsid w:val="00FC41A7"/>
    <w:rsid w:val="00FD675B"/>
    <w:rsid w:val="00FD7483"/>
    <w:rsid w:val="00FE352F"/>
    <w:rsid w:val="00FE380E"/>
    <w:rsid w:val="00FE4404"/>
    <w:rsid w:val="00FF3D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1" w:qFormat="1"/>
    <w:lsdException w:name="heading 2" w:uiPriority="2" w:unhideWhenUsed="1" w:qFormat="1"/>
    <w:lsdException w:name="heading 3" w:uiPriority="3" w:unhideWhenUsed="1" w:qFormat="1"/>
    <w:lsdException w:name="heading 4" w:semiHidden="0" w:uiPriority="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/>
    <w:lsdException w:name="Default Paragraph Font" w:uiPriority="1" w:unhideWhenUsed="1"/>
    <w:lsdException w:name="Subtitle" w:uiPriority="11"/>
    <w:lsdException w:name="Strong" w:uiPriority="22"/>
    <w:lsdException w:name="Emphasis" w:semiHidden="0" w:uiPriority="7" w:qFormat="1"/>
    <w:lsdException w:name="HTML Top of Form" w:unhideWhenUsed="1"/>
    <w:lsdException w:name="HTML Bottom of Form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59"/>
    <w:lsdException w:name="Table Theme" w:unhideWhenUsed="1"/>
    <w:lsdException w:name="No Spacing" w:uiPriority="9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uiPriority="34"/>
    <w:lsdException w:name="Quote" w:uiPriority="29"/>
    <w:lsdException w:name="Intense Quote" w:uiPriority="30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D176BE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uiPriority w:val="1"/>
    <w:qFormat/>
    <w:rsid w:val="00D176BE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eastAsiaTheme="majorEastAsia" w:cstheme="majorBidi"/>
      <w:b/>
      <w:bCs/>
      <w:sz w:val="52"/>
      <w:szCs w:val="28"/>
    </w:rPr>
  </w:style>
  <w:style w:type="paragraph" w:styleId="Heading2">
    <w:name w:val="heading 2"/>
    <w:aliases w:val="Hat"/>
    <w:basedOn w:val="Normal"/>
    <w:next w:val="Normal"/>
    <w:link w:val="Heading2Char"/>
    <w:uiPriority w:val="2"/>
    <w:qFormat/>
    <w:rsid w:val="00D176BE"/>
    <w:pPr>
      <w:keepNext/>
      <w:keepLines/>
      <w:pageBreakBefore/>
      <w:spacing w:before="480"/>
      <w:jc w:val="center"/>
      <w:outlineLvl w:val="1"/>
    </w:pPr>
    <w:rPr>
      <w:rFonts w:eastAsiaTheme="majorEastAsia" w:cstheme="majorBidi"/>
      <w:b/>
      <w:bCs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3"/>
    <w:qFormat/>
    <w:rsid w:val="00D176BE"/>
    <w:pPr>
      <w:keepNext/>
      <w:keepLines/>
      <w:pageBreakBefore/>
      <w:spacing w:before="200"/>
      <w:jc w:val="center"/>
      <w:outlineLvl w:val="2"/>
    </w:pPr>
    <w:rPr>
      <w:rFonts w:eastAsiaTheme="majorEastAsia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4"/>
    <w:qFormat/>
    <w:rsid w:val="00D176BE"/>
    <w:pPr>
      <w:keepNext/>
      <w:keepLines/>
      <w:spacing w:before="200"/>
      <w:outlineLvl w:val="3"/>
    </w:pPr>
    <w:rPr>
      <w:rFonts w:eastAsiaTheme="majorEastAsia" w:cstheme="majorBidi"/>
      <w:b/>
      <w:bCs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ocket Char"/>
    <w:basedOn w:val="DefaultParagraphFont"/>
    <w:link w:val="Heading1"/>
    <w:uiPriority w:val="1"/>
    <w:rsid w:val="00D176BE"/>
    <w:rPr>
      <w:rFonts w:ascii="Calibri" w:eastAsiaTheme="majorEastAsia" w:hAnsi="Calibri" w:cstheme="majorBidi"/>
      <w:b/>
      <w:bCs/>
      <w:sz w:val="52"/>
      <w:szCs w:val="28"/>
    </w:rPr>
  </w:style>
  <w:style w:type="character" w:customStyle="1" w:styleId="Heading2Char">
    <w:name w:val="Heading 2 Char"/>
    <w:aliases w:val="Hat Char"/>
    <w:basedOn w:val="DefaultParagraphFont"/>
    <w:link w:val="Heading2"/>
    <w:uiPriority w:val="2"/>
    <w:rsid w:val="00D176BE"/>
    <w:rPr>
      <w:rFonts w:ascii="Calibri" w:eastAsiaTheme="majorEastAsia" w:hAnsi="Calibri" w:cstheme="majorBidi"/>
      <w:b/>
      <w:bCs/>
      <w:sz w:val="44"/>
      <w:szCs w:val="26"/>
      <w:u w:val="double"/>
    </w:rPr>
  </w:style>
  <w:style w:type="character" w:styleId="Emphasis">
    <w:name w:val="Emphasis"/>
    <w:basedOn w:val="DefaultParagraphFont"/>
    <w:uiPriority w:val="7"/>
    <w:qFormat/>
    <w:rsid w:val="00D176BE"/>
    <w:rPr>
      <w:rFonts w:ascii="Calibri" w:hAnsi="Calibri" w:cs="Calibri"/>
      <w:b/>
      <w:i w:val="0"/>
      <w:iCs/>
      <w:sz w:val="22"/>
      <w:u w:val="single"/>
      <w:bdr w:val="single" w:sz="18" w:space="0" w:color="auto"/>
    </w:rPr>
  </w:style>
  <w:style w:type="character" w:customStyle="1" w:styleId="StyleBold">
    <w:name w:val="Style Bold"/>
    <w:basedOn w:val="DefaultParagraphFont"/>
    <w:uiPriority w:val="9"/>
    <w:semiHidden/>
    <w:rsid w:val="00D176BE"/>
    <w:rPr>
      <w:b/>
      <w:bCs/>
    </w:rPr>
  </w:style>
  <w:style w:type="character" w:customStyle="1" w:styleId="Heading3Char">
    <w:name w:val="Heading 3 Char"/>
    <w:aliases w:val="Block Char"/>
    <w:basedOn w:val="DefaultParagraphFont"/>
    <w:link w:val="Heading3"/>
    <w:uiPriority w:val="3"/>
    <w:rsid w:val="00D176BE"/>
    <w:rPr>
      <w:rFonts w:ascii="Calibri" w:eastAsiaTheme="majorEastAsia" w:hAnsi="Calibri" w:cstheme="majorBidi"/>
      <w:b/>
      <w:bCs/>
      <w:sz w:val="32"/>
      <w:u w:val="single"/>
    </w:rPr>
  </w:style>
  <w:style w:type="character" w:customStyle="1" w:styleId="StyleBoldUnderline">
    <w:name w:val="Style Bold Underline"/>
    <w:aliases w:val="Underline"/>
    <w:basedOn w:val="DefaultParagraphFont"/>
    <w:uiPriority w:val="6"/>
    <w:qFormat/>
    <w:rsid w:val="00D176BE"/>
    <w:rPr>
      <w:b/>
      <w:bCs/>
      <w:sz w:val="22"/>
      <w:u w:val="single"/>
    </w:rPr>
  </w:style>
  <w:style w:type="character" w:customStyle="1" w:styleId="StyleStyleBold12pt">
    <w:name w:val="Style Style Bold + 12 pt"/>
    <w:aliases w:val="Cite"/>
    <w:basedOn w:val="StyleBold"/>
    <w:uiPriority w:val="5"/>
    <w:qFormat/>
    <w:rsid w:val="00D176BE"/>
    <w:rPr>
      <w:b/>
      <w:bCs/>
      <w:sz w:val="26"/>
      <w:u w:val="none"/>
    </w:rPr>
  </w:style>
  <w:style w:type="paragraph" w:styleId="Header">
    <w:name w:val="header"/>
    <w:basedOn w:val="Normal"/>
    <w:link w:val="HeaderChar"/>
    <w:uiPriority w:val="99"/>
    <w:semiHidden/>
    <w:rsid w:val="00D176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76BE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D176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76BE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semiHidden/>
    <w:rsid w:val="00D176BE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rsid w:val="00D176BE"/>
    <w:rPr>
      <w:color w:val="auto"/>
      <w:u w:val="none"/>
    </w:rPr>
  </w:style>
  <w:style w:type="character" w:customStyle="1" w:styleId="Heading4Char">
    <w:name w:val="Heading 4 Char"/>
    <w:aliases w:val="Tag Char"/>
    <w:basedOn w:val="DefaultParagraphFont"/>
    <w:link w:val="Heading4"/>
    <w:uiPriority w:val="4"/>
    <w:rsid w:val="00D176BE"/>
    <w:rPr>
      <w:rFonts w:ascii="Calibri" w:eastAsiaTheme="majorEastAsia" w:hAnsi="Calibri" w:cstheme="majorBidi"/>
      <w:b/>
      <w:bCs/>
      <w:iCs/>
      <w:sz w:val="26"/>
    </w:rPr>
  </w:style>
  <w:style w:type="paragraph" w:styleId="DocumentMap">
    <w:name w:val="Document Map"/>
    <w:basedOn w:val="Normal"/>
    <w:link w:val="DocumentMapChar"/>
    <w:uiPriority w:val="99"/>
    <w:semiHidden/>
    <w:rsid w:val="00EC5DC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5D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874F1714B9044082B1C8579E42F29C" ma:contentTypeVersion="0" ma:contentTypeDescription="Create a new document." ma:contentTypeScope="" ma:versionID="eaf29e95780a56f523231d2e47f182c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DBDBA3-CFC8-4A55-9C1F-BA79DA5B93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FC0B54-6721-4707-BCD0-F7AAE2AB59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212E9D-DA85-4AD4-BC94-8E978FB43F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43</TotalTime>
  <Pages>6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Whitman College</Company>
  <LinksUpToDate>false</LinksUpToDate>
  <CharactersWithSpaces>6555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Owner, Team 2011</dc:creator>
  <cp:lastModifiedBy>Owner, Team 2011</cp:lastModifiedBy>
  <cp:revision>1</cp:revision>
  <dcterms:created xsi:type="dcterms:W3CDTF">2013-07-31T18:48:00Z</dcterms:created>
  <dcterms:modified xsi:type="dcterms:W3CDTF">2013-07-31T19:37:00Z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0x010100F0874F1714B9044082B1C8579E42F29C</vt:lpwstr>
  </property>
</Properties>
</file>