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084C" w:rsidRPr="00624B00" w:rsidRDefault="00776FD2" w:rsidP="00A47349">
      <w:pPr>
        <w:pStyle w:val="Heading1"/>
        <w:rPr>
          <w:rFonts w:asciiTheme="minorHAnsi" w:hAnsiTheme="minorHAnsi"/>
        </w:rPr>
      </w:pPr>
      <w:bookmarkStart w:id="0" w:name="_GoBack"/>
      <w:bookmarkEnd w:id="0"/>
      <w:r w:rsidRPr="00624B00">
        <w:rPr>
          <w:rFonts w:asciiTheme="minorHAnsi" w:hAnsiTheme="minorHAnsi"/>
        </w:rPr>
        <w:t>Multilateral vs. Bilateral Trade</w:t>
      </w:r>
    </w:p>
    <w:p w:rsidR="00A47349" w:rsidRPr="00624B00" w:rsidRDefault="00A47349" w:rsidP="00A47349">
      <w:pPr>
        <w:pStyle w:val="Heading2"/>
        <w:rPr>
          <w:rFonts w:asciiTheme="minorHAnsi" w:hAnsiTheme="minorHAnsi"/>
        </w:rPr>
      </w:pPr>
      <w:r w:rsidRPr="00624B00">
        <w:rPr>
          <w:rFonts w:asciiTheme="minorHAnsi" w:hAnsiTheme="minorHAnsi"/>
        </w:rPr>
        <w:lastRenderedPageBreak/>
        <w:t>Bilateral Trade Good</w:t>
      </w:r>
    </w:p>
    <w:p w:rsidR="000022F2" w:rsidRPr="00624B00" w:rsidRDefault="00B54514" w:rsidP="00B54514">
      <w:pPr>
        <w:pStyle w:val="Heading3"/>
        <w:rPr>
          <w:rFonts w:asciiTheme="minorHAnsi" w:hAnsiTheme="minorHAnsi"/>
        </w:rPr>
      </w:pPr>
      <w:r w:rsidRPr="00624B00">
        <w:rPr>
          <w:rFonts w:asciiTheme="minorHAnsi" w:hAnsiTheme="minorHAnsi"/>
        </w:rPr>
        <w:lastRenderedPageBreak/>
        <w:t>Bilateral Trade Good</w:t>
      </w:r>
      <w:r w:rsidR="00776FD2" w:rsidRPr="00624B00">
        <w:rPr>
          <w:rFonts w:asciiTheme="minorHAnsi" w:hAnsiTheme="minorHAnsi"/>
        </w:rPr>
        <w:t xml:space="preserve"> – General </w:t>
      </w:r>
    </w:p>
    <w:p w:rsidR="00275D8A" w:rsidRPr="00624B00" w:rsidRDefault="00275D8A" w:rsidP="00275D8A">
      <w:pPr>
        <w:pStyle w:val="Heading4"/>
        <w:rPr>
          <w:rFonts w:asciiTheme="minorHAnsi" w:hAnsiTheme="minorHAnsi"/>
        </w:rPr>
      </w:pPr>
      <w:r w:rsidRPr="00624B00">
        <w:rPr>
          <w:rFonts w:asciiTheme="minorHAnsi" w:hAnsiTheme="minorHAnsi"/>
        </w:rPr>
        <w:t>Bilateralism is key to addressing state concerns.</w:t>
      </w:r>
    </w:p>
    <w:p w:rsidR="00275D8A" w:rsidRPr="00624B00" w:rsidRDefault="00275D8A" w:rsidP="00275D8A">
      <w:pPr>
        <w:rPr>
          <w:rFonts w:asciiTheme="minorHAnsi" w:hAnsiTheme="minorHAnsi"/>
        </w:rPr>
      </w:pPr>
      <w:r w:rsidRPr="00624B00">
        <w:rPr>
          <w:rFonts w:asciiTheme="minorHAnsi" w:hAnsiTheme="minorHAnsi"/>
        </w:rPr>
        <w:t xml:space="preserve">Thomas </w:t>
      </w:r>
      <w:r w:rsidRPr="00624B00">
        <w:rPr>
          <w:rStyle w:val="StyleStyleBold12pt"/>
          <w:rFonts w:asciiTheme="minorHAnsi" w:hAnsiTheme="minorHAnsi"/>
        </w:rPr>
        <w:t>Rixen</w:t>
      </w:r>
      <w:r w:rsidRPr="00624B00">
        <w:rPr>
          <w:rFonts w:asciiTheme="minorHAnsi" w:hAnsiTheme="minorHAnsi"/>
        </w:rPr>
        <w:t xml:space="preserve"> &amp; Indo </w:t>
      </w:r>
      <w:r w:rsidRPr="00624B00">
        <w:rPr>
          <w:rStyle w:val="StyleStyleBold12pt"/>
          <w:rFonts w:asciiTheme="minorHAnsi" w:hAnsiTheme="minorHAnsi"/>
        </w:rPr>
        <w:t>Rohlfing</w:t>
      </w:r>
      <w:r w:rsidRPr="00624B00">
        <w:rPr>
          <w:rFonts w:asciiTheme="minorHAnsi" w:hAnsiTheme="minorHAnsi"/>
        </w:rPr>
        <w:t xml:space="preserve">; </w:t>
      </w:r>
      <w:r w:rsidRPr="00624B00">
        <w:rPr>
          <w:rStyle w:val="StyleStyleBold12pt"/>
          <w:rFonts w:asciiTheme="minorHAnsi" w:hAnsiTheme="minorHAnsi"/>
        </w:rPr>
        <w:t>2005</w:t>
      </w:r>
      <w:r w:rsidRPr="00624B00">
        <w:rPr>
          <w:rFonts w:asciiTheme="minorHAnsi" w:hAnsiTheme="minorHAnsi"/>
        </w:rPr>
        <w:t xml:space="preserve"> (Thomas Rixen, political scientist and economist, is a senior research fellow in the research unit “Transnational Conflicts and International Institutions”. He holds a PhD from Jacobs University Bremen (with distinction), where he was affiliated with the Collaborative Research Center (Sfb) “Transformations of the State.” Ingo Rohlfing, PhD Assistant Professor Cologne Graduate School in Management, Economics and Social Sciences Faculty of Management, Economics and Social Sciences, University of Cologne. TranState Working Papers, “The Political Economy of Bilateralism and Multilateralism: Institutional Choice in International Trade and Taxation” </w:t>
      </w:r>
      <w:hyperlink r:id="rId9" w:history="1">
        <w:r w:rsidRPr="00624B00">
          <w:rPr>
            <w:rStyle w:val="Hyperlink"/>
            <w:rFonts w:asciiTheme="minorHAnsi" w:hAnsiTheme="minorHAnsi"/>
          </w:rPr>
          <w:t>http://academia.edu/700228/The_Political_Economy_of_Bilateralism_and_Multilateralism_Institutional_Choice_in_Trade_and_Taxation</w:t>
        </w:r>
      </w:hyperlink>
      <w:r w:rsidRPr="00624B00">
        <w:rPr>
          <w:rFonts w:asciiTheme="minorHAnsi" w:hAnsiTheme="minorHAnsi"/>
        </w:rPr>
        <w:t>)</w:t>
      </w:r>
    </w:p>
    <w:p w:rsidR="00275D8A" w:rsidRPr="00624B00" w:rsidRDefault="00275D8A" w:rsidP="00275D8A">
      <w:pPr>
        <w:rPr>
          <w:rFonts w:asciiTheme="minorHAnsi" w:hAnsiTheme="minorHAnsi"/>
        </w:rPr>
      </w:pPr>
    </w:p>
    <w:p w:rsidR="00275D8A" w:rsidRPr="00624B00" w:rsidRDefault="00275D8A" w:rsidP="00275D8A">
      <w:pPr>
        <w:rPr>
          <w:rStyle w:val="StyleBoldUnderline"/>
          <w:rFonts w:asciiTheme="minorHAnsi" w:hAnsiTheme="minorHAnsi"/>
        </w:rPr>
      </w:pPr>
      <w:r w:rsidRPr="00624B00">
        <w:rPr>
          <w:rFonts w:asciiTheme="minorHAnsi" w:hAnsiTheme="minorHAnsi"/>
        </w:rPr>
        <w:t xml:space="preserve">Based on stylized institutional histories of both cases we develop simple game theo-retic models incorporating domestic level considerations. Building on these models we then go on to explain the institutional choice between bilateral and multilateral coopera-tion. We show that </w:t>
      </w:r>
      <w:r w:rsidRPr="00624B00">
        <w:rPr>
          <w:rStyle w:val="StyleBoldUnderline"/>
          <w:rFonts w:asciiTheme="minorHAnsi" w:hAnsiTheme="minorHAnsi"/>
        </w:rPr>
        <w:t>state concerns for the distribution of benefits can be best achieved under bilateral</w:t>
      </w:r>
      <w:r w:rsidRPr="00624B00">
        <w:rPr>
          <w:rFonts w:asciiTheme="minorHAnsi" w:hAnsiTheme="minorHAnsi"/>
        </w:rPr>
        <w:t xml:space="preserve"> bargaining in both regimes. However, in order to lower transaction costs there are also elements of multilateral bargaining. </w:t>
      </w:r>
      <w:r w:rsidRPr="00624B00">
        <w:rPr>
          <w:rStyle w:val="StyleBoldUnderline"/>
          <w:rFonts w:asciiTheme="minorHAnsi" w:hAnsiTheme="minorHAnsi"/>
        </w:rPr>
        <w:t xml:space="preserve">Agreement is multilateral in trade in order to overcome a free-rider problem </w:t>
      </w:r>
      <w:r w:rsidRPr="00624B00">
        <w:rPr>
          <w:rFonts w:asciiTheme="minorHAnsi" w:hAnsiTheme="minorHAnsi"/>
        </w:rPr>
        <w:t xml:space="preserve">that results from an interaction of concerns for distribution and enforcement. </w:t>
      </w:r>
      <w:r w:rsidRPr="00624B00">
        <w:rPr>
          <w:rStyle w:val="StyleBoldUnderline"/>
          <w:rFonts w:asciiTheme="minorHAnsi" w:hAnsiTheme="minorHAnsi"/>
        </w:rPr>
        <w:t>Since such a problem of free-riding does not exist</w:t>
      </w:r>
      <w:r w:rsidRPr="00624B00">
        <w:rPr>
          <w:rFonts w:asciiTheme="minorHAnsi" w:hAnsiTheme="minorHAnsi"/>
        </w:rPr>
        <w:t xml:space="preserve"> in taxa-tion, </w:t>
      </w:r>
      <w:r w:rsidRPr="00624B00">
        <w:rPr>
          <w:rStyle w:val="StyleBoldUnderline"/>
          <w:rFonts w:asciiTheme="minorHAnsi" w:hAnsiTheme="minorHAnsi"/>
        </w:rPr>
        <w:t>there is no need for binding multilateral agreement.</w:t>
      </w:r>
    </w:p>
    <w:p w:rsidR="00FF0FD8" w:rsidRPr="00624B00" w:rsidRDefault="00FF0FD8" w:rsidP="00FF0FD8">
      <w:pPr>
        <w:pStyle w:val="Heading3"/>
        <w:rPr>
          <w:rStyle w:val="StyleBoldUnderline"/>
          <w:rFonts w:asciiTheme="minorHAnsi" w:hAnsiTheme="minorHAnsi"/>
          <w:b/>
          <w:sz w:val="32"/>
          <w:szCs w:val="32"/>
        </w:rPr>
      </w:pPr>
      <w:r w:rsidRPr="00624B00">
        <w:rPr>
          <w:rStyle w:val="StyleBoldUnderline"/>
          <w:rFonts w:asciiTheme="minorHAnsi" w:hAnsiTheme="minorHAnsi"/>
          <w:b/>
          <w:sz w:val="32"/>
          <w:szCs w:val="32"/>
        </w:rPr>
        <w:lastRenderedPageBreak/>
        <w:t xml:space="preserve">Bilateral Trade Good – Econ </w:t>
      </w:r>
    </w:p>
    <w:p w:rsidR="00FF0FD8" w:rsidRPr="00624B00" w:rsidRDefault="00FF0FD8" w:rsidP="00FF0FD8">
      <w:pPr>
        <w:pStyle w:val="Heading4"/>
        <w:rPr>
          <w:rFonts w:asciiTheme="minorHAnsi" w:hAnsiTheme="minorHAnsi"/>
        </w:rPr>
      </w:pPr>
      <w:r w:rsidRPr="00624B00">
        <w:rPr>
          <w:rFonts w:asciiTheme="minorHAnsi" w:hAnsiTheme="minorHAnsi"/>
        </w:rPr>
        <w:t>Bilateralism is key for American manufacturing – allows access to foreign consumers.</w:t>
      </w:r>
    </w:p>
    <w:p w:rsidR="00FF0FD8" w:rsidRPr="00624B00" w:rsidRDefault="00FF0FD8" w:rsidP="00FF0FD8">
      <w:pPr>
        <w:rPr>
          <w:rFonts w:asciiTheme="minorHAnsi" w:hAnsiTheme="minorHAnsi"/>
        </w:rPr>
      </w:pPr>
      <w:r w:rsidRPr="00624B00">
        <w:rPr>
          <w:rStyle w:val="StyleStyleBold12pt"/>
          <w:rFonts w:asciiTheme="minorHAnsi" w:hAnsiTheme="minorHAnsi"/>
        </w:rPr>
        <w:t>The National Association of Manufacturers</w:t>
      </w:r>
      <w:r w:rsidRPr="00624B00">
        <w:rPr>
          <w:rFonts w:asciiTheme="minorHAnsi" w:hAnsiTheme="minorHAnsi"/>
        </w:rPr>
        <w:t xml:space="preserve">, </w:t>
      </w:r>
      <w:r w:rsidRPr="00624B00">
        <w:rPr>
          <w:rStyle w:val="StyleStyleBold12pt"/>
          <w:rFonts w:asciiTheme="minorHAnsi" w:hAnsiTheme="minorHAnsi"/>
        </w:rPr>
        <w:t>2011</w:t>
      </w:r>
      <w:r w:rsidRPr="00624B00">
        <w:rPr>
          <w:rFonts w:asciiTheme="minorHAnsi" w:hAnsiTheme="minorHAnsi"/>
        </w:rPr>
        <w:t xml:space="preserve"> (“Manufacturing and Trade – Bilateral Trade” </w:t>
      </w:r>
      <w:hyperlink r:id="rId10" w:history="1">
        <w:r w:rsidRPr="00624B00">
          <w:rPr>
            <w:rStyle w:val="Hyperlink"/>
            <w:rFonts w:asciiTheme="minorHAnsi" w:hAnsiTheme="minorHAnsi"/>
          </w:rPr>
          <w:t>http://www.nam.org/Issues/Trade/Manufacturing-And-Trade-Bilateral-Trade.aspx</w:t>
        </w:r>
      </w:hyperlink>
      <w:r w:rsidRPr="00624B00">
        <w:rPr>
          <w:rFonts w:asciiTheme="minorHAnsi" w:hAnsiTheme="minorHAnsi"/>
        </w:rPr>
        <w:t>)</w:t>
      </w:r>
    </w:p>
    <w:p w:rsidR="00FF0FD8" w:rsidRPr="00624B00" w:rsidRDefault="00FF0FD8" w:rsidP="00FF0FD8">
      <w:pPr>
        <w:rPr>
          <w:rFonts w:asciiTheme="minorHAnsi" w:hAnsiTheme="minorHAnsi"/>
        </w:rPr>
      </w:pPr>
    </w:p>
    <w:p w:rsidR="00FF0FD8" w:rsidRPr="00624B00" w:rsidRDefault="00FF0FD8" w:rsidP="00FF0FD8">
      <w:pPr>
        <w:rPr>
          <w:rStyle w:val="StyleBoldUnderline"/>
          <w:rFonts w:asciiTheme="minorHAnsi" w:hAnsiTheme="minorHAnsi"/>
        </w:rPr>
      </w:pPr>
      <w:r w:rsidRPr="00624B00">
        <w:rPr>
          <w:rFonts w:asciiTheme="minorHAnsi" w:hAnsiTheme="minorHAnsi"/>
        </w:rPr>
        <w:t>N</w:t>
      </w:r>
      <w:r w:rsidRPr="00624B00">
        <w:rPr>
          <w:rStyle w:val="StyleBoldUnderline"/>
          <w:rFonts w:asciiTheme="minorHAnsi" w:hAnsiTheme="minorHAnsi"/>
        </w:rPr>
        <w:t>inety-five percent of the world’s consumers live outside the U</w:t>
      </w:r>
      <w:r w:rsidRPr="00624B00">
        <w:rPr>
          <w:rFonts w:asciiTheme="minorHAnsi" w:hAnsiTheme="minorHAnsi"/>
        </w:rPr>
        <w:t xml:space="preserve">nited </w:t>
      </w:r>
      <w:r w:rsidRPr="00624B00">
        <w:rPr>
          <w:rStyle w:val="StyleBoldUnderline"/>
          <w:rFonts w:asciiTheme="minorHAnsi" w:hAnsiTheme="minorHAnsi"/>
        </w:rPr>
        <w:t>S</w:t>
      </w:r>
      <w:r w:rsidRPr="00624B00">
        <w:rPr>
          <w:rFonts w:asciiTheme="minorHAnsi" w:hAnsiTheme="minorHAnsi"/>
        </w:rPr>
        <w:t xml:space="preserve">tates. </w:t>
      </w:r>
      <w:r w:rsidRPr="00624B00">
        <w:rPr>
          <w:rStyle w:val="StyleBoldUnderline"/>
          <w:rFonts w:asciiTheme="minorHAnsi" w:hAnsiTheme="minorHAnsi"/>
        </w:rPr>
        <w:t>Manufacturers</w:t>
      </w:r>
      <w:r w:rsidRPr="00624B00">
        <w:rPr>
          <w:rFonts w:asciiTheme="minorHAnsi" w:hAnsiTheme="minorHAnsi"/>
        </w:rPr>
        <w:t xml:space="preserve"> in America </w:t>
      </w:r>
      <w:r w:rsidRPr="00624B00">
        <w:rPr>
          <w:rStyle w:val="StyleBoldUnderline"/>
          <w:rFonts w:asciiTheme="minorHAnsi" w:hAnsiTheme="minorHAnsi"/>
        </w:rPr>
        <w:t>must be able to reach those consumers to grow their businesses and create jobs</w:t>
      </w:r>
      <w:r w:rsidRPr="00624B00">
        <w:rPr>
          <w:rFonts w:asciiTheme="minorHAnsi" w:hAnsiTheme="minorHAnsi"/>
        </w:rPr>
        <w:t>.</w:t>
      </w:r>
      <w:r w:rsidRPr="00624B00">
        <w:rPr>
          <w:rFonts w:asciiTheme="minorHAnsi" w:hAnsiTheme="minorHAnsi"/>
          <w:sz w:val="12"/>
        </w:rPr>
        <w:t xml:space="preserve">¶ </w:t>
      </w:r>
      <w:r w:rsidRPr="00624B00">
        <w:rPr>
          <w:rStyle w:val="StyleBoldUnderline"/>
          <w:rFonts w:asciiTheme="minorHAnsi" w:hAnsiTheme="minorHAnsi"/>
        </w:rPr>
        <w:t>Manufacturers rely on bilateral free trade agreements</w:t>
      </w:r>
      <w:r w:rsidRPr="00624B00">
        <w:rPr>
          <w:rFonts w:asciiTheme="minorHAnsi" w:hAnsiTheme="minorHAnsi"/>
        </w:rPr>
        <w:t xml:space="preserve"> (FTAs) </w:t>
      </w:r>
      <w:r w:rsidRPr="00624B00">
        <w:rPr>
          <w:rStyle w:val="StyleBoldUnderline"/>
          <w:rFonts w:asciiTheme="minorHAnsi" w:hAnsiTheme="minorHAnsi"/>
        </w:rPr>
        <w:t>as a</w:t>
      </w:r>
      <w:r w:rsidRPr="00624B00">
        <w:rPr>
          <w:rFonts w:asciiTheme="minorHAnsi" w:hAnsiTheme="minorHAnsi"/>
        </w:rPr>
        <w:t xml:space="preserve"> proven, practical </w:t>
      </w:r>
      <w:r w:rsidRPr="00624B00">
        <w:rPr>
          <w:rStyle w:val="StyleBoldUnderline"/>
          <w:rFonts w:asciiTheme="minorHAnsi" w:hAnsiTheme="minorHAnsi"/>
        </w:rPr>
        <w:t>way of eliminating foreign trade barriers and creating new markets for American products. The passage of FTAs</w:t>
      </w:r>
      <w:r w:rsidRPr="00624B00">
        <w:rPr>
          <w:rFonts w:asciiTheme="minorHAnsi" w:hAnsiTheme="minorHAnsi"/>
        </w:rPr>
        <w:t xml:space="preserve"> with Colombia, Panama and South Korea in October 2011 </w:t>
      </w:r>
      <w:r w:rsidRPr="00624B00">
        <w:rPr>
          <w:rStyle w:val="StyleBoldUnderline"/>
          <w:rFonts w:asciiTheme="minorHAnsi" w:hAnsiTheme="minorHAnsi"/>
        </w:rPr>
        <w:t>opens these markets for U.S. exports by removing</w:t>
      </w:r>
      <w:r w:rsidRPr="00624B00">
        <w:rPr>
          <w:rFonts w:asciiTheme="minorHAnsi" w:hAnsiTheme="minorHAnsi"/>
        </w:rPr>
        <w:t xml:space="preserve"> tariff and non-tariff </w:t>
      </w:r>
      <w:r w:rsidRPr="00624B00">
        <w:rPr>
          <w:rStyle w:val="StyleBoldUnderline"/>
          <w:rFonts w:asciiTheme="minorHAnsi" w:hAnsiTheme="minorHAnsi"/>
        </w:rPr>
        <w:t>barriers.</w:t>
      </w:r>
      <w:r w:rsidRPr="00624B00">
        <w:rPr>
          <w:rFonts w:asciiTheme="minorHAnsi" w:hAnsiTheme="minorHAnsi"/>
        </w:rPr>
        <w:t xml:space="preserve"> The legal process for implementation of these agreements necessary for U.S. manufacturers to take advantage of the benefits is underway. As soon as it is available, the NAM will provide information on how you can take advantage of these three new agreements.</w:t>
      </w:r>
      <w:r w:rsidRPr="00624B00">
        <w:rPr>
          <w:rFonts w:asciiTheme="minorHAnsi" w:hAnsiTheme="minorHAnsi"/>
          <w:sz w:val="12"/>
        </w:rPr>
        <w:t xml:space="preserve">¶ </w:t>
      </w:r>
      <w:r w:rsidRPr="00624B00">
        <w:rPr>
          <w:rStyle w:val="StyleBoldUnderline"/>
          <w:rFonts w:asciiTheme="minorHAnsi" w:hAnsiTheme="minorHAnsi"/>
        </w:rPr>
        <w:t xml:space="preserve">FTAs account for nearly one-half of U.S. manufactured goods exports. </w:t>
      </w:r>
      <w:r w:rsidRPr="00624B00">
        <w:rPr>
          <w:rFonts w:asciiTheme="minorHAnsi" w:hAnsiTheme="minorHAnsi"/>
        </w:rPr>
        <w:t xml:space="preserve">They lower the price for consumer goods in the United States as well as the costs U.S. businesses pay for imported materials. </w:t>
      </w:r>
      <w:r w:rsidRPr="00624B00">
        <w:rPr>
          <w:rStyle w:val="StyleBoldUnderline"/>
          <w:rFonts w:asciiTheme="minorHAnsi" w:hAnsiTheme="minorHAnsi"/>
        </w:rPr>
        <w:t xml:space="preserve">Bilateral FTAs also open foreign markets to U.S. goods, increasing employment in those export sectors. </w:t>
      </w:r>
      <w:r w:rsidRPr="00624B00">
        <w:rPr>
          <w:rFonts w:asciiTheme="minorHAnsi" w:hAnsiTheme="minorHAnsi"/>
        </w:rPr>
        <w:t xml:space="preserve">The Census Bureau reports that over the past two years, </w:t>
      </w:r>
      <w:r w:rsidRPr="00624B00">
        <w:rPr>
          <w:rStyle w:val="StyleBoldUnderline"/>
          <w:rFonts w:asciiTheme="minorHAnsi" w:hAnsiTheme="minorHAnsi"/>
        </w:rPr>
        <w:t>U.S. manufacturers had a $50 billion surplus with their counterparts in FTA partner countries.</w:t>
      </w:r>
      <w:r w:rsidRPr="00624B00">
        <w:rPr>
          <w:rFonts w:asciiTheme="minorHAnsi" w:hAnsiTheme="minorHAnsi"/>
        </w:rPr>
        <w:t xml:space="preserve"> Conversely, </w:t>
      </w:r>
      <w:r w:rsidRPr="00624B00">
        <w:rPr>
          <w:rStyle w:val="StyleBoldUnderline"/>
          <w:rFonts w:asciiTheme="minorHAnsi" w:hAnsiTheme="minorHAnsi"/>
        </w:rPr>
        <w:t>in the same time period, the U.S. trade deficit in manufacturing goods with the rest of the world was an astounding $820 billion</w:t>
      </w:r>
      <w:r w:rsidRPr="00624B00">
        <w:rPr>
          <w:rFonts w:asciiTheme="minorHAnsi" w:hAnsiTheme="minorHAnsi"/>
        </w:rPr>
        <w:t>.</w:t>
      </w:r>
      <w:r w:rsidRPr="00624B00">
        <w:rPr>
          <w:rFonts w:asciiTheme="minorHAnsi" w:hAnsiTheme="minorHAnsi"/>
          <w:sz w:val="12"/>
        </w:rPr>
        <w:t xml:space="preserve">¶ </w:t>
      </w:r>
      <w:r w:rsidRPr="00624B00">
        <w:rPr>
          <w:rFonts w:asciiTheme="minorHAnsi" w:hAnsiTheme="minorHAnsi"/>
        </w:rPr>
        <w:t xml:space="preserve">The United States already has FTAs in force with 17 nations. </w:t>
      </w:r>
      <w:r w:rsidRPr="00624B00">
        <w:rPr>
          <w:rStyle w:val="StyleBoldUnderline"/>
          <w:rFonts w:asciiTheme="minorHAnsi" w:hAnsiTheme="minorHAnsi"/>
        </w:rPr>
        <w:t>Utilizing the</w:t>
      </w:r>
      <w:r w:rsidRPr="00624B00">
        <w:rPr>
          <w:rFonts w:asciiTheme="minorHAnsi" w:hAnsiTheme="minorHAnsi"/>
        </w:rPr>
        <w:t xml:space="preserve"> preferential </w:t>
      </w:r>
      <w:r w:rsidRPr="00624B00">
        <w:rPr>
          <w:rStyle w:val="StyleBoldUnderline"/>
          <w:rFonts w:asciiTheme="minorHAnsi" w:hAnsiTheme="minorHAnsi"/>
        </w:rPr>
        <w:t xml:space="preserve">benefits of </w:t>
      </w:r>
      <w:r w:rsidRPr="00624B00">
        <w:rPr>
          <w:rFonts w:asciiTheme="minorHAnsi" w:hAnsiTheme="minorHAnsi"/>
        </w:rPr>
        <w:t xml:space="preserve">these existing </w:t>
      </w:r>
      <w:r w:rsidRPr="00624B00">
        <w:rPr>
          <w:rStyle w:val="StyleBoldUnderline"/>
          <w:rFonts w:asciiTheme="minorHAnsi" w:hAnsiTheme="minorHAnsi"/>
        </w:rPr>
        <w:t>FTAs can be a powerful factor in increasing</w:t>
      </w:r>
      <w:r w:rsidRPr="00624B00">
        <w:rPr>
          <w:rFonts w:asciiTheme="minorHAnsi" w:hAnsiTheme="minorHAnsi"/>
        </w:rPr>
        <w:t xml:space="preserve"> manufactured goods </w:t>
      </w:r>
      <w:r w:rsidRPr="00624B00">
        <w:rPr>
          <w:rStyle w:val="StyleBoldUnderline"/>
          <w:rFonts w:asciiTheme="minorHAnsi" w:hAnsiTheme="minorHAnsi"/>
        </w:rPr>
        <w:t>exports</w:t>
      </w:r>
      <w:r w:rsidRPr="00624B00">
        <w:rPr>
          <w:rFonts w:asciiTheme="minorHAnsi" w:hAnsiTheme="minorHAnsi"/>
        </w:rPr>
        <w:t xml:space="preserve"> for companies large and small. The NAM and its members are strongly encouraging key players in the Administration, Congress and the international community to move forward on some of the most pressing trade agreements, including the Trans-Pacific Partnership regional trade agreement; passing Permanent Normal Trade Relations with Russia to receive the benefits of its World Trade Organization accession; and launching new bilateral and regional trade initiatives. Additionally, the NAM leads an advocacy effort for a strong, proactive U.S. Bilateral Investment Treaty (BIT) program.</w:t>
      </w:r>
      <w:r w:rsidRPr="00624B00">
        <w:rPr>
          <w:rFonts w:asciiTheme="minorHAnsi" w:hAnsiTheme="minorHAnsi"/>
          <w:sz w:val="12"/>
        </w:rPr>
        <w:t xml:space="preserve">¶ </w:t>
      </w:r>
      <w:r w:rsidRPr="00624B00">
        <w:rPr>
          <w:rFonts w:asciiTheme="minorHAnsi" w:hAnsiTheme="minorHAnsi"/>
        </w:rPr>
        <w:t xml:space="preserve">Without </w:t>
      </w:r>
      <w:r w:rsidRPr="00624B00">
        <w:rPr>
          <w:rStyle w:val="StyleBoldUnderline"/>
          <w:rFonts w:asciiTheme="minorHAnsi" w:hAnsiTheme="minorHAnsi"/>
        </w:rPr>
        <w:t>these critical tools in the fight to open foreign markets, U.S. manufacturers are at a significant competitive disadvantage.</w:t>
      </w:r>
    </w:p>
    <w:p w:rsidR="00FF0FD8" w:rsidRPr="00624B00" w:rsidRDefault="00FF0FD8" w:rsidP="00FF0FD8">
      <w:pPr>
        <w:pStyle w:val="Heading4"/>
        <w:rPr>
          <w:rFonts w:asciiTheme="minorHAnsi" w:hAnsiTheme="minorHAnsi"/>
        </w:rPr>
      </w:pPr>
      <w:r w:rsidRPr="00624B00">
        <w:rPr>
          <w:rFonts w:asciiTheme="minorHAnsi" w:hAnsiTheme="minorHAnsi"/>
        </w:rPr>
        <w:t>Bilateralism accesses the economic benefits of free trade while remaining easy to execute.</w:t>
      </w:r>
    </w:p>
    <w:p w:rsidR="00FF0FD8" w:rsidRPr="00624B00" w:rsidRDefault="00FF0FD8" w:rsidP="00FF0FD8">
      <w:pPr>
        <w:rPr>
          <w:rFonts w:asciiTheme="minorHAnsi" w:hAnsiTheme="minorHAnsi"/>
        </w:rPr>
      </w:pPr>
      <w:r w:rsidRPr="00624B00">
        <w:rPr>
          <w:rFonts w:asciiTheme="minorHAnsi" w:hAnsiTheme="minorHAnsi"/>
        </w:rPr>
        <w:t xml:space="preserve">Joynal </w:t>
      </w:r>
      <w:r w:rsidRPr="00624B00">
        <w:rPr>
          <w:rStyle w:val="StyleStyleBold12pt"/>
          <w:rFonts w:asciiTheme="minorHAnsi" w:hAnsiTheme="minorHAnsi"/>
        </w:rPr>
        <w:t>Abdin</w:t>
      </w:r>
      <w:r w:rsidRPr="00624B00">
        <w:rPr>
          <w:rFonts w:asciiTheme="minorHAnsi" w:hAnsiTheme="minorHAnsi"/>
        </w:rPr>
        <w:t>, 6/19/</w:t>
      </w:r>
      <w:r w:rsidRPr="00624B00">
        <w:rPr>
          <w:rStyle w:val="StyleStyleBold12pt"/>
          <w:rFonts w:asciiTheme="minorHAnsi" w:hAnsiTheme="minorHAnsi"/>
        </w:rPr>
        <w:t>2009</w:t>
      </w:r>
      <w:r w:rsidRPr="00624B00">
        <w:rPr>
          <w:rFonts w:asciiTheme="minorHAnsi" w:hAnsiTheme="minorHAnsi"/>
        </w:rPr>
        <w:t xml:space="preserve"> (Assistant Secretary, The Federation of Bangladesh Chambers of Commerce and Industry (FBCCI), The Financial Express, “Advantages of bilateral free trade agreement (BFTA)” </w:t>
      </w:r>
      <w:hyperlink r:id="rId11" w:history="1">
        <w:r w:rsidRPr="00624B00">
          <w:rPr>
            <w:rStyle w:val="Hyperlink"/>
            <w:rFonts w:asciiTheme="minorHAnsi" w:hAnsiTheme="minorHAnsi"/>
          </w:rPr>
          <w:t>http://www.thefinancialexpress-bd.com/2009/06/19/70203.html</w:t>
        </w:r>
      </w:hyperlink>
      <w:r w:rsidRPr="00624B00">
        <w:rPr>
          <w:rFonts w:asciiTheme="minorHAnsi" w:hAnsiTheme="minorHAnsi"/>
        </w:rPr>
        <w:t>)</w:t>
      </w:r>
    </w:p>
    <w:p w:rsidR="00FF0FD8" w:rsidRPr="00624B00" w:rsidRDefault="00FF0FD8" w:rsidP="00FF0FD8">
      <w:pPr>
        <w:rPr>
          <w:rFonts w:asciiTheme="minorHAnsi" w:hAnsiTheme="minorHAnsi"/>
        </w:rPr>
      </w:pPr>
    </w:p>
    <w:p w:rsidR="00FF0FD8" w:rsidRPr="00624B00" w:rsidRDefault="00FF0FD8" w:rsidP="00FF0FD8">
      <w:pPr>
        <w:rPr>
          <w:rFonts w:asciiTheme="minorHAnsi" w:hAnsiTheme="minorHAnsi"/>
        </w:rPr>
      </w:pPr>
      <w:r w:rsidRPr="00624B00">
        <w:rPr>
          <w:rFonts w:asciiTheme="minorHAnsi" w:hAnsiTheme="minorHAnsi"/>
        </w:rPr>
        <w:t xml:space="preserve">Currently the world economy is experiencing a very serious economic crisis. World's leading economies are suffering badly and working hard to overcome this crisis. Governments around the world offered special rescue packages to help the entrepreneurs so that the economic recession may not destroy their industrial sectors. The government of Bangladesh has also taken a comprehensive package to tackle the possible effect of recession. But we must remember that day comes after night. This recession may create opportunities for the growing economies to have newer market access around the world. </w:t>
      </w:r>
      <w:r w:rsidRPr="00624B00">
        <w:rPr>
          <w:rFonts w:asciiTheme="minorHAnsi" w:hAnsiTheme="minorHAnsi"/>
          <w:sz w:val="12"/>
        </w:rPr>
        <w:t xml:space="preserve">¶ </w:t>
      </w:r>
      <w:r w:rsidRPr="00624B00">
        <w:rPr>
          <w:rFonts w:asciiTheme="minorHAnsi" w:hAnsiTheme="minorHAnsi"/>
        </w:rPr>
        <w:t xml:space="preserve">Presently countries are to share mutual strengths and overcome mutual weaknesses through combined efforts. As a result, countries are coming closer through various trade agreements like regional free trade agreements, bilateral free trade agreement even through cross-regional free trade agreements. Geographical distance is not an issue to act as a barrier today. ITC facilitates one touch connection </w:t>
      </w:r>
      <w:r w:rsidRPr="00624B00">
        <w:rPr>
          <w:rFonts w:asciiTheme="minorHAnsi" w:hAnsiTheme="minorHAnsi"/>
        </w:rPr>
        <w:lastRenderedPageBreak/>
        <w:t xml:space="preserve">between two cross-regional business interests. </w:t>
      </w:r>
      <w:r w:rsidRPr="00624B00">
        <w:rPr>
          <w:rFonts w:asciiTheme="minorHAnsi" w:hAnsiTheme="minorHAnsi"/>
          <w:sz w:val="12"/>
        </w:rPr>
        <w:t xml:space="preserve">¶ </w:t>
      </w:r>
      <w:r w:rsidRPr="00624B00">
        <w:rPr>
          <w:rStyle w:val="StyleBoldUnderline"/>
          <w:rFonts w:asciiTheme="minorHAnsi" w:hAnsiTheme="minorHAnsi"/>
        </w:rPr>
        <w:t>Signing bilateral free trade agreement is</w:t>
      </w:r>
      <w:r w:rsidRPr="00624B00">
        <w:rPr>
          <w:rFonts w:asciiTheme="minorHAnsi" w:hAnsiTheme="minorHAnsi"/>
        </w:rPr>
        <w:t xml:space="preserve"> not only </w:t>
      </w:r>
      <w:r w:rsidRPr="00624B00">
        <w:rPr>
          <w:rStyle w:val="StyleBoldUnderline"/>
          <w:rFonts w:asciiTheme="minorHAnsi" w:hAnsiTheme="minorHAnsi"/>
        </w:rPr>
        <w:t>creating the condition for closer relations among the nations</w:t>
      </w:r>
      <w:r w:rsidRPr="00624B00">
        <w:rPr>
          <w:rFonts w:asciiTheme="minorHAnsi" w:hAnsiTheme="minorHAnsi"/>
        </w:rPr>
        <w:t xml:space="preserve"> but also providing a common platform to act in a united fashion in other multilateral platforms like, multilateral trade negotiation in the World Trade Organisation (WTO) and even in the global political arena under the UN. </w:t>
      </w:r>
      <w:r w:rsidRPr="00624B00">
        <w:rPr>
          <w:rStyle w:val="StyleBoldUnderline"/>
          <w:rFonts w:asciiTheme="minorHAnsi" w:hAnsiTheme="minorHAnsi"/>
        </w:rPr>
        <w:t>On the other hand, executing bilateral free trade agreement is comparatively easier than the regional or multilateral ones.¶ It facilitates resource sharing</w:t>
      </w:r>
      <w:r w:rsidRPr="00624B00">
        <w:rPr>
          <w:rFonts w:asciiTheme="minorHAnsi" w:hAnsiTheme="minorHAnsi"/>
        </w:rPr>
        <w:t xml:space="preserve"> and to have a unique voice in the other forums. For example, during 11-17 May, 2009, this writer participated in an international workshop on "South Asian Economic Integration: Ways, Tools and Methods" in the Orchard Hotel, Singapore jointly organized the Asian Development Bank (ADB) and the Federation of Indian Chambers of Commerce and Industry (FICCI). During dummy trade negotiation session he found that, the young trade negotiators of Sri Lanka and India are talking from a common ground. Each of them is supporting strongly the argument of the other. </w:t>
      </w:r>
      <w:r w:rsidRPr="00624B00">
        <w:rPr>
          <w:rFonts w:asciiTheme="minorHAnsi" w:hAnsiTheme="minorHAnsi"/>
          <w:sz w:val="12"/>
        </w:rPr>
        <w:t xml:space="preserve">¶ </w:t>
      </w:r>
      <w:r w:rsidRPr="00624B00">
        <w:rPr>
          <w:rFonts w:asciiTheme="minorHAnsi" w:hAnsiTheme="minorHAnsi"/>
        </w:rPr>
        <w:t xml:space="preserve">It is because they are now closer to each other than any other </w:t>
      </w:r>
      <w:r w:rsidRPr="00624B00">
        <w:rPr>
          <w:rStyle w:val="StyleBoldUnderline"/>
          <w:rFonts w:asciiTheme="minorHAnsi" w:hAnsiTheme="minorHAnsi"/>
        </w:rPr>
        <w:t>South Asian States</w:t>
      </w:r>
      <w:r w:rsidRPr="00624B00">
        <w:rPr>
          <w:rFonts w:asciiTheme="minorHAnsi" w:hAnsiTheme="minorHAnsi"/>
        </w:rPr>
        <w:t xml:space="preserve">. They </w:t>
      </w:r>
      <w:r w:rsidRPr="00624B00">
        <w:rPr>
          <w:rStyle w:val="StyleBoldUnderline"/>
          <w:rFonts w:asciiTheme="minorHAnsi" w:hAnsiTheme="minorHAnsi"/>
        </w:rPr>
        <w:t>have a bilateral trade agreement in action and they are going to further expand it into agreements on investment and labour movement</w:t>
      </w:r>
      <w:r w:rsidRPr="00624B00">
        <w:rPr>
          <w:rFonts w:asciiTheme="minorHAnsi" w:hAnsiTheme="minorHAnsi"/>
        </w:rPr>
        <w:t xml:space="preserve"> very soon. So it is quite clear that they will act together in real trade negotiation table under the South Asian Free Trade Agreement (SAFTA) or in the WTO. As a result small Sri Lankan economy will get a strong support from giant India in these arenas. </w:t>
      </w:r>
      <w:r w:rsidRPr="00624B00">
        <w:rPr>
          <w:rFonts w:asciiTheme="minorHAnsi" w:hAnsiTheme="minorHAnsi"/>
          <w:sz w:val="12"/>
        </w:rPr>
        <w:t xml:space="preserve">¶ </w:t>
      </w:r>
      <w:r w:rsidRPr="00624B00">
        <w:rPr>
          <w:rStyle w:val="StyleBoldUnderline"/>
          <w:rFonts w:asciiTheme="minorHAnsi" w:hAnsiTheme="minorHAnsi"/>
        </w:rPr>
        <w:t>The BFTAs also facilitate technology transfer and free flow of investment for the least developed countries</w:t>
      </w:r>
      <w:r w:rsidRPr="00624B00">
        <w:rPr>
          <w:rFonts w:asciiTheme="minorHAnsi" w:hAnsiTheme="minorHAnsi"/>
        </w:rPr>
        <w:t xml:space="preserve"> (LDCs) like Bangladesh. These two are core elements of development of a country. </w:t>
      </w:r>
      <w:r w:rsidRPr="00624B00">
        <w:rPr>
          <w:rFonts w:asciiTheme="minorHAnsi" w:hAnsiTheme="minorHAnsi"/>
          <w:sz w:val="12"/>
        </w:rPr>
        <w:t xml:space="preserve">¶ </w:t>
      </w:r>
      <w:r w:rsidRPr="00624B00">
        <w:rPr>
          <w:rFonts w:asciiTheme="minorHAnsi" w:hAnsiTheme="minorHAnsi"/>
        </w:rPr>
        <w:t xml:space="preserve">You may hardly get a single country except Bangladesh that is not having a bilateral free trade agreement with any neighbours. Not only neighbours, currently countries are signing cross-regional free trade agreements to ensure market access for their products abroad. This scribe may cite the example of the Singapore-USA free trade agreement here. Our neighbouring country India is also negotiating one bilateral free trade agreement with Singapore. Hopefully it may be concluded this year and will be executed from the next year. </w:t>
      </w:r>
      <w:r w:rsidRPr="00624B00">
        <w:rPr>
          <w:rFonts w:asciiTheme="minorHAnsi" w:hAnsiTheme="minorHAnsi"/>
          <w:sz w:val="12"/>
        </w:rPr>
        <w:t xml:space="preserve">¶ </w:t>
      </w:r>
      <w:r w:rsidRPr="00624B00">
        <w:rPr>
          <w:rFonts w:asciiTheme="minorHAnsi" w:hAnsiTheme="minorHAnsi"/>
        </w:rPr>
        <w:t xml:space="preserve">Currently, Bangladesh has three proposals for signing bilateral free trade agreements. Those are Indo-Bangla FTA, Bangladesh-Sri Lanka FTA and Pak-Bangla FTA. It is not known why our government is in a state of indecision in connection with these BFTAs. From our past experience we can say that indecision is always harmful for us. For example, when submarine cable offer came, we neglected it or somehow avoided it. Similarly, the offer for the Asian Highway came. But we were dithering then and now it is depending on Indian and Thai decision, whether we may get connectivity with the Asian Highway. Usefulness of both the offers have been proved today and now we are ready to spend for the same. </w:t>
      </w:r>
      <w:r w:rsidRPr="00624B00">
        <w:rPr>
          <w:rFonts w:asciiTheme="minorHAnsi" w:hAnsiTheme="minorHAnsi"/>
          <w:sz w:val="12"/>
        </w:rPr>
        <w:t xml:space="preserve">¶ </w:t>
      </w:r>
      <w:r w:rsidRPr="00624B00">
        <w:rPr>
          <w:rFonts w:asciiTheme="minorHAnsi" w:hAnsiTheme="minorHAnsi"/>
        </w:rPr>
        <w:t>Bangladesh's experience regarding the regional trade agreements: Bangladesh is involved in four regional preferential trade agreements. Those are:</w:t>
      </w:r>
      <w:r w:rsidRPr="00624B00">
        <w:rPr>
          <w:rFonts w:asciiTheme="minorHAnsi" w:hAnsiTheme="minorHAnsi"/>
          <w:sz w:val="12"/>
        </w:rPr>
        <w:t xml:space="preserve">¶ </w:t>
      </w:r>
      <w:r w:rsidRPr="00624B00">
        <w:rPr>
          <w:rFonts w:asciiTheme="minorHAnsi" w:hAnsiTheme="minorHAnsi"/>
        </w:rPr>
        <w:t>Asia Pacific Trade Agreement (APTA)</w:t>
      </w:r>
      <w:r w:rsidRPr="00624B00">
        <w:rPr>
          <w:rFonts w:asciiTheme="minorHAnsi" w:hAnsiTheme="minorHAnsi"/>
          <w:sz w:val="12"/>
        </w:rPr>
        <w:t xml:space="preserve">¶ </w:t>
      </w:r>
      <w:r w:rsidRPr="00624B00">
        <w:rPr>
          <w:rFonts w:asciiTheme="minorHAnsi" w:hAnsiTheme="minorHAnsi"/>
        </w:rPr>
        <w:t>SAARC Preferential Trading Arrangement (SAPTA)</w:t>
      </w:r>
      <w:r w:rsidRPr="00624B00">
        <w:rPr>
          <w:rFonts w:asciiTheme="minorHAnsi" w:hAnsiTheme="minorHAnsi"/>
          <w:sz w:val="12"/>
        </w:rPr>
        <w:t xml:space="preserve">¶ </w:t>
      </w:r>
      <w:r w:rsidRPr="00624B00">
        <w:rPr>
          <w:rFonts w:asciiTheme="minorHAnsi" w:hAnsiTheme="minorHAnsi"/>
        </w:rPr>
        <w:t>Trade Preferential System among the Countries of OIC (TPS-OIC)</w:t>
      </w:r>
      <w:r w:rsidRPr="00624B00">
        <w:rPr>
          <w:rFonts w:asciiTheme="minorHAnsi" w:hAnsiTheme="minorHAnsi"/>
          <w:sz w:val="12"/>
        </w:rPr>
        <w:t xml:space="preserve">¶ </w:t>
      </w:r>
      <w:r w:rsidRPr="00624B00">
        <w:rPr>
          <w:rFonts w:asciiTheme="minorHAnsi" w:hAnsiTheme="minorHAnsi"/>
        </w:rPr>
        <w:t>Preferential Trading Arrangement among Developing-8 Countries (D-8 PTA)</w:t>
      </w:r>
      <w:r w:rsidRPr="00624B00">
        <w:rPr>
          <w:rFonts w:asciiTheme="minorHAnsi" w:hAnsiTheme="minorHAnsi"/>
          <w:sz w:val="12"/>
        </w:rPr>
        <w:t xml:space="preserve">¶ </w:t>
      </w:r>
      <w:r w:rsidRPr="00624B00">
        <w:rPr>
          <w:rFonts w:asciiTheme="minorHAnsi" w:hAnsiTheme="minorHAnsi"/>
        </w:rPr>
        <w:t>We had one bilateral preferential trade agreement (PTA) with Islamic Republic of Iran i.e. "Preferential agreement Between Bangladesh and Iran". We are a member of two Free Trade Agreements (FTAs). These are - South Asian Free Trade Area (SAFTA) and Bay of Bengal Initiatives for Multi-Sectoral Technical and Economic Cooperation (BIMSTEC FTA)</w:t>
      </w:r>
      <w:r w:rsidRPr="00624B00">
        <w:rPr>
          <w:rFonts w:asciiTheme="minorHAnsi" w:hAnsiTheme="minorHAnsi"/>
          <w:sz w:val="12"/>
        </w:rPr>
        <w:t xml:space="preserve">¶ </w:t>
      </w:r>
      <w:r w:rsidRPr="00624B00">
        <w:rPr>
          <w:rFonts w:asciiTheme="minorHAnsi" w:hAnsiTheme="minorHAnsi"/>
        </w:rPr>
        <w:t xml:space="preserve">None of the above is functioning well. So far as individual trade agreement is concerned, APTA is still in a negotiation stage, SAPTA has been transformed into SFTA, TPS-OIC and D-8 PTA would not be effective due to Turkey factor. </w:t>
      </w:r>
      <w:r w:rsidRPr="00624B00">
        <w:rPr>
          <w:rFonts w:asciiTheme="minorHAnsi" w:hAnsiTheme="minorHAnsi"/>
          <w:sz w:val="12"/>
        </w:rPr>
        <w:t xml:space="preserve">¶ </w:t>
      </w:r>
      <w:r w:rsidRPr="00624B00">
        <w:rPr>
          <w:rFonts w:asciiTheme="minorHAnsi" w:hAnsiTheme="minorHAnsi"/>
        </w:rPr>
        <w:t xml:space="preserve">The only hope is AFTA, but until now intra-SAARC trade under SAFTA is less than 5.0 per cent and countries are not fulfilling SAFTA commitments as stated. A long negative list, some non-tariff barriers (NTBs), technical barriers to trade (TBTs) and geo-political factors are involved behind the ineffectiveness of SAFTA. </w:t>
      </w:r>
      <w:r w:rsidRPr="00624B00">
        <w:rPr>
          <w:rFonts w:asciiTheme="minorHAnsi" w:hAnsiTheme="minorHAnsi"/>
          <w:sz w:val="12"/>
        </w:rPr>
        <w:t xml:space="preserve">¶ </w:t>
      </w:r>
      <w:r w:rsidRPr="00624B00">
        <w:rPr>
          <w:rFonts w:asciiTheme="minorHAnsi" w:hAnsiTheme="minorHAnsi"/>
        </w:rPr>
        <w:t xml:space="preserve">From the above discussion it is clear that, </w:t>
      </w:r>
      <w:r w:rsidRPr="00624B00">
        <w:rPr>
          <w:rStyle w:val="StyleBoldUnderline"/>
          <w:rFonts w:asciiTheme="minorHAnsi" w:hAnsiTheme="minorHAnsi"/>
        </w:rPr>
        <w:t>implementing RFTAs has involved a slow process and the progress may be halted by any country. On the other hand, implementing BFTA is quite easy and depends only on two signatory states. So we should give more concentration on BFTAs rather than waiting for multilateral or RFTAs.</w:t>
      </w:r>
      <w:r w:rsidRPr="00624B00">
        <w:rPr>
          <w:rFonts w:asciiTheme="minorHAnsi" w:hAnsiTheme="minorHAnsi"/>
        </w:rPr>
        <w:t xml:space="preserve"> </w:t>
      </w:r>
    </w:p>
    <w:p w:rsidR="00FF0FD8" w:rsidRPr="00624B00" w:rsidRDefault="00FF0FD8" w:rsidP="00FF0FD8">
      <w:pPr>
        <w:rPr>
          <w:rFonts w:asciiTheme="minorHAnsi" w:hAnsiTheme="minorHAnsi"/>
        </w:rPr>
      </w:pPr>
    </w:p>
    <w:p w:rsidR="00FF0FD8" w:rsidRPr="00624B00" w:rsidRDefault="00FF0FD8" w:rsidP="00FF0FD8">
      <w:pPr>
        <w:rPr>
          <w:rFonts w:asciiTheme="minorHAnsi" w:hAnsiTheme="minorHAnsi"/>
        </w:rPr>
      </w:pPr>
    </w:p>
    <w:p w:rsidR="00FF0FD8" w:rsidRPr="00624B00" w:rsidRDefault="00800F76" w:rsidP="00800F76">
      <w:pPr>
        <w:pStyle w:val="Heading3"/>
        <w:rPr>
          <w:rFonts w:asciiTheme="minorHAnsi" w:hAnsiTheme="minorHAnsi"/>
        </w:rPr>
      </w:pPr>
      <w:r w:rsidRPr="00624B00">
        <w:rPr>
          <w:rFonts w:asciiTheme="minorHAnsi" w:hAnsiTheme="minorHAnsi"/>
        </w:rPr>
        <w:lastRenderedPageBreak/>
        <w:t xml:space="preserve">Bilateral Trade Good – War </w:t>
      </w:r>
    </w:p>
    <w:p w:rsidR="00800F76" w:rsidRPr="00624B00" w:rsidRDefault="00800F76" w:rsidP="00800F76">
      <w:pPr>
        <w:pStyle w:val="Heading4"/>
        <w:rPr>
          <w:rFonts w:asciiTheme="minorHAnsi" w:hAnsiTheme="minorHAnsi"/>
        </w:rPr>
      </w:pPr>
      <w:r w:rsidRPr="00624B00">
        <w:rPr>
          <w:rFonts w:asciiTheme="minorHAnsi" w:hAnsiTheme="minorHAnsi"/>
        </w:rPr>
        <w:t>Bilateralism prevents war – trade gains are more in comparison to multilateralism.</w:t>
      </w:r>
    </w:p>
    <w:p w:rsidR="00800F76" w:rsidRPr="00624B00" w:rsidRDefault="00800F76" w:rsidP="00800F76">
      <w:pPr>
        <w:rPr>
          <w:rFonts w:asciiTheme="minorHAnsi" w:hAnsiTheme="minorHAnsi"/>
        </w:rPr>
      </w:pPr>
      <w:r w:rsidRPr="00624B00">
        <w:rPr>
          <w:rFonts w:asciiTheme="minorHAnsi" w:hAnsiTheme="minorHAnsi"/>
        </w:rPr>
        <w:t xml:space="preserve">Philippe </w:t>
      </w:r>
      <w:r w:rsidRPr="00624B00">
        <w:rPr>
          <w:rStyle w:val="StyleStyleBold12pt"/>
          <w:rFonts w:asciiTheme="minorHAnsi" w:hAnsiTheme="minorHAnsi"/>
        </w:rPr>
        <w:t>Martin et al</w:t>
      </w:r>
      <w:r w:rsidRPr="00624B00">
        <w:rPr>
          <w:rFonts w:asciiTheme="minorHAnsi" w:hAnsiTheme="minorHAnsi"/>
        </w:rPr>
        <w:t xml:space="preserve">; </w:t>
      </w:r>
      <w:r w:rsidRPr="00624B00">
        <w:rPr>
          <w:rStyle w:val="StyleStyleBold12pt"/>
          <w:rFonts w:asciiTheme="minorHAnsi" w:hAnsiTheme="minorHAnsi"/>
        </w:rPr>
        <w:t xml:space="preserve">2006 </w:t>
      </w:r>
      <w:r w:rsidRPr="00624B00">
        <w:rPr>
          <w:rFonts w:asciiTheme="minorHAnsi" w:hAnsiTheme="minorHAnsi"/>
        </w:rPr>
        <w:t xml:space="preserve">(Phillipe Martin is a Professor of economics Sciences Po, Chairman of the department of economics, Member of the Conseil d'Analyse Economique of the Prime Minister; Thierry Mayer is a Professor of Economics at Sciences-Po, Scientific advisor in  CEPII, Research Fellow at CEPR (International Trade Programme) ; Mathias Thoenig is Professor of Economics at the University of Geneva and associate researcher at Paris School of Economics and research affiliate at CEPR in the international trade and macro programmes; “Make Trade Not War?” </w:t>
      </w:r>
      <w:hyperlink r:id="rId12" w:history="1">
        <w:r w:rsidRPr="00624B00">
          <w:rPr>
            <w:rStyle w:val="Hyperlink"/>
            <w:rFonts w:asciiTheme="minorHAnsi" w:hAnsiTheme="minorHAnsi"/>
          </w:rPr>
          <w:t>http://www.ecore.be/Papers/1177063947.pdf</w:t>
        </w:r>
      </w:hyperlink>
      <w:r w:rsidRPr="00624B00">
        <w:rPr>
          <w:rFonts w:asciiTheme="minorHAnsi" w:hAnsiTheme="minorHAnsi"/>
        </w:rPr>
        <w:t>)</w:t>
      </w:r>
    </w:p>
    <w:p w:rsidR="00800F76" w:rsidRPr="00624B00" w:rsidRDefault="00800F76" w:rsidP="00800F76">
      <w:pPr>
        <w:rPr>
          <w:rFonts w:asciiTheme="minorHAnsi" w:hAnsiTheme="minorHAnsi"/>
        </w:rPr>
      </w:pPr>
    </w:p>
    <w:p w:rsidR="00800F76" w:rsidRPr="00624B00" w:rsidRDefault="00800F76" w:rsidP="00800F76">
      <w:pPr>
        <w:rPr>
          <w:rFonts w:asciiTheme="minorHAnsi" w:hAnsiTheme="minorHAnsi"/>
          <w:sz w:val="12"/>
        </w:rPr>
      </w:pPr>
      <w:r w:rsidRPr="00624B00">
        <w:rPr>
          <w:rFonts w:asciiTheme="minorHAnsi" w:hAnsiTheme="minorHAnsi"/>
        </w:rPr>
        <w:t>This paper analyzes theoretically and empirically the relationship between military conﬂicts</w:t>
      </w:r>
      <w:r w:rsidRPr="00624B00">
        <w:rPr>
          <w:rFonts w:asciiTheme="minorHAnsi" w:hAnsiTheme="minorHAnsi"/>
          <w:sz w:val="12"/>
        </w:rPr>
        <w:t xml:space="preserve">¶ </w:t>
      </w:r>
      <w:r w:rsidRPr="00624B00">
        <w:rPr>
          <w:rFonts w:asciiTheme="minorHAnsi" w:hAnsiTheme="minorHAnsi"/>
        </w:rPr>
        <w:t>and trade. We show that the intuition that trade promotes peace is only partially true even in a</w:t>
      </w:r>
      <w:r w:rsidRPr="00624B00">
        <w:rPr>
          <w:rFonts w:asciiTheme="minorHAnsi" w:hAnsiTheme="minorHAnsi"/>
          <w:sz w:val="12"/>
        </w:rPr>
        <w:t xml:space="preserve">¶ </w:t>
      </w:r>
      <w:r w:rsidRPr="00624B00">
        <w:rPr>
          <w:rFonts w:asciiTheme="minorHAnsi" w:hAnsiTheme="minorHAnsi"/>
        </w:rPr>
        <w:t>model where trade is beneﬁcial to all, military conﬂicts reduce trade and leaders take into account</w:t>
      </w:r>
      <w:r w:rsidRPr="00624B00">
        <w:rPr>
          <w:rFonts w:asciiTheme="minorHAnsi" w:hAnsiTheme="minorHAnsi"/>
          <w:sz w:val="12"/>
        </w:rPr>
        <w:t xml:space="preserve">¶ </w:t>
      </w:r>
      <w:r w:rsidRPr="00624B00">
        <w:rPr>
          <w:rFonts w:asciiTheme="minorHAnsi" w:hAnsiTheme="minorHAnsi"/>
        </w:rPr>
        <w:t xml:space="preserve">the beneﬁts of peace. </w:t>
      </w:r>
      <w:r w:rsidRPr="00624B00">
        <w:rPr>
          <w:rStyle w:val="StyleBoldUnderline"/>
          <w:rFonts w:asciiTheme="minorHAnsi" w:hAnsiTheme="minorHAnsi"/>
        </w:rPr>
        <w:t>When war can occur because of the presence of asymmetric information, the¶ probability of escalation is lower for countries that trade more bilaterally because of the opportunity¶ cost associated with the loss of trade gains. However, countries more open to global trade have a¶ higher probability of war because multilateral trade openness decreases bilateral dependence to any¶ given country.</w:t>
      </w:r>
      <w:r w:rsidRPr="00624B00">
        <w:rPr>
          <w:rFonts w:asciiTheme="minorHAnsi" w:hAnsiTheme="minorHAnsi"/>
        </w:rPr>
        <w:t xml:space="preserve"> We test our predictions on a large data set of military conﬂicts on the 1950-2000</w:t>
      </w:r>
      <w:r w:rsidRPr="00624B00">
        <w:rPr>
          <w:rFonts w:asciiTheme="minorHAnsi" w:hAnsiTheme="minorHAnsi"/>
          <w:sz w:val="12"/>
        </w:rPr>
        <w:t xml:space="preserve">¶ </w:t>
      </w:r>
      <w:r w:rsidRPr="00624B00">
        <w:rPr>
          <w:rFonts w:asciiTheme="minorHAnsi" w:hAnsiTheme="minorHAnsi"/>
        </w:rPr>
        <w:t>period. Using diﬀerent strategies to solve the endogeneity issues, including instrumental variables,</w:t>
      </w:r>
      <w:r w:rsidRPr="00624B00">
        <w:rPr>
          <w:rFonts w:asciiTheme="minorHAnsi" w:hAnsiTheme="minorHAnsi"/>
          <w:sz w:val="12"/>
        </w:rPr>
        <w:t xml:space="preserve">¶ </w:t>
      </w:r>
      <w:r w:rsidRPr="00624B00">
        <w:rPr>
          <w:rFonts w:asciiTheme="minorHAnsi" w:hAnsiTheme="minorHAnsi"/>
        </w:rPr>
        <w:t>we ﬁnd robust evidence for the contrasting eﬀects of bilateral and multilateral trade openness.</w:t>
      </w:r>
      <w:r w:rsidRPr="00624B00">
        <w:rPr>
          <w:rFonts w:asciiTheme="minorHAnsi" w:hAnsiTheme="minorHAnsi"/>
          <w:sz w:val="12"/>
        </w:rPr>
        <w:t xml:space="preserve">¶ </w:t>
      </w:r>
    </w:p>
    <w:p w:rsidR="00800F76" w:rsidRPr="00624B00" w:rsidRDefault="00800F76" w:rsidP="00800F76">
      <w:pPr>
        <w:rPr>
          <w:rFonts w:asciiTheme="minorHAnsi" w:hAnsiTheme="minorHAnsi"/>
          <w:sz w:val="12"/>
        </w:rPr>
      </w:pPr>
    </w:p>
    <w:p w:rsidR="00800F76" w:rsidRPr="00624B00" w:rsidRDefault="00800F76" w:rsidP="00800F76">
      <w:pPr>
        <w:pStyle w:val="Heading4"/>
        <w:rPr>
          <w:rFonts w:asciiTheme="minorHAnsi" w:hAnsiTheme="minorHAnsi"/>
        </w:rPr>
      </w:pPr>
      <w:r w:rsidRPr="00624B00">
        <w:rPr>
          <w:rFonts w:asciiTheme="minorHAnsi" w:hAnsiTheme="minorHAnsi"/>
        </w:rPr>
        <w:t>Multilateralism leads to an increase in war when compared to bilateralism.</w:t>
      </w:r>
    </w:p>
    <w:p w:rsidR="00800F76" w:rsidRPr="00624B00" w:rsidRDefault="00800F76" w:rsidP="00800F76">
      <w:pPr>
        <w:rPr>
          <w:rFonts w:asciiTheme="minorHAnsi" w:hAnsiTheme="minorHAnsi"/>
        </w:rPr>
      </w:pPr>
      <w:r w:rsidRPr="00624B00">
        <w:rPr>
          <w:rFonts w:asciiTheme="minorHAnsi" w:hAnsiTheme="minorHAnsi"/>
        </w:rPr>
        <w:t xml:space="preserve">Philippe </w:t>
      </w:r>
      <w:r w:rsidRPr="00624B00">
        <w:rPr>
          <w:rStyle w:val="StyleStyleBold12pt"/>
          <w:rFonts w:asciiTheme="minorHAnsi" w:hAnsiTheme="minorHAnsi"/>
        </w:rPr>
        <w:t>Martin et al</w:t>
      </w:r>
      <w:r w:rsidRPr="00624B00">
        <w:rPr>
          <w:rFonts w:asciiTheme="minorHAnsi" w:hAnsiTheme="minorHAnsi"/>
        </w:rPr>
        <w:t xml:space="preserve">; </w:t>
      </w:r>
      <w:r w:rsidRPr="00624B00">
        <w:rPr>
          <w:rStyle w:val="StyleStyleBold12pt"/>
          <w:rFonts w:asciiTheme="minorHAnsi" w:hAnsiTheme="minorHAnsi"/>
        </w:rPr>
        <w:t xml:space="preserve">2006 </w:t>
      </w:r>
      <w:r w:rsidRPr="00624B00">
        <w:rPr>
          <w:rFonts w:asciiTheme="minorHAnsi" w:hAnsiTheme="minorHAnsi"/>
        </w:rPr>
        <w:t xml:space="preserve">(Phillipe Martin is a Professor of economics Sciences Po, Chairman of the department of economics, Member of the Conseil d'Analyse Economique of the Prime Minister; Thierry Mayer is a Professor of Economics at Sciences-Po, Scientific advisor in  CEPII, Research Fellow at CEPR (International Trade Programme) ; Mathias Thoenig is Professor of Economics at the University of Geneva and associate researcher at Paris School of Economics and research affiliate at CEPR in the international trade and macro programmes; “Make Trade Not War?” </w:t>
      </w:r>
      <w:hyperlink r:id="rId13" w:history="1">
        <w:r w:rsidRPr="00624B00">
          <w:rPr>
            <w:rStyle w:val="Hyperlink"/>
            <w:rFonts w:asciiTheme="minorHAnsi" w:hAnsiTheme="minorHAnsi"/>
          </w:rPr>
          <w:t>http://www.ecore.be/Papers/1177063947.pdf</w:t>
        </w:r>
      </w:hyperlink>
      <w:r w:rsidRPr="00624B00">
        <w:rPr>
          <w:rFonts w:asciiTheme="minorHAnsi" w:hAnsiTheme="minorHAnsi"/>
        </w:rPr>
        <w:t>)</w:t>
      </w:r>
    </w:p>
    <w:p w:rsidR="00800F76" w:rsidRPr="00624B00" w:rsidRDefault="00800F76" w:rsidP="00800F76">
      <w:pPr>
        <w:rPr>
          <w:rFonts w:asciiTheme="minorHAnsi" w:hAnsiTheme="minorHAnsi"/>
        </w:rPr>
      </w:pPr>
    </w:p>
    <w:p w:rsidR="00800F76" w:rsidRPr="00624B00" w:rsidRDefault="00800F76" w:rsidP="00800F76">
      <w:pPr>
        <w:rPr>
          <w:rStyle w:val="StyleBoldUnderline"/>
          <w:rFonts w:asciiTheme="minorHAnsi" w:hAnsiTheme="minorHAnsi"/>
        </w:rPr>
      </w:pPr>
      <w:r w:rsidRPr="00624B00">
        <w:rPr>
          <w:rFonts w:asciiTheme="minorHAnsi" w:hAnsiTheme="minorHAnsi"/>
        </w:rPr>
        <w:t>We test the theoretical predictions that bilateral and multilateral trade have opposite eﬀects on</w:t>
      </w:r>
      <w:r w:rsidR="00776FD2" w:rsidRPr="00624B00">
        <w:rPr>
          <w:rFonts w:asciiTheme="minorHAnsi" w:hAnsiTheme="minorHAnsi"/>
          <w:sz w:val="12"/>
        </w:rPr>
        <w:t xml:space="preserve">¶ </w:t>
      </w:r>
      <w:r w:rsidRPr="00624B00">
        <w:rPr>
          <w:rFonts w:asciiTheme="minorHAnsi" w:hAnsiTheme="minorHAnsi"/>
        </w:rPr>
        <w:t>the probability of military conﬂicts on the 1950-2000 period using a data set from the Correlates Of</w:t>
      </w:r>
      <w:r w:rsidR="00776FD2" w:rsidRPr="00624B00">
        <w:rPr>
          <w:rFonts w:asciiTheme="minorHAnsi" w:hAnsiTheme="minorHAnsi"/>
          <w:sz w:val="12"/>
        </w:rPr>
        <w:t xml:space="preserve">¶ </w:t>
      </w:r>
      <w:r w:rsidRPr="00624B00">
        <w:rPr>
          <w:rFonts w:asciiTheme="minorHAnsi" w:hAnsiTheme="minorHAnsi"/>
        </w:rPr>
        <w:t>War (COW) project, that makes available a very precise description of interstate armed conﬂicts.</w:t>
      </w:r>
      <w:r w:rsidR="00776FD2" w:rsidRPr="00624B00">
        <w:rPr>
          <w:rFonts w:asciiTheme="minorHAnsi" w:hAnsiTheme="minorHAnsi"/>
          <w:sz w:val="12"/>
        </w:rPr>
        <w:t xml:space="preserve">¶ </w:t>
      </w:r>
      <w:r w:rsidRPr="00624B00">
        <w:rPr>
          <w:rFonts w:asciiTheme="minorHAnsi" w:hAnsiTheme="minorHAnsi"/>
        </w:rPr>
        <w:t>The mechanism at work in our theoretical model rests on the hypothesis that the absence of peace</w:t>
      </w:r>
      <w:r w:rsidR="00776FD2" w:rsidRPr="00624B00">
        <w:rPr>
          <w:rFonts w:asciiTheme="minorHAnsi" w:hAnsiTheme="minorHAnsi"/>
          <w:sz w:val="12"/>
        </w:rPr>
        <w:t xml:space="preserve">¶ </w:t>
      </w:r>
      <w:r w:rsidRPr="00624B00">
        <w:rPr>
          <w:rFonts w:asciiTheme="minorHAnsi" w:hAnsiTheme="minorHAnsi"/>
        </w:rPr>
        <w:t>disrupts trade and therefore puts trade gains at risk. We ﬁrst test this hypothesis. Using a gravity-type</w:t>
      </w:r>
      <w:r w:rsidR="00776FD2" w:rsidRPr="00624B00">
        <w:rPr>
          <w:rFonts w:asciiTheme="minorHAnsi" w:hAnsiTheme="minorHAnsi"/>
          <w:sz w:val="12"/>
        </w:rPr>
        <w:t xml:space="preserve">¶ </w:t>
      </w:r>
      <w:r w:rsidRPr="00624B00">
        <w:rPr>
          <w:rFonts w:asciiTheme="minorHAnsi" w:hAnsiTheme="minorHAnsi"/>
        </w:rPr>
        <w:t xml:space="preserve">model of trade, we ﬁnd </w:t>
      </w:r>
      <w:r w:rsidRPr="00624B00">
        <w:rPr>
          <w:rStyle w:val="StyleBoldUnderline"/>
          <w:rFonts w:asciiTheme="minorHAnsi" w:hAnsiTheme="minorHAnsi"/>
        </w:rPr>
        <w:t>that bilateral trade costs</w:t>
      </w:r>
      <w:r w:rsidRPr="00624B00">
        <w:rPr>
          <w:rFonts w:asciiTheme="minorHAnsi" w:hAnsiTheme="minorHAnsi"/>
        </w:rPr>
        <w:t xml:space="preserve"> indeed </w:t>
      </w:r>
      <w:r w:rsidRPr="00624B00">
        <w:rPr>
          <w:rStyle w:val="StyleBoldUnderline"/>
          <w:rFonts w:asciiTheme="minorHAnsi" w:hAnsiTheme="minorHAnsi"/>
        </w:rPr>
        <w:t>increase signiﬁcantly with a bilateral conﬂict.</w:t>
      </w:r>
      <w:r w:rsidR="00776FD2" w:rsidRPr="00624B00">
        <w:rPr>
          <w:rStyle w:val="StyleBoldUnderline"/>
          <w:rFonts w:asciiTheme="minorHAnsi" w:hAnsiTheme="minorHAnsi"/>
          <w:sz w:val="12"/>
        </w:rPr>
        <w:t xml:space="preserve">¶ </w:t>
      </w:r>
      <w:r w:rsidRPr="00624B00">
        <w:rPr>
          <w:rStyle w:val="StyleBoldUnderline"/>
          <w:rFonts w:asciiTheme="minorHAnsi" w:hAnsiTheme="minorHAnsi"/>
        </w:rPr>
        <w:t xml:space="preserve">However, multilateral trade costs do not increase signiﬁcantly with conﬂict. </w:t>
      </w:r>
      <w:r w:rsidRPr="00624B00">
        <w:rPr>
          <w:rFonts w:asciiTheme="minorHAnsi" w:hAnsiTheme="minorHAnsi"/>
        </w:rPr>
        <w:t>Second, using a theory</w:t>
      </w:r>
      <w:r w:rsidR="00776FD2" w:rsidRPr="00624B00">
        <w:rPr>
          <w:rFonts w:asciiTheme="minorHAnsi" w:hAnsiTheme="minorHAnsi"/>
          <w:sz w:val="12"/>
        </w:rPr>
        <w:t xml:space="preserve">¶ </w:t>
      </w:r>
      <w:r w:rsidRPr="00624B00">
        <w:rPr>
          <w:rFonts w:asciiTheme="minorHAnsi" w:hAnsiTheme="minorHAnsi"/>
        </w:rPr>
        <w:t>grounded-econometric model, we test the predictions of the model related to the contradictory eﬀects</w:t>
      </w:r>
      <w:r w:rsidR="00776FD2" w:rsidRPr="00624B00">
        <w:rPr>
          <w:rFonts w:asciiTheme="minorHAnsi" w:hAnsiTheme="minorHAnsi"/>
          <w:sz w:val="12"/>
        </w:rPr>
        <w:t xml:space="preserve">¶ </w:t>
      </w:r>
      <w:r w:rsidRPr="00624B00">
        <w:rPr>
          <w:rFonts w:asciiTheme="minorHAnsi" w:hAnsiTheme="minorHAnsi"/>
        </w:rPr>
        <w:t>of bilateral and multilateral trade on conﬂict. In the pooled regressions, we control for potential</w:t>
      </w:r>
      <w:r w:rsidR="00776FD2" w:rsidRPr="00624B00">
        <w:rPr>
          <w:rFonts w:asciiTheme="minorHAnsi" w:hAnsiTheme="minorHAnsi"/>
          <w:sz w:val="12"/>
        </w:rPr>
        <w:t xml:space="preserve">¶ </w:t>
      </w:r>
      <w:r w:rsidRPr="00624B00">
        <w:rPr>
          <w:rFonts w:asciiTheme="minorHAnsi" w:hAnsiTheme="minorHAnsi"/>
        </w:rPr>
        <w:t>contamination by co-determinants of conﬂict and trade. We also control for possible country pair</w:t>
      </w:r>
      <w:r w:rsidR="00776FD2" w:rsidRPr="00624B00">
        <w:rPr>
          <w:rFonts w:asciiTheme="minorHAnsi" w:hAnsiTheme="minorHAnsi"/>
          <w:sz w:val="12"/>
        </w:rPr>
        <w:t xml:space="preserve">¶ </w:t>
      </w:r>
      <w:r w:rsidRPr="00624B00">
        <w:rPr>
          <w:rFonts w:asciiTheme="minorHAnsi" w:hAnsiTheme="minorHAnsi"/>
        </w:rPr>
        <w:t>ﬁxed eﬀects. Finally, we use an instrument that exerts a positive shock to multilateral trade and</w:t>
      </w:r>
      <w:r w:rsidR="00776FD2" w:rsidRPr="00624B00">
        <w:rPr>
          <w:rFonts w:asciiTheme="minorHAnsi" w:hAnsiTheme="minorHAnsi"/>
          <w:sz w:val="12"/>
        </w:rPr>
        <w:t xml:space="preserve">¶ </w:t>
      </w:r>
      <w:r w:rsidRPr="00624B00">
        <w:rPr>
          <w:rFonts w:asciiTheme="minorHAnsi" w:hAnsiTheme="minorHAnsi"/>
        </w:rPr>
        <w:t>a negative one to bilateral trade, without directly interacting with armed conﬂicts. We choose the</w:t>
      </w:r>
      <w:r w:rsidR="00776FD2" w:rsidRPr="00624B00">
        <w:rPr>
          <w:rFonts w:asciiTheme="minorHAnsi" w:hAnsiTheme="minorHAnsi"/>
          <w:sz w:val="12"/>
        </w:rPr>
        <w:t xml:space="preserve">¶ </w:t>
      </w:r>
      <w:r w:rsidRPr="00624B00">
        <w:rPr>
          <w:rFonts w:asciiTheme="minorHAnsi" w:hAnsiTheme="minorHAnsi"/>
        </w:rPr>
        <w:t>Generalized System of Preferences (GSP) which are schemes of tariﬀ preferences granted by developed</w:t>
      </w:r>
      <w:r w:rsidR="00776FD2" w:rsidRPr="00624B00">
        <w:rPr>
          <w:rFonts w:asciiTheme="minorHAnsi" w:hAnsiTheme="minorHAnsi"/>
          <w:sz w:val="12"/>
        </w:rPr>
        <w:t xml:space="preserve">¶ </w:t>
      </w:r>
      <w:r w:rsidRPr="00624B00">
        <w:rPr>
          <w:rFonts w:asciiTheme="minorHAnsi" w:hAnsiTheme="minorHAnsi"/>
        </w:rPr>
        <w:t>countries to developing countries. Our results are robust to these diﬀerent estimation strategies, and</w:t>
      </w:r>
      <w:r w:rsidR="00776FD2" w:rsidRPr="00624B00">
        <w:rPr>
          <w:rFonts w:asciiTheme="minorHAnsi" w:hAnsiTheme="minorHAnsi"/>
          <w:sz w:val="12"/>
        </w:rPr>
        <w:t xml:space="preserve">¶ </w:t>
      </w:r>
      <w:r w:rsidRPr="00624B00">
        <w:rPr>
          <w:rFonts w:asciiTheme="minorHAnsi" w:hAnsiTheme="minorHAnsi"/>
        </w:rPr>
        <w:t xml:space="preserve">are quantitatively substantial: historically, between 1960 and 2000, </w:t>
      </w:r>
      <w:r w:rsidRPr="00624B00">
        <w:rPr>
          <w:rStyle w:val="StyleBoldUnderline"/>
          <w:rFonts w:asciiTheme="minorHAnsi" w:hAnsiTheme="minorHAnsi"/>
        </w:rPr>
        <w:t>the increase in bilateral openness</w:t>
      </w:r>
      <w:r w:rsidR="00776FD2" w:rsidRPr="00624B00">
        <w:rPr>
          <w:rFonts w:asciiTheme="minorHAnsi" w:hAnsiTheme="minorHAnsi"/>
          <w:sz w:val="12"/>
        </w:rPr>
        <w:t xml:space="preserve">¶ </w:t>
      </w:r>
      <w:r w:rsidRPr="00624B00">
        <w:rPr>
          <w:rFonts w:asciiTheme="minorHAnsi" w:hAnsiTheme="minorHAnsi"/>
        </w:rPr>
        <w:t xml:space="preserve">for </w:t>
      </w:r>
      <w:r w:rsidRPr="00624B00">
        <w:rPr>
          <w:rFonts w:asciiTheme="minorHAnsi" w:hAnsiTheme="minorHAnsi"/>
        </w:rPr>
        <w:lastRenderedPageBreak/>
        <w:t xml:space="preserve">the median country pair separated by less than 1000kms, </w:t>
      </w:r>
      <w:r w:rsidRPr="00624B00">
        <w:rPr>
          <w:rStyle w:val="StyleBoldUnderline"/>
          <w:rFonts w:asciiTheme="minorHAnsi" w:hAnsiTheme="minorHAnsi"/>
        </w:rPr>
        <w:t>has led to a decrease in the probability</w:t>
      </w:r>
      <w:r w:rsidR="00776FD2" w:rsidRPr="00624B00">
        <w:rPr>
          <w:rStyle w:val="StyleBoldUnderline"/>
          <w:rFonts w:asciiTheme="minorHAnsi" w:hAnsiTheme="minorHAnsi"/>
          <w:sz w:val="12"/>
        </w:rPr>
        <w:t xml:space="preserve">¶ </w:t>
      </w:r>
      <w:r w:rsidRPr="00624B00">
        <w:rPr>
          <w:rStyle w:val="StyleBoldUnderline"/>
          <w:rFonts w:asciiTheme="minorHAnsi" w:hAnsiTheme="minorHAnsi"/>
        </w:rPr>
        <w:t>of military conﬂict by 22%. However</w:t>
      </w:r>
      <w:r w:rsidRPr="00624B00">
        <w:rPr>
          <w:rFonts w:asciiTheme="minorHAnsi" w:hAnsiTheme="minorHAnsi"/>
        </w:rPr>
        <w:t xml:space="preserve">, during the same period, </w:t>
      </w:r>
      <w:r w:rsidRPr="00624B00">
        <w:rPr>
          <w:rStyle w:val="StyleBoldUnderline"/>
          <w:rFonts w:asciiTheme="minorHAnsi" w:hAnsiTheme="minorHAnsi"/>
        </w:rPr>
        <w:t>the growth in multilateral openness has</w:t>
      </w:r>
      <w:r w:rsidR="00776FD2" w:rsidRPr="00624B00">
        <w:rPr>
          <w:rStyle w:val="StyleBoldUnderline"/>
          <w:rFonts w:asciiTheme="minorHAnsi" w:hAnsiTheme="minorHAnsi"/>
          <w:sz w:val="12"/>
        </w:rPr>
        <w:t xml:space="preserve">¶ </w:t>
      </w:r>
      <w:r w:rsidRPr="00624B00">
        <w:rPr>
          <w:rStyle w:val="StyleBoldUnderline"/>
          <w:rFonts w:asciiTheme="minorHAnsi" w:hAnsiTheme="minorHAnsi"/>
        </w:rPr>
        <w:t>led to an increase in this same probability by 66%.</w:t>
      </w:r>
    </w:p>
    <w:p w:rsidR="00800F76" w:rsidRPr="00624B00" w:rsidRDefault="00800F76" w:rsidP="00800F76">
      <w:pPr>
        <w:rPr>
          <w:rStyle w:val="StyleBoldUnderline"/>
          <w:rFonts w:asciiTheme="minorHAnsi" w:hAnsiTheme="minorHAnsi"/>
        </w:rPr>
      </w:pPr>
    </w:p>
    <w:p w:rsidR="00800F76" w:rsidRPr="00624B00" w:rsidRDefault="00800F76" w:rsidP="00800F76">
      <w:pPr>
        <w:pStyle w:val="Heading4"/>
        <w:rPr>
          <w:rFonts w:asciiTheme="minorHAnsi" w:hAnsiTheme="minorHAnsi"/>
        </w:rPr>
      </w:pPr>
      <w:r w:rsidRPr="00624B00">
        <w:rPr>
          <w:rFonts w:asciiTheme="minorHAnsi" w:hAnsiTheme="minorHAnsi"/>
        </w:rPr>
        <w:t>Trade patterns affect the probability of war – proximate countries are mostly at risk.</w:t>
      </w:r>
    </w:p>
    <w:p w:rsidR="00800F76" w:rsidRPr="00624B00" w:rsidRDefault="00800F76" w:rsidP="00800F76">
      <w:pPr>
        <w:rPr>
          <w:rFonts w:asciiTheme="minorHAnsi" w:hAnsiTheme="minorHAnsi"/>
        </w:rPr>
      </w:pPr>
      <w:r w:rsidRPr="00624B00">
        <w:rPr>
          <w:rFonts w:asciiTheme="minorHAnsi" w:hAnsiTheme="minorHAnsi"/>
        </w:rPr>
        <w:t xml:space="preserve">Philippe </w:t>
      </w:r>
      <w:r w:rsidRPr="00624B00">
        <w:rPr>
          <w:rStyle w:val="StyleStyleBold12pt"/>
          <w:rFonts w:asciiTheme="minorHAnsi" w:hAnsiTheme="minorHAnsi"/>
        </w:rPr>
        <w:t>Martin et al</w:t>
      </w:r>
      <w:r w:rsidRPr="00624B00">
        <w:rPr>
          <w:rFonts w:asciiTheme="minorHAnsi" w:hAnsiTheme="minorHAnsi"/>
        </w:rPr>
        <w:t xml:space="preserve">; </w:t>
      </w:r>
      <w:r w:rsidRPr="00624B00">
        <w:rPr>
          <w:rStyle w:val="StyleStyleBold12pt"/>
          <w:rFonts w:asciiTheme="minorHAnsi" w:hAnsiTheme="minorHAnsi"/>
        </w:rPr>
        <w:t xml:space="preserve">2006 </w:t>
      </w:r>
      <w:r w:rsidRPr="00624B00">
        <w:rPr>
          <w:rFonts w:asciiTheme="minorHAnsi" w:hAnsiTheme="minorHAnsi"/>
        </w:rPr>
        <w:t xml:space="preserve">(Phillipe Martin is a Professor of economics Sciences Po, Chairman of the department of economics, Member of the Conseil d'Analyse Economique of the Prime Minister; Thierry Mayer is a Professor of Economics at Sciences-Po, Scientific advisor in  CEPII, Research Fellow at CEPR (International Trade Programme) ; Mathias Thoenig is Professor of Economics at the University of Geneva and associate researcher at Paris School of Economics and research affiliate at CEPR in the international trade and macro programmes; “Make Trade Not War?” </w:t>
      </w:r>
      <w:hyperlink r:id="rId14" w:history="1">
        <w:r w:rsidRPr="00624B00">
          <w:rPr>
            <w:rStyle w:val="Hyperlink"/>
            <w:rFonts w:asciiTheme="minorHAnsi" w:hAnsiTheme="minorHAnsi"/>
          </w:rPr>
          <w:t>http://www.ecore.be/Papers/1177063947.pdf</w:t>
        </w:r>
      </w:hyperlink>
      <w:r w:rsidRPr="00624B00">
        <w:rPr>
          <w:rFonts w:asciiTheme="minorHAnsi" w:hAnsiTheme="minorHAnsi"/>
        </w:rPr>
        <w:t>)</w:t>
      </w:r>
    </w:p>
    <w:p w:rsidR="00800F76" w:rsidRPr="00624B00" w:rsidRDefault="00800F76" w:rsidP="00800F76">
      <w:pPr>
        <w:rPr>
          <w:rFonts w:asciiTheme="minorHAnsi" w:hAnsiTheme="minorHAnsi"/>
        </w:rPr>
      </w:pPr>
    </w:p>
    <w:p w:rsidR="00800F76" w:rsidRPr="00624B00" w:rsidRDefault="00800F76" w:rsidP="00800F76">
      <w:pPr>
        <w:rPr>
          <w:rFonts w:asciiTheme="minorHAnsi" w:hAnsiTheme="minorHAnsi"/>
        </w:rPr>
      </w:pPr>
      <w:r w:rsidRPr="00624B00">
        <w:rPr>
          <w:rFonts w:asciiTheme="minorHAnsi" w:hAnsiTheme="minorHAnsi"/>
        </w:rPr>
        <w:t>The previous speciﬁcation has the drawback of dropping most of the sample. As an alternative,</w:t>
      </w:r>
      <w:r w:rsidRPr="00624B00">
        <w:rPr>
          <w:rFonts w:asciiTheme="minorHAnsi" w:hAnsiTheme="minorHAnsi"/>
          <w:sz w:val="12"/>
        </w:rPr>
        <w:t xml:space="preserve">¶ </w:t>
      </w:r>
      <w:r w:rsidRPr="00624B00">
        <w:rPr>
          <w:rFonts w:asciiTheme="minorHAnsi" w:hAnsiTheme="minorHAnsi"/>
        </w:rPr>
        <w:t>we use the whole sample in column (3) but add interaction terms between distance and the two</w:t>
      </w:r>
      <w:r w:rsidRPr="00624B00">
        <w:rPr>
          <w:rFonts w:asciiTheme="minorHAnsi" w:hAnsiTheme="minorHAnsi"/>
          <w:sz w:val="12"/>
        </w:rPr>
        <w:t xml:space="preserve">¶ </w:t>
      </w:r>
      <w:r w:rsidRPr="00624B00">
        <w:rPr>
          <w:rFonts w:asciiTheme="minorHAnsi" w:hAnsiTheme="minorHAnsi"/>
        </w:rPr>
        <w:t>trade variables.14 In this regression, both trade variables have the right sign and are signiﬁcant at</w:t>
      </w:r>
      <w:r w:rsidRPr="00624B00">
        <w:rPr>
          <w:rFonts w:asciiTheme="minorHAnsi" w:hAnsiTheme="minorHAnsi"/>
          <w:sz w:val="12"/>
        </w:rPr>
        <w:t xml:space="preserve">¶ </w:t>
      </w:r>
      <w:r w:rsidRPr="00624B00">
        <w:rPr>
          <w:rFonts w:asciiTheme="minorHAnsi" w:hAnsiTheme="minorHAnsi"/>
        </w:rPr>
        <w:t xml:space="preserve">1%. The interaction variables also have the right sign and are signiﬁcant. </w:t>
      </w:r>
      <w:r w:rsidRPr="00624B00">
        <w:rPr>
          <w:rStyle w:val="StyleBoldUnderline"/>
          <w:rFonts w:asciiTheme="minorHAnsi" w:hAnsiTheme="minorHAnsi"/>
        </w:rPr>
        <w:t>An increase in bilateral¶ openness decreases the probability of MID [militarized interstate conflict]</w:t>
      </w:r>
      <w:r w:rsidRPr="00624B00">
        <w:rPr>
          <w:rFonts w:asciiTheme="minorHAnsi" w:hAnsiTheme="minorHAnsi"/>
        </w:rPr>
        <w:t xml:space="preserve"> but less so for distant countries</w:t>
      </w:r>
      <w:r w:rsidRPr="00624B00">
        <w:rPr>
          <w:rStyle w:val="StyleBoldUnderline"/>
          <w:rFonts w:asciiTheme="minorHAnsi" w:hAnsiTheme="minorHAnsi"/>
        </w:rPr>
        <w:t>. A high multilateral¶ openness raises the probability of MID mostly for proximate countries. This</w:t>
      </w:r>
      <w:r w:rsidRPr="00624B00">
        <w:rPr>
          <w:rFonts w:asciiTheme="minorHAnsi" w:hAnsiTheme="minorHAnsi"/>
        </w:rPr>
        <w:t xml:space="preserve"> is consistent with our</w:t>
      </w:r>
      <w:r w:rsidRPr="00624B00">
        <w:rPr>
          <w:rFonts w:asciiTheme="minorHAnsi" w:hAnsiTheme="minorHAnsi"/>
          <w:sz w:val="12"/>
        </w:rPr>
        <w:t xml:space="preserve">¶ </w:t>
      </w:r>
      <w:r w:rsidRPr="00624B00">
        <w:rPr>
          <w:rFonts w:asciiTheme="minorHAnsi" w:hAnsiTheme="minorHAnsi"/>
        </w:rPr>
        <w:t xml:space="preserve">theoretical framework and </w:t>
      </w:r>
      <w:r w:rsidRPr="00624B00">
        <w:rPr>
          <w:rStyle w:val="StyleBoldUnderline"/>
          <w:rFonts w:asciiTheme="minorHAnsi" w:hAnsiTheme="minorHAnsi"/>
        </w:rPr>
        <w:t>suggests that trade patterns</w:t>
      </w:r>
      <w:r w:rsidRPr="00624B00">
        <w:rPr>
          <w:rFonts w:asciiTheme="minorHAnsi" w:hAnsiTheme="minorHAnsi"/>
        </w:rPr>
        <w:t xml:space="preserve"> (bilateral and multilateral trade openness)</w:t>
      </w:r>
      <w:r w:rsidRPr="00624B00">
        <w:rPr>
          <w:rFonts w:asciiTheme="minorHAnsi" w:hAnsiTheme="minorHAnsi"/>
          <w:sz w:val="12"/>
        </w:rPr>
        <w:t xml:space="preserve">¶ </w:t>
      </w:r>
      <w:r w:rsidRPr="00624B00">
        <w:rPr>
          <w:rStyle w:val="StyleBoldUnderline"/>
          <w:rFonts w:asciiTheme="minorHAnsi" w:hAnsiTheme="minorHAnsi"/>
        </w:rPr>
        <w:t>aﬀect the probability of military conﬂicts mostly for proximate countries because they mostly aﬀect</w:t>
      </w:r>
      <w:r w:rsidRPr="00624B00">
        <w:rPr>
          <w:rFonts w:asciiTheme="minorHAnsi" w:hAnsiTheme="minorHAnsi"/>
          <w:sz w:val="12"/>
        </w:rPr>
        <w:t xml:space="preserve">¶ </w:t>
      </w:r>
      <w:r w:rsidRPr="00624B00">
        <w:rPr>
          <w:rFonts w:asciiTheme="minorHAnsi" w:hAnsiTheme="minorHAnsi"/>
        </w:rPr>
        <w:t xml:space="preserve">the probability of </w:t>
      </w:r>
      <w:r w:rsidRPr="00624B00">
        <w:rPr>
          <w:rStyle w:val="StyleBoldUnderline"/>
          <w:rFonts w:asciiTheme="minorHAnsi" w:hAnsiTheme="minorHAnsi"/>
        </w:rPr>
        <w:t>escalation rather than</w:t>
      </w:r>
      <w:r w:rsidRPr="00624B00">
        <w:rPr>
          <w:rFonts w:asciiTheme="minorHAnsi" w:hAnsiTheme="minorHAnsi"/>
        </w:rPr>
        <w:t xml:space="preserve"> the probability of </w:t>
      </w:r>
      <w:r w:rsidRPr="00624B00">
        <w:rPr>
          <w:rStyle w:val="StyleBoldUnderline"/>
          <w:rFonts w:asciiTheme="minorHAnsi" w:hAnsiTheme="minorHAnsi"/>
        </w:rPr>
        <w:t>disputes.</w:t>
      </w:r>
      <w:r w:rsidRPr="00624B00">
        <w:rPr>
          <w:rFonts w:asciiTheme="minorHAnsi" w:hAnsiTheme="minorHAnsi"/>
        </w:rPr>
        <w:t xml:space="preserve"> Hence if, as suggested by our</w:t>
      </w:r>
      <w:r w:rsidRPr="00624B00">
        <w:rPr>
          <w:rFonts w:asciiTheme="minorHAnsi" w:hAnsiTheme="minorHAnsi"/>
          <w:sz w:val="12"/>
        </w:rPr>
        <w:t xml:space="preserve">¶ </w:t>
      </w:r>
      <w:r w:rsidRPr="00624B00">
        <w:rPr>
          <w:rFonts w:asciiTheme="minorHAnsi" w:hAnsiTheme="minorHAnsi"/>
        </w:rPr>
        <w:t>theory, globalization increases the probability of escalation for any given pair of countries (through</w:t>
      </w:r>
      <w:r w:rsidRPr="00624B00">
        <w:rPr>
          <w:rFonts w:asciiTheme="minorHAnsi" w:hAnsiTheme="minorHAnsi"/>
          <w:sz w:val="12"/>
        </w:rPr>
        <w:t xml:space="preserve">¶ </w:t>
      </w:r>
      <w:r w:rsidRPr="00624B00">
        <w:rPr>
          <w:rFonts w:asciiTheme="minorHAnsi" w:hAnsiTheme="minorHAnsi"/>
        </w:rPr>
        <w:t>facilitated global trade ﬂows), it does so mostly for countries that have a high probability of disputes,</w:t>
      </w:r>
      <w:r w:rsidRPr="00624B00">
        <w:rPr>
          <w:rFonts w:asciiTheme="minorHAnsi" w:hAnsiTheme="minorHAnsi"/>
          <w:sz w:val="12"/>
        </w:rPr>
        <w:t xml:space="preserve">¶ </w:t>
      </w:r>
      <w:r w:rsidRPr="00624B00">
        <w:rPr>
          <w:rFonts w:asciiTheme="minorHAnsi" w:hAnsiTheme="minorHAnsi"/>
        </w:rPr>
        <w:t>i.e. proximate countries. This, we argue, may be an explanation for the trend towards more local</w:t>
      </w:r>
      <w:r w:rsidRPr="00624B00">
        <w:rPr>
          <w:rFonts w:asciiTheme="minorHAnsi" w:hAnsiTheme="minorHAnsi"/>
          <w:sz w:val="12"/>
        </w:rPr>
        <w:t xml:space="preserve">¶ </w:t>
      </w:r>
      <w:r w:rsidRPr="00624B00">
        <w:rPr>
          <w:rFonts w:asciiTheme="minorHAnsi" w:hAnsiTheme="minorHAnsi"/>
        </w:rPr>
        <w:t>conﬂicts as illustrated by Figure 2.</w:t>
      </w:r>
    </w:p>
    <w:p w:rsidR="00776FD2" w:rsidRPr="00624B00" w:rsidRDefault="00776FD2" w:rsidP="00776FD2">
      <w:pPr>
        <w:pStyle w:val="Heading4"/>
        <w:rPr>
          <w:rFonts w:asciiTheme="minorHAnsi" w:hAnsiTheme="minorHAnsi" w:cs="Arial"/>
        </w:rPr>
      </w:pPr>
      <w:r w:rsidRPr="00624B00">
        <w:rPr>
          <w:rFonts w:asciiTheme="minorHAnsi" w:hAnsiTheme="minorHAnsi" w:cs="Arial"/>
        </w:rPr>
        <w:t>Bilateral trade deters war whereas multilateral trade opens doors to regional conflict.</w:t>
      </w:r>
    </w:p>
    <w:p w:rsidR="00776FD2" w:rsidRPr="00624B00" w:rsidRDefault="00776FD2" w:rsidP="00776FD2">
      <w:pPr>
        <w:rPr>
          <w:rStyle w:val="StyleStyleBold12pt"/>
          <w:rFonts w:asciiTheme="minorHAnsi" w:hAnsiTheme="minorHAnsi" w:cs="Arial"/>
        </w:rPr>
      </w:pPr>
      <w:r w:rsidRPr="00624B00">
        <w:rPr>
          <w:rStyle w:val="StyleStyleBold12pt"/>
          <w:rFonts w:asciiTheme="minorHAnsi" w:hAnsiTheme="minorHAnsi" w:cs="Arial"/>
        </w:rPr>
        <w:t>Martin, 2005</w:t>
      </w:r>
    </w:p>
    <w:p w:rsidR="00776FD2" w:rsidRPr="00624B00" w:rsidRDefault="00776FD2" w:rsidP="00776FD2">
      <w:pPr>
        <w:rPr>
          <w:rFonts w:asciiTheme="minorHAnsi" w:hAnsiTheme="minorHAnsi" w:cs="Arial"/>
        </w:rPr>
      </w:pPr>
      <w:r w:rsidRPr="00624B00">
        <w:rPr>
          <w:rFonts w:asciiTheme="minorHAnsi" w:hAnsiTheme="minorHAnsi" w:cs="Arial"/>
          <w:color w:val="454545"/>
          <w:sz w:val="20"/>
          <w:szCs w:val="20"/>
          <w:shd w:val="clear" w:color="auto" w:fill="FFFFFF"/>
        </w:rPr>
        <w:t>Philippe</w:t>
      </w:r>
      <w:r w:rsidRPr="00624B00">
        <w:rPr>
          <w:rStyle w:val="apple-converted-space"/>
          <w:rFonts w:asciiTheme="minorHAnsi" w:hAnsiTheme="minorHAnsi" w:cs="Arial"/>
          <w:color w:val="454545"/>
          <w:sz w:val="20"/>
          <w:szCs w:val="20"/>
          <w:shd w:val="clear" w:color="auto" w:fill="FFFFFF"/>
        </w:rPr>
        <w:t xml:space="preserve"> Martin</w:t>
      </w:r>
      <w:r w:rsidRPr="00624B00">
        <w:rPr>
          <w:rFonts w:asciiTheme="minorHAnsi" w:hAnsiTheme="minorHAnsi" w:cs="Arial"/>
          <w:color w:val="454545"/>
          <w:sz w:val="20"/>
          <w:szCs w:val="20"/>
          <w:shd w:val="clear" w:color="auto" w:fill="FFFFFF"/>
        </w:rPr>
        <w:t xml:space="preserve">, Thierry Mayer and Mathias Thoenig, September 2005. All at the Centre for Economic Policy Research, researcher at Ecole Nationale des Ponts et Chaussées, researcher at Université Paris I Panthéon-Sorbonne, and Centre for Economic Policy Researcher and Department of Political Economics at the University of Geneva. "Make Trade not War?" CEPR Discussion Paper No. 5218 Available at </w:t>
      </w:r>
      <w:r w:rsidRPr="00624B00">
        <w:rPr>
          <w:rFonts w:asciiTheme="minorHAnsi" w:hAnsiTheme="minorHAnsi" w:cs="Arial"/>
          <w:color w:val="454545"/>
          <w:sz w:val="18"/>
          <w:szCs w:val="18"/>
          <w:shd w:val="clear" w:color="auto" w:fill="FFFFFF"/>
        </w:rPr>
        <w:t>(</w:t>
      </w:r>
      <w:hyperlink r:id="rId15" w:history="1">
        <w:r w:rsidRPr="00624B00">
          <w:rPr>
            <w:rFonts w:asciiTheme="minorHAnsi" w:hAnsiTheme="minorHAnsi" w:cs="Arial"/>
            <w:color w:val="0000FF"/>
            <w:sz w:val="18"/>
            <w:szCs w:val="18"/>
            <w:u w:val="single"/>
          </w:rPr>
          <w:t>http://www.ecore.be/Papers/1177063947.pdf</w:t>
        </w:r>
      </w:hyperlink>
      <w:r w:rsidRPr="00624B00">
        <w:rPr>
          <w:rFonts w:asciiTheme="minorHAnsi" w:hAnsiTheme="minorHAnsi" w:cs="Arial"/>
          <w:sz w:val="18"/>
          <w:szCs w:val="18"/>
        </w:rPr>
        <w:t>)</w:t>
      </w:r>
    </w:p>
    <w:p w:rsidR="00776FD2" w:rsidRPr="00624B00" w:rsidRDefault="00776FD2" w:rsidP="00776FD2">
      <w:pPr>
        <w:rPr>
          <w:rFonts w:asciiTheme="minorHAnsi" w:hAnsiTheme="minorHAnsi" w:cs="Arial"/>
        </w:rPr>
      </w:pPr>
    </w:p>
    <w:p w:rsidR="00776FD2" w:rsidRPr="00624B00" w:rsidRDefault="00776FD2" w:rsidP="00776FD2">
      <w:pPr>
        <w:rPr>
          <w:rFonts w:asciiTheme="minorHAnsi" w:hAnsiTheme="minorHAnsi" w:cs="Arial"/>
        </w:rPr>
      </w:pPr>
      <w:r w:rsidRPr="00624B00">
        <w:rPr>
          <w:rFonts w:asciiTheme="minorHAnsi" w:hAnsiTheme="minorHAnsi" w:cs="Arial"/>
        </w:rPr>
        <w:t>Our paper is the ﬁrst, to our knowledge, to highlight the opposite e</w:t>
      </w:r>
      <w:r w:rsidRPr="00624B00">
        <w:rPr>
          <w:rFonts w:asciiTheme="minorHAnsi" w:hAnsiTheme="minorHAnsi" w:cs="Cambria Math"/>
        </w:rPr>
        <w:t>ﬀ</w:t>
      </w:r>
      <w:r w:rsidRPr="00624B00">
        <w:rPr>
          <w:rFonts w:asciiTheme="minorHAnsi" w:hAnsiTheme="minorHAnsi" w:cs="Arial"/>
        </w:rPr>
        <w:t xml:space="preserve">ects of bilateral and multilateral trade on the probability of war and to base the empirical analysis on testable predictions generated by a theoretical model. Our results are somewhat ambivalent on the impact of trade and more generally of globalization on the prevalence and the nature of war. We have shown that even in a model where trade increases welfare and war is Pareto dominated by peace, higher trade ﬂows may not lead to peace. </w:t>
      </w:r>
      <w:r w:rsidRPr="00624B00">
        <w:rPr>
          <w:rStyle w:val="StyleBoldUnderline"/>
          <w:rFonts w:asciiTheme="minorHAnsi" w:hAnsiTheme="minorHAnsi" w:cs="Arial"/>
        </w:rPr>
        <w:t>The intuition that trade promotes peace is only partially right: bilateral trade</w:t>
      </w:r>
      <w:r w:rsidRPr="00624B00">
        <w:rPr>
          <w:rFonts w:asciiTheme="minorHAnsi" w:hAnsiTheme="minorHAnsi" w:cs="Arial"/>
        </w:rPr>
        <w:t xml:space="preserve">, because it </w:t>
      </w:r>
      <w:r w:rsidRPr="00624B00">
        <w:rPr>
          <w:rStyle w:val="StyleBoldUnderline"/>
          <w:rFonts w:asciiTheme="minorHAnsi" w:hAnsiTheme="minorHAnsi" w:cs="Arial"/>
        </w:rPr>
        <w:t>increases the opportunity cost of bilateral war indeed deters bilateral war</w:t>
      </w:r>
      <w:r w:rsidRPr="00624B00">
        <w:rPr>
          <w:rFonts w:asciiTheme="minorHAnsi" w:hAnsiTheme="minorHAnsi" w:cs="Arial"/>
        </w:rPr>
        <w:t xml:space="preserve">. However, </w:t>
      </w:r>
      <w:r w:rsidRPr="00624B00">
        <w:rPr>
          <w:rStyle w:val="StyleBoldUnderline"/>
          <w:rFonts w:asciiTheme="minorHAnsi" w:hAnsiTheme="minorHAnsi" w:cs="Arial"/>
        </w:rPr>
        <w:t>multilateral trade openness, because it reduces the opportunity cost of going to war with any given country, increases the probability of war between any given pair of country.</w:t>
      </w:r>
      <w:r w:rsidRPr="00624B00">
        <w:rPr>
          <w:rFonts w:asciiTheme="minorHAnsi" w:hAnsiTheme="minorHAnsi" w:cs="Arial"/>
        </w:rPr>
        <w:t xml:space="preserve"> Trade globalization also a</w:t>
      </w:r>
      <w:r w:rsidRPr="00624B00">
        <w:rPr>
          <w:rFonts w:asciiTheme="minorHAnsi" w:hAnsiTheme="minorHAnsi" w:cs="Cambria Math"/>
        </w:rPr>
        <w:t>ﬀ</w:t>
      </w:r>
      <w:r w:rsidRPr="00624B00">
        <w:rPr>
          <w:rFonts w:asciiTheme="minorHAnsi" w:hAnsiTheme="minorHAnsi" w:cs="Arial"/>
        </w:rPr>
        <w:t xml:space="preserve">ects the nature of war: </w:t>
      </w:r>
      <w:r w:rsidRPr="00624B00">
        <w:rPr>
          <w:rStyle w:val="StyleBoldUnderline"/>
          <w:rFonts w:asciiTheme="minorHAnsi" w:hAnsiTheme="minorHAnsi" w:cs="Arial"/>
        </w:rPr>
        <w:t>multilateral trade openness increases the probability of local wars and deters global conﬂicts.</w:t>
      </w:r>
      <w:r w:rsidRPr="00624B00">
        <w:rPr>
          <w:rFonts w:asciiTheme="minorHAnsi" w:hAnsiTheme="minorHAnsi" w:cs="Arial"/>
        </w:rPr>
        <w:t xml:space="preserve"> This last point is important: our paper should not be interpreted as suggesting that trade globalization leads to war. Given that World Wars are certainly the most costly in terms of human </w:t>
      </w:r>
      <w:r w:rsidRPr="00624B00">
        <w:rPr>
          <w:rFonts w:asciiTheme="minorHAnsi" w:hAnsiTheme="minorHAnsi" w:cs="Arial"/>
        </w:rPr>
        <w:lastRenderedPageBreak/>
        <w:t>welfare, this is not a small achievement. We interpret more our paper as a word of caution and a possible explanation of the changing nature of wars.</w:t>
      </w:r>
    </w:p>
    <w:p w:rsidR="00800F76" w:rsidRPr="00624B00" w:rsidRDefault="00800F76" w:rsidP="00800F76">
      <w:pPr>
        <w:rPr>
          <w:rFonts w:asciiTheme="minorHAnsi" w:hAnsiTheme="minorHAnsi"/>
        </w:rPr>
      </w:pPr>
    </w:p>
    <w:p w:rsidR="00800F76" w:rsidRPr="00624B00" w:rsidRDefault="00800F76" w:rsidP="00800F76">
      <w:pPr>
        <w:rPr>
          <w:rFonts w:asciiTheme="minorHAnsi" w:hAnsiTheme="minorHAnsi"/>
        </w:rPr>
      </w:pPr>
    </w:p>
    <w:p w:rsidR="00275D8A" w:rsidRPr="00624B00" w:rsidRDefault="00275D8A" w:rsidP="00BF4E79">
      <w:pPr>
        <w:rPr>
          <w:rFonts w:asciiTheme="minorHAnsi" w:hAnsiTheme="minorHAnsi" w:cs="Arial"/>
        </w:rPr>
      </w:pPr>
    </w:p>
    <w:p w:rsidR="00A47349" w:rsidRPr="00624B00" w:rsidRDefault="00A47349" w:rsidP="00A47349">
      <w:pPr>
        <w:pStyle w:val="Heading3"/>
        <w:rPr>
          <w:rStyle w:val="StyleBoldUnderline"/>
          <w:rFonts w:asciiTheme="minorHAnsi" w:hAnsiTheme="minorHAnsi"/>
          <w:b/>
          <w:sz w:val="32"/>
          <w:szCs w:val="32"/>
        </w:rPr>
      </w:pPr>
      <w:r w:rsidRPr="00624B00">
        <w:rPr>
          <w:rStyle w:val="StyleBoldUnderline"/>
          <w:rFonts w:asciiTheme="minorHAnsi" w:hAnsiTheme="minorHAnsi"/>
          <w:b/>
          <w:sz w:val="32"/>
          <w:szCs w:val="32"/>
        </w:rPr>
        <w:lastRenderedPageBreak/>
        <w:t>Bilateral =&gt; Multilateral Trade</w:t>
      </w:r>
    </w:p>
    <w:p w:rsidR="00A47349" w:rsidRPr="00624B00" w:rsidRDefault="00A47349" w:rsidP="00A47349">
      <w:pPr>
        <w:pStyle w:val="Heading4"/>
        <w:rPr>
          <w:rFonts w:asciiTheme="minorHAnsi" w:hAnsiTheme="minorHAnsi"/>
        </w:rPr>
      </w:pPr>
      <w:r w:rsidRPr="00624B00">
        <w:rPr>
          <w:rFonts w:asciiTheme="minorHAnsi" w:hAnsiTheme="minorHAnsi"/>
        </w:rPr>
        <w:t>Bilateral commerce inevitably leads to multilateral trade</w:t>
      </w:r>
    </w:p>
    <w:p w:rsidR="00A47349" w:rsidRPr="00624B00" w:rsidRDefault="00A47349" w:rsidP="00A47349">
      <w:pPr>
        <w:rPr>
          <w:rFonts w:asciiTheme="minorHAnsi" w:hAnsiTheme="minorHAnsi"/>
        </w:rPr>
      </w:pPr>
      <w:r w:rsidRPr="00624B00">
        <w:rPr>
          <w:rFonts w:asciiTheme="minorHAnsi" w:hAnsiTheme="minorHAnsi"/>
          <w:b/>
        </w:rPr>
        <w:t xml:space="preserve">HLWG 2/11 </w:t>
      </w:r>
      <w:r w:rsidRPr="00624B00">
        <w:rPr>
          <w:rFonts w:asciiTheme="minorHAnsi" w:hAnsiTheme="minorHAnsi"/>
          <w:sz w:val="16"/>
          <w:szCs w:val="16"/>
        </w:rPr>
        <w:t xml:space="preserve">(Final report from High Level Working Group on Jobs and Growth as part of the executive office of the president and United States Trade Representative, February 11, 2013) </w:t>
      </w:r>
      <w:hyperlink r:id="rId16" w:history="1">
        <w:r w:rsidRPr="00624B00">
          <w:rPr>
            <w:rFonts w:asciiTheme="minorHAnsi" w:hAnsiTheme="minorHAnsi"/>
            <w:color w:val="0000FF"/>
            <w:sz w:val="16"/>
            <w:szCs w:val="16"/>
            <w:u w:val="single"/>
          </w:rPr>
          <w:t>http://www.ustr.gov/about-us/press-office/reports-and-publications/2013/final-report-us-eu-hlwg</w:t>
        </w:r>
      </w:hyperlink>
    </w:p>
    <w:p w:rsidR="00A47349" w:rsidRPr="00624B00" w:rsidRDefault="00A47349" w:rsidP="00A47349">
      <w:pPr>
        <w:rPr>
          <w:rFonts w:asciiTheme="minorHAnsi" w:hAnsiTheme="minorHAnsi"/>
          <w:sz w:val="16"/>
          <w:szCs w:val="16"/>
        </w:rPr>
      </w:pPr>
      <w:r w:rsidRPr="00624B00">
        <w:rPr>
          <w:rFonts w:asciiTheme="minorHAnsi" w:hAnsiTheme="minorHAnsi"/>
          <w:sz w:val="16"/>
          <w:szCs w:val="16"/>
        </w:rPr>
        <w:t>Given the size and influence of the transatlantic partnership, the HWLG also supports the aim of developing rules in several areas that would not only be relevant to</w:t>
      </w:r>
      <w:r w:rsidRPr="00624B00">
        <w:rPr>
          <w:rFonts w:asciiTheme="minorHAnsi" w:hAnsiTheme="minorHAnsi"/>
        </w:rPr>
        <w:t xml:space="preserve"> </w:t>
      </w:r>
      <w:r w:rsidRPr="00624B00">
        <w:rPr>
          <w:rFonts w:asciiTheme="minorHAnsi" w:hAnsiTheme="minorHAnsi"/>
          <w:highlight w:val="cyan"/>
          <w:u w:val="single"/>
        </w:rPr>
        <w:t>bilateral commerce</w:t>
      </w:r>
      <w:r w:rsidRPr="00624B00">
        <w:rPr>
          <w:rFonts w:asciiTheme="minorHAnsi" w:hAnsiTheme="minorHAnsi"/>
        </w:rPr>
        <w:t xml:space="preserve">, </w:t>
      </w:r>
      <w:r w:rsidRPr="00624B00">
        <w:rPr>
          <w:rFonts w:asciiTheme="minorHAnsi" w:hAnsiTheme="minorHAnsi"/>
          <w:sz w:val="16"/>
          <w:szCs w:val="16"/>
        </w:rPr>
        <w:t xml:space="preserve">but </w:t>
      </w:r>
      <w:r w:rsidRPr="00624B00">
        <w:rPr>
          <w:rFonts w:asciiTheme="minorHAnsi" w:hAnsiTheme="minorHAnsi"/>
          <w:highlight w:val="cyan"/>
          <w:u w:val="single"/>
        </w:rPr>
        <w:t>would also contribute to the progressive strengthening of the multilateral trading system.</w:t>
      </w:r>
      <w:r w:rsidRPr="00624B00">
        <w:rPr>
          <w:rFonts w:asciiTheme="minorHAnsi" w:hAnsiTheme="minorHAnsi"/>
        </w:rPr>
        <w:t xml:space="preserve"> </w:t>
      </w:r>
      <w:r w:rsidRPr="00624B00">
        <w:rPr>
          <w:rFonts w:asciiTheme="minorHAnsi" w:hAnsiTheme="minorHAnsi"/>
          <w:sz w:val="16"/>
          <w:szCs w:val="16"/>
        </w:rPr>
        <w:t xml:space="preserve">To this end, negotiations shall address: </w:t>
      </w:r>
    </w:p>
    <w:p w:rsidR="00A47349" w:rsidRPr="00624B00" w:rsidRDefault="00A47349" w:rsidP="00A47349">
      <w:pPr>
        <w:rPr>
          <w:rFonts w:asciiTheme="minorHAnsi" w:hAnsiTheme="minorHAnsi"/>
        </w:rPr>
      </w:pPr>
    </w:p>
    <w:p w:rsidR="00A47349" w:rsidRPr="00624B00" w:rsidRDefault="00A47349" w:rsidP="00A47349">
      <w:pPr>
        <w:rPr>
          <w:rFonts w:asciiTheme="minorHAnsi" w:hAnsiTheme="minorHAnsi"/>
        </w:rPr>
      </w:pPr>
    </w:p>
    <w:p w:rsidR="00A47349" w:rsidRPr="00624B00" w:rsidRDefault="00A47349" w:rsidP="00A47349">
      <w:pPr>
        <w:pStyle w:val="Heading3"/>
        <w:rPr>
          <w:rStyle w:val="StyleBoldUnderline"/>
          <w:rFonts w:asciiTheme="minorHAnsi" w:hAnsiTheme="minorHAnsi"/>
          <w:b/>
          <w:sz w:val="32"/>
          <w:szCs w:val="32"/>
        </w:rPr>
      </w:pPr>
      <w:r w:rsidRPr="00624B00">
        <w:rPr>
          <w:rStyle w:val="StyleBoldUnderline"/>
          <w:rFonts w:asciiTheme="minorHAnsi" w:hAnsiTheme="minorHAnsi"/>
          <w:b/>
          <w:sz w:val="32"/>
          <w:szCs w:val="32"/>
        </w:rPr>
        <w:lastRenderedPageBreak/>
        <w:t>Multilateral Trade Bad – War</w:t>
      </w:r>
    </w:p>
    <w:p w:rsidR="00A47349" w:rsidRPr="00624B00" w:rsidRDefault="00A47349" w:rsidP="00A47349">
      <w:pPr>
        <w:pStyle w:val="Heading4"/>
        <w:rPr>
          <w:rStyle w:val="StyleStyleBold12pt"/>
          <w:rFonts w:asciiTheme="minorHAnsi" w:hAnsiTheme="minorHAnsi"/>
          <w:b/>
        </w:rPr>
      </w:pPr>
      <w:r w:rsidRPr="00624B00">
        <w:rPr>
          <w:rStyle w:val="StyleStyleBold12pt"/>
          <w:rFonts w:asciiTheme="minorHAnsi" w:hAnsiTheme="minorHAnsi"/>
          <w:b/>
        </w:rPr>
        <w:t xml:space="preserve">Multilateral trade leads to war – increases vulnerability to disruptions </w:t>
      </w:r>
    </w:p>
    <w:p w:rsidR="00A47349" w:rsidRPr="00624B00" w:rsidRDefault="00A47349" w:rsidP="00A47349">
      <w:pPr>
        <w:rPr>
          <w:rStyle w:val="StyleStyleBold12pt"/>
          <w:rFonts w:asciiTheme="minorHAnsi" w:hAnsiTheme="minorHAnsi"/>
        </w:rPr>
      </w:pPr>
      <w:r w:rsidRPr="00624B00">
        <w:rPr>
          <w:rStyle w:val="StyleStyleBold12pt"/>
          <w:rFonts w:asciiTheme="minorHAnsi" w:hAnsiTheme="minorHAnsi"/>
        </w:rPr>
        <w:t>Kinne 12</w:t>
      </w:r>
    </w:p>
    <w:p w:rsidR="00A47349" w:rsidRPr="00624B00" w:rsidRDefault="00A47349" w:rsidP="00A47349">
      <w:pPr>
        <w:rPr>
          <w:rFonts w:asciiTheme="minorHAnsi" w:hAnsiTheme="minorHAnsi"/>
          <w:color w:val="0000FF"/>
          <w:u w:val="single"/>
        </w:rPr>
      </w:pPr>
      <w:r w:rsidRPr="00624B00">
        <w:rPr>
          <w:rFonts w:asciiTheme="minorHAnsi" w:hAnsiTheme="minorHAnsi"/>
        </w:rPr>
        <w:t xml:space="preserve">Brandon J Kinne, 2012, </w:t>
      </w:r>
      <w:r w:rsidRPr="00624B00">
        <w:rPr>
          <w:rFonts w:asciiTheme="minorHAnsi" w:hAnsiTheme="minorHAnsi" w:cs="Times New Roman"/>
          <w:sz w:val="18"/>
          <w:szCs w:val="18"/>
          <w:shd w:val="clear" w:color="auto" w:fill="FFFFFF"/>
        </w:rPr>
        <w:t xml:space="preserve">assistant professor of political science at </w:t>
      </w:r>
      <w:hyperlink r:id="rId17" w:tooltip="http://www.utdallas.edu/" w:history="1">
        <w:r w:rsidRPr="00624B00">
          <w:rPr>
            <w:rStyle w:val="Hyperlink"/>
            <w:rFonts w:asciiTheme="minorHAnsi" w:hAnsiTheme="minorHAnsi" w:cs="Times New Roman"/>
            <w:sz w:val="18"/>
            <w:szCs w:val="18"/>
            <w:shd w:val="clear" w:color="auto" w:fill="FFFFFF"/>
          </w:rPr>
          <w:t>The University of Texas at Dallas</w:t>
        </w:r>
      </w:hyperlink>
      <w:r w:rsidRPr="00624B00">
        <w:rPr>
          <w:rFonts w:asciiTheme="minorHAnsi" w:hAnsiTheme="minorHAnsi" w:cs="Times New Roman"/>
          <w:sz w:val="18"/>
          <w:szCs w:val="18"/>
          <w:shd w:val="clear" w:color="auto" w:fill="FFFFFF"/>
        </w:rPr>
        <w:t>, PhD in political science from Yale University</w:t>
      </w:r>
      <w:r w:rsidRPr="00624B00">
        <w:rPr>
          <w:rStyle w:val="apple-converted-space"/>
          <w:rFonts w:asciiTheme="minorHAnsi" w:hAnsiTheme="minorHAnsi" w:cs="Times New Roman"/>
          <w:sz w:val="18"/>
          <w:szCs w:val="18"/>
          <w:shd w:val="clear" w:color="auto" w:fill="FFFFFF"/>
        </w:rPr>
        <w:t>, “Multilateral Trade and Militarized Conflict: Centrality, Openness, and Asymmetry in the Global Trade Network”</w:t>
      </w:r>
      <w:r w:rsidRPr="00624B00">
        <w:rPr>
          <w:rFonts w:asciiTheme="minorHAnsi" w:hAnsiTheme="minorHAnsi" w:cs="Times New Roman"/>
          <w:sz w:val="12"/>
          <w:szCs w:val="18"/>
          <w:shd w:val="clear" w:color="auto" w:fill="FFFFFF"/>
        </w:rPr>
        <w:t xml:space="preserve">¶ </w:t>
      </w:r>
      <w:hyperlink r:id="rId18" w:history="1">
        <w:r w:rsidRPr="00624B00">
          <w:rPr>
            <w:rStyle w:val="Hyperlink"/>
            <w:rFonts w:asciiTheme="minorHAnsi" w:hAnsiTheme="minorHAnsi"/>
          </w:rPr>
          <w:t>http://journals.cambridge.org/download.php?file=%2FJOP%2FJOP74_01%2FS002238161100137Xa.pdf&amp;code=26756df0ac55f890a239898b8d35813a</w:t>
        </w:r>
      </w:hyperlink>
    </w:p>
    <w:p w:rsidR="00A47349" w:rsidRPr="00624B00" w:rsidRDefault="00A47349" w:rsidP="00A47349">
      <w:pPr>
        <w:rPr>
          <w:rFonts w:asciiTheme="minorHAnsi" w:hAnsiTheme="minorHAnsi" w:cs="Times New Roman"/>
        </w:rPr>
      </w:pPr>
    </w:p>
    <w:p w:rsidR="00A47349" w:rsidRPr="00624B00" w:rsidRDefault="00A47349" w:rsidP="00A47349">
      <w:pPr>
        <w:rPr>
          <w:rStyle w:val="StyleBoldUnderline"/>
          <w:rFonts w:asciiTheme="minorHAnsi" w:hAnsiTheme="minorHAnsi"/>
          <w:b w:val="0"/>
          <w:sz w:val="32"/>
          <w:szCs w:val="32"/>
        </w:rPr>
      </w:pPr>
      <w:r w:rsidRPr="00624B00">
        <w:rPr>
          <w:rFonts w:asciiTheme="minorHAnsi" w:hAnsiTheme="minorHAnsi" w:cs="Times New Roman"/>
        </w:rPr>
        <w:t xml:space="preserve">This dyadic logic is directly extensible to multilateral trade. </w:t>
      </w:r>
      <w:r w:rsidRPr="00624B00">
        <w:rPr>
          <w:rStyle w:val="StyleBoldUnderline"/>
          <w:rFonts w:asciiTheme="minorHAnsi" w:hAnsiTheme="minorHAnsi"/>
        </w:rPr>
        <w:t>Increased integration corresponds to increased trade partners, strengthened trade ties, and shorter commercial distances to nonpartners.</w:t>
      </w:r>
      <w:r w:rsidRPr="00624B00">
        <w:rPr>
          <w:rFonts w:asciiTheme="minorHAnsi" w:hAnsiTheme="minorHAnsi" w:cs="Times New Roman"/>
        </w:rPr>
        <w:t xml:space="preserve"> </w:t>
      </w:r>
      <w:r w:rsidRPr="00624B00">
        <w:rPr>
          <w:rStyle w:val="StyleBoldUnderline"/>
          <w:rFonts w:asciiTheme="minorHAnsi" w:hAnsiTheme="minorHAnsi"/>
        </w:rPr>
        <w:t>Each of these aspects of trade increases a state’s sensitivity to market dynamics and its vulnerability to disruptions in the global trade network.</w:t>
      </w:r>
      <w:r w:rsidRPr="00624B00">
        <w:rPr>
          <w:rFonts w:asciiTheme="minorHAnsi" w:hAnsiTheme="minorHAnsi" w:cs="Times New Roman"/>
        </w:rPr>
        <w:t xml:space="preserve"> As Dorussen and Ward observe, </w:t>
      </w:r>
      <w:r w:rsidRPr="00624B00">
        <w:rPr>
          <w:rStyle w:val="StyleBoldUnderline"/>
          <w:rFonts w:asciiTheme="minorHAnsi" w:hAnsiTheme="minorHAnsi"/>
        </w:rPr>
        <w:t>dyadic conﬂict ‘‘generates external effects on the system of states,</w:t>
      </w:r>
      <w:r w:rsidRPr="00624B00">
        <w:rPr>
          <w:rFonts w:asciiTheme="minorHAnsi" w:hAnsiTheme="minorHAnsi" w:cs="Times New Roman"/>
        </w:rPr>
        <w:t xml:space="preserve">’’ </w:t>
      </w:r>
      <w:r w:rsidRPr="00624B00">
        <w:rPr>
          <w:rStyle w:val="StyleBoldUnderline"/>
          <w:rFonts w:asciiTheme="minorHAnsi" w:hAnsiTheme="minorHAnsi"/>
        </w:rPr>
        <w:t>including reductions in trade</w:t>
      </w:r>
      <w:r w:rsidRPr="00624B00">
        <w:rPr>
          <w:rFonts w:asciiTheme="minorHAnsi" w:hAnsiTheme="minorHAnsi" w:cs="Times New Roman"/>
          <w:sz w:val="12"/>
        </w:rPr>
        <w:t xml:space="preserve">¶ </w:t>
      </w:r>
      <w:r w:rsidRPr="00624B00">
        <w:rPr>
          <w:rFonts w:asciiTheme="minorHAnsi" w:hAnsiTheme="minorHAnsi" w:cs="Times New Roman"/>
        </w:rPr>
        <w:t xml:space="preserve">(2008: 195). </w:t>
      </w:r>
      <w:r w:rsidRPr="00624B00">
        <w:rPr>
          <w:rStyle w:val="StyleBoldUnderline"/>
          <w:rFonts w:asciiTheme="minorHAnsi" w:hAnsiTheme="minorHAnsi"/>
        </w:rPr>
        <w:t>An extensive array of trade partners</w:t>
      </w:r>
      <w:r w:rsidRPr="00624B00">
        <w:rPr>
          <w:rFonts w:asciiTheme="minorHAnsi" w:hAnsiTheme="minorHAnsi" w:cs="Times New Roman"/>
        </w:rPr>
        <w:t xml:space="preserve"> (breadth) </w:t>
      </w:r>
      <w:r w:rsidRPr="00624B00">
        <w:rPr>
          <w:rStyle w:val="StyleBoldUnderline"/>
          <w:rFonts w:asciiTheme="minorHAnsi" w:hAnsiTheme="minorHAnsi"/>
        </w:rPr>
        <w:t>creates</w:t>
      </w:r>
      <w:r w:rsidRPr="00624B00">
        <w:rPr>
          <w:rFonts w:asciiTheme="minorHAnsi" w:hAnsiTheme="minorHAnsi" w:cs="Times New Roman"/>
        </w:rPr>
        <w:t xml:space="preserve"> potential </w:t>
      </w:r>
      <w:r w:rsidRPr="00624B00">
        <w:rPr>
          <w:rStyle w:val="StyleBoldUnderline"/>
          <w:rFonts w:asciiTheme="minorHAnsi" w:hAnsiTheme="minorHAnsi"/>
        </w:rPr>
        <w:t>disruption</w:t>
      </w:r>
      <w:r w:rsidRPr="00624B00">
        <w:rPr>
          <w:rFonts w:asciiTheme="minorHAnsi" w:hAnsiTheme="minorHAnsi" w:cs="Times New Roman"/>
        </w:rPr>
        <w:t xml:space="preserve"> points</w:t>
      </w:r>
      <w:r w:rsidRPr="00624B00">
        <w:rPr>
          <w:rStyle w:val="StyleBoldUnderline"/>
          <w:rFonts w:asciiTheme="minorHAnsi" w:hAnsiTheme="minorHAnsi"/>
        </w:rPr>
        <w:t xml:space="preserve"> in</w:t>
      </w:r>
      <w:r w:rsidRPr="00624B00">
        <w:rPr>
          <w:rFonts w:asciiTheme="minorHAnsi" w:hAnsiTheme="minorHAnsi" w:cs="Times New Roman"/>
        </w:rPr>
        <w:t xml:space="preserve"> a</w:t>
      </w:r>
      <w:r w:rsidRPr="00624B00">
        <w:rPr>
          <w:rFonts w:asciiTheme="minorHAnsi" w:hAnsiTheme="minorHAnsi" w:cs="Times New Roman"/>
          <w:sz w:val="12"/>
        </w:rPr>
        <w:t xml:space="preserve">¶ </w:t>
      </w:r>
      <w:r w:rsidRPr="00624B00">
        <w:rPr>
          <w:rStyle w:val="StyleBoldUnderline"/>
          <w:rFonts w:asciiTheme="minorHAnsi" w:hAnsiTheme="minorHAnsi"/>
        </w:rPr>
        <w:t xml:space="preserve">state’s trade relations, and </w:t>
      </w:r>
      <w:r w:rsidRPr="00624B00">
        <w:rPr>
          <w:rFonts w:asciiTheme="minorHAnsi" w:hAnsiTheme="minorHAnsi" w:cs="Times New Roman"/>
        </w:rPr>
        <w:t xml:space="preserve">stronger </w:t>
      </w:r>
      <w:r w:rsidRPr="00624B00">
        <w:rPr>
          <w:rStyle w:val="StyleBoldUnderline"/>
          <w:rFonts w:asciiTheme="minorHAnsi" w:hAnsiTheme="minorHAnsi"/>
        </w:rPr>
        <w:t>trade ties</w:t>
      </w:r>
      <w:r w:rsidRPr="00624B00">
        <w:rPr>
          <w:rFonts w:asciiTheme="minorHAnsi" w:hAnsiTheme="minorHAnsi" w:cs="Times New Roman"/>
        </w:rPr>
        <w:t xml:space="preserve"> (depth) </w:t>
      </w:r>
      <w:r w:rsidRPr="00624B00">
        <w:rPr>
          <w:rStyle w:val="StyleBoldUnderline"/>
          <w:rFonts w:asciiTheme="minorHAnsi" w:hAnsiTheme="minorHAnsi"/>
        </w:rPr>
        <w:t>increase the costs of those disruptions</w:t>
      </w:r>
      <w:r w:rsidRPr="00624B00">
        <w:rPr>
          <w:rFonts w:asciiTheme="minorHAnsi" w:hAnsiTheme="minorHAnsi" w:cs="Times New Roman"/>
        </w:rPr>
        <w:t xml:space="preserve">. Commercial </w:t>
      </w:r>
      <w:r w:rsidRPr="00624B00">
        <w:rPr>
          <w:rStyle w:val="StyleBoldUnderline"/>
          <w:rFonts w:asciiTheme="minorHAnsi" w:hAnsiTheme="minorHAnsi"/>
        </w:rPr>
        <w:t>proximity to nonpartners</w:t>
      </w:r>
      <w:r w:rsidRPr="00624B00">
        <w:rPr>
          <w:rFonts w:asciiTheme="minorHAnsi" w:hAnsiTheme="minorHAnsi" w:cs="Times New Roman"/>
        </w:rPr>
        <w:t xml:space="preserve"> (closeness</w:t>
      </w:r>
      <w:r w:rsidRPr="00624B00">
        <w:rPr>
          <w:rStyle w:val="StyleBoldUnderline"/>
          <w:rFonts w:asciiTheme="minorHAnsi" w:hAnsiTheme="minorHAnsi"/>
        </w:rPr>
        <w:t>) also increases costs for conﬂict</w:t>
      </w:r>
      <w:r w:rsidRPr="00624B00">
        <w:rPr>
          <w:rFonts w:asciiTheme="minorHAnsi" w:hAnsiTheme="minorHAnsi" w:cs="Times New Roman"/>
        </w:rPr>
        <w:t>. Referencing Angell (1933), Gartzke asserts that ‘‘</w:t>
      </w:r>
      <w:r w:rsidRPr="00624B00">
        <w:rPr>
          <w:rStyle w:val="StyleBoldUnderline"/>
          <w:rFonts w:asciiTheme="minorHAnsi" w:hAnsiTheme="minorHAnsi"/>
        </w:rPr>
        <w:t>interdependence ensures that damage inﬂicted on one economy travels through the global system, afﬂicting even aggressors</w:t>
      </w:r>
      <w:r w:rsidRPr="00624B00">
        <w:rPr>
          <w:rFonts w:asciiTheme="minorHAnsi" w:hAnsiTheme="minorHAnsi" w:cs="Times New Roman"/>
        </w:rPr>
        <w:t>’’ (2007, 170). Similarly, Maoz argues that states avoid conﬂict even against enemies they do not trade with, as the</w:t>
      </w:r>
      <w:r w:rsidRPr="00624B00">
        <w:rPr>
          <w:rFonts w:asciiTheme="minorHAnsi" w:hAnsiTheme="minorHAnsi" w:cs="Times New Roman"/>
          <w:sz w:val="12"/>
        </w:rPr>
        <w:t xml:space="preserve">¶ </w:t>
      </w:r>
      <w:r w:rsidRPr="00624B00">
        <w:rPr>
          <w:rFonts w:asciiTheme="minorHAnsi" w:hAnsiTheme="minorHAnsi" w:cs="Times New Roman"/>
        </w:rPr>
        <w:t>‘‘</w:t>
      </w:r>
      <w:r w:rsidRPr="00624B00">
        <w:rPr>
          <w:rStyle w:val="StyleBoldUnderline"/>
          <w:rFonts w:asciiTheme="minorHAnsi" w:hAnsiTheme="minorHAnsi"/>
        </w:rPr>
        <w:t xml:space="preserve">uncertainty and instability associated with conﬂict </w:t>
      </w:r>
      <w:r w:rsidRPr="00624B00">
        <w:rPr>
          <w:rFonts w:asciiTheme="minorHAnsi" w:hAnsiTheme="minorHAnsi"/>
        </w:rPr>
        <w:t xml:space="preserve">may </w:t>
      </w:r>
      <w:r w:rsidRPr="00624B00">
        <w:rPr>
          <w:rStyle w:val="StyleBoldUnderline"/>
          <w:rFonts w:asciiTheme="minorHAnsi" w:hAnsiTheme="minorHAnsi"/>
        </w:rPr>
        <w:t>cause their trading partners to look for other markets</w:t>
      </w:r>
      <w:r w:rsidRPr="00624B00">
        <w:rPr>
          <w:rFonts w:asciiTheme="minorHAnsi" w:hAnsiTheme="minorHAnsi" w:cs="Times New Roman"/>
        </w:rPr>
        <w:t xml:space="preserve">’’ (2009, 225). These </w:t>
      </w:r>
      <w:r w:rsidRPr="00624B00">
        <w:rPr>
          <w:rStyle w:val="StyleBoldUnderline"/>
          <w:rFonts w:asciiTheme="minorHAnsi" w:hAnsiTheme="minorHAnsi"/>
        </w:rPr>
        <w:t>indirect costs</w:t>
      </w:r>
      <w:r w:rsidRPr="00624B00">
        <w:rPr>
          <w:rFonts w:asciiTheme="minorHAnsi" w:hAnsiTheme="minorHAnsi" w:cs="Times New Roman"/>
        </w:rPr>
        <w:t xml:space="preserve"> may </w:t>
      </w:r>
      <w:r w:rsidRPr="00624B00">
        <w:rPr>
          <w:rStyle w:val="StyleBoldUnderline"/>
          <w:rFonts w:asciiTheme="minorHAnsi" w:hAnsiTheme="minorHAnsi"/>
        </w:rPr>
        <w:t>disrupt global value-added chains</w:t>
      </w:r>
      <w:r w:rsidRPr="00624B00">
        <w:rPr>
          <w:rFonts w:asciiTheme="minorHAnsi" w:hAnsiTheme="minorHAnsi" w:cs="Times New Roman"/>
        </w:rPr>
        <w:t xml:space="preserve"> or intraﬁrm trade by, for example, </w:t>
      </w:r>
      <w:r w:rsidRPr="00624B00">
        <w:rPr>
          <w:rStyle w:val="StyleBoldUnderline"/>
          <w:rFonts w:asciiTheme="minorHAnsi" w:hAnsiTheme="minorHAnsi"/>
        </w:rPr>
        <w:t>affecting availability and costs of intermediate goods and</w:t>
      </w:r>
      <w:r w:rsidRPr="00624B00">
        <w:rPr>
          <w:rFonts w:asciiTheme="minorHAnsi" w:hAnsiTheme="minorHAnsi" w:cs="Times New Roman"/>
        </w:rPr>
        <w:t xml:space="preserve"> other </w:t>
      </w:r>
      <w:r w:rsidRPr="00624B00">
        <w:rPr>
          <w:rStyle w:val="StyleBoldUnderline"/>
          <w:rFonts w:asciiTheme="minorHAnsi" w:hAnsiTheme="minorHAnsi"/>
        </w:rPr>
        <w:t>productive inputs</w:t>
      </w:r>
      <w:r w:rsidRPr="00624B00">
        <w:rPr>
          <w:rFonts w:asciiTheme="minorHAnsi" w:hAnsiTheme="minorHAnsi" w:cs="Times New Roman"/>
        </w:rPr>
        <w:t>. When states use force, even toward nonpartners</w:t>
      </w:r>
      <w:r w:rsidRPr="00624B00">
        <w:rPr>
          <w:rStyle w:val="StyleBoldUnderline"/>
          <w:rFonts w:asciiTheme="minorHAnsi" w:hAnsiTheme="minorHAnsi"/>
        </w:rPr>
        <w:t>, they risk disrupting the complex economic linkages that feed their domestic industries and drive demand for their own products</w:t>
      </w:r>
      <w:r w:rsidRPr="00624B00">
        <w:rPr>
          <w:rFonts w:asciiTheme="minorHAnsi" w:hAnsiTheme="minorHAnsi" w:cs="Times New Roman"/>
        </w:rPr>
        <w:t xml:space="preserve"> (cf. Brooks 1999). Thus, by ex ante increasing opportunity costs, </w:t>
      </w:r>
      <w:r w:rsidRPr="00624B00">
        <w:rPr>
          <w:rStyle w:val="StyleBoldUnderline"/>
          <w:rFonts w:asciiTheme="minorHAnsi" w:hAnsiTheme="minorHAnsi"/>
        </w:rPr>
        <w:t>multilateral trade unilaterally inhibits uses of force.</w:t>
      </w:r>
    </w:p>
    <w:p w:rsidR="00A47349" w:rsidRPr="00624B00" w:rsidRDefault="00A47349" w:rsidP="00A47349">
      <w:pPr>
        <w:pStyle w:val="Heading2"/>
        <w:rPr>
          <w:rFonts w:asciiTheme="minorHAnsi" w:hAnsiTheme="minorHAnsi"/>
        </w:rPr>
      </w:pPr>
      <w:r w:rsidRPr="00624B00">
        <w:rPr>
          <w:rFonts w:asciiTheme="minorHAnsi" w:hAnsiTheme="minorHAnsi"/>
        </w:rPr>
        <w:lastRenderedPageBreak/>
        <w:t>Multilateral Trade Good</w:t>
      </w:r>
    </w:p>
    <w:p w:rsidR="00776FD2" w:rsidRPr="00624B00" w:rsidRDefault="00776FD2" w:rsidP="00776FD2">
      <w:pPr>
        <w:pStyle w:val="Heading3"/>
        <w:rPr>
          <w:rStyle w:val="StyleBoldUnderline"/>
          <w:rFonts w:asciiTheme="minorHAnsi" w:hAnsiTheme="minorHAnsi"/>
          <w:b/>
          <w:sz w:val="32"/>
          <w:szCs w:val="32"/>
        </w:rPr>
      </w:pPr>
      <w:r w:rsidRPr="00624B00">
        <w:rPr>
          <w:rStyle w:val="StyleBoldUnderline"/>
          <w:rFonts w:asciiTheme="minorHAnsi" w:hAnsiTheme="minorHAnsi"/>
          <w:b/>
          <w:sz w:val="32"/>
          <w:szCs w:val="32"/>
        </w:rPr>
        <w:lastRenderedPageBreak/>
        <w:t>Multilateralism Now</w:t>
      </w:r>
    </w:p>
    <w:p w:rsidR="00776FD2" w:rsidRPr="00624B00" w:rsidRDefault="00776FD2" w:rsidP="00776FD2">
      <w:pPr>
        <w:pStyle w:val="Heading4"/>
        <w:rPr>
          <w:rStyle w:val="StyleBoldUnderline"/>
          <w:rFonts w:asciiTheme="minorHAnsi" w:hAnsiTheme="minorHAnsi"/>
          <w:sz w:val="26"/>
          <w:szCs w:val="26"/>
          <w:u w:val="none"/>
        </w:rPr>
      </w:pPr>
      <w:r w:rsidRPr="00624B00">
        <w:rPr>
          <w:rStyle w:val="StyleBoldUnderline"/>
          <w:rFonts w:asciiTheme="minorHAnsi" w:hAnsiTheme="minorHAnsi"/>
          <w:b/>
          <w:bCs/>
          <w:sz w:val="26"/>
          <w:szCs w:val="26"/>
          <w:u w:val="none"/>
        </w:rPr>
        <w:t>Latin America has a history of multilateral deals that attempt to assert autonomy over the US – America’s weakened state provides the avenue for Latin America to form these deals.</w:t>
      </w:r>
    </w:p>
    <w:p w:rsidR="00776FD2" w:rsidRPr="00624B00" w:rsidRDefault="00776FD2" w:rsidP="00776FD2">
      <w:pPr>
        <w:rPr>
          <w:rFonts w:asciiTheme="minorHAnsi" w:hAnsiTheme="minorHAnsi"/>
        </w:rPr>
      </w:pPr>
      <w:r w:rsidRPr="00624B00">
        <w:rPr>
          <w:rFonts w:asciiTheme="minorHAnsi" w:hAnsiTheme="minorHAnsi"/>
        </w:rPr>
        <w:t xml:space="preserve">Thomas </w:t>
      </w:r>
      <w:r w:rsidRPr="00624B00">
        <w:rPr>
          <w:rStyle w:val="StyleStyleBold12pt"/>
          <w:rFonts w:asciiTheme="minorHAnsi" w:hAnsiTheme="minorHAnsi"/>
        </w:rPr>
        <w:t>Legler</w:t>
      </w:r>
      <w:r w:rsidRPr="00624B00">
        <w:rPr>
          <w:rFonts w:asciiTheme="minorHAnsi" w:hAnsiTheme="minorHAnsi"/>
        </w:rPr>
        <w:t xml:space="preserve"> &amp; Lesley </w:t>
      </w:r>
      <w:r w:rsidRPr="00624B00">
        <w:rPr>
          <w:rStyle w:val="StyleStyleBold12pt"/>
          <w:rFonts w:asciiTheme="minorHAnsi" w:hAnsiTheme="minorHAnsi"/>
        </w:rPr>
        <w:t>Burns</w:t>
      </w:r>
      <w:r w:rsidRPr="00624B00">
        <w:rPr>
          <w:rFonts w:asciiTheme="minorHAnsi" w:hAnsiTheme="minorHAnsi"/>
        </w:rPr>
        <w:t xml:space="preserve">, September </w:t>
      </w:r>
      <w:r w:rsidRPr="00624B00">
        <w:rPr>
          <w:rStyle w:val="StyleStyleBold12pt"/>
          <w:rFonts w:asciiTheme="minorHAnsi" w:hAnsiTheme="minorHAnsi"/>
        </w:rPr>
        <w:t>2010</w:t>
      </w:r>
      <w:r w:rsidRPr="00624B00">
        <w:rPr>
          <w:rFonts w:asciiTheme="minorHAnsi" w:hAnsiTheme="minorHAnsi"/>
        </w:rPr>
        <w:t xml:space="preserve"> (Thomas Legler, FOCAL Fellow and Professor of International Relations at the Universidad Iberoamericana, Mexico City; Lesley Burns joined FOCAL to manage the governance and civil society portfolio. Prior to joining FOCAL she conducted research throughout Latin America on democratic stability, democratic institutions, elections, Canadian-Latin American relations, international trade and peace agreements and taught international relations. Canadian Foundation for the Americas, “Latin American ¶ Multilateralism: ¶ New Directions” </w:t>
      </w:r>
      <w:hyperlink r:id="rId19" w:history="1">
        <w:r w:rsidRPr="00624B00">
          <w:rPr>
            <w:rStyle w:val="Hyperlink"/>
            <w:rFonts w:asciiTheme="minorHAnsi" w:hAnsiTheme="minorHAnsi"/>
          </w:rPr>
          <w:t>http://www.iadb.org/intal/intalcdi/PE/2010/06396.pdf</w:t>
        </w:r>
      </w:hyperlink>
      <w:r w:rsidRPr="00624B00">
        <w:rPr>
          <w:rFonts w:asciiTheme="minorHAnsi" w:hAnsiTheme="minorHAnsi"/>
        </w:rPr>
        <w:t>)</w:t>
      </w:r>
    </w:p>
    <w:p w:rsidR="00776FD2" w:rsidRPr="00624B00" w:rsidRDefault="00776FD2" w:rsidP="00776FD2">
      <w:pPr>
        <w:rPr>
          <w:rFonts w:asciiTheme="minorHAnsi" w:hAnsiTheme="minorHAnsi"/>
        </w:rPr>
      </w:pPr>
    </w:p>
    <w:p w:rsidR="00776FD2" w:rsidRPr="00624B00" w:rsidRDefault="00776FD2" w:rsidP="00776FD2">
      <w:pPr>
        <w:rPr>
          <w:rFonts w:asciiTheme="minorHAnsi" w:hAnsiTheme="minorHAnsi"/>
        </w:rPr>
      </w:pPr>
      <w:r w:rsidRPr="00624B00">
        <w:rPr>
          <w:rFonts w:asciiTheme="minorHAnsi" w:hAnsiTheme="minorHAnsi"/>
        </w:rPr>
        <w:t xml:space="preserve">This compilation paints the picture of a </w:t>
      </w:r>
      <w:r w:rsidRPr="00624B00">
        <w:rPr>
          <w:rFonts w:asciiTheme="minorHAnsi" w:hAnsiTheme="minorHAnsi"/>
          <w:sz w:val="12"/>
        </w:rPr>
        <w:t xml:space="preserve">¶ </w:t>
      </w:r>
      <w:r w:rsidRPr="00624B00">
        <w:rPr>
          <w:rFonts w:asciiTheme="minorHAnsi" w:hAnsiTheme="minorHAnsi"/>
        </w:rPr>
        <w:t xml:space="preserve">dynamic multilateralism with a number of </w:t>
      </w:r>
      <w:r w:rsidRPr="00624B00">
        <w:rPr>
          <w:rFonts w:asciiTheme="minorHAnsi" w:hAnsiTheme="minorHAnsi"/>
          <w:sz w:val="12"/>
        </w:rPr>
        <w:t xml:space="preserve">¶ </w:t>
      </w:r>
      <w:r w:rsidRPr="00624B00">
        <w:rPr>
          <w:rFonts w:asciiTheme="minorHAnsi" w:hAnsiTheme="minorHAnsi"/>
        </w:rPr>
        <w:t xml:space="preserve">distinctive characteristics, but one also fraught </w:t>
      </w:r>
      <w:r w:rsidRPr="00624B00">
        <w:rPr>
          <w:rFonts w:asciiTheme="minorHAnsi" w:hAnsiTheme="minorHAnsi"/>
          <w:sz w:val="12"/>
        </w:rPr>
        <w:t xml:space="preserve">¶ </w:t>
      </w:r>
      <w:r w:rsidRPr="00624B00">
        <w:rPr>
          <w:rFonts w:asciiTheme="minorHAnsi" w:hAnsiTheme="minorHAnsi"/>
        </w:rPr>
        <w:t xml:space="preserve">with challenges. For one, </w:t>
      </w:r>
      <w:r w:rsidRPr="00624B00">
        <w:rPr>
          <w:rStyle w:val="StyleBoldUnderline"/>
          <w:rFonts w:asciiTheme="minorHAnsi" w:hAnsiTheme="minorHAnsi"/>
        </w:rPr>
        <w:t>Latin American ¶ multilateralism is heavily state-</w:t>
      </w:r>
      <w:r w:rsidRPr="00624B00">
        <w:rPr>
          <w:rFonts w:asciiTheme="minorHAnsi" w:hAnsiTheme="minorHAnsi"/>
        </w:rPr>
        <w:t xml:space="preserve"> or even </w:t>
      </w:r>
      <w:r w:rsidRPr="00624B00">
        <w:rPr>
          <w:rFonts w:asciiTheme="minorHAnsi" w:hAnsiTheme="minorHAnsi"/>
          <w:sz w:val="12"/>
        </w:rPr>
        <w:t xml:space="preserve">¶ </w:t>
      </w:r>
      <w:r w:rsidRPr="00624B00">
        <w:rPr>
          <w:rFonts w:asciiTheme="minorHAnsi" w:hAnsiTheme="minorHAnsi"/>
        </w:rPr>
        <w:t>executive-</w:t>
      </w:r>
      <w:r w:rsidRPr="00624B00">
        <w:rPr>
          <w:rStyle w:val="StyleBoldUnderline"/>
          <w:rFonts w:asciiTheme="minorHAnsi" w:hAnsiTheme="minorHAnsi"/>
        </w:rPr>
        <w:t>centric</w:t>
      </w:r>
      <w:r w:rsidRPr="00624B00">
        <w:rPr>
          <w:rFonts w:asciiTheme="minorHAnsi" w:hAnsiTheme="minorHAnsi"/>
        </w:rPr>
        <w:t xml:space="preserve">, with a clear preference for </w:t>
      </w:r>
      <w:r w:rsidRPr="00624B00">
        <w:rPr>
          <w:rFonts w:asciiTheme="minorHAnsi" w:hAnsiTheme="minorHAnsi"/>
          <w:sz w:val="12"/>
        </w:rPr>
        <w:t xml:space="preserve">¶ </w:t>
      </w:r>
      <w:r w:rsidRPr="00624B00">
        <w:rPr>
          <w:rFonts w:asciiTheme="minorHAnsi" w:hAnsiTheme="minorHAnsi"/>
        </w:rPr>
        <w:t xml:space="preserve">presidential summits. Second, it is pro tempore, </w:t>
      </w:r>
      <w:r w:rsidRPr="00624B00">
        <w:rPr>
          <w:rFonts w:asciiTheme="minorHAnsi" w:hAnsiTheme="minorHAnsi"/>
          <w:sz w:val="12"/>
        </w:rPr>
        <w:t xml:space="preserve">¶ </w:t>
      </w:r>
      <w:r w:rsidRPr="00624B00">
        <w:rPr>
          <w:rFonts w:asciiTheme="minorHAnsi" w:hAnsiTheme="minorHAnsi"/>
        </w:rPr>
        <w:t xml:space="preserve">in the sense that it favours arrangements in </w:t>
      </w:r>
      <w:r w:rsidRPr="00624B00">
        <w:rPr>
          <w:rFonts w:asciiTheme="minorHAnsi" w:hAnsiTheme="minorHAnsi"/>
          <w:sz w:val="12"/>
        </w:rPr>
        <w:t xml:space="preserve">¶ </w:t>
      </w:r>
      <w:r w:rsidRPr="00624B00">
        <w:rPr>
          <w:rFonts w:asciiTheme="minorHAnsi" w:hAnsiTheme="minorHAnsi"/>
        </w:rPr>
        <w:t xml:space="preserve">which national leaders take periodic turns </w:t>
      </w:r>
      <w:r w:rsidRPr="00624B00">
        <w:rPr>
          <w:rFonts w:asciiTheme="minorHAnsi" w:hAnsiTheme="minorHAnsi"/>
          <w:sz w:val="12"/>
        </w:rPr>
        <w:t xml:space="preserve">¶ </w:t>
      </w:r>
      <w:r w:rsidRPr="00624B00">
        <w:rPr>
          <w:rFonts w:asciiTheme="minorHAnsi" w:hAnsiTheme="minorHAnsi"/>
        </w:rPr>
        <w:t xml:space="preserve">chairing organizations over creating strong, </w:t>
      </w:r>
      <w:r w:rsidRPr="00624B00">
        <w:rPr>
          <w:rFonts w:asciiTheme="minorHAnsi" w:hAnsiTheme="minorHAnsi"/>
          <w:sz w:val="12"/>
        </w:rPr>
        <w:t xml:space="preserve">¶ </w:t>
      </w:r>
      <w:r w:rsidRPr="00624B00">
        <w:rPr>
          <w:rFonts w:asciiTheme="minorHAnsi" w:hAnsiTheme="minorHAnsi"/>
        </w:rPr>
        <w:t xml:space="preserve">independent secretariats. Currently, </w:t>
      </w:r>
      <w:r w:rsidRPr="00624B00">
        <w:rPr>
          <w:rStyle w:val="StyleBoldUnderline"/>
          <w:rFonts w:asciiTheme="minorHAnsi" w:hAnsiTheme="minorHAnsi"/>
        </w:rPr>
        <w:t>Latin ¶ America</w:t>
      </w:r>
      <w:r w:rsidRPr="00624B00">
        <w:rPr>
          <w:rFonts w:asciiTheme="minorHAnsi" w:hAnsiTheme="minorHAnsi"/>
        </w:rPr>
        <w:t xml:space="preserve">n multilateralism has a strong emphasis </w:t>
      </w:r>
      <w:r w:rsidRPr="00624B00">
        <w:rPr>
          <w:rFonts w:asciiTheme="minorHAnsi" w:hAnsiTheme="minorHAnsi"/>
          <w:sz w:val="12"/>
        </w:rPr>
        <w:t xml:space="preserve">¶ </w:t>
      </w:r>
      <w:r w:rsidRPr="00624B00">
        <w:rPr>
          <w:rFonts w:asciiTheme="minorHAnsi" w:hAnsiTheme="minorHAnsi"/>
        </w:rPr>
        <w:t xml:space="preserve">on promoting spaces for political dialogue </w:t>
      </w:r>
      <w:r w:rsidRPr="00624B00">
        <w:rPr>
          <w:rFonts w:asciiTheme="minorHAnsi" w:hAnsiTheme="minorHAnsi"/>
          <w:sz w:val="12"/>
        </w:rPr>
        <w:t xml:space="preserve">¶ </w:t>
      </w:r>
      <w:r w:rsidRPr="00624B00">
        <w:rPr>
          <w:rFonts w:asciiTheme="minorHAnsi" w:hAnsiTheme="minorHAnsi"/>
        </w:rPr>
        <w:t xml:space="preserve">and concentration instead of investing in </w:t>
      </w:r>
      <w:r w:rsidRPr="00624B00">
        <w:rPr>
          <w:rFonts w:asciiTheme="minorHAnsi" w:hAnsiTheme="minorHAnsi"/>
          <w:sz w:val="12"/>
        </w:rPr>
        <w:t xml:space="preserve">¶ </w:t>
      </w:r>
      <w:r w:rsidRPr="00624B00">
        <w:rPr>
          <w:rFonts w:asciiTheme="minorHAnsi" w:hAnsiTheme="minorHAnsi"/>
        </w:rPr>
        <w:t xml:space="preserve">regional public goods, regional governance and </w:t>
      </w:r>
      <w:r w:rsidRPr="00624B00">
        <w:rPr>
          <w:rFonts w:asciiTheme="minorHAnsi" w:hAnsiTheme="minorHAnsi"/>
          <w:sz w:val="12"/>
        </w:rPr>
        <w:t xml:space="preserve">¶ </w:t>
      </w:r>
      <w:r w:rsidRPr="00624B00">
        <w:rPr>
          <w:rFonts w:asciiTheme="minorHAnsi" w:hAnsiTheme="minorHAnsi"/>
        </w:rPr>
        <w:t xml:space="preserve">development. It also </w:t>
      </w:r>
      <w:r w:rsidRPr="00624B00">
        <w:rPr>
          <w:rStyle w:val="StyleBoldUnderline"/>
          <w:rFonts w:asciiTheme="minorHAnsi" w:hAnsiTheme="minorHAnsi"/>
        </w:rPr>
        <w:t>rests on a long tradition of ¶ defensive multilateralism, one that participates ¶ in the struggle to assert Latin American ¶ autonomy vis-a-vis the U</w:t>
      </w:r>
      <w:r w:rsidRPr="00624B00">
        <w:rPr>
          <w:rFonts w:asciiTheme="minorHAnsi" w:hAnsiTheme="minorHAnsi"/>
        </w:rPr>
        <w:t xml:space="preserve">nited </w:t>
      </w:r>
      <w:r w:rsidRPr="00624B00">
        <w:rPr>
          <w:rStyle w:val="StyleBoldUnderline"/>
          <w:rFonts w:asciiTheme="minorHAnsi" w:hAnsiTheme="minorHAnsi"/>
        </w:rPr>
        <w:t>S</w:t>
      </w:r>
      <w:r w:rsidRPr="00624B00">
        <w:rPr>
          <w:rFonts w:asciiTheme="minorHAnsi" w:hAnsiTheme="minorHAnsi"/>
        </w:rPr>
        <w:t xml:space="preserve">tates </w:t>
      </w:r>
      <w:r w:rsidRPr="00624B00">
        <w:rPr>
          <w:rStyle w:val="StyleBoldUnderline"/>
          <w:rFonts w:asciiTheme="minorHAnsi" w:hAnsiTheme="minorHAnsi"/>
        </w:rPr>
        <w:t>while also ¶ defending the</w:t>
      </w:r>
      <w:r w:rsidRPr="00624B00">
        <w:rPr>
          <w:rFonts w:asciiTheme="minorHAnsi" w:hAnsiTheme="minorHAnsi"/>
        </w:rPr>
        <w:t xml:space="preserve"> exclusive sovereign </w:t>
      </w:r>
      <w:r w:rsidRPr="00624B00">
        <w:rPr>
          <w:rStyle w:val="StyleBoldUnderline"/>
          <w:rFonts w:asciiTheme="minorHAnsi" w:hAnsiTheme="minorHAnsi"/>
        </w:rPr>
        <w:t xml:space="preserve">prerogative </w:t>
      </w:r>
      <w:r w:rsidRPr="00624B00">
        <w:rPr>
          <w:rFonts w:asciiTheme="minorHAnsi" w:hAnsiTheme="minorHAnsi"/>
          <w:sz w:val="12"/>
        </w:rPr>
        <w:t xml:space="preserve">¶ </w:t>
      </w:r>
      <w:r w:rsidRPr="00624B00">
        <w:rPr>
          <w:rFonts w:asciiTheme="minorHAnsi" w:hAnsiTheme="minorHAnsi"/>
        </w:rPr>
        <w:t xml:space="preserve">of states </w:t>
      </w:r>
      <w:r w:rsidRPr="00624B00">
        <w:rPr>
          <w:rStyle w:val="StyleBoldUnderline"/>
          <w:rFonts w:asciiTheme="minorHAnsi" w:hAnsiTheme="minorHAnsi"/>
        </w:rPr>
        <w:t>to formulate foreign policy unimpeded ¶ by neither domestic nor foreign actors.</w:t>
      </w:r>
      <w:r w:rsidRPr="00624B00">
        <w:rPr>
          <w:rFonts w:asciiTheme="minorHAnsi" w:hAnsiTheme="minorHAnsi"/>
        </w:rPr>
        <w:t xml:space="preserve"> Future </w:t>
      </w:r>
      <w:r w:rsidRPr="00624B00">
        <w:rPr>
          <w:rFonts w:asciiTheme="minorHAnsi" w:hAnsiTheme="minorHAnsi"/>
          <w:sz w:val="12"/>
        </w:rPr>
        <w:t xml:space="preserve">¶ </w:t>
      </w:r>
      <w:r w:rsidRPr="00624B00">
        <w:rPr>
          <w:rFonts w:asciiTheme="minorHAnsi" w:hAnsiTheme="minorHAnsi"/>
        </w:rPr>
        <w:t xml:space="preserve">research must determine to what extent these are Latin American multilateral idiosyncrasies </w:t>
      </w:r>
      <w:r w:rsidRPr="00624B00">
        <w:rPr>
          <w:rFonts w:asciiTheme="minorHAnsi" w:hAnsiTheme="minorHAnsi"/>
          <w:sz w:val="12"/>
        </w:rPr>
        <w:t xml:space="preserve">¶ </w:t>
      </w:r>
      <w:r w:rsidRPr="00624B00">
        <w:rPr>
          <w:rFonts w:asciiTheme="minorHAnsi" w:hAnsiTheme="minorHAnsi"/>
        </w:rPr>
        <w:t xml:space="preserve">or whether in fact they are common to different </w:t>
      </w:r>
      <w:r w:rsidRPr="00624B00">
        <w:rPr>
          <w:rFonts w:asciiTheme="minorHAnsi" w:hAnsiTheme="minorHAnsi"/>
          <w:sz w:val="12"/>
        </w:rPr>
        <w:t xml:space="preserve">¶ </w:t>
      </w:r>
      <w:r w:rsidRPr="00624B00">
        <w:rPr>
          <w:rFonts w:asciiTheme="minorHAnsi" w:hAnsiTheme="minorHAnsi"/>
        </w:rPr>
        <w:t xml:space="preserve">regional contexts. The authors concur that these </w:t>
      </w:r>
      <w:r w:rsidRPr="00624B00">
        <w:rPr>
          <w:rFonts w:asciiTheme="minorHAnsi" w:hAnsiTheme="minorHAnsi"/>
          <w:sz w:val="12"/>
        </w:rPr>
        <w:t xml:space="preserve">¶ </w:t>
      </w:r>
      <w:r w:rsidRPr="00624B00">
        <w:rPr>
          <w:rFonts w:asciiTheme="minorHAnsi" w:hAnsiTheme="minorHAnsi"/>
        </w:rPr>
        <w:t xml:space="preserve">defining attributes often represent the limits or </w:t>
      </w:r>
      <w:r w:rsidRPr="00624B00">
        <w:rPr>
          <w:rFonts w:asciiTheme="minorHAnsi" w:hAnsiTheme="minorHAnsi"/>
          <w:sz w:val="12"/>
        </w:rPr>
        <w:t xml:space="preserve">¶ </w:t>
      </w:r>
      <w:r w:rsidRPr="00624B00">
        <w:rPr>
          <w:rFonts w:asciiTheme="minorHAnsi" w:hAnsiTheme="minorHAnsi"/>
        </w:rPr>
        <w:t xml:space="preserve">deficiencies of Latin American multilateralism; </w:t>
      </w:r>
      <w:r w:rsidRPr="00624B00">
        <w:rPr>
          <w:rFonts w:asciiTheme="minorHAnsi" w:hAnsiTheme="minorHAnsi"/>
          <w:sz w:val="12"/>
        </w:rPr>
        <w:t xml:space="preserve">¶ </w:t>
      </w:r>
      <w:r w:rsidRPr="00624B00">
        <w:rPr>
          <w:rFonts w:asciiTheme="minorHAnsi" w:hAnsiTheme="minorHAnsi"/>
        </w:rPr>
        <w:t xml:space="preserve">some point out that this illustrates the gap </w:t>
      </w:r>
      <w:r w:rsidRPr="00624B00">
        <w:rPr>
          <w:rFonts w:asciiTheme="minorHAnsi" w:hAnsiTheme="minorHAnsi"/>
          <w:sz w:val="12"/>
        </w:rPr>
        <w:t xml:space="preserve">¶ </w:t>
      </w:r>
      <w:r w:rsidRPr="00624B00">
        <w:rPr>
          <w:rFonts w:asciiTheme="minorHAnsi" w:hAnsiTheme="minorHAnsi"/>
        </w:rPr>
        <w:t xml:space="preserve">between multilateral aspirations and the </w:t>
      </w:r>
      <w:r w:rsidRPr="00624B00">
        <w:rPr>
          <w:rFonts w:asciiTheme="minorHAnsi" w:hAnsiTheme="minorHAnsi"/>
          <w:sz w:val="12"/>
        </w:rPr>
        <w:t xml:space="preserve">¶ </w:t>
      </w:r>
      <w:r w:rsidRPr="00624B00">
        <w:rPr>
          <w:rFonts w:asciiTheme="minorHAnsi" w:hAnsiTheme="minorHAnsi"/>
        </w:rPr>
        <w:t xml:space="preserve">reality. As Andrés Serbin states in his overview </w:t>
      </w:r>
      <w:r w:rsidRPr="00624B00">
        <w:rPr>
          <w:rFonts w:asciiTheme="minorHAnsi" w:hAnsiTheme="minorHAnsi"/>
          <w:sz w:val="12"/>
        </w:rPr>
        <w:t xml:space="preserve">¶ </w:t>
      </w:r>
      <w:r w:rsidRPr="00624B00">
        <w:rPr>
          <w:rFonts w:asciiTheme="minorHAnsi" w:hAnsiTheme="minorHAnsi"/>
        </w:rPr>
        <w:t xml:space="preserve">of the main principles and challenges to Latin </w:t>
      </w:r>
      <w:r w:rsidRPr="00624B00">
        <w:rPr>
          <w:rFonts w:asciiTheme="minorHAnsi" w:hAnsiTheme="minorHAnsi"/>
          <w:sz w:val="12"/>
        </w:rPr>
        <w:t xml:space="preserve">¶ </w:t>
      </w:r>
      <w:r w:rsidRPr="00624B00">
        <w:rPr>
          <w:rFonts w:asciiTheme="minorHAnsi" w:hAnsiTheme="minorHAnsi"/>
        </w:rPr>
        <w:t xml:space="preserve">American multilateralism, the next test for </w:t>
      </w:r>
      <w:r w:rsidRPr="00624B00">
        <w:rPr>
          <w:rFonts w:asciiTheme="minorHAnsi" w:hAnsiTheme="minorHAnsi"/>
          <w:sz w:val="12"/>
        </w:rPr>
        <w:t xml:space="preserve">¶ </w:t>
      </w:r>
      <w:r w:rsidRPr="00624B00">
        <w:rPr>
          <w:rFonts w:asciiTheme="minorHAnsi" w:hAnsiTheme="minorHAnsi"/>
        </w:rPr>
        <w:t xml:space="preserve">the region will be to move from formal to </w:t>
      </w:r>
      <w:r w:rsidRPr="00624B00">
        <w:rPr>
          <w:rFonts w:asciiTheme="minorHAnsi" w:hAnsiTheme="minorHAnsi"/>
          <w:sz w:val="12"/>
        </w:rPr>
        <w:t xml:space="preserve">¶ </w:t>
      </w:r>
      <w:r w:rsidRPr="00624B00">
        <w:rPr>
          <w:rFonts w:asciiTheme="minorHAnsi" w:hAnsiTheme="minorHAnsi"/>
        </w:rPr>
        <w:t>substantive co-operation.</w:t>
      </w:r>
    </w:p>
    <w:p w:rsidR="00776FD2" w:rsidRPr="00624B00" w:rsidRDefault="00776FD2" w:rsidP="00776FD2">
      <w:pPr>
        <w:rPr>
          <w:rFonts w:asciiTheme="minorHAnsi" w:hAnsiTheme="minorHAnsi"/>
        </w:rPr>
      </w:pPr>
    </w:p>
    <w:p w:rsidR="00776FD2" w:rsidRPr="00624B00" w:rsidRDefault="00776FD2" w:rsidP="00776FD2">
      <w:pPr>
        <w:pStyle w:val="Heading4"/>
        <w:rPr>
          <w:rFonts w:asciiTheme="minorHAnsi" w:hAnsiTheme="minorHAnsi"/>
        </w:rPr>
      </w:pPr>
      <w:r w:rsidRPr="00624B00">
        <w:rPr>
          <w:rFonts w:asciiTheme="minorHAnsi" w:hAnsiTheme="minorHAnsi"/>
          <w:bCs w:val="0"/>
        </w:rPr>
        <w:t>Multilateralism has grown rapidly in Latin America.</w:t>
      </w:r>
    </w:p>
    <w:p w:rsidR="00776FD2" w:rsidRPr="00624B00" w:rsidRDefault="00776FD2" w:rsidP="00776FD2">
      <w:pPr>
        <w:rPr>
          <w:rFonts w:asciiTheme="minorHAnsi" w:hAnsiTheme="minorHAnsi"/>
        </w:rPr>
      </w:pPr>
      <w:r w:rsidRPr="00624B00">
        <w:rPr>
          <w:rFonts w:asciiTheme="minorHAnsi" w:hAnsiTheme="minorHAnsi"/>
        </w:rPr>
        <w:t xml:space="preserve">Andres </w:t>
      </w:r>
      <w:r w:rsidRPr="00624B00">
        <w:rPr>
          <w:rStyle w:val="StyleStyleBold12pt"/>
          <w:rFonts w:asciiTheme="minorHAnsi" w:hAnsiTheme="minorHAnsi"/>
        </w:rPr>
        <w:t>Serbin</w:t>
      </w:r>
      <w:r w:rsidRPr="00624B00">
        <w:rPr>
          <w:rFonts w:asciiTheme="minorHAnsi" w:hAnsiTheme="minorHAnsi"/>
        </w:rPr>
        <w:t xml:space="preserve">, September </w:t>
      </w:r>
      <w:r w:rsidRPr="00624B00">
        <w:rPr>
          <w:rStyle w:val="StyleStyleBold12pt"/>
          <w:rFonts w:asciiTheme="minorHAnsi" w:hAnsiTheme="minorHAnsi"/>
        </w:rPr>
        <w:t>2010</w:t>
      </w:r>
      <w:r w:rsidRPr="00624B00">
        <w:rPr>
          <w:rFonts w:asciiTheme="minorHAnsi" w:hAnsiTheme="minorHAnsi"/>
        </w:rPr>
        <w:t xml:space="preserve"> (Dr. Andrés Serbin is the Executive Director </w:t>
      </w:r>
      <w:r w:rsidRPr="00624B00">
        <w:rPr>
          <w:rFonts w:asciiTheme="minorHAnsi" w:hAnsiTheme="minorHAnsi"/>
          <w:sz w:val="12"/>
        </w:rPr>
        <w:t xml:space="preserve">¶ </w:t>
      </w:r>
      <w:r w:rsidRPr="00624B00">
        <w:rPr>
          <w:rFonts w:asciiTheme="minorHAnsi" w:hAnsiTheme="minorHAnsi"/>
        </w:rPr>
        <w:t xml:space="preserve">of Coordinadora Regional de Investigaciones </w:t>
      </w:r>
      <w:r w:rsidRPr="00624B00">
        <w:rPr>
          <w:rFonts w:asciiTheme="minorHAnsi" w:hAnsiTheme="minorHAnsi"/>
          <w:sz w:val="12"/>
        </w:rPr>
        <w:t xml:space="preserve">¶ </w:t>
      </w:r>
      <w:r w:rsidRPr="00624B00">
        <w:rPr>
          <w:rFonts w:asciiTheme="minorHAnsi" w:hAnsiTheme="minorHAnsi"/>
        </w:rPr>
        <w:t xml:space="preserve">Económicas y Sociales (CRIES), Chair of the </w:t>
      </w:r>
      <w:r w:rsidRPr="00624B00">
        <w:rPr>
          <w:rFonts w:asciiTheme="minorHAnsi" w:hAnsiTheme="minorHAnsi"/>
          <w:sz w:val="12"/>
        </w:rPr>
        <w:t xml:space="preserve">¶ </w:t>
      </w:r>
      <w:r w:rsidRPr="00624B00">
        <w:rPr>
          <w:rFonts w:asciiTheme="minorHAnsi" w:hAnsiTheme="minorHAnsi"/>
        </w:rPr>
        <w:t xml:space="preserve">International Coalition for the Responsability to </w:t>
      </w:r>
      <w:r w:rsidRPr="00624B00">
        <w:rPr>
          <w:rFonts w:asciiTheme="minorHAnsi" w:hAnsiTheme="minorHAnsi"/>
          <w:sz w:val="12"/>
        </w:rPr>
        <w:t xml:space="preserve">¶ </w:t>
      </w:r>
      <w:r w:rsidRPr="00624B00">
        <w:rPr>
          <w:rFonts w:asciiTheme="minorHAnsi" w:hAnsiTheme="minorHAnsi"/>
        </w:rPr>
        <w:t xml:space="preserve">Protect (ICRtoP), Member of the Global Partnership </w:t>
      </w:r>
      <w:r w:rsidRPr="00624B00">
        <w:rPr>
          <w:rFonts w:asciiTheme="minorHAnsi" w:hAnsiTheme="minorHAnsi"/>
          <w:sz w:val="12"/>
        </w:rPr>
        <w:t xml:space="preserve">¶ </w:t>
      </w:r>
      <w:r w:rsidRPr="00624B00">
        <w:rPr>
          <w:rFonts w:asciiTheme="minorHAnsi" w:hAnsiTheme="minorHAnsi"/>
        </w:rPr>
        <w:t xml:space="preserve">for the Prevention of Armed Conflict (GPPAC) </w:t>
      </w:r>
      <w:r w:rsidRPr="00624B00">
        <w:rPr>
          <w:rFonts w:asciiTheme="minorHAnsi" w:hAnsiTheme="minorHAnsi"/>
          <w:sz w:val="12"/>
        </w:rPr>
        <w:t xml:space="preserve">¶ </w:t>
      </w:r>
      <w:r w:rsidRPr="00624B00">
        <w:rPr>
          <w:rFonts w:asciiTheme="minorHAnsi" w:hAnsiTheme="minorHAnsi"/>
        </w:rPr>
        <w:t xml:space="preserve">directorate, and Councillor of the Argentine Council </w:t>
      </w:r>
      <w:r w:rsidRPr="00624B00">
        <w:rPr>
          <w:rFonts w:asciiTheme="minorHAnsi" w:hAnsiTheme="minorHAnsi"/>
          <w:sz w:val="12"/>
        </w:rPr>
        <w:t xml:space="preserve">¶ </w:t>
      </w:r>
      <w:r w:rsidRPr="00624B00">
        <w:rPr>
          <w:rFonts w:asciiTheme="minorHAnsi" w:hAnsiTheme="minorHAnsi"/>
        </w:rPr>
        <w:t xml:space="preserve">of Internacional Relations (CARI). Canadian Foundation for the Americas, “Latin American ¶ Multilateralism: ¶ New Directions” </w:t>
      </w:r>
      <w:hyperlink r:id="rId20" w:history="1">
        <w:r w:rsidRPr="00624B00">
          <w:rPr>
            <w:rStyle w:val="Hyperlink"/>
            <w:rFonts w:asciiTheme="minorHAnsi" w:hAnsiTheme="minorHAnsi"/>
          </w:rPr>
          <w:t>http://www.iadb.org/intal/intalcdi/PE/2010/06396.pdf</w:t>
        </w:r>
      </w:hyperlink>
      <w:r w:rsidRPr="00624B00">
        <w:rPr>
          <w:rFonts w:asciiTheme="minorHAnsi" w:hAnsiTheme="minorHAnsi"/>
        </w:rPr>
        <w:t>)</w:t>
      </w:r>
    </w:p>
    <w:p w:rsidR="00776FD2" w:rsidRPr="00624B00" w:rsidRDefault="00776FD2" w:rsidP="00776FD2">
      <w:pPr>
        <w:rPr>
          <w:rFonts w:asciiTheme="minorHAnsi" w:hAnsiTheme="minorHAnsi"/>
        </w:rPr>
      </w:pPr>
    </w:p>
    <w:p w:rsidR="00776FD2" w:rsidRPr="00624B00" w:rsidRDefault="00776FD2" w:rsidP="00776FD2">
      <w:pPr>
        <w:rPr>
          <w:rFonts w:asciiTheme="minorHAnsi" w:hAnsiTheme="minorHAnsi"/>
          <w:sz w:val="12"/>
        </w:rPr>
      </w:pPr>
      <w:r w:rsidRPr="00624B00">
        <w:rPr>
          <w:rStyle w:val="StyleBoldUnderline"/>
          <w:rFonts w:asciiTheme="minorHAnsi" w:hAnsiTheme="minorHAnsi"/>
        </w:rPr>
        <w:t>This past decade, a large number of multilateral</w:t>
      </w:r>
      <w:r w:rsidRPr="00624B00">
        <w:rPr>
          <w:rFonts w:asciiTheme="minorHAnsi" w:hAnsiTheme="minorHAnsi"/>
        </w:rPr>
        <w:t xml:space="preserve"> ¶ forums, </w:t>
      </w:r>
      <w:r w:rsidRPr="00624B00">
        <w:rPr>
          <w:rStyle w:val="StyleBoldUnderline"/>
          <w:rFonts w:asciiTheme="minorHAnsi" w:hAnsiTheme="minorHAnsi"/>
        </w:rPr>
        <w:t>organizations</w:t>
      </w:r>
      <w:r w:rsidRPr="00624B00">
        <w:rPr>
          <w:rFonts w:asciiTheme="minorHAnsi" w:hAnsiTheme="minorHAnsi"/>
        </w:rPr>
        <w:t xml:space="preserve"> and spaces </w:t>
      </w:r>
      <w:r w:rsidRPr="00624B00">
        <w:rPr>
          <w:rStyle w:val="StyleBoldUnderline"/>
          <w:rFonts w:asciiTheme="minorHAnsi" w:hAnsiTheme="minorHAnsi"/>
        </w:rPr>
        <w:t>have been ¶ deployed in Latin America</w:t>
      </w:r>
      <w:r w:rsidRPr="00624B00">
        <w:rPr>
          <w:rFonts w:asciiTheme="minorHAnsi" w:hAnsiTheme="minorHAnsi"/>
        </w:rPr>
        <w:t xml:space="preserve"> and the Caribbean. ¶ </w:t>
      </w:r>
      <w:r w:rsidRPr="00624B00">
        <w:rPr>
          <w:rStyle w:val="StyleBoldUnderline"/>
          <w:rFonts w:asciiTheme="minorHAnsi" w:hAnsiTheme="minorHAnsi"/>
        </w:rPr>
        <w:t>Among them is a growing abundance of summits</w:t>
      </w:r>
      <w:r w:rsidRPr="00624B00">
        <w:rPr>
          <w:rFonts w:asciiTheme="minorHAnsi" w:hAnsiTheme="minorHAnsi"/>
        </w:rPr>
        <w:t xml:space="preserve"> ¶ of all stripes, both strictly regional and broader, ¶ </w:t>
      </w:r>
      <w:r w:rsidRPr="00624B00">
        <w:rPr>
          <w:rStyle w:val="StyleBoldUnderline"/>
          <w:rFonts w:asciiTheme="minorHAnsi" w:hAnsiTheme="minorHAnsi"/>
        </w:rPr>
        <w:t>such as the Summit of the Americas, the IberoAmerican Summit and the EU-Latin America and ¶ Caribbean Summit.</w:t>
      </w:r>
      <w:r w:rsidRPr="00624B00">
        <w:rPr>
          <w:rFonts w:asciiTheme="minorHAnsi" w:hAnsiTheme="minorHAnsi"/>
        </w:rPr>
        <w:t xml:space="preserve"> There was also a marathonlike succession of four summits involving ¶ presidents from Latin America and the Caribbean ¶ in Brazil in December 2008; </w:t>
      </w:r>
      <w:r w:rsidRPr="00624B00">
        <w:rPr>
          <w:rStyle w:val="StyleBoldUnderline"/>
          <w:rFonts w:asciiTheme="minorHAnsi" w:hAnsiTheme="minorHAnsi"/>
        </w:rPr>
        <w:t>these summits lay the ¶ foundations for</w:t>
      </w:r>
      <w:r w:rsidRPr="00624B00">
        <w:rPr>
          <w:rFonts w:asciiTheme="minorHAnsi" w:hAnsiTheme="minorHAnsi"/>
        </w:rPr>
        <w:t xml:space="preserve"> the recent Cancún Summit and </w:t>
      </w:r>
      <w:r w:rsidRPr="00624B00">
        <w:rPr>
          <w:rStyle w:val="StyleBoldUnderline"/>
          <w:rFonts w:asciiTheme="minorHAnsi" w:hAnsiTheme="minorHAnsi"/>
        </w:rPr>
        <w:t>the ¶ creation of the Community of Latin American and ¶ Caribbean States</w:t>
      </w:r>
      <w:r w:rsidRPr="00624B00">
        <w:rPr>
          <w:rFonts w:asciiTheme="minorHAnsi" w:hAnsiTheme="minorHAnsi"/>
        </w:rPr>
        <w:t xml:space="preserve"> (known by its Spanish acronym ¶ CELAC). </w:t>
      </w:r>
      <w:r w:rsidRPr="00624B00">
        <w:rPr>
          <w:rStyle w:val="StyleBoldUnderline"/>
          <w:rFonts w:asciiTheme="minorHAnsi" w:hAnsiTheme="minorHAnsi"/>
        </w:rPr>
        <w:t xml:space="preserve">The </w:t>
      </w:r>
      <w:r w:rsidRPr="00624B00">
        <w:rPr>
          <w:rStyle w:val="StyleBoldUnderline"/>
          <w:rFonts w:asciiTheme="minorHAnsi" w:hAnsiTheme="minorHAnsi"/>
        </w:rPr>
        <w:lastRenderedPageBreak/>
        <w:t>summits have also been associated ¶ with</w:t>
      </w:r>
      <w:r w:rsidRPr="00624B00">
        <w:rPr>
          <w:rFonts w:asciiTheme="minorHAnsi" w:hAnsiTheme="minorHAnsi"/>
        </w:rPr>
        <w:t xml:space="preserve"> the creation of new multilateral organizations ¶ </w:t>
      </w:r>
      <w:r w:rsidRPr="00624B00">
        <w:rPr>
          <w:rStyle w:val="StyleBoldUnderline"/>
          <w:rFonts w:asciiTheme="minorHAnsi" w:hAnsiTheme="minorHAnsi"/>
        </w:rPr>
        <w:t>working on agreements and co-ordination related ¶ to a diverse regional agenda.</w:t>
      </w:r>
      <w:r w:rsidRPr="00624B00">
        <w:rPr>
          <w:rFonts w:asciiTheme="minorHAnsi" w:hAnsiTheme="minorHAnsi"/>
        </w:rPr>
        <w:t xml:space="preserve"> Parallel to these ¶ summits are the social summits convened by civil ¶ society and non-governmental organizations.¶ </w:t>
      </w:r>
      <w:r w:rsidRPr="00624B00">
        <w:rPr>
          <w:rStyle w:val="StyleBoldUnderline"/>
          <w:rFonts w:asciiTheme="minorHAnsi" w:hAnsiTheme="minorHAnsi"/>
        </w:rPr>
        <w:t>Further, the last 10 years have been witness ¶ to the birth of several multilateral spaces with ¶ economic-financial or integration goals</w:t>
      </w:r>
      <w:r w:rsidRPr="00624B00">
        <w:rPr>
          <w:rFonts w:asciiTheme="minorHAnsi" w:hAnsiTheme="minorHAnsi"/>
        </w:rPr>
        <w:t xml:space="preserve">: the </w:t>
      </w:r>
      <w:r w:rsidRPr="00624B00">
        <w:rPr>
          <w:rFonts w:asciiTheme="minorHAnsi" w:hAnsiTheme="minorHAnsi"/>
          <w:sz w:val="12"/>
        </w:rPr>
        <w:t xml:space="preserve">¶ </w:t>
      </w:r>
      <w:r w:rsidRPr="00624B00">
        <w:rPr>
          <w:rFonts w:asciiTheme="minorHAnsi" w:hAnsiTheme="minorHAnsi"/>
        </w:rPr>
        <w:t xml:space="preserve">Bolivarian Alliance for the Peoples of Our America </w:t>
      </w:r>
      <w:r w:rsidRPr="00624B00">
        <w:rPr>
          <w:rFonts w:asciiTheme="minorHAnsi" w:hAnsiTheme="minorHAnsi"/>
          <w:sz w:val="12"/>
        </w:rPr>
        <w:t xml:space="preserve">¶ </w:t>
      </w:r>
      <w:r w:rsidRPr="00624B00">
        <w:rPr>
          <w:rFonts w:asciiTheme="minorHAnsi" w:hAnsiTheme="minorHAnsi"/>
        </w:rPr>
        <w:t xml:space="preserve">(ALBA), the Union of South American Nations </w:t>
      </w:r>
      <w:r w:rsidRPr="00624B00">
        <w:rPr>
          <w:rFonts w:asciiTheme="minorHAnsi" w:hAnsiTheme="minorHAnsi"/>
          <w:sz w:val="12"/>
        </w:rPr>
        <w:t xml:space="preserve">¶ </w:t>
      </w:r>
      <w:r w:rsidRPr="00624B00">
        <w:rPr>
          <w:rFonts w:asciiTheme="minorHAnsi" w:hAnsiTheme="minorHAnsi"/>
        </w:rPr>
        <w:t xml:space="preserve">(UNASUR), the Bank of the South, the South </w:t>
      </w:r>
      <w:r w:rsidRPr="00624B00">
        <w:rPr>
          <w:rFonts w:asciiTheme="minorHAnsi" w:hAnsiTheme="minorHAnsi"/>
          <w:sz w:val="12"/>
        </w:rPr>
        <w:t xml:space="preserve">¶ </w:t>
      </w:r>
      <w:r w:rsidRPr="00624B00">
        <w:rPr>
          <w:rFonts w:asciiTheme="minorHAnsi" w:hAnsiTheme="minorHAnsi"/>
        </w:rPr>
        <w:t xml:space="preserve">American Energy Summit, and the Summit of </w:t>
      </w:r>
      <w:r w:rsidRPr="00624B00">
        <w:rPr>
          <w:rFonts w:asciiTheme="minorHAnsi" w:hAnsiTheme="minorHAnsi"/>
          <w:sz w:val="12"/>
        </w:rPr>
        <w:t xml:space="preserve">¶ </w:t>
      </w:r>
      <w:r w:rsidRPr="00624B00">
        <w:rPr>
          <w:rFonts w:asciiTheme="minorHAnsi" w:hAnsiTheme="minorHAnsi"/>
        </w:rPr>
        <w:t xml:space="preserve">Latin America and the Caribbean on Integration </w:t>
      </w:r>
      <w:r w:rsidRPr="00624B00">
        <w:rPr>
          <w:rFonts w:asciiTheme="minorHAnsi" w:hAnsiTheme="minorHAnsi"/>
          <w:sz w:val="12"/>
        </w:rPr>
        <w:t xml:space="preserve">¶ </w:t>
      </w:r>
      <w:r w:rsidRPr="00624B00">
        <w:rPr>
          <w:rFonts w:asciiTheme="minorHAnsi" w:hAnsiTheme="minorHAnsi"/>
        </w:rPr>
        <w:t xml:space="preserve">and Development (CALC); these overlap with older </w:t>
      </w:r>
      <w:r w:rsidRPr="00624B00">
        <w:rPr>
          <w:rFonts w:asciiTheme="minorHAnsi" w:hAnsiTheme="minorHAnsi"/>
          <w:sz w:val="12"/>
        </w:rPr>
        <w:t xml:space="preserve">¶ </w:t>
      </w:r>
      <w:r w:rsidRPr="00624B00">
        <w:rPr>
          <w:rFonts w:asciiTheme="minorHAnsi" w:hAnsiTheme="minorHAnsi"/>
        </w:rPr>
        <w:t xml:space="preserve">multilateral spaces such as the Rio Group, the </w:t>
      </w:r>
      <w:r w:rsidRPr="00624B00">
        <w:rPr>
          <w:rFonts w:asciiTheme="minorHAnsi" w:hAnsiTheme="minorHAnsi"/>
          <w:sz w:val="12"/>
        </w:rPr>
        <w:t xml:space="preserve">¶ </w:t>
      </w:r>
      <w:r w:rsidRPr="00624B00">
        <w:rPr>
          <w:rFonts w:asciiTheme="minorHAnsi" w:hAnsiTheme="minorHAnsi"/>
        </w:rPr>
        <w:t xml:space="preserve">Latin American Integration Association (ALADI), </w:t>
      </w:r>
      <w:r w:rsidRPr="00624B00">
        <w:rPr>
          <w:rFonts w:asciiTheme="minorHAnsi" w:hAnsiTheme="minorHAnsi"/>
          <w:sz w:val="12"/>
        </w:rPr>
        <w:t xml:space="preserve">¶ </w:t>
      </w:r>
      <w:r w:rsidRPr="00624B00">
        <w:rPr>
          <w:rFonts w:asciiTheme="minorHAnsi" w:hAnsiTheme="minorHAnsi"/>
        </w:rPr>
        <w:t xml:space="preserve">the Latin American and Caribbean Economic </w:t>
      </w:r>
      <w:r w:rsidRPr="00624B00">
        <w:rPr>
          <w:rFonts w:asciiTheme="minorHAnsi" w:hAnsiTheme="minorHAnsi"/>
          <w:sz w:val="12"/>
        </w:rPr>
        <w:t xml:space="preserve">¶ </w:t>
      </w:r>
      <w:r w:rsidRPr="00624B00">
        <w:rPr>
          <w:rFonts w:asciiTheme="minorHAnsi" w:hAnsiTheme="minorHAnsi"/>
        </w:rPr>
        <w:t xml:space="preserve">System (SELA), the Central American Integration </w:t>
      </w:r>
      <w:r w:rsidRPr="00624B00">
        <w:rPr>
          <w:rFonts w:asciiTheme="minorHAnsi" w:hAnsiTheme="minorHAnsi"/>
          <w:sz w:val="12"/>
        </w:rPr>
        <w:t xml:space="preserve">¶ </w:t>
      </w:r>
      <w:r w:rsidRPr="00624B00">
        <w:rPr>
          <w:rFonts w:asciiTheme="minorHAnsi" w:hAnsiTheme="minorHAnsi"/>
        </w:rPr>
        <w:t xml:space="preserve">System (SICA), the Caribbean Community </w:t>
      </w:r>
      <w:r w:rsidRPr="00624B00">
        <w:rPr>
          <w:rFonts w:asciiTheme="minorHAnsi" w:hAnsiTheme="minorHAnsi"/>
          <w:sz w:val="12"/>
        </w:rPr>
        <w:t xml:space="preserve">¶ </w:t>
      </w:r>
      <w:r w:rsidRPr="00624B00">
        <w:rPr>
          <w:rFonts w:asciiTheme="minorHAnsi" w:hAnsiTheme="minorHAnsi"/>
        </w:rPr>
        <w:t xml:space="preserve">(CARICOM), the Andean Community (CAN), the </w:t>
      </w:r>
      <w:r w:rsidRPr="00624B00">
        <w:rPr>
          <w:rFonts w:asciiTheme="minorHAnsi" w:hAnsiTheme="minorHAnsi"/>
          <w:sz w:val="12"/>
        </w:rPr>
        <w:t xml:space="preserve">¶ </w:t>
      </w:r>
      <w:r w:rsidRPr="00624B00">
        <w:rPr>
          <w:rFonts w:asciiTheme="minorHAnsi" w:hAnsiTheme="minorHAnsi"/>
        </w:rPr>
        <w:t xml:space="preserve">Southern Common Market (MERCOSUR), the </w:t>
      </w:r>
      <w:r w:rsidRPr="00624B00">
        <w:rPr>
          <w:rFonts w:asciiTheme="minorHAnsi" w:hAnsiTheme="minorHAnsi"/>
          <w:sz w:val="12"/>
        </w:rPr>
        <w:t xml:space="preserve">¶ </w:t>
      </w:r>
      <w:r w:rsidRPr="00624B00">
        <w:rPr>
          <w:rFonts w:asciiTheme="minorHAnsi" w:hAnsiTheme="minorHAnsi"/>
        </w:rPr>
        <w:t xml:space="preserve">Andean Development Corporation (CAF) and the </w:t>
      </w:r>
      <w:r w:rsidRPr="00624B00">
        <w:rPr>
          <w:rFonts w:asciiTheme="minorHAnsi" w:hAnsiTheme="minorHAnsi"/>
          <w:sz w:val="12"/>
        </w:rPr>
        <w:t xml:space="preserve">¶ </w:t>
      </w:r>
      <w:r w:rsidRPr="00624B00">
        <w:rPr>
          <w:rFonts w:asciiTheme="minorHAnsi" w:hAnsiTheme="minorHAnsi"/>
        </w:rPr>
        <w:t>Association of Caribbean States (ACS).</w:t>
      </w:r>
    </w:p>
    <w:p w:rsidR="00776FD2" w:rsidRPr="00624B00" w:rsidRDefault="00776FD2" w:rsidP="00776FD2">
      <w:pPr>
        <w:rPr>
          <w:rFonts w:asciiTheme="minorHAnsi" w:hAnsiTheme="minorHAnsi"/>
          <w:sz w:val="12"/>
        </w:rPr>
      </w:pPr>
    </w:p>
    <w:p w:rsidR="00776FD2" w:rsidRPr="00624B00" w:rsidRDefault="00776FD2" w:rsidP="00776FD2">
      <w:pPr>
        <w:pStyle w:val="Heading4"/>
        <w:rPr>
          <w:rFonts w:asciiTheme="minorHAnsi" w:hAnsiTheme="minorHAnsi"/>
        </w:rPr>
      </w:pPr>
      <w:r w:rsidRPr="00624B00">
        <w:rPr>
          <w:rFonts w:asciiTheme="minorHAnsi" w:hAnsiTheme="minorHAnsi"/>
          <w:bCs w:val="0"/>
        </w:rPr>
        <w:t>The increase in Latin American multilateralism has excluded the US from activity in the area.</w:t>
      </w:r>
    </w:p>
    <w:p w:rsidR="00776FD2" w:rsidRPr="00624B00" w:rsidRDefault="00776FD2" w:rsidP="00776FD2">
      <w:pPr>
        <w:rPr>
          <w:rFonts w:asciiTheme="minorHAnsi" w:hAnsiTheme="minorHAnsi"/>
        </w:rPr>
      </w:pPr>
      <w:r w:rsidRPr="00624B00">
        <w:rPr>
          <w:rFonts w:asciiTheme="minorHAnsi" w:hAnsiTheme="minorHAnsi"/>
        </w:rPr>
        <w:t xml:space="preserve">Andres </w:t>
      </w:r>
      <w:r w:rsidRPr="00624B00">
        <w:rPr>
          <w:rStyle w:val="StyleStyleBold12pt"/>
          <w:rFonts w:asciiTheme="minorHAnsi" w:hAnsiTheme="minorHAnsi"/>
        </w:rPr>
        <w:t>Serbin</w:t>
      </w:r>
      <w:r w:rsidRPr="00624B00">
        <w:rPr>
          <w:rFonts w:asciiTheme="minorHAnsi" w:hAnsiTheme="minorHAnsi"/>
        </w:rPr>
        <w:t xml:space="preserve">, September </w:t>
      </w:r>
      <w:r w:rsidRPr="00624B00">
        <w:rPr>
          <w:rStyle w:val="StyleStyleBold12pt"/>
          <w:rFonts w:asciiTheme="minorHAnsi" w:hAnsiTheme="minorHAnsi"/>
        </w:rPr>
        <w:t>2010</w:t>
      </w:r>
      <w:r w:rsidRPr="00624B00">
        <w:rPr>
          <w:rFonts w:asciiTheme="minorHAnsi" w:hAnsiTheme="minorHAnsi"/>
        </w:rPr>
        <w:t xml:space="preserve"> (Dr. Andrés Serbin is the Executive Director </w:t>
      </w:r>
      <w:r w:rsidRPr="00624B00">
        <w:rPr>
          <w:rFonts w:asciiTheme="minorHAnsi" w:hAnsiTheme="minorHAnsi"/>
          <w:sz w:val="12"/>
        </w:rPr>
        <w:t xml:space="preserve">¶ </w:t>
      </w:r>
      <w:r w:rsidRPr="00624B00">
        <w:rPr>
          <w:rFonts w:asciiTheme="minorHAnsi" w:hAnsiTheme="minorHAnsi"/>
        </w:rPr>
        <w:t xml:space="preserve">of Coordinadora Regional de Investigaciones </w:t>
      </w:r>
      <w:r w:rsidRPr="00624B00">
        <w:rPr>
          <w:rFonts w:asciiTheme="minorHAnsi" w:hAnsiTheme="minorHAnsi"/>
          <w:sz w:val="12"/>
        </w:rPr>
        <w:t xml:space="preserve">¶ </w:t>
      </w:r>
      <w:r w:rsidRPr="00624B00">
        <w:rPr>
          <w:rFonts w:asciiTheme="minorHAnsi" w:hAnsiTheme="minorHAnsi"/>
        </w:rPr>
        <w:t xml:space="preserve">Económicas y Sociales (CRIES), Chair of the </w:t>
      </w:r>
      <w:r w:rsidRPr="00624B00">
        <w:rPr>
          <w:rFonts w:asciiTheme="minorHAnsi" w:hAnsiTheme="minorHAnsi"/>
          <w:sz w:val="12"/>
        </w:rPr>
        <w:t xml:space="preserve">¶ </w:t>
      </w:r>
      <w:r w:rsidRPr="00624B00">
        <w:rPr>
          <w:rFonts w:asciiTheme="minorHAnsi" w:hAnsiTheme="minorHAnsi"/>
        </w:rPr>
        <w:t xml:space="preserve">International Coalition for the Responsability to </w:t>
      </w:r>
      <w:r w:rsidRPr="00624B00">
        <w:rPr>
          <w:rFonts w:asciiTheme="minorHAnsi" w:hAnsiTheme="minorHAnsi"/>
          <w:sz w:val="12"/>
        </w:rPr>
        <w:t xml:space="preserve">¶ </w:t>
      </w:r>
      <w:r w:rsidRPr="00624B00">
        <w:rPr>
          <w:rFonts w:asciiTheme="minorHAnsi" w:hAnsiTheme="minorHAnsi"/>
        </w:rPr>
        <w:t xml:space="preserve">Protect (ICRtoP), Member of the Global Partnership </w:t>
      </w:r>
      <w:r w:rsidRPr="00624B00">
        <w:rPr>
          <w:rFonts w:asciiTheme="minorHAnsi" w:hAnsiTheme="minorHAnsi"/>
          <w:sz w:val="12"/>
        </w:rPr>
        <w:t xml:space="preserve">¶ </w:t>
      </w:r>
      <w:r w:rsidRPr="00624B00">
        <w:rPr>
          <w:rFonts w:asciiTheme="minorHAnsi" w:hAnsiTheme="minorHAnsi"/>
        </w:rPr>
        <w:t xml:space="preserve">for the Prevention of Armed Conflict (GPPAC) </w:t>
      </w:r>
      <w:r w:rsidRPr="00624B00">
        <w:rPr>
          <w:rFonts w:asciiTheme="minorHAnsi" w:hAnsiTheme="minorHAnsi"/>
          <w:sz w:val="12"/>
        </w:rPr>
        <w:t xml:space="preserve">¶ </w:t>
      </w:r>
      <w:r w:rsidRPr="00624B00">
        <w:rPr>
          <w:rFonts w:asciiTheme="minorHAnsi" w:hAnsiTheme="minorHAnsi"/>
        </w:rPr>
        <w:t xml:space="preserve">directorate, and Councillor of the Argentine Council </w:t>
      </w:r>
      <w:r w:rsidRPr="00624B00">
        <w:rPr>
          <w:rFonts w:asciiTheme="minorHAnsi" w:hAnsiTheme="minorHAnsi"/>
          <w:sz w:val="12"/>
        </w:rPr>
        <w:t xml:space="preserve">¶ </w:t>
      </w:r>
      <w:r w:rsidRPr="00624B00">
        <w:rPr>
          <w:rFonts w:asciiTheme="minorHAnsi" w:hAnsiTheme="minorHAnsi"/>
        </w:rPr>
        <w:t xml:space="preserve">of Internacional Relations (CARI). Canadian Foundation for the Americas, “Latin American ¶ Multilateralism: ¶ New Directions” </w:t>
      </w:r>
      <w:hyperlink r:id="rId21" w:history="1">
        <w:r w:rsidRPr="00624B00">
          <w:rPr>
            <w:rStyle w:val="Hyperlink"/>
            <w:rFonts w:asciiTheme="minorHAnsi" w:hAnsiTheme="minorHAnsi"/>
          </w:rPr>
          <w:t>http://www.iadb.org/intal/intalcdi/PE/2010/06396.pdf</w:t>
        </w:r>
      </w:hyperlink>
      <w:r w:rsidRPr="00624B00">
        <w:rPr>
          <w:rFonts w:asciiTheme="minorHAnsi" w:hAnsiTheme="minorHAnsi"/>
        </w:rPr>
        <w:t>)</w:t>
      </w:r>
    </w:p>
    <w:p w:rsidR="00776FD2" w:rsidRPr="00624B00" w:rsidRDefault="00776FD2" w:rsidP="00776FD2">
      <w:pPr>
        <w:rPr>
          <w:rFonts w:asciiTheme="minorHAnsi" w:hAnsiTheme="minorHAnsi"/>
        </w:rPr>
      </w:pPr>
    </w:p>
    <w:p w:rsidR="00776FD2" w:rsidRPr="00624B00" w:rsidRDefault="00776FD2" w:rsidP="00776FD2">
      <w:pPr>
        <w:rPr>
          <w:rFonts w:asciiTheme="minorHAnsi" w:hAnsiTheme="minorHAnsi"/>
          <w:sz w:val="16"/>
          <w:szCs w:val="16"/>
        </w:rPr>
      </w:pPr>
      <w:r w:rsidRPr="00624B00">
        <w:rPr>
          <w:rStyle w:val="StyleBoldUnderline"/>
          <w:rFonts w:asciiTheme="minorHAnsi" w:hAnsiTheme="minorHAnsi"/>
        </w:rPr>
        <w:t>There is</w:t>
      </w:r>
      <w:r w:rsidRPr="00624B00">
        <w:rPr>
          <w:rFonts w:asciiTheme="minorHAnsi" w:hAnsiTheme="minorHAnsi"/>
          <w:sz w:val="16"/>
          <w:szCs w:val="16"/>
        </w:rPr>
        <w:t xml:space="preserve"> also </w:t>
      </w:r>
      <w:r w:rsidRPr="00624B00">
        <w:rPr>
          <w:rStyle w:val="StyleBoldUnderline"/>
          <w:rFonts w:asciiTheme="minorHAnsi" w:hAnsiTheme="minorHAnsi"/>
        </w:rPr>
        <w:t>a series of endogenous factors ¶ that have contributed to the proliferation of ¶ multilateral organizations. These factors include</w:t>
      </w:r>
      <w:r w:rsidRPr="00624B00">
        <w:rPr>
          <w:rFonts w:asciiTheme="minorHAnsi" w:hAnsiTheme="minorHAnsi"/>
          <w:sz w:val="16"/>
          <w:szCs w:val="16"/>
        </w:rPr>
        <w:t xml:space="preserve"> ¶ the reconfiguration of the political and geopolitical ¶ maps of Latin America and the Caribbean through ¶ </w:t>
      </w:r>
      <w:r w:rsidRPr="00624B00">
        <w:rPr>
          <w:rStyle w:val="StyleBoldUnderline"/>
          <w:rFonts w:asciiTheme="minorHAnsi" w:hAnsiTheme="minorHAnsi"/>
        </w:rPr>
        <w:t>the election of progressive or populist governments</w:t>
      </w:r>
      <w:r w:rsidRPr="00624B00">
        <w:rPr>
          <w:rFonts w:asciiTheme="minorHAnsi" w:hAnsiTheme="minorHAnsi"/>
          <w:sz w:val="16"/>
          <w:szCs w:val="16"/>
        </w:rPr>
        <w:t xml:space="preserve"> ¶ in many countries, </w:t>
      </w:r>
      <w:r w:rsidRPr="00624B00">
        <w:rPr>
          <w:rStyle w:val="StyleBoldUnderline"/>
          <w:rFonts w:asciiTheme="minorHAnsi" w:hAnsiTheme="minorHAnsi"/>
        </w:rPr>
        <w:t>the emergence of regional ¶ leadership with the aspiration of backing distinct ¶ regional projects</w:t>
      </w:r>
      <w:r w:rsidRPr="00624B00">
        <w:rPr>
          <w:rFonts w:asciiTheme="minorHAnsi" w:hAnsiTheme="minorHAnsi"/>
          <w:sz w:val="16"/>
          <w:szCs w:val="16"/>
        </w:rPr>
        <w:t xml:space="preserve">, and new and different visions ¶ for regional integration that have contributed to ¶ heterogeneity and fragmentation. Other relevant ¶ endogenous factors include the growing role of ¶ social movements —especially through the rise to ¶ power of left-wing and centre-left governments— ¶ that aspire to influence the regional agenda. ¶ </w:t>
      </w:r>
      <w:r w:rsidRPr="00624B00">
        <w:rPr>
          <w:rStyle w:val="StyleBoldUnderline"/>
          <w:rFonts w:asciiTheme="minorHAnsi" w:hAnsiTheme="minorHAnsi"/>
        </w:rPr>
        <w:t xml:space="preserve">Another factor is the weakening of the state </w:t>
      </w:r>
      <w:r w:rsidRPr="00624B00">
        <w:rPr>
          <w:rFonts w:asciiTheme="minorHAnsi" w:hAnsiTheme="minorHAnsi"/>
          <w:sz w:val="16"/>
          <w:szCs w:val="16"/>
        </w:rPr>
        <w:t>and ¶ its effective political, territorial and institutional ¶ reach, especially after structural reforms in the ¶ ’90s,</w:t>
      </w:r>
      <w:r w:rsidRPr="00624B00">
        <w:rPr>
          <w:rStyle w:val="StyleBoldUnderline"/>
          <w:rFonts w:asciiTheme="minorHAnsi" w:hAnsiTheme="minorHAnsi"/>
        </w:rPr>
        <w:t xml:space="preserve"> and the recurrence of internal and security ¶ crises at different levels; these crises contributed ¶ to the weakening of the process of democratic ¶ consolidation that</w:t>
      </w:r>
      <w:r w:rsidRPr="00624B00">
        <w:rPr>
          <w:rFonts w:asciiTheme="minorHAnsi" w:hAnsiTheme="minorHAnsi"/>
          <w:sz w:val="16"/>
          <w:szCs w:val="16"/>
        </w:rPr>
        <w:t>, despite failures in poverty ¶ and inequality reduction</w:t>
      </w:r>
      <w:r w:rsidRPr="00624B00">
        <w:rPr>
          <w:rStyle w:val="StyleBoldUnderline"/>
          <w:rFonts w:asciiTheme="minorHAnsi" w:hAnsiTheme="minorHAnsi"/>
        </w:rPr>
        <w:t xml:space="preserve">, is still prevalent </w:t>
      </w:r>
      <w:r w:rsidRPr="00624B00">
        <w:rPr>
          <w:rFonts w:asciiTheme="minorHAnsi" w:hAnsiTheme="minorHAnsi"/>
          <w:sz w:val="16"/>
          <w:szCs w:val="16"/>
        </w:rPr>
        <w:t xml:space="preserve">in the ¶ region. </w:t>
      </w:r>
      <w:r w:rsidRPr="00624B00">
        <w:rPr>
          <w:rStyle w:val="StyleBoldUnderline"/>
          <w:rFonts w:asciiTheme="minorHAnsi" w:hAnsiTheme="minorHAnsi"/>
        </w:rPr>
        <w:t>Finally, the emergence of</w:t>
      </w:r>
      <w:r w:rsidRPr="00624B00">
        <w:rPr>
          <w:rFonts w:asciiTheme="minorHAnsi" w:hAnsiTheme="minorHAnsi"/>
          <w:sz w:val="16"/>
          <w:szCs w:val="16"/>
        </w:rPr>
        <w:t xml:space="preserve"> new challenges ¶ and </w:t>
      </w:r>
      <w:r w:rsidRPr="00624B00">
        <w:rPr>
          <w:rStyle w:val="StyleBoldUnderline"/>
          <w:rFonts w:asciiTheme="minorHAnsi" w:hAnsiTheme="minorHAnsi"/>
        </w:rPr>
        <w:t>threats to</w:t>
      </w:r>
      <w:r w:rsidRPr="00624B00">
        <w:rPr>
          <w:rFonts w:asciiTheme="minorHAnsi" w:hAnsiTheme="minorHAnsi"/>
          <w:sz w:val="16"/>
          <w:szCs w:val="16"/>
        </w:rPr>
        <w:t xml:space="preserve"> regional </w:t>
      </w:r>
      <w:r w:rsidRPr="00624B00">
        <w:rPr>
          <w:rStyle w:val="StyleBoldUnderline"/>
          <w:rFonts w:asciiTheme="minorHAnsi" w:hAnsiTheme="minorHAnsi"/>
        </w:rPr>
        <w:t>security</w:t>
      </w:r>
      <w:r w:rsidRPr="00624B00">
        <w:rPr>
          <w:rFonts w:asciiTheme="minorHAnsi" w:hAnsiTheme="minorHAnsi"/>
          <w:sz w:val="16"/>
          <w:szCs w:val="16"/>
        </w:rPr>
        <w:t xml:space="preserve"> and public safety ¶ due to transnational crime and drug trafficking, ¶ which both question and limit the traditional ¶ principle of national sovereignty and eventually ¶ </w:t>
      </w:r>
      <w:r w:rsidRPr="00624B00">
        <w:rPr>
          <w:rStyle w:val="StyleBoldUnderline"/>
          <w:rFonts w:asciiTheme="minorHAnsi" w:hAnsiTheme="minorHAnsi"/>
        </w:rPr>
        <w:t>lead to the reconsideration of the principle of nonintervention, has also factored in.¶ The reconfiguration of the region’s geopolitical ¶ map is due to</w:t>
      </w:r>
      <w:r w:rsidRPr="00624B00">
        <w:rPr>
          <w:rFonts w:asciiTheme="minorHAnsi" w:hAnsiTheme="minorHAnsi"/>
          <w:sz w:val="16"/>
          <w:szCs w:val="16"/>
        </w:rPr>
        <w:t xml:space="preserve"> both </w:t>
      </w:r>
      <w:r w:rsidRPr="00624B00">
        <w:rPr>
          <w:rStyle w:val="StyleBoldUnderline"/>
          <w:rFonts w:asciiTheme="minorHAnsi" w:hAnsiTheme="minorHAnsi"/>
        </w:rPr>
        <w:t>the lack of U.S. attention toward ¶ the region</w:t>
      </w:r>
      <w:r w:rsidRPr="00624B00">
        <w:rPr>
          <w:rFonts w:asciiTheme="minorHAnsi" w:hAnsiTheme="minorHAnsi"/>
          <w:sz w:val="16"/>
          <w:szCs w:val="16"/>
        </w:rPr>
        <w:t xml:space="preserve">, and the election of left-wing and centreleft governments in most of its countries. One of ¶ the goals of these governments is to strengthen ¶ their autonomy from the United States, be it ¶ through more independence and clearly limited ¶ co-operation, or through direct confrontation as ¶ a form of differentiation and pressure exertion. ¶ Brazil is a clear example of the former approach, ¶ and Venezuela of the latter. Through their different ¶ ideological and political perspectives, both countries play a clear leadership role in creating ¶ autonomous multilateral spaces in accordance ¶ with their respective visions of a regional project ¶ that fosters a multi-polar international system. ¶ The most representative initiatives are UNASUR ¶ led by Brazil and ALBA led by Venezuela. This ¶ </w:t>
      </w:r>
      <w:r w:rsidRPr="00624B00">
        <w:rPr>
          <w:rStyle w:val="StyleBoldUnderline"/>
          <w:rFonts w:asciiTheme="minorHAnsi" w:hAnsiTheme="minorHAnsi"/>
        </w:rPr>
        <w:t>emergent leadership has generated a significant ¶ increase in the efforts to promote multilateral ¶ spaces that exclude the United States</w:t>
      </w:r>
      <w:r w:rsidRPr="00624B00">
        <w:rPr>
          <w:rFonts w:asciiTheme="minorHAnsi" w:hAnsiTheme="minorHAnsi"/>
          <w:sz w:val="16"/>
          <w:szCs w:val="16"/>
        </w:rPr>
        <w:t xml:space="preserve">; these ¶ efforts sometimes overlap or compete against one ¶ another as they vie to become the hard nucleus of ¶ regional integration promoting different political ¶ and ideological orientations. These efforts were ¶ differentiated from, and eventually rivalled, the ¶ Organization of American States’ (OAS) vision for ¶ the hemisphere. ¶ In addition, the emergence and development of ¶ social movements and their will to influence the ¶ policies and decisions —or at least the agendas— ¶ developed in these multilateral spaces have led to ¶ diverse attempts at participation. In the framework ¶ of new and emergent multilateral organizations, ¶ the main opportunity for the participation of ¶ civil society and social movements in particular ¶ is achieved through various social summits that ¶ eventually generate dialogue with governments. ¶ However, beyond the participation of the private ¶ sector in trade agreements in the ’90s, citizenry ¶ has been conspicuously absent from emerging ¶ multilateral organizations, both because of its own ¶ diversity and heterogeneity, and because of the ¶ lack of institutional mechanisms for participation. ¶ </w:t>
      </w:r>
      <w:r w:rsidRPr="00624B00">
        <w:rPr>
          <w:rFonts w:asciiTheme="minorHAnsi" w:hAnsiTheme="minorHAnsi"/>
          <w:sz w:val="16"/>
          <w:szCs w:val="16"/>
        </w:rPr>
        <w:lastRenderedPageBreak/>
        <w:t xml:space="preserve">For example, during the marathon-like succession ¶ of summits in Costa do Sauipé, Brazil in December ¶ 2008, and despite the precedent set by the South ¶ American Community of Nations (CSN), the ¶ involvement of civil society was inexistent and ¶ there was no effective interaction with participating ¶ governments. ¶ Further, the weakness of some states has become ¶ a relevant endogenous factor. Their political and ¶ institutional limitations increase the chances that ¶ any crisis or conflict that takes place will affect the ¶ stability and security of a country’s neighbours. ¶ That is why it has become necessary to develop ¶ and consolidate specific multilateral mechanisms ¶ that can effectively defuse or mediate in inter- or ¶ intra-state crises to bring forward less polarized positions. This was done by the Group of Rio after ¶ the Colombia-Ecuador crisis of March 2008 and ¶ by UNASUR in the 2008 Pando crisis in Bolivia. ¶ However, </w:t>
      </w:r>
      <w:r w:rsidRPr="00624B00">
        <w:rPr>
          <w:rStyle w:val="StyleBoldUnderline"/>
          <w:rFonts w:asciiTheme="minorHAnsi" w:hAnsiTheme="minorHAnsi"/>
        </w:rPr>
        <w:t>many of the current threats to regional ¶ security</w:t>
      </w:r>
      <w:r w:rsidRPr="00624B00">
        <w:rPr>
          <w:rFonts w:asciiTheme="minorHAnsi" w:hAnsiTheme="minorHAnsi"/>
          <w:sz w:val="16"/>
          <w:szCs w:val="16"/>
        </w:rPr>
        <w:t xml:space="preserve"> are not the work of clearly identifiable ¶ state or domestic actors, but that of transnational ¶ actors, such as participants of organized crime. ¶ These threats </w:t>
      </w:r>
      <w:r w:rsidRPr="00624B00">
        <w:rPr>
          <w:rStyle w:val="StyleBoldUnderline"/>
          <w:rFonts w:asciiTheme="minorHAnsi" w:hAnsiTheme="minorHAnsi"/>
        </w:rPr>
        <w:t xml:space="preserve">require transnational policies ¶ and strategies that can </w:t>
      </w:r>
      <w:r w:rsidRPr="00624B00">
        <w:rPr>
          <w:rStyle w:val="Emphasis"/>
          <w:rFonts w:asciiTheme="minorHAnsi" w:hAnsiTheme="minorHAnsi"/>
        </w:rPr>
        <w:t>only be co-ordinated by ¶ multilateral organizations</w:t>
      </w:r>
      <w:r w:rsidRPr="00624B00">
        <w:rPr>
          <w:rStyle w:val="StyleBoldUnderline"/>
          <w:rFonts w:asciiTheme="minorHAnsi" w:hAnsiTheme="minorHAnsi"/>
        </w:rPr>
        <w:t xml:space="preserve"> or forums</w:t>
      </w:r>
      <w:r w:rsidRPr="00624B00">
        <w:rPr>
          <w:rFonts w:asciiTheme="minorHAnsi" w:hAnsiTheme="minorHAnsi"/>
          <w:sz w:val="16"/>
          <w:szCs w:val="16"/>
        </w:rPr>
        <w:t xml:space="preserve">. Beyond their ¶ effective accomplishments, these venues become ¶ a crucial factor to co-operate and co-ordinate ¶ the necessary policies to fight new transnational ¶ security threats. This is exemplified by the creation ¶ of a series of UNASUR mechanisms, most notably ¶ the South American Defence Council. ¶ The last endogenous factor relates to policy coordination and lies in the need to face specific ¶ challenges brought about by particular sectors, ¶ such as: finance, which is particularly sensitive ¶ to globalization; energy; the development of ¶ regional infrastructure that allows for greater ¶ interconnection and better communication; and ¶ policies in public health, poverty eradication and ¶ environmental protection, which often go beyond ¶ the national level and display transnational ¶ characteristics. The co-ordination of these ¶ policies seeks to create regional public goods that ¶ transcend the national sphere and necessarily ¶ becomes a fundamental element in the creation ¶ and development of multilateral organizations, as ¶ evidenced by the Initiative for the Integration of the ¶ Regional Infrastructure of South America (IIRSA), ¶ UNASUR’s Health Council, and the creation of the ¶ Bank of the South. </w:t>
      </w:r>
    </w:p>
    <w:p w:rsidR="00776FD2" w:rsidRPr="00624B00" w:rsidRDefault="00776FD2" w:rsidP="00776FD2">
      <w:pPr>
        <w:rPr>
          <w:rFonts w:asciiTheme="minorHAnsi" w:hAnsiTheme="minorHAnsi"/>
          <w:sz w:val="16"/>
          <w:szCs w:val="16"/>
        </w:rPr>
      </w:pPr>
    </w:p>
    <w:p w:rsidR="00776FD2" w:rsidRPr="00624B00" w:rsidRDefault="00776FD2" w:rsidP="00776FD2">
      <w:pPr>
        <w:pStyle w:val="Heading4"/>
        <w:rPr>
          <w:rFonts w:asciiTheme="minorHAnsi" w:hAnsiTheme="minorHAnsi"/>
        </w:rPr>
      </w:pPr>
      <w:r w:rsidRPr="00624B00">
        <w:rPr>
          <w:rFonts w:asciiTheme="minorHAnsi" w:hAnsiTheme="minorHAnsi"/>
          <w:bCs w:val="0"/>
        </w:rPr>
        <w:t>A decline of US hegemony in Latin America has increased multilateral deals with other world powers - energy has increased influence.</w:t>
      </w:r>
    </w:p>
    <w:p w:rsidR="00776FD2" w:rsidRPr="00624B00" w:rsidRDefault="00776FD2" w:rsidP="00776FD2">
      <w:pPr>
        <w:rPr>
          <w:rFonts w:asciiTheme="minorHAnsi" w:hAnsiTheme="minorHAnsi"/>
        </w:rPr>
      </w:pPr>
      <w:r w:rsidRPr="00624B00">
        <w:rPr>
          <w:rFonts w:asciiTheme="minorHAnsi" w:hAnsiTheme="minorHAnsi"/>
        </w:rPr>
        <w:t xml:space="preserve">Thomas </w:t>
      </w:r>
      <w:r w:rsidRPr="00624B00">
        <w:rPr>
          <w:rStyle w:val="StyleStyleBold12pt"/>
          <w:rFonts w:asciiTheme="minorHAnsi" w:hAnsiTheme="minorHAnsi"/>
        </w:rPr>
        <w:t>Legler</w:t>
      </w:r>
      <w:r w:rsidRPr="00624B00">
        <w:rPr>
          <w:rFonts w:asciiTheme="minorHAnsi" w:hAnsiTheme="minorHAnsi"/>
        </w:rPr>
        <w:t xml:space="preserve">, September </w:t>
      </w:r>
      <w:r w:rsidRPr="00624B00">
        <w:rPr>
          <w:rStyle w:val="StyleStyleBold12pt"/>
          <w:rFonts w:asciiTheme="minorHAnsi" w:hAnsiTheme="minorHAnsi"/>
        </w:rPr>
        <w:t>2010</w:t>
      </w:r>
      <w:r w:rsidRPr="00624B00">
        <w:rPr>
          <w:rFonts w:asciiTheme="minorHAnsi" w:hAnsiTheme="minorHAnsi"/>
        </w:rPr>
        <w:t xml:space="preserve"> (Thomas Legler, FOCAL Fellow and Professor of International Relations at the Universidad Iberoamericana, Mexico City. Canadian Foundation for the Americas, “Latin American ¶ Multilateralism: ¶ New Directions” </w:t>
      </w:r>
      <w:hyperlink r:id="rId22" w:history="1">
        <w:r w:rsidRPr="00624B00">
          <w:rPr>
            <w:rStyle w:val="Hyperlink"/>
            <w:rFonts w:asciiTheme="minorHAnsi" w:hAnsiTheme="minorHAnsi"/>
          </w:rPr>
          <w:t>http://www.iadb.org/intal/intalcdi/PE/2010/06396.pdf</w:t>
        </w:r>
      </w:hyperlink>
      <w:r w:rsidRPr="00624B00">
        <w:rPr>
          <w:rFonts w:asciiTheme="minorHAnsi" w:hAnsiTheme="minorHAnsi"/>
        </w:rPr>
        <w:t>)</w:t>
      </w:r>
    </w:p>
    <w:p w:rsidR="00776FD2" w:rsidRPr="00624B00" w:rsidRDefault="00776FD2" w:rsidP="00776FD2">
      <w:pPr>
        <w:rPr>
          <w:rFonts w:asciiTheme="minorHAnsi" w:hAnsiTheme="minorHAnsi"/>
        </w:rPr>
      </w:pPr>
    </w:p>
    <w:p w:rsidR="00776FD2" w:rsidRPr="00624B00" w:rsidRDefault="00776FD2" w:rsidP="00776FD2">
      <w:pPr>
        <w:rPr>
          <w:rStyle w:val="StyleBoldUnderline"/>
          <w:rFonts w:asciiTheme="minorHAnsi" w:hAnsiTheme="minorHAnsi"/>
        </w:rPr>
      </w:pPr>
      <w:r w:rsidRPr="00624B00">
        <w:rPr>
          <w:rFonts w:asciiTheme="minorHAnsi" w:hAnsiTheme="minorHAnsi"/>
        </w:rPr>
        <w:t>R</w:t>
      </w:r>
      <w:r w:rsidRPr="00624B00">
        <w:rPr>
          <w:rFonts w:asciiTheme="minorHAnsi" w:hAnsiTheme="minorHAnsi"/>
          <w:sz w:val="12"/>
        </w:rPr>
        <w:t xml:space="preserve">¶ </w:t>
      </w:r>
      <w:r w:rsidRPr="00624B00">
        <w:rPr>
          <w:rFonts w:asciiTheme="minorHAnsi" w:hAnsiTheme="minorHAnsi"/>
        </w:rPr>
        <w:t xml:space="preserve">ecent events may well be adding up to a </w:t>
      </w:r>
      <w:r w:rsidRPr="00624B00">
        <w:rPr>
          <w:rFonts w:asciiTheme="minorHAnsi" w:hAnsiTheme="minorHAnsi"/>
          <w:sz w:val="12"/>
        </w:rPr>
        <w:t xml:space="preserve">¶ </w:t>
      </w:r>
      <w:r w:rsidRPr="00624B00">
        <w:rPr>
          <w:rFonts w:asciiTheme="minorHAnsi" w:hAnsiTheme="minorHAnsi"/>
        </w:rPr>
        <w:t xml:space="preserve">dramatic redefinition and even possible </w:t>
      </w:r>
      <w:r w:rsidRPr="00624B00">
        <w:rPr>
          <w:rFonts w:asciiTheme="minorHAnsi" w:hAnsiTheme="minorHAnsi"/>
          <w:sz w:val="12"/>
        </w:rPr>
        <w:t xml:space="preserve">¶ </w:t>
      </w:r>
      <w:r w:rsidRPr="00624B00">
        <w:rPr>
          <w:rFonts w:asciiTheme="minorHAnsi" w:hAnsiTheme="minorHAnsi"/>
        </w:rPr>
        <w:t xml:space="preserve">transformation of the inter-American system. </w:t>
      </w:r>
      <w:r w:rsidRPr="00624B00">
        <w:rPr>
          <w:rFonts w:asciiTheme="minorHAnsi" w:hAnsiTheme="minorHAnsi"/>
          <w:sz w:val="12"/>
        </w:rPr>
        <w:t xml:space="preserve">¶ </w:t>
      </w:r>
      <w:r w:rsidRPr="00624B00">
        <w:rPr>
          <w:rFonts w:asciiTheme="minorHAnsi" w:hAnsiTheme="minorHAnsi"/>
        </w:rPr>
        <w:t xml:space="preserve">Having endured successive periods of foreign </w:t>
      </w:r>
      <w:r w:rsidRPr="00624B00">
        <w:rPr>
          <w:rFonts w:asciiTheme="minorHAnsi" w:hAnsiTheme="minorHAnsi"/>
          <w:sz w:val="12"/>
        </w:rPr>
        <w:t xml:space="preserve">¶ </w:t>
      </w:r>
      <w:r w:rsidRPr="00624B00">
        <w:rPr>
          <w:rFonts w:asciiTheme="minorHAnsi" w:hAnsiTheme="minorHAnsi"/>
        </w:rPr>
        <w:t xml:space="preserve">domination under colonialism and postindependence, </w:t>
      </w:r>
      <w:r w:rsidRPr="00624B00">
        <w:rPr>
          <w:rStyle w:val="StyleBoldUnderline"/>
          <w:rFonts w:asciiTheme="minorHAnsi" w:hAnsiTheme="minorHAnsi"/>
        </w:rPr>
        <w:t>states from Latin America</w:t>
      </w:r>
      <w:r w:rsidRPr="00624B00">
        <w:rPr>
          <w:rFonts w:asciiTheme="minorHAnsi" w:hAnsiTheme="minorHAnsi"/>
        </w:rPr>
        <w:t xml:space="preserve"> and </w:t>
      </w:r>
      <w:r w:rsidRPr="00624B00">
        <w:rPr>
          <w:rFonts w:asciiTheme="minorHAnsi" w:hAnsiTheme="minorHAnsi"/>
          <w:sz w:val="12"/>
        </w:rPr>
        <w:t xml:space="preserve">¶ </w:t>
      </w:r>
      <w:r w:rsidRPr="00624B00">
        <w:rPr>
          <w:rFonts w:asciiTheme="minorHAnsi" w:hAnsiTheme="minorHAnsi"/>
        </w:rPr>
        <w:t xml:space="preserve">the Caribbean (LAC) </w:t>
      </w:r>
      <w:r w:rsidRPr="00624B00">
        <w:rPr>
          <w:rStyle w:val="StyleBoldUnderline"/>
          <w:rFonts w:asciiTheme="minorHAnsi" w:hAnsiTheme="minorHAnsi"/>
        </w:rPr>
        <w:t xml:space="preserve">are </w:t>
      </w:r>
      <w:r w:rsidRPr="00624B00">
        <w:rPr>
          <w:rFonts w:asciiTheme="minorHAnsi" w:hAnsiTheme="minorHAnsi"/>
        </w:rPr>
        <w:t xml:space="preserve">presently passing </w:t>
      </w:r>
      <w:r w:rsidRPr="00624B00">
        <w:rPr>
          <w:rStyle w:val="StyleBoldUnderline"/>
          <w:rFonts w:asciiTheme="minorHAnsi" w:hAnsiTheme="minorHAnsi"/>
        </w:rPr>
        <w:t xml:space="preserve">¶ through an unprecedented historical moment ¶ in which </w:t>
      </w:r>
      <w:r w:rsidRPr="00624B00">
        <w:rPr>
          <w:rFonts w:asciiTheme="minorHAnsi" w:hAnsiTheme="minorHAnsi"/>
        </w:rPr>
        <w:t xml:space="preserve">not only have </w:t>
      </w:r>
      <w:r w:rsidRPr="00624B00">
        <w:rPr>
          <w:rStyle w:val="StyleBoldUnderline"/>
          <w:rFonts w:asciiTheme="minorHAnsi" w:hAnsiTheme="minorHAnsi"/>
        </w:rPr>
        <w:t>they won hard-fought ¶ autonomy</w:t>
      </w:r>
      <w:r w:rsidRPr="00624B00">
        <w:rPr>
          <w:rFonts w:asciiTheme="minorHAnsi" w:hAnsiTheme="minorHAnsi"/>
        </w:rPr>
        <w:t xml:space="preserve"> vis-a-vis existing regional and global </w:t>
      </w:r>
      <w:r w:rsidRPr="00624B00">
        <w:rPr>
          <w:rFonts w:asciiTheme="minorHAnsi" w:hAnsiTheme="minorHAnsi"/>
          <w:sz w:val="12"/>
        </w:rPr>
        <w:t xml:space="preserve">¶ </w:t>
      </w:r>
      <w:r w:rsidRPr="00624B00">
        <w:rPr>
          <w:rFonts w:asciiTheme="minorHAnsi" w:hAnsiTheme="minorHAnsi"/>
        </w:rPr>
        <w:t xml:space="preserve">powers, but they also have the potential to </w:t>
      </w:r>
      <w:r w:rsidRPr="00624B00">
        <w:rPr>
          <w:rFonts w:asciiTheme="minorHAnsi" w:hAnsiTheme="minorHAnsi"/>
          <w:sz w:val="12"/>
        </w:rPr>
        <w:t xml:space="preserve">¶ </w:t>
      </w:r>
      <w:r w:rsidRPr="00624B00">
        <w:rPr>
          <w:rFonts w:asciiTheme="minorHAnsi" w:hAnsiTheme="minorHAnsi"/>
        </w:rPr>
        <w:t xml:space="preserve">take charge decisively over their own regional </w:t>
      </w:r>
      <w:r w:rsidRPr="00624B00">
        <w:rPr>
          <w:rFonts w:asciiTheme="minorHAnsi" w:hAnsiTheme="minorHAnsi"/>
          <w:sz w:val="12"/>
        </w:rPr>
        <w:t xml:space="preserve">¶ </w:t>
      </w:r>
      <w:r w:rsidRPr="00624B00">
        <w:rPr>
          <w:rFonts w:asciiTheme="minorHAnsi" w:hAnsiTheme="minorHAnsi"/>
        </w:rPr>
        <w:t>governance agenda.</w:t>
      </w:r>
      <w:r w:rsidRPr="00624B00">
        <w:rPr>
          <w:rFonts w:asciiTheme="minorHAnsi" w:hAnsiTheme="minorHAnsi"/>
          <w:sz w:val="12"/>
        </w:rPr>
        <w:t xml:space="preserve">¶ </w:t>
      </w:r>
      <w:r w:rsidRPr="00624B00">
        <w:rPr>
          <w:rStyle w:val="StyleBoldUnderline"/>
          <w:rFonts w:asciiTheme="minorHAnsi" w:hAnsiTheme="minorHAnsi"/>
        </w:rPr>
        <w:t>An important part of this story is the gradual ¶ decline of U.S. hegemony in the region</w:t>
      </w:r>
      <w:r w:rsidRPr="00624B00">
        <w:rPr>
          <w:rFonts w:asciiTheme="minorHAnsi" w:hAnsiTheme="minorHAnsi"/>
        </w:rPr>
        <w:t xml:space="preserve"> such </w:t>
      </w:r>
      <w:r w:rsidRPr="00624B00">
        <w:rPr>
          <w:rFonts w:asciiTheme="minorHAnsi" w:hAnsiTheme="minorHAnsi"/>
          <w:sz w:val="12"/>
        </w:rPr>
        <w:t xml:space="preserve">¶ </w:t>
      </w:r>
      <w:r w:rsidRPr="00624B00">
        <w:rPr>
          <w:rFonts w:asciiTheme="minorHAnsi" w:hAnsiTheme="minorHAnsi"/>
        </w:rPr>
        <w:t xml:space="preserve">that now we can speak accurately of a posthegemonic moment in the region’s history. </w:t>
      </w:r>
      <w:r w:rsidRPr="00624B00">
        <w:rPr>
          <w:rFonts w:asciiTheme="minorHAnsi" w:hAnsiTheme="minorHAnsi"/>
          <w:sz w:val="12"/>
        </w:rPr>
        <w:t xml:space="preserve">¶ </w:t>
      </w:r>
      <w:r w:rsidRPr="00624B00">
        <w:rPr>
          <w:rStyle w:val="StyleBoldUnderline"/>
          <w:rFonts w:asciiTheme="minorHAnsi" w:hAnsiTheme="minorHAnsi"/>
        </w:rPr>
        <w:t>Concurrently</w:t>
      </w:r>
      <w:r w:rsidRPr="00624B00">
        <w:rPr>
          <w:rFonts w:asciiTheme="minorHAnsi" w:hAnsiTheme="minorHAnsi"/>
        </w:rPr>
        <w:t xml:space="preserve">, as even conceded recently by </w:t>
      </w:r>
      <w:r w:rsidRPr="00624B00">
        <w:rPr>
          <w:rFonts w:asciiTheme="minorHAnsi" w:hAnsiTheme="minorHAnsi"/>
          <w:sz w:val="12"/>
        </w:rPr>
        <w:t xml:space="preserve">¶ </w:t>
      </w:r>
      <w:r w:rsidRPr="00624B00">
        <w:rPr>
          <w:rFonts w:asciiTheme="minorHAnsi" w:hAnsiTheme="minorHAnsi"/>
        </w:rPr>
        <w:t xml:space="preserve">Secretary of State Hillary Clinton, </w:t>
      </w:r>
      <w:r w:rsidRPr="00624B00">
        <w:rPr>
          <w:rStyle w:val="StyleBoldUnderline"/>
          <w:rFonts w:asciiTheme="minorHAnsi" w:hAnsiTheme="minorHAnsi"/>
        </w:rPr>
        <w:t>we see the ¶ rise of a multi-polar regional order, in which ¶ Argentina, Brazil, Chile, Mexico and Venezuela ¶ enjoy considerable regional influence</w:t>
      </w:r>
      <w:r w:rsidRPr="00624B00">
        <w:rPr>
          <w:rFonts w:asciiTheme="minorHAnsi" w:hAnsiTheme="minorHAnsi"/>
        </w:rPr>
        <w:t xml:space="preserve"> (although </w:t>
      </w:r>
      <w:r w:rsidRPr="00624B00">
        <w:rPr>
          <w:rFonts w:asciiTheme="minorHAnsi" w:hAnsiTheme="minorHAnsi"/>
          <w:sz w:val="12"/>
        </w:rPr>
        <w:t xml:space="preserve">¶ </w:t>
      </w:r>
      <w:r w:rsidRPr="00624B00">
        <w:rPr>
          <w:rFonts w:asciiTheme="minorHAnsi" w:hAnsiTheme="minorHAnsi"/>
        </w:rPr>
        <w:t xml:space="preserve">not necessarily equally) alongside the United </w:t>
      </w:r>
      <w:r w:rsidRPr="00624B00">
        <w:rPr>
          <w:rFonts w:asciiTheme="minorHAnsi" w:hAnsiTheme="minorHAnsi"/>
          <w:sz w:val="12"/>
        </w:rPr>
        <w:t xml:space="preserve">¶ </w:t>
      </w:r>
      <w:r w:rsidRPr="00624B00">
        <w:rPr>
          <w:rFonts w:asciiTheme="minorHAnsi" w:hAnsiTheme="minorHAnsi"/>
        </w:rPr>
        <w:t xml:space="preserve">States. Importantly, for the first time, Brazil, </w:t>
      </w:r>
      <w:r w:rsidRPr="00624B00">
        <w:rPr>
          <w:rFonts w:asciiTheme="minorHAnsi" w:hAnsiTheme="minorHAnsi"/>
          <w:sz w:val="12"/>
        </w:rPr>
        <w:t xml:space="preserve">¶ </w:t>
      </w:r>
      <w:r w:rsidRPr="00624B00">
        <w:rPr>
          <w:rFonts w:asciiTheme="minorHAnsi" w:hAnsiTheme="minorHAnsi"/>
        </w:rPr>
        <w:t xml:space="preserve">Chile and Mexico are all in the process of joining </w:t>
      </w:r>
      <w:r w:rsidRPr="00624B00">
        <w:rPr>
          <w:rFonts w:asciiTheme="minorHAnsi" w:hAnsiTheme="minorHAnsi"/>
          <w:sz w:val="12"/>
        </w:rPr>
        <w:t xml:space="preserve">¶ </w:t>
      </w:r>
      <w:r w:rsidRPr="00624B00">
        <w:rPr>
          <w:rFonts w:asciiTheme="minorHAnsi" w:hAnsiTheme="minorHAnsi"/>
        </w:rPr>
        <w:t xml:space="preserve">the international club of official development </w:t>
      </w:r>
      <w:r w:rsidRPr="00624B00">
        <w:rPr>
          <w:rFonts w:asciiTheme="minorHAnsi" w:hAnsiTheme="minorHAnsi"/>
          <w:sz w:val="12"/>
        </w:rPr>
        <w:t xml:space="preserve">¶ </w:t>
      </w:r>
      <w:r w:rsidRPr="00624B00">
        <w:rPr>
          <w:rFonts w:asciiTheme="minorHAnsi" w:hAnsiTheme="minorHAnsi"/>
        </w:rPr>
        <w:t xml:space="preserve">assistance donors. </w:t>
      </w:r>
      <w:r w:rsidRPr="00624B00">
        <w:rPr>
          <w:rStyle w:val="StyleBoldUnderline"/>
          <w:rFonts w:asciiTheme="minorHAnsi" w:hAnsiTheme="minorHAnsi"/>
        </w:rPr>
        <w:t>Bolivia, Brazil and Venezuela ¶ possess vast natural gas and oil reserves with ¶ the potential to convert these countries into ¶ international energy powers</w:t>
      </w:r>
      <w:r w:rsidRPr="00624B00">
        <w:rPr>
          <w:rFonts w:asciiTheme="minorHAnsi" w:hAnsiTheme="minorHAnsi"/>
        </w:rPr>
        <w:t xml:space="preserve"> along the lines of </w:t>
      </w:r>
      <w:r w:rsidRPr="00624B00">
        <w:rPr>
          <w:rFonts w:asciiTheme="minorHAnsi" w:hAnsiTheme="minorHAnsi"/>
          <w:sz w:val="12"/>
        </w:rPr>
        <w:t xml:space="preserve">¶ </w:t>
      </w:r>
      <w:r w:rsidRPr="00624B00">
        <w:rPr>
          <w:rFonts w:asciiTheme="minorHAnsi" w:hAnsiTheme="minorHAnsi"/>
        </w:rPr>
        <w:t xml:space="preserve">their Middle East counterparts. </w:t>
      </w:r>
      <w:r w:rsidRPr="00624B00">
        <w:rPr>
          <w:rFonts w:asciiTheme="minorHAnsi" w:hAnsiTheme="minorHAnsi"/>
          <w:sz w:val="12"/>
        </w:rPr>
        <w:t xml:space="preserve">¶ </w:t>
      </w:r>
      <w:r w:rsidRPr="00624B00">
        <w:rPr>
          <w:rFonts w:asciiTheme="minorHAnsi" w:hAnsiTheme="minorHAnsi"/>
        </w:rPr>
        <w:t xml:space="preserve">In practical terms, LAC </w:t>
      </w:r>
      <w:r w:rsidRPr="00624B00">
        <w:rPr>
          <w:rStyle w:val="StyleBoldUnderline"/>
          <w:rFonts w:asciiTheme="minorHAnsi" w:hAnsiTheme="minorHAnsi"/>
        </w:rPr>
        <w:t>states</w:t>
      </w:r>
      <w:r w:rsidRPr="00624B00">
        <w:rPr>
          <w:rFonts w:asciiTheme="minorHAnsi" w:hAnsiTheme="minorHAnsi"/>
        </w:rPr>
        <w:t xml:space="preserve"> have successfully </w:t>
      </w:r>
      <w:r w:rsidRPr="00624B00">
        <w:rPr>
          <w:rFonts w:asciiTheme="minorHAnsi" w:hAnsiTheme="minorHAnsi"/>
          <w:sz w:val="12"/>
        </w:rPr>
        <w:t xml:space="preserve">¶ </w:t>
      </w:r>
      <w:r w:rsidRPr="00624B00">
        <w:rPr>
          <w:rFonts w:asciiTheme="minorHAnsi" w:hAnsiTheme="minorHAnsi"/>
        </w:rPr>
        <w:t xml:space="preserve">diversified their international relations to </w:t>
      </w:r>
      <w:r w:rsidRPr="00624B00">
        <w:rPr>
          <w:rFonts w:asciiTheme="minorHAnsi" w:hAnsiTheme="minorHAnsi"/>
          <w:sz w:val="12"/>
        </w:rPr>
        <w:t xml:space="preserve">¶ </w:t>
      </w:r>
      <w:r w:rsidRPr="00624B00">
        <w:rPr>
          <w:rFonts w:asciiTheme="minorHAnsi" w:hAnsiTheme="minorHAnsi"/>
        </w:rPr>
        <w:t xml:space="preserve">such an extent that they now </w:t>
      </w:r>
      <w:r w:rsidRPr="00624B00">
        <w:rPr>
          <w:rStyle w:val="StyleBoldUnderline"/>
          <w:rFonts w:asciiTheme="minorHAnsi" w:hAnsiTheme="minorHAnsi"/>
        </w:rPr>
        <w:t>currently enjoy ¶ hitherto unknown foreign policy autonomy and flexibility.</w:t>
      </w:r>
      <w:r w:rsidRPr="00624B00">
        <w:rPr>
          <w:rFonts w:asciiTheme="minorHAnsi" w:hAnsiTheme="minorHAnsi"/>
        </w:rPr>
        <w:t xml:space="preserve"> This often translates into a situation </w:t>
      </w:r>
      <w:r w:rsidRPr="00624B00">
        <w:rPr>
          <w:rFonts w:asciiTheme="minorHAnsi" w:hAnsiTheme="minorHAnsi"/>
          <w:sz w:val="12"/>
        </w:rPr>
        <w:t xml:space="preserve">¶ </w:t>
      </w:r>
      <w:r w:rsidRPr="00624B00">
        <w:rPr>
          <w:rFonts w:asciiTheme="minorHAnsi" w:hAnsiTheme="minorHAnsi"/>
        </w:rPr>
        <w:t xml:space="preserve">where individual </w:t>
      </w:r>
      <w:r w:rsidRPr="00624B00">
        <w:rPr>
          <w:rStyle w:val="StyleBoldUnderline"/>
          <w:rFonts w:asciiTheme="minorHAnsi" w:hAnsiTheme="minorHAnsi"/>
        </w:rPr>
        <w:t>countries continue existing ¶ trade</w:t>
      </w:r>
      <w:r w:rsidRPr="00624B00">
        <w:rPr>
          <w:rFonts w:asciiTheme="minorHAnsi" w:hAnsiTheme="minorHAnsi"/>
        </w:rPr>
        <w:t xml:space="preserve"> and investment arrangements </w:t>
      </w:r>
      <w:r w:rsidRPr="00624B00">
        <w:rPr>
          <w:rStyle w:val="StyleBoldUnderline"/>
          <w:rFonts w:asciiTheme="minorHAnsi" w:hAnsiTheme="minorHAnsi"/>
        </w:rPr>
        <w:t>with ¶ the United States while pursuing expanding ¶ ties with such non-traditional actors as the</w:t>
      </w:r>
      <w:r w:rsidRPr="00624B00">
        <w:rPr>
          <w:rFonts w:asciiTheme="minorHAnsi" w:hAnsiTheme="minorHAnsi"/>
        </w:rPr>
        <w:t xml:space="preserve"> </w:t>
      </w:r>
      <w:r w:rsidRPr="00624B00">
        <w:rPr>
          <w:rFonts w:asciiTheme="minorHAnsi" w:hAnsiTheme="minorHAnsi"/>
          <w:sz w:val="12"/>
        </w:rPr>
        <w:t xml:space="preserve">¶ </w:t>
      </w:r>
      <w:r w:rsidRPr="00624B00">
        <w:rPr>
          <w:rStyle w:val="StyleBoldUnderline"/>
          <w:rFonts w:asciiTheme="minorHAnsi" w:hAnsiTheme="minorHAnsi"/>
        </w:rPr>
        <w:t>E</w:t>
      </w:r>
      <w:r w:rsidRPr="00624B00">
        <w:rPr>
          <w:rFonts w:asciiTheme="minorHAnsi" w:hAnsiTheme="minorHAnsi"/>
        </w:rPr>
        <w:t xml:space="preserve">uropean </w:t>
      </w:r>
      <w:r w:rsidRPr="00624B00">
        <w:rPr>
          <w:rStyle w:val="StyleBoldUnderline"/>
          <w:rFonts w:asciiTheme="minorHAnsi" w:hAnsiTheme="minorHAnsi"/>
        </w:rPr>
        <w:t>U</w:t>
      </w:r>
      <w:r w:rsidRPr="00624B00">
        <w:rPr>
          <w:rFonts w:asciiTheme="minorHAnsi" w:hAnsiTheme="minorHAnsi"/>
        </w:rPr>
        <w:t xml:space="preserve">nion and its individual member </w:t>
      </w:r>
      <w:r w:rsidRPr="00624B00">
        <w:rPr>
          <w:rFonts w:asciiTheme="minorHAnsi" w:hAnsiTheme="minorHAnsi"/>
          <w:sz w:val="12"/>
        </w:rPr>
        <w:t xml:space="preserve">¶ </w:t>
      </w:r>
      <w:r w:rsidRPr="00624B00">
        <w:rPr>
          <w:rFonts w:asciiTheme="minorHAnsi" w:hAnsiTheme="minorHAnsi"/>
        </w:rPr>
        <w:t xml:space="preserve">states, </w:t>
      </w:r>
      <w:r w:rsidRPr="00624B00">
        <w:rPr>
          <w:rStyle w:val="StyleBoldUnderline"/>
          <w:rFonts w:asciiTheme="minorHAnsi" w:hAnsiTheme="minorHAnsi"/>
        </w:rPr>
        <w:t>Canada, China, India, and Venezuela ¶ through its petro-diplomacy initiatives.</w:t>
      </w:r>
    </w:p>
    <w:p w:rsidR="00776FD2" w:rsidRPr="00624B00" w:rsidRDefault="00776FD2" w:rsidP="00776FD2">
      <w:pPr>
        <w:rPr>
          <w:rStyle w:val="StyleBoldUnderline"/>
          <w:rFonts w:asciiTheme="minorHAnsi" w:hAnsiTheme="minorHAnsi"/>
        </w:rPr>
      </w:pPr>
    </w:p>
    <w:p w:rsidR="00776FD2" w:rsidRPr="00624B00" w:rsidRDefault="00776FD2" w:rsidP="00776FD2">
      <w:pPr>
        <w:pStyle w:val="Heading4"/>
        <w:rPr>
          <w:rFonts w:asciiTheme="minorHAnsi" w:hAnsiTheme="minorHAnsi"/>
        </w:rPr>
      </w:pPr>
      <w:r w:rsidRPr="00624B00">
        <w:rPr>
          <w:rFonts w:asciiTheme="minorHAnsi" w:hAnsiTheme="minorHAnsi"/>
          <w:bCs w:val="0"/>
        </w:rPr>
        <w:lastRenderedPageBreak/>
        <w:t>US backed organizations are losing power to regional multilateral organizations.</w:t>
      </w:r>
    </w:p>
    <w:p w:rsidR="00776FD2" w:rsidRPr="00624B00" w:rsidRDefault="00776FD2" w:rsidP="00776FD2">
      <w:pPr>
        <w:rPr>
          <w:rFonts w:asciiTheme="minorHAnsi" w:hAnsiTheme="minorHAnsi"/>
        </w:rPr>
      </w:pPr>
      <w:r w:rsidRPr="00624B00">
        <w:rPr>
          <w:rFonts w:asciiTheme="minorHAnsi" w:hAnsiTheme="minorHAnsi"/>
        </w:rPr>
        <w:t xml:space="preserve">Thomas </w:t>
      </w:r>
      <w:r w:rsidRPr="00624B00">
        <w:rPr>
          <w:rStyle w:val="StyleStyleBold12pt"/>
          <w:rFonts w:asciiTheme="minorHAnsi" w:hAnsiTheme="minorHAnsi"/>
        </w:rPr>
        <w:t>Legler</w:t>
      </w:r>
      <w:r w:rsidRPr="00624B00">
        <w:rPr>
          <w:rFonts w:asciiTheme="minorHAnsi" w:hAnsiTheme="minorHAnsi"/>
        </w:rPr>
        <w:t xml:space="preserve">, September </w:t>
      </w:r>
      <w:r w:rsidRPr="00624B00">
        <w:rPr>
          <w:rStyle w:val="StyleStyleBold12pt"/>
          <w:rFonts w:asciiTheme="minorHAnsi" w:hAnsiTheme="minorHAnsi"/>
        </w:rPr>
        <w:t>2010</w:t>
      </w:r>
      <w:r w:rsidRPr="00624B00">
        <w:rPr>
          <w:rFonts w:asciiTheme="minorHAnsi" w:hAnsiTheme="minorHAnsi"/>
        </w:rPr>
        <w:t xml:space="preserve"> (Thomas Legler, FOCAL Fellow and Professor of International Relations at the Universidad Iberoamericana, Mexico City. Canadian Foundation for the Americas, “Latin American ¶ Multilateralism: ¶ New Directions” </w:t>
      </w:r>
      <w:hyperlink r:id="rId23" w:history="1">
        <w:r w:rsidRPr="00624B00">
          <w:rPr>
            <w:rStyle w:val="Hyperlink"/>
            <w:rFonts w:asciiTheme="minorHAnsi" w:hAnsiTheme="minorHAnsi"/>
          </w:rPr>
          <w:t>http://www.iadb.org/intal/intalcdi/PE/2010/06396.pdf</w:t>
        </w:r>
      </w:hyperlink>
      <w:r w:rsidRPr="00624B00">
        <w:rPr>
          <w:rFonts w:asciiTheme="minorHAnsi" w:hAnsiTheme="minorHAnsi"/>
        </w:rPr>
        <w:t>)</w:t>
      </w:r>
    </w:p>
    <w:p w:rsidR="00776FD2" w:rsidRPr="00624B00" w:rsidRDefault="00776FD2" w:rsidP="00776FD2">
      <w:pPr>
        <w:rPr>
          <w:rFonts w:asciiTheme="minorHAnsi" w:hAnsiTheme="minorHAnsi"/>
        </w:rPr>
      </w:pPr>
    </w:p>
    <w:p w:rsidR="00776FD2" w:rsidRPr="00624B00" w:rsidRDefault="00776FD2" w:rsidP="00776FD2">
      <w:pPr>
        <w:rPr>
          <w:rFonts w:asciiTheme="minorHAnsi" w:hAnsiTheme="minorHAnsi"/>
        </w:rPr>
      </w:pPr>
      <w:r w:rsidRPr="00624B00">
        <w:rPr>
          <w:rStyle w:val="StyleBoldUnderline"/>
          <w:rFonts w:asciiTheme="minorHAnsi" w:hAnsiTheme="minorHAnsi"/>
        </w:rPr>
        <w:t xml:space="preserve">The traditional, U.S.-dominated pillars ¶ of the inter-American system, that is, the ¶ Organization of American States (OAS), the ¶ Inter-American Development Bank (IDB), the ¶ Rio Treaty, and the Summit of the Americas, ¶ face increasing competition </w:t>
      </w:r>
      <w:r w:rsidRPr="00624B00">
        <w:rPr>
          <w:rFonts w:asciiTheme="minorHAnsi" w:hAnsiTheme="minorHAnsi"/>
        </w:rPr>
        <w:t>and mandate ¶ overlap</w:t>
      </w:r>
      <w:r w:rsidRPr="00624B00">
        <w:rPr>
          <w:rStyle w:val="StyleBoldUnderline"/>
          <w:rFonts w:asciiTheme="minorHAnsi" w:hAnsiTheme="minorHAnsi"/>
        </w:rPr>
        <w:t xml:space="preserve"> from a striking proliferation of </w:t>
      </w:r>
      <w:r w:rsidRPr="00624B00">
        <w:rPr>
          <w:rFonts w:asciiTheme="minorHAnsi" w:hAnsiTheme="minorHAnsi"/>
        </w:rPr>
        <w:t>new ¶</w:t>
      </w:r>
      <w:r w:rsidRPr="00624B00">
        <w:rPr>
          <w:rStyle w:val="StyleBoldUnderline"/>
          <w:rFonts w:asciiTheme="minorHAnsi" w:hAnsiTheme="minorHAnsi"/>
        </w:rPr>
        <w:t xml:space="preserve"> sub-regional and regional integration schemes ¶ and multilateral forums characterized by their ¶ “U.S.-free” membership. </w:t>
      </w:r>
      <w:r w:rsidRPr="00624B00">
        <w:rPr>
          <w:rFonts w:asciiTheme="minorHAnsi" w:hAnsiTheme="minorHAnsi"/>
        </w:rPr>
        <w:t xml:space="preserve">On top of the Andean </w:t>
      </w:r>
      <w:r w:rsidRPr="00624B00">
        <w:rPr>
          <w:rFonts w:asciiTheme="minorHAnsi" w:hAnsiTheme="minorHAnsi"/>
          <w:sz w:val="12"/>
        </w:rPr>
        <w:t xml:space="preserve">¶ </w:t>
      </w:r>
      <w:r w:rsidRPr="00624B00">
        <w:rPr>
          <w:rFonts w:asciiTheme="minorHAnsi" w:hAnsiTheme="minorHAnsi"/>
        </w:rPr>
        <w:t xml:space="preserve">Community, the Southern Common Market </w:t>
      </w:r>
      <w:r w:rsidRPr="00624B00">
        <w:rPr>
          <w:rFonts w:asciiTheme="minorHAnsi" w:hAnsiTheme="minorHAnsi"/>
          <w:sz w:val="12"/>
        </w:rPr>
        <w:t xml:space="preserve">¶ </w:t>
      </w:r>
      <w:r w:rsidRPr="00624B00">
        <w:rPr>
          <w:rFonts w:asciiTheme="minorHAnsi" w:hAnsiTheme="minorHAnsi"/>
        </w:rPr>
        <w:t xml:space="preserve">(MERCOSUR), the Caribbean Community </w:t>
      </w:r>
      <w:r w:rsidRPr="00624B00">
        <w:rPr>
          <w:rFonts w:asciiTheme="minorHAnsi" w:hAnsiTheme="minorHAnsi"/>
          <w:sz w:val="12"/>
        </w:rPr>
        <w:t xml:space="preserve">¶ </w:t>
      </w:r>
      <w:r w:rsidRPr="00624B00">
        <w:rPr>
          <w:rFonts w:asciiTheme="minorHAnsi" w:hAnsiTheme="minorHAnsi"/>
        </w:rPr>
        <w:t xml:space="preserve">(CARICOM), and the System for the Central </w:t>
      </w:r>
      <w:r w:rsidRPr="00624B00">
        <w:rPr>
          <w:rFonts w:asciiTheme="minorHAnsi" w:hAnsiTheme="minorHAnsi"/>
          <w:sz w:val="12"/>
        </w:rPr>
        <w:t xml:space="preserve">¶ </w:t>
      </w:r>
      <w:r w:rsidRPr="00624B00">
        <w:rPr>
          <w:rFonts w:asciiTheme="minorHAnsi" w:hAnsiTheme="minorHAnsi"/>
        </w:rPr>
        <w:t xml:space="preserve">American Integration (SICA), the long list also </w:t>
      </w:r>
      <w:r w:rsidRPr="00624B00">
        <w:rPr>
          <w:rFonts w:asciiTheme="minorHAnsi" w:hAnsiTheme="minorHAnsi"/>
          <w:sz w:val="12"/>
        </w:rPr>
        <w:t xml:space="preserve">¶ </w:t>
      </w:r>
      <w:r w:rsidRPr="00624B00">
        <w:rPr>
          <w:rFonts w:asciiTheme="minorHAnsi" w:hAnsiTheme="minorHAnsi"/>
        </w:rPr>
        <w:t xml:space="preserve">includes the Rio Group, the Bolivarian Alliance </w:t>
      </w:r>
      <w:r w:rsidRPr="00624B00">
        <w:rPr>
          <w:rFonts w:asciiTheme="minorHAnsi" w:hAnsiTheme="minorHAnsi"/>
          <w:sz w:val="12"/>
        </w:rPr>
        <w:t xml:space="preserve">¶ </w:t>
      </w:r>
      <w:r w:rsidRPr="00624B00">
        <w:rPr>
          <w:rFonts w:asciiTheme="minorHAnsi" w:hAnsiTheme="minorHAnsi"/>
        </w:rPr>
        <w:t xml:space="preserve">for the Peoples of Our America (ALBA), the </w:t>
      </w:r>
      <w:r w:rsidRPr="00624B00">
        <w:rPr>
          <w:rFonts w:asciiTheme="minorHAnsi" w:hAnsiTheme="minorHAnsi"/>
          <w:sz w:val="12"/>
        </w:rPr>
        <w:t xml:space="preserve">¶ </w:t>
      </w:r>
      <w:r w:rsidRPr="00624B00">
        <w:rPr>
          <w:rFonts w:asciiTheme="minorHAnsi" w:hAnsiTheme="minorHAnsi"/>
        </w:rPr>
        <w:t xml:space="preserve">Union of South American Nations (UNASUR) </w:t>
      </w:r>
      <w:r w:rsidRPr="00624B00">
        <w:rPr>
          <w:rFonts w:asciiTheme="minorHAnsi" w:hAnsiTheme="minorHAnsi"/>
          <w:sz w:val="12"/>
        </w:rPr>
        <w:t xml:space="preserve">¶ </w:t>
      </w:r>
      <w:r w:rsidRPr="00624B00">
        <w:rPr>
          <w:rFonts w:asciiTheme="minorHAnsi" w:hAnsiTheme="minorHAnsi"/>
        </w:rPr>
        <w:t xml:space="preserve">and the Ibero-American Summits. The Cold </w:t>
      </w:r>
      <w:r w:rsidRPr="00624B00">
        <w:rPr>
          <w:rFonts w:asciiTheme="minorHAnsi" w:hAnsiTheme="minorHAnsi"/>
          <w:sz w:val="12"/>
        </w:rPr>
        <w:t xml:space="preserve">¶ </w:t>
      </w:r>
      <w:r w:rsidRPr="00624B00">
        <w:rPr>
          <w:rFonts w:asciiTheme="minorHAnsi" w:hAnsiTheme="minorHAnsi"/>
        </w:rPr>
        <w:t xml:space="preserve">War relic of the Rio Treaty has come under </w:t>
      </w:r>
      <w:r w:rsidRPr="00624B00">
        <w:rPr>
          <w:rFonts w:asciiTheme="minorHAnsi" w:hAnsiTheme="minorHAnsi"/>
          <w:sz w:val="12"/>
        </w:rPr>
        <w:t xml:space="preserve">¶ </w:t>
      </w:r>
      <w:r w:rsidRPr="00624B00">
        <w:rPr>
          <w:rFonts w:asciiTheme="minorHAnsi" w:hAnsiTheme="minorHAnsi"/>
        </w:rPr>
        <w:t xml:space="preserve">serious challenge, first by Mexico’s withdrawal </w:t>
      </w:r>
      <w:r w:rsidRPr="00624B00">
        <w:rPr>
          <w:rFonts w:asciiTheme="minorHAnsi" w:hAnsiTheme="minorHAnsi"/>
          <w:sz w:val="12"/>
        </w:rPr>
        <w:t xml:space="preserve">¶ </w:t>
      </w:r>
      <w:r w:rsidRPr="00624B00">
        <w:rPr>
          <w:rFonts w:asciiTheme="minorHAnsi" w:hAnsiTheme="minorHAnsi"/>
        </w:rPr>
        <w:t xml:space="preserve">in 2003 and then by the creation of an ALBA </w:t>
      </w:r>
      <w:r w:rsidRPr="00624B00">
        <w:rPr>
          <w:rFonts w:asciiTheme="minorHAnsi" w:hAnsiTheme="minorHAnsi"/>
          <w:sz w:val="12"/>
        </w:rPr>
        <w:t xml:space="preserve">¶ </w:t>
      </w:r>
      <w:r w:rsidRPr="00624B00">
        <w:rPr>
          <w:rFonts w:asciiTheme="minorHAnsi" w:hAnsiTheme="minorHAnsi"/>
        </w:rPr>
        <w:t xml:space="preserve">military alliance and a new South American </w:t>
      </w:r>
      <w:r w:rsidRPr="00624B00">
        <w:rPr>
          <w:rFonts w:asciiTheme="minorHAnsi" w:hAnsiTheme="minorHAnsi"/>
          <w:sz w:val="12"/>
        </w:rPr>
        <w:t xml:space="preserve">¶ </w:t>
      </w:r>
      <w:r w:rsidRPr="00624B00">
        <w:rPr>
          <w:rFonts w:asciiTheme="minorHAnsi" w:hAnsiTheme="minorHAnsi"/>
        </w:rPr>
        <w:t xml:space="preserve">Defense Council linked to UNASUR. For its </w:t>
      </w:r>
      <w:r w:rsidRPr="00624B00">
        <w:rPr>
          <w:rFonts w:asciiTheme="minorHAnsi" w:hAnsiTheme="minorHAnsi"/>
          <w:sz w:val="12"/>
        </w:rPr>
        <w:t xml:space="preserve">¶ </w:t>
      </w:r>
      <w:r w:rsidRPr="00624B00">
        <w:rPr>
          <w:rFonts w:asciiTheme="minorHAnsi" w:hAnsiTheme="minorHAnsi"/>
        </w:rPr>
        <w:t xml:space="preserve">part, the Summit of the Americas faces a new </w:t>
      </w:r>
      <w:r w:rsidRPr="00624B00">
        <w:rPr>
          <w:rFonts w:asciiTheme="minorHAnsi" w:hAnsiTheme="minorHAnsi"/>
          <w:sz w:val="12"/>
        </w:rPr>
        <w:t xml:space="preserve">¶ </w:t>
      </w:r>
      <w:r w:rsidRPr="00624B00">
        <w:rPr>
          <w:rFonts w:asciiTheme="minorHAnsi" w:hAnsiTheme="minorHAnsi"/>
        </w:rPr>
        <w:t xml:space="preserve">challenger: the Summit of Latin America and </w:t>
      </w:r>
      <w:r w:rsidRPr="00624B00">
        <w:rPr>
          <w:rFonts w:asciiTheme="minorHAnsi" w:hAnsiTheme="minorHAnsi"/>
          <w:sz w:val="12"/>
        </w:rPr>
        <w:t xml:space="preserve">¶ </w:t>
      </w:r>
      <w:r w:rsidRPr="00624B00">
        <w:rPr>
          <w:rFonts w:asciiTheme="minorHAnsi" w:hAnsiTheme="minorHAnsi"/>
        </w:rPr>
        <w:t xml:space="preserve">the Caribbean on Integration and Development </w:t>
      </w:r>
      <w:r w:rsidRPr="00624B00">
        <w:rPr>
          <w:rFonts w:asciiTheme="minorHAnsi" w:hAnsiTheme="minorHAnsi"/>
          <w:sz w:val="12"/>
        </w:rPr>
        <w:t xml:space="preserve">¶ </w:t>
      </w:r>
      <w:r w:rsidRPr="00624B00">
        <w:rPr>
          <w:rFonts w:asciiTheme="minorHAnsi" w:hAnsiTheme="minorHAnsi"/>
        </w:rPr>
        <w:t xml:space="preserve">(CALC), which held its second meeting in Mexico </w:t>
      </w:r>
      <w:r w:rsidRPr="00624B00">
        <w:rPr>
          <w:rFonts w:asciiTheme="minorHAnsi" w:hAnsiTheme="minorHAnsi"/>
          <w:sz w:val="12"/>
        </w:rPr>
        <w:t xml:space="preserve">¶ </w:t>
      </w:r>
      <w:r w:rsidRPr="00624B00">
        <w:rPr>
          <w:rFonts w:asciiTheme="minorHAnsi" w:hAnsiTheme="minorHAnsi"/>
        </w:rPr>
        <w:t xml:space="preserve">City in February 2010. Further, the Banco del </w:t>
      </w:r>
      <w:r w:rsidRPr="00624B00">
        <w:rPr>
          <w:rFonts w:asciiTheme="minorHAnsi" w:hAnsiTheme="minorHAnsi"/>
          <w:sz w:val="12"/>
        </w:rPr>
        <w:t xml:space="preserve">¶ </w:t>
      </w:r>
      <w:r w:rsidRPr="00624B00">
        <w:rPr>
          <w:rFonts w:asciiTheme="minorHAnsi" w:hAnsiTheme="minorHAnsi"/>
        </w:rPr>
        <w:t xml:space="preserve">Sur could eventually pose competition for the </w:t>
      </w:r>
      <w:r w:rsidRPr="00624B00">
        <w:rPr>
          <w:rFonts w:asciiTheme="minorHAnsi" w:hAnsiTheme="minorHAnsi"/>
          <w:sz w:val="12"/>
        </w:rPr>
        <w:t xml:space="preserve">¶ </w:t>
      </w:r>
      <w:r w:rsidRPr="00624B00">
        <w:rPr>
          <w:rFonts w:asciiTheme="minorHAnsi" w:hAnsiTheme="minorHAnsi"/>
        </w:rPr>
        <w:t xml:space="preserve">IDB. Finally, the OAS struggles to maintain its </w:t>
      </w:r>
      <w:r w:rsidRPr="00624B00">
        <w:rPr>
          <w:rFonts w:asciiTheme="minorHAnsi" w:hAnsiTheme="minorHAnsi"/>
          <w:sz w:val="12"/>
        </w:rPr>
        <w:t xml:space="preserve">¶ </w:t>
      </w:r>
      <w:r w:rsidRPr="00624B00">
        <w:rPr>
          <w:rFonts w:asciiTheme="minorHAnsi" w:hAnsiTheme="minorHAnsi"/>
        </w:rPr>
        <w:t xml:space="preserve">relevance in the context of a rapidly expanding </w:t>
      </w:r>
      <w:r w:rsidRPr="00624B00">
        <w:rPr>
          <w:rFonts w:asciiTheme="minorHAnsi" w:hAnsiTheme="minorHAnsi"/>
          <w:sz w:val="12"/>
        </w:rPr>
        <w:t xml:space="preserve">¶ </w:t>
      </w:r>
      <w:r w:rsidRPr="00624B00">
        <w:rPr>
          <w:rFonts w:asciiTheme="minorHAnsi" w:hAnsiTheme="minorHAnsi"/>
        </w:rPr>
        <w:t xml:space="preserve">and increasingly complex inter-American </w:t>
      </w:r>
      <w:r w:rsidRPr="00624B00">
        <w:rPr>
          <w:rFonts w:asciiTheme="minorHAnsi" w:hAnsiTheme="minorHAnsi"/>
          <w:sz w:val="12"/>
        </w:rPr>
        <w:t xml:space="preserve">¶ </w:t>
      </w:r>
      <w:r w:rsidRPr="00624B00">
        <w:rPr>
          <w:rFonts w:asciiTheme="minorHAnsi" w:hAnsiTheme="minorHAnsi"/>
        </w:rPr>
        <w:t>governance architecture.</w:t>
      </w:r>
    </w:p>
    <w:p w:rsidR="00776FD2" w:rsidRPr="00624B00" w:rsidRDefault="00776FD2" w:rsidP="00776FD2">
      <w:pPr>
        <w:rPr>
          <w:rFonts w:asciiTheme="minorHAnsi" w:hAnsiTheme="minorHAnsi"/>
        </w:rPr>
      </w:pPr>
    </w:p>
    <w:p w:rsidR="00776FD2" w:rsidRPr="00624B00" w:rsidRDefault="00776FD2" w:rsidP="00776FD2">
      <w:pPr>
        <w:pStyle w:val="Heading4"/>
        <w:rPr>
          <w:rStyle w:val="StyleBoldUnderline"/>
          <w:rFonts w:asciiTheme="minorHAnsi" w:hAnsiTheme="minorHAnsi"/>
          <w:sz w:val="26"/>
          <w:szCs w:val="26"/>
          <w:u w:val="none"/>
        </w:rPr>
      </w:pPr>
      <w:r w:rsidRPr="00624B00">
        <w:rPr>
          <w:rStyle w:val="StyleBoldUnderline"/>
          <w:rFonts w:asciiTheme="minorHAnsi" w:hAnsiTheme="minorHAnsi"/>
          <w:b/>
          <w:bCs/>
          <w:sz w:val="26"/>
          <w:szCs w:val="26"/>
          <w:u w:val="none"/>
        </w:rPr>
        <w:t>Non-US multilateral blocs are experiencing growing influence in the region at the expense of the US due to increasing activism of regional multilateral forums.</w:t>
      </w:r>
    </w:p>
    <w:p w:rsidR="00776FD2" w:rsidRPr="00624B00" w:rsidRDefault="00776FD2" w:rsidP="00776FD2">
      <w:pPr>
        <w:rPr>
          <w:rFonts w:asciiTheme="minorHAnsi" w:hAnsiTheme="minorHAnsi"/>
        </w:rPr>
      </w:pPr>
      <w:r w:rsidRPr="00624B00">
        <w:rPr>
          <w:rFonts w:asciiTheme="minorHAnsi" w:hAnsiTheme="minorHAnsi"/>
        </w:rPr>
        <w:t xml:space="preserve">Thomas </w:t>
      </w:r>
      <w:r w:rsidRPr="00624B00">
        <w:rPr>
          <w:rStyle w:val="StyleStyleBold12pt"/>
          <w:rFonts w:asciiTheme="minorHAnsi" w:hAnsiTheme="minorHAnsi"/>
        </w:rPr>
        <w:t>Legler</w:t>
      </w:r>
      <w:r w:rsidRPr="00624B00">
        <w:rPr>
          <w:rFonts w:asciiTheme="minorHAnsi" w:hAnsiTheme="minorHAnsi"/>
        </w:rPr>
        <w:t xml:space="preserve">, September </w:t>
      </w:r>
      <w:r w:rsidRPr="00624B00">
        <w:rPr>
          <w:rStyle w:val="StyleStyleBold12pt"/>
          <w:rFonts w:asciiTheme="minorHAnsi" w:hAnsiTheme="minorHAnsi"/>
        </w:rPr>
        <w:t>2010</w:t>
      </w:r>
      <w:r w:rsidRPr="00624B00">
        <w:rPr>
          <w:rFonts w:asciiTheme="minorHAnsi" w:hAnsiTheme="minorHAnsi"/>
        </w:rPr>
        <w:t xml:space="preserve"> (Thomas Legler, FOCAL Fellow and Professor of International Relations at the Universidad Iberoamericana, Mexico City. Canadian Foundation for the Americas, “Latin American ¶ Multilateralism: ¶ New Directions” </w:t>
      </w:r>
      <w:hyperlink r:id="rId24" w:history="1">
        <w:r w:rsidRPr="00624B00">
          <w:rPr>
            <w:rStyle w:val="Hyperlink"/>
            <w:rFonts w:asciiTheme="minorHAnsi" w:hAnsiTheme="minorHAnsi"/>
          </w:rPr>
          <w:t>http://www.iadb.org/intal/intalcdi/PE/2010/06396.pdf</w:t>
        </w:r>
      </w:hyperlink>
      <w:r w:rsidRPr="00624B00">
        <w:rPr>
          <w:rFonts w:asciiTheme="minorHAnsi" w:hAnsiTheme="minorHAnsi"/>
        </w:rPr>
        <w:t>)</w:t>
      </w:r>
    </w:p>
    <w:p w:rsidR="00776FD2" w:rsidRPr="00624B00" w:rsidRDefault="00776FD2" w:rsidP="00776FD2">
      <w:pPr>
        <w:rPr>
          <w:rFonts w:asciiTheme="minorHAnsi" w:hAnsiTheme="minorHAnsi"/>
        </w:rPr>
      </w:pPr>
    </w:p>
    <w:p w:rsidR="00776FD2" w:rsidRPr="00624B00" w:rsidRDefault="00776FD2" w:rsidP="00776FD2">
      <w:pPr>
        <w:rPr>
          <w:rFonts w:asciiTheme="minorHAnsi" w:hAnsiTheme="minorHAnsi"/>
        </w:rPr>
      </w:pPr>
      <w:r w:rsidRPr="00624B00">
        <w:rPr>
          <w:rFonts w:asciiTheme="minorHAnsi" w:hAnsiTheme="minorHAnsi"/>
        </w:rPr>
        <w:t xml:space="preserve">It is noteworthy that </w:t>
      </w:r>
      <w:r w:rsidRPr="00624B00">
        <w:rPr>
          <w:rStyle w:val="StyleBoldUnderline"/>
          <w:rFonts w:asciiTheme="minorHAnsi" w:hAnsiTheme="minorHAnsi"/>
        </w:rPr>
        <w:t>“U.S.-free” multilateral forums have increasingly taken the lead ¶ in efforts to resolve pressing problems on ¶ the regional agenda.</w:t>
      </w:r>
      <w:r w:rsidRPr="00624B00">
        <w:rPr>
          <w:rFonts w:asciiTheme="minorHAnsi" w:hAnsiTheme="minorHAnsi"/>
        </w:rPr>
        <w:t xml:space="preserve"> In March 2008, Latin </w:t>
      </w:r>
      <w:r w:rsidRPr="00624B00">
        <w:rPr>
          <w:rFonts w:asciiTheme="minorHAnsi" w:hAnsiTheme="minorHAnsi"/>
          <w:sz w:val="12"/>
        </w:rPr>
        <w:t xml:space="preserve">¶ </w:t>
      </w:r>
      <w:r w:rsidRPr="00624B00">
        <w:rPr>
          <w:rFonts w:asciiTheme="minorHAnsi" w:hAnsiTheme="minorHAnsi"/>
        </w:rPr>
        <w:t xml:space="preserve">American leaders that had gathered for </w:t>
      </w:r>
      <w:r w:rsidRPr="00624B00">
        <w:rPr>
          <w:rStyle w:val="StyleBoldUnderline"/>
          <w:rFonts w:asciiTheme="minorHAnsi" w:hAnsiTheme="minorHAnsi"/>
        </w:rPr>
        <w:t>the Rio ¶ Group Summit</w:t>
      </w:r>
      <w:r w:rsidRPr="00624B00">
        <w:rPr>
          <w:rFonts w:asciiTheme="minorHAnsi" w:hAnsiTheme="minorHAnsi"/>
        </w:rPr>
        <w:t xml:space="preserve"> held in Santo Domingo </w:t>
      </w:r>
      <w:r w:rsidRPr="00624B00">
        <w:rPr>
          <w:rStyle w:val="StyleBoldUnderline"/>
          <w:rFonts w:asciiTheme="minorHAnsi" w:hAnsiTheme="minorHAnsi"/>
        </w:rPr>
        <w:t>managed ¶ to diffuse the crisis triggered by</w:t>
      </w:r>
      <w:r w:rsidRPr="00624B00">
        <w:rPr>
          <w:rFonts w:asciiTheme="minorHAnsi" w:hAnsiTheme="minorHAnsi"/>
        </w:rPr>
        <w:t xml:space="preserve"> the incursion </w:t>
      </w:r>
      <w:r w:rsidRPr="00624B00">
        <w:rPr>
          <w:rFonts w:asciiTheme="minorHAnsi" w:hAnsiTheme="minorHAnsi"/>
          <w:sz w:val="12"/>
        </w:rPr>
        <w:t xml:space="preserve">¶ </w:t>
      </w:r>
      <w:r w:rsidRPr="00624B00">
        <w:rPr>
          <w:rFonts w:asciiTheme="minorHAnsi" w:hAnsiTheme="minorHAnsi"/>
        </w:rPr>
        <w:t xml:space="preserve">of </w:t>
      </w:r>
      <w:r w:rsidRPr="00624B00">
        <w:rPr>
          <w:rStyle w:val="StyleBoldUnderline"/>
          <w:rFonts w:asciiTheme="minorHAnsi" w:hAnsiTheme="minorHAnsi"/>
        </w:rPr>
        <w:t>the Colombian military</w:t>
      </w:r>
      <w:r w:rsidRPr="00624B00">
        <w:rPr>
          <w:rFonts w:asciiTheme="minorHAnsi" w:hAnsiTheme="minorHAnsi"/>
        </w:rPr>
        <w:t xml:space="preserve"> into Ecuadorian </w:t>
      </w:r>
      <w:r w:rsidRPr="00624B00">
        <w:rPr>
          <w:rFonts w:asciiTheme="minorHAnsi" w:hAnsiTheme="minorHAnsi"/>
          <w:sz w:val="12"/>
        </w:rPr>
        <w:t xml:space="preserve">¶ </w:t>
      </w:r>
      <w:r w:rsidRPr="00624B00">
        <w:rPr>
          <w:rFonts w:asciiTheme="minorHAnsi" w:hAnsiTheme="minorHAnsi"/>
        </w:rPr>
        <w:t xml:space="preserve">territory, which targeted the Revolutionary </w:t>
      </w:r>
      <w:r w:rsidRPr="00624B00">
        <w:rPr>
          <w:rFonts w:asciiTheme="minorHAnsi" w:hAnsiTheme="minorHAnsi"/>
          <w:sz w:val="12"/>
        </w:rPr>
        <w:t xml:space="preserve">¶ </w:t>
      </w:r>
      <w:r w:rsidRPr="00624B00">
        <w:rPr>
          <w:rFonts w:asciiTheme="minorHAnsi" w:hAnsiTheme="minorHAnsi"/>
        </w:rPr>
        <w:t xml:space="preserve">Armed Forces of Colombia (FARC) presence in </w:t>
      </w:r>
      <w:r w:rsidRPr="00624B00">
        <w:rPr>
          <w:rFonts w:asciiTheme="minorHAnsi" w:hAnsiTheme="minorHAnsi"/>
          <w:sz w:val="12"/>
        </w:rPr>
        <w:t xml:space="preserve">¶ </w:t>
      </w:r>
      <w:r w:rsidRPr="00624B00">
        <w:rPr>
          <w:rFonts w:asciiTheme="minorHAnsi" w:hAnsiTheme="minorHAnsi"/>
        </w:rPr>
        <w:t xml:space="preserve">the neighbouring country. In September 2008, </w:t>
      </w:r>
      <w:r w:rsidRPr="00624B00">
        <w:rPr>
          <w:rFonts w:asciiTheme="minorHAnsi" w:hAnsiTheme="minorHAnsi"/>
          <w:sz w:val="12"/>
        </w:rPr>
        <w:t xml:space="preserve">¶ </w:t>
      </w:r>
      <w:r w:rsidRPr="00624B00">
        <w:rPr>
          <w:rStyle w:val="StyleBoldUnderline"/>
          <w:rFonts w:asciiTheme="minorHAnsi" w:hAnsiTheme="minorHAnsi"/>
        </w:rPr>
        <w:t>UNASUR held a fruitful emergency session ¶ to address the worrisome political crisis in ¶ Bolivia.</w:t>
      </w:r>
      <w:r w:rsidRPr="00624B00">
        <w:rPr>
          <w:rFonts w:asciiTheme="minorHAnsi" w:hAnsiTheme="minorHAnsi"/>
        </w:rPr>
        <w:t xml:space="preserve"> In 2009, SICA, ALBA, MERCOSUR, the </w:t>
      </w:r>
      <w:r w:rsidRPr="00624B00">
        <w:rPr>
          <w:rFonts w:asciiTheme="minorHAnsi" w:hAnsiTheme="minorHAnsi"/>
          <w:sz w:val="12"/>
        </w:rPr>
        <w:t xml:space="preserve">¶ </w:t>
      </w:r>
      <w:r w:rsidRPr="00624B00">
        <w:rPr>
          <w:rFonts w:asciiTheme="minorHAnsi" w:hAnsiTheme="minorHAnsi"/>
        </w:rPr>
        <w:t xml:space="preserve">Rio Group and UNASUR all responded rapidly </w:t>
      </w:r>
      <w:r w:rsidRPr="00624B00">
        <w:rPr>
          <w:rFonts w:asciiTheme="minorHAnsi" w:hAnsiTheme="minorHAnsi"/>
          <w:sz w:val="12"/>
        </w:rPr>
        <w:t xml:space="preserve">¶ </w:t>
      </w:r>
      <w:r w:rsidRPr="00624B00">
        <w:rPr>
          <w:rFonts w:asciiTheme="minorHAnsi" w:hAnsiTheme="minorHAnsi"/>
        </w:rPr>
        <w:t xml:space="preserve">and with determination to the June 28 coup </w:t>
      </w:r>
      <w:r w:rsidRPr="00624B00">
        <w:rPr>
          <w:rFonts w:asciiTheme="minorHAnsi" w:hAnsiTheme="minorHAnsi"/>
          <w:sz w:val="12"/>
        </w:rPr>
        <w:t xml:space="preserve">¶ </w:t>
      </w:r>
      <w:r w:rsidRPr="00624B00">
        <w:rPr>
          <w:rFonts w:asciiTheme="minorHAnsi" w:hAnsiTheme="minorHAnsi"/>
        </w:rPr>
        <w:t xml:space="preserve">d’état in Honduras. In August 2009, UNASUR </w:t>
      </w:r>
      <w:r w:rsidRPr="00624B00">
        <w:rPr>
          <w:rFonts w:asciiTheme="minorHAnsi" w:hAnsiTheme="minorHAnsi"/>
          <w:sz w:val="12"/>
        </w:rPr>
        <w:t xml:space="preserve">¶ </w:t>
      </w:r>
      <w:r w:rsidRPr="00624B00">
        <w:rPr>
          <w:rFonts w:asciiTheme="minorHAnsi" w:hAnsiTheme="minorHAnsi"/>
        </w:rPr>
        <w:t xml:space="preserve">convened another special session to confront </w:t>
      </w:r>
      <w:r w:rsidRPr="00624B00">
        <w:rPr>
          <w:rFonts w:asciiTheme="minorHAnsi" w:hAnsiTheme="minorHAnsi"/>
          <w:sz w:val="12"/>
        </w:rPr>
        <w:t xml:space="preserve">¶ </w:t>
      </w:r>
      <w:r w:rsidRPr="00624B00">
        <w:rPr>
          <w:rFonts w:asciiTheme="minorHAnsi" w:hAnsiTheme="minorHAnsi"/>
        </w:rPr>
        <w:t xml:space="preserve">the growing regional tensions triggered by the </w:t>
      </w:r>
      <w:r w:rsidRPr="00624B00">
        <w:rPr>
          <w:rFonts w:asciiTheme="minorHAnsi" w:hAnsiTheme="minorHAnsi"/>
          <w:sz w:val="12"/>
        </w:rPr>
        <w:t xml:space="preserve">¶ </w:t>
      </w:r>
      <w:r w:rsidRPr="00624B00">
        <w:rPr>
          <w:rFonts w:asciiTheme="minorHAnsi" w:hAnsiTheme="minorHAnsi"/>
        </w:rPr>
        <w:t xml:space="preserve">recent announcement that the United States </w:t>
      </w:r>
      <w:r w:rsidRPr="00624B00">
        <w:rPr>
          <w:rFonts w:asciiTheme="minorHAnsi" w:hAnsiTheme="minorHAnsi"/>
          <w:sz w:val="12"/>
        </w:rPr>
        <w:t xml:space="preserve">¶ </w:t>
      </w:r>
      <w:r w:rsidRPr="00624B00">
        <w:rPr>
          <w:rFonts w:asciiTheme="minorHAnsi" w:hAnsiTheme="minorHAnsi"/>
        </w:rPr>
        <w:t xml:space="preserve">had reached an agreement with Colombia to </w:t>
      </w:r>
      <w:r w:rsidRPr="00624B00">
        <w:rPr>
          <w:rFonts w:asciiTheme="minorHAnsi" w:hAnsiTheme="minorHAnsi"/>
          <w:sz w:val="12"/>
        </w:rPr>
        <w:t xml:space="preserve">¶ </w:t>
      </w:r>
      <w:r w:rsidRPr="00624B00">
        <w:rPr>
          <w:rFonts w:asciiTheme="minorHAnsi" w:hAnsiTheme="minorHAnsi"/>
        </w:rPr>
        <w:t xml:space="preserve">sustain and possibly expand its military bases </w:t>
      </w:r>
      <w:r w:rsidRPr="00624B00">
        <w:rPr>
          <w:rFonts w:asciiTheme="minorHAnsi" w:hAnsiTheme="minorHAnsi"/>
          <w:sz w:val="12"/>
        </w:rPr>
        <w:t xml:space="preserve">¶ </w:t>
      </w:r>
      <w:r w:rsidRPr="00624B00">
        <w:rPr>
          <w:rFonts w:asciiTheme="minorHAnsi" w:hAnsiTheme="minorHAnsi"/>
        </w:rPr>
        <w:t xml:space="preserve">in that country. </w:t>
      </w:r>
    </w:p>
    <w:p w:rsidR="00776FD2" w:rsidRPr="00624B00" w:rsidRDefault="00776FD2" w:rsidP="00776FD2">
      <w:pPr>
        <w:pStyle w:val="Heading4"/>
        <w:rPr>
          <w:rFonts w:asciiTheme="minorHAnsi" w:hAnsiTheme="minorHAnsi"/>
        </w:rPr>
      </w:pPr>
      <w:r w:rsidRPr="00624B00">
        <w:rPr>
          <w:rFonts w:asciiTheme="minorHAnsi" w:hAnsiTheme="minorHAnsi"/>
          <w:bCs w:val="0"/>
        </w:rPr>
        <w:t>Multilateralism in Latin America will grow – declining US influence has freed up the area.</w:t>
      </w:r>
    </w:p>
    <w:p w:rsidR="00776FD2" w:rsidRPr="00624B00" w:rsidRDefault="00776FD2" w:rsidP="00776FD2">
      <w:pPr>
        <w:rPr>
          <w:rFonts w:asciiTheme="minorHAnsi" w:hAnsiTheme="minorHAnsi"/>
        </w:rPr>
      </w:pPr>
      <w:r w:rsidRPr="00624B00">
        <w:rPr>
          <w:rFonts w:asciiTheme="minorHAnsi" w:hAnsiTheme="minorHAnsi"/>
        </w:rPr>
        <w:t xml:space="preserve">Michael </w:t>
      </w:r>
      <w:r w:rsidRPr="00624B00">
        <w:rPr>
          <w:rStyle w:val="StyleStyleBold12pt"/>
          <w:rFonts w:asciiTheme="minorHAnsi" w:hAnsiTheme="minorHAnsi"/>
        </w:rPr>
        <w:t>Shifter</w:t>
      </w:r>
      <w:r w:rsidRPr="00624B00">
        <w:rPr>
          <w:rFonts w:asciiTheme="minorHAnsi" w:hAnsiTheme="minorHAnsi"/>
        </w:rPr>
        <w:t xml:space="preserve">, September </w:t>
      </w:r>
      <w:r w:rsidRPr="00624B00">
        <w:rPr>
          <w:rStyle w:val="StyleStyleBold12pt"/>
          <w:rFonts w:asciiTheme="minorHAnsi" w:hAnsiTheme="minorHAnsi"/>
        </w:rPr>
        <w:t>2010</w:t>
      </w:r>
      <w:r w:rsidRPr="00624B00">
        <w:rPr>
          <w:rFonts w:asciiTheme="minorHAnsi" w:hAnsiTheme="minorHAnsi"/>
        </w:rPr>
        <w:t xml:space="preserve"> (President of the Inter-American Dialogue, a Washington-based centre </w:t>
      </w:r>
      <w:r w:rsidRPr="00624B00">
        <w:rPr>
          <w:rFonts w:asciiTheme="minorHAnsi" w:hAnsiTheme="minorHAnsi"/>
          <w:sz w:val="12"/>
        </w:rPr>
        <w:t xml:space="preserve">¶ </w:t>
      </w:r>
      <w:r w:rsidRPr="00624B00">
        <w:rPr>
          <w:rFonts w:asciiTheme="minorHAnsi" w:hAnsiTheme="minorHAnsi"/>
        </w:rPr>
        <w:t xml:space="preserve">for policy analysis and exchange on Western Hemisphere affairs. He also directs the Andean program at the Inter-American Dialogue. </w:t>
      </w:r>
      <w:r w:rsidRPr="00624B00">
        <w:rPr>
          <w:rFonts w:asciiTheme="minorHAnsi" w:hAnsiTheme="minorHAnsi"/>
          <w:sz w:val="12"/>
        </w:rPr>
        <w:t xml:space="preserve">¶ </w:t>
      </w:r>
      <w:r w:rsidRPr="00624B00">
        <w:rPr>
          <w:rFonts w:asciiTheme="minorHAnsi" w:hAnsiTheme="minorHAnsi"/>
        </w:rPr>
        <w:t xml:space="preserve">Prior to joining the Inter-American Dialogue; Canadian Foundation for the Americas, “Latin American </w:t>
      </w:r>
      <w:r w:rsidRPr="00624B00">
        <w:rPr>
          <w:rFonts w:asciiTheme="minorHAnsi" w:hAnsiTheme="minorHAnsi"/>
          <w:sz w:val="12"/>
        </w:rPr>
        <w:t xml:space="preserve">¶ </w:t>
      </w:r>
      <w:r w:rsidRPr="00624B00">
        <w:rPr>
          <w:rFonts w:asciiTheme="minorHAnsi" w:hAnsiTheme="minorHAnsi"/>
        </w:rPr>
        <w:t xml:space="preserve">Multilateralism: </w:t>
      </w:r>
      <w:r w:rsidRPr="00624B00">
        <w:rPr>
          <w:rFonts w:asciiTheme="minorHAnsi" w:hAnsiTheme="minorHAnsi"/>
          <w:sz w:val="12"/>
        </w:rPr>
        <w:t xml:space="preserve">¶ </w:t>
      </w:r>
      <w:r w:rsidRPr="00624B00">
        <w:rPr>
          <w:rFonts w:asciiTheme="minorHAnsi" w:hAnsiTheme="minorHAnsi"/>
        </w:rPr>
        <w:t xml:space="preserve">New Directions” </w:t>
      </w:r>
      <w:hyperlink r:id="rId25" w:history="1">
        <w:r w:rsidRPr="00624B00">
          <w:rPr>
            <w:rStyle w:val="Hyperlink"/>
            <w:rFonts w:asciiTheme="minorHAnsi" w:hAnsiTheme="minorHAnsi"/>
            <w:color w:val="0000FF"/>
            <w:u w:val="single"/>
          </w:rPr>
          <w:t>http://www.iadb.org/intal/intalcdi/PE/2010/06396.pdf</w:t>
        </w:r>
      </w:hyperlink>
      <w:r w:rsidRPr="00624B00">
        <w:rPr>
          <w:rFonts w:asciiTheme="minorHAnsi" w:hAnsiTheme="minorHAnsi"/>
        </w:rPr>
        <w:t>)</w:t>
      </w:r>
    </w:p>
    <w:p w:rsidR="00776FD2" w:rsidRPr="00624B00" w:rsidRDefault="00776FD2" w:rsidP="00776FD2">
      <w:pPr>
        <w:rPr>
          <w:rFonts w:asciiTheme="minorHAnsi" w:hAnsiTheme="minorHAnsi"/>
        </w:rPr>
      </w:pPr>
    </w:p>
    <w:p w:rsidR="00776FD2" w:rsidRPr="00624B00" w:rsidRDefault="00776FD2" w:rsidP="00776FD2">
      <w:pPr>
        <w:rPr>
          <w:rFonts w:asciiTheme="minorHAnsi" w:hAnsiTheme="minorHAnsi"/>
        </w:rPr>
      </w:pPr>
      <w:r w:rsidRPr="00624B00">
        <w:rPr>
          <w:rFonts w:asciiTheme="minorHAnsi" w:hAnsiTheme="minorHAnsi"/>
        </w:rPr>
        <w:t>T</w:t>
      </w:r>
      <w:r w:rsidRPr="00624B00">
        <w:rPr>
          <w:rFonts w:asciiTheme="minorHAnsi" w:hAnsiTheme="minorHAnsi"/>
          <w:sz w:val="12"/>
        </w:rPr>
        <w:t xml:space="preserve">¶ </w:t>
      </w:r>
      <w:r w:rsidRPr="00624B00">
        <w:rPr>
          <w:rFonts w:asciiTheme="minorHAnsi" w:hAnsiTheme="minorHAnsi"/>
        </w:rPr>
        <w:t xml:space="preserve">he Western Hemisphere cannot be justly </w:t>
      </w:r>
      <w:r w:rsidRPr="00624B00">
        <w:rPr>
          <w:rFonts w:asciiTheme="minorHAnsi" w:hAnsiTheme="minorHAnsi"/>
          <w:sz w:val="12"/>
        </w:rPr>
        <w:t xml:space="preserve">¶ </w:t>
      </w:r>
      <w:r w:rsidRPr="00624B00">
        <w:rPr>
          <w:rFonts w:asciiTheme="minorHAnsi" w:hAnsiTheme="minorHAnsi"/>
        </w:rPr>
        <w:t xml:space="preserve">accused of lacking regional and multilateral </w:t>
      </w:r>
      <w:r w:rsidRPr="00624B00">
        <w:rPr>
          <w:rFonts w:asciiTheme="minorHAnsi" w:hAnsiTheme="minorHAnsi"/>
          <w:sz w:val="12"/>
        </w:rPr>
        <w:t xml:space="preserve">¶ </w:t>
      </w:r>
      <w:r w:rsidRPr="00624B00">
        <w:rPr>
          <w:rFonts w:asciiTheme="minorHAnsi" w:hAnsiTheme="minorHAnsi"/>
        </w:rPr>
        <w:t xml:space="preserve">mechanisms purportedly aimed at strengthening </w:t>
      </w:r>
      <w:r w:rsidRPr="00624B00">
        <w:rPr>
          <w:rFonts w:asciiTheme="minorHAnsi" w:hAnsiTheme="minorHAnsi"/>
          <w:sz w:val="12"/>
        </w:rPr>
        <w:t xml:space="preserve">¶ </w:t>
      </w:r>
      <w:r w:rsidRPr="00624B00">
        <w:rPr>
          <w:rFonts w:asciiTheme="minorHAnsi" w:hAnsiTheme="minorHAnsi"/>
        </w:rPr>
        <w:t xml:space="preserve">co-operation. Drawing up a full inventory of </w:t>
      </w:r>
      <w:r w:rsidRPr="00624B00">
        <w:rPr>
          <w:rFonts w:asciiTheme="minorHAnsi" w:hAnsiTheme="minorHAnsi"/>
          <w:sz w:val="12"/>
        </w:rPr>
        <w:t xml:space="preserve">¶ </w:t>
      </w:r>
      <w:r w:rsidRPr="00624B00">
        <w:rPr>
          <w:rFonts w:asciiTheme="minorHAnsi" w:hAnsiTheme="minorHAnsi"/>
        </w:rPr>
        <w:t xml:space="preserve">such mechanisms, and explaining their purpose </w:t>
      </w:r>
      <w:r w:rsidRPr="00624B00">
        <w:rPr>
          <w:rFonts w:asciiTheme="minorHAnsi" w:hAnsiTheme="minorHAnsi"/>
          <w:sz w:val="12"/>
        </w:rPr>
        <w:t xml:space="preserve">¶ </w:t>
      </w:r>
      <w:r w:rsidRPr="00624B00">
        <w:rPr>
          <w:rFonts w:asciiTheme="minorHAnsi" w:hAnsiTheme="minorHAnsi"/>
        </w:rPr>
        <w:t xml:space="preserve">and role, is in itself a considerable task. </w:t>
      </w:r>
      <w:r w:rsidRPr="00624B00">
        <w:rPr>
          <w:rStyle w:val="StyleBoldUnderline"/>
          <w:rFonts w:asciiTheme="minorHAnsi" w:hAnsiTheme="minorHAnsi"/>
        </w:rPr>
        <w:t>¶ The proliferation of regional groupings stems ¶ in part from a longstanding aspiration in ¶ Latin America</w:t>
      </w:r>
      <w:r w:rsidRPr="00624B00">
        <w:rPr>
          <w:rFonts w:asciiTheme="minorHAnsi" w:hAnsiTheme="minorHAnsi"/>
        </w:rPr>
        <w:t xml:space="preserve"> and the Caribbean </w:t>
      </w:r>
      <w:r w:rsidRPr="00624B00">
        <w:rPr>
          <w:rStyle w:val="StyleBoldUnderline"/>
          <w:rFonts w:asciiTheme="minorHAnsi" w:hAnsiTheme="minorHAnsi"/>
        </w:rPr>
        <w:t>for greater</w:t>
      </w:r>
      <w:r w:rsidRPr="00624B00">
        <w:rPr>
          <w:rFonts w:asciiTheme="minorHAnsi" w:hAnsiTheme="minorHAnsi"/>
        </w:rPr>
        <w:t xml:space="preserve"> </w:t>
      </w:r>
      <w:r w:rsidRPr="00624B00">
        <w:rPr>
          <w:rFonts w:asciiTheme="minorHAnsi" w:hAnsiTheme="minorHAnsi"/>
          <w:sz w:val="12"/>
        </w:rPr>
        <w:t xml:space="preserve">¶ </w:t>
      </w:r>
      <w:r w:rsidRPr="00624B00">
        <w:rPr>
          <w:rFonts w:asciiTheme="minorHAnsi" w:hAnsiTheme="minorHAnsi"/>
        </w:rPr>
        <w:t xml:space="preserve">unity and </w:t>
      </w:r>
      <w:r w:rsidRPr="00624B00">
        <w:rPr>
          <w:rStyle w:val="StyleBoldUnderline"/>
          <w:rFonts w:asciiTheme="minorHAnsi" w:hAnsiTheme="minorHAnsi"/>
        </w:rPr>
        <w:t>integration.</w:t>
      </w:r>
      <w:r w:rsidRPr="00624B00">
        <w:rPr>
          <w:rFonts w:asciiTheme="minorHAnsi" w:hAnsiTheme="minorHAnsi"/>
        </w:rPr>
        <w:t xml:space="preserve"> In some ways, this is </w:t>
      </w:r>
      <w:r w:rsidRPr="00624B00">
        <w:rPr>
          <w:rFonts w:asciiTheme="minorHAnsi" w:hAnsiTheme="minorHAnsi"/>
          <w:sz w:val="12"/>
        </w:rPr>
        <w:t xml:space="preserve">¶ </w:t>
      </w:r>
      <w:r w:rsidRPr="00624B00">
        <w:rPr>
          <w:rFonts w:asciiTheme="minorHAnsi" w:hAnsiTheme="minorHAnsi"/>
        </w:rPr>
        <w:t xml:space="preserve">an old and familiar story. But </w:t>
      </w:r>
      <w:r w:rsidRPr="00624B00">
        <w:rPr>
          <w:rStyle w:val="StyleBoldUnderline"/>
          <w:rFonts w:asciiTheme="minorHAnsi" w:hAnsiTheme="minorHAnsi"/>
        </w:rPr>
        <w:t xml:space="preserve">in the age of ¶ globalization, that aspiration </w:t>
      </w:r>
      <w:r w:rsidRPr="00624B00">
        <w:rPr>
          <w:rFonts w:asciiTheme="minorHAnsi" w:hAnsiTheme="minorHAnsi"/>
        </w:rPr>
        <w:t xml:space="preserve">also </w:t>
      </w:r>
      <w:r w:rsidRPr="00624B00">
        <w:rPr>
          <w:rStyle w:val="StyleBoldUnderline"/>
          <w:rFonts w:asciiTheme="minorHAnsi" w:hAnsiTheme="minorHAnsi"/>
        </w:rPr>
        <w:t>derives from ¶ the determination of</w:t>
      </w:r>
      <w:r w:rsidRPr="00624B00">
        <w:rPr>
          <w:rFonts w:asciiTheme="minorHAnsi" w:hAnsiTheme="minorHAnsi"/>
        </w:rPr>
        <w:t xml:space="preserve"> such </w:t>
      </w:r>
      <w:r w:rsidRPr="00624B00">
        <w:rPr>
          <w:rStyle w:val="StyleBoldUnderline"/>
          <w:rFonts w:asciiTheme="minorHAnsi" w:hAnsiTheme="minorHAnsi"/>
        </w:rPr>
        <w:t>countries</w:t>
      </w:r>
      <w:r w:rsidRPr="00624B00">
        <w:rPr>
          <w:rFonts w:asciiTheme="minorHAnsi" w:hAnsiTheme="minorHAnsi"/>
        </w:rPr>
        <w:t xml:space="preserve"> as Brazil </w:t>
      </w:r>
      <w:r w:rsidRPr="00624B00">
        <w:rPr>
          <w:rFonts w:asciiTheme="minorHAnsi" w:hAnsiTheme="minorHAnsi"/>
          <w:sz w:val="12"/>
        </w:rPr>
        <w:t xml:space="preserve">¶ </w:t>
      </w:r>
      <w:r w:rsidRPr="00624B00">
        <w:rPr>
          <w:rFonts w:asciiTheme="minorHAnsi" w:hAnsiTheme="minorHAnsi"/>
        </w:rPr>
        <w:t xml:space="preserve">and Venezuela </w:t>
      </w:r>
      <w:r w:rsidRPr="00624B00">
        <w:rPr>
          <w:rStyle w:val="StyleBoldUnderline"/>
          <w:rFonts w:asciiTheme="minorHAnsi" w:hAnsiTheme="minorHAnsi"/>
        </w:rPr>
        <w:t>to assume more</w:t>
      </w:r>
      <w:r w:rsidRPr="00624B00">
        <w:rPr>
          <w:rFonts w:asciiTheme="minorHAnsi" w:hAnsiTheme="minorHAnsi"/>
        </w:rPr>
        <w:t xml:space="preserve"> active regional </w:t>
      </w:r>
      <w:r w:rsidRPr="00624B00">
        <w:rPr>
          <w:rFonts w:asciiTheme="minorHAnsi" w:hAnsiTheme="minorHAnsi"/>
          <w:sz w:val="12"/>
        </w:rPr>
        <w:t xml:space="preserve">¶ </w:t>
      </w:r>
      <w:r w:rsidRPr="00624B00">
        <w:rPr>
          <w:rStyle w:val="StyleBoldUnderline"/>
          <w:rFonts w:asciiTheme="minorHAnsi" w:hAnsiTheme="minorHAnsi"/>
        </w:rPr>
        <w:t>leadership</w:t>
      </w:r>
      <w:r w:rsidRPr="00624B00">
        <w:rPr>
          <w:rFonts w:asciiTheme="minorHAnsi" w:hAnsiTheme="minorHAnsi"/>
        </w:rPr>
        <w:t xml:space="preserve"> —</w:t>
      </w:r>
      <w:r w:rsidRPr="00624B00">
        <w:rPr>
          <w:rStyle w:val="StyleBoldUnderline"/>
          <w:rFonts w:asciiTheme="minorHAnsi" w:hAnsiTheme="minorHAnsi"/>
        </w:rPr>
        <w:t xml:space="preserve">along with the </w:t>
      </w:r>
      <w:r w:rsidRPr="00624B00">
        <w:rPr>
          <w:rStyle w:val="Emphasis"/>
          <w:rFonts w:asciiTheme="minorHAnsi" w:hAnsiTheme="minorHAnsi"/>
        </w:rPr>
        <w:t>relative decline ¶ of U.S. influence</w:t>
      </w:r>
      <w:r w:rsidRPr="00624B00">
        <w:rPr>
          <w:rStyle w:val="StyleBoldUnderline"/>
          <w:rFonts w:asciiTheme="minorHAnsi" w:hAnsiTheme="minorHAnsi"/>
        </w:rPr>
        <w:t xml:space="preserve"> in hemispheric affairs.</w:t>
      </w:r>
      <w:r w:rsidRPr="00624B00">
        <w:rPr>
          <w:rFonts w:asciiTheme="minorHAnsi" w:hAnsiTheme="minorHAnsi"/>
        </w:rPr>
        <w:t xml:space="preserve"> </w:t>
      </w:r>
      <w:r w:rsidRPr="00624B00">
        <w:rPr>
          <w:rStyle w:val="StyleBoldUnderline"/>
          <w:rFonts w:asciiTheme="minorHAnsi" w:hAnsiTheme="minorHAnsi"/>
        </w:rPr>
        <w:t>As ¶ Latin American countries face a widening ¶ range of foreign policy options they also seek ¶ increased breathing space and distance from ¶ the hemisphere’s dominant power.</w:t>
      </w:r>
      <w:r w:rsidRPr="00624B00">
        <w:rPr>
          <w:rFonts w:asciiTheme="minorHAnsi" w:hAnsiTheme="minorHAnsi"/>
        </w:rPr>
        <w:t xml:space="preserve"> </w:t>
      </w:r>
      <w:r w:rsidRPr="00624B00">
        <w:rPr>
          <w:rFonts w:asciiTheme="minorHAnsi" w:hAnsiTheme="minorHAnsi"/>
          <w:sz w:val="12"/>
        </w:rPr>
        <w:t xml:space="preserve">¶ </w:t>
      </w:r>
      <w:r w:rsidRPr="00624B00">
        <w:rPr>
          <w:rFonts w:asciiTheme="minorHAnsi" w:hAnsiTheme="minorHAnsi"/>
        </w:rPr>
        <w:t xml:space="preserve">While it is preferable to have weak institutions </w:t>
      </w:r>
      <w:r w:rsidRPr="00624B00">
        <w:rPr>
          <w:rFonts w:asciiTheme="minorHAnsi" w:hAnsiTheme="minorHAnsi"/>
          <w:sz w:val="12"/>
        </w:rPr>
        <w:t xml:space="preserve">¶ </w:t>
      </w:r>
      <w:r w:rsidRPr="00624B00">
        <w:rPr>
          <w:rFonts w:asciiTheme="minorHAnsi" w:hAnsiTheme="minorHAnsi"/>
        </w:rPr>
        <w:t xml:space="preserve">than no institutions at all, it would be better still </w:t>
      </w:r>
      <w:r w:rsidRPr="00624B00">
        <w:rPr>
          <w:rFonts w:asciiTheme="minorHAnsi" w:hAnsiTheme="minorHAnsi"/>
          <w:sz w:val="12"/>
        </w:rPr>
        <w:t xml:space="preserve">¶ </w:t>
      </w:r>
      <w:r w:rsidRPr="00624B00">
        <w:rPr>
          <w:rFonts w:asciiTheme="minorHAnsi" w:hAnsiTheme="minorHAnsi"/>
        </w:rPr>
        <w:t xml:space="preserve">to have regional and sub-regional groupings </w:t>
      </w:r>
      <w:r w:rsidRPr="00624B00">
        <w:rPr>
          <w:rFonts w:asciiTheme="minorHAnsi" w:hAnsiTheme="minorHAnsi"/>
          <w:sz w:val="12"/>
        </w:rPr>
        <w:t xml:space="preserve">¶ </w:t>
      </w:r>
      <w:r w:rsidRPr="00624B00">
        <w:rPr>
          <w:rFonts w:asciiTheme="minorHAnsi" w:hAnsiTheme="minorHAnsi"/>
        </w:rPr>
        <w:t xml:space="preserve">that are able to effectively tackle common </w:t>
      </w:r>
      <w:r w:rsidRPr="00624B00">
        <w:rPr>
          <w:rFonts w:asciiTheme="minorHAnsi" w:hAnsiTheme="minorHAnsi"/>
          <w:sz w:val="12"/>
        </w:rPr>
        <w:t xml:space="preserve">¶ </w:t>
      </w:r>
      <w:r w:rsidRPr="00624B00">
        <w:rPr>
          <w:rFonts w:asciiTheme="minorHAnsi" w:hAnsiTheme="minorHAnsi"/>
        </w:rPr>
        <w:t xml:space="preserve">problems and challenges, from drugs, security </w:t>
      </w:r>
      <w:r w:rsidRPr="00624B00">
        <w:rPr>
          <w:rFonts w:asciiTheme="minorHAnsi" w:hAnsiTheme="minorHAnsi"/>
          <w:sz w:val="12"/>
        </w:rPr>
        <w:t xml:space="preserve">¶ </w:t>
      </w:r>
      <w:r w:rsidRPr="00624B00">
        <w:rPr>
          <w:rFonts w:asciiTheme="minorHAnsi" w:hAnsiTheme="minorHAnsi"/>
        </w:rPr>
        <w:t xml:space="preserve">and democracy and human rights to trade, the </w:t>
      </w:r>
      <w:r w:rsidRPr="00624B00">
        <w:rPr>
          <w:rFonts w:asciiTheme="minorHAnsi" w:hAnsiTheme="minorHAnsi"/>
          <w:sz w:val="12"/>
        </w:rPr>
        <w:t xml:space="preserve">¶ </w:t>
      </w:r>
      <w:r w:rsidRPr="00624B00">
        <w:rPr>
          <w:rFonts w:asciiTheme="minorHAnsi" w:hAnsiTheme="minorHAnsi"/>
        </w:rPr>
        <w:t xml:space="preserve">environment and migration. What </w:t>
      </w:r>
      <w:r w:rsidRPr="00624B00">
        <w:rPr>
          <w:rStyle w:val="StyleBoldUnderline"/>
          <w:rFonts w:asciiTheme="minorHAnsi" w:hAnsiTheme="minorHAnsi"/>
        </w:rPr>
        <w:t>is striking ¶ about the hemisphere’s current multilateral ¶ arrangements is the extent to which they have</w:t>
      </w:r>
      <w:r w:rsidRPr="00624B00">
        <w:rPr>
          <w:rFonts w:asciiTheme="minorHAnsi" w:hAnsiTheme="minorHAnsi"/>
        </w:rPr>
        <w:t xml:space="preserve">, </w:t>
      </w:r>
      <w:r w:rsidRPr="00624B00">
        <w:rPr>
          <w:rFonts w:asciiTheme="minorHAnsi" w:hAnsiTheme="minorHAnsi"/>
          <w:sz w:val="12"/>
        </w:rPr>
        <w:t xml:space="preserve">¶ </w:t>
      </w:r>
      <w:r w:rsidRPr="00624B00">
        <w:rPr>
          <w:rFonts w:asciiTheme="minorHAnsi" w:hAnsiTheme="minorHAnsi"/>
        </w:rPr>
        <w:t xml:space="preserve">on balance, </w:t>
      </w:r>
      <w:r w:rsidRPr="00624B00">
        <w:rPr>
          <w:rStyle w:val="StyleBoldUnderline"/>
          <w:rFonts w:asciiTheme="minorHAnsi" w:hAnsiTheme="minorHAnsi"/>
        </w:rPr>
        <w:t>underperformed.</w:t>
      </w:r>
      <w:r w:rsidRPr="00624B00">
        <w:rPr>
          <w:rFonts w:asciiTheme="minorHAnsi" w:hAnsiTheme="minorHAnsi"/>
        </w:rPr>
        <w:t xml:space="preserve"> This is particularly </w:t>
      </w:r>
      <w:r w:rsidRPr="00624B00">
        <w:rPr>
          <w:rFonts w:asciiTheme="minorHAnsi" w:hAnsiTheme="minorHAnsi"/>
          <w:sz w:val="12"/>
        </w:rPr>
        <w:t xml:space="preserve">¶ </w:t>
      </w:r>
      <w:r w:rsidRPr="00624B00">
        <w:rPr>
          <w:rFonts w:asciiTheme="minorHAnsi" w:hAnsiTheme="minorHAnsi"/>
        </w:rPr>
        <w:t xml:space="preserve">so in light of the gravity of the shared agenda, </w:t>
      </w:r>
      <w:r w:rsidRPr="00624B00">
        <w:rPr>
          <w:rFonts w:asciiTheme="minorHAnsi" w:hAnsiTheme="minorHAnsi"/>
          <w:sz w:val="12"/>
        </w:rPr>
        <w:t xml:space="preserve">¶ </w:t>
      </w:r>
      <w:r w:rsidRPr="00624B00">
        <w:rPr>
          <w:rFonts w:asciiTheme="minorHAnsi" w:hAnsiTheme="minorHAnsi"/>
        </w:rPr>
        <w:t xml:space="preserve">and the expectations created in the early post Cold War years about vigorous co-operation. </w:t>
      </w:r>
      <w:r w:rsidRPr="00624B00">
        <w:rPr>
          <w:rFonts w:asciiTheme="minorHAnsi" w:hAnsiTheme="minorHAnsi"/>
          <w:sz w:val="12"/>
        </w:rPr>
        <w:t xml:space="preserve">¶ </w:t>
      </w:r>
      <w:r w:rsidRPr="00624B00">
        <w:rPr>
          <w:rFonts w:asciiTheme="minorHAnsi" w:hAnsiTheme="minorHAnsi"/>
        </w:rPr>
        <w:t xml:space="preserve">The </w:t>
      </w:r>
      <w:r w:rsidRPr="00624B00">
        <w:rPr>
          <w:rStyle w:val="StyleBoldUnderline"/>
          <w:rFonts w:asciiTheme="minorHAnsi" w:hAnsiTheme="minorHAnsi"/>
        </w:rPr>
        <w:t>obstacles have been fundamentally ¶ political, both within countries —the United ¶ States included— and among nations.</w:t>
      </w:r>
      <w:r w:rsidRPr="00624B00">
        <w:rPr>
          <w:rFonts w:asciiTheme="minorHAnsi" w:hAnsiTheme="minorHAnsi"/>
        </w:rPr>
        <w:t xml:space="preserve"> </w:t>
      </w:r>
      <w:r w:rsidRPr="00624B00">
        <w:rPr>
          <w:rStyle w:val="StyleBoldUnderline"/>
          <w:rFonts w:asciiTheme="minorHAnsi" w:hAnsiTheme="minorHAnsi"/>
        </w:rPr>
        <w:t>The ¶ notion of collective action</w:t>
      </w:r>
      <w:r w:rsidRPr="00624B00">
        <w:rPr>
          <w:rFonts w:asciiTheme="minorHAnsi" w:hAnsiTheme="minorHAnsi"/>
        </w:rPr>
        <w:t xml:space="preserve"> on key policy </w:t>
      </w:r>
      <w:r w:rsidRPr="00624B00">
        <w:rPr>
          <w:rStyle w:val="StyleBoldUnderline"/>
          <w:rFonts w:asciiTheme="minorHAnsi" w:hAnsiTheme="minorHAnsi"/>
        </w:rPr>
        <w:t>¶ challenges that would</w:t>
      </w:r>
      <w:r w:rsidRPr="00624B00">
        <w:rPr>
          <w:rFonts w:asciiTheme="minorHAnsi" w:hAnsiTheme="minorHAnsi"/>
        </w:rPr>
        <w:t xml:space="preserve"> gradually </w:t>
      </w:r>
      <w:r w:rsidRPr="00624B00">
        <w:rPr>
          <w:rStyle w:val="StyleBoldUnderline"/>
          <w:rFonts w:asciiTheme="minorHAnsi" w:hAnsiTheme="minorHAnsi"/>
        </w:rPr>
        <w:t>erode barriers ¶ of sovereignty has given way to</w:t>
      </w:r>
      <w:r w:rsidRPr="00624B00">
        <w:rPr>
          <w:rFonts w:asciiTheme="minorHAnsi" w:hAnsiTheme="minorHAnsi"/>
        </w:rPr>
        <w:t xml:space="preserve"> the salience </w:t>
      </w:r>
      <w:r w:rsidRPr="00624B00">
        <w:rPr>
          <w:rFonts w:asciiTheme="minorHAnsi" w:hAnsiTheme="minorHAnsi"/>
          <w:sz w:val="12"/>
        </w:rPr>
        <w:t xml:space="preserve">¶ </w:t>
      </w:r>
      <w:r w:rsidRPr="00624B00">
        <w:rPr>
          <w:rFonts w:asciiTheme="minorHAnsi" w:hAnsiTheme="minorHAnsi"/>
        </w:rPr>
        <w:t xml:space="preserve">of </w:t>
      </w:r>
      <w:r w:rsidRPr="00624B00">
        <w:rPr>
          <w:rStyle w:val="StyleBoldUnderline"/>
          <w:rFonts w:asciiTheme="minorHAnsi" w:hAnsiTheme="minorHAnsi"/>
        </w:rPr>
        <w:t>nationalism, resulting in high degrees of ¶ tension, fragmentation and disarray.</w:t>
      </w:r>
      <w:r w:rsidRPr="00624B00">
        <w:rPr>
          <w:rFonts w:asciiTheme="minorHAnsi" w:hAnsiTheme="minorHAnsi"/>
        </w:rPr>
        <w:t xml:space="preserve"> </w:t>
      </w:r>
      <w:r w:rsidRPr="00624B00">
        <w:rPr>
          <w:rFonts w:asciiTheme="minorHAnsi" w:hAnsiTheme="minorHAnsi"/>
          <w:sz w:val="12"/>
        </w:rPr>
        <w:t xml:space="preserve">¶ </w:t>
      </w:r>
      <w:r w:rsidRPr="00624B00">
        <w:rPr>
          <w:rFonts w:asciiTheme="minorHAnsi" w:hAnsiTheme="minorHAnsi"/>
        </w:rPr>
        <w:t xml:space="preserve">On economic, technological, demographic and </w:t>
      </w:r>
      <w:r w:rsidRPr="00624B00">
        <w:rPr>
          <w:rFonts w:asciiTheme="minorHAnsi" w:hAnsiTheme="minorHAnsi"/>
          <w:sz w:val="12"/>
        </w:rPr>
        <w:t xml:space="preserve">¶ </w:t>
      </w:r>
      <w:r w:rsidRPr="00624B00">
        <w:rPr>
          <w:rFonts w:asciiTheme="minorHAnsi" w:hAnsiTheme="minorHAnsi"/>
        </w:rPr>
        <w:t xml:space="preserve">cultural fronts integration is moving forward, </w:t>
      </w:r>
      <w:r w:rsidRPr="00624B00">
        <w:rPr>
          <w:rFonts w:asciiTheme="minorHAnsi" w:hAnsiTheme="minorHAnsi"/>
          <w:sz w:val="12"/>
        </w:rPr>
        <w:t xml:space="preserve">¶ </w:t>
      </w:r>
      <w:r w:rsidRPr="00624B00">
        <w:rPr>
          <w:rFonts w:asciiTheme="minorHAnsi" w:hAnsiTheme="minorHAnsi"/>
        </w:rPr>
        <w:t xml:space="preserve">albeit by fits and starts, and absent the idea </w:t>
      </w:r>
      <w:r w:rsidRPr="00624B00">
        <w:rPr>
          <w:rFonts w:asciiTheme="minorHAnsi" w:hAnsiTheme="minorHAnsi"/>
          <w:sz w:val="12"/>
        </w:rPr>
        <w:t xml:space="preserve">¶ </w:t>
      </w:r>
      <w:r w:rsidRPr="00624B00">
        <w:rPr>
          <w:rFonts w:asciiTheme="minorHAnsi" w:hAnsiTheme="minorHAnsi"/>
        </w:rPr>
        <w:t xml:space="preserve">of an all-encompassing Free Trade Area of ¶ the Americas. But as bilateral strains mount, ¶ drug-fueled violence spreads, and democratic ¶ safeguards and the rule of law in some countries ¶ erode, the mobilization of the hemisphere’s </w:t>
      </w:r>
      <w:r w:rsidRPr="00624B00">
        <w:rPr>
          <w:rFonts w:asciiTheme="minorHAnsi" w:hAnsiTheme="minorHAnsi"/>
          <w:sz w:val="12"/>
        </w:rPr>
        <w:t xml:space="preserve">¶ </w:t>
      </w:r>
      <w:r w:rsidRPr="00624B00">
        <w:rPr>
          <w:rFonts w:asciiTheme="minorHAnsi" w:hAnsiTheme="minorHAnsi"/>
        </w:rPr>
        <w:t xml:space="preserve">political resources has been disappointing. </w:t>
      </w:r>
    </w:p>
    <w:p w:rsidR="00776FD2" w:rsidRPr="00624B00" w:rsidRDefault="00776FD2" w:rsidP="00776FD2">
      <w:pPr>
        <w:pStyle w:val="Heading4"/>
        <w:rPr>
          <w:rFonts w:asciiTheme="minorHAnsi" w:hAnsiTheme="minorHAnsi"/>
        </w:rPr>
      </w:pPr>
      <w:r w:rsidRPr="00624B00">
        <w:rPr>
          <w:rFonts w:asciiTheme="minorHAnsi" w:hAnsiTheme="minorHAnsi"/>
        </w:rPr>
        <w:t>Countries are moving towards multilateralism - it promotes trade liberalization and attracts resources.</w:t>
      </w:r>
    </w:p>
    <w:p w:rsidR="00776FD2" w:rsidRPr="00624B00" w:rsidRDefault="00776FD2" w:rsidP="00776FD2">
      <w:pPr>
        <w:rPr>
          <w:rFonts w:asciiTheme="minorHAnsi" w:hAnsiTheme="minorHAnsi"/>
        </w:rPr>
      </w:pPr>
      <w:r w:rsidRPr="00624B00">
        <w:rPr>
          <w:rFonts w:asciiTheme="minorHAnsi" w:hAnsiTheme="minorHAnsi"/>
        </w:rPr>
        <w:t xml:space="preserve">Sam Choon </w:t>
      </w:r>
      <w:r w:rsidRPr="00624B00">
        <w:rPr>
          <w:rStyle w:val="StyleStyleBold12pt"/>
          <w:rFonts w:asciiTheme="minorHAnsi" w:hAnsiTheme="minorHAnsi"/>
        </w:rPr>
        <w:t>Yin</w:t>
      </w:r>
      <w:r w:rsidRPr="00624B00">
        <w:rPr>
          <w:rFonts w:asciiTheme="minorHAnsi" w:hAnsiTheme="minorHAnsi"/>
        </w:rPr>
        <w:t xml:space="preserve">, October </w:t>
      </w:r>
      <w:r w:rsidRPr="00624B00">
        <w:rPr>
          <w:rStyle w:val="StyleStyleBold12pt"/>
          <w:rFonts w:asciiTheme="minorHAnsi" w:hAnsiTheme="minorHAnsi"/>
        </w:rPr>
        <w:t>2004</w:t>
      </w:r>
      <w:r w:rsidRPr="00624B00">
        <w:rPr>
          <w:rFonts w:asciiTheme="minorHAnsi" w:hAnsiTheme="minorHAnsi"/>
        </w:rPr>
        <w:t xml:space="preserve"> (Sam Choon Yin is the Head of the School of Business at PSB Academy. “Multilateralism, Regionalism, and Bilateralism” </w:t>
      </w:r>
      <w:hyperlink r:id="rId26" w:history="1">
        <w:r w:rsidRPr="00624B00">
          <w:rPr>
            <w:rStyle w:val="Hyperlink"/>
            <w:rFonts w:asciiTheme="minorHAnsi" w:hAnsiTheme="minorHAnsi"/>
          </w:rPr>
          <w:t>http://choonyin.tripod.com/multilateralism/</w:t>
        </w:r>
      </w:hyperlink>
      <w:r w:rsidRPr="00624B00">
        <w:rPr>
          <w:rFonts w:asciiTheme="minorHAnsi" w:hAnsiTheme="minorHAnsi"/>
        </w:rPr>
        <w:t>)</w:t>
      </w:r>
    </w:p>
    <w:p w:rsidR="00776FD2" w:rsidRPr="00624B00" w:rsidRDefault="00776FD2" w:rsidP="00776FD2">
      <w:pPr>
        <w:rPr>
          <w:rFonts w:asciiTheme="minorHAnsi" w:hAnsiTheme="minorHAnsi"/>
        </w:rPr>
      </w:pPr>
    </w:p>
    <w:p w:rsidR="00776FD2" w:rsidRPr="00624B00" w:rsidRDefault="00776FD2" w:rsidP="00776FD2">
      <w:pPr>
        <w:rPr>
          <w:rFonts w:asciiTheme="minorHAnsi" w:hAnsiTheme="minorHAnsi"/>
        </w:rPr>
      </w:pPr>
      <w:r w:rsidRPr="00624B00">
        <w:rPr>
          <w:rFonts w:asciiTheme="minorHAnsi" w:hAnsiTheme="minorHAnsi"/>
        </w:rPr>
        <w:t xml:space="preserve">However, it is useful to note that </w:t>
      </w:r>
      <w:r w:rsidRPr="00624B00">
        <w:rPr>
          <w:rStyle w:val="StyleBoldUnderline"/>
          <w:rFonts w:asciiTheme="minorHAnsi" w:hAnsiTheme="minorHAnsi"/>
        </w:rPr>
        <w:t>RTAs and FTAs</w:t>
      </w:r>
      <w:r w:rsidRPr="00624B00">
        <w:rPr>
          <w:rFonts w:asciiTheme="minorHAnsi" w:hAnsiTheme="minorHAnsi"/>
        </w:rPr>
        <w:t xml:space="preserve"> are complimenting rather than replacing multilateral negotiations. They </w:t>
      </w:r>
      <w:r w:rsidRPr="00624B00">
        <w:rPr>
          <w:rStyle w:val="StyleBoldUnderline"/>
          <w:rFonts w:asciiTheme="minorHAnsi" w:hAnsiTheme="minorHAnsi"/>
        </w:rPr>
        <w:t>are tapped when there is a possibility of the trading system falling side ways and backwards</w:t>
      </w:r>
      <w:r w:rsidRPr="00624B00">
        <w:rPr>
          <w:rFonts w:asciiTheme="minorHAnsi" w:hAnsiTheme="minorHAnsi"/>
        </w:rPr>
        <w:t xml:space="preserve"> (the realisation of the bicycle theory). Fred Bergsten (1996) from the International for International Economics has pointed out that contemporary regionalism and </w:t>
      </w:r>
      <w:r w:rsidRPr="00624B00">
        <w:rPr>
          <w:rStyle w:val="StyleBoldUnderline"/>
          <w:rFonts w:asciiTheme="minorHAnsi" w:hAnsiTheme="minorHAnsi"/>
        </w:rPr>
        <w:t>bilateralism initiatives were necessary to keep up with the momentum of trade liberalisation</w:t>
      </w:r>
      <w:r w:rsidRPr="00624B00">
        <w:rPr>
          <w:rFonts w:asciiTheme="minorHAnsi" w:hAnsiTheme="minorHAnsi"/>
        </w:rPr>
        <w:t xml:space="preserve"> after the conclusion of the Uruguay Round.[1]</w:t>
      </w:r>
      <w:r w:rsidRPr="00624B00">
        <w:rPr>
          <w:rFonts w:asciiTheme="minorHAnsi" w:hAnsiTheme="minorHAnsi"/>
          <w:sz w:val="12"/>
        </w:rPr>
        <w:t xml:space="preserve">¶ </w:t>
      </w:r>
      <w:r w:rsidRPr="00624B00">
        <w:rPr>
          <w:rFonts w:asciiTheme="minorHAnsi" w:hAnsiTheme="minorHAnsi"/>
        </w:rPr>
        <w:t xml:space="preserve">Furthermore, contemporary RTAs and FTAs are welcomed for they respond to the process of competitive liberalisation (a term coined by Fred Bergsten (1996)). </w:t>
      </w:r>
      <w:r w:rsidRPr="00624B00">
        <w:rPr>
          <w:rStyle w:val="StyleBoldUnderline"/>
          <w:rFonts w:asciiTheme="minorHAnsi" w:hAnsiTheme="minorHAnsi"/>
        </w:rPr>
        <w:t xml:space="preserve">More countries are essentially moving towards </w:t>
      </w:r>
      <w:r w:rsidRPr="00624B00">
        <w:rPr>
          <w:rFonts w:asciiTheme="minorHAnsi" w:hAnsiTheme="minorHAnsi"/>
        </w:rPr>
        <w:t xml:space="preserve">regional and </w:t>
      </w:r>
      <w:r w:rsidRPr="00624B00">
        <w:rPr>
          <w:rStyle w:val="StyleBoldUnderline"/>
          <w:rFonts w:asciiTheme="minorHAnsi" w:hAnsiTheme="minorHAnsi"/>
        </w:rPr>
        <w:t>bilateral trade negotiations because of their desire to attract investments, jobs and technology so as to perform economically better than others.</w:t>
      </w:r>
      <w:r w:rsidRPr="00624B00">
        <w:rPr>
          <w:rFonts w:asciiTheme="minorHAnsi" w:hAnsiTheme="minorHAnsi"/>
        </w:rPr>
        <w:t xml:space="preserve"> This appears to be true if one is look at Mexico’s experience. </w:t>
      </w:r>
      <w:r w:rsidRPr="00624B00">
        <w:rPr>
          <w:rStyle w:val="StyleBoldUnderline"/>
          <w:rFonts w:asciiTheme="minorHAnsi" w:hAnsiTheme="minorHAnsi"/>
        </w:rPr>
        <w:t>For instance, in view of the positive prospect of NAFTA, leaders of Singapore and Malaysia had led government and business delegations to Mexico in early 1992 to discuss cooperative opportunities in trade and investment while</w:t>
      </w:r>
      <w:r w:rsidRPr="00624B00">
        <w:rPr>
          <w:rFonts w:asciiTheme="minorHAnsi" w:hAnsiTheme="minorHAnsi"/>
        </w:rPr>
        <w:t xml:space="preserve"> Japanese, Korean and Taiwanese </w:t>
      </w:r>
      <w:r w:rsidRPr="00624B00">
        <w:rPr>
          <w:rStyle w:val="StyleBoldUnderline"/>
          <w:rFonts w:asciiTheme="minorHAnsi" w:hAnsiTheme="minorHAnsi"/>
        </w:rPr>
        <w:t>investors announced plans to locate new production facilities in Mexico</w:t>
      </w:r>
      <w:r w:rsidRPr="00624B00">
        <w:rPr>
          <w:rFonts w:asciiTheme="minorHAnsi" w:hAnsiTheme="minorHAnsi"/>
        </w:rPr>
        <w:t xml:space="preserve"> (Snape, Adams and Morgan, 1993, p. 167).</w:t>
      </w:r>
      <w:r w:rsidRPr="00624B00">
        <w:rPr>
          <w:rFonts w:asciiTheme="minorHAnsi" w:hAnsiTheme="minorHAnsi"/>
          <w:sz w:val="12"/>
        </w:rPr>
        <w:t xml:space="preserve">¶ </w:t>
      </w:r>
      <w:r w:rsidRPr="00624B00">
        <w:rPr>
          <w:rFonts w:asciiTheme="minorHAnsi" w:hAnsiTheme="minorHAnsi"/>
        </w:rPr>
        <w:t xml:space="preserve">In the process of competitive liberalisation, more countries would be pressured to liberalise trade further so as to avoid being left behind by others who had gone ahead with trade liberalisation either bilaterally or regionally. Andrew Stoler (2003) provided an example. He credited the </w:t>
      </w:r>
      <w:r w:rsidRPr="00624B00">
        <w:rPr>
          <w:rFonts w:asciiTheme="minorHAnsi" w:hAnsiTheme="minorHAnsi"/>
        </w:rPr>
        <w:lastRenderedPageBreak/>
        <w:t>NAFTA for helping to push the Uruguay Round toward a successful conclusion. In arguing for AUSFTA, both the Canberra and Washington offices had also used the term ‘competitive liberalisation’ to explain the demonstration effect of the FTA in helping achieving the WTO objectives. This is pointed out in Stoler (2003, p. 25) in response to an argument put forward in the ACIL report (prepared for Australia’s Rural Industries Research and Development Corporation). The ACIL report had argued that the US might feel that it had done enough in meeting Australia’s demand in the AUSFTA such that it became ‘less interested in meeting those demands in the WTO context’ (ACIL, 2003, p. vii).[2]</w:t>
      </w:r>
    </w:p>
    <w:p w:rsidR="00776FD2" w:rsidRPr="00624B00" w:rsidRDefault="00776FD2" w:rsidP="00776FD2">
      <w:pPr>
        <w:rPr>
          <w:rFonts w:asciiTheme="minorHAnsi" w:hAnsiTheme="minorHAnsi"/>
        </w:rPr>
      </w:pPr>
    </w:p>
    <w:p w:rsidR="00B54514" w:rsidRPr="00624B00" w:rsidRDefault="00B1084C" w:rsidP="00B1084C">
      <w:pPr>
        <w:pStyle w:val="Heading3"/>
        <w:rPr>
          <w:rFonts w:asciiTheme="minorHAnsi" w:hAnsiTheme="minorHAnsi"/>
        </w:rPr>
      </w:pPr>
      <w:r w:rsidRPr="00624B00">
        <w:rPr>
          <w:rFonts w:asciiTheme="minorHAnsi" w:hAnsiTheme="minorHAnsi"/>
        </w:rPr>
        <w:lastRenderedPageBreak/>
        <w:t>Multilateral</w:t>
      </w:r>
      <w:r w:rsidR="00776FD2" w:rsidRPr="00624B00">
        <w:rPr>
          <w:rFonts w:asciiTheme="minorHAnsi" w:hAnsiTheme="minorHAnsi"/>
        </w:rPr>
        <w:t xml:space="preserve"> Trade Good </w:t>
      </w:r>
    </w:p>
    <w:p w:rsidR="00B54514" w:rsidRPr="00624B00" w:rsidRDefault="00B54514" w:rsidP="00B54514">
      <w:pPr>
        <w:pStyle w:val="Heading4"/>
        <w:rPr>
          <w:rFonts w:asciiTheme="minorHAnsi" w:hAnsiTheme="minorHAnsi"/>
        </w:rPr>
      </w:pPr>
      <w:r w:rsidRPr="00624B00">
        <w:rPr>
          <w:rFonts w:asciiTheme="minorHAnsi" w:hAnsiTheme="minorHAnsi"/>
          <w:bCs w:val="0"/>
        </w:rPr>
        <w:t>Multilateralism solves the problems bilateralism creates – greater regional unity and integration is key.</w:t>
      </w:r>
    </w:p>
    <w:p w:rsidR="00B54514" w:rsidRPr="00624B00" w:rsidRDefault="00B54514" w:rsidP="00B54514">
      <w:pPr>
        <w:rPr>
          <w:rFonts w:asciiTheme="minorHAnsi" w:hAnsiTheme="minorHAnsi"/>
        </w:rPr>
      </w:pPr>
      <w:r w:rsidRPr="00624B00">
        <w:rPr>
          <w:rFonts w:asciiTheme="minorHAnsi" w:hAnsiTheme="minorHAnsi"/>
        </w:rPr>
        <w:t xml:space="preserve">Michael </w:t>
      </w:r>
      <w:r w:rsidRPr="00624B00">
        <w:rPr>
          <w:rStyle w:val="StyleStyleBold12pt"/>
          <w:rFonts w:asciiTheme="minorHAnsi" w:hAnsiTheme="minorHAnsi"/>
        </w:rPr>
        <w:t>Shifter</w:t>
      </w:r>
      <w:r w:rsidRPr="00624B00">
        <w:rPr>
          <w:rFonts w:asciiTheme="minorHAnsi" w:hAnsiTheme="minorHAnsi"/>
        </w:rPr>
        <w:t xml:space="preserve">, September </w:t>
      </w:r>
      <w:r w:rsidRPr="00624B00">
        <w:rPr>
          <w:rStyle w:val="StyleStyleBold12pt"/>
          <w:rFonts w:asciiTheme="minorHAnsi" w:hAnsiTheme="minorHAnsi"/>
        </w:rPr>
        <w:t>2010</w:t>
      </w:r>
      <w:r w:rsidRPr="00624B00">
        <w:rPr>
          <w:rFonts w:asciiTheme="minorHAnsi" w:hAnsiTheme="minorHAnsi"/>
        </w:rPr>
        <w:t xml:space="preserve"> (President of the Inter-American Dialogue, a Washington-based centre </w:t>
      </w:r>
      <w:r w:rsidRPr="00624B00">
        <w:rPr>
          <w:rFonts w:asciiTheme="minorHAnsi" w:hAnsiTheme="minorHAnsi"/>
          <w:sz w:val="12"/>
        </w:rPr>
        <w:t xml:space="preserve">¶ </w:t>
      </w:r>
      <w:r w:rsidRPr="00624B00">
        <w:rPr>
          <w:rFonts w:asciiTheme="minorHAnsi" w:hAnsiTheme="minorHAnsi"/>
        </w:rPr>
        <w:t xml:space="preserve">for policy analysis and exchange on Western Hemisphere affairs. He also directs the Andean program at the Inter-American Dialogue. </w:t>
      </w:r>
      <w:r w:rsidRPr="00624B00">
        <w:rPr>
          <w:rFonts w:asciiTheme="minorHAnsi" w:hAnsiTheme="minorHAnsi"/>
          <w:sz w:val="12"/>
        </w:rPr>
        <w:t xml:space="preserve">¶ </w:t>
      </w:r>
      <w:r w:rsidRPr="00624B00">
        <w:rPr>
          <w:rFonts w:asciiTheme="minorHAnsi" w:hAnsiTheme="minorHAnsi"/>
        </w:rPr>
        <w:t xml:space="preserve">Prior to joining the Inter-American Dialogue; Canadian Foundation for the Americas, “Latin American </w:t>
      </w:r>
      <w:r w:rsidRPr="00624B00">
        <w:rPr>
          <w:rFonts w:asciiTheme="minorHAnsi" w:hAnsiTheme="minorHAnsi"/>
          <w:sz w:val="12"/>
        </w:rPr>
        <w:t xml:space="preserve">¶ </w:t>
      </w:r>
      <w:r w:rsidRPr="00624B00">
        <w:rPr>
          <w:rFonts w:asciiTheme="minorHAnsi" w:hAnsiTheme="minorHAnsi"/>
        </w:rPr>
        <w:t xml:space="preserve">Multilateralism: </w:t>
      </w:r>
      <w:r w:rsidRPr="00624B00">
        <w:rPr>
          <w:rFonts w:asciiTheme="minorHAnsi" w:hAnsiTheme="minorHAnsi"/>
          <w:sz w:val="12"/>
        </w:rPr>
        <w:t xml:space="preserve">¶ </w:t>
      </w:r>
      <w:r w:rsidRPr="00624B00">
        <w:rPr>
          <w:rFonts w:asciiTheme="minorHAnsi" w:hAnsiTheme="minorHAnsi"/>
        </w:rPr>
        <w:t xml:space="preserve">New Directions” </w:t>
      </w:r>
      <w:hyperlink r:id="rId27" w:history="1">
        <w:r w:rsidRPr="00624B00">
          <w:rPr>
            <w:rStyle w:val="Hyperlink"/>
            <w:rFonts w:asciiTheme="minorHAnsi" w:hAnsiTheme="minorHAnsi"/>
            <w:color w:val="0000FF"/>
            <w:u w:val="single"/>
          </w:rPr>
          <w:t>http://www.iadb.org/intal/intalcdi/PE/2010/06396.pdf</w:t>
        </w:r>
      </w:hyperlink>
      <w:r w:rsidRPr="00624B00">
        <w:rPr>
          <w:rFonts w:asciiTheme="minorHAnsi" w:hAnsiTheme="minorHAnsi"/>
        </w:rPr>
        <w:t>)</w:t>
      </w:r>
    </w:p>
    <w:p w:rsidR="00B54514" w:rsidRPr="00624B00" w:rsidRDefault="00B54514" w:rsidP="00B54514">
      <w:pPr>
        <w:rPr>
          <w:rFonts w:asciiTheme="minorHAnsi" w:hAnsiTheme="minorHAnsi"/>
        </w:rPr>
      </w:pPr>
    </w:p>
    <w:p w:rsidR="005B7298" w:rsidRPr="00624B00" w:rsidRDefault="00B54514" w:rsidP="005B7298">
      <w:pPr>
        <w:rPr>
          <w:rFonts w:asciiTheme="minorHAnsi" w:hAnsiTheme="minorHAnsi"/>
        </w:rPr>
      </w:pPr>
      <w:r w:rsidRPr="00624B00">
        <w:rPr>
          <w:rFonts w:asciiTheme="minorHAnsi" w:hAnsiTheme="minorHAnsi"/>
        </w:rPr>
        <w:t xml:space="preserve">On economic, technological, demographic and </w:t>
      </w:r>
      <w:r w:rsidRPr="00624B00">
        <w:rPr>
          <w:rFonts w:asciiTheme="minorHAnsi" w:hAnsiTheme="minorHAnsi"/>
          <w:sz w:val="12"/>
        </w:rPr>
        <w:t xml:space="preserve">¶ </w:t>
      </w:r>
      <w:r w:rsidRPr="00624B00">
        <w:rPr>
          <w:rFonts w:asciiTheme="minorHAnsi" w:hAnsiTheme="minorHAnsi"/>
        </w:rPr>
        <w:t xml:space="preserve">cultural fronts integration is moving forward, </w:t>
      </w:r>
      <w:r w:rsidRPr="00624B00">
        <w:rPr>
          <w:rFonts w:asciiTheme="minorHAnsi" w:hAnsiTheme="minorHAnsi"/>
          <w:sz w:val="12"/>
        </w:rPr>
        <w:t xml:space="preserve">¶ </w:t>
      </w:r>
      <w:r w:rsidRPr="00624B00">
        <w:rPr>
          <w:rFonts w:asciiTheme="minorHAnsi" w:hAnsiTheme="minorHAnsi"/>
        </w:rPr>
        <w:t xml:space="preserve">albeit by fits and starts, and absent the idea </w:t>
      </w:r>
      <w:r w:rsidRPr="00624B00">
        <w:rPr>
          <w:rFonts w:asciiTheme="minorHAnsi" w:hAnsiTheme="minorHAnsi"/>
          <w:sz w:val="12"/>
        </w:rPr>
        <w:t xml:space="preserve">¶ </w:t>
      </w:r>
      <w:r w:rsidRPr="00624B00">
        <w:rPr>
          <w:rFonts w:asciiTheme="minorHAnsi" w:hAnsiTheme="minorHAnsi"/>
        </w:rPr>
        <w:t xml:space="preserve">of an all-encompassing Free Trade Area of </w:t>
      </w:r>
      <w:r w:rsidRPr="00624B00">
        <w:rPr>
          <w:rFonts w:asciiTheme="minorHAnsi" w:hAnsiTheme="minorHAnsi"/>
          <w:sz w:val="12"/>
        </w:rPr>
        <w:t xml:space="preserve">¶ </w:t>
      </w:r>
      <w:r w:rsidRPr="00624B00">
        <w:rPr>
          <w:rFonts w:asciiTheme="minorHAnsi" w:hAnsiTheme="minorHAnsi"/>
        </w:rPr>
        <w:t xml:space="preserve">the Americas. But </w:t>
      </w:r>
      <w:r w:rsidRPr="00624B00">
        <w:rPr>
          <w:rStyle w:val="StyleBoldUnderline"/>
          <w:rFonts w:asciiTheme="minorHAnsi" w:hAnsiTheme="minorHAnsi"/>
        </w:rPr>
        <w:t>as bilateral strains mount, ¶ drug-fueled violence spreads, and democratic ¶ safeguards and the rule of law in some countries ¶ erode</w:t>
      </w:r>
      <w:r w:rsidRPr="00624B00">
        <w:rPr>
          <w:rFonts w:asciiTheme="minorHAnsi" w:hAnsiTheme="minorHAnsi"/>
        </w:rPr>
        <w:t xml:space="preserve">, the mobilization of the hemisphere’s </w:t>
      </w:r>
      <w:r w:rsidRPr="00624B00">
        <w:rPr>
          <w:rFonts w:asciiTheme="minorHAnsi" w:hAnsiTheme="minorHAnsi"/>
          <w:sz w:val="12"/>
        </w:rPr>
        <w:t xml:space="preserve">¶ </w:t>
      </w:r>
      <w:r w:rsidRPr="00624B00">
        <w:rPr>
          <w:rFonts w:asciiTheme="minorHAnsi" w:hAnsiTheme="minorHAnsi"/>
        </w:rPr>
        <w:t xml:space="preserve">political resources has been disappointing. </w:t>
      </w:r>
      <w:r w:rsidRPr="00624B00">
        <w:rPr>
          <w:rFonts w:asciiTheme="minorHAnsi" w:hAnsiTheme="minorHAnsi"/>
          <w:sz w:val="12"/>
        </w:rPr>
        <w:t xml:space="preserve">¶ </w:t>
      </w:r>
      <w:r w:rsidRPr="00624B00">
        <w:rPr>
          <w:rStyle w:val="StyleBoldUnderline"/>
          <w:rFonts w:asciiTheme="minorHAnsi" w:hAnsiTheme="minorHAnsi"/>
        </w:rPr>
        <w:t>To be sure, there have been some successes</w:t>
      </w:r>
      <w:r w:rsidRPr="00624B00">
        <w:rPr>
          <w:rFonts w:asciiTheme="minorHAnsi" w:hAnsiTheme="minorHAnsi"/>
        </w:rPr>
        <w:t xml:space="preserve"> that, </w:t>
      </w:r>
      <w:r w:rsidRPr="00624B00">
        <w:rPr>
          <w:rFonts w:asciiTheme="minorHAnsi" w:hAnsiTheme="minorHAnsi"/>
          <w:sz w:val="12"/>
        </w:rPr>
        <w:t xml:space="preserve">¶ </w:t>
      </w:r>
      <w:r w:rsidRPr="00624B00">
        <w:rPr>
          <w:rFonts w:asciiTheme="minorHAnsi" w:hAnsiTheme="minorHAnsi"/>
        </w:rPr>
        <w:t xml:space="preserve">in a hemisphere devoid of regional groupings, </w:t>
      </w:r>
      <w:r w:rsidRPr="00624B00">
        <w:rPr>
          <w:rFonts w:asciiTheme="minorHAnsi" w:hAnsiTheme="minorHAnsi"/>
          <w:sz w:val="12"/>
        </w:rPr>
        <w:t xml:space="preserve">¶ </w:t>
      </w:r>
      <w:r w:rsidRPr="00624B00">
        <w:rPr>
          <w:rFonts w:asciiTheme="minorHAnsi" w:hAnsiTheme="minorHAnsi"/>
        </w:rPr>
        <w:t xml:space="preserve">might not have otherwise been achieved. A </w:t>
      </w:r>
      <w:r w:rsidRPr="00624B00">
        <w:rPr>
          <w:rFonts w:asciiTheme="minorHAnsi" w:hAnsiTheme="minorHAnsi"/>
          <w:sz w:val="12"/>
        </w:rPr>
        <w:t xml:space="preserve">¶ </w:t>
      </w:r>
      <w:r w:rsidRPr="00624B00">
        <w:rPr>
          <w:rFonts w:asciiTheme="minorHAnsi" w:hAnsiTheme="minorHAnsi"/>
        </w:rPr>
        <w:t xml:space="preserve">Brazilian initiative launched in 2008, the </w:t>
      </w:r>
      <w:r w:rsidRPr="00624B00">
        <w:rPr>
          <w:rFonts w:asciiTheme="minorHAnsi" w:hAnsiTheme="minorHAnsi"/>
          <w:sz w:val="12"/>
        </w:rPr>
        <w:t xml:space="preserve">¶ </w:t>
      </w:r>
      <w:r w:rsidRPr="00624B00">
        <w:rPr>
          <w:rFonts w:asciiTheme="minorHAnsi" w:hAnsiTheme="minorHAnsi"/>
        </w:rPr>
        <w:t xml:space="preserve">Union of South American Nations (UNASUR) </w:t>
      </w:r>
      <w:r w:rsidRPr="00624B00">
        <w:rPr>
          <w:rFonts w:asciiTheme="minorHAnsi" w:hAnsiTheme="minorHAnsi"/>
          <w:sz w:val="12"/>
        </w:rPr>
        <w:t xml:space="preserve">¶ </w:t>
      </w:r>
      <w:r w:rsidRPr="00624B00">
        <w:rPr>
          <w:rFonts w:asciiTheme="minorHAnsi" w:hAnsiTheme="minorHAnsi"/>
        </w:rPr>
        <w:t xml:space="preserve">was able to help defuse tensions between </w:t>
      </w:r>
      <w:r w:rsidRPr="00624B00">
        <w:rPr>
          <w:rFonts w:asciiTheme="minorHAnsi" w:hAnsiTheme="minorHAnsi"/>
          <w:sz w:val="12"/>
        </w:rPr>
        <w:t xml:space="preserve">¶ </w:t>
      </w:r>
      <w:r w:rsidRPr="00624B00">
        <w:rPr>
          <w:rFonts w:asciiTheme="minorHAnsi" w:hAnsiTheme="minorHAnsi"/>
        </w:rPr>
        <w:t xml:space="preserve">Colombia and Venezuela, and also assisted in </w:t>
      </w:r>
      <w:r w:rsidRPr="00624B00">
        <w:rPr>
          <w:rFonts w:asciiTheme="minorHAnsi" w:hAnsiTheme="minorHAnsi"/>
          <w:sz w:val="12"/>
        </w:rPr>
        <w:t xml:space="preserve">¶ </w:t>
      </w:r>
      <w:r w:rsidRPr="00624B00">
        <w:rPr>
          <w:rFonts w:asciiTheme="minorHAnsi" w:hAnsiTheme="minorHAnsi"/>
        </w:rPr>
        <w:t xml:space="preserve">brokering a political accord in Bolivia. </w:t>
      </w:r>
      <w:r w:rsidRPr="00624B00">
        <w:rPr>
          <w:rStyle w:val="StyleBoldUnderline"/>
          <w:rFonts w:asciiTheme="minorHAnsi" w:hAnsiTheme="minorHAnsi"/>
        </w:rPr>
        <w:t>But it is ¶ unclear whether UNASUR and the</w:t>
      </w:r>
      <w:r w:rsidRPr="00624B00">
        <w:rPr>
          <w:rFonts w:asciiTheme="minorHAnsi" w:hAnsiTheme="minorHAnsi"/>
        </w:rPr>
        <w:t xml:space="preserve"> associated </w:t>
      </w:r>
      <w:r w:rsidRPr="00624B00">
        <w:rPr>
          <w:rFonts w:asciiTheme="minorHAnsi" w:hAnsiTheme="minorHAnsi"/>
          <w:sz w:val="12"/>
        </w:rPr>
        <w:t xml:space="preserve">¶ </w:t>
      </w:r>
      <w:r w:rsidRPr="00624B00">
        <w:rPr>
          <w:rFonts w:asciiTheme="minorHAnsi" w:hAnsiTheme="minorHAnsi"/>
        </w:rPr>
        <w:t xml:space="preserve">South American Defence Council </w:t>
      </w:r>
      <w:r w:rsidRPr="00624B00">
        <w:rPr>
          <w:rStyle w:val="StyleBoldUnderline"/>
          <w:rFonts w:asciiTheme="minorHAnsi" w:hAnsiTheme="minorHAnsi"/>
        </w:rPr>
        <w:t>(CDS</w:t>
      </w:r>
      <w:r w:rsidRPr="00624B00">
        <w:rPr>
          <w:rFonts w:asciiTheme="minorHAnsi" w:hAnsiTheme="minorHAnsi"/>
        </w:rPr>
        <w:t xml:space="preserve">) </w:t>
      </w:r>
      <w:r w:rsidRPr="00624B00">
        <w:rPr>
          <w:rStyle w:val="StyleBoldUnderline"/>
          <w:rFonts w:asciiTheme="minorHAnsi" w:hAnsiTheme="minorHAnsi"/>
        </w:rPr>
        <w:t>will ¶ become sufficiently institutionalized to deal</w:t>
      </w:r>
      <w:r w:rsidRPr="00624B00">
        <w:rPr>
          <w:rFonts w:asciiTheme="minorHAnsi" w:hAnsiTheme="minorHAnsi"/>
        </w:rPr>
        <w:t xml:space="preserve">, </w:t>
      </w:r>
      <w:r w:rsidRPr="00624B00">
        <w:rPr>
          <w:rFonts w:asciiTheme="minorHAnsi" w:hAnsiTheme="minorHAnsi"/>
          <w:sz w:val="12"/>
        </w:rPr>
        <w:t xml:space="preserve">¶ </w:t>
      </w:r>
      <w:r w:rsidRPr="00624B00">
        <w:rPr>
          <w:rFonts w:asciiTheme="minorHAnsi" w:hAnsiTheme="minorHAnsi"/>
        </w:rPr>
        <w:t>for example</w:t>
      </w:r>
      <w:r w:rsidRPr="00624B00">
        <w:rPr>
          <w:rStyle w:val="StyleBoldUnderline"/>
          <w:rFonts w:asciiTheme="minorHAnsi" w:hAnsiTheme="minorHAnsi"/>
        </w:rPr>
        <w:t>, with the fundamental threat of ¶ organized crime and the risk of an arms race in ¶ the region.</w:t>
      </w:r>
      <w:r w:rsidRPr="00624B00">
        <w:rPr>
          <w:rFonts w:asciiTheme="minorHAnsi" w:hAnsiTheme="minorHAnsi"/>
        </w:rPr>
        <w:t xml:space="preserve"> Among UNASUR members, </w:t>
      </w:r>
      <w:r w:rsidRPr="00624B00">
        <w:rPr>
          <w:rStyle w:val="StyleBoldUnderline"/>
          <w:rFonts w:asciiTheme="minorHAnsi" w:hAnsiTheme="minorHAnsi"/>
        </w:rPr>
        <w:t>levels ¶ of mistrust are high and governments are ¶ generally reluctant to cede too much control</w:t>
      </w:r>
      <w:r w:rsidRPr="00624B00">
        <w:rPr>
          <w:rFonts w:asciiTheme="minorHAnsi" w:hAnsiTheme="minorHAnsi"/>
        </w:rPr>
        <w:t xml:space="preserve"> on </w:t>
      </w:r>
      <w:r w:rsidRPr="00624B00">
        <w:rPr>
          <w:rFonts w:asciiTheme="minorHAnsi" w:hAnsiTheme="minorHAnsi"/>
          <w:sz w:val="12"/>
        </w:rPr>
        <w:t xml:space="preserve">¶ </w:t>
      </w:r>
      <w:r w:rsidRPr="00624B00">
        <w:rPr>
          <w:rFonts w:asciiTheme="minorHAnsi" w:hAnsiTheme="minorHAnsi"/>
        </w:rPr>
        <w:t xml:space="preserve">such sensitive questions. </w:t>
      </w:r>
      <w:r w:rsidRPr="00624B00">
        <w:rPr>
          <w:rFonts w:asciiTheme="minorHAnsi" w:hAnsiTheme="minorHAnsi"/>
          <w:sz w:val="12"/>
        </w:rPr>
        <w:t xml:space="preserve">¶ </w:t>
      </w:r>
      <w:r w:rsidRPr="00624B00">
        <w:rPr>
          <w:rFonts w:asciiTheme="minorHAnsi" w:hAnsiTheme="minorHAnsi"/>
        </w:rPr>
        <w:t xml:space="preserve">The Community of Latin American and </w:t>
      </w:r>
      <w:r w:rsidRPr="00624B00">
        <w:rPr>
          <w:rFonts w:asciiTheme="minorHAnsi" w:hAnsiTheme="minorHAnsi"/>
          <w:sz w:val="12"/>
        </w:rPr>
        <w:t xml:space="preserve">¶ </w:t>
      </w:r>
      <w:r w:rsidRPr="00624B00">
        <w:rPr>
          <w:rFonts w:asciiTheme="minorHAnsi" w:hAnsiTheme="minorHAnsi"/>
        </w:rPr>
        <w:t xml:space="preserve">Caribbean States (CELAC), the latest grouping </w:t>
      </w:r>
      <w:r w:rsidRPr="00624B00">
        <w:rPr>
          <w:rFonts w:asciiTheme="minorHAnsi" w:hAnsiTheme="minorHAnsi"/>
          <w:sz w:val="12"/>
        </w:rPr>
        <w:t xml:space="preserve">¶ </w:t>
      </w:r>
      <w:r w:rsidRPr="00624B00">
        <w:rPr>
          <w:rFonts w:asciiTheme="minorHAnsi" w:hAnsiTheme="minorHAnsi"/>
        </w:rPr>
        <w:t xml:space="preserve">that will be formally launched in Caracas in July 2011, is exclusively regional. The United States, </w:t>
      </w:r>
      <w:r w:rsidRPr="00624B00">
        <w:rPr>
          <w:rFonts w:asciiTheme="minorHAnsi" w:hAnsiTheme="minorHAnsi"/>
          <w:sz w:val="12"/>
        </w:rPr>
        <w:t xml:space="preserve">¶ </w:t>
      </w:r>
      <w:r w:rsidRPr="00624B00">
        <w:rPr>
          <w:rFonts w:asciiTheme="minorHAnsi" w:hAnsiTheme="minorHAnsi"/>
        </w:rPr>
        <w:t xml:space="preserve">Canada and Europe do not take part. Bolivian </w:t>
      </w:r>
      <w:r w:rsidRPr="00624B00">
        <w:rPr>
          <w:rFonts w:asciiTheme="minorHAnsi" w:hAnsiTheme="minorHAnsi"/>
          <w:sz w:val="12"/>
        </w:rPr>
        <w:t xml:space="preserve">¶ </w:t>
      </w:r>
      <w:r w:rsidRPr="00624B00">
        <w:rPr>
          <w:rFonts w:asciiTheme="minorHAnsi" w:hAnsiTheme="minorHAnsi"/>
        </w:rPr>
        <w:t xml:space="preserve">President Evo Morales has said that CELAC will </w:t>
      </w:r>
      <w:r w:rsidRPr="00624B00">
        <w:rPr>
          <w:rFonts w:asciiTheme="minorHAnsi" w:hAnsiTheme="minorHAnsi"/>
          <w:sz w:val="12"/>
        </w:rPr>
        <w:t xml:space="preserve">¶ </w:t>
      </w:r>
      <w:r w:rsidRPr="00624B00">
        <w:rPr>
          <w:rFonts w:asciiTheme="minorHAnsi" w:hAnsiTheme="minorHAnsi"/>
        </w:rPr>
        <w:t xml:space="preserve">supplant what he sees as the U.S.-dominated </w:t>
      </w:r>
      <w:r w:rsidRPr="00624B00">
        <w:rPr>
          <w:rFonts w:asciiTheme="minorHAnsi" w:hAnsiTheme="minorHAnsi"/>
          <w:sz w:val="12"/>
        </w:rPr>
        <w:t xml:space="preserve">¶ </w:t>
      </w:r>
      <w:r w:rsidRPr="00624B00">
        <w:rPr>
          <w:rFonts w:asciiTheme="minorHAnsi" w:hAnsiTheme="minorHAnsi"/>
        </w:rPr>
        <w:t xml:space="preserve">Organization of American States (OAS). </w:t>
      </w:r>
      <w:r w:rsidRPr="00624B00">
        <w:rPr>
          <w:rFonts w:asciiTheme="minorHAnsi" w:hAnsiTheme="minorHAnsi"/>
          <w:sz w:val="12"/>
        </w:rPr>
        <w:t xml:space="preserve">¶ </w:t>
      </w:r>
      <w:r w:rsidRPr="00624B00">
        <w:rPr>
          <w:rFonts w:asciiTheme="minorHAnsi" w:hAnsiTheme="minorHAnsi"/>
        </w:rPr>
        <w:t xml:space="preserve">The OAS has had more than its share of difficulties </w:t>
      </w:r>
      <w:r w:rsidRPr="00624B00">
        <w:rPr>
          <w:rFonts w:asciiTheme="minorHAnsi" w:hAnsiTheme="minorHAnsi"/>
          <w:sz w:val="12"/>
        </w:rPr>
        <w:t xml:space="preserve">¶ </w:t>
      </w:r>
      <w:r w:rsidRPr="00624B00">
        <w:rPr>
          <w:rFonts w:asciiTheme="minorHAnsi" w:hAnsiTheme="minorHAnsi"/>
        </w:rPr>
        <w:t xml:space="preserve">and frustrations, particularly surrounding the </w:t>
      </w:r>
      <w:r w:rsidRPr="00624B00">
        <w:rPr>
          <w:rFonts w:asciiTheme="minorHAnsi" w:hAnsiTheme="minorHAnsi"/>
          <w:sz w:val="12"/>
        </w:rPr>
        <w:t xml:space="preserve">¶ </w:t>
      </w:r>
      <w:r w:rsidRPr="00624B00">
        <w:rPr>
          <w:rFonts w:asciiTheme="minorHAnsi" w:hAnsiTheme="minorHAnsi"/>
        </w:rPr>
        <w:t xml:space="preserve">2009 crisis in Honduras. Member states have long </w:t>
      </w:r>
      <w:r w:rsidRPr="00624B00">
        <w:rPr>
          <w:rFonts w:asciiTheme="minorHAnsi" w:hAnsiTheme="minorHAnsi"/>
          <w:sz w:val="12"/>
        </w:rPr>
        <w:t xml:space="preserve">¶ </w:t>
      </w:r>
      <w:r w:rsidRPr="00624B00">
        <w:rPr>
          <w:rFonts w:asciiTheme="minorHAnsi" w:hAnsiTheme="minorHAnsi"/>
        </w:rPr>
        <w:t xml:space="preserve">expressed disappointment with the organization’s </w:t>
      </w:r>
      <w:r w:rsidRPr="00624B00">
        <w:rPr>
          <w:rFonts w:asciiTheme="minorHAnsi" w:hAnsiTheme="minorHAnsi"/>
          <w:sz w:val="12"/>
        </w:rPr>
        <w:t xml:space="preserve">¶ </w:t>
      </w:r>
      <w:r w:rsidRPr="00624B00">
        <w:rPr>
          <w:rFonts w:asciiTheme="minorHAnsi" w:hAnsiTheme="minorHAnsi"/>
        </w:rPr>
        <w:t xml:space="preserve">performance. Still, despite its shortcomings, </w:t>
      </w:r>
      <w:r w:rsidRPr="00624B00">
        <w:rPr>
          <w:rFonts w:asciiTheme="minorHAnsi" w:hAnsiTheme="minorHAnsi"/>
          <w:sz w:val="12"/>
        </w:rPr>
        <w:t xml:space="preserve">¶ </w:t>
      </w:r>
      <w:r w:rsidRPr="00624B00">
        <w:rPr>
          <w:rFonts w:asciiTheme="minorHAnsi" w:hAnsiTheme="minorHAnsi"/>
        </w:rPr>
        <w:t xml:space="preserve">the OAS has developed a remarkably advanced </w:t>
      </w:r>
      <w:r w:rsidRPr="00624B00">
        <w:rPr>
          <w:rFonts w:asciiTheme="minorHAnsi" w:hAnsiTheme="minorHAnsi"/>
          <w:sz w:val="12"/>
        </w:rPr>
        <w:t xml:space="preserve">¶ </w:t>
      </w:r>
      <w:r w:rsidRPr="00624B00">
        <w:rPr>
          <w:rFonts w:asciiTheme="minorHAnsi" w:hAnsiTheme="minorHAnsi"/>
        </w:rPr>
        <w:t xml:space="preserve">normative and juridical framework, and has had </w:t>
      </w:r>
      <w:r w:rsidRPr="00624B00">
        <w:rPr>
          <w:rFonts w:asciiTheme="minorHAnsi" w:hAnsiTheme="minorHAnsi"/>
          <w:sz w:val="12"/>
        </w:rPr>
        <w:t xml:space="preserve">¶ </w:t>
      </w:r>
      <w:r w:rsidRPr="00624B00">
        <w:rPr>
          <w:rFonts w:asciiTheme="minorHAnsi" w:hAnsiTheme="minorHAnsi"/>
        </w:rPr>
        <w:t xml:space="preserve">some real accomplishments in resolving conflicts </w:t>
      </w:r>
      <w:r w:rsidRPr="00624B00">
        <w:rPr>
          <w:rFonts w:asciiTheme="minorHAnsi" w:hAnsiTheme="minorHAnsi"/>
          <w:sz w:val="12"/>
        </w:rPr>
        <w:t xml:space="preserve">¶ </w:t>
      </w:r>
      <w:r w:rsidRPr="00624B00">
        <w:rPr>
          <w:rFonts w:asciiTheme="minorHAnsi" w:hAnsiTheme="minorHAnsi"/>
        </w:rPr>
        <w:t xml:space="preserve">throughout its history. The formation of CELAC </w:t>
      </w:r>
      <w:r w:rsidRPr="00624B00">
        <w:rPr>
          <w:rFonts w:asciiTheme="minorHAnsi" w:hAnsiTheme="minorHAnsi"/>
          <w:sz w:val="12"/>
        </w:rPr>
        <w:t xml:space="preserve">¶ </w:t>
      </w:r>
      <w:r w:rsidRPr="00624B00">
        <w:rPr>
          <w:rFonts w:asciiTheme="minorHAnsi" w:hAnsiTheme="minorHAnsi"/>
        </w:rPr>
        <w:t xml:space="preserve">might provide added impetus to the United States </w:t>
      </w:r>
      <w:r w:rsidRPr="00624B00">
        <w:rPr>
          <w:rFonts w:asciiTheme="minorHAnsi" w:hAnsiTheme="minorHAnsi"/>
          <w:sz w:val="12"/>
        </w:rPr>
        <w:t xml:space="preserve">¶ </w:t>
      </w:r>
      <w:r w:rsidRPr="00624B00">
        <w:rPr>
          <w:rFonts w:asciiTheme="minorHAnsi" w:hAnsiTheme="minorHAnsi"/>
        </w:rPr>
        <w:t xml:space="preserve">and Canada to revitalize and reform the OAS. </w:t>
      </w:r>
      <w:r w:rsidRPr="00624B00">
        <w:rPr>
          <w:rFonts w:asciiTheme="minorHAnsi" w:hAnsiTheme="minorHAnsi"/>
          <w:sz w:val="12"/>
        </w:rPr>
        <w:t xml:space="preserve">¶ </w:t>
      </w:r>
      <w:r w:rsidRPr="00624B00">
        <w:rPr>
          <w:rFonts w:asciiTheme="minorHAnsi" w:hAnsiTheme="minorHAnsi"/>
        </w:rPr>
        <w:t xml:space="preserve">It will take some time before the incipient </w:t>
      </w:r>
      <w:r w:rsidRPr="00624B00">
        <w:rPr>
          <w:rFonts w:asciiTheme="minorHAnsi" w:hAnsiTheme="minorHAnsi"/>
          <w:sz w:val="12"/>
        </w:rPr>
        <w:t xml:space="preserve">¶ </w:t>
      </w:r>
      <w:r w:rsidRPr="00624B00">
        <w:rPr>
          <w:rFonts w:asciiTheme="minorHAnsi" w:hAnsiTheme="minorHAnsi"/>
        </w:rPr>
        <w:t xml:space="preserve">regional groupings acquire more definite shape </w:t>
      </w:r>
      <w:r w:rsidRPr="00624B00">
        <w:rPr>
          <w:rFonts w:asciiTheme="minorHAnsi" w:hAnsiTheme="minorHAnsi"/>
          <w:sz w:val="12"/>
        </w:rPr>
        <w:t xml:space="preserve">¶ </w:t>
      </w:r>
      <w:r w:rsidRPr="00624B00">
        <w:rPr>
          <w:rFonts w:asciiTheme="minorHAnsi" w:hAnsiTheme="minorHAnsi"/>
        </w:rPr>
        <w:t xml:space="preserve">and a clearer purpose. Some political posturing </w:t>
      </w:r>
      <w:r w:rsidRPr="00624B00">
        <w:rPr>
          <w:rFonts w:asciiTheme="minorHAnsi" w:hAnsiTheme="minorHAnsi"/>
          <w:sz w:val="12"/>
        </w:rPr>
        <w:t xml:space="preserve">¶ </w:t>
      </w:r>
      <w:r w:rsidRPr="00624B00">
        <w:rPr>
          <w:rFonts w:asciiTheme="minorHAnsi" w:hAnsiTheme="minorHAnsi"/>
        </w:rPr>
        <w:t xml:space="preserve">will be inevitable, and national governments </w:t>
      </w:r>
      <w:r w:rsidRPr="00624B00">
        <w:rPr>
          <w:rFonts w:asciiTheme="minorHAnsi" w:hAnsiTheme="minorHAnsi"/>
          <w:sz w:val="12"/>
        </w:rPr>
        <w:t xml:space="preserve">¶ </w:t>
      </w:r>
      <w:r w:rsidRPr="00624B00">
        <w:rPr>
          <w:rFonts w:asciiTheme="minorHAnsi" w:hAnsiTheme="minorHAnsi"/>
        </w:rPr>
        <w:t xml:space="preserve">may well turn inward to deal with many of </w:t>
      </w:r>
      <w:r w:rsidRPr="00624B00">
        <w:rPr>
          <w:rFonts w:asciiTheme="minorHAnsi" w:hAnsiTheme="minorHAnsi"/>
          <w:sz w:val="12"/>
        </w:rPr>
        <w:t xml:space="preserve">¶ </w:t>
      </w:r>
      <w:r w:rsidRPr="00624B00">
        <w:rPr>
          <w:rFonts w:asciiTheme="minorHAnsi" w:hAnsiTheme="minorHAnsi"/>
        </w:rPr>
        <w:t xml:space="preserve">their problems. It is unlikely, however, that </w:t>
      </w:r>
      <w:r w:rsidRPr="00624B00">
        <w:rPr>
          <w:rFonts w:asciiTheme="minorHAnsi" w:hAnsiTheme="minorHAnsi"/>
          <w:sz w:val="12"/>
        </w:rPr>
        <w:t xml:space="preserve">¶ </w:t>
      </w:r>
      <w:r w:rsidRPr="00624B00">
        <w:rPr>
          <w:rFonts w:asciiTheme="minorHAnsi" w:hAnsiTheme="minorHAnsi"/>
        </w:rPr>
        <w:t xml:space="preserve">such reactions will succeed in resolving the </w:t>
      </w:r>
      <w:r w:rsidRPr="00624B00">
        <w:rPr>
          <w:rFonts w:asciiTheme="minorHAnsi" w:hAnsiTheme="minorHAnsi"/>
          <w:sz w:val="12"/>
        </w:rPr>
        <w:t xml:space="preserve">¶ </w:t>
      </w:r>
      <w:r w:rsidRPr="00624B00">
        <w:rPr>
          <w:rFonts w:asciiTheme="minorHAnsi" w:hAnsiTheme="minorHAnsi"/>
        </w:rPr>
        <w:t xml:space="preserve">underlying problems that continue to deepen </w:t>
      </w:r>
      <w:r w:rsidRPr="00624B00">
        <w:rPr>
          <w:rFonts w:asciiTheme="minorHAnsi" w:hAnsiTheme="minorHAnsi"/>
          <w:sz w:val="12"/>
        </w:rPr>
        <w:t xml:space="preserve">¶ </w:t>
      </w:r>
      <w:r w:rsidRPr="00624B00">
        <w:rPr>
          <w:rFonts w:asciiTheme="minorHAnsi" w:hAnsiTheme="minorHAnsi"/>
        </w:rPr>
        <w:t xml:space="preserve">and that require meaningful co-operation. </w:t>
      </w:r>
      <w:r w:rsidRPr="00624B00">
        <w:rPr>
          <w:rFonts w:asciiTheme="minorHAnsi" w:hAnsiTheme="minorHAnsi"/>
          <w:sz w:val="12"/>
        </w:rPr>
        <w:t xml:space="preserve">¶ </w:t>
      </w:r>
      <w:r w:rsidRPr="00624B00">
        <w:rPr>
          <w:rStyle w:val="StyleBoldUnderline"/>
          <w:rFonts w:asciiTheme="minorHAnsi" w:hAnsiTheme="minorHAnsi"/>
        </w:rPr>
        <w:t>In the post-financial crisis context, Latin ¶ America’s resilience and multiple strengths have ¶ been on display and deserve to be recognized. ¶ But the region’s vulnerabilities are serious, ¶ and cannot be adequately addressed without ¶ effective multilateralism.</w:t>
      </w:r>
    </w:p>
    <w:p w:rsidR="005B7298" w:rsidRPr="00624B00" w:rsidRDefault="005B7298" w:rsidP="005B7298">
      <w:pPr>
        <w:pStyle w:val="Heading4"/>
        <w:rPr>
          <w:rFonts w:asciiTheme="minorHAnsi" w:hAnsiTheme="minorHAnsi"/>
        </w:rPr>
      </w:pPr>
      <w:r w:rsidRPr="00624B00">
        <w:rPr>
          <w:rFonts w:asciiTheme="minorHAnsi" w:hAnsiTheme="minorHAnsi"/>
          <w:bCs w:val="0"/>
        </w:rPr>
        <w:t>Multilateralism prevents global crises and helps governments deal with internal issues.</w:t>
      </w:r>
    </w:p>
    <w:p w:rsidR="005B7298" w:rsidRPr="00624B00" w:rsidRDefault="005B7298" w:rsidP="005B7298">
      <w:pPr>
        <w:rPr>
          <w:rFonts w:asciiTheme="minorHAnsi" w:hAnsiTheme="minorHAnsi"/>
        </w:rPr>
      </w:pPr>
      <w:r w:rsidRPr="00624B00">
        <w:rPr>
          <w:rFonts w:asciiTheme="minorHAnsi" w:hAnsiTheme="minorHAnsi"/>
        </w:rPr>
        <w:t xml:space="preserve">Thomas </w:t>
      </w:r>
      <w:r w:rsidRPr="00624B00">
        <w:rPr>
          <w:rStyle w:val="StyleStyleBold12pt"/>
          <w:rFonts w:asciiTheme="minorHAnsi" w:hAnsiTheme="minorHAnsi"/>
        </w:rPr>
        <w:t>Legler</w:t>
      </w:r>
      <w:r w:rsidRPr="00624B00">
        <w:rPr>
          <w:rFonts w:asciiTheme="minorHAnsi" w:hAnsiTheme="minorHAnsi"/>
        </w:rPr>
        <w:t xml:space="preserve">, September </w:t>
      </w:r>
      <w:r w:rsidRPr="00624B00">
        <w:rPr>
          <w:rStyle w:val="StyleStyleBold12pt"/>
          <w:rFonts w:asciiTheme="minorHAnsi" w:hAnsiTheme="minorHAnsi"/>
        </w:rPr>
        <w:t>2010</w:t>
      </w:r>
      <w:r w:rsidRPr="00624B00">
        <w:rPr>
          <w:rFonts w:asciiTheme="minorHAnsi" w:hAnsiTheme="minorHAnsi"/>
        </w:rPr>
        <w:t xml:space="preserve"> (Thomas Legler, FOCAL Fellow and Professor of International Relations at the Universidad Iberoamericana, Mexico City. Canadian Foundation for the Americas, “Latin American ¶ Multilateralism: ¶ New Directions” </w:t>
      </w:r>
      <w:hyperlink r:id="rId28" w:history="1">
        <w:r w:rsidRPr="00624B00">
          <w:rPr>
            <w:rStyle w:val="Hyperlink"/>
            <w:rFonts w:asciiTheme="minorHAnsi" w:hAnsiTheme="minorHAnsi"/>
          </w:rPr>
          <w:t>http://www.iadb.org/intal/intalcdi/PE/2010/06396.pdf</w:t>
        </w:r>
      </w:hyperlink>
      <w:r w:rsidRPr="00624B00">
        <w:rPr>
          <w:rFonts w:asciiTheme="minorHAnsi" w:hAnsiTheme="minorHAnsi"/>
        </w:rPr>
        <w:t>)</w:t>
      </w:r>
    </w:p>
    <w:p w:rsidR="005B7298" w:rsidRPr="00624B00" w:rsidRDefault="005B7298" w:rsidP="005B7298">
      <w:pPr>
        <w:rPr>
          <w:rFonts w:asciiTheme="minorHAnsi" w:hAnsiTheme="minorHAnsi"/>
        </w:rPr>
      </w:pPr>
    </w:p>
    <w:p w:rsidR="005B7298" w:rsidRPr="00624B00" w:rsidRDefault="005B7298" w:rsidP="005B7298">
      <w:pPr>
        <w:rPr>
          <w:rStyle w:val="StyleBoldUnderline"/>
          <w:rFonts w:asciiTheme="minorHAnsi" w:hAnsiTheme="minorHAnsi"/>
        </w:rPr>
      </w:pPr>
      <w:r w:rsidRPr="00624B00">
        <w:rPr>
          <w:rFonts w:asciiTheme="minorHAnsi" w:hAnsiTheme="minorHAnsi"/>
        </w:rPr>
        <w:lastRenderedPageBreak/>
        <w:t xml:space="preserve">In the absence of world or regional </w:t>
      </w:r>
      <w:r w:rsidRPr="00624B00">
        <w:rPr>
          <w:rFonts w:asciiTheme="minorHAnsi" w:hAnsiTheme="minorHAnsi"/>
          <w:sz w:val="12"/>
        </w:rPr>
        <w:t xml:space="preserve">¶ </w:t>
      </w:r>
      <w:r w:rsidRPr="00624B00">
        <w:rPr>
          <w:rFonts w:asciiTheme="minorHAnsi" w:hAnsiTheme="minorHAnsi"/>
        </w:rPr>
        <w:t xml:space="preserve">governments, </w:t>
      </w:r>
      <w:r w:rsidRPr="00624B00">
        <w:rPr>
          <w:rStyle w:val="StyleBoldUnderline"/>
          <w:rFonts w:asciiTheme="minorHAnsi" w:hAnsiTheme="minorHAnsi"/>
        </w:rPr>
        <w:t>multilateralism is an anchor for ¶ diverse governance schemes, from addressing ¶ international economic crisis to combatting ¶ transnational crime to countering global ¶ warming.</w:t>
      </w:r>
      <w:r w:rsidRPr="00624B00">
        <w:rPr>
          <w:rFonts w:asciiTheme="minorHAnsi" w:hAnsiTheme="minorHAnsi"/>
        </w:rPr>
        <w:t xml:space="preserve"> In theory, as the main embodiment </w:t>
      </w:r>
      <w:r w:rsidRPr="00624B00">
        <w:rPr>
          <w:rFonts w:asciiTheme="minorHAnsi" w:hAnsiTheme="minorHAnsi"/>
          <w:sz w:val="12"/>
        </w:rPr>
        <w:t xml:space="preserve">¶ </w:t>
      </w:r>
      <w:r w:rsidRPr="00624B00">
        <w:rPr>
          <w:rFonts w:asciiTheme="minorHAnsi" w:hAnsiTheme="minorHAnsi"/>
        </w:rPr>
        <w:t xml:space="preserve">of multilateralism, </w:t>
      </w:r>
      <w:r w:rsidRPr="00624B00">
        <w:rPr>
          <w:rStyle w:val="StyleBoldUnderline"/>
          <w:rFonts w:asciiTheme="minorHAnsi" w:hAnsiTheme="minorHAnsi"/>
        </w:rPr>
        <w:t>formal international ¶ organizations contribute in practical ways to governance challenges</w:t>
      </w:r>
      <w:r w:rsidRPr="00624B00">
        <w:rPr>
          <w:rFonts w:asciiTheme="minorHAnsi" w:hAnsiTheme="minorHAnsi"/>
        </w:rPr>
        <w:t xml:space="preserve">, such as the ability to </w:t>
      </w:r>
      <w:r w:rsidRPr="00624B00">
        <w:rPr>
          <w:rFonts w:asciiTheme="minorHAnsi" w:hAnsiTheme="minorHAnsi"/>
          <w:sz w:val="12"/>
        </w:rPr>
        <w:t xml:space="preserve">¶ </w:t>
      </w:r>
      <w:r w:rsidRPr="00624B00">
        <w:rPr>
          <w:rFonts w:asciiTheme="minorHAnsi" w:hAnsiTheme="minorHAnsi"/>
        </w:rPr>
        <w:t xml:space="preserve">centralize collective activities for member states </w:t>
      </w:r>
      <w:r w:rsidRPr="00624B00">
        <w:rPr>
          <w:rFonts w:asciiTheme="minorHAnsi" w:hAnsiTheme="minorHAnsi"/>
          <w:sz w:val="12"/>
        </w:rPr>
        <w:t xml:space="preserve">¶ </w:t>
      </w:r>
      <w:r w:rsidRPr="00624B00">
        <w:rPr>
          <w:rFonts w:asciiTheme="minorHAnsi" w:hAnsiTheme="minorHAnsi"/>
        </w:rPr>
        <w:t xml:space="preserve">or to serve as independent and neutral thirdparty arbiters in conflict resolution. </w:t>
      </w:r>
      <w:r w:rsidRPr="00624B00">
        <w:rPr>
          <w:rStyle w:val="StyleBoldUnderline"/>
          <w:rFonts w:asciiTheme="minorHAnsi" w:hAnsiTheme="minorHAnsi"/>
        </w:rPr>
        <w:t>Informal ¶ and formal multilateral groupings can promote ¶ the creation of new norms and the construction ¶ of new international regimes, as well as enhance ¶ communications, share knowledge, and coordinate approaches among member states.</w:t>
      </w:r>
    </w:p>
    <w:p w:rsidR="005B7298" w:rsidRPr="00624B00" w:rsidRDefault="005B7298" w:rsidP="005B7298">
      <w:pPr>
        <w:rPr>
          <w:rStyle w:val="StyleBoldUnderline"/>
          <w:rFonts w:asciiTheme="minorHAnsi" w:hAnsiTheme="minorHAnsi"/>
        </w:rPr>
      </w:pPr>
    </w:p>
    <w:p w:rsidR="005B7298" w:rsidRPr="00624B00" w:rsidRDefault="005B7298" w:rsidP="005B7298">
      <w:pPr>
        <w:pStyle w:val="Heading4"/>
        <w:rPr>
          <w:rFonts w:asciiTheme="minorHAnsi" w:hAnsiTheme="minorHAnsi"/>
        </w:rPr>
      </w:pPr>
      <w:r w:rsidRPr="00624B00">
        <w:rPr>
          <w:rFonts w:asciiTheme="minorHAnsi" w:hAnsiTheme="minorHAnsi"/>
          <w:bCs w:val="0"/>
        </w:rPr>
        <w:t>Multilateral trade solves Latin American instability</w:t>
      </w:r>
    </w:p>
    <w:p w:rsidR="005B7298" w:rsidRPr="00624B00" w:rsidRDefault="005B7298" w:rsidP="005B7298">
      <w:pPr>
        <w:rPr>
          <w:rFonts w:asciiTheme="minorHAnsi" w:hAnsiTheme="minorHAnsi"/>
        </w:rPr>
      </w:pPr>
      <w:r w:rsidRPr="00624B00">
        <w:rPr>
          <w:rFonts w:asciiTheme="minorHAnsi" w:hAnsiTheme="minorHAnsi"/>
        </w:rPr>
        <w:t xml:space="preserve">Thomas </w:t>
      </w:r>
      <w:r w:rsidRPr="00624B00">
        <w:rPr>
          <w:rStyle w:val="StyleStyleBold12pt"/>
          <w:rFonts w:asciiTheme="minorHAnsi" w:hAnsiTheme="minorHAnsi"/>
        </w:rPr>
        <w:t>Legler</w:t>
      </w:r>
      <w:r w:rsidRPr="00624B00">
        <w:rPr>
          <w:rFonts w:asciiTheme="minorHAnsi" w:hAnsiTheme="minorHAnsi"/>
        </w:rPr>
        <w:t xml:space="preserve">, September </w:t>
      </w:r>
      <w:r w:rsidRPr="00624B00">
        <w:rPr>
          <w:rStyle w:val="StyleStyleBold12pt"/>
          <w:rFonts w:asciiTheme="minorHAnsi" w:hAnsiTheme="minorHAnsi"/>
        </w:rPr>
        <w:t>2010</w:t>
      </w:r>
      <w:r w:rsidRPr="00624B00">
        <w:rPr>
          <w:rFonts w:asciiTheme="minorHAnsi" w:hAnsiTheme="minorHAnsi"/>
        </w:rPr>
        <w:t xml:space="preserve"> (Thomas Legler, FOCAL Fellow and Professor of International Relations at the Universidad Iberoamericana, Mexico City. Canadian Foundation for the Americas, “Latin American ¶ Multilateralism: ¶ New Directions” </w:t>
      </w:r>
      <w:hyperlink r:id="rId29" w:history="1">
        <w:r w:rsidRPr="00624B00">
          <w:rPr>
            <w:rStyle w:val="Hyperlink"/>
            <w:rFonts w:asciiTheme="minorHAnsi" w:hAnsiTheme="minorHAnsi"/>
          </w:rPr>
          <w:t>http://www.iadb.org/intal/intalcdi/PE/2010/06396.pdf</w:t>
        </w:r>
      </w:hyperlink>
      <w:r w:rsidRPr="00624B00">
        <w:rPr>
          <w:rFonts w:asciiTheme="minorHAnsi" w:hAnsiTheme="minorHAnsi"/>
        </w:rPr>
        <w:t>)</w:t>
      </w:r>
    </w:p>
    <w:p w:rsidR="005B7298" w:rsidRPr="00624B00" w:rsidRDefault="005B7298" w:rsidP="005B7298">
      <w:pPr>
        <w:rPr>
          <w:rFonts w:asciiTheme="minorHAnsi" w:hAnsiTheme="minorHAnsi"/>
        </w:rPr>
      </w:pPr>
    </w:p>
    <w:p w:rsidR="005B7298" w:rsidRPr="00624B00" w:rsidRDefault="005B7298" w:rsidP="005B7298">
      <w:pPr>
        <w:rPr>
          <w:rStyle w:val="StyleBoldUnderline"/>
          <w:rFonts w:asciiTheme="minorHAnsi" w:hAnsiTheme="minorHAnsi"/>
        </w:rPr>
      </w:pPr>
      <w:r w:rsidRPr="00624B00">
        <w:rPr>
          <w:rFonts w:asciiTheme="minorHAnsi" w:hAnsiTheme="minorHAnsi"/>
        </w:rPr>
        <w:t xml:space="preserve">On a number of occasions </w:t>
      </w:r>
      <w:r w:rsidRPr="00624B00">
        <w:rPr>
          <w:rStyle w:val="StyleBoldUnderline"/>
          <w:rFonts w:asciiTheme="minorHAnsi" w:hAnsiTheme="minorHAnsi"/>
        </w:rPr>
        <w:t xml:space="preserve">the Americas’ </w:t>
      </w:r>
      <w:r w:rsidRPr="00624B00">
        <w:rPr>
          <w:rFonts w:asciiTheme="minorHAnsi" w:hAnsiTheme="minorHAnsi"/>
        </w:rPr>
        <w:t xml:space="preserve">ever </w:t>
      </w:r>
      <w:r w:rsidRPr="00624B00">
        <w:rPr>
          <w:rFonts w:asciiTheme="minorHAnsi" w:hAnsiTheme="minorHAnsi"/>
          <w:sz w:val="12"/>
        </w:rPr>
        <w:t xml:space="preserve">¶ </w:t>
      </w:r>
      <w:r w:rsidRPr="00624B00">
        <w:rPr>
          <w:rFonts w:asciiTheme="minorHAnsi" w:hAnsiTheme="minorHAnsi"/>
        </w:rPr>
        <w:t xml:space="preserve">more </w:t>
      </w:r>
      <w:r w:rsidRPr="00624B00">
        <w:rPr>
          <w:rStyle w:val="StyleBoldUnderline"/>
          <w:rFonts w:asciiTheme="minorHAnsi" w:hAnsiTheme="minorHAnsi"/>
        </w:rPr>
        <w:t xml:space="preserve">complex regional and sub-regional ¶ multilateral architecture has been advantageous. </w:t>
      </w:r>
      <w:r w:rsidRPr="00624B00">
        <w:rPr>
          <w:rFonts w:asciiTheme="minorHAnsi" w:hAnsiTheme="minorHAnsi"/>
          <w:sz w:val="12"/>
        </w:rPr>
        <w:t xml:space="preserve">¶ </w:t>
      </w:r>
      <w:r w:rsidRPr="00624B00">
        <w:rPr>
          <w:rFonts w:asciiTheme="minorHAnsi" w:hAnsiTheme="minorHAnsi"/>
        </w:rPr>
        <w:t xml:space="preserve">For example, </w:t>
      </w:r>
      <w:r w:rsidRPr="00624B00">
        <w:rPr>
          <w:rStyle w:val="StyleBoldUnderline"/>
          <w:rFonts w:asciiTheme="minorHAnsi" w:hAnsiTheme="minorHAnsi"/>
        </w:rPr>
        <w:t>in the 1996 political crisis in ¶ Paraguay, the efforts of MERCOSUR leaders ¶ complemented the OAS response to procure a ¶ quick resolution.</w:t>
      </w:r>
      <w:r w:rsidRPr="00624B00">
        <w:rPr>
          <w:rFonts w:asciiTheme="minorHAnsi" w:hAnsiTheme="minorHAnsi"/>
        </w:rPr>
        <w:t xml:space="preserve"> During the mounting crisis </w:t>
      </w:r>
      <w:r w:rsidRPr="00624B00">
        <w:rPr>
          <w:rFonts w:asciiTheme="minorHAnsi" w:hAnsiTheme="minorHAnsi"/>
          <w:sz w:val="12"/>
        </w:rPr>
        <w:t xml:space="preserve">¶ </w:t>
      </w:r>
      <w:r w:rsidRPr="00624B00">
        <w:rPr>
          <w:rStyle w:val="StyleBoldUnderline"/>
          <w:rFonts w:asciiTheme="minorHAnsi" w:hAnsiTheme="minorHAnsi"/>
        </w:rPr>
        <w:t>in Haiti</w:t>
      </w:r>
      <w:r w:rsidRPr="00624B00">
        <w:rPr>
          <w:rFonts w:asciiTheme="minorHAnsi" w:hAnsiTheme="minorHAnsi"/>
        </w:rPr>
        <w:t xml:space="preserve"> in 2003-2004, CARICOM </w:t>
      </w:r>
      <w:r w:rsidRPr="00624B00">
        <w:rPr>
          <w:rStyle w:val="StyleBoldUnderline"/>
          <w:rFonts w:asciiTheme="minorHAnsi" w:hAnsiTheme="minorHAnsi"/>
        </w:rPr>
        <w:t>leaders ¶ assumed an important role in co-ordinating ¶ with the OAS the search for a political solution.</w:t>
      </w:r>
      <w:r w:rsidRPr="00624B00">
        <w:rPr>
          <w:rFonts w:asciiTheme="minorHAnsi" w:hAnsiTheme="minorHAnsi"/>
        </w:rPr>
        <w:t xml:space="preserve"> </w:t>
      </w:r>
      <w:r w:rsidRPr="00624B00">
        <w:rPr>
          <w:rFonts w:asciiTheme="minorHAnsi" w:hAnsiTheme="minorHAnsi"/>
          <w:sz w:val="12"/>
        </w:rPr>
        <w:t xml:space="preserve">¶ </w:t>
      </w:r>
      <w:r w:rsidRPr="00624B00">
        <w:rPr>
          <w:rFonts w:asciiTheme="minorHAnsi" w:hAnsiTheme="minorHAnsi"/>
        </w:rPr>
        <w:t xml:space="preserve">During the current crisis ignited by the June </w:t>
      </w:r>
      <w:r w:rsidRPr="00624B00">
        <w:rPr>
          <w:rFonts w:asciiTheme="minorHAnsi" w:hAnsiTheme="minorHAnsi"/>
          <w:sz w:val="12"/>
        </w:rPr>
        <w:t xml:space="preserve">¶ </w:t>
      </w:r>
      <w:r w:rsidRPr="00624B00">
        <w:rPr>
          <w:rFonts w:asciiTheme="minorHAnsi" w:hAnsiTheme="minorHAnsi"/>
        </w:rPr>
        <w:t xml:space="preserve">28, 2009 coup in Honduras, SICA, the OAS </w:t>
      </w:r>
      <w:r w:rsidRPr="00624B00">
        <w:rPr>
          <w:rFonts w:asciiTheme="minorHAnsi" w:hAnsiTheme="minorHAnsi"/>
          <w:sz w:val="12"/>
        </w:rPr>
        <w:t xml:space="preserve">¶ </w:t>
      </w:r>
      <w:r w:rsidRPr="00624B00">
        <w:rPr>
          <w:rFonts w:asciiTheme="minorHAnsi" w:hAnsiTheme="minorHAnsi"/>
        </w:rPr>
        <w:t xml:space="preserve">and the United States jointly proposed Costa </w:t>
      </w:r>
      <w:r w:rsidRPr="00624B00">
        <w:rPr>
          <w:rFonts w:asciiTheme="minorHAnsi" w:hAnsiTheme="minorHAnsi"/>
          <w:sz w:val="12"/>
        </w:rPr>
        <w:t xml:space="preserve">¶ </w:t>
      </w:r>
      <w:r w:rsidRPr="00624B00">
        <w:rPr>
          <w:rFonts w:asciiTheme="minorHAnsi" w:hAnsiTheme="minorHAnsi"/>
        </w:rPr>
        <w:t xml:space="preserve">Rican President Óscar Arias as chief dialogue </w:t>
      </w:r>
      <w:r w:rsidRPr="00624B00">
        <w:rPr>
          <w:rFonts w:asciiTheme="minorHAnsi" w:hAnsiTheme="minorHAnsi"/>
          <w:sz w:val="12"/>
        </w:rPr>
        <w:t xml:space="preserve">¶ </w:t>
      </w:r>
      <w:r w:rsidRPr="00624B00">
        <w:rPr>
          <w:rFonts w:asciiTheme="minorHAnsi" w:hAnsiTheme="minorHAnsi"/>
        </w:rPr>
        <w:t xml:space="preserve">facilitator. </w:t>
      </w:r>
      <w:r w:rsidRPr="00624B00">
        <w:rPr>
          <w:rStyle w:val="StyleBoldUnderline"/>
          <w:rFonts w:asciiTheme="minorHAnsi" w:hAnsiTheme="minorHAnsi"/>
        </w:rPr>
        <w:t>The sub-regional groupings of the ¶ Andean Community, CARICOM, the SICA ¶ and MERCOSUR have also served as caucuses ¶ in the OAS Permanent Council and General ¶ Assembly which have facilitated the crafting of ¶ resolutions.</w:t>
      </w:r>
    </w:p>
    <w:p w:rsidR="0043605C" w:rsidRPr="00624B00" w:rsidRDefault="0043605C" w:rsidP="00776FD2">
      <w:pPr>
        <w:pStyle w:val="Heading4"/>
        <w:rPr>
          <w:rFonts w:asciiTheme="minorHAnsi" w:hAnsiTheme="minorHAnsi"/>
        </w:rPr>
      </w:pPr>
      <w:r w:rsidRPr="00624B00">
        <w:rPr>
          <w:rFonts w:asciiTheme="minorHAnsi" w:hAnsiTheme="minorHAnsi"/>
        </w:rPr>
        <w:t>Multilateralism is efficient and cost effective for developing countries</w:t>
      </w:r>
    </w:p>
    <w:p w:rsidR="0043605C" w:rsidRPr="00624B00" w:rsidRDefault="0043605C" w:rsidP="0043605C">
      <w:pPr>
        <w:rPr>
          <w:rFonts w:asciiTheme="minorHAnsi" w:hAnsiTheme="minorHAnsi"/>
          <w:b/>
        </w:rPr>
      </w:pPr>
      <w:r w:rsidRPr="00624B00">
        <w:rPr>
          <w:rStyle w:val="StyleStyleBold12pt"/>
          <w:rFonts w:asciiTheme="minorHAnsi" w:hAnsiTheme="minorHAnsi"/>
        </w:rPr>
        <w:t>Powell 3</w:t>
      </w:r>
      <w:r w:rsidRPr="00624B00">
        <w:rPr>
          <w:rFonts w:asciiTheme="minorHAnsi" w:hAnsiTheme="minorHAnsi"/>
        </w:rPr>
        <w:t xml:space="preserve"> </w:t>
      </w:r>
      <w:r w:rsidRPr="00624B00">
        <w:rPr>
          <w:rFonts w:asciiTheme="minorHAnsi" w:hAnsiTheme="minorHAnsi"/>
          <w:sz w:val="16"/>
          <w:szCs w:val="16"/>
        </w:rPr>
        <w:t xml:space="preserve">(Lindsey, Yale Center for Environmental Law and Policy New Haven, CT- paper prepared for: Global Environmental Governance: the Post-Johannesburg Agenda on 23-25 October 2003) </w:t>
      </w:r>
      <w:hyperlink r:id="rId30" w:history="1">
        <w:r w:rsidRPr="00624B00">
          <w:rPr>
            <w:rFonts w:asciiTheme="minorHAnsi" w:hAnsiTheme="minorHAnsi"/>
            <w:color w:val="0000FF"/>
            <w:sz w:val="16"/>
            <w:szCs w:val="16"/>
            <w:u w:val="single"/>
          </w:rPr>
          <w:t>http://www.yale.edu/gegdialogue/docs/dialogue/oct03/papers/Powell.pdf</w:t>
        </w:r>
      </w:hyperlink>
    </w:p>
    <w:p w:rsidR="0043605C" w:rsidRPr="00624B00" w:rsidRDefault="0043605C" w:rsidP="0043605C">
      <w:pPr>
        <w:rPr>
          <w:rFonts w:asciiTheme="minorHAnsi" w:hAnsiTheme="minorHAnsi"/>
          <w:highlight w:val="yellow"/>
          <w:u w:val="single"/>
        </w:rPr>
      </w:pPr>
      <w:r w:rsidRPr="00624B00">
        <w:rPr>
          <w:rFonts w:asciiTheme="minorHAnsi" w:hAnsiTheme="minorHAnsi"/>
          <w:sz w:val="16"/>
          <w:szCs w:val="16"/>
        </w:rPr>
        <w:t>That analysis falls short, however, when multilateralism is viewed in a broader context.</w:t>
      </w:r>
      <w:r w:rsidRPr="00624B00">
        <w:rPr>
          <w:rFonts w:asciiTheme="minorHAnsi" w:hAnsiTheme="minorHAnsi"/>
        </w:rPr>
        <w:t xml:space="preserve"> </w:t>
      </w:r>
      <w:r w:rsidRPr="00624B00">
        <w:rPr>
          <w:rFonts w:asciiTheme="minorHAnsi" w:hAnsiTheme="minorHAnsi"/>
          <w:highlight w:val="cyan"/>
          <w:u w:val="single"/>
        </w:rPr>
        <w:t xml:space="preserve">In fact, </w:t>
      </w:r>
    </w:p>
    <w:p w:rsidR="0043605C" w:rsidRPr="00624B00" w:rsidRDefault="0043605C" w:rsidP="0043605C">
      <w:pPr>
        <w:rPr>
          <w:rFonts w:asciiTheme="minorHAnsi" w:hAnsiTheme="minorHAnsi"/>
          <w:highlight w:val="yellow"/>
        </w:rPr>
      </w:pPr>
      <w:r w:rsidRPr="00624B00">
        <w:rPr>
          <w:rFonts w:asciiTheme="minorHAnsi" w:hAnsiTheme="minorHAnsi"/>
          <w:highlight w:val="cyan"/>
          <w:u w:val="single"/>
        </w:rPr>
        <w:t>multilateralism offers developed nations a solution</w:t>
      </w:r>
      <w:r w:rsidRPr="00624B00">
        <w:rPr>
          <w:rFonts w:asciiTheme="minorHAnsi" w:hAnsiTheme="minorHAnsi"/>
        </w:rPr>
        <w:t xml:space="preserve"> </w:t>
      </w:r>
      <w:r w:rsidRPr="00624B00">
        <w:rPr>
          <w:rFonts w:asciiTheme="minorHAnsi" w:hAnsiTheme="minorHAnsi"/>
          <w:sz w:val="16"/>
          <w:szCs w:val="16"/>
        </w:rPr>
        <w:t>to the aforementioned problem</w:t>
      </w:r>
      <w:r w:rsidRPr="00624B00">
        <w:rPr>
          <w:rFonts w:asciiTheme="minorHAnsi" w:hAnsiTheme="minorHAnsi"/>
        </w:rPr>
        <w:t xml:space="preserve"> </w:t>
      </w:r>
      <w:r w:rsidRPr="00624B00">
        <w:rPr>
          <w:rFonts w:asciiTheme="minorHAnsi" w:hAnsiTheme="minorHAnsi"/>
          <w:highlight w:val="cyan"/>
          <w:u w:val="single"/>
        </w:rPr>
        <w:t>by arranging for competing states to synchronize their implementation of</w:t>
      </w:r>
      <w:r w:rsidRPr="00624B00">
        <w:rPr>
          <w:rFonts w:asciiTheme="minorHAnsi" w:hAnsiTheme="minorHAnsi"/>
        </w:rPr>
        <w:t xml:space="preserve"> such </w:t>
      </w:r>
      <w:r w:rsidRPr="00624B00">
        <w:rPr>
          <w:rFonts w:asciiTheme="minorHAnsi" w:hAnsiTheme="minorHAnsi"/>
          <w:highlight w:val="cyan"/>
          <w:u w:val="single"/>
        </w:rPr>
        <w:t>regulation.</w:t>
      </w:r>
      <w:r w:rsidRPr="00624B00">
        <w:rPr>
          <w:rFonts w:asciiTheme="minorHAnsi" w:hAnsiTheme="minorHAnsi"/>
        </w:rPr>
        <w:t xml:space="preserve"> </w:t>
      </w:r>
      <w:r w:rsidRPr="00624B00">
        <w:rPr>
          <w:rFonts w:asciiTheme="minorHAnsi" w:hAnsiTheme="minorHAnsi"/>
          <w:sz w:val="16"/>
          <w:szCs w:val="16"/>
        </w:rPr>
        <w:t>As a result, heavily polluting nations can begin the abatement process with minimal fear regarding the loss of their respective competitive advantages, since those nations most likely to be their competitors – other developed, heavily polluting nations – will be required under a multilateral framework to abate as well. Clearly, the same cannot be said for a nation that decides to abate unilaterally</w:t>
      </w:r>
      <w:r w:rsidRPr="00624B00">
        <w:rPr>
          <w:rFonts w:asciiTheme="minorHAnsi" w:hAnsiTheme="minorHAnsi"/>
        </w:rPr>
        <w:t xml:space="preserve">. </w:t>
      </w:r>
      <w:r w:rsidRPr="00624B00">
        <w:rPr>
          <w:rFonts w:asciiTheme="minorHAnsi" w:hAnsiTheme="minorHAnsi"/>
          <w:highlight w:val="cyan"/>
          <w:u w:val="single"/>
        </w:rPr>
        <w:t>Multilateral cooperation</w:t>
      </w:r>
      <w:r w:rsidRPr="00624B00">
        <w:rPr>
          <w:rFonts w:asciiTheme="minorHAnsi" w:hAnsiTheme="minorHAnsi"/>
        </w:rPr>
        <w:t xml:space="preserve"> </w:t>
      </w:r>
      <w:r w:rsidRPr="00624B00">
        <w:rPr>
          <w:rFonts w:asciiTheme="minorHAnsi" w:hAnsiTheme="minorHAnsi"/>
          <w:sz w:val="16"/>
          <w:szCs w:val="16"/>
        </w:rPr>
        <w:t xml:space="preserve">thus </w:t>
      </w:r>
      <w:r w:rsidRPr="00624B00">
        <w:rPr>
          <w:rFonts w:asciiTheme="minorHAnsi" w:hAnsiTheme="minorHAnsi"/>
          <w:highlight w:val="cyan"/>
          <w:u w:val="single"/>
        </w:rPr>
        <w:t>allows developed nations,</w:t>
      </w:r>
      <w:r w:rsidRPr="00624B00">
        <w:rPr>
          <w:rFonts w:asciiTheme="minorHAnsi" w:hAnsiTheme="minorHAnsi"/>
          <w:highlight w:val="cyan"/>
        </w:rPr>
        <w:t xml:space="preserve"> </w:t>
      </w:r>
      <w:r w:rsidRPr="00624B00">
        <w:rPr>
          <w:rFonts w:asciiTheme="minorHAnsi" w:hAnsiTheme="minorHAnsi"/>
          <w:sz w:val="16"/>
          <w:szCs w:val="16"/>
        </w:rPr>
        <w:t>if they are truly serious about their commitment to an improved environment,</w:t>
      </w:r>
      <w:r w:rsidRPr="00624B00">
        <w:rPr>
          <w:rFonts w:asciiTheme="minorHAnsi" w:hAnsiTheme="minorHAnsi"/>
        </w:rPr>
        <w:t xml:space="preserve"> </w:t>
      </w:r>
      <w:r w:rsidRPr="00624B00">
        <w:rPr>
          <w:rFonts w:asciiTheme="minorHAnsi" w:hAnsiTheme="minorHAnsi"/>
          <w:highlight w:val="cyan"/>
          <w:u w:val="single"/>
        </w:rPr>
        <w:t xml:space="preserve">to work </w:t>
      </w:r>
      <w:r w:rsidRPr="00624B00">
        <w:rPr>
          <w:rFonts w:asciiTheme="minorHAnsi" w:hAnsiTheme="minorHAnsi"/>
          <w:sz w:val="16"/>
          <w:szCs w:val="16"/>
        </w:rPr>
        <w:t>toward that end</w:t>
      </w:r>
      <w:r w:rsidRPr="00624B00">
        <w:rPr>
          <w:rFonts w:asciiTheme="minorHAnsi" w:hAnsiTheme="minorHAnsi"/>
        </w:rPr>
        <w:t xml:space="preserve"> </w:t>
      </w:r>
      <w:r w:rsidRPr="00624B00">
        <w:rPr>
          <w:rFonts w:asciiTheme="minorHAnsi" w:hAnsiTheme="minorHAnsi"/>
          <w:highlight w:val="cyan"/>
          <w:u w:val="single"/>
        </w:rPr>
        <w:t>in a much more efficient, predictable, and ultimately more cost-effective manner than would a series of disjointed, unilateral decisions to reduce pollution.</w:t>
      </w:r>
      <w:r w:rsidRPr="00624B00">
        <w:rPr>
          <w:rFonts w:asciiTheme="minorHAnsi" w:hAnsiTheme="minorHAnsi"/>
        </w:rPr>
        <w:t xml:space="preserve"> </w:t>
      </w:r>
    </w:p>
    <w:p w:rsidR="0043605C" w:rsidRPr="00624B00" w:rsidRDefault="0043605C" w:rsidP="0043605C">
      <w:pPr>
        <w:rPr>
          <w:rFonts w:asciiTheme="minorHAnsi" w:hAnsiTheme="minorHAnsi"/>
        </w:rPr>
      </w:pPr>
    </w:p>
    <w:p w:rsidR="0043605C" w:rsidRPr="00624B00" w:rsidRDefault="0043605C" w:rsidP="00776FD2">
      <w:pPr>
        <w:pStyle w:val="Heading4"/>
        <w:rPr>
          <w:rFonts w:asciiTheme="minorHAnsi" w:hAnsiTheme="minorHAnsi"/>
        </w:rPr>
      </w:pPr>
      <w:r w:rsidRPr="00624B00">
        <w:rPr>
          <w:rFonts w:asciiTheme="minorHAnsi" w:hAnsiTheme="minorHAnsi"/>
        </w:rPr>
        <w:t>MDB’s are empirically better than bilateral agencies</w:t>
      </w:r>
    </w:p>
    <w:p w:rsidR="0043605C" w:rsidRPr="00624B00" w:rsidRDefault="0043605C" w:rsidP="0043605C">
      <w:pPr>
        <w:rPr>
          <w:rFonts w:asciiTheme="minorHAnsi" w:hAnsiTheme="minorHAnsi"/>
          <w:sz w:val="16"/>
          <w:szCs w:val="16"/>
        </w:rPr>
      </w:pPr>
      <w:r w:rsidRPr="00624B00">
        <w:rPr>
          <w:rStyle w:val="StyleStyleBold12pt"/>
          <w:rFonts w:asciiTheme="minorHAnsi" w:hAnsiTheme="minorHAnsi"/>
        </w:rPr>
        <w:t>Ratha 1</w:t>
      </w:r>
      <w:r w:rsidRPr="00624B00">
        <w:rPr>
          <w:rFonts w:asciiTheme="minorHAnsi" w:hAnsiTheme="minorHAnsi"/>
        </w:rPr>
        <w:t xml:space="preserve"> </w:t>
      </w:r>
      <w:r w:rsidRPr="00624B00">
        <w:rPr>
          <w:rFonts w:asciiTheme="minorHAnsi" w:hAnsiTheme="minorHAnsi"/>
          <w:sz w:val="16"/>
          <w:szCs w:val="16"/>
        </w:rPr>
        <w:t>(Dilip, from Economic Policy and Prospects Group at The World Bank “Complementarity Between Multilateral Lending and Private Flows to Developing Countries: Some Empirical Results” December 2001)</w:t>
      </w:r>
      <w:hyperlink r:id="rId31" w:history="1">
        <w:r w:rsidRPr="00624B00">
          <w:rPr>
            <w:rFonts w:asciiTheme="minorHAnsi" w:hAnsiTheme="minorHAnsi"/>
            <w:color w:val="0000FF"/>
            <w:sz w:val="16"/>
            <w:szCs w:val="16"/>
            <w:u w:val="single"/>
          </w:rPr>
          <w:t>http://elibrary.worldbank.org/docserver/download/2746.pdf?expires=1372544934&amp;id=id&amp;accname=guest&amp;checksum=BF6B5ED755EF9157812DD823CEE5A240</w:t>
        </w:r>
      </w:hyperlink>
    </w:p>
    <w:p w:rsidR="00776FD2" w:rsidRPr="00624B00" w:rsidRDefault="00776FD2" w:rsidP="0043605C">
      <w:pPr>
        <w:rPr>
          <w:rFonts w:asciiTheme="minorHAnsi" w:hAnsiTheme="minorHAnsi"/>
        </w:rPr>
      </w:pPr>
    </w:p>
    <w:p w:rsidR="0043605C" w:rsidRPr="00624B00" w:rsidRDefault="0043605C" w:rsidP="0043605C">
      <w:pPr>
        <w:rPr>
          <w:rFonts w:asciiTheme="minorHAnsi" w:hAnsiTheme="minorHAnsi"/>
          <w:highlight w:val="yellow"/>
          <w:u w:val="single"/>
        </w:rPr>
      </w:pPr>
      <w:r w:rsidRPr="00624B00">
        <w:rPr>
          <w:rFonts w:asciiTheme="minorHAnsi" w:hAnsiTheme="minorHAnsi"/>
        </w:rPr>
        <w:t xml:space="preserve">Besides transferring funds when countries do not have access to private capital, </w:t>
      </w:r>
      <w:r w:rsidRPr="00624B00">
        <w:rPr>
          <w:rFonts w:asciiTheme="minorHAnsi" w:hAnsiTheme="minorHAnsi"/>
          <w:highlight w:val="cyan"/>
          <w:u w:val="single"/>
        </w:rPr>
        <w:t xml:space="preserve">lending </w:t>
      </w:r>
    </w:p>
    <w:p w:rsidR="0043605C" w:rsidRPr="00624B00" w:rsidRDefault="0043605C" w:rsidP="0043605C">
      <w:pPr>
        <w:rPr>
          <w:rFonts w:asciiTheme="minorHAnsi" w:hAnsiTheme="minorHAnsi"/>
          <w:sz w:val="16"/>
          <w:szCs w:val="16"/>
        </w:rPr>
      </w:pPr>
      <w:r w:rsidRPr="00624B00">
        <w:rPr>
          <w:rFonts w:asciiTheme="minorHAnsi" w:hAnsiTheme="minorHAnsi"/>
          <w:highlight w:val="cyan"/>
          <w:u w:val="single"/>
        </w:rPr>
        <w:t xml:space="preserve">from </w:t>
      </w:r>
      <w:r w:rsidRPr="00624B00">
        <w:rPr>
          <w:rFonts w:asciiTheme="minorHAnsi" w:hAnsiTheme="minorHAnsi"/>
        </w:rPr>
        <w:t xml:space="preserve">multilateral development banks </w:t>
      </w:r>
      <w:r w:rsidRPr="00624B00">
        <w:rPr>
          <w:rFonts w:asciiTheme="minorHAnsi" w:hAnsiTheme="minorHAnsi"/>
          <w:highlight w:val="cyan"/>
          <w:u w:val="single"/>
        </w:rPr>
        <w:t>(MDBs) is supposed to contribute to building infrastructure, institutions and public policy in developing countries.</w:t>
      </w:r>
      <w:r w:rsidRPr="00624B00">
        <w:rPr>
          <w:rFonts w:asciiTheme="minorHAnsi" w:hAnsiTheme="minorHAnsi"/>
        </w:rPr>
        <w:t xml:space="preserve">1 The not-for-profit and </w:t>
      </w:r>
      <w:r w:rsidRPr="00624B00">
        <w:rPr>
          <w:rFonts w:asciiTheme="minorHAnsi" w:hAnsiTheme="minorHAnsi"/>
          <w:highlight w:val="cyan"/>
          <w:u w:val="single"/>
        </w:rPr>
        <w:t>multilateral</w:t>
      </w:r>
      <w:r w:rsidRPr="00624B00">
        <w:rPr>
          <w:rFonts w:asciiTheme="minorHAnsi" w:hAnsiTheme="minorHAnsi"/>
        </w:rPr>
        <w:t xml:space="preserve"> nature of these lending </w:t>
      </w:r>
      <w:r w:rsidRPr="00624B00">
        <w:rPr>
          <w:rFonts w:asciiTheme="minorHAnsi" w:hAnsiTheme="minorHAnsi"/>
          <w:highlight w:val="cyan"/>
          <w:u w:val="single"/>
        </w:rPr>
        <w:t>institutions has some distinct advantages in comparison</w:t>
      </w:r>
      <w:r w:rsidRPr="00624B00">
        <w:rPr>
          <w:rFonts w:asciiTheme="minorHAnsi" w:hAnsiTheme="minorHAnsi"/>
          <w:u w:val="single"/>
        </w:rPr>
        <w:t xml:space="preserve"> </w:t>
      </w:r>
      <w:r w:rsidRPr="00624B00">
        <w:rPr>
          <w:rFonts w:asciiTheme="minorHAnsi" w:hAnsiTheme="minorHAnsi"/>
          <w:highlight w:val="cyan"/>
          <w:u w:val="single"/>
        </w:rPr>
        <w:t>to</w:t>
      </w:r>
      <w:r w:rsidRPr="00624B00">
        <w:rPr>
          <w:rFonts w:asciiTheme="minorHAnsi" w:hAnsiTheme="minorHAnsi"/>
        </w:rPr>
        <w:t xml:space="preserve"> private lenders and </w:t>
      </w:r>
      <w:r w:rsidRPr="00624B00">
        <w:rPr>
          <w:rFonts w:asciiTheme="minorHAnsi" w:hAnsiTheme="minorHAnsi"/>
          <w:highlight w:val="cyan"/>
          <w:u w:val="single"/>
        </w:rPr>
        <w:t xml:space="preserve">bilateral </w:t>
      </w:r>
      <w:r w:rsidRPr="00624B00">
        <w:rPr>
          <w:rFonts w:asciiTheme="minorHAnsi" w:hAnsiTheme="minorHAnsi"/>
          <w:highlight w:val="cyan"/>
          <w:u w:val="single"/>
        </w:rPr>
        <w:lastRenderedPageBreak/>
        <w:t>agencies:</w:t>
      </w:r>
      <w:r w:rsidRPr="00624B00">
        <w:rPr>
          <w:rFonts w:asciiTheme="minorHAnsi" w:hAnsiTheme="minorHAnsi"/>
        </w:rPr>
        <w:t xml:space="preserve"> </w:t>
      </w:r>
      <w:r w:rsidRPr="00624B00">
        <w:rPr>
          <w:rFonts w:asciiTheme="minorHAnsi" w:hAnsiTheme="minorHAnsi"/>
          <w:sz w:val="16"/>
          <w:szCs w:val="16"/>
        </w:rPr>
        <w:t>these agencies</w:t>
      </w:r>
      <w:r w:rsidRPr="00624B00">
        <w:rPr>
          <w:rFonts w:asciiTheme="minorHAnsi" w:hAnsiTheme="minorHAnsi"/>
        </w:rPr>
        <w:t xml:space="preserve"> </w:t>
      </w:r>
      <w:r w:rsidRPr="00624B00">
        <w:rPr>
          <w:rFonts w:asciiTheme="minorHAnsi" w:hAnsiTheme="minorHAnsi"/>
          <w:highlight w:val="cyan"/>
          <w:u w:val="single"/>
        </w:rPr>
        <w:t>have access to a wealth of information</w:t>
      </w:r>
      <w:r w:rsidRPr="00624B00">
        <w:rPr>
          <w:rFonts w:asciiTheme="minorHAnsi" w:hAnsiTheme="minorHAnsi"/>
        </w:rPr>
        <w:t xml:space="preserve"> </w:t>
      </w:r>
      <w:r w:rsidRPr="00624B00">
        <w:rPr>
          <w:rFonts w:asciiTheme="minorHAnsi" w:hAnsiTheme="minorHAnsi"/>
          <w:sz w:val="16"/>
          <w:szCs w:val="16"/>
        </w:rPr>
        <w:t xml:space="preserve">on developing countries </w:t>
      </w:r>
      <w:r w:rsidRPr="00624B00">
        <w:rPr>
          <w:rFonts w:asciiTheme="minorHAnsi" w:hAnsiTheme="minorHAnsi"/>
          <w:highlight w:val="cyan"/>
          <w:u w:val="single"/>
        </w:rPr>
        <w:t>that can be useful for investors</w:t>
      </w:r>
      <w:r w:rsidRPr="00624B00">
        <w:rPr>
          <w:rFonts w:asciiTheme="minorHAnsi" w:hAnsiTheme="minorHAnsi"/>
        </w:rPr>
        <w:t xml:space="preserve"> </w:t>
      </w:r>
      <w:r w:rsidRPr="00624B00">
        <w:rPr>
          <w:rFonts w:asciiTheme="minorHAnsi" w:hAnsiTheme="minorHAnsi"/>
          <w:sz w:val="16"/>
          <w:szCs w:val="16"/>
        </w:rPr>
        <w:t>undertaking new investments in a developing country; they also</w:t>
      </w:r>
      <w:r w:rsidRPr="00624B00">
        <w:rPr>
          <w:rFonts w:asciiTheme="minorHAnsi" w:hAnsiTheme="minorHAnsi"/>
        </w:rPr>
        <w:t xml:space="preserve"> </w:t>
      </w:r>
      <w:r w:rsidRPr="00624B00">
        <w:rPr>
          <w:rFonts w:asciiTheme="minorHAnsi" w:hAnsiTheme="minorHAnsi"/>
          <w:highlight w:val="cyan"/>
          <w:u w:val="single"/>
        </w:rPr>
        <w:t>provide a</w:t>
      </w:r>
      <w:r w:rsidRPr="00624B00">
        <w:rPr>
          <w:rFonts w:asciiTheme="minorHAnsi" w:hAnsiTheme="minorHAnsi"/>
          <w:highlight w:val="cyan"/>
        </w:rPr>
        <w:t xml:space="preserve"> </w:t>
      </w:r>
      <w:r w:rsidRPr="00624B00">
        <w:rPr>
          <w:rFonts w:asciiTheme="minorHAnsi" w:hAnsiTheme="minorHAnsi"/>
          <w:sz w:val="16"/>
          <w:szCs w:val="16"/>
        </w:rPr>
        <w:t xml:space="preserve">unique </w:t>
      </w:r>
      <w:r w:rsidRPr="00624B00">
        <w:rPr>
          <w:rFonts w:asciiTheme="minorHAnsi" w:hAnsiTheme="minorHAnsi"/>
          <w:highlight w:val="cyan"/>
          <w:u w:val="single"/>
        </w:rPr>
        <w:t>forum for international policy coordination</w:t>
      </w:r>
      <w:r w:rsidRPr="00624B00">
        <w:rPr>
          <w:rFonts w:asciiTheme="minorHAnsi" w:hAnsiTheme="minorHAnsi"/>
        </w:rPr>
        <w:t xml:space="preserve">, </w:t>
      </w:r>
      <w:r w:rsidRPr="00624B00">
        <w:rPr>
          <w:rFonts w:asciiTheme="minorHAnsi" w:hAnsiTheme="minorHAnsi"/>
          <w:sz w:val="16"/>
          <w:szCs w:val="16"/>
        </w:rPr>
        <w:t>and if necessary, for designing and exercising policy conditionalities in a borrower country. It is expected, therefore, that multilateral lending should encourage private flows to developing countries.</w:t>
      </w:r>
    </w:p>
    <w:p w:rsidR="0043605C" w:rsidRPr="00624B00" w:rsidRDefault="0043605C" w:rsidP="0043605C">
      <w:pPr>
        <w:rPr>
          <w:rFonts w:asciiTheme="minorHAnsi" w:hAnsiTheme="minorHAnsi"/>
          <w:u w:val="single"/>
        </w:rPr>
      </w:pPr>
    </w:p>
    <w:p w:rsidR="0043605C" w:rsidRPr="00624B00" w:rsidRDefault="0043605C" w:rsidP="00776FD2">
      <w:pPr>
        <w:pStyle w:val="Heading4"/>
        <w:rPr>
          <w:rFonts w:asciiTheme="minorHAnsi" w:hAnsiTheme="minorHAnsi"/>
        </w:rPr>
      </w:pPr>
      <w:r w:rsidRPr="00624B00">
        <w:rPr>
          <w:rFonts w:asciiTheme="minorHAnsi" w:hAnsiTheme="minorHAnsi"/>
        </w:rPr>
        <w:t>Multilateral trade is key to US Leadership</w:t>
      </w:r>
    </w:p>
    <w:p w:rsidR="00776FD2" w:rsidRPr="00624B00" w:rsidRDefault="0043605C" w:rsidP="0043605C">
      <w:pPr>
        <w:rPr>
          <w:rFonts w:asciiTheme="minorHAnsi" w:hAnsiTheme="minorHAnsi"/>
          <w:color w:val="000000"/>
        </w:rPr>
      </w:pPr>
      <w:r w:rsidRPr="00624B00">
        <w:rPr>
          <w:rStyle w:val="StyleStyleBold12pt"/>
          <w:rFonts w:asciiTheme="minorHAnsi" w:hAnsiTheme="minorHAnsi"/>
        </w:rPr>
        <w:t>Sutherland 12</w:t>
      </w:r>
      <w:r w:rsidRPr="00624B00">
        <w:rPr>
          <w:rFonts w:asciiTheme="minorHAnsi" w:hAnsiTheme="minorHAnsi"/>
          <w:color w:val="000000"/>
          <w:shd w:val="clear" w:color="auto" w:fill="FFFFFF"/>
        </w:rPr>
        <w:t xml:space="preserve"> </w:t>
      </w:r>
      <w:r w:rsidRPr="00624B00">
        <w:rPr>
          <w:rFonts w:asciiTheme="minorHAnsi" w:hAnsiTheme="minorHAnsi"/>
          <w:color w:val="000000"/>
          <w:sz w:val="16"/>
          <w:szCs w:val="16"/>
          <w:shd w:val="clear" w:color="auto" w:fill="FFFFFF"/>
        </w:rPr>
        <w:t>(Peter is Special Representative of the Secretary General of the UN for Migration and former Director General of the WTO. “The Bilateral Threat to Free Trade” published: December 31, 2012)</w:t>
      </w:r>
      <w:hyperlink r:id="rId32" w:anchor="FP8IS6zpbUXEv5IK.99" w:history="1">
        <w:r w:rsidRPr="00624B00">
          <w:rPr>
            <w:rFonts w:asciiTheme="minorHAnsi" w:hAnsiTheme="minorHAnsi"/>
            <w:color w:val="003399"/>
            <w:sz w:val="16"/>
            <w:szCs w:val="16"/>
            <w:bdr w:val="none" w:sz="0" w:space="0" w:color="auto" w:frame="1"/>
          </w:rPr>
          <w:t>http://www.project-syndicate.org/commentary/the-doha-round-and-the-decline-of-the-world-trade-organization-by-peter-sutherland#FP8IS6zpbUXEv5IK.99</w:t>
        </w:r>
      </w:hyperlink>
      <w:r w:rsidRPr="00624B00">
        <w:rPr>
          <w:rFonts w:asciiTheme="minorHAnsi" w:hAnsiTheme="minorHAnsi"/>
          <w:color w:val="000000"/>
        </w:rPr>
        <w:t xml:space="preserve">   </w:t>
      </w:r>
    </w:p>
    <w:p w:rsidR="0043605C" w:rsidRPr="00624B00" w:rsidRDefault="0043605C" w:rsidP="0043605C">
      <w:pPr>
        <w:rPr>
          <w:rFonts w:asciiTheme="minorHAnsi" w:hAnsiTheme="minorHAnsi"/>
        </w:rPr>
      </w:pPr>
      <w:r w:rsidRPr="00624B00">
        <w:rPr>
          <w:rFonts w:asciiTheme="minorHAnsi" w:hAnsiTheme="minorHAnsi"/>
          <w:color w:val="000000"/>
        </w:rPr>
        <w:t xml:space="preserve">                                                                                                                 </w:t>
      </w:r>
      <w:r w:rsidRPr="00624B00">
        <w:rPr>
          <w:rFonts w:asciiTheme="minorHAnsi" w:hAnsiTheme="minorHAnsi"/>
          <w:color w:val="000000"/>
          <w:sz w:val="16"/>
          <w:szCs w:val="16"/>
        </w:rPr>
        <w:t>S</w:t>
      </w:r>
      <w:r w:rsidRPr="00624B00">
        <w:rPr>
          <w:rFonts w:asciiTheme="minorHAnsi" w:hAnsiTheme="minorHAnsi"/>
          <w:color w:val="000000"/>
          <w:sz w:val="16"/>
          <w:szCs w:val="16"/>
          <w:shd w:val="clear" w:color="auto" w:fill="FFFFFF"/>
        </w:rPr>
        <w:t>uccessful</w:t>
      </w:r>
      <w:r w:rsidRPr="00624B00">
        <w:rPr>
          <w:rFonts w:asciiTheme="minorHAnsi" w:hAnsiTheme="minorHAnsi"/>
          <w:color w:val="000000"/>
          <w:shd w:val="clear" w:color="auto" w:fill="FFFFFF"/>
        </w:rPr>
        <w:t xml:space="preserve"> </w:t>
      </w:r>
      <w:r w:rsidRPr="00624B00">
        <w:rPr>
          <w:rFonts w:asciiTheme="minorHAnsi" w:hAnsiTheme="minorHAnsi"/>
          <w:color w:val="000000"/>
          <w:highlight w:val="cyan"/>
          <w:u w:val="single"/>
          <w:shd w:val="clear" w:color="auto" w:fill="FFFFFF"/>
        </w:rPr>
        <w:t>multilateral trade negotiations have</w:t>
      </w:r>
      <w:r w:rsidRPr="00624B00">
        <w:rPr>
          <w:rFonts w:asciiTheme="minorHAnsi" w:hAnsiTheme="minorHAnsi"/>
          <w:color w:val="000000"/>
          <w:shd w:val="clear" w:color="auto" w:fill="FFFFFF"/>
        </w:rPr>
        <w:t xml:space="preserve"> </w:t>
      </w:r>
      <w:r w:rsidRPr="00624B00">
        <w:rPr>
          <w:rFonts w:asciiTheme="minorHAnsi" w:hAnsiTheme="minorHAnsi"/>
          <w:color w:val="000000"/>
          <w:sz w:val="16"/>
          <w:szCs w:val="16"/>
          <w:shd w:val="clear" w:color="auto" w:fill="FFFFFF"/>
        </w:rPr>
        <w:t>significantly shaped the world in which we live and</w:t>
      </w:r>
      <w:r w:rsidRPr="00624B00">
        <w:rPr>
          <w:rFonts w:asciiTheme="minorHAnsi" w:hAnsiTheme="minorHAnsi"/>
          <w:color w:val="000000"/>
          <w:shd w:val="clear" w:color="auto" w:fill="FFFFFF"/>
        </w:rPr>
        <w:t xml:space="preserve"> have </w:t>
      </w:r>
      <w:r w:rsidRPr="00624B00">
        <w:rPr>
          <w:rFonts w:asciiTheme="minorHAnsi" w:hAnsiTheme="minorHAnsi"/>
          <w:color w:val="000000"/>
          <w:highlight w:val="cyan"/>
          <w:u w:val="single"/>
          <w:shd w:val="clear" w:color="auto" w:fill="FFFFFF"/>
        </w:rPr>
        <w:t>dramatically enhanced the lives of millions of people</w:t>
      </w:r>
      <w:r w:rsidRPr="00624B00">
        <w:rPr>
          <w:rFonts w:asciiTheme="minorHAnsi" w:hAnsiTheme="minorHAnsi"/>
          <w:color w:val="000000"/>
          <w:u w:val="single"/>
          <w:shd w:val="clear" w:color="auto" w:fill="FFFFFF"/>
        </w:rPr>
        <w:t>.</w:t>
      </w:r>
      <w:r w:rsidRPr="00624B00">
        <w:rPr>
          <w:rFonts w:asciiTheme="minorHAnsi" w:hAnsiTheme="minorHAnsi"/>
          <w:color w:val="000000"/>
          <w:shd w:val="clear" w:color="auto" w:fill="FFFFFF"/>
        </w:rPr>
        <w:t xml:space="preserve"> </w:t>
      </w:r>
      <w:r w:rsidRPr="00624B00">
        <w:rPr>
          <w:rFonts w:asciiTheme="minorHAnsi" w:hAnsiTheme="minorHAnsi"/>
          <w:color w:val="000000"/>
          <w:sz w:val="16"/>
          <w:szCs w:val="16"/>
          <w:shd w:val="clear" w:color="auto" w:fill="FFFFFF"/>
        </w:rPr>
        <w:t>Between 1960 and 1990, only one person in five lived in an economically open society; today, nine in ten do.</w:t>
      </w:r>
      <w:r w:rsidRPr="00624B00">
        <w:rPr>
          <w:rFonts w:asciiTheme="minorHAnsi" w:hAnsiTheme="minorHAnsi"/>
          <w:color w:val="000000"/>
          <w:sz w:val="16"/>
          <w:szCs w:val="16"/>
          <w:shd w:val="clear" w:color="auto" w:fill="FFFFFF"/>
        </w:rPr>
        <w:tab/>
      </w:r>
      <w:r w:rsidRPr="00624B00">
        <w:rPr>
          <w:rFonts w:asciiTheme="minorHAnsi" w:hAnsiTheme="minorHAnsi"/>
          <w:color w:val="000000"/>
          <w:sz w:val="16"/>
          <w:szCs w:val="16"/>
          <w:shd w:val="clear" w:color="auto" w:fill="FFFFFF"/>
        </w:rPr>
        <w:tab/>
      </w:r>
      <w:r w:rsidRPr="00624B00">
        <w:rPr>
          <w:rFonts w:asciiTheme="minorHAnsi" w:hAnsiTheme="minorHAnsi"/>
          <w:color w:val="000000"/>
          <w:sz w:val="16"/>
          <w:szCs w:val="16"/>
          <w:shd w:val="clear" w:color="auto" w:fill="FFFFFF"/>
        </w:rPr>
        <w:tab/>
      </w:r>
      <w:r w:rsidRPr="00624B00">
        <w:rPr>
          <w:rFonts w:asciiTheme="minorHAnsi" w:hAnsiTheme="minorHAnsi"/>
          <w:color w:val="000000"/>
          <w:sz w:val="16"/>
          <w:szCs w:val="16"/>
          <w:shd w:val="clear" w:color="auto" w:fill="FFFFFF"/>
        </w:rPr>
        <w:tab/>
      </w:r>
      <w:r w:rsidRPr="00624B00">
        <w:rPr>
          <w:rFonts w:asciiTheme="minorHAnsi" w:hAnsiTheme="minorHAnsi"/>
          <w:color w:val="000000"/>
          <w:sz w:val="16"/>
          <w:szCs w:val="16"/>
          <w:shd w:val="clear" w:color="auto" w:fill="FFFFFF"/>
        </w:rPr>
        <w:tab/>
      </w:r>
      <w:r w:rsidRPr="00624B00">
        <w:rPr>
          <w:rFonts w:asciiTheme="minorHAnsi" w:hAnsiTheme="minorHAnsi"/>
          <w:color w:val="000000"/>
          <w:sz w:val="16"/>
          <w:szCs w:val="16"/>
          <w:shd w:val="clear" w:color="auto" w:fill="FFFFFF"/>
        </w:rPr>
        <w:tab/>
      </w:r>
      <w:r w:rsidRPr="00624B00">
        <w:rPr>
          <w:rFonts w:asciiTheme="minorHAnsi" w:hAnsiTheme="minorHAnsi"/>
          <w:color w:val="000000"/>
          <w:sz w:val="16"/>
          <w:szCs w:val="16"/>
          <w:shd w:val="clear" w:color="auto" w:fill="FFFFFF"/>
        </w:rPr>
        <w:tab/>
      </w:r>
      <w:r w:rsidRPr="00624B00">
        <w:rPr>
          <w:rFonts w:asciiTheme="minorHAnsi" w:hAnsiTheme="minorHAnsi"/>
          <w:color w:val="000000"/>
          <w:sz w:val="16"/>
          <w:szCs w:val="16"/>
          <w:shd w:val="clear" w:color="auto" w:fill="FFFFFF"/>
        </w:rPr>
        <w:tab/>
        <w:t xml:space="preserve">                 </w:t>
      </w:r>
      <w:r w:rsidRPr="00624B00">
        <w:rPr>
          <w:rFonts w:asciiTheme="minorHAnsi" w:hAnsiTheme="minorHAnsi"/>
          <w:color w:val="000000"/>
        </w:rPr>
        <w:br/>
      </w:r>
      <w:r w:rsidRPr="00624B00">
        <w:rPr>
          <w:rFonts w:asciiTheme="minorHAnsi" w:hAnsiTheme="minorHAnsi"/>
          <w:color w:val="000000"/>
          <w:sz w:val="16"/>
          <w:szCs w:val="16"/>
          <w:shd w:val="clear" w:color="auto" w:fill="FFFFFF"/>
        </w:rPr>
        <w:t xml:space="preserve">But if we are to move forward rather than revert to earlier, more dangerous times, </w:t>
      </w:r>
      <w:r w:rsidRPr="00624B00">
        <w:rPr>
          <w:rFonts w:asciiTheme="minorHAnsi" w:hAnsiTheme="minorHAnsi"/>
          <w:color w:val="000000"/>
          <w:highlight w:val="cyan"/>
          <w:u w:val="single"/>
          <w:shd w:val="clear" w:color="auto" w:fill="FFFFFF"/>
        </w:rPr>
        <w:t>the US</w:t>
      </w:r>
      <w:r w:rsidRPr="00624B00">
        <w:rPr>
          <w:rFonts w:asciiTheme="minorHAnsi" w:hAnsiTheme="minorHAnsi"/>
          <w:color w:val="000000"/>
          <w:sz w:val="16"/>
          <w:szCs w:val="16"/>
          <w:shd w:val="clear" w:color="auto" w:fill="FFFFFF"/>
        </w:rPr>
        <w:t xml:space="preserve">, in particular, </w:t>
      </w:r>
      <w:r w:rsidRPr="00624B00">
        <w:rPr>
          <w:rFonts w:asciiTheme="minorHAnsi" w:hAnsiTheme="minorHAnsi"/>
          <w:color w:val="000000"/>
          <w:highlight w:val="cyan"/>
          <w:u w:val="single"/>
          <w:shd w:val="clear" w:color="auto" w:fill="FFFFFF"/>
        </w:rPr>
        <w:t>must reassert a</w:t>
      </w:r>
      <w:r w:rsidRPr="00624B00">
        <w:rPr>
          <w:rFonts w:asciiTheme="minorHAnsi" w:hAnsiTheme="minorHAnsi"/>
          <w:color w:val="000000"/>
          <w:sz w:val="16"/>
          <w:szCs w:val="16"/>
          <w:highlight w:val="cyan"/>
          <w:shd w:val="clear" w:color="auto" w:fill="FFFFFF"/>
        </w:rPr>
        <w:t xml:space="preserve"> </w:t>
      </w:r>
      <w:r w:rsidRPr="00624B00">
        <w:rPr>
          <w:rFonts w:asciiTheme="minorHAnsi" w:hAnsiTheme="minorHAnsi"/>
          <w:color w:val="000000"/>
          <w:highlight w:val="cyan"/>
          <w:u w:val="single"/>
          <w:shd w:val="clear" w:color="auto" w:fill="FFFFFF"/>
        </w:rPr>
        <w:t>constructive role in multilateralism. The US must lead again</w:t>
      </w:r>
      <w:r w:rsidRPr="00624B00">
        <w:rPr>
          <w:rFonts w:asciiTheme="minorHAnsi" w:hAnsiTheme="minorHAnsi"/>
          <w:color w:val="000000"/>
          <w:sz w:val="16"/>
          <w:szCs w:val="16"/>
          <w:shd w:val="clear" w:color="auto" w:fill="FFFFFF"/>
        </w:rPr>
        <w:t>, as it did in the past. And now it must do so with China at its side.</w:t>
      </w:r>
      <w:r w:rsidRPr="00624B00">
        <w:rPr>
          <w:rFonts w:asciiTheme="minorHAnsi" w:hAnsiTheme="minorHAnsi"/>
          <w:color w:val="000000"/>
          <w:sz w:val="17"/>
          <w:szCs w:val="17"/>
        </w:rPr>
        <w:br/>
      </w:r>
    </w:p>
    <w:p w:rsidR="0043605C" w:rsidRPr="00624B00" w:rsidRDefault="0043605C" w:rsidP="005B7298">
      <w:pPr>
        <w:rPr>
          <w:rStyle w:val="StyleBoldUnderline"/>
          <w:rFonts w:asciiTheme="minorHAnsi" w:hAnsiTheme="minorHAnsi"/>
        </w:rPr>
      </w:pPr>
    </w:p>
    <w:p w:rsidR="009803DE" w:rsidRPr="00624B00" w:rsidRDefault="009803DE" w:rsidP="00A47349">
      <w:pPr>
        <w:pStyle w:val="Heading1"/>
        <w:rPr>
          <w:rFonts w:asciiTheme="minorHAnsi" w:hAnsiTheme="minorHAnsi"/>
        </w:rPr>
      </w:pPr>
      <w:r w:rsidRPr="00624B00">
        <w:rPr>
          <w:rFonts w:asciiTheme="minorHAnsi" w:hAnsiTheme="minorHAnsi"/>
        </w:rPr>
        <w:lastRenderedPageBreak/>
        <w:t>Inequality</w:t>
      </w:r>
      <w:r w:rsidR="00BC514D" w:rsidRPr="00624B00">
        <w:rPr>
          <w:rFonts w:asciiTheme="minorHAnsi" w:hAnsiTheme="minorHAnsi"/>
        </w:rPr>
        <w:t xml:space="preserve"> DA</w:t>
      </w:r>
    </w:p>
    <w:p w:rsidR="00A47349" w:rsidRPr="00624B00" w:rsidRDefault="00A47349" w:rsidP="00A47349">
      <w:pPr>
        <w:pStyle w:val="Heading2"/>
        <w:rPr>
          <w:rFonts w:asciiTheme="minorHAnsi" w:hAnsiTheme="minorHAnsi"/>
        </w:rPr>
      </w:pPr>
      <w:r w:rsidRPr="00624B00">
        <w:rPr>
          <w:rFonts w:asciiTheme="minorHAnsi" w:hAnsiTheme="minorHAnsi"/>
        </w:rPr>
        <w:lastRenderedPageBreak/>
        <w:t xml:space="preserve">Inequality </w:t>
      </w:r>
      <w:r w:rsidR="00B86C98">
        <w:rPr>
          <w:rFonts w:asciiTheme="minorHAnsi" w:hAnsiTheme="minorHAnsi"/>
        </w:rPr>
        <w:t>Turn</w:t>
      </w:r>
    </w:p>
    <w:p w:rsidR="00013773" w:rsidRPr="00624B00" w:rsidRDefault="00013773" w:rsidP="00013773">
      <w:pPr>
        <w:pStyle w:val="Heading3"/>
        <w:rPr>
          <w:rFonts w:asciiTheme="minorHAnsi" w:hAnsiTheme="minorHAnsi"/>
        </w:rPr>
      </w:pPr>
      <w:r w:rsidRPr="00624B00">
        <w:rPr>
          <w:rFonts w:asciiTheme="minorHAnsi" w:hAnsiTheme="minorHAnsi"/>
        </w:rPr>
        <w:lastRenderedPageBreak/>
        <w:t xml:space="preserve">1NC Inequality </w:t>
      </w:r>
      <w:r w:rsidR="00B86C98">
        <w:rPr>
          <w:rFonts w:asciiTheme="minorHAnsi" w:hAnsiTheme="minorHAnsi"/>
        </w:rPr>
        <w:t>Turn</w:t>
      </w:r>
    </w:p>
    <w:p w:rsidR="00013773" w:rsidRPr="00624B00" w:rsidRDefault="00013773" w:rsidP="00013773">
      <w:pPr>
        <w:pStyle w:val="Heading4"/>
        <w:rPr>
          <w:rFonts w:asciiTheme="minorHAnsi" w:hAnsiTheme="minorHAnsi"/>
          <w:bCs w:val="0"/>
        </w:rPr>
      </w:pPr>
      <w:r w:rsidRPr="00624B00">
        <w:rPr>
          <w:rFonts w:asciiTheme="minorHAnsi" w:hAnsiTheme="minorHAnsi"/>
          <w:bCs w:val="0"/>
        </w:rPr>
        <w:t>Uniqueness – Inequality gap decreasing in Latin America since 2000</w:t>
      </w:r>
    </w:p>
    <w:p w:rsidR="00013773" w:rsidRPr="00624B00" w:rsidRDefault="00013773" w:rsidP="00013773">
      <w:pPr>
        <w:rPr>
          <w:rStyle w:val="StyleStyleBold12pt"/>
          <w:rFonts w:asciiTheme="minorHAnsi" w:hAnsiTheme="minorHAnsi"/>
        </w:rPr>
      </w:pPr>
      <w:r w:rsidRPr="00624B00">
        <w:rPr>
          <w:rStyle w:val="StyleStyleBold12pt"/>
          <w:rFonts w:asciiTheme="minorHAnsi" w:hAnsiTheme="minorHAnsi"/>
        </w:rPr>
        <w:t>Light 13</w:t>
      </w:r>
    </w:p>
    <w:p w:rsidR="00013773" w:rsidRPr="00624B00" w:rsidRDefault="00013773" w:rsidP="00013773">
      <w:pPr>
        <w:rPr>
          <w:rFonts w:asciiTheme="minorHAnsi" w:hAnsiTheme="minorHAnsi"/>
        </w:rPr>
      </w:pPr>
      <w:r w:rsidRPr="00624B00">
        <w:rPr>
          <w:rFonts w:asciiTheme="minorHAnsi" w:hAnsiTheme="minorHAnsi"/>
        </w:rPr>
        <w:t>“The U.S. is Now More Unequal than Much of Latin America”</w:t>
      </w:r>
      <w:r w:rsidRPr="00624B00">
        <w:rPr>
          <w:rFonts w:asciiTheme="minorHAnsi" w:hAnsiTheme="minorHAnsi"/>
          <w:sz w:val="12"/>
        </w:rPr>
        <w:t xml:space="preserve">¶ </w:t>
      </w:r>
      <w:r w:rsidRPr="00624B00">
        <w:rPr>
          <w:rFonts w:asciiTheme="minorHAnsi" w:hAnsiTheme="minorHAnsi"/>
        </w:rPr>
        <w:t>January 29, 2013 by John Light article from MOYES AND COMPANY.com</w:t>
      </w:r>
    </w:p>
    <w:p w:rsidR="00013773" w:rsidRPr="00624B00" w:rsidRDefault="00013773" w:rsidP="00013773">
      <w:pPr>
        <w:rPr>
          <w:rFonts w:asciiTheme="minorHAnsi" w:hAnsiTheme="minorHAnsi"/>
        </w:rPr>
      </w:pPr>
    </w:p>
    <w:p w:rsidR="00013773" w:rsidRPr="00624B00" w:rsidRDefault="00013773" w:rsidP="00013773">
      <w:pPr>
        <w:rPr>
          <w:rFonts w:asciiTheme="minorHAnsi" w:hAnsiTheme="minorHAnsi"/>
        </w:rPr>
      </w:pPr>
      <w:r w:rsidRPr="00624B00">
        <w:rPr>
          <w:rFonts w:asciiTheme="minorHAnsi" w:hAnsiTheme="minorHAnsi"/>
        </w:rPr>
        <w:t xml:space="preserve">The vast gap between rich and poor in Latin America has long been notorious. In fact, it grew even more during the 80s and 90s. But </w:t>
      </w:r>
      <w:r w:rsidRPr="00624B00">
        <w:rPr>
          <w:rStyle w:val="StyleBoldUnderline"/>
          <w:rFonts w:asciiTheme="minorHAnsi" w:hAnsiTheme="minorHAnsi"/>
        </w:rPr>
        <w:t>over the last decade, income inequality in Latin America has been rapidly decreasing</w:t>
      </w:r>
      <w:r w:rsidRPr="00624B00">
        <w:rPr>
          <w:rFonts w:asciiTheme="minorHAnsi" w:hAnsiTheme="minorHAnsi"/>
        </w:rPr>
        <w:t>, while inequality in the U.S. has skyrocketed in the other direction, as the top 1 percent of earners pulls further and further away from the middle class and poor.</w:t>
      </w:r>
      <w:r w:rsidRPr="00624B00">
        <w:rPr>
          <w:rFonts w:asciiTheme="minorHAnsi" w:hAnsiTheme="minorHAnsi"/>
          <w:sz w:val="12"/>
        </w:rPr>
        <w:t xml:space="preserve">¶ </w:t>
      </w:r>
      <w:r w:rsidRPr="00624B00">
        <w:rPr>
          <w:rFonts w:asciiTheme="minorHAnsi" w:hAnsiTheme="minorHAnsi"/>
        </w:rPr>
        <w:t xml:space="preserve">over the last half a century, income inequality in the U.S. has grown more than in any other western country. As a result, the </w:t>
      </w:r>
      <w:r w:rsidRPr="00624B00">
        <w:rPr>
          <w:rStyle w:val="StyleBoldUnderline"/>
          <w:rFonts w:asciiTheme="minorHAnsi" w:hAnsiTheme="minorHAnsi"/>
        </w:rPr>
        <w:t>U.S. is now one of the more unequal countries in the Americas, according to the U.N. Economic Commission for Latin America and the Caribbean’s Statistical</w:t>
      </w:r>
      <w:r w:rsidRPr="00624B00">
        <w:rPr>
          <w:rFonts w:asciiTheme="minorHAnsi" w:hAnsiTheme="minorHAnsi"/>
        </w:rPr>
        <w:t xml:space="preserve"> Yearbook, released earlier this month. </w:t>
      </w:r>
      <w:r w:rsidRPr="00624B00">
        <w:rPr>
          <w:rStyle w:val="StyleBoldUnderline"/>
          <w:rFonts w:asciiTheme="minorHAnsi" w:hAnsiTheme="minorHAnsi"/>
        </w:rPr>
        <w:t>Incidentally, the most equal country on the list, Uruguay, is led by a president who lives on his wife’s farm and gives 90 percent of his salary to charity, leaving himself with an income of $775 a month — in line with the average Uruguayan.</w:t>
      </w:r>
      <w:r w:rsidRPr="00624B00">
        <w:rPr>
          <w:rStyle w:val="StyleBoldUnderline"/>
          <w:rFonts w:asciiTheme="minorHAnsi" w:hAnsiTheme="minorHAnsi"/>
          <w:sz w:val="12"/>
        </w:rPr>
        <w:t xml:space="preserve">¶ </w:t>
      </w:r>
      <w:r w:rsidRPr="00624B00">
        <w:rPr>
          <w:rStyle w:val="StyleBoldUnderline"/>
          <w:rFonts w:asciiTheme="minorHAnsi" w:hAnsiTheme="minorHAnsi"/>
        </w:rPr>
        <w:t>he relative supply and a decrease in</w:t>
      </w:r>
      <w:r w:rsidRPr="00624B00">
        <w:rPr>
          <w:rStyle w:val="StyleBoldUnderline"/>
          <w:rFonts w:asciiTheme="minorHAnsi" w:hAnsiTheme="minorHAnsi"/>
          <w:sz w:val="12"/>
        </w:rPr>
        <w:t xml:space="preserve">¶ </w:t>
      </w:r>
      <w:r w:rsidRPr="00624B00">
        <w:rPr>
          <w:rStyle w:val="StyleBoldUnderline"/>
          <w:rFonts w:asciiTheme="minorHAnsi" w:hAnsiTheme="minorHAnsi"/>
        </w:rPr>
        <w:t>the relative demand for skilled labo</w:t>
      </w:r>
      <w:r w:rsidRPr="00624B00">
        <w:rPr>
          <w:rFonts w:asciiTheme="minorHAnsi" w:hAnsiTheme="minorHAnsi"/>
        </w:rPr>
        <w:t>r. In the case of Argentina, the demand-side of the story</w:t>
      </w:r>
      <w:r w:rsidRPr="00624B00">
        <w:rPr>
          <w:rFonts w:asciiTheme="minorHAnsi" w:hAnsiTheme="minorHAnsi"/>
          <w:sz w:val="12"/>
        </w:rPr>
        <w:t xml:space="preserve">¶ </w:t>
      </w:r>
      <w:r w:rsidRPr="00624B00">
        <w:rPr>
          <w:rFonts w:asciiTheme="minorHAnsi" w:hAnsiTheme="minorHAnsi"/>
        </w:rPr>
        <w:t>dominates while in Mexico, the supply-side one does; in Brazil, both appear to be equally</w:t>
      </w:r>
      <w:r w:rsidRPr="00624B00">
        <w:rPr>
          <w:rFonts w:asciiTheme="minorHAnsi" w:hAnsiTheme="minorHAnsi"/>
          <w:sz w:val="12"/>
        </w:rPr>
        <w:t xml:space="preserve">¶ </w:t>
      </w:r>
      <w:r w:rsidRPr="00624B00">
        <w:rPr>
          <w:rFonts w:asciiTheme="minorHAnsi" w:hAnsiTheme="minorHAnsi"/>
        </w:rPr>
        <w:t>important</w:t>
      </w:r>
      <w:r w:rsidRPr="00624B00">
        <w:rPr>
          <w:rStyle w:val="StyleBoldUnderline"/>
          <w:rFonts w:asciiTheme="minorHAnsi" w:hAnsiTheme="minorHAnsi"/>
        </w:rPr>
        <w:t>. In turn, the increase in the relative supply of skilled labor seems to be associated</w:t>
      </w:r>
      <w:r w:rsidRPr="00624B00">
        <w:rPr>
          <w:rStyle w:val="StyleBoldUnderline"/>
          <w:rFonts w:asciiTheme="minorHAnsi" w:hAnsiTheme="minorHAnsi"/>
          <w:sz w:val="12"/>
        </w:rPr>
        <w:t xml:space="preserve">¶ </w:t>
      </w:r>
      <w:r w:rsidRPr="00624B00">
        <w:rPr>
          <w:rStyle w:val="StyleBoldUnderline"/>
          <w:rFonts w:asciiTheme="minorHAnsi" w:hAnsiTheme="minorHAnsi"/>
        </w:rPr>
        <w:t>with a push in the coverage of basic education, which made low-skilled labor relatively less</w:t>
      </w:r>
      <w:r w:rsidRPr="00624B00">
        <w:rPr>
          <w:rStyle w:val="StyleBoldUnderline"/>
          <w:rFonts w:asciiTheme="minorHAnsi" w:hAnsiTheme="minorHAnsi"/>
          <w:sz w:val="12"/>
        </w:rPr>
        <w:t xml:space="preserve">¶ </w:t>
      </w:r>
      <w:r w:rsidRPr="00624B00">
        <w:rPr>
          <w:rStyle w:val="StyleBoldUnderline"/>
          <w:rFonts w:asciiTheme="minorHAnsi" w:hAnsiTheme="minorHAnsi"/>
        </w:rPr>
        <w:t>abundant. The distribution of human capital became more equal and—everything else the</w:t>
      </w:r>
      <w:r w:rsidRPr="00624B00">
        <w:rPr>
          <w:rStyle w:val="StyleBoldUnderline"/>
          <w:rFonts w:asciiTheme="minorHAnsi" w:hAnsiTheme="minorHAnsi"/>
          <w:sz w:val="12"/>
        </w:rPr>
        <w:t xml:space="preserve">¶ </w:t>
      </w:r>
      <w:r w:rsidRPr="00624B00">
        <w:rPr>
          <w:rStyle w:val="StyleBoldUnderline"/>
          <w:rFonts w:asciiTheme="minorHAnsi" w:hAnsiTheme="minorHAnsi"/>
        </w:rPr>
        <w:t>same--the gap in returns to schooling by level narrowed</w:t>
      </w:r>
      <w:r w:rsidRPr="00624B00">
        <w:rPr>
          <w:rFonts w:asciiTheme="minorHAnsi" w:hAnsiTheme="minorHAnsi"/>
        </w:rPr>
        <w:t>. Changes in demand for labor by</w:t>
      </w:r>
      <w:r w:rsidRPr="00624B00">
        <w:rPr>
          <w:rFonts w:asciiTheme="minorHAnsi" w:hAnsiTheme="minorHAnsi"/>
          <w:sz w:val="12"/>
        </w:rPr>
        <w:t xml:space="preserve">¶ </w:t>
      </w:r>
      <w:r w:rsidRPr="00624B00">
        <w:rPr>
          <w:rFonts w:asciiTheme="minorHAnsi" w:hAnsiTheme="minorHAnsi"/>
        </w:rPr>
        <w:t>skill level also moved favorably towards the unskilled. There is some evidence that positive</w:t>
      </w:r>
      <w:r w:rsidRPr="00624B00">
        <w:rPr>
          <w:rFonts w:asciiTheme="minorHAnsi" w:hAnsiTheme="minorHAnsi"/>
          <w:sz w:val="12"/>
        </w:rPr>
        <w:t xml:space="preserve">¶ </w:t>
      </w:r>
      <w:r w:rsidRPr="00624B00">
        <w:rPr>
          <w:rFonts w:asciiTheme="minorHAnsi" w:hAnsiTheme="minorHAnsi"/>
        </w:rPr>
        <w:t>terms of trade had something to do with this change. The exact mechanism, however,</w:t>
      </w:r>
      <w:r w:rsidRPr="00624B00">
        <w:rPr>
          <w:rFonts w:asciiTheme="minorHAnsi" w:hAnsiTheme="minorHAnsi"/>
          <w:sz w:val="12"/>
        </w:rPr>
        <w:t xml:space="preserve">¶ </w:t>
      </w:r>
      <w:r w:rsidRPr="00624B00">
        <w:rPr>
          <w:rFonts w:asciiTheme="minorHAnsi" w:hAnsiTheme="minorHAnsi"/>
        </w:rPr>
        <w:t>remains to be identified.</w:t>
      </w:r>
    </w:p>
    <w:p w:rsidR="00A47349" w:rsidRPr="00624B00" w:rsidRDefault="00A47349" w:rsidP="00A47349">
      <w:pPr>
        <w:pStyle w:val="Heading4"/>
        <w:rPr>
          <w:rFonts w:asciiTheme="minorHAnsi" w:hAnsiTheme="minorHAnsi"/>
        </w:rPr>
      </w:pPr>
      <w:r w:rsidRPr="00624B00">
        <w:rPr>
          <w:rFonts w:asciiTheme="minorHAnsi" w:hAnsiTheme="minorHAnsi"/>
        </w:rPr>
        <w:t xml:space="preserve">Link – increased trade causes income inequality in </w:t>
      </w:r>
    </w:p>
    <w:p w:rsidR="00A47349" w:rsidRPr="00624B00" w:rsidRDefault="00A47349" w:rsidP="00A47349">
      <w:pPr>
        <w:rPr>
          <w:rStyle w:val="StyleStyleBold12pt"/>
          <w:rFonts w:asciiTheme="minorHAnsi" w:hAnsiTheme="minorHAnsi"/>
          <w:sz w:val="16"/>
          <w:szCs w:val="16"/>
        </w:rPr>
      </w:pPr>
      <w:r w:rsidRPr="00624B00">
        <w:rPr>
          <w:rStyle w:val="StyleStyleBold12pt"/>
          <w:rFonts w:asciiTheme="minorHAnsi" w:hAnsiTheme="minorHAnsi"/>
        </w:rPr>
        <w:t xml:space="preserve">Economist’s View 2007 </w:t>
      </w:r>
      <w:r w:rsidRPr="00624B00">
        <w:rPr>
          <w:rStyle w:val="StyleStyleBold12pt"/>
          <w:rFonts w:asciiTheme="minorHAnsi" w:hAnsiTheme="minorHAnsi"/>
          <w:sz w:val="16"/>
          <w:szCs w:val="16"/>
        </w:rPr>
        <w:t xml:space="preserve">(Mark Thoma, “Trade and Inequality” June 15, 2007 &lt;http://economistsview.typepad.com/economistsview/2007/06/trade_and_inequ.html&gt;). </w:t>
      </w:r>
    </w:p>
    <w:p w:rsidR="00A47349" w:rsidRPr="00624B00" w:rsidRDefault="00A47349" w:rsidP="00A47349">
      <w:pPr>
        <w:rPr>
          <w:rStyle w:val="StyleStyleBold12pt"/>
          <w:rFonts w:asciiTheme="minorHAnsi" w:hAnsiTheme="minorHAnsi"/>
          <w:sz w:val="16"/>
          <w:szCs w:val="16"/>
        </w:rPr>
      </w:pPr>
    </w:p>
    <w:p w:rsidR="00A47349" w:rsidRPr="00624B00" w:rsidRDefault="00A47349" w:rsidP="00A47349">
      <w:pPr>
        <w:rPr>
          <w:rStyle w:val="StyleBoldUnderline"/>
          <w:rFonts w:asciiTheme="minorHAnsi" w:hAnsiTheme="minorHAnsi"/>
        </w:rPr>
      </w:pPr>
      <w:r w:rsidRPr="00624B00">
        <w:rPr>
          <w:rFonts w:asciiTheme="minorHAnsi" w:hAnsiTheme="minorHAnsi"/>
          <w:sz w:val="16"/>
        </w:rPr>
        <w:t>If you haven't heard about it, Vox EU is a new blog from the Centre for Economic Policy Research and it has an impressive list of contributors. In this entry, Paul Krugman adds to his discussion in "Divided Over Trade" and "Winners and Losers from Trade" on the increasing role of trade as a source of inequality:</w:t>
      </w:r>
      <w:r w:rsidRPr="00624B00">
        <w:rPr>
          <w:rFonts w:asciiTheme="minorHAnsi" w:hAnsiTheme="minorHAnsi"/>
          <w:sz w:val="12"/>
        </w:rPr>
        <w:t xml:space="preserve">¶ </w:t>
      </w:r>
      <w:r w:rsidRPr="00624B00">
        <w:rPr>
          <w:rFonts w:asciiTheme="minorHAnsi" w:hAnsiTheme="minorHAnsi"/>
          <w:sz w:val="16"/>
        </w:rPr>
        <w:t>Trade and inequality, revisited, by Paul Krugman, VoxEU: Trade and inequality, revisited Paul Krugman 15 June 2007 Print Email Comment Republish</w:t>
      </w:r>
      <w:r w:rsidRPr="00624B00">
        <w:rPr>
          <w:rFonts w:asciiTheme="minorHAnsi" w:hAnsiTheme="minorHAnsi"/>
          <w:sz w:val="12"/>
        </w:rPr>
        <w:t xml:space="preserve">¶ </w:t>
      </w:r>
      <w:r w:rsidRPr="00624B00">
        <w:rPr>
          <w:rStyle w:val="StyleBoldUnderline"/>
          <w:rFonts w:asciiTheme="minorHAnsi" w:hAnsiTheme="minorHAnsi"/>
          <w:highlight w:val="yellow"/>
        </w:rPr>
        <w:t>It’s no longer safe to assert that trade’s impact on the income distribution in wealthy countries is fairly minor. There’s a good case that it is big, and getting bigger.</w:t>
      </w:r>
      <w:r w:rsidRPr="00624B00">
        <w:rPr>
          <w:rFonts w:asciiTheme="minorHAnsi" w:hAnsiTheme="minorHAnsi"/>
          <w:sz w:val="16"/>
        </w:rPr>
        <w:t xml:space="preserve"> I’m not endorsing protectionism, but </w:t>
      </w:r>
      <w:r w:rsidRPr="00624B00">
        <w:rPr>
          <w:rStyle w:val="StyleBoldUnderline"/>
          <w:rFonts w:asciiTheme="minorHAnsi" w:hAnsiTheme="minorHAnsi"/>
          <w:highlight w:val="yellow"/>
        </w:rPr>
        <w:t>free-traders need better answers to the anxieties of globalisation’s losers.¶</w:t>
      </w:r>
      <w:r w:rsidRPr="00624B00">
        <w:rPr>
          <w:rFonts w:asciiTheme="minorHAnsi" w:hAnsiTheme="minorHAnsi"/>
          <w:sz w:val="12"/>
        </w:rPr>
        <w:t xml:space="preserve"> </w:t>
      </w:r>
      <w:r w:rsidRPr="00624B00">
        <w:rPr>
          <w:rFonts w:asciiTheme="minorHAnsi" w:hAnsiTheme="minorHAnsi"/>
          <w:sz w:val="16"/>
        </w:rPr>
        <w:t>During the 1980s and 1990s, there was considerable concern about the possible role of globalisation in contributing to rising income inequality, especially in the United States. This concern was based on standard economic theory: since the 1941 Stolper-Samuelson paper, we’ve known that growing trade can have large effects on income distribution, and can easily leave broad groups, such as less-skilled workers, worse off.</w:t>
      </w:r>
      <w:r w:rsidRPr="00624B00">
        <w:rPr>
          <w:rFonts w:asciiTheme="minorHAnsi" w:hAnsiTheme="minorHAnsi"/>
          <w:sz w:val="12"/>
        </w:rPr>
        <w:t xml:space="preserve">¶ </w:t>
      </w:r>
      <w:r w:rsidRPr="00624B00">
        <w:rPr>
          <w:rFonts w:asciiTheme="minorHAnsi" w:hAnsiTheme="minorHAnsi"/>
          <w:sz w:val="16"/>
        </w:rPr>
        <w:t>After economists looked hard at the numbers, however, the consensus was that the effect of trade on inequality was probably modest. Recently, Ben Bernanke cited these results – but he recognised a problem: “</w:t>
      </w:r>
      <w:r w:rsidRPr="00624B00">
        <w:rPr>
          <w:rStyle w:val="Emphasis"/>
          <w:rFonts w:asciiTheme="minorHAnsi" w:hAnsiTheme="minorHAnsi"/>
          <w:highlight w:val="yellow"/>
        </w:rPr>
        <w:t xml:space="preserve">Unfortunately, much of the available empirical research on the influence of trade </w:t>
      </w:r>
      <w:r w:rsidRPr="00624B00">
        <w:rPr>
          <w:rStyle w:val="Emphasis"/>
          <w:rFonts w:asciiTheme="minorHAnsi" w:hAnsiTheme="minorHAnsi"/>
        </w:rPr>
        <w:t xml:space="preserve">on earnings </w:t>
      </w:r>
      <w:r w:rsidRPr="00624B00">
        <w:rPr>
          <w:rStyle w:val="Emphasis"/>
          <w:rFonts w:asciiTheme="minorHAnsi" w:hAnsiTheme="minorHAnsi"/>
          <w:highlight w:val="yellow"/>
        </w:rPr>
        <w:t xml:space="preserve">inequality dates from the </w:t>
      </w:r>
      <w:r w:rsidRPr="00624B00">
        <w:rPr>
          <w:rStyle w:val="Emphasis"/>
          <w:rFonts w:asciiTheme="minorHAnsi" w:hAnsiTheme="minorHAnsi"/>
        </w:rPr>
        <w:t xml:space="preserve">1980s and </w:t>
      </w:r>
      <w:r w:rsidRPr="00624B00">
        <w:rPr>
          <w:rStyle w:val="Emphasis"/>
          <w:rFonts w:asciiTheme="minorHAnsi" w:hAnsiTheme="minorHAnsi"/>
          <w:highlight w:val="yellow"/>
        </w:rPr>
        <w:t>1990s and thus does not address later developments. Whether studies of the more recent period will reveal effects of trade on the distribution of earnings that differ from those observed earlier is to some degree an open question.”¶</w:t>
      </w:r>
      <w:r w:rsidRPr="00624B00">
        <w:rPr>
          <w:rFonts w:asciiTheme="minorHAnsi" w:hAnsiTheme="minorHAnsi"/>
          <w:sz w:val="12"/>
        </w:rPr>
        <w:t xml:space="preserve"> </w:t>
      </w:r>
      <w:r w:rsidRPr="00624B00">
        <w:rPr>
          <w:rFonts w:asciiTheme="minorHAnsi" w:hAnsiTheme="minorHAnsi"/>
          <w:sz w:val="16"/>
        </w:rPr>
        <w:t>But the question isn’t really that open. It’s clear that applying the same models to current data that, for example, led William Cline of the Peterson Institute to conclude in 1997 that trade was responsible for a 6% widening in the college-high school gap would lead to a much larger estimate today. Furthermore, some of the considerations that once seemed to set limits on the possible inequality-promoting effects of trade now seem much less constraining.</w:t>
      </w:r>
      <w:r w:rsidRPr="00624B00">
        <w:rPr>
          <w:rFonts w:asciiTheme="minorHAnsi" w:hAnsiTheme="minorHAnsi"/>
          <w:sz w:val="12"/>
        </w:rPr>
        <w:t xml:space="preserve">¶ </w:t>
      </w:r>
      <w:r w:rsidRPr="00624B00">
        <w:rPr>
          <w:rFonts w:asciiTheme="minorHAnsi" w:hAnsiTheme="minorHAnsi"/>
          <w:sz w:val="16"/>
        </w:rPr>
        <w:t xml:space="preserve">There are really two key points here: the rise of China, and the growing fragmentation of </w:t>
      </w:r>
      <w:r w:rsidRPr="00624B00">
        <w:rPr>
          <w:rFonts w:asciiTheme="minorHAnsi" w:hAnsiTheme="minorHAnsi"/>
          <w:sz w:val="16"/>
        </w:rPr>
        <w:lastRenderedPageBreak/>
        <w:t>production.</w:t>
      </w:r>
      <w:r w:rsidRPr="00624B00">
        <w:rPr>
          <w:rFonts w:asciiTheme="minorHAnsi" w:hAnsiTheme="minorHAnsi"/>
          <w:sz w:val="12"/>
        </w:rPr>
        <w:t xml:space="preserve">¶ </w:t>
      </w:r>
      <w:r w:rsidRPr="00624B00">
        <w:rPr>
          <w:rFonts w:asciiTheme="minorHAnsi" w:hAnsiTheme="minorHAnsi"/>
          <w:sz w:val="16"/>
        </w:rPr>
        <w:t>First, thanks to the rise of China, OECD imports of manufactured goods from developing countries have continued to rise rapidly since the early 1990s. Cline’s estimate of income distribution effects was based on data from 1993, when US imports of manufactures from developing countries were approximately 2% of GDP; now that number is close to 5%, and rising rapidly.</w:t>
      </w:r>
      <w:r w:rsidRPr="00624B00">
        <w:rPr>
          <w:rFonts w:asciiTheme="minorHAnsi" w:hAnsiTheme="minorHAnsi"/>
          <w:sz w:val="12"/>
        </w:rPr>
        <w:t xml:space="preserve">¶ </w:t>
      </w:r>
      <w:r w:rsidRPr="00624B00">
        <w:rPr>
          <w:rFonts w:asciiTheme="minorHAnsi" w:hAnsiTheme="minorHAnsi"/>
          <w:sz w:val="16"/>
        </w:rPr>
        <w:t>At the same time, the rise of China has prevented, for the time being, a development that I and others expected to mitigate the effects of trade on income distribution: up-skilling by the developing country exporters. “As newly industrializing countries grow,” I wrote in 1995, “their comparative advantage may shift away from products of very low skill intensity.” And that’s exactly what happened – for the countries that were the major exporters of manufactured goods to the OECD then. As John Romalis has shown, the exports of the original group of Asian newly-industrialising economies have shifted dramatically away from labour-intensive toward skill-intensive products.</w:t>
      </w:r>
      <w:r w:rsidRPr="00624B00">
        <w:rPr>
          <w:rFonts w:asciiTheme="minorHAnsi" w:hAnsiTheme="minorHAnsi"/>
          <w:sz w:val="12"/>
        </w:rPr>
        <w:t xml:space="preserve">¶ </w:t>
      </w:r>
      <w:r w:rsidRPr="00624B00">
        <w:rPr>
          <w:rFonts w:asciiTheme="minorHAnsi" w:hAnsiTheme="minorHAnsi"/>
          <w:sz w:val="16"/>
        </w:rPr>
        <w:t>But along has come China, which is far more labour-abundant now than the NIEs were then. A simple indicator is relative wage rates: in 1990, according to the US Bureau of Labor Statistics, the original four Asian NIEs had hourly compensation costs that were 25% of the US level. Now the BLS estimates that China’s labour costs are only 3% of US levels.</w:t>
      </w:r>
      <w:r w:rsidRPr="00624B00">
        <w:rPr>
          <w:rFonts w:asciiTheme="minorHAnsi" w:hAnsiTheme="minorHAnsi"/>
          <w:sz w:val="12"/>
        </w:rPr>
        <w:t xml:space="preserve">¶ </w:t>
      </w:r>
      <w:r w:rsidRPr="00624B00">
        <w:rPr>
          <w:rFonts w:asciiTheme="minorHAnsi" w:hAnsiTheme="minorHAnsi"/>
          <w:sz w:val="16"/>
        </w:rPr>
        <w:t>In 1995</w:t>
      </w:r>
      <w:r w:rsidRPr="00624B00">
        <w:rPr>
          <w:rFonts w:asciiTheme="minorHAnsi" w:hAnsiTheme="minorHAnsi"/>
          <w:sz w:val="16"/>
          <w:highlight w:val="yellow"/>
        </w:rPr>
        <w:t xml:space="preserve"> </w:t>
      </w:r>
      <w:r w:rsidRPr="00624B00">
        <w:rPr>
          <w:rStyle w:val="StyleBoldUnderline"/>
          <w:rFonts w:asciiTheme="minorHAnsi" w:hAnsiTheme="minorHAnsi"/>
          <w:highlight w:val="yellow"/>
        </w:rPr>
        <w:t>I also believed that the effects of trade on inequality would</w:t>
      </w:r>
      <w:r w:rsidRPr="00624B00">
        <w:rPr>
          <w:rStyle w:val="StyleBoldUnderline"/>
          <w:rFonts w:asciiTheme="minorHAnsi" w:hAnsiTheme="minorHAnsi"/>
        </w:rPr>
        <w:t xml:space="preserve"> eventually </w:t>
      </w:r>
      <w:r w:rsidRPr="00624B00">
        <w:rPr>
          <w:rStyle w:val="StyleBoldUnderline"/>
          <w:rFonts w:asciiTheme="minorHAnsi" w:hAnsiTheme="minorHAnsi"/>
          <w:highlight w:val="yellow"/>
        </w:rPr>
        <w:t>hit a limit</w:t>
      </w:r>
      <w:r w:rsidRPr="00624B00">
        <w:rPr>
          <w:rStyle w:val="StyleBoldUnderline"/>
          <w:rFonts w:asciiTheme="minorHAnsi" w:hAnsiTheme="minorHAnsi"/>
        </w:rPr>
        <w:t xml:space="preserve">, because at a certain point advanced economies would run out of labour-intensive industries to lose – more formally, that we’d reach a point of complete specialisation, beyond which further growth in trade would have no further effects on wages. </w:t>
      </w:r>
      <w:r w:rsidRPr="00624B00">
        <w:rPr>
          <w:rStyle w:val="StyleBoldUnderline"/>
          <w:rFonts w:asciiTheme="minorHAnsi" w:hAnsiTheme="minorHAnsi"/>
          <w:highlight w:val="yellow"/>
        </w:rPr>
        <w:t>What has happened instead is that the limit keeps being pushed out, as trade creates “new” labour-intensive industries through the fragmentation of production.</w:t>
      </w:r>
      <w:r w:rsidRPr="00624B00">
        <w:rPr>
          <w:rFonts w:asciiTheme="minorHAnsi" w:hAnsiTheme="minorHAnsi"/>
          <w:sz w:val="12"/>
          <w:highlight w:val="yellow"/>
        </w:rPr>
        <w:t>¶</w:t>
      </w:r>
      <w:r w:rsidRPr="00624B00">
        <w:rPr>
          <w:rFonts w:asciiTheme="minorHAnsi" w:hAnsiTheme="minorHAnsi"/>
          <w:sz w:val="12"/>
        </w:rPr>
        <w:t xml:space="preserve"> </w:t>
      </w:r>
      <w:r w:rsidRPr="00624B00">
        <w:rPr>
          <w:rFonts w:asciiTheme="minorHAnsi" w:hAnsiTheme="minorHAnsi"/>
          <w:sz w:val="16"/>
        </w:rPr>
        <w:t>For example, the manufacture of microprocessors for personal computers is clearly a highly sensitive, skill-intensive process. Intel’s microprocessor production, however, now takes place in two stages: the “fabs,” which print the circuits on disks of silicon, are all located in high-wage advanced countries, but the assembly and testing, in which those disks are cut into individual chips and tested to be sure that they work, is conducted in China, Malaysia, and the Philippines.</w:t>
      </w:r>
      <w:r w:rsidRPr="00624B00">
        <w:rPr>
          <w:rFonts w:asciiTheme="minorHAnsi" w:hAnsiTheme="minorHAnsi"/>
          <w:sz w:val="12"/>
        </w:rPr>
        <w:t xml:space="preserve">¶ </w:t>
      </w:r>
      <w:r w:rsidRPr="00624B00">
        <w:rPr>
          <w:rFonts w:asciiTheme="minorHAnsi" w:hAnsiTheme="minorHAnsi"/>
          <w:sz w:val="16"/>
        </w:rPr>
        <w:t>Outsourcing of services, in both directions, adds to the possibilities of unequalising trade. The skill-intensive pieces of production processes that mainly take place in the third world are often now located in the OECD – for example, Lenovo, the Chinese computer company, has its executive headquarters in North Carolina.</w:t>
      </w:r>
      <w:r w:rsidRPr="00624B00">
        <w:rPr>
          <w:rFonts w:asciiTheme="minorHAnsi" w:hAnsiTheme="minorHAnsi"/>
          <w:sz w:val="12"/>
        </w:rPr>
        <w:t xml:space="preserve">¶ </w:t>
      </w:r>
      <w:r w:rsidRPr="00624B00">
        <w:rPr>
          <w:rStyle w:val="StyleBoldUnderline"/>
          <w:rFonts w:asciiTheme="minorHAnsi" w:hAnsiTheme="minorHAnsi"/>
          <w:highlight w:val="yellow"/>
        </w:rPr>
        <w:t>What all this comes down to is that it’s no longer safe to assert, as we could a dozen years ago, that the effects of trade on income distribution in wealthy countries are fairly minor. There’s now a good case that they are quite big, and getting bigger.</w:t>
      </w:r>
      <w:r w:rsidRPr="00624B00">
        <w:rPr>
          <w:rFonts w:asciiTheme="minorHAnsi" w:hAnsiTheme="minorHAnsi"/>
          <w:sz w:val="12"/>
        </w:rPr>
        <w:t xml:space="preserve">¶ </w:t>
      </w:r>
      <w:r w:rsidRPr="00624B00">
        <w:rPr>
          <w:rFonts w:asciiTheme="minorHAnsi" w:hAnsiTheme="minorHAnsi"/>
          <w:sz w:val="16"/>
        </w:rPr>
        <w:t>This doesn’t mean that I’m endorsing protectionism. It does mean that free-traders need better answers to the anxieties of those who are likely to end up on the losing side from globalisation.</w:t>
      </w:r>
      <w:r w:rsidRPr="00624B00">
        <w:rPr>
          <w:rFonts w:asciiTheme="minorHAnsi" w:hAnsiTheme="minorHAnsi"/>
          <w:sz w:val="12"/>
        </w:rPr>
        <w:t xml:space="preserve">¶ </w:t>
      </w:r>
      <w:r w:rsidRPr="00624B00">
        <w:rPr>
          <w:rFonts w:asciiTheme="minorHAnsi" w:hAnsiTheme="minorHAnsi"/>
          <w:sz w:val="16"/>
        </w:rPr>
        <w:t>Dani Rodrik adds:</w:t>
      </w:r>
      <w:r w:rsidRPr="00624B00">
        <w:rPr>
          <w:rFonts w:asciiTheme="minorHAnsi" w:hAnsiTheme="minorHAnsi"/>
          <w:sz w:val="12"/>
        </w:rPr>
        <w:t xml:space="preserve">¶ </w:t>
      </w:r>
      <w:r w:rsidRPr="00624B00">
        <w:rPr>
          <w:rFonts w:asciiTheme="minorHAnsi" w:hAnsiTheme="minorHAnsi"/>
          <w:sz w:val="16"/>
        </w:rPr>
        <w:t>A new mainstream consensus on trade and wages?: Krugman was the co-author of a well-known 1994 paper (called "Trade, Jobs, and Wages") which laid out the case for trade's relative insignificance. Interestingly, his co-author on that paper, Robert Lawrence, does not see much of a footprint of trade behind the recent rise in inequality. In fact, he argues the case is even less compelling now...</w:t>
      </w:r>
      <w:r w:rsidRPr="00624B00">
        <w:rPr>
          <w:rFonts w:asciiTheme="minorHAnsi" w:hAnsiTheme="minorHAnsi"/>
          <w:sz w:val="12"/>
        </w:rPr>
        <w:t xml:space="preserve">¶ </w:t>
      </w:r>
      <w:r w:rsidRPr="00624B00">
        <w:rPr>
          <w:rFonts w:asciiTheme="minorHAnsi" w:hAnsiTheme="minorHAnsi"/>
          <w:sz w:val="16"/>
        </w:rPr>
        <w:t>How to reconcile the two perspectives? I think Lawrence is right to the extent that the skill premium has stopped rising since 2000, and therefore the type of approach that Cline and others used ... would not actually explain current inequality... But there are other (non-Stolper-Samuelson) models, based on bargaining for example, that could.</w:t>
      </w:r>
      <w:r w:rsidRPr="00624B00">
        <w:rPr>
          <w:rFonts w:asciiTheme="minorHAnsi" w:hAnsiTheme="minorHAnsi"/>
          <w:sz w:val="12"/>
        </w:rPr>
        <w:t xml:space="preserve">¶ </w:t>
      </w:r>
      <w:r w:rsidRPr="00624B00">
        <w:rPr>
          <w:rFonts w:asciiTheme="minorHAnsi" w:hAnsiTheme="minorHAnsi"/>
          <w:sz w:val="16"/>
        </w:rPr>
        <w:t xml:space="preserve">In any case, </w:t>
      </w:r>
      <w:r w:rsidRPr="00624B00">
        <w:rPr>
          <w:rStyle w:val="StyleBoldUnderline"/>
          <w:rFonts w:asciiTheme="minorHAnsi" w:hAnsiTheme="minorHAnsi"/>
        </w:rPr>
        <w:t>...</w:t>
      </w:r>
      <w:r w:rsidRPr="00624B00">
        <w:rPr>
          <w:rStyle w:val="StyleBoldUnderline"/>
          <w:rFonts w:asciiTheme="minorHAnsi" w:hAnsiTheme="minorHAnsi"/>
          <w:highlight w:val="yellow"/>
        </w:rPr>
        <w:t>[w]hat is remarkable is that a growing number of prominent economists</w:t>
      </w:r>
      <w:r w:rsidRPr="00624B00">
        <w:rPr>
          <w:rStyle w:val="StyleBoldUnderline"/>
          <w:rFonts w:asciiTheme="minorHAnsi" w:hAnsiTheme="minorHAnsi"/>
        </w:rPr>
        <w:t>--Bernanke, Summers, Krugman--</w:t>
      </w:r>
      <w:r w:rsidRPr="00624B00">
        <w:rPr>
          <w:rStyle w:val="StyleBoldUnderline"/>
          <w:rFonts w:asciiTheme="minorHAnsi" w:hAnsiTheme="minorHAnsi"/>
          <w:highlight w:val="yellow"/>
        </w:rPr>
        <w:t>are now willing to give globalization a starring rather than supporting role in the recent rise on inequality.¶</w:t>
      </w:r>
      <w:r w:rsidRPr="00624B00">
        <w:rPr>
          <w:rStyle w:val="StyleBoldUnderline"/>
          <w:rFonts w:asciiTheme="minorHAnsi" w:hAnsiTheme="minorHAnsi"/>
        </w:rPr>
        <w:t xml:space="preserve"> </w:t>
      </w:r>
    </w:p>
    <w:p w:rsidR="00A47349" w:rsidRPr="00624B00" w:rsidRDefault="00202C30" w:rsidP="00202C30">
      <w:pPr>
        <w:pStyle w:val="Heading4"/>
        <w:rPr>
          <w:rFonts w:asciiTheme="minorHAnsi" w:hAnsiTheme="minorHAnsi"/>
        </w:rPr>
      </w:pPr>
      <w:r w:rsidRPr="00624B00">
        <w:rPr>
          <w:rFonts w:asciiTheme="minorHAnsi" w:hAnsiTheme="minorHAnsi"/>
        </w:rPr>
        <w:t>Internal link – income inequality structurally constrains growth and leads to economic decline</w:t>
      </w:r>
      <w:r w:rsidR="00A20A48">
        <w:rPr>
          <w:rFonts w:asciiTheme="minorHAnsi" w:hAnsiTheme="minorHAnsi"/>
        </w:rPr>
        <w:t xml:space="preserve"> and instability</w:t>
      </w:r>
      <w:r w:rsidRPr="00624B00">
        <w:rPr>
          <w:rFonts w:asciiTheme="minorHAnsi" w:hAnsiTheme="minorHAnsi"/>
        </w:rPr>
        <w:t xml:space="preserve"> – the internal link outweighs the turn</w:t>
      </w:r>
    </w:p>
    <w:p w:rsidR="00202C30" w:rsidRPr="00624B00" w:rsidRDefault="00202C30" w:rsidP="00202C30">
      <w:pPr>
        <w:rPr>
          <w:rFonts w:asciiTheme="minorHAnsi" w:hAnsiTheme="minorHAnsi"/>
        </w:rPr>
      </w:pPr>
      <w:r w:rsidRPr="00624B00">
        <w:rPr>
          <w:rStyle w:val="StyleStyleBold12pt"/>
          <w:rFonts w:asciiTheme="minorHAnsi" w:hAnsiTheme="minorHAnsi"/>
        </w:rPr>
        <w:t>NYT 2012</w:t>
      </w:r>
      <w:r w:rsidRPr="00624B00">
        <w:rPr>
          <w:rFonts w:asciiTheme="minorHAnsi" w:hAnsiTheme="minorHAnsi"/>
        </w:rPr>
        <w:t xml:space="preserve"> (October 16, “Income Inequality May Take Toll on Growth” </w:t>
      </w:r>
      <w:hyperlink r:id="rId33" w:history="1">
        <w:r w:rsidRPr="00624B00">
          <w:rPr>
            <w:rStyle w:val="Hyperlink"/>
            <w:rFonts w:asciiTheme="minorHAnsi" w:hAnsiTheme="minorHAnsi"/>
          </w:rPr>
          <w:t>http://www.nytimes.com/2012/10/17/business/economy/income-inequality-may-take-toll-on-growth.html?pagewanted=all&amp;_r=0&amp;pagewanted=print</w:t>
        </w:r>
      </w:hyperlink>
      <w:r w:rsidRPr="00624B00">
        <w:rPr>
          <w:rFonts w:asciiTheme="minorHAnsi" w:hAnsiTheme="minorHAnsi"/>
        </w:rPr>
        <w:t>)</w:t>
      </w:r>
    </w:p>
    <w:p w:rsidR="00202C30" w:rsidRPr="00624B00" w:rsidRDefault="00202C30" w:rsidP="00202C30">
      <w:pPr>
        <w:rPr>
          <w:rFonts w:asciiTheme="minorHAnsi" w:hAnsiTheme="minorHAnsi"/>
        </w:rPr>
      </w:pPr>
    </w:p>
    <w:p w:rsidR="00202C30" w:rsidRPr="00624B00" w:rsidRDefault="00202C30" w:rsidP="00013773">
      <w:pPr>
        <w:rPr>
          <w:rFonts w:asciiTheme="minorHAnsi" w:hAnsiTheme="minorHAnsi"/>
        </w:rPr>
      </w:pPr>
      <w:r w:rsidRPr="00624B00">
        <w:rPr>
          <w:rFonts w:asciiTheme="minorHAnsi" w:hAnsiTheme="minorHAnsi"/>
        </w:rPr>
        <w:t>Income inequality has soared to the highest levels since the Great Depression, and the recession has done little to reverse the trend, with the top 1 percent of earners taking 93 percent of the income gains in the first full year of the recovery.</w:t>
      </w:r>
      <w:r w:rsidR="00A20A48" w:rsidRPr="00A20A48">
        <w:rPr>
          <w:rFonts w:asciiTheme="minorHAnsi" w:hAnsiTheme="minorHAnsi"/>
          <w:sz w:val="12"/>
        </w:rPr>
        <w:t xml:space="preserve">¶ </w:t>
      </w:r>
      <w:r w:rsidRPr="00624B00">
        <w:rPr>
          <w:rStyle w:val="StyleBoldUnderline"/>
          <w:rFonts w:asciiTheme="minorHAnsi" w:hAnsiTheme="minorHAnsi"/>
        </w:rPr>
        <w:t>The</w:t>
      </w:r>
      <w:r w:rsidRPr="00624B00">
        <w:rPr>
          <w:rFonts w:asciiTheme="minorHAnsi" w:hAnsiTheme="minorHAnsi"/>
        </w:rPr>
        <w:t xml:space="preserve"> yawning </w:t>
      </w:r>
      <w:r w:rsidRPr="00624B00">
        <w:rPr>
          <w:rStyle w:val="StyleBoldUnderline"/>
          <w:rFonts w:asciiTheme="minorHAnsi" w:hAnsiTheme="minorHAnsi"/>
        </w:rPr>
        <w:t>gap between the haves and the have-nots</w:t>
      </w:r>
      <w:r w:rsidRPr="00624B00">
        <w:rPr>
          <w:rFonts w:asciiTheme="minorHAnsi" w:hAnsiTheme="minorHAnsi"/>
        </w:rPr>
        <w:t xml:space="preserve"> — and the political questions that gap has raised about the plight of the middle class — </w:t>
      </w:r>
      <w:r w:rsidRPr="00624B00">
        <w:rPr>
          <w:rStyle w:val="StyleBoldUnderline"/>
          <w:rFonts w:asciiTheme="minorHAnsi" w:hAnsiTheme="minorHAnsi"/>
        </w:rPr>
        <w:t>has given rise to anti-Wall Street sentiment</w:t>
      </w:r>
      <w:r w:rsidRPr="00624B00">
        <w:rPr>
          <w:rFonts w:asciiTheme="minorHAnsi" w:hAnsiTheme="minorHAnsi"/>
        </w:rPr>
        <w:t xml:space="preserve"> and animated the presidential campaign. Now, </w:t>
      </w:r>
      <w:r w:rsidRPr="00624B00">
        <w:rPr>
          <w:rStyle w:val="StyleBoldUnderline"/>
          <w:rFonts w:asciiTheme="minorHAnsi" w:hAnsiTheme="minorHAnsi"/>
        </w:rPr>
        <w:t>a growing body of economic research suggests that it might mean lower levels of economic growth and slower job creation in the years ahead</w:t>
      </w:r>
      <w:r w:rsidRPr="00624B00">
        <w:rPr>
          <w:rFonts w:asciiTheme="minorHAnsi" w:hAnsiTheme="minorHAnsi"/>
        </w:rPr>
        <w:t>, as well.</w:t>
      </w:r>
      <w:r w:rsidR="00A20A48" w:rsidRPr="00A20A48">
        <w:rPr>
          <w:rFonts w:asciiTheme="minorHAnsi" w:hAnsiTheme="minorHAnsi"/>
          <w:sz w:val="12"/>
        </w:rPr>
        <w:t xml:space="preserve">¶ </w:t>
      </w:r>
      <w:r w:rsidRPr="00624B00">
        <w:rPr>
          <w:rFonts w:asciiTheme="minorHAnsi" w:hAnsiTheme="minorHAnsi"/>
        </w:rPr>
        <w:t>“</w:t>
      </w:r>
      <w:r w:rsidRPr="00624B00">
        <w:rPr>
          <w:rStyle w:val="StyleBoldUnderline"/>
          <w:rFonts w:asciiTheme="minorHAnsi" w:hAnsiTheme="minorHAnsi"/>
        </w:rPr>
        <w:t>Growth becomes more fragile” in countries with high levels of inequality</w:t>
      </w:r>
      <w:r w:rsidRPr="00624B00">
        <w:rPr>
          <w:rFonts w:asciiTheme="minorHAnsi" w:hAnsiTheme="minorHAnsi"/>
        </w:rPr>
        <w:t xml:space="preserve"> like the United States, said Jonathan D. Ostry of the International Monetary Fund, whose research suggests that the widening disparity since the 1980s might shorten the nation’s economic expansions by as much as a third.</w:t>
      </w:r>
      <w:r w:rsidR="00A20A48" w:rsidRPr="00A20A48">
        <w:rPr>
          <w:rFonts w:asciiTheme="minorHAnsi" w:hAnsiTheme="minorHAnsi"/>
          <w:sz w:val="12"/>
        </w:rPr>
        <w:t xml:space="preserve">¶ </w:t>
      </w:r>
      <w:r w:rsidRPr="00624B00">
        <w:rPr>
          <w:rStyle w:val="StyleBoldUnderline"/>
          <w:rFonts w:asciiTheme="minorHAnsi" w:hAnsiTheme="minorHAnsi"/>
        </w:rPr>
        <w:t>Reducing inequality and bolstering growth, in the long run, might be “two sides of the same coin</w:t>
      </w:r>
      <w:r w:rsidRPr="00624B00">
        <w:rPr>
          <w:rFonts w:asciiTheme="minorHAnsi" w:hAnsiTheme="minorHAnsi"/>
        </w:rPr>
        <w:t>,” research published last year by the I.M.F. concluded.</w:t>
      </w:r>
      <w:r w:rsidR="00A20A48" w:rsidRPr="00A20A48">
        <w:rPr>
          <w:rFonts w:asciiTheme="minorHAnsi" w:hAnsiTheme="minorHAnsi"/>
          <w:sz w:val="12"/>
        </w:rPr>
        <w:t xml:space="preserve">¶ </w:t>
      </w:r>
      <w:r w:rsidRPr="00624B00">
        <w:rPr>
          <w:rFonts w:asciiTheme="minorHAnsi" w:hAnsiTheme="minorHAnsi"/>
        </w:rPr>
        <w:t xml:space="preserve">Since the 1980s, rich households in the United States have earned a larger and larger share of overall income. The 1 percent earns about one-sixth of all income and the top 10 percent about half, according to statistics compiled by the respected </w:t>
      </w:r>
      <w:r w:rsidRPr="00624B00">
        <w:rPr>
          <w:rFonts w:asciiTheme="minorHAnsi" w:hAnsiTheme="minorHAnsi"/>
        </w:rPr>
        <w:lastRenderedPageBreak/>
        <w:t>economists Emmanuel Saez of the University of California, Berkeley and Thomas Piketty of the Paris School of Economics.</w:t>
      </w:r>
      <w:r w:rsidR="00A20A48" w:rsidRPr="00A20A48">
        <w:rPr>
          <w:rFonts w:asciiTheme="minorHAnsi" w:hAnsiTheme="minorHAnsi"/>
          <w:sz w:val="12"/>
        </w:rPr>
        <w:t xml:space="preserve">¶ </w:t>
      </w:r>
      <w:r w:rsidRPr="00624B00">
        <w:rPr>
          <w:rFonts w:asciiTheme="minorHAnsi" w:hAnsiTheme="minorHAnsi"/>
        </w:rPr>
        <w:t>For years, economists have thought of such inequality in part as a side effect of policies that fostered the country’s economic dynamism — its tax preferences for investment income, for instance. And organizations like the World Bank and the I.M.F., which is based in Washington, have generally not tackled inequality in the world head on.</w:t>
      </w:r>
      <w:r w:rsidR="00A20A48" w:rsidRPr="00A20A48">
        <w:rPr>
          <w:rFonts w:asciiTheme="minorHAnsi" w:hAnsiTheme="minorHAnsi"/>
          <w:sz w:val="12"/>
        </w:rPr>
        <w:t xml:space="preserve">¶ </w:t>
      </w:r>
      <w:r w:rsidRPr="00624B00">
        <w:rPr>
          <w:rFonts w:asciiTheme="minorHAnsi" w:hAnsiTheme="minorHAnsi"/>
        </w:rPr>
        <w:t>But economists’ thinking has changed sharply in recent years. The Organization for Economic Cooperation and Development this year warned about the “negative consequences” of the country’s high levels of pay inequality, and suggested an aggressive series of changes to tax and spending programs to tackle it.</w:t>
      </w:r>
      <w:r w:rsidR="00A20A48" w:rsidRPr="00A20A48">
        <w:rPr>
          <w:rFonts w:asciiTheme="minorHAnsi" w:hAnsiTheme="minorHAnsi"/>
          <w:sz w:val="12"/>
        </w:rPr>
        <w:t xml:space="preserve">¶ </w:t>
      </w:r>
      <w:r w:rsidRPr="00624B00">
        <w:rPr>
          <w:rFonts w:asciiTheme="minorHAnsi" w:hAnsiTheme="minorHAnsi"/>
        </w:rPr>
        <w:t>The I.M.F. has cautioned the United States, too. “Some dismiss inequality and focus instead on overall growth — arguing, in effect, that a rising tide lifts all boats,” a commentary by fund economists said. “When a handful of yachts become ocean liners while the rest remain lowly canoes, something is seriously amiss.”</w:t>
      </w:r>
      <w:r w:rsidR="00A20A48" w:rsidRPr="00A20A48">
        <w:rPr>
          <w:rFonts w:asciiTheme="minorHAnsi" w:hAnsiTheme="minorHAnsi"/>
          <w:sz w:val="12"/>
        </w:rPr>
        <w:t xml:space="preserve">¶ </w:t>
      </w:r>
      <w:r w:rsidRPr="00624B00">
        <w:rPr>
          <w:rStyle w:val="StyleBoldUnderline"/>
          <w:rFonts w:asciiTheme="minorHAnsi" w:hAnsiTheme="minorHAnsi"/>
        </w:rPr>
        <w:t>The concentration of income in the hands of the rich might not just mean a more unequal society</w:t>
      </w:r>
      <w:r w:rsidRPr="00624B00">
        <w:rPr>
          <w:rFonts w:asciiTheme="minorHAnsi" w:hAnsiTheme="minorHAnsi"/>
        </w:rPr>
        <w:t xml:space="preserve">, economists believe. </w:t>
      </w:r>
      <w:r w:rsidRPr="00624B00">
        <w:rPr>
          <w:rStyle w:val="StyleBoldUnderline"/>
          <w:rFonts w:asciiTheme="minorHAnsi" w:hAnsiTheme="minorHAnsi"/>
        </w:rPr>
        <w:t>It might mean less stable economic expansions and sluggish growth</w:t>
      </w:r>
      <w:r w:rsidRPr="00624B00">
        <w:rPr>
          <w:rFonts w:asciiTheme="minorHAnsi" w:hAnsiTheme="minorHAnsi"/>
        </w:rPr>
        <w:t>.</w:t>
      </w:r>
      <w:r w:rsidR="00A20A48" w:rsidRPr="00A20A48">
        <w:rPr>
          <w:rFonts w:asciiTheme="minorHAnsi" w:hAnsiTheme="minorHAnsi"/>
          <w:sz w:val="12"/>
        </w:rPr>
        <w:t xml:space="preserve">¶ </w:t>
      </w:r>
      <w:r w:rsidRPr="00624B00">
        <w:rPr>
          <w:rStyle w:val="StyleBoldUnderline"/>
          <w:rFonts w:asciiTheme="minorHAnsi" w:hAnsiTheme="minorHAnsi"/>
        </w:rPr>
        <w:t xml:space="preserve">That is the conclusion drawn by two economists </w:t>
      </w:r>
      <w:r w:rsidRPr="00624B00">
        <w:rPr>
          <w:rFonts w:asciiTheme="minorHAnsi" w:hAnsiTheme="minorHAnsi"/>
        </w:rPr>
        <w:t xml:space="preserve">at the fund, Mr. Ostry and Andrew G. Berg. They found that </w:t>
      </w:r>
      <w:r w:rsidRPr="00624B00">
        <w:rPr>
          <w:rStyle w:val="Emphasis"/>
          <w:rFonts w:asciiTheme="minorHAnsi" w:hAnsiTheme="minorHAnsi"/>
        </w:rPr>
        <w:t>in rich countries and poor, inequality strongly correlated with shorter spells of economic expansion and thus less growth over time</w:t>
      </w:r>
      <w:r w:rsidRPr="00624B00">
        <w:rPr>
          <w:rFonts w:asciiTheme="minorHAnsi" w:hAnsiTheme="minorHAnsi"/>
        </w:rPr>
        <w:t>.</w:t>
      </w:r>
      <w:r w:rsidR="00A20A48" w:rsidRPr="00A20A48">
        <w:rPr>
          <w:rFonts w:asciiTheme="minorHAnsi" w:hAnsiTheme="minorHAnsi"/>
          <w:sz w:val="12"/>
        </w:rPr>
        <w:t xml:space="preserve">¶ </w:t>
      </w:r>
      <w:r w:rsidRPr="00624B00">
        <w:rPr>
          <w:rFonts w:asciiTheme="minorHAnsi" w:hAnsiTheme="minorHAnsi"/>
        </w:rPr>
        <w:t xml:space="preserve">And </w:t>
      </w:r>
      <w:r w:rsidRPr="00624B00">
        <w:rPr>
          <w:rStyle w:val="Emphasis"/>
          <w:rFonts w:asciiTheme="minorHAnsi" w:hAnsiTheme="minorHAnsi"/>
        </w:rPr>
        <w:t>inequality seems to have a stronger effect on growth than several other factors</w:t>
      </w:r>
      <w:r w:rsidRPr="00624B00">
        <w:rPr>
          <w:rFonts w:asciiTheme="minorHAnsi" w:hAnsiTheme="minorHAnsi"/>
        </w:rPr>
        <w:t xml:space="preserve">, </w:t>
      </w:r>
      <w:r w:rsidRPr="00624B00">
        <w:rPr>
          <w:rStyle w:val="StyleBoldUnderline"/>
          <w:rFonts w:asciiTheme="minorHAnsi" w:hAnsiTheme="minorHAnsi"/>
        </w:rPr>
        <w:t>including foreign investment, trade openness, exchange rate competitiveness and the strength of political institutions.</w:t>
      </w:r>
      <w:r w:rsidR="00A20A48" w:rsidRPr="00A20A48">
        <w:rPr>
          <w:rFonts w:asciiTheme="minorHAnsi" w:hAnsiTheme="minorHAnsi"/>
          <w:sz w:val="12"/>
        </w:rPr>
        <w:t xml:space="preserve">¶ </w:t>
      </w:r>
      <w:r w:rsidRPr="00624B00">
        <w:rPr>
          <w:rFonts w:asciiTheme="minorHAnsi" w:hAnsiTheme="minorHAnsi"/>
        </w:rPr>
        <w:t xml:space="preserve">For developing economies, the channels through which inequality might drag down growth seem clear. </w:t>
      </w:r>
      <w:r w:rsidRPr="00624B00">
        <w:rPr>
          <w:rStyle w:val="StyleBoldUnderline"/>
          <w:rFonts w:asciiTheme="minorHAnsi" w:hAnsiTheme="minorHAnsi"/>
        </w:rPr>
        <w:t xml:space="preserve">Inequality might foster political instability and lead to violence and economic destruction, </w:t>
      </w:r>
      <w:r w:rsidRPr="00624B00">
        <w:rPr>
          <w:rFonts w:asciiTheme="minorHAnsi" w:hAnsiTheme="minorHAnsi"/>
        </w:rPr>
        <w:t>for instance, a theme that fits for Arab Spring countries, like Egypt and Syria.</w:t>
      </w:r>
    </w:p>
    <w:p w:rsidR="00202C30" w:rsidRPr="00624B00" w:rsidRDefault="00202C30" w:rsidP="00013773">
      <w:pPr>
        <w:rPr>
          <w:rFonts w:asciiTheme="minorHAnsi" w:hAnsiTheme="minorHAnsi"/>
        </w:rPr>
      </w:pPr>
    </w:p>
    <w:p w:rsidR="00013773" w:rsidRPr="00624B00" w:rsidRDefault="00013773" w:rsidP="00013773">
      <w:pPr>
        <w:pStyle w:val="Heading3"/>
        <w:rPr>
          <w:rFonts w:asciiTheme="minorHAnsi" w:hAnsiTheme="minorHAnsi"/>
        </w:rPr>
      </w:pPr>
      <w:r w:rsidRPr="00624B00">
        <w:rPr>
          <w:rFonts w:asciiTheme="minorHAnsi" w:hAnsiTheme="minorHAnsi"/>
        </w:rPr>
        <w:lastRenderedPageBreak/>
        <w:t>Uniqueness Ext.</w:t>
      </w:r>
    </w:p>
    <w:p w:rsidR="00013773" w:rsidRPr="00624B00" w:rsidRDefault="00013773" w:rsidP="00013773">
      <w:pPr>
        <w:pStyle w:val="Heading4"/>
        <w:rPr>
          <w:rFonts w:asciiTheme="minorHAnsi" w:hAnsiTheme="minorHAnsi"/>
        </w:rPr>
      </w:pPr>
      <w:r w:rsidRPr="00624B00">
        <w:rPr>
          <w:rFonts w:asciiTheme="minorHAnsi" w:hAnsiTheme="minorHAnsi"/>
          <w:bCs w:val="0"/>
        </w:rPr>
        <w:t>Historical turn around for Latin American inequality gap</w:t>
      </w:r>
    </w:p>
    <w:p w:rsidR="00013773" w:rsidRPr="00624B00" w:rsidRDefault="00013773" w:rsidP="00013773">
      <w:pPr>
        <w:rPr>
          <w:rStyle w:val="StyleStyleBold12pt"/>
          <w:rFonts w:asciiTheme="minorHAnsi" w:hAnsiTheme="minorHAnsi"/>
        </w:rPr>
      </w:pPr>
      <w:r w:rsidRPr="00624B00">
        <w:rPr>
          <w:rStyle w:val="StyleStyleBold12pt"/>
          <w:rFonts w:asciiTheme="minorHAnsi" w:hAnsiTheme="minorHAnsi"/>
        </w:rPr>
        <w:t>Gasparini 12</w:t>
      </w:r>
    </w:p>
    <w:p w:rsidR="00013773" w:rsidRPr="00624B00" w:rsidRDefault="00013773" w:rsidP="00013773">
      <w:pPr>
        <w:rPr>
          <w:rFonts w:asciiTheme="minorHAnsi" w:hAnsiTheme="minorHAnsi"/>
        </w:rPr>
      </w:pPr>
      <w:r w:rsidRPr="00624B00">
        <w:rPr>
          <w:rFonts w:asciiTheme="minorHAnsi" w:hAnsiTheme="minorHAnsi"/>
        </w:rPr>
        <w:t>The rise and fall of income inequality in Latin America</w:t>
      </w:r>
    </w:p>
    <w:p w:rsidR="00013773" w:rsidRPr="00624B00" w:rsidRDefault="00013773" w:rsidP="00013773">
      <w:pPr>
        <w:rPr>
          <w:rFonts w:asciiTheme="minorHAnsi" w:hAnsiTheme="minorHAnsi"/>
        </w:rPr>
      </w:pPr>
      <w:r w:rsidRPr="00624B00">
        <w:rPr>
          <w:rFonts w:asciiTheme="minorHAnsi" w:hAnsiTheme="minorHAnsi"/>
        </w:rPr>
        <w:t>Leonardo Gasparini (is director of CEDLAS, the Center for Distributional, Labor and Social Studies at Universidad Nacional de La Plata)ECINEQ WP 2011 – 213</w:t>
      </w:r>
    </w:p>
    <w:p w:rsidR="00013773" w:rsidRPr="00624B00" w:rsidRDefault="00013773" w:rsidP="00013773">
      <w:pPr>
        <w:rPr>
          <w:rFonts w:asciiTheme="minorHAnsi" w:hAnsiTheme="minorHAnsi"/>
        </w:rPr>
      </w:pPr>
    </w:p>
    <w:p w:rsidR="00013773" w:rsidRPr="00624B00" w:rsidRDefault="00013773" w:rsidP="00013773">
      <w:pPr>
        <w:rPr>
          <w:rFonts w:asciiTheme="minorHAnsi" w:hAnsiTheme="minorHAnsi"/>
        </w:rPr>
      </w:pPr>
      <w:r w:rsidRPr="00624B00">
        <w:rPr>
          <w:rStyle w:val="StyleBoldUnderline"/>
          <w:rFonts w:asciiTheme="minorHAnsi" w:hAnsiTheme="minorHAnsi"/>
        </w:rPr>
        <w:t>The income distributions in the Latin American countries experienced two distinct trends in the period 1980-2008. During the so-called “lost decade” of the 1980s, the structural reforms of the 1990s, and the crises at the turn of the century, income inequality increased in most countries for which comparable data are available. Starting in the late 1990s in a few countries and in the early 2000s for the rest, inequality began to decline</w:t>
      </w:r>
      <w:r w:rsidRPr="00624B00">
        <w:rPr>
          <w:rStyle w:val="Emphasis"/>
          <w:rFonts w:asciiTheme="minorHAnsi" w:hAnsiTheme="minorHAnsi"/>
        </w:rPr>
        <w:t>. Between 2002 and 2008, income inequality went down significantly in almost all Latin American economies.</w:t>
      </w:r>
      <w:r w:rsidRPr="00624B00">
        <w:rPr>
          <w:rFonts w:asciiTheme="minorHAnsi" w:hAnsiTheme="minorHAnsi"/>
        </w:rPr>
        <w:t xml:space="preserve"> This chapter documents this pattern of rise and fall of income inequality in the region and comments on some plausible explanatory factors. After an overview of the regional trends and comparisons with other regions of the world, it focuses on three countries for which substantial analysis is available: Argentina, Brazil and Mexico.</w:t>
      </w:r>
    </w:p>
    <w:p w:rsidR="00013773" w:rsidRPr="00624B00" w:rsidRDefault="00013773" w:rsidP="00013773">
      <w:pPr>
        <w:rPr>
          <w:rFonts w:asciiTheme="minorHAnsi" w:hAnsiTheme="minorHAnsi"/>
        </w:rPr>
      </w:pPr>
    </w:p>
    <w:p w:rsidR="00013773" w:rsidRPr="00624B00" w:rsidRDefault="00013773" w:rsidP="00013773">
      <w:pPr>
        <w:pStyle w:val="Heading4"/>
        <w:rPr>
          <w:rFonts w:asciiTheme="minorHAnsi" w:hAnsiTheme="minorHAnsi"/>
        </w:rPr>
      </w:pPr>
      <w:r w:rsidRPr="00624B00">
        <w:rPr>
          <w:rFonts w:asciiTheme="minorHAnsi" w:hAnsiTheme="minorHAnsi"/>
          <w:bCs w:val="0"/>
        </w:rPr>
        <w:t>Inequality decreasing for Latin America, recent decade proves</w:t>
      </w:r>
    </w:p>
    <w:p w:rsidR="00013773" w:rsidRPr="00624B00" w:rsidRDefault="00013773" w:rsidP="00013773">
      <w:pPr>
        <w:rPr>
          <w:rStyle w:val="StyleStyleBold12pt"/>
          <w:rFonts w:asciiTheme="minorHAnsi" w:hAnsiTheme="minorHAnsi"/>
        </w:rPr>
      </w:pPr>
      <w:r w:rsidRPr="00624B00">
        <w:rPr>
          <w:rStyle w:val="StyleStyleBold12pt"/>
          <w:rFonts w:asciiTheme="minorHAnsi" w:hAnsiTheme="minorHAnsi"/>
        </w:rPr>
        <w:t>Birch 07</w:t>
      </w:r>
    </w:p>
    <w:p w:rsidR="00013773" w:rsidRPr="00624B00" w:rsidRDefault="00013773" w:rsidP="00013773">
      <w:pPr>
        <w:rPr>
          <w:rFonts w:asciiTheme="minorHAnsi" w:hAnsiTheme="minorHAnsi"/>
        </w:rPr>
      </w:pPr>
      <w:r w:rsidRPr="00624B00">
        <w:rPr>
          <w:rFonts w:asciiTheme="minorHAnsi" w:hAnsiTheme="minorHAnsi"/>
        </w:rPr>
        <w:t>Declining Poverty in Latin America? A Critical Analysis of New Estimates by International Institutions</w:t>
      </w:r>
    </w:p>
    <w:p w:rsidR="00013773" w:rsidRPr="00624B00" w:rsidRDefault="00013773" w:rsidP="00013773">
      <w:pPr>
        <w:rPr>
          <w:rFonts w:asciiTheme="minorHAnsi" w:hAnsiTheme="minorHAnsi"/>
        </w:rPr>
      </w:pPr>
      <w:r w:rsidRPr="00624B00">
        <w:rPr>
          <w:rFonts w:asciiTheme="minorHAnsi" w:hAnsiTheme="minorHAnsi"/>
        </w:rPr>
        <w:t>Ann Helwege and Melissa B.L. Birch Tufts University September 2007</w:t>
      </w:r>
    </w:p>
    <w:p w:rsidR="00013773" w:rsidRPr="00624B00" w:rsidRDefault="00013773" w:rsidP="00013773">
      <w:pPr>
        <w:rPr>
          <w:rFonts w:asciiTheme="minorHAnsi" w:hAnsiTheme="minorHAnsi"/>
        </w:rPr>
      </w:pPr>
    </w:p>
    <w:p w:rsidR="00013773" w:rsidRPr="00624B00" w:rsidRDefault="00013773" w:rsidP="00013773">
      <w:pPr>
        <w:rPr>
          <w:rFonts w:asciiTheme="minorHAnsi" w:hAnsiTheme="minorHAnsi"/>
        </w:rPr>
      </w:pPr>
      <w:r w:rsidRPr="00624B00">
        <w:rPr>
          <w:rFonts w:asciiTheme="minorHAnsi" w:hAnsiTheme="minorHAnsi"/>
        </w:rPr>
        <w:t>“</w:t>
      </w:r>
      <w:r w:rsidRPr="00624B00">
        <w:rPr>
          <w:rStyle w:val="StyleBoldUnderline"/>
          <w:rFonts w:asciiTheme="minorHAnsi" w:hAnsiTheme="minorHAnsi"/>
        </w:rPr>
        <w:t xml:space="preserve">The last four-year period (2003–2006) has thus seen Latin America’s best performance, in terms of social indicators, for 25 years. For the first time the poverty rate has come below the figure for 1980, when 40.5% of the population was classified as poor, while the indigence rate is now more than three percentage points below the 18.6% figure for that year. </w:t>
      </w:r>
      <w:r w:rsidRPr="00624B00">
        <w:rPr>
          <w:rFonts w:asciiTheme="minorHAnsi" w:hAnsiTheme="minorHAnsi"/>
        </w:rPr>
        <w:t>Moreover, the new figures show a reduction for the third consecutive year in the absolute numbers of poor and indigent, which is unprecedented in the region.”</w:t>
      </w:r>
    </w:p>
    <w:p w:rsidR="00013773" w:rsidRPr="00624B00" w:rsidRDefault="00013773" w:rsidP="00013773">
      <w:pPr>
        <w:rPr>
          <w:rFonts w:asciiTheme="minorHAnsi" w:hAnsiTheme="minorHAnsi"/>
        </w:rPr>
      </w:pPr>
    </w:p>
    <w:p w:rsidR="00013773" w:rsidRPr="00624B00" w:rsidRDefault="00013773" w:rsidP="00013773">
      <w:pPr>
        <w:pStyle w:val="Heading4"/>
        <w:rPr>
          <w:rFonts w:asciiTheme="minorHAnsi" w:hAnsiTheme="minorHAnsi"/>
        </w:rPr>
      </w:pPr>
      <w:r w:rsidRPr="00624B00">
        <w:rPr>
          <w:rFonts w:asciiTheme="minorHAnsi" w:hAnsiTheme="minorHAnsi"/>
          <w:bCs w:val="0"/>
        </w:rPr>
        <w:t xml:space="preserve">Latin American inequality gap decreasing </w:t>
      </w:r>
    </w:p>
    <w:p w:rsidR="00013773" w:rsidRPr="00624B00" w:rsidRDefault="00013773" w:rsidP="00013773">
      <w:pPr>
        <w:rPr>
          <w:rFonts w:asciiTheme="minorHAnsi" w:hAnsiTheme="minorHAnsi"/>
          <w:b/>
          <w:bCs/>
          <w:sz w:val="26"/>
        </w:rPr>
      </w:pPr>
      <w:r w:rsidRPr="00624B00">
        <w:rPr>
          <w:rStyle w:val="StyleStyleBold12pt"/>
          <w:rFonts w:asciiTheme="minorHAnsi" w:hAnsiTheme="minorHAnsi"/>
        </w:rPr>
        <w:t>Lusig 12</w:t>
      </w:r>
    </w:p>
    <w:p w:rsidR="00013773" w:rsidRPr="00624B00" w:rsidRDefault="00013773" w:rsidP="00013773">
      <w:pPr>
        <w:rPr>
          <w:rFonts w:asciiTheme="minorHAnsi" w:hAnsiTheme="minorHAnsi"/>
          <w:sz w:val="23"/>
          <w:szCs w:val="23"/>
        </w:rPr>
      </w:pPr>
      <w:r w:rsidRPr="00624B00">
        <w:rPr>
          <w:rFonts w:asciiTheme="minorHAnsi" w:hAnsiTheme="minorHAnsi"/>
          <w:sz w:val="23"/>
          <w:szCs w:val="23"/>
        </w:rPr>
        <w:t>Nora Lustig, Luis F. Lopez-Calva, and Eduardo Ortiz-Juarez. 2012. “Declining Inequality</w:t>
      </w:r>
      <w:r w:rsidRPr="00624B00">
        <w:rPr>
          <w:rFonts w:asciiTheme="minorHAnsi" w:hAnsiTheme="minorHAnsi"/>
          <w:sz w:val="12"/>
          <w:szCs w:val="23"/>
        </w:rPr>
        <w:t xml:space="preserve">¶ </w:t>
      </w:r>
      <w:r w:rsidRPr="00624B00">
        <w:rPr>
          <w:rFonts w:asciiTheme="minorHAnsi" w:hAnsiTheme="minorHAnsi"/>
          <w:sz w:val="23"/>
          <w:szCs w:val="23"/>
        </w:rPr>
        <w:t>in Latin America in the 2000s: The Cases of Argentina, Brazil, and Mexico.” CGD</w:t>
      </w:r>
      <w:r w:rsidRPr="00624B00">
        <w:rPr>
          <w:rFonts w:asciiTheme="minorHAnsi" w:hAnsiTheme="minorHAnsi"/>
          <w:sz w:val="12"/>
          <w:szCs w:val="23"/>
        </w:rPr>
        <w:t xml:space="preserve">¶ </w:t>
      </w:r>
      <w:r w:rsidRPr="00624B00">
        <w:rPr>
          <w:rFonts w:asciiTheme="minorHAnsi" w:hAnsiTheme="minorHAnsi"/>
          <w:sz w:val="23"/>
          <w:szCs w:val="23"/>
        </w:rPr>
        <w:t>Working Paper 307. Washington, DC: Center for Global Development.</w:t>
      </w:r>
      <w:r w:rsidRPr="00624B00">
        <w:rPr>
          <w:rFonts w:asciiTheme="minorHAnsi" w:hAnsiTheme="minorHAnsi"/>
          <w:sz w:val="12"/>
          <w:szCs w:val="23"/>
        </w:rPr>
        <w:t xml:space="preserve">¶ </w:t>
      </w:r>
      <w:r w:rsidRPr="00624B00">
        <w:rPr>
          <w:rFonts w:asciiTheme="minorHAnsi" w:hAnsiTheme="minorHAnsi"/>
          <w:sz w:val="23"/>
          <w:szCs w:val="23"/>
        </w:rPr>
        <w:t>http://www.cgdev.org/content/publications/detail/1426568</w:t>
      </w:r>
    </w:p>
    <w:p w:rsidR="00013773" w:rsidRPr="00624B00" w:rsidRDefault="00013773" w:rsidP="00013773">
      <w:pPr>
        <w:rPr>
          <w:rFonts w:asciiTheme="minorHAnsi" w:hAnsiTheme="minorHAnsi"/>
          <w:sz w:val="23"/>
          <w:szCs w:val="23"/>
        </w:rPr>
      </w:pPr>
    </w:p>
    <w:p w:rsidR="00013773" w:rsidRPr="00624B00" w:rsidRDefault="00013773" w:rsidP="00013773">
      <w:pPr>
        <w:rPr>
          <w:rFonts w:asciiTheme="minorHAnsi" w:hAnsiTheme="minorHAnsi"/>
          <w:sz w:val="14"/>
          <w:szCs w:val="14"/>
        </w:rPr>
      </w:pPr>
      <w:r w:rsidRPr="00624B00">
        <w:rPr>
          <w:rStyle w:val="StyleBoldUnderline"/>
          <w:rFonts w:asciiTheme="minorHAnsi" w:hAnsiTheme="minorHAnsi"/>
        </w:rPr>
        <w:t xml:space="preserve">Inequality is a distinctive feature of Latin America due to its high level and persistence.1 After rising in the 1990s, however, income inequality in the 2000s unambiguously declined in the majority of countries2. </w:t>
      </w:r>
      <w:r w:rsidRPr="00624B00">
        <w:rPr>
          <w:rFonts w:asciiTheme="minorHAnsi" w:hAnsiTheme="minorHAnsi"/>
        </w:rPr>
        <w:t>From an (unweighted) average of 0.530 in the late 1990s, the Gini coefficient for household per capita income</w:t>
      </w:r>
      <w:r w:rsidRPr="00624B00">
        <w:rPr>
          <w:rFonts w:asciiTheme="minorHAnsi" w:hAnsiTheme="minorHAnsi"/>
          <w:sz w:val="14"/>
          <w:szCs w:val="14"/>
        </w:rPr>
        <w:t xml:space="preserve">3 </w:t>
      </w:r>
      <w:r w:rsidRPr="00624B00">
        <w:rPr>
          <w:rFonts w:asciiTheme="minorHAnsi" w:hAnsiTheme="minorHAnsi"/>
        </w:rPr>
        <w:t>fell to 0.497 in 2010.</w:t>
      </w:r>
      <w:r w:rsidRPr="00624B00">
        <w:rPr>
          <w:rFonts w:asciiTheme="minorHAnsi" w:hAnsiTheme="minorHAnsi"/>
          <w:sz w:val="14"/>
          <w:szCs w:val="14"/>
        </w:rPr>
        <w:t xml:space="preserve">4 </w:t>
      </w:r>
      <w:r w:rsidRPr="00624B00">
        <w:rPr>
          <w:rFonts w:asciiTheme="minorHAnsi" w:hAnsiTheme="minorHAnsi"/>
        </w:rPr>
        <w:t>Of the 17 countries for which there is (reasonably) comparable data, 13 experienced a decline (while the Gini increased in other parts of the world) (Figure 1).</w:t>
      </w:r>
      <w:r w:rsidRPr="00624B00">
        <w:rPr>
          <w:rFonts w:asciiTheme="minorHAnsi" w:hAnsiTheme="minorHAnsi"/>
          <w:sz w:val="14"/>
          <w:szCs w:val="14"/>
        </w:rPr>
        <w:t xml:space="preserve">5 </w:t>
      </w:r>
      <w:r w:rsidRPr="00624B00">
        <w:rPr>
          <w:rStyle w:val="StyleBoldUnderline"/>
          <w:rFonts w:asciiTheme="minorHAnsi" w:hAnsiTheme="minorHAnsi"/>
        </w:rPr>
        <w:t xml:space="preserve">Existing </w:t>
      </w:r>
      <w:r w:rsidRPr="00624B00">
        <w:rPr>
          <w:rStyle w:val="StyleBoldUnderline"/>
          <w:rFonts w:asciiTheme="minorHAnsi" w:hAnsiTheme="minorHAnsi"/>
        </w:rPr>
        <w:lastRenderedPageBreak/>
        <w:t>analysis suggests that the decline in inequality is robust to the selection of the time interval, income variable, inequality measure, and data source</w:t>
      </w:r>
      <w:r w:rsidRPr="00624B00">
        <w:rPr>
          <w:rFonts w:asciiTheme="minorHAnsi" w:hAnsiTheme="minorHAnsi"/>
        </w:rPr>
        <w:t>.</w:t>
      </w:r>
      <w:r w:rsidRPr="00624B00">
        <w:rPr>
          <w:rFonts w:asciiTheme="minorHAnsi" w:hAnsiTheme="minorHAnsi"/>
          <w:sz w:val="14"/>
          <w:szCs w:val="14"/>
        </w:rPr>
        <w:t>6</w:t>
      </w:r>
    </w:p>
    <w:p w:rsidR="00013773" w:rsidRPr="00624B00" w:rsidRDefault="00013773" w:rsidP="00013773">
      <w:pPr>
        <w:rPr>
          <w:rFonts w:asciiTheme="minorHAnsi" w:hAnsiTheme="minorHAnsi"/>
          <w:sz w:val="14"/>
          <w:szCs w:val="14"/>
        </w:rPr>
      </w:pPr>
    </w:p>
    <w:p w:rsidR="00013773" w:rsidRPr="00624B00" w:rsidRDefault="00013773" w:rsidP="00013773">
      <w:pPr>
        <w:rPr>
          <w:rFonts w:asciiTheme="minorHAnsi" w:hAnsiTheme="minorHAnsi"/>
        </w:rPr>
      </w:pPr>
    </w:p>
    <w:p w:rsidR="00013773" w:rsidRPr="00624B00" w:rsidRDefault="00013773" w:rsidP="00013773">
      <w:pPr>
        <w:rPr>
          <w:rFonts w:asciiTheme="minorHAnsi" w:hAnsiTheme="minorHAnsi"/>
        </w:rPr>
      </w:pPr>
    </w:p>
    <w:p w:rsidR="00013773" w:rsidRPr="00624B00" w:rsidRDefault="00013773" w:rsidP="00013773">
      <w:pPr>
        <w:rPr>
          <w:rFonts w:asciiTheme="minorHAnsi" w:hAnsiTheme="minorHAnsi"/>
        </w:rPr>
      </w:pPr>
    </w:p>
    <w:p w:rsidR="00013773" w:rsidRPr="00624B00" w:rsidRDefault="00013773" w:rsidP="00013773">
      <w:pPr>
        <w:rPr>
          <w:rFonts w:asciiTheme="minorHAnsi" w:hAnsiTheme="minorHAnsi"/>
        </w:rPr>
      </w:pPr>
    </w:p>
    <w:p w:rsidR="00B54514" w:rsidRPr="00624B00" w:rsidRDefault="002561AD" w:rsidP="007570B3">
      <w:pPr>
        <w:pStyle w:val="Heading3"/>
        <w:rPr>
          <w:rFonts w:asciiTheme="minorHAnsi" w:hAnsiTheme="minorHAnsi"/>
        </w:rPr>
      </w:pPr>
      <w:r>
        <w:rPr>
          <w:rFonts w:asciiTheme="minorHAnsi" w:hAnsiTheme="minorHAnsi"/>
        </w:rPr>
        <w:lastRenderedPageBreak/>
        <w:t xml:space="preserve">Link Ext. – Wages </w:t>
      </w:r>
    </w:p>
    <w:p w:rsidR="005B7298" w:rsidRPr="00624B00" w:rsidRDefault="007C6A29" w:rsidP="005B7298">
      <w:pPr>
        <w:pStyle w:val="Heading4"/>
        <w:rPr>
          <w:rFonts w:asciiTheme="minorHAnsi" w:hAnsiTheme="minorHAnsi"/>
        </w:rPr>
      </w:pPr>
      <w:r w:rsidRPr="00624B00">
        <w:rPr>
          <w:rFonts w:asciiTheme="minorHAnsi" w:hAnsiTheme="minorHAnsi"/>
        </w:rPr>
        <w:t xml:space="preserve">Trade causes income inequality through creating a wage gap </w:t>
      </w:r>
    </w:p>
    <w:p w:rsidR="007570B3" w:rsidRPr="00624B00" w:rsidRDefault="007570B3" w:rsidP="007570B3">
      <w:pPr>
        <w:rPr>
          <w:rFonts w:asciiTheme="minorHAnsi" w:hAnsiTheme="minorHAnsi"/>
        </w:rPr>
      </w:pPr>
      <w:r w:rsidRPr="00624B00">
        <w:rPr>
          <w:rStyle w:val="StyleStyleBold12pt"/>
          <w:rFonts w:asciiTheme="minorHAnsi" w:hAnsiTheme="minorHAnsi"/>
        </w:rPr>
        <w:t>Tasini ‘08</w:t>
      </w:r>
    </w:p>
    <w:p w:rsidR="007570B3" w:rsidRPr="00624B00" w:rsidRDefault="007570B3" w:rsidP="007570B3">
      <w:pPr>
        <w:rPr>
          <w:rFonts w:asciiTheme="minorHAnsi" w:hAnsiTheme="minorHAnsi"/>
        </w:rPr>
      </w:pPr>
      <w:r w:rsidRPr="00624B00">
        <w:rPr>
          <w:rFonts w:asciiTheme="minorHAnsi" w:hAnsiTheme="minorHAnsi"/>
        </w:rPr>
        <w:t>Jonathan has been a union leader and organizer, a social activist, and a commentator and writer on work, labor and the economy. From 1990 to April 2003, he served as president of the National Writers Union (United Auto Workers Local 1981).He was the lead plaintiff in</w:t>
      </w:r>
      <w:r w:rsidR="005B7298" w:rsidRPr="00624B00">
        <w:rPr>
          <w:rFonts w:asciiTheme="minorHAnsi" w:hAnsiTheme="minorHAnsi"/>
        </w:rPr>
        <w:t xml:space="preserve"> </w:t>
      </w:r>
      <w:r w:rsidRPr="00624B00">
        <w:rPr>
          <w:rFonts w:asciiTheme="minorHAnsi" w:hAnsiTheme="minorHAnsi"/>
        </w:rPr>
        <w:t xml:space="preserve">Tasini vs. The New York Times, the landmark electronic rights case that took on the corporate media's assault on the rights of thousands of freelance authors. </w:t>
      </w:r>
      <w:r w:rsidR="005B7298" w:rsidRPr="00624B00">
        <w:rPr>
          <w:rFonts w:asciiTheme="minorHAnsi" w:eastAsia="Times New Roman" w:hAnsiTheme="minorHAnsi" w:cs="Times New Roman"/>
          <w:sz w:val="12"/>
          <w:szCs w:val="20"/>
        </w:rPr>
        <w:t xml:space="preserve">¶ </w:t>
      </w:r>
      <w:r w:rsidRPr="00624B00">
        <w:rPr>
          <w:rFonts w:asciiTheme="minorHAnsi" w:hAnsiTheme="minorHAnsi"/>
        </w:rPr>
        <w:t>“BREAKING: Corporations Admit Trade Is About Lower Wages (Duh)”, Huff Post, 6/18/08</w:t>
      </w:r>
      <w:r w:rsidR="005B7298" w:rsidRPr="00624B00">
        <w:rPr>
          <w:rFonts w:asciiTheme="minorHAnsi" w:hAnsiTheme="minorHAnsi"/>
          <w:sz w:val="12"/>
        </w:rPr>
        <w:t xml:space="preserve">¶ </w:t>
      </w:r>
      <w:r w:rsidRPr="00624B00">
        <w:rPr>
          <w:rFonts w:asciiTheme="minorHAnsi" w:hAnsiTheme="minorHAnsi"/>
        </w:rPr>
        <w:t>http://www.huffingtonpost.com/jonathan-tasini/breaking-corporations-adm_b_107773.html</w:t>
      </w:r>
    </w:p>
    <w:p w:rsidR="007570B3" w:rsidRPr="00624B00" w:rsidRDefault="007570B3" w:rsidP="007570B3">
      <w:pPr>
        <w:rPr>
          <w:rFonts w:asciiTheme="minorHAnsi" w:hAnsiTheme="minorHAnsi"/>
        </w:rPr>
      </w:pPr>
    </w:p>
    <w:p w:rsidR="007570B3" w:rsidRPr="00624B00" w:rsidRDefault="007570B3" w:rsidP="007570B3">
      <w:pPr>
        <w:rPr>
          <w:rFonts w:asciiTheme="minorHAnsi" w:hAnsiTheme="minorHAnsi"/>
        </w:rPr>
      </w:pPr>
      <w:r w:rsidRPr="00624B00">
        <w:rPr>
          <w:rFonts w:asciiTheme="minorHAnsi" w:hAnsiTheme="minorHAnsi"/>
        </w:rPr>
        <w:t xml:space="preserve">I meant the "breaking" as a snark, in case it wasn't obvious. For everyone but the pro- so-called "free trade" crowd (economists, elites and too many Democrats), it's been crystal-clear that </w:t>
      </w:r>
      <w:r w:rsidRPr="00624B00">
        <w:rPr>
          <w:rStyle w:val="Emphasis"/>
          <w:rFonts w:asciiTheme="minorHAnsi" w:hAnsiTheme="minorHAnsi"/>
        </w:rPr>
        <w:t>the driving force behind trade is wages</w:t>
      </w:r>
      <w:r w:rsidRPr="00624B00">
        <w:rPr>
          <w:rStyle w:val="StyleBoldUnderline"/>
          <w:rFonts w:asciiTheme="minorHAnsi" w:hAnsiTheme="minorHAnsi"/>
        </w:rPr>
        <w:t>, not efficiency, a better product, lower prices for consumers and all the other nonsense</w:t>
      </w:r>
      <w:r w:rsidRPr="00624B00">
        <w:rPr>
          <w:rFonts w:asciiTheme="minorHAnsi" w:hAnsiTheme="minorHAnsi"/>
        </w:rPr>
        <w:t xml:space="preserve"> you read. Today, </w:t>
      </w:r>
      <w:r w:rsidRPr="00624B00">
        <w:rPr>
          <w:rStyle w:val="StyleBoldUnderline"/>
          <w:rFonts w:asciiTheme="minorHAnsi" w:hAnsiTheme="minorHAnsi"/>
        </w:rPr>
        <w:t>even</w:t>
      </w:r>
      <w:r w:rsidRPr="00624B00">
        <w:rPr>
          <w:rFonts w:asciiTheme="minorHAnsi" w:hAnsiTheme="minorHAnsi"/>
        </w:rPr>
        <w:t xml:space="preserve"> some </w:t>
      </w:r>
      <w:r w:rsidRPr="00624B00">
        <w:rPr>
          <w:rStyle w:val="StyleBoldUnderline"/>
          <w:rFonts w:asciiTheme="minorHAnsi" w:hAnsiTheme="minorHAnsi"/>
        </w:rPr>
        <w:t>business people are admitting it</w:t>
      </w:r>
      <w:r w:rsidRPr="00624B00">
        <w:rPr>
          <w:rFonts w:asciiTheme="minorHAnsi" w:hAnsiTheme="minorHAnsi"/>
        </w:rPr>
        <w:t xml:space="preserve">, albeit, not intentionally.¶ The New York Times has a piece today that describes how </w:t>
      </w:r>
      <w:r w:rsidRPr="00624B00">
        <w:rPr>
          <w:rStyle w:val="StyleBoldUnderline"/>
          <w:rFonts w:asciiTheme="minorHAnsi" w:hAnsiTheme="minorHAnsi"/>
        </w:rPr>
        <w:t>companies are now fleeing China</w:t>
      </w:r>
      <w:r w:rsidRPr="00624B00">
        <w:rPr>
          <w:rFonts w:asciiTheme="minorHAnsi" w:hAnsiTheme="minorHAnsi"/>
        </w:rPr>
        <w:t xml:space="preserve">, or at least hedging their bets, </w:t>
      </w:r>
      <w:r w:rsidRPr="00624B00">
        <w:rPr>
          <w:rStyle w:val="StyleBoldUnderline"/>
          <w:rFonts w:asciiTheme="minorHAnsi" w:hAnsiTheme="minorHAnsi"/>
        </w:rPr>
        <w:t>because</w:t>
      </w:r>
      <w:r w:rsidRPr="00624B00">
        <w:rPr>
          <w:rFonts w:asciiTheme="minorHAnsi" w:hAnsiTheme="minorHAnsi"/>
        </w:rPr>
        <w:t>--get this--</w:t>
      </w:r>
      <w:r w:rsidRPr="00624B00">
        <w:rPr>
          <w:rStyle w:val="StyleBoldUnderline"/>
          <w:rFonts w:asciiTheme="minorHAnsi" w:hAnsiTheme="minorHAnsi"/>
        </w:rPr>
        <w:t>labor costs are TOO HIGH:</w:t>
      </w:r>
      <w:r w:rsidRPr="00624B00">
        <w:rPr>
          <w:rFonts w:asciiTheme="minorHAnsi" w:hAnsiTheme="minorHAnsi"/>
        </w:rPr>
        <w:t xml:space="preserve">¶ China remains the most popular destination for foreign industrial investment in the world, attracting almost $83 billion last year. But a growing number of multinational corporations are pursuing a strategy that companies and analysts call "China plus one," establishing or expanding Asian bases outside China, particularly in Vietnam.¶ A long list of concerns about China is feeding the trend: inflation, shortages of workers and energy, a strengthening currency, changing government policies, even the possibility of widespread civil unrest someday. But most important, </w:t>
      </w:r>
      <w:r w:rsidRPr="00624B00">
        <w:rPr>
          <w:rStyle w:val="StyleBoldUnderline"/>
          <w:rFonts w:asciiTheme="minorHAnsi" w:hAnsiTheme="minorHAnsi"/>
        </w:rPr>
        <w:t>wages in China are rising close to 25 percent a year in many industries, in dollar terms, and China is no longer such a bargain</w:t>
      </w:r>
      <w:r w:rsidRPr="00624B00">
        <w:rPr>
          <w:rFonts w:asciiTheme="minorHAnsi" w:hAnsiTheme="minorHAnsi"/>
        </w:rPr>
        <w:t xml:space="preserve">. [emphasis added]¶ </w:t>
      </w:r>
      <w:r w:rsidRPr="00624B00">
        <w:rPr>
          <w:rStyle w:val="StyleBoldUnderline"/>
          <w:rFonts w:asciiTheme="minorHAnsi" w:hAnsiTheme="minorHAnsi"/>
        </w:rPr>
        <w:t>And if you can't keep wages down, well, let's just cut the number of workers</w:t>
      </w:r>
      <w:r w:rsidRPr="00624B00">
        <w:rPr>
          <w:rFonts w:asciiTheme="minorHAnsi" w:hAnsiTheme="minorHAnsi"/>
        </w:rPr>
        <w:t>: ¶ "</w:t>
      </w:r>
      <w:r w:rsidRPr="00624B00">
        <w:rPr>
          <w:rStyle w:val="StyleBoldUnderline"/>
          <w:rFonts w:asciiTheme="minorHAnsi" w:hAnsiTheme="minorHAnsi"/>
        </w:rPr>
        <w:t>We will maintain our capacity in China, but we will make it more automatic and reduce the number of employees," said</w:t>
      </w:r>
      <w:r w:rsidRPr="00624B00">
        <w:rPr>
          <w:rFonts w:asciiTheme="minorHAnsi" w:hAnsiTheme="minorHAnsi"/>
        </w:rPr>
        <w:t xml:space="preserve"> Laurence Shu, </w:t>
      </w:r>
      <w:r w:rsidRPr="00624B00">
        <w:rPr>
          <w:rStyle w:val="StyleBoldUnderline"/>
          <w:rFonts w:asciiTheme="minorHAnsi" w:hAnsiTheme="minorHAnsi"/>
        </w:rPr>
        <w:t>the chief financial officer of</w:t>
      </w:r>
      <w:r w:rsidRPr="00624B00">
        <w:rPr>
          <w:rFonts w:asciiTheme="minorHAnsi" w:hAnsiTheme="minorHAnsi"/>
        </w:rPr>
        <w:t xml:space="preserve"> Shanghai-based </w:t>
      </w:r>
      <w:r w:rsidRPr="00624B00">
        <w:rPr>
          <w:rStyle w:val="StyleBoldUnderline"/>
          <w:rFonts w:asciiTheme="minorHAnsi" w:hAnsiTheme="minorHAnsi"/>
        </w:rPr>
        <w:t>Texhong</w:t>
      </w:r>
      <w:r w:rsidRPr="00624B00">
        <w:rPr>
          <w:rFonts w:asciiTheme="minorHAnsi" w:hAnsiTheme="minorHAnsi"/>
        </w:rPr>
        <w:t xml:space="preserve">, one of the world's largest makers of cotton and spandex fabric.¶ To limit labor costs, Hanesbrands is building a largely automated factory in Nanjing. But the company is also building a factory in Vietnam, in addition to a factory it bought here, and two more in Thailand. [Emphasis added]¶ What does the labor cost issue mean?¶ In coastal provinces with ready access to ports, even unskilled workers now earn $120 a month for a 40-hour workweek, and often considerably more; wages in inland provinces, where transport is costlier, are somewhat lower but also rising fast. </w:t>
      </w:r>
      <w:r w:rsidRPr="00624B00">
        <w:rPr>
          <w:rStyle w:val="StyleBoldUnderline"/>
          <w:rFonts w:asciiTheme="minorHAnsi" w:hAnsiTheme="minorHAnsi"/>
        </w:rPr>
        <w:t>While Chinese wages are still less than $1 an hour, factory workers in Vietnam earn as little as $50 a month for a 48-hour workweek, including Saturdays</w:t>
      </w:r>
      <w:r w:rsidRPr="00624B00">
        <w:rPr>
          <w:rFonts w:asciiTheme="minorHAnsi" w:hAnsiTheme="minorHAnsi"/>
        </w:rPr>
        <w:t xml:space="preserve">.¶ Texhong estimates that average labor costs for each textile worker in China will rise 16 percent this year, including increases in benefits costs -- on top of a 12 percent increase last year. New regulations are making it harder for companies to avoid paying for benefits, like pensions, further increasing labor costs.¶ When those increases are combined with a currency rising against the dollar at an annual pace of up to 10 percent, labor costs in China are now climbing at 25 percent a year or more.¶ Got it. Imagine that: China labor is no longer a bargain. </w:t>
      </w:r>
      <w:r w:rsidRPr="00624B00">
        <w:rPr>
          <w:rStyle w:val="StyleBoldUnderline"/>
          <w:rFonts w:asciiTheme="minorHAnsi" w:hAnsiTheme="minorHAnsi"/>
        </w:rPr>
        <w:t>Chinese workers are putting in 48-hour workweeks (and we thought we worked too hard) and still earning less than $1 an hour--AND THAT COST IS GETTING TOO HIGH FOR CORPORATIONS</w:t>
      </w:r>
      <w:r w:rsidRPr="00624B00">
        <w:rPr>
          <w:rFonts w:asciiTheme="minorHAnsi" w:hAnsiTheme="minorHAnsi"/>
        </w:rPr>
        <w:t xml:space="preserve">.¶ Yes, I am yelling. Because despite the fact that it is painfully obvious (thanks to a good article by The Times, a paper I regularly criticize for its bias towards so-called "free trade") that wages is the overriding, and, in many case, sole factor driving trade, </w:t>
      </w:r>
      <w:r w:rsidRPr="00624B00">
        <w:rPr>
          <w:rStyle w:val="StyleBoldUnderline"/>
          <w:rFonts w:asciiTheme="minorHAnsi" w:hAnsiTheme="minorHAnsi"/>
        </w:rPr>
        <w:t>we still have to hear the gibberish about those who are for so-called "free trade" are enlightened while those who oppose so-called "free trade" are backwards</w:t>
      </w:r>
      <w:r w:rsidRPr="00624B00">
        <w:rPr>
          <w:rFonts w:asciiTheme="minorHAnsi" w:hAnsiTheme="minorHAnsi"/>
        </w:rPr>
        <w:t xml:space="preserve">.¶ </w:t>
      </w:r>
      <w:r w:rsidRPr="00624B00">
        <w:rPr>
          <w:rFonts w:asciiTheme="minorHAnsi" w:hAnsiTheme="minorHAnsi"/>
        </w:rPr>
        <w:lastRenderedPageBreak/>
        <w:t>Perhaps we could have a public debate and ask: what is the lowest wage, taking into account differences in prices of goods, workers around the world should expect in the future? Is there a floor?</w:t>
      </w:r>
    </w:p>
    <w:p w:rsidR="007570B3" w:rsidRPr="00624B00" w:rsidRDefault="007570B3" w:rsidP="007570B3">
      <w:pPr>
        <w:rPr>
          <w:rFonts w:asciiTheme="minorHAnsi" w:hAnsiTheme="minorHAnsi"/>
        </w:rPr>
      </w:pPr>
    </w:p>
    <w:p w:rsidR="005B7298" w:rsidRPr="00624B00" w:rsidRDefault="007C6A29" w:rsidP="005B7298">
      <w:pPr>
        <w:pStyle w:val="Heading4"/>
        <w:rPr>
          <w:rFonts w:asciiTheme="minorHAnsi" w:hAnsiTheme="minorHAnsi"/>
        </w:rPr>
      </w:pPr>
      <w:r w:rsidRPr="00624B00">
        <w:rPr>
          <w:rFonts w:asciiTheme="minorHAnsi" w:hAnsiTheme="minorHAnsi"/>
        </w:rPr>
        <w:t xml:space="preserve">The benefits of trade are unequally distributed – it causes unemployment </w:t>
      </w:r>
    </w:p>
    <w:p w:rsidR="007570B3" w:rsidRPr="00624B00" w:rsidRDefault="007570B3" w:rsidP="007570B3">
      <w:pPr>
        <w:rPr>
          <w:rFonts w:asciiTheme="minorHAnsi" w:hAnsiTheme="minorHAnsi"/>
        </w:rPr>
      </w:pPr>
      <w:r w:rsidRPr="00624B00">
        <w:rPr>
          <w:rStyle w:val="StyleStyleBold12pt"/>
          <w:rFonts w:asciiTheme="minorHAnsi" w:hAnsiTheme="minorHAnsi"/>
        </w:rPr>
        <w:t>Giglio 12</w:t>
      </w:r>
    </w:p>
    <w:p w:rsidR="007570B3" w:rsidRPr="00624B00" w:rsidRDefault="007570B3" w:rsidP="007570B3">
      <w:pPr>
        <w:rPr>
          <w:rFonts w:asciiTheme="minorHAnsi" w:hAnsiTheme="minorHAnsi"/>
        </w:rPr>
      </w:pPr>
      <w:r w:rsidRPr="00624B00">
        <w:rPr>
          <w:rFonts w:asciiTheme="minorHAnsi" w:hAnsiTheme="minorHAnsi"/>
        </w:rPr>
        <w:t xml:space="preserve">Joseph M. Giglio is a professor of strategic management at Northeastern University’s College of Business Administration. “Free trade: Bad for Us, Good for Them”, Economy in crisis, 8/26/12 http://economyincrisis.org/content/free-trade-bad-for-us-good-for-them </w:t>
      </w:r>
    </w:p>
    <w:p w:rsidR="007570B3" w:rsidRPr="00624B00" w:rsidRDefault="007570B3" w:rsidP="007570B3">
      <w:pPr>
        <w:rPr>
          <w:rFonts w:asciiTheme="minorHAnsi" w:hAnsiTheme="minorHAnsi"/>
        </w:rPr>
      </w:pPr>
    </w:p>
    <w:p w:rsidR="007570B3" w:rsidRPr="00624B00" w:rsidRDefault="007570B3" w:rsidP="007570B3">
      <w:pPr>
        <w:rPr>
          <w:rFonts w:asciiTheme="minorHAnsi" w:hAnsiTheme="minorHAnsi"/>
        </w:rPr>
      </w:pPr>
      <w:r w:rsidRPr="00624B00">
        <w:rPr>
          <w:rFonts w:asciiTheme="minorHAnsi" w:hAnsiTheme="minorHAnsi"/>
        </w:rPr>
        <w:t>The natural human instinct to trade is obvious from a very early age. You know, “I’ll trade you one of my Superman comic books for two of your Captain Marvels.” But why do nations trade?</w:t>
      </w:r>
      <w:r w:rsidRPr="00624B00">
        <w:rPr>
          <w:rFonts w:asciiTheme="minorHAnsi" w:hAnsiTheme="minorHAnsi"/>
          <w:sz w:val="12"/>
        </w:rPr>
        <w:t xml:space="preserve">¶ </w:t>
      </w:r>
      <w:r w:rsidRPr="00624B00">
        <w:rPr>
          <w:rStyle w:val="StyleBoldUnderline"/>
          <w:rFonts w:asciiTheme="minorHAnsi" w:hAnsiTheme="minorHAnsi"/>
        </w:rPr>
        <w:t>We are told that free trade is the best strategy for advancing world economic development, reducing poverty, raising living standards and achieving world peace. There is a lot to be said on behalf of the utopian dreams of free traders – if you disregard the realities of everyday life</w:t>
      </w:r>
      <w:r w:rsidRPr="00624B00">
        <w:rPr>
          <w:rFonts w:asciiTheme="minorHAnsi" w:hAnsiTheme="minorHAnsi"/>
        </w:rPr>
        <w:t>.</w:t>
      </w:r>
      <w:r w:rsidRPr="00624B00">
        <w:rPr>
          <w:rFonts w:asciiTheme="minorHAnsi" w:hAnsiTheme="minorHAnsi"/>
          <w:sz w:val="12"/>
        </w:rPr>
        <w:t xml:space="preserve">¶ </w:t>
      </w:r>
      <w:r w:rsidRPr="00624B00">
        <w:rPr>
          <w:rStyle w:val="Emphasis"/>
          <w:rFonts w:asciiTheme="minorHAnsi" w:hAnsiTheme="minorHAnsi"/>
        </w:rPr>
        <w:t>To say that everyone benefits in principle is</w:t>
      </w:r>
      <w:r w:rsidRPr="00624B00">
        <w:rPr>
          <w:rFonts w:asciiTheme="minorHAnsi" w:hAnsiTheme="minorHAnsi"/>
        </w:rPr>
        <w:t xml:space="preserve"> a touch </w:t>
      </w:r>
      <w:r w:rsidRPr="00624B00">
        <w:rPr>
          <w:rStyle w:val="Emphasis"/>
          <w:rFonts w:asciiTheme="minorHAnsi" w:hAnsiTheme="minorHAnsi"/>
        </w:rPr>
        <w:t>misleading</w:t>
      </w:r>
      <w:r w:rsidRPr="00624B00">
        <w:rPr>
          <w:rFonts w:asciiTheme="minorHAnsi" w:hAnsiTheme="minorHAnsi"/>
        </w:rPr>
        <w:t>. For example</w:t>
      </w:r>
      <w:r w:rsidRPr="00624B00">
        <w:rPr>
          <w:rStyle w:val="StyleBoldUnderline"/>
          <w:rFonts w:asciiTheme="minorHAnsi" w:hAnsiTheme="minorHAnsi"/>
        </w:rPr>
        <w:t>, data from the U.S. Department of Commerce shows that U.S. multinational corporations</w:t>
      </w:r>
      <w:r w:rsidRPr="00624B00">
        <w:rPr>
          <w:rFonts w:asciiTheme="minorHAnsi" w:hAnsiTheme="minorHAnsi"/>
        </w:rPr>
        <w:t>, the big brand-name companies that employ one-fifth of all American workers</w:t>
      </w:r>
      <w:r w:rsidRPr="00624B00">
        <w:rPr>
          <w:rStyle w:val="StyleBoldUnderline"/>
          <w:rFonts w:asciiTheme="minorHAnsi" w:hAnsiTheme="minorHAnsi"/>
        </w:rPr>
        <w:t>, cut their domestic workforces by 2.9 million during the last decade while increasing employment abroad by 2.4 million</w:t>
      </w:r>
      <w:r w:rsidRPr="00624B00">
        <w:rPr>
          <w:rFonts w:asciiTheme="minorHAnsi" w:hAnsiTheme="minorHAnsi"/>
        </w:rPr>
        <w:t>.</w:t>
      </w:r>
      <w:r w:rsidRPr="00624B00">
        <w:rPr>
          <w:rFonts w:asciiTheme="minorHAnsi" w:hAnsiTheme="minorHAnsi"/>
          <w:sz w:val="12"/>
        </w:rPr>
        <w:t xml:space="preserve">¶ </w:t>
      </w:r>
      <w:r w:rsidRPr="00624B00">
        <w:rPr>
          <w:rFonts w:asciiTheme="minorHAnsi" w:hAnsiTheme="minorHAnsi"/>
        </w:rPr>
        <w:t>Any wonder why 15 percent of all American workers are desperately seeking either full-time work or any work at all?</w:t>
      </w:r>
      <w:r w:rsidRPr="00624B00">
        <w:rPr>
          <w:rFonts w:asciiTheme="minorHAnsi" w:hAnsiTheme="minorHAnsi"/>
          <w:sz w:val="12"/>
        </w:rPr>
        <w:t xml:space="preserve">¶ </w:t>
      </w:r>
      <w:r w:rsidRPr="00624B00">
        <w:rPr>
          <w:rFonts w:asciiTheme="minorHAnsi" w:hAnsiTheme="minorHAnsi"/>
        </w:rPr>
        <w:t xml:space="preserve">The answer depends on which circles you run in. Economists, businessmen and politicians say technological advances lead to increased productivity, which means fewer workers are needed to get the job done. Yes, we have substituted capital for labor. But </w:t>
      </w:r>
      <w:r w:rsidRPr="00624B00">
        <w:rPr>
          <w:rStyle w:val="StyleBoldUnderline"/>
          <w:rFonts w:asciiTheme="minorHAnsi" w:hAnsiTheme="minorHAnsi"/>
        </w:rPr>
        <w:t xml:space="preserve">we have </w:t>
      </w:r>
      <w:r w:rsidRPr="00624B00">
        <w:rPr>
          <w:rFonts w:asciiTheme="minorHAnsi" w:hAnsiTheme="minorHAnsi"/>
        </w:rPr>
        <w:t>also</w:t>
      </w:r>
      <w:r w:rsidRPr="00624B00">
        <w:rPr>
          <w:rStyle w:val="StyleBoldUnderline"/>
          <w:rFonts w:asciiTheme="minorHAnsi" w:hAnsiTheme="minorHAnsi"/>
        </w:rPr>
        <w:t xml:space="preserve"> substituted cheap offshore labor for American labor.</w:t>
      </w:r>
      <w:r w:rsidRPr="00624B00">
        <w:rPr>
          <w:rFonts w:asciiTheme="minorHAnsi" w:hAnsiTheme="minorHAnsi"/>
        </w:rPr>
        <w:t xml:space="preserve"> Both strategies have </w:t>
      </w:r>
      <w:r w:rsidRPr="00624B00">
        <w:rPr>
          <w:rStyle w:val="StyleBoldUnderline"/>
          <w:rFonts w:asciiTheme="minorHAnsi" w:hAnsiTheme="minorHAnsi"/>
        </w:rPr>
        <w:t>the</w:t>
      </w:r>
      <w:r w:rsidRPr="00624B00">
        <w:rPr>
          <w:rFonts w:asciiTheme="minorHAnsi" w:hAnsiTheme="minorHAnsi"/>
        </w:rPr>
        <w:t xml:space="preserve"> same </w:t>
      </w:r>
      <w:r w:rsidRPr="00624B00">
        <w:rPr>
          <w:rStyle w:val="StyleBoldUnderline"/>
          <w:rFonts w:asciiTheme="minorHAnsi" w:hAnsiTheme="minorHAnsi"/>
        </w:rPr>
        <w:t>result</w:t>
      </w:r>
      <w:r w:rsidRPr="00624B00">
        <w:rPr>
          <w:rFonts w:asciiTheme="minorHAnsi" w:hAnsiTheme="minorHAnsi"/>
        </w:rPr>
        <w:t xml:space="preserve">: </w:t>
      </w:r>
      <w:r w:rsidRPr="00624B00">
        <w:rPr>
          <w:rStyle w:val="StyleBoldUnderline"/>
          <w:rFonts w:asciiTheme="minorHAnsi" w:hAnsiTheme="minorHAnsi"/>
        </w:rPr>
        <w:t>Americans are losing jobs and their wages are stagnating</w:t>
      </w:r>
      <w:r w:rsidRPr="00624B00">
        <w:rPr>
          <w:rFonts w:asciiTheme="minorHAnsi" w:hAnsiTheme="minorHAnsi"/>
        </w:rPr>
        <w:t>.</w:t>
      </w:r>
      <w:r w:rsidRPr="00624B00">
        <w:rPr>
          <w:rFonts w:asciiTheme="minorHAnsi" w:hAnsiTheme="minorHAnsi"/>
          <w:sz w:val="12"/>
        </w:rPr>
        <w:t xml:space="preserve">¶ </w:t>
      </w:r>
      <w:r w:rsidRPr="00624B00">
        <w:rPr>
          <w:rFonts w:asciiTheme="minorHAnsi" w:hAnsiTheme="minorHAnsi"/>
        </w:rPr>
        <w:t>So how countries trade and whether they benefit from it are important questions. Starting with Adam Smith, economists have emphasized specialization and exchange as essential to increasing productivity and higher living standards.</w:t>
      </w:r>
      <w:r w:rsidRPr="00624B00">
        <w:rPr>
          <w:rFonts w:asciiTheme="minorHAnsi" w:hAnsiTheme="minorHAnsi"/>
          <w:sz w:val="12"/>
        </w:rPr>
        <w:t xml:space="preserve">¶ </w:t>
      </w:r>
      <w:r w:rsidRPr="00624B00">
        <w:rPr>
          <w:rFonts w:asciiTheme="minorHAnsi" w:hAnsiTheme="minorHAnsi"/>
        </w:rPr>
        <w:t>Free-trade theory is based on the notion of comparative advantage developed by David Riccardo in 1817. His quaint theory, which built on Smith’s work, remains the cornerstone of free trade economics.</w:t>
      </w:r>
      <w:r w:rsidRPr="00624B00">
        <w:rPr>
          <w:rFonts w:asciiTheme="minorHAnsi" w:hAnsiTheme="minorHAnsi"/>
          <w:sz w:val="12"/>
        </w:rPr>
        <w:t xml:space="preserve">¶ </w:t>
      </w:r>
      <w:r w:rsidRPr="00624B00">
        <w:rPr>
          <w:rFonts w:asciiTheme="minorHAnsi" w:hAnsiTheme="minorHAnsi"/>
        </w:rPr>
        <w:t>So what in simple terms is comparative advantage?</w:t>
      </w:r>
      <w:r w:rsidRPr="00624B00">
        <w:rPr>
          <w:rFonts w:asciiTheme="minorHAnsi" w:hAnsiTheme="minorHAnsi"/>
          <w:sz w:val="12"/>
        </w:rPr>
        <w:t xml:space="preserve">¶ </w:t>
      </w:r>
      <w:r w:rsidRPr="00624B00">
        <w:rPr>
          <w:rFonts w:asciiTheme="minorHAnsi" w:hAnsiTheme="minorHAnsi"/>
        </w:rPr>
        <w:t>Let’s assume that Lady Gaga, the world-famous entertainer, also happens to be a world- class typist. Rather than both entertaining and typing, she should specialize in entertaining where her comparative advantage is greatest and she could maximize her income. This key insight is still endorsed today by the overwhelming majority of economists.</w:t>
      </w:r>
      <w:r w:rsidRPr="00624B00">
        <w:rPr>
          <w:rFonts w:asciiTheme="minorHAnsi" w:hAnsiTheme="minorHAnsi"/>
          <w:sz w:val="12"/>
        </w:rPr>
        <w:t xml:space="preserve">¶ </w:t>
      </w:r>
      <w:r w:rsidRPr="00624B00">
        <w:rPr>
          <w:rFonts w:asciiTheme="minorHAnsi" w:hAnsiTheme="minorHAnsi"/>
        </w:rPr>
        <w:t>But there are some basic objections to free trade, especially when it comes to how gains and losses from it are distributed. Although we are told that nations benefit from free trade in the aggregate, these gains are often unevenly distributed.</w:t>
      </w:r>
      <w:r w:rsidRPr="00624B00">
        <w:rPr>
          <w:rFonts w:asciiTheme="minorHAnsi" w:hAnsiTheme="minorHAnsi"/>
          <w:sz w:val="12"/>
        </w:rPr>
        <w:t xml:space="preserve">¶ </w:t>
      </w:r>
      <w:r w:rsidRPr="00624B00">
        <w:rPr>
          <w:rStyle w:val="StyleBoldUnderline"/>
          <w:rFonts w:asciiTheme="minorHAnsi" w:hAnsiTheme="minorHAnsi"/>
        </w:rPr>
        <w:t>Cheaper labor, for example, means cheaper goods</w:t>
      </w:r>
      <w:r w:rsidRPr="00624B00">
        <w:rPr>
          <w:rFonts w:asciiTheme="minorHAnsi" w:hAnsiTheme="minorHAnsi"/>
        </w:rPr>
        <w:t>. But who is going to pay for these goods, if Americans keep losing jobs and the middle class keeps getting squeezed?</w:t>
      </w:r>
      <w:r w:rsidRPr="00624B00">
        <w:rPr>
          <w:rFonts w:asciiTheme="minorHAnsi" w:hAnsiTheme="minorHAnsi"/>
          <w:sz w:val="12"/>
        </w:rPr>
        <w:t xml:space="preserve">¶ </w:t>
      </w:r>
      <w:r w:rsidRPr="00624B00">
        <w:rPr>
          <w:rFonts w:asciiTheme="minorHAnsi" w:hAnsiTheme="minorHAnsi"/>
        </w:rPr>
        <w:t xml:space="preserve">What does moving production overseas and offshoring jobs have to do with comparative advantage? Or is this really labor arbitrage? Arbitrage is about pursuing absolute economies; it has been around since the time of the Phoenicians. In this case, firms are taking advantage of cross-country differences in labor costs. Thus, </w:t>
      </w:r>
      <w:r w:rsidRPr="00624B00">
        <w:rPr>
          <w:rStyle w:val="StyleBoldUnderline"/>
          <w:rFonts w:asciiTheme="minorHAnsi" w:hAnsiTheme="minorHAnsi"/>
        </w:rPr>
        <w:t>U.S. brand names sold in America are produced in China.¶ American employees who lose their jobs are becoming less rich so people in foreign countries can be less poor.</w:t>
      </w:r>
      <w:r w:rsidRPr="00624B00">
        <w:rPr>
          <w:rFonts w:asciiTheme="minorHAnsi" w:hAnsiTheme="minorHAnsi"/>
        </w:rPr>
        <w:t xml:space="preserve"> </w:t>
      </w:r>
      <w:r w:rsidRPr="00624B00">
        <w:rPr>
          <w:rStyle w:val="StyleBoldUnderline"/>
          <w:rFonts w:asciiTheme="minorHAnsi" w:hAnsiTheme="minorHAnsi"/>
        </w:rPr>
        <w:t>In the global aggregate, people are better off, but American workers bear the loss.</w:t>
      </w:r>
      <w:r w:rsidRPr="00624B00">
        <w:rPr>
          <w:rFonts w:asciiTheme="minorHAnsi" w:hAnsiTheme="minorHAnsi"/>
          <w:sz w:val="12"/>
        </w:rPr>
        <w:t>¶</w:t>
      </w:r>
      <w:r w:rsidRPr="00624B00">
        <w:rPr>
          <w:rStyle w:val="StyleBoldUnderline"/>
          <w:rFonts w:asciiTheme="minorHAnsi" w:hAnsiTheme="minorHAnsi"/>
        </w:rPr>
        <w:t xml:space="preserve"> The gains in trade are often widely dispersed, while the losses are concentrated</w:t>
      </w:r>
      <w:r w:rsidRPr="00624B00">
        <w:rPr>
          <w:rFonts w:asciiTheme="minorHAnsi" w:hAnsiTheme="minorHAnsi"/>
        </w:rPr>
        <w:t>. The extent to which labor arbitrage or offshore outsourcing is responsible for some of our current labor-arket woes has become highly contentious in recent years.</w:t>
      </w:r>
      <w:r w:rsidRPr="00624B00">
        <w:rPr>
          <w:rFonts w:asciiTheme="minorHAnsi" w:hAnsiTheme="minorHAnsi"/>
          <w:sz w:val="12"/>
        </w:rPr>
        <w:t xml:space="preserve">¶ </w:t>
      </w:r>
      <w:r w:rsidRPr="00624B00">
        <w:rPr>
          <w:rFonts w:asciiTheme="minorHAnsi" w:hAnsiTheme="minorHAnsi"/>
        </w:rPr>
        <w:t xml:space="preserve">Perhaps it is time to consider Michael Corleone’s view of the world embodied in the 11th commandment: Never go against the family. Never! Mel Brooks would tell you this commandment was on the third tablet Moses got from God, the one he accidently broke </w:t>
      </w:r>
      <w:r w:rsidRPr="00624B00">
        <w:rPr>
          <w:rFonts w:asciiTheme="minorHAnsi" w:hAnsiTheme="minorHAnsi"/>
        </w:rPr>
        <w:lastRenderedPageBreak/>
        <w:t>coming down from Mount Sinai.</w:t>
      </w:r>
      <w:r w:rsidRPr="00624B00">
        <w:rPr>
          <w:rFonts w:asciiTheme="minorHAnsi" w:hAnsiTheme="minorHAnsi"/>
          <w:sz w:val="12"/>
        </w:rPr>
        <w:t xml:space="preserve">¶ </w:t>
      </w:r>
      <w:r w:rsidRPr="00624B00">
        <w:rPr>
          <w:rFonts w:asciiTheme="minorHAnsi" w:hAnsiTheme="minorHAnsi"/>
        </w:rPr>
        <w:t>Let’s adopt a national strategy that can make the American economy grow fast enough to produce decent jobs for every member of the American family who wants to work. How about we start investing in our broken-down infrastructure so it can generate economic growth instead of hamstringing it? We could start educating our children so that they become world leaders in something besides sports.</w:t>
      </w:r>
      <w:r w:rsidRPr="00624B00">
        <w:rPr>
          <w:rFonts w:asciiTheme="minorHAnsi" w:hAnsiTheme="minorHAnsi"/>
          <w:sz w:val="12"/>
        </w:rPr>
        <w:t xml:space="preserve">¶ </w:t>
      </w:r>
      <w:r w:rsidRPr="00624B00">
        <w:rPr>
          <w:rFonts w:asciiTheme="minorHAnsi" w:hAnsiTheme="minorHAnsi"/>
        </w:rPr>
        <w:t>Then we just might become internationally competitive again, and restore our economy to full employment while we’re at it.</w:t>
      </w:r>
    </w:p>
    <w:p w:rsidR="00207DD9" w:rsidRPr="00624B00" w:rsidRDefault="00207DD9" w:rsidP="00207DD9">
      <w:pPr>
        <w:pStyle w:val="Heading4"/>
        <w:rPr>
          <w:rStyle w:val="StyleStyleBold12pt"/>
          <w:rFonts w:asciiTheme="minorHAnsi" w:hAnsiTheme="minorHAnsi"/>
        </w:rPr>
      </w:pPr>
      <w:r w:rsidRPr="00624B00">
        <w:rPr>
          <w:rStyle w:val="StyleStyleBold12pt"/>
          <w:rFonts w:asciiTheme="minorHAnsi" w:hAnsiTheme="minorHAnsi"/>
          <w:b/>
          <w:bCs/>
        </w:rPr>
        <w:t>Trade deals bad for the public</w:t>
      </w:r>
    </w:p>
    <w:p w:rsidR="00207DD9" w:rsidRPr="00624B00" w:rsidRDefault="00207DD9" w:rsidP="00207DD9">
      <w:pPr>
        <w:rPr>
          <w:rStyle w:val="StyleStyleBold12pt"/>
          <w:rFonts w:asciiTheme="minorHAnsi" w:hAnsiTheme="minorHAnsi"/>
        </w:rPr>
      </w:pPr>
      <w:r w:rsidRPr="00624B00">
        <w:rPr>
          <w:rStyle w:val="StyleStyleBold12pt"/>
          <w:rFonts w:asciiTheme="minorHAnsi" w:hAnsiTheme="minorHAnsi"/>
        </w:rPr>
        <w:t>Kling, 6-14</w:t>
      </w:r>
    </w:p>
    <w:p w:rsidR="00207DD9" w:rsidRPr="00624B00" w:rsidRDefault="00207DD9" w:rsidP="00207DD9">
      <w:pPr>
        <w:rPr>
          <w:rFonts w:asciiTheme="minorHAnsi" w:hAnsiTheme="minorHAnsi"/>
        </w:rPr>
      </w:pPr>
      <w:r w:rsidRPr="00624B00">
        <w:rPr>
          <w:rFonts w:asciiTheme="minorHAnsi" w:hAnsiTheme="minorHAnsi"/>
        </w:rPr>
        <w:t xml:space="preserve">Michael, President at Kling Publications, former editor at Zackin Publications, former reporter at The Herald, "Economist Dean Baker: Trade Deals Are 'Bad News'", Money News, 6-14-2013 08:13 AM, </w:t>
      </w:r>
      <w:hyperlink r:id="rId34" w:anchor="ixzz2Xe3J9zrI" w:history="1">
        <w:r w:rsidRPr="00624B00">
          <w:rPr>
            <w:rStyle w:val="Hyperlink"/>
            <w:rFonts w:asciiTheme="minorHAnsi" w:hAnsiTheme="minorHAnsi"/>
          </w:rPr>
          <w:t>http://www.moneynews.com/Economy/Baker-trade-agreement-deals/2013/06/14/id/509931#ixzz2Xe3J9zrI</w:t>
        </w:r>
      </w:hyperlink>
      <w:r w:rsidRPr="00624B00">
        <w:rPr>
          <w:rFonts w:asciiTheme="minorHAnsi" w:hAnsiTheme="minorHAnsi"/>
          <w:color w:val="000000"/>
          <w:sz w:val="27"/>
        </w:rPr>
        <w:t> </w:t>
      </w:r>
      <w:r w:rsidRPr="00624B00">
        <w:rPr>
          <w:rFonts w:asciiTheme="minorHAnsi" w:hAnsiTheme="minorHAnsi"/>
          <w:color w:val="000000"/>
          <w:sz w:val="27"/>
          <w:szCs w:val="27"/>
        </w:rPr>
        <w:br/>
      </w:r>
      <w:r w:rsidRPr="00624B00">
        <w:rPr>
          <w:rFonts w:asciiTheme="minorHAnsi" w:hAnsiTheme="minorHAnsi"/>
        </w:rPr>
        <w:t xml:space="preserve">The two major </w:t>
      </w:r>
      <w:r w:rsidRPr="00624B00">
        <w:rPr>
          <w:rStyle w:val="StyleBoldUnderline"/>
          <w:rFonts w:asciiTheme="minorHAnsi" w:hAnsiTheme="minorHAnsi"/>
        </w:rPr>
        <w:t>trade deals in the works would most likely be "bad news" for most Americans</w:t>
      </w:r>
      <w:r w:rsidRPr="00624B00">
        <w:rPr>
          <w:rFonts w:asciiTheme="minorHAnsi" w:hAnsiTheme="minorHAnsi"/>
        </w:rPr>
        <w:t>, argues Dean Baker, co-director of the Center for Economic and Policy Research. "</w:t>
      </w:r>
      <w:r w:rsidRPr="00624B00">
        <w:rPr>
          <w:rStyle w:val="StyleBoldUnderline"/>
          <w:rFonts w:asciiTheme="minorHAnsi" w:hAnsiTheme="minorHAnsi"/>
        </w:rPr>
        <w:t>Most of the people living in our partner countries are likely to be losers too</w:t>
      </w:r>
      <w:r w:rsidRPr="00624B00">
        <w:rPr>
          <w:rFonts w:asciiTheme="minorHAnsi" w:hAnsiTheme="minorHAnsi"/>
        </w:rPr>
        <w:t>," Baker writes in an article for Truthout. One deal in the works is the Trans-Pacific Partnership with Japan, Australia and several other East Asia and Latin American countries. The other is with the European Union. </w:t>
      </w:r>
      <w:r w:rsidRPr="00624B00">
        <w:rPr>
          <w:rStyle w:val="StyleBoldUnderline"/>
          <w:rFonts w:asciiTheme="minorHAnsi" w:hAnsiTheme="minorHAnsi"/>
        </w:rPr>
        <w:t xml:space="preserve">Importantly, the deals are mainly about regulations </w:t>
      </w:r>
      <w:r w:rsidRPr="00624B00">
        <w:rPr>
          <w:rFonts w:asciiTheme="minorHAnsi" w:hAnsiTheme="minorHAnsi"/>
        </w:rPr>
        <w:t>— not trade topics like cutting tariffs, Baker, an assistant professor at Bucknell University, points out</w:t>
      </w:r>
      <w:r w:rsidRPr="00624B00">
        <w:rPr>
          <w:rStyle w:val="StyleBoldUnderline"/>
          <w:rFonts w:asciiTheme="minorHAnsi" w:hAnsiTheme="minorHAnsi"/>
        </w:rPr>
        <w:t>. The trade pacts would most likely limit national and local powers by restricting health, safety and environmental rules that nations can enact. That's unwarranted, he argues. For instance, suppose a country decided to ban a particular pesticide, believing it poses a health risk. If its risks were negligible, the country banning it would be the one suffering from less productive agriculture and higher food prices.</w:t>
      </w:r>
      <w:r w:rsidRPr="00624B00">
        <w:rPr>
          <w:rFonts w:asciiTheme="minorHAnsi" w:hAnsiTheme="minorHAnsi"/>
        </w:rPr>
        <w:t xml:space="preserve"> "Is it necessary to have an international agreement to prevent this sort of 'mistake?'" </w:t>
      </w:r>
      <w:r w:rsidRPr="00624B00">
        <w:rPr>
          <w:rStyle w:val="StyleBoldUnderline"/>
          <w:rFonts w:asciiTheme="minorHAnsi" w:hAnsiTheme="minorHAnsi"/>
        </w:rPr>
        <w:t xml:space="preserve">The trade deals will probably strengthen copyright and patent protection, especially for prescription drugs at the urging of the U.S. pharmaceutical industry. That would mean much higher drug prices for our trading partners. "The difference in prices can be quite large," Baker notes. "Generic drugs, with few exceptions, are cheap to produce. </w:t>
      </w:r>
      <w:r w:rsidRPr="00624B00">
        <w:rPr>
          <w:rFonts w:asciiTheme="minorHAnsi" w:hAnsiTheme="minorHAnsi"/>
        </w:rPr>
        <w:t>When drugs sell for hundreds or thousands of dollars per prescription it is because patent monopolies allow them to be sold for high prices.</w:t>
      </w:r>
      <w:r w:rsidRPr="00624B00">
        <w:rPr>
          <w:rStyle w:val="StyleBoldUnderline"/>
          <w:rFonts w:asciiTheme="minorHAnsi" w:hAnsiTheme="minorHAnsi"/>
        </w:rPr>
        <w:t>" That would mean less revenue for other U.S. industries and fewer job opportunities for everyone from manufacturing workers to workers in the tourism business, he warns. "</w:t>
      </w:r>
      <w:r w:rsidRPr="00624B00">
        <w:rPr>
          <w:rFonts w:asciiTheme="minorHAnsi" w:hAnsiTheme="minorHAnsi"/>
        </w:rPr>
        <w:t>The public may not have the power to stop the high-powered lobbyists from getting their way on these trade pacts, but it should at least know what is going on," he states.</w:t>
      </w:r>
      <w:r w:rsidRPr="00624B00">
        <w:rPr>
          <w:rStyle w:val="StyleBoldUnderline"/>
          <w:rFonts w:asciiTheme="minorHAnsi" w:hAnsiTheme="minorHAnsi"/>
        </w:rPr>
        <w:t xml:space="preserve"> "These trade deals are about pulling more money out of their pockets in order to </w:t>
      </w:r>
      <w:r w:rsidRPr="00624B00">
        <w:rPr>
          <w:rStyle w:val="Emphasis"/>
          <w:rFonts w:asciiTheme="minorHAnsi" w:hAnsiTheme="minorHAnsi"/>
        </w:rPr>
        <w:t>make the rich even richer</w:t>
      </w:r>
      <w:r w:rsidRPr="00624B00">
        <w:rPr>
          <w:rStyle w:val="StyleBoldUnderline"/>
          <w:rFonts w:asciiTheme="minorHAnsi" w:hAnsiTheme="minorHAnsi"/>
        </w:rPr>
        <w:t>."</w:t>
      </w:r>
      <w:r w:rsidRPr="00624B00">
        <w:rPr>
          <w:rFonts w:asciiTheme="minorHAnsi" w:hAnsiTheme="minorHAnsi"/>
        </w:rPr>
        <w:t xml:space="preserve"> Not knowing what's going on in the negotiations is an issue for others. Sen. Elizabeth Warren, D-Mass., is urging greater transparency for the Trans-Pacific Partnership talks. Specifically, she is requesting the White House reveal the "composite bracketed text," which has proposed treaty language from the United States and other countries. "The lack of transparency is this area is troubling because, as you know, the bracketed text serves as the focal point for actual negotiations," Warren writes in a letter to the White House. </w:t>
      </w:r>
    </w:p>
    <w:p w:rsidR="00207DD9" w:rsidRPr="00624B00" w:rsidRDefault="00207DD9" w:rsidP="007570B3">
      <w:pPr>
        <w:rPr>
          <w:rFonts w:asciiTheme="minorHAnsi" w:hAnsiTheme="minorHAnsi"/>
        </w:rPr>
      </w:pPr>
    </w:p>
    <w:p w:rsidR="007570B3" w:rsidRPr="00624B00" w:rsidRDefault="007570B3" w:rsidP="007570B3">
      <w:pPr>
        <w:rPr>
          <w:rFonts w:asciiTheme="minorHAnsi" w:hAnsiTheme="minorHAnsi"/>
        </w:rPr>
      </w:pPr>
    </w:p>
    <w:p w:rsidR="007570B3" w:rsidRPr="00624B00" w:rsidRDefault="007570B3" w:rsidP="007570B3">
      <w:pPr>
        <w:rPr>
          <w:rFonts w:asciiTheme="minorHAnsi" w:hAnsiTheme="minorHAnsi"/>
        </w:rPr>
      </w:pPr>
      <w:r w:rsidRPr="00624B00">
        <w:rPr>
          <w:rFonts w:asciiTheme="minorHAnsi" w:hAnsiTheme="minorHAnsi"/>
        </w:rPr>
        <w:t xml:space="preserve"> </w:t>
      </w:r>
    </w:p>
    <w:p w:rsidR="00630169" w:rsidRPr="00624B00" w:rsidRDefault="002561AD" w:rsidP="00630169">
      <w:pPr>
        <w:pStyle w:val="Heading3"/>
        <w:rPr>
          <w:rFonts w:asciiTheme="minorHAnsi" w:hAnsiTheme="minorHAnsi"/>
        </w:rPr>
      </w:pPr>
      <w:r>
        <w:rPr>
          <w:rFonts w:asciiTheme="minorHAnsi" w:hAnsiTheme="minorHAnsi"/>
        </w:rPr>
        <w:lastRenderedPageBreak/>
        <w:t xml:space="preserve">Link Ext. – General </w:t>
      </w:r>
    </w:p>
    <w:p w:rsidR="00630169" w:rsidRPr="00624B00" w:rsidRDefault="00630169" w:rsidP="00630169">
      <w:pPr>
        <w:pStyle w:val="Heading4"/>
        <w:rPr>
          <w:rFonts w:asciiTheme="minorHAnsi" w:hAnsiTheme="minorHAnsi"/>
        </w:rPr>
      </w:pPr>
      <w:r w:rsidRPr="00624B00">
        <w:rPr>
          <w:rFonts w:asciiTheme="minorHAnsi" w:hAnsiTheme="minorHAnsi"/>
        </w:rPr>
        <w:t>Trade increases inequality between countries with different economic and social structures- empirics prove</w:t>
      </w:r>
    </w:p>
    <w:p w:rsidR="00630169" w:rsidRPr="00624B00" w:rsidRDefault="00630169" w:rsidP="00630169">
      <w:pPr>
        <w:rPr>
          <w:rStyle w:val="StyleStyleBold12pt"/>
          <w:rFonts w:asciiTheme="minorHAnsi" w:hAnsiTheme="minorHAnsi"/>
          <w:b w:val="0"/>
        </w:rPr>
      </w:pPr>
      <w:r w:rsidRPr="00624B00">
        <w:rPr>
          <w:rStyle w:val="StyleStyleBold12pt"/>
          <w:rFonts w:asciiTheme="minorHAnsi" w:hAnsiTheme="minorHAnsi"/>
        </w:rPr>
        <w:t xml:space="preserve"> ECLAC 2012 </w:t>
      </w:r>
      <w:r w:rsidRPr="00624B00">
        <w:rPr>
          <w:rStyle w:val="StyleStyleBold12pt"/>
          <w:rFonts w:asciiTheme="minorHAnsi" w:hAnsiTheme="minorHAnsi"/>
          <w:b w:val="0"/>
          <w:sz w:val="16"/>
        </w:rPr>
        <w:t xml:space="preserve">(“Terms of Trade” Economic Commission for Latin America and the Caribbean,  Date found under copyright to the United Nations at the bottom of the webpage, &lt;http://prebisch.cepal.org/en/XXIcentury/terms-trade&gt;). </w:t>
      </w:r>
    </w:p>
    <w:p w:rsidR="00630169" w:rsidRPr="00624B00" w:rsidRDefault="00630169" w:rsidP="00630169">
      <w:pPr>
        <w:rPr>
          <w:rFonts w:asciiTheme="minorHAnsi" w:hAnsiTheme="minorHAnsi"/>
          <w:sz w:val="16"/>
        </w:rPr>
      </w:pPr>
      <w:r w:rsidRPr="00624B00">
        <w:rPr>
          <w:rFonts w:asciiTheme="minorHAnsi" w:hAnsiTheme="minorHAnsi"/>
          <w:sz w:val="16"/>
        </w:rPr>
        <w:t xml:space="preserve">One of the most famous and most controversial components of Raúl Prebisch’s thinking was his conviction that </w:t>
      </w:r>
      <w:r w:rsidRPr="00624B00">
        <w:rPr>
          <w:rStyle w:val="StyleBoldUnderline"/>
          <w:rFonts w:asciiTheme="minorHAnsi" w:hAnsiTheme="minorHAnsi"/>
          <w:highlight w:val="yellow"/>
        </w:rPr>
        <w:t>there had been a centuries’ long deterioration in the terms of trade of commodities and food vis-à-vis industrialized goods.</w:t>
      </w:r>
      <w:r w:rsidRPr="00624B00">
        <w:rPr>
          <w:rFonts w:asciiTheme="minorHAnsi" w:hAnsiTheme="minorHAnsi"/>
          <w:sz w:val="16"/>
        </w:rPr>
        <w:t xml:space="preserve"> Since the developing countries specialize in commodities and food, the downtrend in the value of these products would lead to a worsening of their terms of trade.</w:t>
      </w:r>
      <w:r w:rsidRPr="00624B00">
        <w:rPr>
          <w:rFonts w:asciiTheme="minorHAnsi" w:hAnsiTheme="minorHAnsi"/>
          <w:sz w:val="12"/>
        </w:rPr>
        <w:t>¶</w:t>
      </w:r>
      <w:r w:rsidRPr="00624B00">
        <w:rPr>
          <w:rFonts w:asciiTheme="minorHAnsi" w:hAnsiTheme="minorHAnsi"/>
          <w:sz w:val="16"/>
        </w:rPr>
        <w:t xml:space="preserve"> </w:t>
      </w:r>
      <w:r w:rsidRPr="00624B00">
        <w:rPr>
          <w:rStyle w:val="StyleBoldUnderline"/>
          <w:rFonts w:asciiTheme="minorHAnsi" w:hAnsiTheme="minorHAnsi"/>
        </w:rPr>
        <w:t>A worsening of the terms of trade means that i</w:t>
      </w:r>
      <w:r w:rsidRPr="00624B00">
        <w:rPr>
          <w:rStyle w:val="StyleBoldUnderline"/>
          <w:rFonts w:asciiTheme="minorHAnsi" w:hAnsiTheme="minorHAnsi"/>
          <w:highlight w:val="yellow"/>
        </w:rPr>
        <w:t>f export volumes remain stable, these countries will see a decline in the purchasing power of these exports in relation to the value of goods and services imported from abroad.</w:t>
      </w:r>
      <w:r w:rsidRPr="00624B00">
        <w:rPr>
          <w:rStyle w:val="StyleBoldUnderline"/>
          <w:rFonts w:asciiTheme="minorHAnsi" w:hAnsiTheme="minorHAnsi"/>
          <w:b w:val="0"/>
          <w:sz w:val="12"/>
          <w:u w:val="none"/>
        </w:rPr>
        <w:t>¶</w:t>
      </w:r>
      <w:r w:rsidRPr="00624B00">
        <w:rPr>
          <w:rFonts w:asciiTheme="minorHAnsi" w:hAnsiTheme="minorHAnsi"/>
          <w:sz w:val="16"/>
        </w:rPr>
        <w:t xml:space="preserve"> These ideas are referred to in the literature as the Prebisch-Singer thesis, since the two analysts -Hans Singer and Raúl Prebisch- came up with very similar ideas at the same time. </w:t>
      </w:r>
      <w:r w:rsidRPr="00624B00">
        <w:rPr>
          <w:rFonts w:asciiTheme="minorHAnsi" w:hAnsiTheme="minorHAnsi"/>
          <w:sz w:val="12"/>
        </w:rPr>
        <w:t>¶</w:t>
      </w:r>
      <w:r w:rsidRPr="00624B00">
        <w:rPr>
          <w:rFonts w:asciiTheme="minorHAnsi" w:hAnsiTheme="minorHAnsi"/>
          <w:sz w:val="16"/>
        </w:rPr>
        <w:t xml:space="preserve"> </w:t>
      </w:r>
      <w:r w:rsidRPr="00624B00">
        <w:rPr>
          <w:rStyle w:val="StyleBoldUnderline"/>
          <w:rFonts w:asciiTheme="minorHAnsi" w:hAnsiTheme="minorHAnsi"/>
          <w:highlight w:val="yellow"/>
        </w:rPr>
        <w:t>This thesis has a fundamentally empirical basis, dating back to the end of the First World War</w:t>
      </w:r>
      <w:r w:rsidRPr="00624B00">
        <w:rPr>
          <w:rStyle w:val="StyleBoldUnderline"/>
          <w:rFonts w:asciiTheme="minorHAnsi" w:hAnsiTheme="minorHAnsi"/>
        </w:rPr>
        <w:t xml:space="preserve">, but especially the 1930s. This trend continued up to the late twentieth century, when relatively speaking commodity prices started to move up. </w:t>
      </w:r>
      <w:r w:rsidRPr="00624B00">
        <w:rPr>
          <w:rStyle w:val="StyleBoldUnderline"/>
          <w:rFonts w:asciiTheme="minorHAnsi" w:hAnsiTheme="minorHAnsi"/>
          <w:b w:val="0"/>
          <w:sz w:val="12"/>
          <w:highlight w:val="yellow"/>
          <w:u w:val="none"/>
        </w:rPr>
        <w:t>¶</w:t>
      </w:r>
      <w:r w:rsidRPr="00624B00">
        <w:rPr>
          <w:rStyle w:val="StyleBoldUnderline"/>
          <w:rFonts w:asciiTheme="minorHAnsi" w:hAnsiTheme="minorHAnsi"/>
          <w:highlight w:val="yellow"/>
        </w:rPr>
        <w:t xml:space="preserve"> Prebisch’s interpretation of these trends was based on</w:t>
      </w:r>
      <w:r w:rsidRPr="00624B00">
        <w:rPr>
          <w:rStyle w:val="StyleBoldUnderline"/>
          <w:rFonts w:asciiTheme="minorHAnsi" w:hAnsiTheme="minorHAnsi"/>
        </w:rPr>
        <w:t xml:space="preserve"> a series of rational theories. One of them </w:t>
      </w:r>
      <w:r w:rsidRPr="00624B00">
        <w:rPr>
          <w:rStyle w:val="StyleBoldUnderline"/>
          <w:rFonts w:asciiTheme="minorHAnsi" w:hAnsiTheme="minorHAnsi"/>
          <w:highlight w:val="yellow"/>
        </w:rPr>
        <w:t>is how income is distributed</w:t>
      </w:r>
      <w:r w:rsidRPr="00624B00">
        <w:rPr>
          <w:rStyle w:val="StyleBoldUnderline"/>
          <w:rFonts w:asciiTheme="minorHAnsi" w:hAnsiTheme="minorHAnsi"/>
        </w:rPr>
        <w:t xml:space="preserve"> and how the fruits of technological progress are allocated </w:t>
      </w:r>
      <w:r w:rsidRPr="00624B00">
        <w:rPr>
          <w:rStyle w:val="StyleBoldUnderline"/>
          <w:rFonts w:asciiTheme="minorHAnsi" w:hAnsiTheme="minorHAnsi"/>
          <w:highlight w:val="yellow"/>
        </w:rPr>
        <w:t>in countries with different economic and social structures. The prices of exports from the centre and the periphery are based on highly uneven wages, which generate sharp inequalities and low wages</w:t>
      </w:r>
      <w:r w:rsidRPr="00624B00">
        <w:rPr>
          <w:rStyle w:val="StyleBoldUnderline"/>
          <w:rFonts w:asciiTheme="minorHAnsi" w:hAnsiTheme="minorHAnsi"/>
        </w:rPr>
        <w:t xml:space="preserve"> in the periphery. </w:t>
      </w:r>
      <w:r w:rsidRPr="00624B00">
        <w:rPr>
          <w:rFonts w:asciiTheme="minorHAnsi" w:hAnsiTheme="minorHAnsi"/>
          <w:sz w:val="16"/>
        </w:rPr>
        <w:t xml:space="preserve">Moreover, since the income elasticity of demand for commodities is low, demand for goods of this kind does not keep pace with income. Thus, developing countries are competing more intensely with each other for markets for their commodities, and they handle this by reducing prices; these price reductions are achieved not only by increasing productivity but also by the difficulties associated with appropriating these productivity gains domestically by raising wages and raising State capital. This problem of elasticities is compounded by the impact of technological progress on the replacement of natural goods by artificial and synthetic goods, which was one of the factors in the demand for goods such as textiles, nitrates, natural rubber, etc. </w:t>
      </w:r>
      <w:r w:rsidRPr="00624B00">
        <w:rPr>
          <w:rFonts w:asciiTheme="minorHAnsi" w:hAnsiTheme="minorHAnsi"/>
          <w:sz w:val="12"/>
        </w:rPr>
        <w:t>¶</w:t>
      </w:r>
      <w:r w:rsidRPr="00624B00">
        <w:rPr>
          <w:rFonts w:asciiTheme="minorHAnsi" w:hAnsiTheme="minorHAnsi"/>
          <w:sz w:val="16"/>
        </w:rPr>
        <w:t xml:space="preserve"> Another component of the Prebisch thesis on the terms of trade has to do with a pressing issue that attracted his attention: the wide fluctuations of the business cycles in the countries of the periphery. The basic idea was that when the world economy is booming, the demand for raw materials and food soars, pushing up prices sharply in the short term, whereas in the downswing, prices for these goods plummet; owing to the social reasons referred to above, no institutional mechanisms existed for stemming this decline. These fluctuations may mask underlying trends, but at the end of each cycle, the deterioration is even greater. </w:t>
      </w:r>
    </w:p>
    <w:p w:rsidR="00630169" w:rsidRPr="00624B00" w:rsidRDefault="00630169" w:rsidP="00630169">
      <w:pPr>
        <w:rPr>
          <w:rFonts w:asciiTheme="minorHAnsi" w:hAnsiTheme="minorHAnsi"/>
          <w:sz w:val="16"/>
        </w:rPr>
      </w:pPr>
    </w:p>
    <w:p w:rsidR="00630169" w:rsidRPr="00624B00" w:rsidRDefault="00630169" w:rsidP="00630169">
      <w:pPr>
        <w:pStyle w:val="Heading4"/>
        <w:rPr>
          <w:rFonts w:asciiTheme="minorHAnsi" w:hAnsiTheme="minorHAnsi"/>
        </w:rPr>
      </w:pPr>
      <w:r w:rsidRPr="00624B00">
        <w:rPr>
          <w:rFonts w:asciiTheme="minorHAnsi" w:hAnsiTheme="minorHAnsi"/>
        </w:rPr>
        <w:t xml:space="preserve">Trade causes inequality and manipulation </w:t>
      </w:r>
    </w:p>
    <w:p w:rsidR="00630169" w:rsidRPr="00624B00" w:rsidRDefault="00630169" w:rsidP="00630169">
      <w:pPr>
        <w:rPr>
          <w:rStyle w:val="StyleStyleBold12pt"/>
          <w:rFonts w:asciiTheme="minorHAnsi" w:hAnsiTheme="minorHAnsi"/>
          <w:b w:val="0"/>
          <w:sz w:val="16"/>
          <w:szCs w:val="16"/>
        </w:rPr>
      </w:pPr>
      <w:r w:rsidRPr="00624B00">
        <w:rPr>
          <w:rStyle w:val="StyleStyleBold12pt"/>
          <w:rFonts w:asciiTheme="minorHAnsi" w:hAnsiTheme="minorHAnsi"/>
        </w:rPr>
        <w:t xml:space="preserve">Williams 1985 </w:t>
      </w:r>
      <w:r w:rsidRPr="00624B00">
        <w:rPr>
          <w:rStyle w:val="StyleStyleBold12pt"/>
          <w:rFonts w:asciiTheme="minorHAnsi" w:hAnsiTheme="minorHAnsi"/>
          <w:b w:val="0"/>
          <w:sz w:val="16"/>
          <w:szCs w:val="16"/>
        </w:rPr>
        <w:t xml:space="preserve">(Kristen M. Williams, American Embassy Beijing “Is Unequal Exchange a Mechanism for Perpetuating Inequality in the Modern World System?” September 1985, ESBCO &lt;http://link.springer.com/content/pdf/10.1007%2FBF02687082.pdf&gt;). </w:t>
      </w:r>
    </w:p>
    <w:p w:rsidR="00630169" w:rsidRPr="00624B00" w:rsidRDefault="00630169" w:rsidP="00630169">
      <w:pPr>
        <w:rPr>
          <w:rStyle w:val="StyleStyleBold12pt"/>
          <w:rFonts w:asciiTheme="minorHAnsi" w:hAnsiTheme="minorHAnsi"/>
          <w:b w:val="0"/>
          <w:sz w:val="16"/>
          <w:szCs w:val="16"/>
        </w:rPr>
      </w:pPr>
    </w:p>
    <w:p w:rsidR="00630169" w:rsidRPr="00624B00" w:rsidRDefault="00630169" w:rsidP="00630169">
      <w:pPr>
        <w:rPr>
          <w:rFonts w:asciiTheme="minorHAnsi" w:hAnsiTheme="minorHAnsi"/>
          <w:sz w:val="16"/>
        </w:rPr>
      </w:pPr>
      <w:r w:rsidRPr="00624B00">
        <w:rPr>
          <w:rFonts w:asciiTheme="minorHAnsi" w:hAnsiTheme="minorHAnsi"/>
          <w:sz w:val="16"/>
        </w:rPr>
        <w:t xml:space="preserve">It the past ten years a new sociological approach to analyzing nat ional development has emerged? Utilizing some concepts from </w:t>
      </w:r>
      <w:r w:rsidRPr="00624B00">
        <w:rPr>
          <w:rFonts w:asciiTheme="minorHAnsi" w:hAnsiTheme="minorHAnsi"/>
          <w:sz w:val="12"/>
        </w:rPr>
        <w:t>¶</w:t>
      </w:r>
      <w:r w:rsidRPr="00624B00">
        <w:rPr>
          <w:rFonts w:asciiTheme="minorHAnsi" w:hAnsiTheme="minorHAnsi"/>
          <w:sz w:val="16"/>
        </w:rPr>
        <w:t xml:space="preserve"> dependency theory, the world system model has steadily gained adherents, while earlier approaches, such as various forms of moderniza tion theory, have been criticized. The central assumption of world </w:t>
      </w:r>
      <w:r w:rsidRPr="00624B00">
        <w:rPr>
          <w:rFonts w:asciiTheme="minorHAnsi" w:hAnsiTheme="minorHAnsi"/>
          <w:sz w:val="12"/>
        </w:rPr>
        <w:t>¶</w:t>
      </w:r>
      <w:r w:rsidRPr="00624B00">
        <w:rPr>
          <w:rFonts w:asciiTheme="minorHAnsi" w:hAnsiTheme="minorHAnsi"/>
          <w:sz w:val="16"/>
        </w:rPr>
        <w:t xml:space="preserve"> system theory is that there is a world system of capitalism with one </w:t>
      </w:r>
      <w:r w:rsidRPr="00624B00">
        <w:rPr>
          <w:rFonts w:asciiTheme="minorHAnsi" w:hAnsiTheme="minorHAnsi"/>
          <w:sz w:val="12"/>
        </w:rPr>
        <w:t>¶</w:t>
      </w:r>
      <w:r w:rsidRPr="00624B00">
        <w:rPr>
          <w:rFonts w:asciiTheme="minorHAnsi" w:hAnsiTheme="minorHAnsi"/>
          <w:sz w:val="16"/>
        </w:rPr>
        <w:t xml:space="preserve"> international division of labor and separate political boundaries. </w:t>
      </w:r>
      <w:r w:rsidRPr="00624B00">
        <w:rPr>
          <w:rStyle w:val="StyleBoldUnderline"/>
          <w:rFonts w:asciiTheme="minorHAnsi" w:hAnsiTheme="minorHAnsi"/>
          <w:highlight w:val="yellow"/>
        </w:rPr>
        <w:t xml:space="preserve">An </w:t>
      </w:r>
      <w:r w:rsidRPr="00624B00">
        <w:rPr>
          <w:rStyle w:val="StyleBoldUnderline"/>
          <w:rFonts w:asciiTheme="minorHAnsi" w:hAnsiTheme="minorHAnsi"/>
          <w:b w:val="0"/>
          <w:sz w:val="12"/>
          <w:highlight w:val="yellow"/>
          <w:u w:val="none"/>
        </w:rPr>
        <w:t>¶</w:t>
      </w:r>
      <w:r w:rsidRPr="00624B00">
        <w:rPr>
          <w:rStyle w:val="StyleBoldUnderline"/>
          <w:rFonts w:asciiTheme="minorHAnsi" w:hAnsiTheme="minorHAnsi"/>
          <w:highlight w:val="yellow"/>
        </w:rPr>
        <w:t xml:space="preserve"> important element of the theory</w:t>
      </w:r>
      <w:r w:rsidRPr="00624B00">
        <w:rPr>
          <w:rStyle w:val="StyleBoldUnderline"/>
          <w:rFonts w:asciiTheme="minorHAnsi" w:hAnsiTheme="minorHAnsi"/>
        </w:rPr>
        <w:t xml:space="preserve">, borrowed from dependency theory </w:t>
      </w:r>
      <w:r w:rsidRPr="00624B00">
        <w:rPr>
          <w:rStyle w:val="StyleBoldUnderline"/>
          <w:rFonts w:asciiTheme="minorHAnsi" w:hAnsiTheme="minorHAnsi"/>
          <w:b w:val="0"/>
          <w:sz w:val="12"/>
          <w:u w:val="none"/>
        </w:rPr>
        <w:t>¶</w:t>
      </w:r>
      <w:r w:rsidRPr="00624B00">
        <w:rPr>
          <w:rStyle w:val="StyleBoldUnderline"/>
          <w:rFonts w:asciiTheme="minorHAnsi" w:hAnsiTheme="minorHAnsi"/>
        </w:rPr>
        <w:t xml:space="preserve"> (Frank, 1966), </w:t>
      </w:r>
      <w:r w:rsidRPr="00624B00">
        <w:rPr>
          <w:rStyle w:val="StyleBoldUnderline"/>
          <w:rFonts w:asciiTheme="minorHAnsi" w:hAnsiTheme="minorHAnsi"/>
          <w:highlight w:val="yellow"/>
        </w:rPr>
        <w:t xml:space="preserve">is that the processes of development and "underdevelopment" are intrinsically </w:t>
      </w:r>
      <w:r w:rsidRPr="00624B00">
        <w:rPr>
          <w:rFonts w:asciiTheme="minorHAnsi" w:hAnsiTheme="minorHAnsi"/>
          <w:sz w:val="16"/>
        </w:rPr>
        <w:t>related.</w:t>
      </w:r>
      <w:r w:rsidRPr="00624B00">
        <w:rPr>
          <w:rStyle w:val="StyleBoldUnderline"/>
          <w:rFonts w:asciiTheme="minorHAnsi" w:hAnsiTheme="minorHAnsi"/>
        </w:rPr>
        <w:t xml:space="preserve"> As certain countries specialize in "core </w:t>
      </w:r>
      <w:r w:rsidRPr="00624B00">
        <w:rPr>
          <w:rStyle w:val="StyleBoldUnderline"/>
          <w:rFonts w:asciiTheme="minorHAnsi" w:hAnsiTheme="minorHAnsi"/>
          <w:b w:val="0"/>
          <w:sz w:val="12"/>
          <w:u w:val="none"/>
        </w:rPr>
        <w:t>¶</w:t>
      </w:r>
      <w:r w:rsidRPr="00624B00">
        <w:rPr>
          <w:rStyle w:val="StyleBoldUnderline"/>
          <w:rFonts w:asciiTheme="minorHAnsi" w:hAnsiTheme="minorHAnsi"/>
        </w:rPr>
        <w:t xml:space="preserve"> activities," others are manipulated to specialize in "peripheral ac tivities?' In this view, the capitalist process continually reproduces a </w:t>
      </w:r>
      <w:r w:rsidRPr="00624B00">
        <w:rPr>
          <w:rStyle w:val="StyleBoldUnderline"/>
          <w:rFonts w:asciiTheme="minorHAnsi" w:hAnsiTheme="minorHAnsi"/>
          <w:b w:val="0"/>
          <w:sz w:val="12"/>
          <w:u w:val="none"/>
        </w:rPr>
        <w:t>¶</w:t>
      </w:r>
      <w:r w:rsidRPr="00624B00">
        <w:rPr>
          <w:rStyle w:val="StyleBoldUnderline"/>
          <w:rFonts w:asciiTheme="minorHAnsi" w:hAnsiTheme="minorHAnsi"/>
        </w:rPr>
        <w:t xml:space="preserve"> world-wide division of labor rather than each country following a rela tively independent evolutionary path of development. If the world system view is to be accepted, there should be explanations of how the </w:t>
      </w:r>
      <w:r w:rsidRPr="00624B00">
        <w:rPr>
          <w:rStyle w:val="StyleBoldUnderline"/>
          <w:rFonts w:asciiTheme="minorHAnsi" w:hAnsiTheme="minorHAnsi"/>
          <w:b w:val="0"/>
          <w:sz w:val="12"/>
          <w:u w:val="none"/>
        </w:rPr>
        <w:t>¶</w:t>
      </w:r>
      <w:r w:rsidRPr="00624B00">
        <w:rPr>
          <w:rStyle w:val="StyleBoldUnderline"/>
          <w:rFonts w:asciiTheme="minorHAnsi" w:hAnsiTheme="minorHAnsi"/>
        </w:rPr>
        <w:t xml:space="preserve"> political and economic relationships between countries tend to per petuate the division of labor rather than leading to development for </w:t>
      </w:r>
      <w:r w:rsidRPr="00624B00">
        <w:rPr>
          <w:rStyle w:val="Emphasis"/>
          <w:rFonts w:asciiTheme="minorHAnsi" w:hAnsiTheme="minorHAnsi"/>
          <w:highlight w:val="yellow"/>
        </w:rPr>
        <w:t xml:space="preserve">all. </w:t>
      </w:r>
      <w:r w:rsidRPr="00624B00">
        <w:rPr>
          <w:rStyle w:val="Emphasis"/>
          <w:rFonts w:asciiTheme="minorHAnsi" w:hAnsiTheme="minorHAnsi"/>
          <w:b w:val="0"/>
          <w:sz w:val="12"/>
          <w:highlight w:val="yellow"/>
          <w:u w:val="none"/>
        </w:rPr>
        <w:t>¶</w:t>
      </w:r>
      <w:r w:rsidRPr="00624B00">
        <w:rPr>
          <w:rStyle w:val="Emphasis"/>
          <w:rFonts w:asciiTheme="minorHAnsi" w:hAnsiTheme="minorHAnsi"/>
          <w:highlight w:val="yellow"/>
        </w:rPr>
        <w:t xml:space="preserve"> Instead of looking at each individual country's development separately, </w:t>
      </w:r>
      <w:r w:rsidRPr="00624B00">
        <w:rPr>
          <w:rStyle w:val="Emphasis"/>
          <w:rFonts w:asciiTheme="minorHAnsi" w:hAnsiTheme="minorHAnsi"/>
          <w:b w:val="0"/>
          <w:sz w:val="12"/>
          <w:highlight w:val="yellow"/>
          <w:u w:val="none"/>
        </w:rPr>
        <w:t>¶</w:t>
      </w:r>
      <w:r w:rsidRPr="00624B00">
        <w:rPr>
          <w:rStyle w:val="Emphasis"/>
          <w:rFonts w:asciiTheme="minorHAnsi" w:hAnsiTheme="minorHAnsi"/>
          <w:highlight w:val="yellow"/>
        </w:rPr>
        <w:t xml:space="preserve"> relations between countries, particularly between rich and poor ones, </w:t>
      </w:r>
      <w:r w:rsidRPr="00624B00">
        <w:rPr>
          <w:rStyle w:val="Emphasis"/>
          <w:rFonts w:asciiTheme="minorHAnsi" w:hAnsiTheme="minorHAnsi"/>
          <w:b w:val="0"/>
          <w:sz w:val="12"/>
          <w:highlight w:val="yellow"/>
          <w:u w:val="none"/>
        </w:rPr>
        <w:t>¶</w:t>
      </w:r>
      <w:r w:rsidRPr="00624B00">
        <w:rPr>
          <w:rStyle w:val="Emphasis"/>
          <w:rFonts w:asciiTheme="minorHAnsi" w:hAnsiTheme="minorHAnsi"/>
          <w:highlight w:val="yellow"/>
        </w:rPr>
        <w:t xml:space="preserve"> must be investigated.</w:t>
      </w:r>
      <w:r w:rsidRPr="00624B00">
        <w:rPr>
          <w:rFonts w:asciiTheme="minorHAnsi" w:hAnsiTheme="minorHAnsi"/>
          <w:sz w:val="16"/>
        </w:rPr>
        <w:t xml:space="preserve"> Mechanisms must be found that contribute to the </w:t>
      </w:r>
      <w:r w:rsidRPr="00624B00">
        <w:rPr>
          <w:rFonts w:asciiTheme="minorHAnsi" w:hAnsiTheme="minorHAnsi"/>
          <w:sz w:val="12"/>
        </w:rPr>
        <w:t>¶</w:t>
      </w:r>
      <w:r w:rsidRPr="00624B00">
        <w:rPr>
          <w:rFonts w:asciiTheme="minorHAnsi" w:hAnsiTheme="minorHAnsi"/>
          <w:sz w:val="16"/>
        </w:rPr>
        <w:t xml:space="preserve"> process of underdevelopment. </w:t>
      </w:r>
      <w:r w:rsidRPr="00624B00">
        <w:rPr>
          <w:rFonts w:asciiTheme="minorHAnsi" w:hAnsiTheme="minorHAnsi"/>
          <w:sz w:val="12"/>
        </w:rPr>
        <w:t>¶</w:t>
      </w:r>
      <w:r w:rsidRPr="00624B00">
        <w:rPr>
          <w:rFonts w:asciiTheme="minorHAnsi" w:hAnsiTheme="minorHAnsi"/>
          <w:sz w:val="16"/>
        </w:rPr>
        <w:t xml:space="preserve"> There has been empirical research that has attempted to specify these </w:t>
      </w:r>
      <w:r w:rsidRPr="00624B00">
        <w:rPr>
          <w:rFonts w:asciiTheme="minorHAnsi" w:hAnsiTheme="minorHAnsi"/>
          <w:sz w:val="12"/>
        </w:rPr>
        <w:t>¶</w:t>
      </w:r>
      <w:r w:rsidRPr="00624B00">
        <w:rPr>
          <w:rFonts w:asciiTheme="minorHAnsi" w:hAnsiTheme="minorHAnsi"/>
          <w:sz w:val="16"/>
        </w:rPr>
        <w:t xml:space="preserve"> mechanisms</w:t>
      </w:r>
      <w:r w:rsidRPr="00624B00">
        <w:rPr>
          <w:rStyle w:val="StyleBoldUnderline"/>
          <w:rFonts w:asciiTheme="minorHAnsi" w:hAnsiTheme="minorHAnsi"/>
          <w:highlight w:val="yellow"/>
        </w:rPr>
        <w:t xml:space="preserve">. One hypothesis that has received some empirical support </w:t>
      </w:r>
      <w:r w:rsidRPr="00624B00">
        <w:rPr>
          <w:rStyle w:val="StyleBoldUnderline"/>
          <w:rFonts w:asciiTheme="minorHAnsi" w:hAnsiTheme="minorHAnsi"/>
          <w:b w:val="0"/>
          <w:sz w:val="12"/>
          <w:highlight w:val="yellow"/>
          <w:u w:val="none"/>
        </w:rPr>
        <w:t>¶</w:t>
      </w:r>
      <w:r w:rsidRPr="00624B00">
        <w:rPr>
          <w:rStyle w:val="StyleBoldUnderline"/>
          <w:rFonts w:asciiTheme="minorHAnsi" w:hAnsiTheme="minorHAnsi"/>
          <w:highlight w:val="yellow"/>
        </w:rPr>
        <w:t xml:space="preserve"> is that foreign </w:t>
      </w:r>
      <w:r w:rsidRPr="00624B00">
        <w:rPr>
          <w:rStyle w:val="StyleBoldUnderline"/>
          <w:rFonts w:asciiTheme="minorHAnsi" w:hAnsiTheme="minorHAnsi"/>
          <w:highlight w:val="yellow"/>
        </w:rPr>
        <w:lastRenderedPageBreak/>
        <w:t xml:space="preserve">investment, i.e. multinational corporations' penetration </w:t>
      </w:r>
      <w:r w:rsidRPr="00624B00">
        <w:rPr>
          <w:rStyle w:val="StyleBoldUnderline"/>
          <w:rFonts w:asciiTheme="minorHAnsi" w:hAnsiTheme="minorHAnsi"/>
          <w:b w:val="0"/>
          <w:sz w:val="12"/>
          <w:highlight w:val="yellow"/>
          <w:u w:val="none"/>
        </w:rPr>
        <w:t>¶</w:t>
      </w:r>
      <w:r w:rsidRPr="00624B00">
        <w:rPr>
          <w:rStyle w:val="StyleBoldUnderline"/>
          <w:rFonts w:asciiTheme="minorHAnsi" w:hAnsiTheme="minorHAnsi"/>
          <w:highlight w:val="yellow"/>
        </w:rPr>
        <w:t xml:space="preserve"> into the economies of peripheral countries, has a long-term negative </w:t>
      </w:r>
      <w:r w:rsidRPr="00624B00">
        <w:rPr>
          <w:rStyle w:val="StyleBoldUnderline"/>
          <w:rFonts w:asciiTheme="minorHAnsi" w:hAnsiTheme="minorHAnsi"/>
          <w:b w:val="0"/>
          <w:sz w:val="12"/>
          <w:highlight w:val="yellow"/>
          <w:u w:val="none"/>
        </w:rPr>
        <w:t>¶</w:t>
      </w:r>
      <w:r w:rsidRPr="00624B00">
        <w:rPr>
          <w:rStyle w:val="StyleBoldUnderline"/>
          <w:rFonts w:asciiTheme="minorHAnsi" w:hAnsiTheme="minorHAnsi"/>
          <w:highlight w:val="yellow"/>
        </w:rPr>
        <w:t xml:space="preserve"> impact on growth</w:t>
      </w:r>
      <w:r w:rsidRPr="00624B00">
        <w:rPr>
          <w:rFonts w:asciiTheme="minorHAnsi" w:hAnsiTheme="minorHAnsi"/>
          <w:sz w:val="16"/>
        </w:rPr>
        <w:t xml:space="preserve"> (Chase-Dunn, 1975; Bornschier, Chase-Dunn and </w:t>
      </w:r>
      <w:r w:rsidRPr="00624B00">
        <w:rPr>
          <w:rFonts w:asciiTheme="minorHAnsi" w:hAnsiTheme="minorHAnsi"/>
          <w:sz w:val="12"/>
        </w:rPr>
        <w:t>¶</w:t>
      </w:r>
      <w:r w:rsidRPr="00624B00">
        <w:rPr>
          <w:rFonts w:asciiTheme="minorHAnsi" w:hAnsiTheme="minorHAnsi"/>
          <w:sz w:val="16"/>
        </w:rPr>
        <w:t xml:space="preserve"> Rubinson, 1978; Gobalet and Diamond, 1979; Bornschier, 1980). This </w:t>
      </w:r>
      <w:r w:rsidRPr="00624B00">
        <w:rPr>
          <w:rFonts w:asciiTheme="minorHAnsi" w:hAnsiTheme="minorHAnsi"/>
          <w:sz w:val="12"/>
        </w:rPr>
        <w:t>¶</w:t>
      </w:r>
      <w:r w:rsidRPr="00624B00">
        <w:rPr>
          <w:rFonts w:asciiTheme="minorHAnsi" w:hAnsiTheme="minorHAnsi"/>
          <w:sz w:val="16"/>
        </w:rPr>
        <w:t xml:space="preserve"> article investigates another hypothesized process: unequal exchange. </w:t>
      </w:r>
      <w:r w:rsidRPr="00624B00">
        <w:rPr>
          <w:rFonts w:asciiTheme="minorHAnsi" w:hAnsiTheme="minorHAnsi"/>
          <w:sz w:val="12"/>
        </w:rPr>
        <w:t>¶</w:t>
      </w:r>
      <w:r w:rsidRPr="00624B00">
        <w:rPr>
          <w:rFonts w:asciiTheme="minorHAnsi" w:hAnsiTheme="minorHAnsi"/>
          <w:sz w:val="16"/>
        </w:rPr>
        <w:t xml:space="preserve"> The question posed is whether there is evidence that exchange, or trade, </w:t>
      </w:r>
      <w:r w:rsidRPr="00624B00">
        <w:rPr>
          <w:rFonts w:asciiTheme="minorHAnsi" w:hAnsiTheme="minorHAnsi"/>
          <w:sz w:val="12"/>
        </w:rPr>
        <w:t>¶</w:t>
      </w:r>
      <w:r w:rsidRPr="00624B00">
        <w:rPr>
          <w:rFonts w:asciiTheme="minorHAnsi" w:hAnsiTheme="minorHAnsi"/>
          <w:sz w:val="16"/>
        </w:rPr>
        <w:t xml:space="preserve"> tends to benefit rich countries while impoverishing poor ones. The </w:t>
      </w:r>
      <w:r w:rsidRPr="00624B00">
        <w:rPr>
          <w:rFonts w:asciiTheme="minorHAnsi" w:hAnsiTheme="minorHAnsi"/>
          <w:sz w:val="12"/>
        </w:rPr>
        <w:t>¶</w:t>
      </w:r>
      <w:r w:rsidRPr="00624B00">
        <w:rPr>
          <w:rFonts w:asciiTheme="minorHAnsi" w:hAnsiTheme="minorHAnsi"/>
          <w:sz w:val="16"/>
        </w:rPr>
        <w:t xml:space="preserve"> predictions of an unequal exchange model will be empirically examined in comparison with those of two other models. </w:t>
      </w:r>
      <w:r w:rsidRPr="00624B00">
        <w:rPr>
          <w:rFonts w:asciiTheme="minorHAnsi" w:hAnsiTheme="minorHAnsi"/>
          <w:sz w:val="12"/>
        </w:rPr>
        <w:t>¶</w:t>
      </w:r>
      <w:r w:rsidRPr="00624B00">
        <w:rPr>
          <w:rFonts w:asciiTheme="minorHAnsi" w:hAnsiTheme="minorHAnsi"/>
          <w:sz w:val="16"/>
        </w:rPr>
        <w:t xml:space="preserve"> E UNEQUAL EXCHANGE MODEL </w:t>
      </w:r>
      <w:r w:rsidRPr="00624B00">
        <w:rPr>
          <w:rFonts w:asciiTheme="minorHAnsi" w:hAnsiTheme="minorHAnsi"/>
          <w:sz w:val="12"/>
        </w:rPr>
        <w:t>¶</w:t>
      </w:r>
      <w:r w:rsidRPr="00624B00">
        <w:rPr>
          <w:rFonts w:asciiTheme="minorHAnsi" w:hAnsiTheme="minorHAnsi"/>
          <w:sz w:val="16"/>
        </w:rPr>
        <w:t xml:space="preserve"> The idea that trade may not be equally advantageous to all countries </w:t>
      </w:r>
      <w:r w:rsidRPr="00624B00">
        <w:rPr>
          <w:rFonts w:asciiTheme="minorHAnsi" w:hAnsiTheme="minorHAnsi"/>
          <w:sz w:val="12"/>
        </w:rPr>
        <w:t>¶</w:t>
      </w:r>
      <w:r w:rsidRPr="00624B00">
        <w:rPr>
          <w:rFonts w:asciiTheme="minorHAnsi" w:hAnsiTheme="minorHAnsi"/>
          <w:sz w:val="16"/>
        </w:rPr>
        <w:t xml:space="preserve"> is not a new one. Smith and Toye (1979) identify three approaches to </w:t>
      </w:r>
      <w:r w:rsidRPr="00624B00">
        <w:rPr>
          <w:rFonts w:asciiTheme="minorHAnsi" w:hAnsiTheme="minorHAnsi"/>
          <w:sz w:val="12"/>
        </w:rPr>
        <w:t>¶</w:t>
      </w:r>
      <w:r w:rsidRPr="00624B00">
        <w:rPr>
          <w:rFonts w:asciiTheme="minorHAnsi" w:hAnsiTheme="minorHAnsi"/>
          <w:sz w:val="16"/>
        </w:rPr>
        <w:t xml:space="preserve"> trade: (1) trade is mutually beneficial; (2) it is structurally biased; and </w:t>
      </w:r>
      <w:r w:rsidRPr="00624B00">
        <w:rPr>
          <w:rFonts w:asciiTheme="minorHAnsi" w:hAnsiTheme="minorHAnsi"/>
          <w:sz w:val="12"/>
        </w:rPr>
        <w:t>¶</w:t>
      </w:r>
      <w:r w:rsidRPr="00624B00">
        <w:rPr>
          <w:rFonts w:asciiTheme="minorHAnsi" w:hAnsiTheme="minorHAnsi"/>
          <w:sz w:val="16"/>
        </w:rPr>
        <w:t xml:space="preserve"> (3) it induces global polarity. It is the third point of view that underlies </w:t>
      </w:r>
      <w:r w:rsidRPr="00624B00">
        <w:rPr>
          <w:rFonts w:asciiTheme="minorHAnsi" w:hAnsiTheme="minorHAnsi"/>
          <w:sz w:val="12"/>
        </w:rPr>
        <w:t>¶</w:t>
      </w:r>
      <w:r w:rsidRPr="00624B00">
        <w:rPr>
          <w:rFonts w:asciiTheme="minorHAnsi" w:hAnsiTheme="minorHAnsi"/>
          <w:sz w:val="16"/>
        </w:rPr>
        <w:t xml:space="preserve"> the unequal exchange model. Others have conducted empirical studies </w:t>
      </w:r>
      <w:r w:rsidRPr="00624B00">
        <w:rPr>
          <w:rFonts w:asciiTheme="minorHAnsi" w:hAnsiTheme="minorHAnsi"/>
          <w:sz w:val="12"/>
        </w:rPr>
        <w:t>¶</w:t>
      </w:r>
      <w:r w:rsidRPr="00624B00">
        <w:rPr>
          <w:rFonts w:asciiTheme="minorHAnsi" w:hAnsiTheme="minorHAnsi"/>
          <w:sz w:val="16"/>
        </w:rPr>
        <w:t xml:space="preserve"> testing other possible mechanisms that might induce polarity, such as </w:t>
      </w:r>
      <w:r w:rsidRPr="00624B00">
        <w:rPr>
          <w:rFonts w:asciiTheme="minorHAnsi" w:hAnsiTheme="minorHAnsi"/>
          <w:sz w:val="12"/>
        </w:rPr>
        <w:t>¶</w:t>
      </w:r>
      <w:r w:rsidRPr="00624B00">
        <w:rPr>
          <w:rFonts w:asciiTheme="minorHAnsi" w:hAnsiTheme="minorHAnsi"/>
          <w:sz w:val="16"/>
        </w:rPr>
        <w:t xml:space="preserve"> the composition of trade (raw materials vs. manufactured goods) or </w:t>
      </w:r>
      <w:r w:rsidRPr="00624B00">
        <w:rPr>
          <w:rFonts w:asciiTheme="minorHAnsi" w:hAnsiTheme="minorHAnsi"/>
          <w:sz w:val="12"/>
        </w:rPr>
        <w:t>¶</w:t>
      </w:r>
      <w:r w:rsidRPr="00624B00">
        <w:rPr>
          <w:rFonts w:asciiTheme="minorHAnsi" w:hAnsiTheme="minorHAnsi"/>
          <w:sz w:val="16"/>
        </w:rPr>
        <w:t xml:space="preserve"> trade partner concentration (see Rubinson and Holtzman (1981) for a </w:t>
      </w:r>
      <w:r w:rsidRPr="00624B00">
        <w:rPr>
          <w:rFonts w:asciiTheme="minorHAnsi" w:hAnsiTheme="minorHAnsi"/>
          <w:sz w:val="12"/>
        </w:rPr>
        <w:t>¶</w:t>
      </w:r>
      <w:r w:rsidRPr="00624B00">
        <w:rPr>
          <w:rFonts w:asciiTheme="minorHAnsi" w:hAnsiTheme="minorHAnsi"/>
          <w:sz w:val="16"/>
        </w:rPr>
        <w:t xml:space="preserve"> review of these studies). </w:t>
      </w:r>
      <w:r w:rsidRPr="00624B00">
        <w:rPr>
          <w:rStyle w:val="StyleBoldUnderline"/>
          <w:rFonts w:asciiTheme="minorHAnsi" w:hAnsiTheme="minorHAnsi"/>
        </w:rPr>
        <w:t xml:space="preserve">The unequal exchange model differs from past </w:t>
      </w:r>
      <w:r w:rsidRPr="00624B00">
        <w:rPr>
          <w:rStyle w:val="StyleBoldUnderline"/>
          <w:rFonts w:asciiTheme="minorHAnsi" w:hAnsiTheme="minorHAnsi"/>
          <w:b w:val="0"/>
          <w:sz w:val="12"/>
          <w:u w:val="none"/>
        </w:rPr>
        <w:t>¶</w:t>
      </w:r>
      <w:r w:rsidRPr="00624B00">
        <w:rPr>
          <w:rStyle w:val="StyleBoldUnderline"/>
          <w:rFonts w:asciiTheme="minorHAnsi" w:hAnsiTheme="minorHAnsi"/>
        </w:rPr>
        <w:t xml:space="preserve"> studies of trade in that the type of products traded (agricultural, raw </w:t>
      </w:r>
      <w:r w:rsidRPr="00624B00">
        <w:rPr>
          <w:rStyle w:val="StyleBoldUnderline"/>
          <w:rFonts w:asciiTheme="minorHAnsi" w:hAnsiTheme="minorHAnsi"/>
          <w:b w:val="0"/>
          <w:sz w:val="12"/>
          <w:u w:val="none"/>
        </w:rPr>
        <w:t>¶</w:t>
      </w:r>
      <w:r w:rsidRPr="00624B00">
        <w:rPr>
          <w:rStyle w:val="StyleBoldUnderline"/>
          <w:rFonts w:asciiTheme="minorHAnsi" w:hAnsiTheme="minorHAnsi"/>
        </w:rPr>
        <w:t xml:space="preserve"> materials, manufactured goods, etc.) is not seen as being important. </w:t>
      </w:r>
      <w:r w:rsidRPr="00624B00">
        <w:rPr>
          <w:rStyle w:val="StyleBoldUnderline"/>
          <w:rFonts w:asciiTheme="minorHAnsi" w:hAnsiTheme="minorHAnsi"/>
          <w:b w:val="0"/>
          <w:sz w:val="12"/>
          <w:u w:val="none"/>
        </w:rPr>
        <w:t>¶</w:t>
      </w:r>
      <w:r w:rsidRPr="00624B00">
        <w:rPr>
          <w:rStyle w:val="StyleBoldUnderline"/>
          <w:rFonts w:asciiTheme="minorHAnsi" w:hAnsiTheme="minorHAnsi"/>
        </w:rPr>
        <w:t xml:space="preserve"> The key element is the wages paid to the persons who are producing </w:t>
      </w:r>
      <w:r w:rsidRPr="00624B00">
        <w:rPr>
          <w:rStyle w:val="StyleBoldUnderline"/>
          <w:rFonts w:asciiTheme="minorHAnsi" w:hAnsiTheme="minorHAnsi"/>
          <w:b w:val="0"/>
          <w:sz w:val="12"/>
          <w:u w:val="none"/>
        </w:rPr>
        <w:t>¶</w:t>
      </w:r>
      <w:r w:rsidRPr="00624B00">
        <w:rPr>
          <w:rStyle w:val="StyleBoldUnderline"/>
          <w:rFonts w:asciiTheme="minorHAnsi" w:hAnsiTheme="minorHAnsi"/>
        </w:rPr>
        <w:t xml:space="preserve"> certain products</w:t>
      </w:r>
      <w:r w:rsidRPr="00624B00">
        <w:rPr>
          <w:rStyle w:val="StyleBoldUnderline"/>
          <w:rFonts w:asciiTheme="minorHAnsi" w:hAnsiTheme="minorHAnsi"/>
          <w:highlight w:val="yellow"/>
        </w:rPr>
        <w:t xml:space="preserve">. When the United States produces wheat, for example, </w:t>
      </w:r>
      <w:r w:rsidRPr="00624B00">
        <w:rPr>
          <w:rStyle w:val="StyleBoldUnderline"/>
          <w:rFonts w:asciiTheme="minorHAnsi" w:hAnsiTheme="minorHAnsi"/>
          <w:b w:val="0"/>
          <w:sz w:val="12"/>
          <w:highlight w:val="yellow"/>
          <w:u w:val="none"/>
        </w:rPr>
        <w:t>¶</w:t>
      </w:r>
      <w:r w:rsidRPr="00624B00">
        <w:rPr>
          <w:rStyle w:val="StyleBoldUnderline"/>
          <w:rFonts w:asciiTheme="minorHAnsi" w:hAnsiTheme="minorHAnsi"/>
          <w:highlight w:val="yellow"/>
        </w:rPr>
        <w:t xml:space="preserve"> the important question is the amount of money paid to U.S. farmers to </w:t>
      </w:r>
      <w:r w:rsidRPr="00624B00">
        <w:rPr>
          <w:rStyle w:val="StyleBoldUnderline"/>
          <w:rFonts w:asciiTheme="minorHAnsi" w:hAnsiTheme="minorHAnsi"/>
          <w:b w:val="0"/>
          <w:sz w:val="12"/>
          <w:highlight w:val="yellow"/>
          <w:u w:val="none"/>
        </w:rPr>
        <w:t>¶</w:t>
      </w:r>
      <w:r w:rsidRPr="00624B00">
        <w:rPr>
          <w:rStyle w:val="StyleBoldUnderline"/>
          <w:rFonts w:asciiTheme="minorHAnsi" w:hAnsiTheme="minorHAnsi"/>
          <w:highlight w:val="yellow"/>
        </w:rPr>
        <w:t xml:space="preserve"> produce wheat, not the fact that it is an agricultural product.</w:t>
      </w:r>
      <w:r w:rsidRPr="00624B00">
        <w:rPr>
          <w:rStyle w:val="StyleBoldUnderline"/>
          <w:rFonts w:asciiTheme="minorHAnsi" w:hAnsiTheme="minorHAnsi"/>
        </w:rPr>
        <w:t xml:space="preserve"> Although </w:t>
      </w:r>
      <w:r w:rsidRPr="00624B00">
        <w:rPr>
          <w:rStyle w:val="StyleBoldUnderline"/>
          <w:rFonts w:asciiTheme="minorHAnsi" w:hAnsiTheme="minorHAnsi"/>
          <w:b w:val="0"/>
          <w:sz w:val="12"/>
          <w:u w:val="none"/>
        </w:rPr>
        <w:t>¶</w:t>
      </w:r>
      <w:r w:rsidRPr="00624B00">
        <w:rPr>
          <w:rStyle w:val="StyleBoldUnderline"/>
          <w:rFonts w:asciiTheme="minorHAnsi" w:hAnsiTheme="minorHAnsi"/>
        </w:rPr>
        <w:t xml:space="preserve"> Wallerstein (e.g., 1978:220) and other word system theorists have referred to the issue of unequal exchange, it is Emmanuel (1972) who has </w:t>
      </w:r>
      <w:r w:rsidRPr="00624B00">
        <w:rPr>
          <w:rStyle w:val="StyleBoldUnderline"/>
          <w:rFonts w:asciiTheme="minorHAnsi" w:hAnsiTheme="minorHAnsi"/>
          <w:b w:val="0"/>
          <w:sz w:val="12"/>
          <w:u w:val="none"/>
        </w:rPr>
        <w:t>¶</w:t>
      </w:r>
      <w:r w:rsidRPr="00624B00">
        <w:rPr>
          <w:rStyle w:val="StyleBoldUnderline"/>
          <w:rFonts w:asciiTheme="minorHAnsi" w:hAnsiTheme="minorHAnsi"/>
        </w:rPr>
        <w:t xml:space="preserve"> provided a theoretical basis for it. </w:t>
      </w:r>
      <w:r w:rsidRPr="00624B00">
        <w:rPr>
          <w:rFonts w:asciiTheme="minorHAnsi" w:hAnsiTheme="minorHAnsi"/>
          <w:sz w:val="12"/>
        </w:rPr>
        <w:t>¶</w:t>
      </w:r>
      <w:r w:rsidRPr="00624B00">
        <w:rPr>
          <w:rFonts w:asciiTheme="minorHAnsi" w:hAnsiTheme="minorHAnsi"/>
          <w:sz w:val="16"/>
        </w:rPr>
        <w:t xml:space="preserve"> According to Emmanuel, </w:t>
      </w:r>
      <w:r w:rsidRPr="00624B00">
        <w:rPr>
          <w:rStyle w:val="StyleBoldUnderline"/>
          <w:rFonts w:asciiTheme="minorHAnsi" w:hAnsiTheme="minorHAnsi"/>
          <w:highlight w:val="yellow"/>
        </w:rPr>
        <w:t xml:space="preserve">unequal exchange arises in the present </w:t>
      </w:r>
      <w:r w:rsidRPr="00624B00">
        <w:rPr>
          <w:rStyle w:val="StyleBoldUnderline"/>
          <w:rFonts w:asciiTheme="minorHAnsi" w:hAnsiTheme="minorHAnsi"/>
          <w:b w:val="0"/>
          <w:sz w:val="12"/>
          <w:highlight w:val="yellow"/>
          <w:u w:val="none"/>
        </w:rPr>
        <w:t>¶</w:t>
      </w:r>
      <w:r w:rsidRPr="00624B00">
        <w:rPr>
          <w:rStyle w:val="StyleBoldUnderline"/>
          <w:rFonts w:asciiTheme="minorHAnsi" w:hAnsiTheme="minorHAnsi"/>
          <w:highlight w:val="yellow"/>
        </w:rPr>
        <w:t xml:space="preserve"> world economy because of the wide disparity in wage rates throughout </w:t>
      </w:r>
      <w:r w:rsidRPr="00624B00">
        <w:rPr>
          <w:rStyle w:val="StyleBoldUnderline"/>
          <w:rFonts w:asciiTheme="minorHAnsi" w:hAnsiTheme="minorHAnsi"/>
          <w:b w:val="0"/>
          <w:sz w:val="12"/>
          <w:highlight w:val="yellow"/>
          <w:u w:val="none"/>
        </w:rPr>
        <w:t>¶</w:t>
      </w:r>
      <w:r w:rsidRPr="00624B00">
        <w:rPr>
          <w:rStyle w:val="StyleBoldUnderline"/>
          <w:rFonts w:asciiTheme="minorHAnsi" w:hAnsiTheme="minorHAnsi"/>
          <w:highlight w:val="yellow"/>
        </w:rPr>
        <w:t xml:space="preserve"> the world.</w:t>
      </w:r>
      <w:r w:rsidRPr="00624B00">
        <w:rPr>
          <w:rFonts w:asciiTheme="minorHAnsi" w:hAnsiTheme="minorHAnsi"/>
          <w:sz w:val="16"/>
        </w:rPr>
        <w:t xml:space="preserve"> His thesis is that surplus value is transferred from low-wage </w:t>
      </w:r>
      <w:r w:rsidRPr="00624B00">
        <w:rPr>
          <w:rFonts w:asciiTheme="minorHAnsi" w:hAnsiTheme="minorHAnsi"/>
          <w:sz w:val="12"/>
        </w:rPr>
        <w:t>¶</w:t>
      </w:r>
      <w:r w:rsidRPr="00624B00">
        <w:rPr>
          <w:rFonts w:asciiTheme="minorHAnsi" w:hAnsiTheme="minorHAnsi"/>
          <w:sz w:val="16"/>
        </w:rPr>
        <w:t xml:space="preserve"> countries to high-wage countries through trade. How does this occur? </w:t>
      </w:r>
      <w:r w:rsidRPr="00624B00">
        <w:rPr>
          <w:rFonts w:asciiTheme="minorHAnsi" w:hAnsiTheme="minorHAnsi"/>
          <w:sz w:val="12"/>
        </w:rPr>
        <w:t>¶</w:t>
      </w:r>
      <w:r w:rsidRPr="00624B00">
        <w:rPr>
          <w:rFonts w:asciiTheme="minorHAnsi" w:hAnsiTheme="minorHAnsi"/>
          <w:sz w:val="16"/>
        </w:rPr>
        <w:t xml:space="preserve"> Wages and profits are the independent variables in Emmanuel's theory. </w:t>
      </w:r>
      <w:r w:rsidRPr="00624B00">
        <w:rPr>
          <w:rFonts w:asciiTheme="minorHAnsi" w:hAnsiTheme="minorHAnsi"/>
          <w:sz w:val="12"/>
          <w:highlight w:val="yellow"/>
        </w:rPr>
        <w:t>¶</w:t>
      </w:r>
      <w:r w:rsidRPr="00624B00">
        <w:rPr>
          <w:rFonts w:asciiTheme="minorHAnsi" w:hAnsiTheme="minorHAnsi"/>
          <w:sz w:val="16"/>
          <w:highlight w:val="yellow"/>
        </w:rPr>
        <w:t xml:space="preserve"> </w:t>
      </w:r>
      <w:r w:rsidRPr="00624B00">
        <w:rPr>
          <w:rStyle w:val="StyleBoldUnderline"/>
          <w:rFonts w:asciiTheme="minorHAnsi" w:hAnsiTheme="minorHAnsi"/>
          <w:highlight w:val="yellow"/>
        </w:rPr>
        <w:t xml:space="preserve">Instead of the prices of commodities being determined by supply and </w:t>
      </w:r>
      <w:r w:rsidRPr="00624B00">
        <w:rPr>
          <w:rStyle w:val="StyleBoldUnderline"/>
          <w:rFonts w:asciiTheme="minorHAnsi" w:hAnsiTheme="minorHAnsi"/>
          <w:b w:val="0"/>
          <w:sz w:val="12"/>
          <w:highlight w:val="yellow"/>
          <w:u w:val="none"/>
        </w:rPr>
        <w:t>¶</w:t>
      </w:r>
      <w:r w:rsidRPr="00624B00">
        <w:rPr>
          <w:rStyle w:val="StyleBoldUnderline"/>
          <w:rFonts w:asciiTheme="minorHAnsi" w:hAnsiTheme="minorHAnsi"/>
          <w:highlight w:val="yellow"/>
        </w:rPr>
        <w:t xml:space="preserve"> demand, they are determined by the costs of production</w:t>
      </w:r>
      <w:r w:rsidRPr="00624B00">
        <w:rPr>
          <w:rStyle w:val="StyleBoldUnderline"/>
          <w:rFonts w:asciiTheme="minorHAnsi" w:hAnsiTheme="minorHAnsi"/>
        </w:rPr>
        <w:t xml:space="preserve"> (1972:28). The costs of production consist of constant capital (raw materials, equipment, etc.) and wages. He assumes that the capital costs needed for </w:t>
      </w:r>
      <w:r w:rsidRPr="00624B00">
        <w:rPr>
          <w:rStyle w:val="StyleBoldUnderline"/>
          <w:rFonts w:asciiTheme="minorHAnsi" w:hAnsiTheme="minorHAnsi"/>
          <w:b w:val="0"/>
          <w:sz w:val="12"/>
          <w:u w:val="none"/>
        </w:rPr>
        <w:t>¶</w:t>
      </w:r>
      <w:r w:rsidRPr="00624B00">
        <w:rPr>
          <w:rStyle w:val="StyleBoldUnderline"/>
          <w:rFonts w:asciiTheme="minorHAnsi" w:hAnsiTheme="minorHAnsi"/>
        </w:rPr>
        <w:t xml:space="preserve"> producing a particular product are roughly uniform and that profit </w:t>
      </w:r>
      <w:r w:rsidRPr="00624B00">
        <w:rPr>
          <w:rStyle w:val="StyleBoldUnderline"/>
          <w:rFonts w:asciiTheme="minorHAnsi" w:hAnsiTheme="minorHAnsi"/>
          <w:b w:val="0"/>
          <w:sz w:val="12"/>
          <w:u w:val="none"/>
        </w:rPr>
        <w:t>¶</w:t>
      </w:r>
      <w:r w:rsidRPr="00624B00">
        <w:rPr>
          <w:rStyle w:val="StyleBoldUnderline"/>
          <w:rFonts w:asciiTheme="minorHAnsi" w:hAnsiTheme="minorHAnsi"/>
        </w:rPr>
        <w:t xml:space="preserve"> rates are similar throughout the world. Wage rates, however, differ considerably from country to country. Therefore, the prices of commodities are basically determined by wage costs.</w:t>
      </w:r>
      <w:r w:rsidRPr="00624B00">
        <w:rPr>
          <w:rFonts w:asciiTheme="minorHAnsi" w:hAnsiTheme="minorHAnsi"/>
          <w:sz w:val="16"/>
        </w:rPr>
        <w:t xml:space="preserve"> 2 How are wages </w:t>
      </w:r>
      <w:r w:rsidRPr="00624B00">
        <w:rPr>
          <w:rFonts w:asciiTheme="minorHAnsi" w:hAnsiTheme="minorHAnsi"/>
          <w:sz w:val="12"/>
        </w:rPr>
        <w:t>¶</w:t>
      </w:r>
      <w:r w:rsidRPr="00624B00">
        <w:rPr>
          <w:rFonts w:asciiTheme="minorHAnsi" w:hAnsiTheme="minorHAnsi"/>
          <w:sz w:val="16"/>
        </w:rPr>
        <w:t xml:space="preserve"> determined? As with other commodities, wages are determined by the </w:t>
      </w:r>
      <w:r w:rsidRPr="00624B00">
        <w:rPr>
          <w:rFonts w:asciiTheme="minorHAnsi" w:hAnsiTheme="minorHAnsi"/>
          <w:sz w:val="12"/>
        </w:rPr>
        <w:t>¶</w:t>
      </w:r>
      <w:r w:rsidRPr="00624B00">
        <w:rPr>
          <w:rFonts w:asciiTheme="minorHAnsi" w:hAnsiTheme="minorHAnsi"/>
          <w:sz w:val="16"/>
        </w:rPr>
        <w:t xml:space="preserve"> costs of production. The commodity is labor power and the cost of </w:t>
      </w:r>
      <w:r w:rsidRPr="00624B00">
        <w:rPr>
          <w:rFonts w:asciiTheme="minorHAnsi" w:hAnsiTheme="minorHAnsi"/>
          <w:sz w:val="12"/>
        </w:rPr>
        <w:t>¶</w:t>
      </w:r>
      <w:r w:rsidRPr="00624B00">
        <w:rPr>
          <w:rFonts w:asciiTheme="minorHAnsi" w:hAnsiTheme="minorHAnsi"/>
          <w:sz w:val="16"/>
        </w:rPr>
        <w:t xml:space="preserve"> producing labor power is the food, clothing, and other necessities required to produce the worker, i.e. the means of subsistence or standard </w:t>
      </w:r>
      <w:r w:rsidRPr="00624B00">
        <w:rPr>
          <w:rFonts w:asciiTheme="minorHAnsi" w:hAnsiTheme="minorHAnsi"/>
          <w:sz w:val="12"/>
        </w:rPr>
        <w:t>¶</w:t>
      </w:r>
      <w:r w:rsidRPr="00624B00">
        <w:rPr>
          <w:rFonts w:asciiTheme="minorHAnsi" w:hAnsiTheme="minorHAnsi"/>
          <w:sz w:val="16"/>
        </w:rPr>
        <w:t xml:space="preserve"> of living. Since the standard of living in a country changes relatively </w:t>
      </w:r>
      <w:r w:rsidRPr="00624B00">
        <w:rPr>
          <w:rFonts w:asciiTheme="minorHAnsi" w:hAnsiTheme="minorHAnsi"/>
          <w:sz w:val="12"/>
        </w:rPr>
        <w:t>¶</w:t>
      </w:r>
      <w:r w:rsidRPr="00624B00">
        <w:rPr>
          <w:rFonts w:asciiTheme="minorHAnsi" w:hAnsiTheme="minorHAnsi"/>
          <w:sz w:val="16"/>
        </w:rPr>
        <w:t xml:space="preserve"> slowly, wages do not change quickly. Although Emmanuel allows for </w:t>
      </w:r>
      <w:r w:rsidRPr="00624B00">
        <w:rPr>
          <w:rFonts w:asciiTheme="minorHAnsi" w:hAnsiTheme="minorHAnsi"/>
          <w:sz w:val="12"/>
        </w:rPr>
        <w:t>¶</w:t>
      </w:r>
      <w:r w:rsidRPr="00624B00">
        <w:rPr>
          <w:rFonts w:asciiTheme="minorHAnsi" w:hAnsiTheme="minorHAnsi"/>
          <w:sz w:val="16"/>
        </w:rPr>
        <w:t xml:space="preserve"> some impact from societal pressure, the "moral element" </w:t>
      </w:r>
      <w:r w:rsidRPr="00624B00">
        <w:rPr>
          <w:rFonts w:asciiTheme="minorHAnsi" w:hAnsiTheme="minorHAnsi"/>
          <w:sz w:val="12"/>
        </w:rPr>
        <w:t>¶</w:t>
      </w:r>
      <w:r w:rsidRPr="00624B00">
        <w:rPr>
          <w:rFonts w:asciiTheme="minorHAnsi" w:hAnsiTheme="minorHAnsi"/>
          <w:sz w:val="16"/>
        </w:rPr>
        <w:t xml:space="preserve"> (1972:116-120), trade unions (1972:120-122), and skill differences Williams 49 </w:t>
      </w:r>
      <w:r w:rsidRPr="00624B00">
        <w:rPr>
          <w:rFonts w:asciiTheme="minorHAnsi" w:hAnsiTheme="minorHAnsi"/>
          <w:sz w:val="12"/>
        </w:rPr>
        <w:t>¶</w:t>
      </w:r>
      <w:r w:rsidRPr="00624B00">
        <w:rPr>
          <w:rFonts w:asciiTheme="minorHAnsi" w:hAnsiTheme="minorHAnsi"/>
          <w:sz w:val="16"/>
        </w:rPr>
        <w:t xml:space="preserve"> (1972:138), wages are thought to be historically determined. Therefore, </w:t>
      </w:r>
      <w:r w:rsidRPr="00624B00">
        <w:rPr>
          <w:rFonts w:asciiTheme="minorHAnsi" w:hAnsiTheme="minorHAnsi"/>
          <w:sz w:val="12"/>
        </w:rPr>
        <w:t>¶</w:t>
      </w:r>
      <w:r w:rsidRPr="00624B00">
        <w:rPr>
          <w:rFonts w:asciiTheme="minorHAnsi" w:hAnsiTheme="minorHAnsi"/>
          <w:sz w:val="16"/>
        </w:rPr>
        <w:t xml:space="preserve"> when a country with high labor costs trades with a country with low </w:t>
      </w:r>
      <w:r w:rsidRPr="00624B00">
        <w:rPr>
          <w:rFonts w:asciiTheme="minorHAnsi" w:hAnsiTheme="minorHAnsi"/>
          <w:sz w:val="12"/>
        </w:rPr>
        <w:t>¶</w:t>
      </w:r>
      <w:r w:rsidRPr="00624B00">
        <w:rPr>
          <w:rFonts w:asciiTheme="minorHAnsi" w:hAnsiTheme="minorHAnsi"/>
          <w:sz w:val="16"/>
        </w:rPr>
        <w:t xml:space="preserve"> labor costs, surplus value resulting from low labor costs is transferred to </w:t>
      </w:r>
      <w:r w:rsidRPr="00624B00">
        <w:rPr>
          <w:rFonts w:asciiTheme="minorHAnsi" w:hAnsiTheme="minorHAnsi"/>
          <w:sz w:val="12"/>
        </w:rPr>
        <w:t>¶</w:t>
      </w:r>
      <w:r w:rsidRPr="00624B00">
        <w:rPr>
          <w:rFonts w:asciiTheme="minorHAnsi" w:hAnsiTheme="minorHAnsi"/>
          <w:sz w:val="16"/>
        </w:rPr>
        <w:t xml:space="preserve"> the country with high labor costs from the country with low labor costs. </w:t>
      </w:r>
      <w:r w:rsidRPr="00624B00">
        <w:rPr>
          <w:rFonts w:asciiTheme="minorHAnsi" w:hAnsiTheme="minorHAnsi"/>
          <w:sz w:val="12"/>
        </w:rPr>
        <w:t>¶</w:t>
      </w:r>
      <w:r w:rsidRPr="00624B00">
        <w:rPr>
          <w:rFonts w:asciiTheme="minorHAnsi" w:hAnsiTheme="minorHAnsi"/>
          <w:sz w:val="16"/>
        </w:rPr>
        <w:t xml:space="preserve"> Consequently, the former gains from its trade with the latter. In conclusion, "[D]evelopment then appears not as the cause but as the effect </w:t>
      </w:r>
      <w:r w:rsidRPr="00624B00">
        <w:rPr>
          <w:rFonts w:asciiTheme="minorHAnsi" w:hAnsiTheme="minorHAnsi"/>
          <w:sz w:val="12"/>
        </w:rPr>
        <w:t>¶</w:t>
      </w:r>
      <w:r w:rsidRPr="00624B00">
        <w:rPr>
          <w:rFonts w:asciiTheme="minorHAnsi" w:hAnsiTheme="minorHAnsi"/>
          <w:sz w:val="16"/>
        </w:rPr>
        <w:t xml:space="preserve"> of high wages" (Emmanuel, 1972:124). </w:t>
      </w:r>
      <w:r w:rsidRPr="00624B00">
        <w:rPr>
          <w:rFonts w:asciiTheme="minorHAnsi" w:hAnsiTheme="minorHAnsi"/>
          <w:sz w:val="12"/>
        </w:rPr>
        <w:t>¶</w:t>
      </w:r>
      <w:r w:rsidRPr="00624B00">
        <w:rPr>
          <w:rFonts w:asciiTheme="minorHAnsi" w:hAnsiTheme="minorHAnsi"/>
          <w:sz w:val="16"/>
        </w:rPr>
        <w:t xml:space="preserve"> 1 have derived two empirical predictions from this theory. One is </w:t>
      </w:r>
      <w:r w:rsidRPr="00624B00">
        <w:rPr>
          <w:rFonts w:asciiTheme="minorHAnsi" w:hAnsiTheme="minorHAnsi"/>
          <w:sz w:val="12"/>
        </w:rPr>
        <w:t>¶</w:t>
      </w:r>
      <w:r w:rsidRPr="00624B00">
        <w:rPr>
          <w:rFonts w:asciiTheme="minorHAnsi" w:hAnsiTheme="minorHAnsi"/>
          <w:sz w:val="16"/>
        </w:rPr>
        <w:t xml:space="preserve"> derived directly from his theory. If unequal exchange is operating, trade </w:t>
      </w:r>
      <w:r w:rsidRPr="00624B00">
        <w:rPr>
          <w:rFonts w:asciiTheme="minorHAnsi" w:hAnsiTheme="minorHAnsi"/>
          <w:sz w:val="12"/>
        </w:rPr>
        <w:t>¶</w:t>
      </w:r>
      <w:r w:rsidRPr="00624B00">
        <w:rPr>
          <w:rFonts w:asciiTheme="minorHAnsi" w:hAnsiTheme="minorHAnsi"/>
          <w:sz w:val="16"/>
        </w:rPr>
        <w:t xml:space="preserve"> between countries with a wage difference should have a positive effect </w:t>
      </w:r>
      <w:r w:rsidRPr="00624B00">
        <w:rPr>
          <w:rFonts w:asciiTheme="minorHAnsi" w:hAnsiTheme="minorHAnsi"/>
          <w:sz w:val="12"/>
        </w:rPr>
        <w:t>¶</w:t>
      </w:r>
      <w:r w:rsidRPr="00624B00">
        <w:rPr>
          <w:rFonts w:asciiTheme="minorHAnsi" w:hAnsiTheme="minorHAnsi"/>
          <w:sz w:val="16"/>
        </w:rPr>
        <w:t xml:space="preserve"> on the economy of the high-wage country and a negative effect on the </w:t>
      </w:r>
      <w:r w:rsidRPr="00624B00">
        <w:rPr>
          <w:rFonts w:asciiTheme="minorHAnsi" w:hAnsiTheme="minorHAnsi"/>
          <w:sz w:val="12"/>
        </w:rPr>
        <w:t>¶</w:t>
      </w:r>
      <w:r w:rsidRPr="00624B00">
        <w:rPr>
          <w:rFonts w:asciiTheme="minorHAnsi" w:hAnsiTheme="minorHAnsi"/>
          <w:sz w:val="16"/>
        </w:rPr>
        <w:t xml:space="preserve"> economy of the low-wage country. The other prediction is derived indirectly from Emmanuel's disagreement with the neoclassical model and </w:t>
      </w:r>
      <w:r w:rsidRPr="00624B00">
        <w:rPr>
          <w:rFonts w:asciiTheme="minorHAnsi" w:hAnsiTheme="minorHAnsi"/>
          <w:sz w:val="12"/>
        </w:rPr>
        <w:t>¶</w:t>
      </w:r>
      <w:r w:rsidRPr="00624B00">
        <w:rPr>
          <w:rFonts w:asciiTheme="minorHAnsi" w:hAnsiTheme="minorHAnsi"/>
          <w:sz w:val="16"/>
        </w:rPr>
        <w:t xml:space="preserve"> will be discussed below. Although there have been criticisms of Emmanuel's theory on other grounds, 3 no attempt has been made to test </w:t>
      </w:r>
      <w:r w:rsidRPr="00624B00">
        <w:rPr>
          <w:rFonts w:asciiTheme="minorHAnsi" w:hAnsiTheme="minorHAnsi"/>
          <w:sz w:val="12"/>
        </w:rPr>
        <w:t>¶</w:t>
      </w:r>
      <w:r w:rsidRPr="00624B00">
        <w:rPr>
          <w:rFonts w:asciiTheme="minorHAnsi" w:hAnsiTheme="minorHAnsi"/>
          <w:sz w:val="16"/>
        </w:rPr>
        <w:t xml:space="preserve"> whether the implications of his theory are supported empirically. </w:t>
      </w:r>
    </w:p>
    <w:p w:rsidR="00ED4E0F" w:rsidRPr="00624B00" w:rsidRDefault="00ED4E0F" w:rsidP="00ED4E0F">
      <w:pPr>
        <w:pStyle w:val="Heading4"/>
        <w:rPr>
          <w:rStyle w:val="StyleStyleBold12pt"/>
          <w:rFonts w:asciiTheme="minorHAnsi" w:hAnsiTheme="minorHAnsi"/>
        </w:rPr>
      </w:pPr>
      <w:r w:rsidRPr="00624B00">
        <w:rPr>
          <w:rStyle w:val="StyleStyleBold12pt"/>
          <w:rFonts w:asciiTheme="minorHAnsi" w:hAnsiTheme="minorHAnsi"/>
          <w:b/>
          <w:bCs/>
        </w:rPr>
        <w:t>Free Trade allows US companies to take advantage of lesser economies in a race to the bottom; this kind of system is not sustainable.</w:t>
      </w:r>
    </w:p>
    <w:p w:rsidR="00ED4E0F" w:rsidRPr="00624B00" w:rsidRDefault="00ED4E0F" w:rsidP="00ED4E0F">
      <w:pPr>
        <w:rPr>
          <w:rFonts w:asciiTheme="minorHAnsi" w:hAnsiTheme="minorHAnsi"/>
        </w:rPr>
      </w:pPr>
      <w:r w:rsidRPr="00624B00">
        <w:rPr>
          <w:rStyle w:val="StyleStyleBold12pt"/>
          <w:rFonts w:asciiTheme="minorHAnsi" w:hAnsiTheme="minorHAnsi"/>
        </w:rPr>
        <w:t xml:space="preserve">Tonelson 2002 </w:t>
      </w:r>
      <w:r w:rsidRPr="00624B00">
        <w:rPr>
          <w:rFonts w:asciiTheme="minorHAnsi" w:hAnsiTheme="minorHAnsi"/>
        </w:rPr>
        <w:t>(Alan Tonelson, an American economist who is a Research Fellow at the U.S. Business and Industry Council Educational Foundation. He has written extensively on the trade deficit between the United States and other countries. “The Race to the Bottom: Why a Worldwide Worker Surplus and Uncontrolled Free Trade Are Sinking American Living Standards” Published Apr 29, 2009)</w:t>
      </w:r>
    </w:p>
    <w:p w:rsidR="00ED4E0F" w:rsidRPr="00624B00" w:rsidRDefault="00ED4E0F" w:rsidP="00ED4E0F">
      <w:pPr>
        <w:rPr>
          <w:rFonts w:asciiTheme="minorHAnsi" w:hAnsiTheme="minorHAnsi"/>
        </w:rPr>
      </w:pPr>
    </w:p>
    <w:p w:rsidR="00ED4E0F" w:rsidRPr="00624B00" w:rsidRDefault="00ED4E0F" w:rsidP="00ED4E0F">
      <w:pPr>
        <w:rPr>
          <w:rFonts w:asciiTheme="minorHAnsi" w:hAnsiTheme="minorHAnsi"/>
        </w:rPr>
      </w:pPr>
      <w:r w:rsidRPr="00624B00">
        <w:rPr>
          <w:rFonts w:asciiTheme="minorHAnsi" w:hAnsiTheme="minorHAnsi"/>
        </w:rPr>
        <w:t xml:space="preserve">All three followed what might be called </w:t>
      </w:r>
      <w:r w:rsidRPr="00624B00">
        <w:rPr>
          <w:rStyle w:val="StyleBoldUnderline"/>
          <w:rFonts w:asciiTheme="minorHAnsi" w:hAnsiTheme="minorHAnsi"/>
        </w:rPr>
        <w:t>the NAFTA model of¶ trade</w:t>
      </w:r>
      <w:r w:rsidRPr="00624B00">
        <w:rPr>
          <w:rFonts w:asciiTheme="minorHAnsi" w:hAnsiTheme="minorHAnsi"/>
        </w:rPr>
        <w:t>. As explained in The Race to the Bottom, these agreements,</w:t>
      </w:r>
      <w:r w:rsidRPr="00624B00">
        <w:rPr>
          <w:rFonts w:asciiTheme="minorHAnsi" w:hAnsiTheme="minorHAnsi"/>
          <w:sz w:val="12"/>
        </w:rPr>
        <w:t xml:space="preserve">¶ </w:t>
      </w:r>
      <w:r w:rsidRPr="00624B00">
        <w:rPr>
          <w:rFonts w:asciiTheme="minorHAnsi" w:hAnsiTheme="minorHAnsi"/>
        </w:rPr>
        <w:t>with some of the world's most poverty-stricken countries, were</w:t>
      </w:r>
      <w:r w:rsidRPr="00624B00">
        <w:rPr>
          <w:rFonts w:asciiTheme="minorHAnsi" w:hAnsiTheme="minorHAnsi"/>
          <w:sz w:val="12"/>
        </w:rPr>
        <w:t xml:space="preserve">¶ </w:t>
      </w:r>
      <w:r w:rsidRPr="00624B00">
        <w:rPr>
          <w:rFonts w:asciiTheme="minorHAnsi" w:hAnsiTheme="minorHAnsi"/>
        </w:rPr>
        <w:t xml:space="preserve">never designed mainly to expand U.S. exports. The markets involved were simply too small because the vast majority of the people in these countries were simply too poor. Instead, </w:t>
      </w:r>
      <w:r w:rsidRPr="00624B00">
        <w:rPr>
          <w:rStyle w:val="StyleBoldUnderline"/>
          <w:rFonts w:asciiTheme="minorHAnsi" w:hAnsiTheme="minorHAnsi"/>
        </w:rPr>
        <w:t>the objective¶ was to help U.S. multinational companies set up factories in these¶ countries, take advantage of very low labor costs and very weak¶ or nonexistent regulations, and manufacture products to be sold in¶ the United States</w:t>
      </w:r>
      <w:r w:rsidRPr="00624B00">
        <w:rPr>
          <w:rFonts w:asciiTheme="minorHAnsi" w:hAnsiTheme="minorHAnsi"/>
        </w:rPr>
        <w:t>.</w:t>
      </w:r>
      <w:r w:rsidRPr="00624B00">
        <w:rPr>
          <w:rFonts w:asciiTheme="minorHAnsi" w:hAnsiTheme="minorHAnsi"/>
          <w:sz w:val="12"/>
        </w:rPr>
        <w:t xml:space="preserve">¶ </w:t>
      </w:r>
      <w:r w:rsidRPr="00624B00">
        <w:rPr>
          <w:rFonts w:asciiTheme="minorHAnsi" w:hAnsiTheme="minorHAnsi"/>
        </w:rPr>
        <w:t>Not only did these agreements vastly increase U.S. imports on</w:t>
      </w:r>
      <w:r w:rsidRPr="00624B00">
        <w:rPr>
          <w:rFonts w:asciiTheme="minorHAnsi" w:hAnsiTheme="minorHAnsi"/>
          <w:sz w:val="12"/>
        </w:rPr>
        <w:t xml:space="preserve">¶ </w:t>
      </w:r>
      <w:r w:rsidRPr="00624B00">
        <w:rPr>
          <w:rFonts w:asciiTheme="minorHAnsi" w:hAnsiTheme="minorHAnsi"/>
        </w:rPr>
        <w:t>net instead of exports, they helped U.S. companies remove American workers from key phases of the manufacturing processes for</w:t>
      </w:r>
      <w:r w:rsidRPr="00624B00">
        <w:rPr>
          <w:rFonts w:asciiTheme="minorHAnsi" w:hAnsiTheme="minorHAnsi"/>
          <w:sz w:val="12"/>
        </w:rPr>
        <w:t xml:space="preserve">¶ </w:t>
      </w:r>
      <w:r w:rsidRPr="00624B00">
        <w:rPr>
          <w:rFonts w:asciiTheme="minorHAnsi" w:hAnsiTheme="minorHAnsi"/>
        </w:rPr>
        <w:lastRenderedPageBreak/>
        <w:t>their products—in many cases, entirely.</w:t>
      </w:r>
      <w:r w:rsidRPr="00624B00">
        <w:rPr>
          <w:rFonts w:asciiTheme="minorHAnsi" w:hAnsiTheme="minorHAnsi"/>
          <w:sz w:val="12"/>
        </w:rPr>
        <w:t xml:space="preserve">¶ </w:t>
      </w:r>
      <w:r w:rsidRPr="00624B00">
        <w:rPr>
          <w:rFonts w:asciiTheme="minorHAnsi" w:hAnsiTheme="minorHAnsi"/>
        </w:rPr>
        <w:t>In other words</w:t>
      </w:r>
      <w:r w:rsidRPr="00624B00">
        <w:rPr>
          <w:rStyle w:val="StyleBoldUnderline"/>
          <w:rFonts w:asciiTheme="minorHAnsi" w:hAnsiTheme="minorHAnsi"/>
        </w:rPr>
        <w:t>, these agreements have helped plunge the U.S.¶ economy even deeper in a race to the bottom</w:t>
      </w:r>
      <w:r w:rsidRPr="00624B00">
        <w:rPr>
          <w:rFonts w:asciiTheme="minorHAnsi" w:hAnsiTheme="minorHAnsi"/>
        </w:rPr>
        <w:t>, where its best hope</w:t>
      </w:r>
      <w:r w:rsidRPr="00624B00">
        <w:rPr>
          <w:rFonts w:asciiTheme="minorHAnsi" w:hAnsiTheme="minorHAnsi"/>
          <w:sz w:val="12"/>
        </w:rPr>
        <w:t xml:space="preserve">¶ </w:t>
      </w:r>
      <w:r w:rsidRPr="00624B00">
        <w:rPr>
          <w:rFonts w:asciiTheme="minorHAnsi" w:hAnsiTheme="minorHAnsi"/>
        </w:rPr>
        <w:t>of attracting or keeping vitally important business investments</w:t>
      </w:r>
      <w:r w:rsidRPr="00624B00">
        <w:rPr>
          <w:rFonts w:asciiTheme="minorHAnsi" w:hAnsiTheme="minorHAnsi"/>
          <w:sz w:val="12"/>
        </w:rPr>
        <w:t xml:space="preserve">¶ </w:t>
      </w:r>
      <w:r w:rsidRPr="00624B00">
        <w:rPr>
          <w:rFonts w:asciiTheme="minorHAnsi" w:hAnsiTheme="minorHAnsi"/>
        </w:rPr>
        <w:t xml:space="preserve">(and therefore worthwhile jobs) is </w:t>
      </w:r>
      <w:r w:rsidRPr="00624B00">
        <w:rPr>
          <w:rStyle w:val="StyleBoldUnderline"/>
          <w:rFonts w:asciiTheme="minorHAnsi" w:hAnsiTheme="minorHAnsi"/>
        </w:rPr>
        <w:t>offering lower wages and¶ weaker regulations to footloose businesses</w:t>
      </w:r>
      <w:r w:rsidRPr="00624B00">
        <w:rPr>
          <w:rFonts w:asciiTheme="minorHAnsi" w:hAnsiTheme="minorHAnsi"/>
        </w:rPr>
        <w:t xml:space="preserve">. These </w:t>
      </w:r>
      <w:r w:rsidRPr="00624B00">
        <w:rPr>
          <w:rStyle w:val="StyleBoldUnderline"/>
          <w:rFonts w:asciiTheme="minorHAnsi" w:hAnsiTheme="minorHAnsi"/>
        </w:rPr>
        <w:t>agreements</w:t>
      </w:r>
      <w:r w:rsidRPr="00624B00">
        <w:rPr>
          <w:rFonts w:asciiTheme="minorHAnsi" w:hAnsiTheme="minorHAnsi"/>
        </w:rPr>
        <w:t xml:space="preserve"> and many </w:t>
      </w:r>
      <w:r w:rsidRPr="00624B00">
        <w:rPr>
          <w:rStyle w:val="StyleBoldUnderline"/>
          <w:rFonts w:asciiTheme="minorHAnsi" w:hAnsiTheme="minorHAnsi"/>
        </w:rPr>
        <w:t>that have followed</w:t>
      </w:r>
      <w:r w:rsidRPr="00624B00">
        <w:rPr>
          <w:rFonts w:asciiTheme="minorHAnsi" w:hAnsiTheme="minorHAnsi"/>
        </w:rPr>
        <w:t>—e.g., with</w:t>
      </w:r>
      <w:r w:rsidRPr="00624B00">
        <w:rPr>
          <w:rFonts w:asciiTheme="minorHAnsi" w:hAnsiTheme="minorHAnsi"/>
          <w:sz w:val="12"/>
        </w:rPr>
        <w:t xml:space="preserve">¶ </w:t>
      </w:r>
      <w:r w:rsidRPr="00624B00">
        <w:rPr>
          <w:rFonts w:asciiTheme="minorHAnsi" w:hAnsiTheme="minorHAnsi"/>
        </w:rPr>
        <w:t>Vietnam and the Andean countries of South America, along with</w:t>
      </w:r>
      <w:r w:rsidRPr="00624B00">
        <w:rPr>
          <w:rFonts w:asciiTheme="minorHAnsi" w:hAnsiTheme="minorHAnsi"/>
          <w:sz w:val="12"/>
        </w:rPr>
        <w:t xml:space="preserve">¶ </w:t>
      </w:r>
      <w:r w:rsidRPr="00624B00">
        <w:rPr>
          <w:rFonts w:asciiTheme="minorHAnsi" w:hAnsiTheme="minorHAnsi"/>
        </w:rPr>
        <w:t>the trade openings to countries such as Pakistan and Turkey that</w:t>
      </w:r>
      <w:r w:rsidRPr="00624B00">
        <w:rPr>
          <w:rFonts w:asciiTheme="minorHAnsi" w:hAnsiTheme="minorHAnsi"/>
          <w:sz w:val="12"/>
        </w:rPr>
        <w:t xml:space="preserve">¶ </w:t>
      </w:r>
      <w:r w:rsidRPr="00624B00">
        <w:rPr>
          <w:rFonts w:asciiTheme="minorHAnsi" w:hAnsiTheme="minorHAnsi"/>
        </w:rPr>
        <w:t>the Bush administration is pushing as part of the war on terror-</w:t>
      </w:r>
      <w:r w:rsidRPr="00624B00">
        <w:rPr>
          <w:rFonts w:asciiTheme="minorHAnsi" w:hAnsiTheme="minorHAnsi"/>
          <w:sz w:val="12"/>
        </w:rPr>
        <w:t xml:space="preserve">¶ </w:t>
      </w:r>
      <w:r w:rsidRPr="00624B00">
        <w:rPr>
          <w:rFonts w:asciiTheme="minorHAnsi" w:hAnsiTheme="minorHAnsi"/>
        </w:rPr>
        <w:t>ism—</w:t>
      </w:r>
      <w:r w:rsidRPr="00624B00">
        <w:rPr>
          <w:rStyle w:val="StyleBoldUnderline"/>
          <w:rFonts w:asciiTheme="minorHAnsi" w:hAnsiTheme="minorHAnsi"/>
        </w:rPr>
        <w:t>are also worsening major imbalances in the global economy</w:t>
      </w:r>
      <w:r w:rsidRPr="00624B00">
        <w:rPr>
          <w:rFonts w:asciiTheme="minorHAnsi" w:hAnsiTheme="minorHAnsi"/>
          <w:sz w:val="12"/>
        </w:rPr>
        <w:t xml:space="preserve">¶ </w:t>
      </w:r>
      <w:r w:rsidRPr="00624B00">
        <w:rPr>
          <w:rFonts w:asciiTheme="minorHAnsi" w:hAnsiTheme="minorHAnsi"/>
        </w:rPr>
        <w:t xml:space="preserve">that The Race to the Bottom warned of. In particular, </w:t>
      </w:r>
      <w:r w:rsidRPr="00624B00">
        <w:rPr>
          <w:rStyle w:val="StyleBoldUnderline"/>
          <w:rFonts w:asciiTheme="minorHAnsi" w:hAnsiTheme="minorHAnsi"/>
        </w:rPr>
        <w:t>they re-enforce¶ the trend of transferring the world's productive capacities and¶ earnings potential to populations too poor, too large, and still¶ growing too rapidly to expect significant earnings growth in the¶ foreseeable future</w:t>
      </w:r>
      <w:r w:rsidRPr="00624B00">
        <w:rPr>
          <w:rFonts w:asciiTheme="minorHAnsi" w:hAnsiTheme="minorHAnsi"/>
        </w:rPr>
        <w:t>. Thus they cannot possibly consume a reason-</w:t>
      </w:r>
      <w:r w:rsidRPr="00624B00">
        <w:rPr>
          <w:rFonts w:asciiTheme="minorHAnsi" w:hAnsiTheme="minorHAnsi"/>
          <w:sz w:val="12"/>
        </w:rPr>
        <w:t xml:space="preserve">¶ </w:t>
      </w:r>
      <w:r w:rsidRPr="00624B00">
        <w:rPr>
          <w:rFonts w:asciiTheme="minorHAnsi" w:hAnsiTheme="minorHAnsi"/>
        </w:rPr>
        <w:t>able share of the goods they make. Meanwhile, these capacities are</w:t>
      </w:r>
      <w:r w:rsidRPr="00624B00">
        <w:rPr>
          <w:rFonts w:asciiTheme="minorHAnsi" w:hAnsiTheme="minorHAnsi"/>
          <w:sz w:val="12"/>
        </w:rPr>
        <w:t xml:space="preserve">¶ </w:t>
      </w:r>
      <w:r w:rsidRPr="00624B00">
        <w:rPr>
          <w:rFonts w:asciiTheme="minorHAnsi" w:hAnsiTheme="minorHAnsi"/>
        </w:rPr>
        <w:t>being taken from populations that the world depends on heavily</w:t>
      </w:r>
      <w:r w:rsidRPr="00624B00">
        <w:rPr>
          <w:rFonts w:asciiTheme="minorHAnsi" w:hAnsiTheme="minorHAnsi"/>
          <w:sz w:val="12"/>
        </w:rPr>
        <w:t xml:space="preserve">¶ </w:t>
      </w:r>
      <w:r w:rsidRPr="00624B00">
        <w:rPr>
          <w:rFonts w:asciiTheme="minorHAnsi" w:hAnsiTheme="minorHAnsi"/>
        </w:rPr>
        <w:t>for continued consumption. The inevitable result is an international economic system ever more dependent for its growth on</w:t>
      </w:r>
      <w:r w:rsidRPr="00624B00">
        <w:rPr>
          <w:rFonts w:asciiTheme="minorHAnsi" w:hAnsiTheme="minorHAnsi"/>
          <w:sz w:val="12"/>
        </w:rPr>
        <w:t xml:space="preserve">¶ </w:t>
      </w:r>
      <w:r w:rsidRPr="00624B00">
        <w:rPr>
          <w:rFonts w:asciiTheme="minorHAnsi" w:hAnsiTheme="minorHAnsi"/>
        </w:rPr>
        <w:t>selling to the U.S. economy, even as the productive fuel that has</w:t>
      </w:r>
      <w:r w:rsidRPr="00624B00">
        <w:rPr>
          <w:rFonts w:asciiTheme="minorHAnsi" w:hAnsiTheme="minorHAnsi"/>
          <w:sz w:val="12"/>
        </w:rPr>
        <w:t xml:space="preserve">¶ </w:t>
      </w:r>
      <w:r w:rsidRPr="00624B00">
        <w:rPr>
          <w:rFonts w:asciiTheme="minorHAnsi" w:hAnsiTheme="minorHAnsi"/>
        </w:rPr>
        <w:t>powered U.S. economic growth is leaking out.</w:t>
      </w:r>
      <w:r w:rsidRPr="00624B00">
        <w:rPr>
          <w:rFonts w:asciiTheme="minorHAnsi" w:hAnsiTheme="minorHAnsi"/>
          <w:sz w:val="12"/>
        </w:rPr>
        <w:t xml:space="preserve">¶ </w:t>
      </w:r>
      <w:r w:rsidRPr="00624B00">
        <w:rPr>
          <w:rFonts w:asciiTheme="minorHAnsi" w:hAnsiTheme="minorHAnsi"/>
        </w:rPr>
        <w:t>A recent report from the International Monetary Fund has</w:t>
      </w:r>
      <w:r w:rsidRPr="00624B00">
        <w:rPr>
          <w:rFonts w:asciiTheme="minorHAnsi" w:hAnsiTheme="minorHAnsi"/>
          <w:sz w:val="12"/>
        </w:rPr>
        <w:t xml:space="preserve">¶ </w:t>
      </w:r>
      <w:r w:rsidRPr="00624B00">
        <w:rPr>
          <w:rFonts w:asciiTheme="minorHAnsi" w:hAnsiTheme="minorHAnsi"/>
        </w:rPr>
        <w:t>shown just how lopsided—and thus unstable—global trade flows have become. According to the authors, the U.S. economy is so</w:t>
      </w:r>
      <w:r w:rsidRPr="00624B00">
        <w:rPr>
          <w:rFonts w:asciiTheme="minorHAnsi" w:hAnsiTheme="minorHAnsi"/>
          <w:sz w:val="12"/>
        </w:rPr>
        <w:t xml:space="preserve">¶ </w:t>
      </w:r>
      <w:r w:rsidRPr="00624B00">
        <w:rPr>
          <w:rFonts w:asciiTheme="minorHAnsi" w:hAnsiTheme="minorHAnsi"/>
        </w:rPr>
        <w:t>open to imports that when every unit of growth that it achieves</w:t>
      </w:r>
      <w:r w:rsidRPr="00624B00">
        <w:rPr>
          <w:rFonts w:asciiTheme="minorHAnsi" w:hAnsiTheme="minorHAnsi"/>
          <w:sz w:val="12"/>
        </w:rPr>
        <w:t xml:space="preserve">¶ </w:t>
      </w:r>
      <w:r w:rsidRPr="00624B00">
        <w:rPr>
          <w:rFonts w:asciiTheme="minorHAnsi" w:hAnsiTheme="minorHAnsi"/>
        </w:rPr>
        <w:t>boosts the growth of developing countries by the same amount.</w:t>
      </w:r>
      <w:r w:rsidRPr="00624B00">
        <w:rPr>
          <w:rFonts w:asciiTheme="minorHAnsi" w:hAnsiTheme="minorHAnsi"/>
          <w:sz w:val="12"/>
        </w:rPr>
        <w:t xml:space="preserve">¶ </w:t>
      </w:r>
      <w:r w:rsidRPr="00624B00">
        <w:rPr>
          <w:rFonts w:asciiTheme="minorHAnsi" w:hAnsiTheme="minorHAnsi"/>
        </w:rPr>
        <w:t>But the European Union and Japan are so closed to imports that</w:t>
      </w:r>
      <w:r w:rsidRPr="00624B00">
        <w:rPr>
          <w:rFonts w:asciiTheme="minorHAnsi" w:hAnsiTheme="minorHAnsi"/>
          <w:sz w:val="12"/>
        </w:rPr>
        <w:t xml:space="preserve">¶ </w:t>
      </w:r>
      <w:r w:rsidRPr="00624B00">
        <w:rPr>
          <w:rFonts w:asciiTheme="minorHAnsi" w:hAnsiTheme="minorHAnsi"/>
        </w:rPr>
        <w:t>their growth has no effect on developing country growth what-</w:t>
      </w:r>
      <w:r w:rsidRPr="00624B00">
        <w:rPr>
          <w:rFonts w:asciiTheme="minorHAnsi" w:hAnsiTheme="minorHAnsi"/>
          <w:sz w:val="12"/>
        </w:rPr>
        <w:t xml:space="preserve">¶ </w:t>
      </w:r>
      <w:r w:rsidRPr="00624B00">
        <w:rPr>
          <w:rFonts w:asciiTheme="minorHAnsi" w:hAnsiTheme="minorHAnsi"/>
        </w:rPr>
        <w:t>ever.''</w:t>
      </w:r>
      <w:r w:rsidRPr="00624B00">
        <w:rPr>
          <w:rFonts w:asciiTheme="minorHAnsi" w:hAnsiTheme="minorHAnsi"/>
          <w:sz w:val="12"/>
        </w:rPr>
        <w:t xml:space="preserve">¶ </w:t>
      </w:r>
      <w:r w:rsidRPr="00624B00">
        <w:rPr>
          <w:rFonts w:asciiTheme="minorHAnsi" w:hAnsiTheme="minorHAnsi"/>
        </w:rPr>
        <w:t>Argentina's debt default in late 2001, Turkey's continuing problems, and the still-fragile state financial of many third world countries indicates that the next global financial crisis will the biggest</w:t>
      </w:r>
      <w:r w:rsidRPr="00624B00">
        <w:rPr>
          <w:rFonts w:asciiTheme="minorHAnsi" w:hAnsiTheme="minorHAnsi"/>
          <w:sz w:val="12"/>
        </w:rPr>
        <w:t xml:space="preserve">¶ </w:t>
      </w:r>
      <w:r w:rsidRPr="00624B00">
        <w:rPr>
          <w:rFonts w:asciiTheme="minorHAnsi" w:hAnsiTheme="minorHAnsi"/>
        </w:rPr>
        <w:t>and most destructive one yet.</w:t>
      </w:r>
      <w:r w:rsidRPr="00624B00">
        <w:rPr>
          <w:rFonts w:asciiTheme="minorHAnsi" w:hAnsiTheme="minorHAnsi"/>
          <w:sz w:val="12"/>
        </w:rPr>
        <w:t xml:space="preserve">¶ </w:t>
      </w:r>
      <w:r w:rsidRPr="00624B00">
        <w:rPr>
          <w:rFonts w:asciiTheme="minorHAnsi" w:hAnsiTheme="minorHAnsi"/>
        </w:rPr>
        <w:t>The recent burst of new U.S. trade agreements—including "fast</w:t>
      </w:r>
      <w:r w:rsidRPr="00624B00">
        <w:rPr>
          <w:rFonts w:asciiTheme="minorHAnsi" w:hAnsiTheme="minorHAnsi"/>
          <w:sz w:val="12"/>
        </w:rPr>
        <w:t xml:space="preserve">¶ </w:t>
      </w:r>
      <w:r w:rsidRPr="00624B00">
        <w:rPr>
          <w:rFonts w:asciiTheme="minorHAnsi" w:hAnsiTheme="minorHAnsi"/>
        </w:rPr>
        <w:t>track" legislation that authorizes the President to negotiate yet</w:t>
      </w:r>
      <w:r w:rsidRPr="00624B00">
        <w:rPr>
          <w:rFonts w:asciiTheme="minorHAnsi" w:hAnsiTheme="minorHAnsi"/>
          <w:sz w:val="12"/>
        </w:rPr>
        <w:t xml:space="preserve">¶ </w:t>
      </w:r>
      <w:r w:rsidRPr="00624B00">
        <w:rPr>
          <w:rFonts w:asciiTheme="minorHAnsi" w:hAnsiTheme="minorHAnsi"/>
        </w:rPr>
        <w:t>more deals—brings up the last and possibly most disturbing</w:t>
      </w:r>
      <w:r w:rsidRPr="00624B00">
        <w:rPr>
          <w:rFonts w:asciiTheme="minorHAnsi" w:hAnsiTheme="minorHAnsi"/>
          <w:sz w:val="12"/>
        </w:rPr>
        <w:t xml:space="preserve">¶ </w:t>
      </w:r>
      <w:r w:rsidRPr="00624B00">
        <w:rPr>
          <w:rFonts w:asciiTheme="minorHAnsi" w:hAnsiTheme="minorHAnsi"/>
        </w:rPr>
        <w:t>globalization-related trend to emerge since The Race to the Bot-</w:t>
      </w:r>
      <w:r w:rsidRPr="00624B00">
        <w:rPr>
          <w:rFonts w:asciiTheme="minorHAnsi" w:hAnsiTheme="minorHAnsi"/>
          <w:sz w:val="12"/>
        </w:rPr>
        <w:t xml:space="preserve">¶ </w:t>
      </w:r>
      <w:r w:rsidRPr="00624B00">
        <w:rPr>
          <w:rFonts w:asciiTheme="minorHAnsi" w:hAnsiTheme="minorHAnsi"/>
        </w:rPr>
        <w:t xml:space="preserve">tom’s publication. </w:t>
      </w:r>
      <w:r w:rsidRPr="00624B00">
        <w:rPr>
          <w:rStyle w:val="StyleBoldUnderline"/>
          <w:rFonts w:asciiTheme="minorHAnsi" w:hAnsiTheme="minorHAnsi"/>
        </w:rPr>
        <w:t>The so-called anti-globalization movement</w:t>
      </w:r>
      <w:r w:rsidRPr="00624B00">
        <w:rPr>
          <w:rFonts w:asciiTheme="minorHAnsi" w:hAnsiTheme="minorHAnsi"/>
          <w:sz w:val="12"/>
        </w:rPr>
        <w:t xml:space="preserve">¶ </w:t>
      </w:r>
      <w:r w:rsidRPr="00624B00">
        <w:rPr>
          <w:rFonts w:asciiTheme="minorHAnsi" w:hAnsiTheme="minorHAnsi"/>
        </w:rPr>
        <w:t xml:space="preserve">(most of which really should be called the "different kind of globalization movement") </w:t>
      </w:r>
      <w:r w:rsidRPr="00624B00">
        <w:rPr>
          <w:rStyle w:val="StyleBoldUnderline"/>
          <w:rFonts w:asciiTheme="minorHAnsi" w:hAnsiTheme="minorHAnsi"/>
        </w:rPr>
        <w:t>clearly has lost much political momentum¶ since the tumultuous protests at the 1999 World Trade Organization meeting in Seattle. Current globalization policies certainly are no more popular¶ today than they were in 1999</w:t>
      </w:r>
      <w:r w:rsidRPr="00624B00">
        <w:rPr>
          <w:rFonts w:asciiTheme="minorHAnsi" w:hAnsiTheme="minorHAnsi"/>
        </w:rPr>
        <w:t>, according to all reputable polls.7</w:t>
      </w:r>
      <w:r w:rsidRPr="00624B00">
        <w:rPr>
          <w:rFonts w:asciiTheme="minorHAnsi" w:hAnsiTheme="minorHAnsi"/>
          <w:sz w:val="12"/>
        </w:rPr>
        <w:t xml:space="preserve">¶ </w:t>
      </w:r>
      <w:r w:rsidRPr="00624B00">
        <w:rPr>
          <w:rFonts w:asciiTheme="minorHAnsi" w:hAnsiTheme="minorHAnsi"/>
        </w:rPr>
        <w:t>Much of the blame, sadly, lies with the protestors themselves.</w:t>
      </w:r>
      <w:r w:rsidRPr="00624B00">
        <w:rPr>
          <w:rFonts w:asciiTheme="minorHAnsi" w:hAnsiTheme="minorHAnsi"/>
          <w:sz w:val="12"/>
        </w:rPr>
        <w:t xml:space="preserve">¶ </w:t>
      </w:r>
      <w:r w:rsidRPr="00624B00">
        <w:rPr>
          <w:rFonts w:asciiTheme="minorHAnsi" w:hAnsiTheme="minorHAnsi"/>
        </w:rPr>
        <w:t>Their American wing, in particular, has seen its focus dissolve into</w:t>
      </w:r>
      <w:r w:rsidRPr="00624B00">
        <w:rPr>
          <w:rFonts w:asciiTheme="minorHAnsi" w:hAnsiTheme="minorHAnsi"/>
          <w:sz w:val="12"/>
        </w:rPr>
        <w:t xml:space="preserve">¶ </w:t>
      </w:r>
      <w:r w:rsidRPr="00624B00">
        <w:rPr>
          <w:rFonts w:asciiTheme="minorHAnsi" w:hAnsiTheme="minorHAnsi"/>
        </w:rPr>
        <w:t>incoherence. Clearly, 9-11 did not help, as the fast track legislation</w:t>
      </w:r>
      <w:r w:rsidRPr="00624B00">
        <w:rPr>
          <w:rFonts w:asciiTheme="minorHAnsi" w:hAnsiTheme="minorHAnsi"/>
          <w:sz w:val="12"/>
        </w:rPr>
        <w:t xml:space="preserve">¶ </w:t>
      </w:r>
      <w:r w:rsidRPr="00624B00">
        <w:rPr>
          <w:rFonts w:asciiTheme="minorHAnsi" w:hAnsiTheme="minorHAnsi"/>
        </w:rPr>
        <w:t>benefited decisively from an understandable but misguided im-</w:t>
      </w:r>
      <w:r w:rsidRPr="00624B00">
        <w:rPr>
          <w:rFonts w:asciiTheme="minorHAnsi" w:hAnsiTheme="minorHAnsi"/>
          <w:sz w:val="12"/>
        </w:rPr>
        <w:t xml:space="preserve">¶ </w:t>
      </w:r>
      <w:r w:rsidRPr="00624B00">
        <w:rPr>
          <w:rFonts w:asciiTheme="minorHAnsi" w:hAnsiTheme="minorHAnsi"/>
        </w:rPr>
        <w:t>pulse (especially among Republicans in the House of Representatives) to blindly support the president. The 2000 presidential election didn't help, either. Many Republican members of Congress</w:t>
      </w:r>
      <w:r w:rsidRPr="00624B00">
        <w:rPr>
          <w:rFonts w:asciiTheme="minorHAnsi" w:hAnsiTheme="minorHAnsi"/>
          <w:sz w:val="12"/>
        </w:rPr>
        <w:t xml:space="preserve">¶ </w:t>
      </w:r>
      <w:r w:rsidRPr="00624B00">
        <w:rPr>
          <w:rFonts w:asciiTheme="minorHAnsi" w:hAnsiTheme="minorHAnsi"/>
        </w:rPr>
        <w:t>normally opposed to current globalization policies simply found it</w:t>
      </w:r>
      <w:r w:rsidRPr="00624B00">
        <w:rPr>
          <w:rFonts w:asciiTheme="minorHAnsi" w:hAnsiTheme="minorHAnsi"/>
          <w:sz w:val="12"/>
        </w:rPr>
        <w:t xml:space="preserve">¶ </w:t>
      </w:r>
      <w:r w:rsidRPr="00624B00">
        <w:rPr>
          <w:rFonts w:asciiTheme="minorHAnsi" w:hAnsiTheme="minorHAnsi"/>
        </w:rPr>
        <w:t>much harder to vote against a Republican White House on trade</w:t>
      </w:r>
      <w:r w:rsidRPr="00624B00">
        <w:rPr>
          <w:rFonts w:asciiTheme="minorHAnsi" w:hAnsiTheme="minorHAnsi"/>
          <w:sz w:val="12"/>
        </w:rPr>
        <w:t xml:space="preserve">¶ </w:t>
      </w:r>
      <w:r w:rsidRPr="00624B00">
        <w:rPr>
          <w:rFonts w:asciiTheme="minorHAnsi" w:hAnsiTheme="minorHAnsi"/>
        </w:rPr>
        <w:t>than a Democratic White House. (Some Democrats made partisan</w:t>
      </w:r>
      <w:r w:rsidRPr="00624B00">
        <w:rPr>
          <w:rFonts w:asciiTheme="minorHAnsi" w:hAnsiTheme="minorHAnsi"/>
          <w:sz w:val="12"/>
        </w:rPr>
        <w:t xml:space="preserve">¶ </w:t>
      </w:r>
      <w:r w:rsidRPr="00624B00">
        <w:rPr>
          <w:rFonts w:asciiTheme="minorHAnsi" w:hAnsiTheme="minorHAnsi"/>
        </w:rPr>
        <w:t>switches, too, but their numbers were smaller on a percentage</w:t>
      </w:r>
      <w:r w:rsidRPr="00624B00">
        <w:rPr>
          <w:rFonts w:asciiTheme="minorHAnsi" w:hAnsiTheme="minorHAnsi"/>
          <w:sz w:val="12"/>
        </w:rPr>
        <w:t xml:space="preserve">¶ </w:t>
      </w:r>
      <w:r w:rsidRPr="00624B00">
        <w:rPr>
          <w:rFonts w:asciiTheme="minorHAnsi" w:hAnsiTheme="minorHAnsi"/>
        </w:rPr>
        <w:t>basis.)</w:t>
      </w:r>
      <w:r w:rsidRPr="00624B00">
        <w:rPr>
          <w:rFonts w:asciiTheme="minorHAnsi" w:hAnsiTheme="minorHAnsi"/>
          <w:sz w:val="12"/>
        </w:rPr>
        <w:t xml:space="preserve">¶ </w:t>
      </w:r>
      <w:r w:rsidRPr="00624B00">
        <w:rPr>
          <w:rFonts w:asciiTheme="minorHAnsi" w:hAnsiTheme="minorHAnsi"/>
        </w:rPr>
        <w:t>Just as important, however, was that at the very time that the</w:t>
      </w:r>
      <w:r w:rsidRPr="00624B00">
        <w:rPr>
          <w:rFonts w:asciiTheme="minorHAnsi" w:hAnsiTheme="minorHAnsi"/>
          <w:sz w:val="12"/>
        </w:rPr>
        <w:t xml:space="preserve">¶ </w:t>
      </w:r>
      <w:r w:rsidRPr="00624B00">
        <w:rPr>
          <w:rFonts w:asciiTheme="minorHAnsi" w:hAnsiTheme="minorHAnsi"/>
        </w:rPr>
        <w:t xml:space="preserve">U.S. economy finally was showing major weaknesses, </w:t>
      </w:r>
      <w:r w:rsidRPr="00624B00">
        <w:rPr>
          <w:rStyle w:val="StyleBoldUnderline"/>
          <w:rFonts w:asciiTheme="minorHAnsi" w:hAnsiTheme="minorHAnsi"/>
        </w:rPr>
        <w:t>American¶ unionists and environmentalists played into the hands of cynical¶ globalization supporters.</w:t>
      </w:r>
      <w:r w:rsidRPr="00624B00">
        <w:rPr>
          <w:rFonts w:asciiTheme="minorHAnsi" w:hAnsiTheme="minorHAnsi"/>
        </w:rPr>
        <w:t xml:space="preserve"> </w:t>
      </w:r>
      <w:r w:rsidRPr="00624B00">
        <w:rPr>
          <w:rStyle w:val="StyleBoldUnderline"/>
          <w:rFonts w:asciiTheme="minorHAnsi" w:hAnsiTheme="minorHAnsi"/>
        </w:rPr>
        <w:t>They permitted the debate to change¶ from one that focused on globalization's impact on the U.S. economy and the American worker to one that focused on globalization's impact on third-world poverty. The interests of American¶ working people—and especially the working poor, who compete most directly with third world workers in industries like apparel—were almost completely forgotten</w:t>
      </w:r>
      <w:r w:rsidRPr="00624B00">
        <w:rPr>
          <w:rFonts w:asciiTheme="minorHAnsi" w:hAnsiTheme="minorHAnsi"/>
        </w:rPr>
        <w:t>.</w:t>
      </w:r>
      <w:r w:rsidRPr="00624B00">
        <w:rPr>
          <w:rFonts w:asciiTheme="minorHAnsi" w:hAnsiTheme="minorHAnsi"/>
          <w:sz w:val="12"/>
        </w:rPr>
        <w:t xml:space="preserve">¶ </w:t>
      </w:r>
      <w:r w:rsidRPr="00624B00">
        <w:rPr>
          <w:rFonts w:asciiTheme="minorHAnsi" w:hAnsiTheme="minorHAnsi"/>
        </w:rPr>
        <w:t>Nothing would please me more than learning that The Race to the</w:t>
      </w:r>
      <w:r w:rsidRPr="00624B00">
        <w:rPr>
          <w:rFonts w:asciiTheme="minorHAnsi" w:hAnsiTheme="minorHAnsi"/>
          <w:sz w:val="12"/>
        </w:rPr>
        <w:t xml:space="preserve"> </w:t>
      </w:r>
      <w:r w:rsidRPr="00624B00">
        <w:rPr>
          <w:rFonts w:asciiTheme="minorHAnsi" w:hAnsiTheme="minorHAnsi"/>
        </w:rPr>
        <w:t>Bottom has helped to move the story of American workers back to-</w:t>
      </w:r>
      <w:r w:rsidRPr="00624B00">
        <w:rPr>
          <w:rFonts w:asciiTheme="minorHAnsi" w:hAnsiTheme="minorHAnsi"/>
          <w:sz w:val="12"/>
        </w:rPr>
        <w:t xml:space="preserve">¶ </w:t>
      </w:r>
      <w:r w:rsidRPr="00624B00">
        <w:rPr>
          <w:rFonts w:asciiTheme="minorHAnsi" w:hAnsiTheme="minorHAnsi"/>
        </w:rPr>
        <w:t>ward center stage. It is to them that this paperback edition of the</w:t>
      </w:r>
      <w:r w:rsidRPr="00624B00">
        <w:rPr>
          <w:rFonts w:asciiTheme="minorHAnsi" w:hAnsiTheme="minorHAnsi"/>
          <w:sz w:val="12"/>
        </w:rPr>
        <w:t xml:space="preserve">¶ </w:t>
      </w:r>
      <w:r w:rsidRPr="00624B00">
        <w:rPr>
          <w:rFonts w:asciiTheme="minorHAnsi" w:hAnsiTheme="minorHAnsi"/>
        </w:rPr>
        <w:t>book is dedicated.</w:t>
      </w:r>
    </w:p>
    <w:p w:rsidR="00A47349" w:rsidRPr="00624B00" w:rsidRDefault="00A47349" w:rsidP="00A47349">
      <w:pPr>
        <w:pStyle w:val="Heading2"/>
        <w:rPr>
          <w:rFonts w:asciiTheme="minorHAnsi" w:hAnsiTheme="minorHAnsi"/>
        </w:rPr>
      </w:pPr>
      <w:r w:rsidRPr="00624B00">
        <w:rPr>
          <w:rFonts w:asciiTheme="minorHAnsi" w:hAnsiTheme="minorHAnsi"/>
        </w:rPr>
        <w:lastRenderedPageBreak/>
        <w:t>Aff Answers</w:t>
      </w:r>
    </w:p>
    <w:p w:rsidR="00B67CB0" w:rsidRPr="00624B00" w:rsidRDefault="00B567F1" w:rsidP="00B567F1">
      <w:pPr>
        <w:pStyle w:val="Heading3"/>
        <w:rPr>
          <w:rFonts w:asciiTheme="minorHAnsi" w:hAnsiTheme="minorHAnsi"/>
        </w:rPr>
      </w:pPr>
      <w:r w:rsidRPr="00624B00">
        <w:rPr>
          <w:rFonts w:asciiTheme="minorHAnsi" w:hAnsiTheme="minorHAnsi"/>
        </w:rPr>
        <w:lastRenderedPageBreak/>
        <w:t xml:space="preserve">Trade Reduces Inequality </w:t>
      </w:r>
    </w:p>
    <w:p w:rsidR="00B567F1" w:rsidRPr="00624B00" w:rsidRDefault="002163CE" w:rsidP="00B567F1">
      <w:pPr>
        <w:pStyle w:val="Heading4"/>
        <w:rPr>
          <w:rFonts w:asciiTheme="minorHAnsi" w:hAnsiTheme="minorHAnsi"/>
        </w:rPr>
      </w:pPr>
      <w:r w:rsidRPr="00624B00">
        <w:rPr>
          <w:rFonts w:asciiTheme="minorHAnsi" w:hAnsiTheme="minorHAnsi"/>
          <w:bCs w:val="0"/>
        </w:rPr>
        <w:t>Trade reduces inequality – Latin America proves</w:t>
      </w:r>
    </w:p>
    <w:p w:rsidR="00B567F1" w:rsidRPr="00624B00" w:rsidRDefault="00B567F1" w:rsidP="00B567F1">
      <w:pPr>
        <w:rPr>
          <w:rFonts w:asciiTheme="minorHAnsi" w:hAnsiTheme="minorHAnsi"/>
        </w:rPr>
      </w:pPr>
      <w:r w:rsidRPr="00624B00">
        <w:rPr>
          <w:rStyle w:val="StyleStyleBold12pt"/>
          <w:rFonts w:asciiTheme="minorHAnsi" w:hAnsiTheme="minorHAnsi"/>
        </w:rPr>
        <w:t>Montecino 2011</w:t>
      </w:r>
      <w:r w:rsidR="002163CE" w:rsidRPr="00624B00">
        <w:rPr>
          <w:rFonts w:asciiTheme="minorHAnsi" w:hAnsiTheme="minorHAnsi"/>
          <w:b/>
          <w:bCs/>
          <w:sz w:val="12"/>
        </w:rPr>
        <w:t xml:space="preserve">¶ </w:t>
      </w:r>
      <w:r w:rsidRPr="00624B00">
        <w:rPr>
          <w:rFonts w:asciiTheme="minorHAnsi" w:hAnsiTheme="minorHAnsi"/>
        </w:rPr>
        <w:t>Decreasing Inequality Under LatinAmerica’s “Social Democratic” and “Populist” Governments:</w:t>
      </w:r>
      <w:r w:rsidR="002163CE" w:rsidRPr="00624B00">
        <w:rPr>
          <w:rFonts w:asciiTheme="minorHAnsi" w:hAnsiTheme="minorHAnsi"/>
          <w:sz w:val="12"/>
        </w:rPr>
        <w:t xml:space="preserve">¶ </w:t>
      </w:r>
      <w:r w:rsidRPr="00624B00">
        <w:rPr>
          <w:rFonts w:asciiTheme="minorHAnsi" w:hAnsiTheme="minorHAnsi"/>
        </w:rPr>
        <w:t>Is the Difference Real?</w:t>
      </w:r>
      <w:r w:rsidR="002163CE" w:rsidRPr="00624B00">
        <w:rPr>
          <w:rFonts w:asciiTheme="minorHAnsi" w:hAnsiTheme="minorHAnsi"/>
          <w:sz w:val="12"/>
        </w:rPr>
        <w:t xml:space="preserve">¶ </w:t>
      </w:r>
      <w:r w:rsidRPr="00624B00">
        <w:rPr>
          <w:rFonts w:asciiTheme="minorHAnsi" w:hAnsiTheme="minorHAnsi"/>
        </w:rPr>
        <w:t xml:space="preserve">Juan A. Montecino (PhD Student in Economics at University of Massachusetts Amherst </w:t>
      </w:r>
      <w:r w:rsidR="002163CE" w:rsidRPr="00624B00">
        <w:rPr>
          <w:rFonts w:asciiTheme="minorHAnsi" w:hAnsiTheme="minorHAnsi"/>
          <w:sz w:val="12"/>
        </w:rPr>
        <w:t xml:space="preserve">¶ </w:t>
      </w:r>
      <w:r w:rsidRPr="00624B00">
        <w:rPr>
          <w:rFonts w:asciiTheme="minorHAnsi" w:hAnsiTheme="minorHAnsi"/>
        </w:rPr>
        <w:t>Washington D.C. Metro Area)</w:t>
      </w:r>
      <w:r w:rsidR="002163CE" w:rsidRPr="00624B00">
        <w:rPr>
          <w:rFonts w:asciiTheme="minorHAnsi" w:hAnsiTheme="minorHAnsi"/>
        </w:rPr>
        <w:t xml:space="preserve"> </w:t>
      </w:r>
      <w:r w:rsidRPr="00624B00">
        <w:rPr>
          <w:rFonts w:asciiTheme="minorHAnsi" w:hAnsiTheme="minorHAnsi"/>
        </w:rPr>
        <w:t>October 2011</w:t>
      </w:r>
    </w:p>
    <w:p w:rsidR="00B567F1" w:rsidRPr="00624B00" w:rsidRDefault="00B567F1" w:rsidP="00B567F1">
      <w:pPr>
        <w:rPr>
          <w:rFonts w:asciiTheme="minorHAnsi" w:hAnsiTheme="minorHAnsi"/>
        </w:rPr>
      </w:pPr>
    </w:p>
    <w:p w:rsidR="00B567F1" w:rsidRPr="00624B00" w:rsidRDefault="00B567F1" w:rsidP="00B567F1">
      <w:pPr>
        <w:rPr>
          <w:rFonts w:asciiTheme="minorHAnsi" w:hAnsiTheme="minorHAnsi"/>
        </w:rPr>
      </w:pPr>
    </w:p>
    <w:p w:rsidR="00B567F1" w:rsidRPr="00624B00" w:rsidRDefault="00B567F1" w:rsidP="00B567F1">
      <w:pPr>
        <w:rPr>
          <w:rFonts w:asciiTheme="minorHAnsi" w:hAnsiTheme="minorHAnsi"/>
          <w:b/>
          <w:bCs/>
          <w:u w:val="single"/>
        </w:rPr>
      </w:pPr>
      <w:r w:rsidRPr="00624B00">
        <w:rPr>
          <w:rStyle w:val="Emphasis"/>
          <w:rFonts w:asciiTheme="minorHAnsi" w:hAnsiTheme="minorHAnsi"/>
        </w:rPr>
        <w:t>Latin America has undergone major changes throughout the last two decades. Where once authoritarian regimes of one form or another ruled most of the region, democracy has now become the rule rather than the exception</w:t>
      </w:r>
      <w:r w:rsidRPr="00624B00">
        <w:rPr>
          <w:rStyle w:val="StyleBoldUnderline"/>
          <w:rFonts w:asciiTheme="minorHAnsi" w:hAnsiTheme="minorHAnsi"/>
        </w:rPr>
        <w:t>.2 Perhaps more remarkably, beginning around the end of the 1990s, the consolidation of democracy was accompanied by a marked shift to the left of the political spectrum. Starting with the 1998 election of Hugo Chávez in Venezuela, left and center-left governments were repeatedly elected across the region. With the election of Ricardo Lagos in Chile in 2000, Lula da Silva in Brazil in 2002 and then Evo Morales in Bolivia in 2005, by the middle of last decade, the majority of the region was ruled by left of center governments with explicit redistributive platforms.3</w:t>
      </w:r>
      <w:r w:rsidRPr="00624B00">
        <w:rPr>
          <w:rFonts w:asciiTheme="minorHAnsi" w:hAnsiTheme="minorHAnsi"/>
        </w:rPr>
        <w:t xml:space="preserve"> As the number of left-of-center governments increased, however, some scholars and commentators began to distinguish between what they saw as two lefts: a moderate left with respect for property rights and market forces, and an “undemocratic” left rooted in the region’s populist past.4 The former, according to these narratives, is modern, technocratic, and delivers on its promises because of well-designed policies. The latter type, on the other hand, has simply benefitted temporarily from a commodity boom and their policies will eventually prove unsustainable.</w:t>
      </w:r>
    </w:p>
    <w:p w:rsidR="00B567F1" w:rsidRPr="00624B00" w:rsidRDefault="00B567F1" w:rsidP="00B567F1">
      <w:pPr>
        <w:rPr>
          <w:rStyle w:val="StyleBoldUnderline"/>
          <w:rFonts w:asciiTheme="minorHAnsi" w:hAnsiTheme="minorHAnsi"/>
        </w:rPr>
      </w:pPr>
      <w:r w:rsidRPr="00624B00">
        <w:rPr>
          <w:rStyle w:val="Emphasis"/>
          <w:rFonts w:asciiTheme="minorHAnsi" w:hAnsiTheme="minorHAnsi"/>
        </w:rPr>
        <w:t>These changes in the political realm coincided with sustained improvements in social indicators, including significant reductions in inequality in most countries of Latin America</w:t>
      </w:r>
      <w:r w:rsidRPr="00624B00">
        <w:rPr>
          <w:rFonts w:asciiTheme="minorHAnsi" w:hAnsiTheme="minorHAnsi"/>
        </w:rPr>
        <w:t>.5 Figure 1 compares the levels of inequality, as measured by the Gini coefficient, for the 2007-2009 period and for 2001-2003. The farther a country appears below (above) the 45-degree line, the more it decreased (increased) inequality between the two periods. Thus</w:t>
      </w:r>
      <w:r w:rsidRPr="00624B00">
        <w:rPr>
          <w:rStyle w:val="Emphasis"/>
          <w:rFonts w:asciiTheme="minorHAnsi" w:hAnsiTheme="minorHAnsi"/>
        </w:rPr>
        <w:t>, by the end of last decade most countries for which data is available managed to reduce inequality, and in some cases by considerable amounts.</w:t>
      </w:r>
    </w:p>
    <w:p w:rsidR="0067265C" w:rsidRPr="00624B00" w:rsidRDefault="002561AD" w:rsidP="0067265C">
      <w:pPr>
        <w:pStyle w:val="Heading3"/>
        <w:rPr>
          <w:rFonts w:asciiTheme="minorHAnsi" w:hAnsiTheme="minorHAnsi"/>
        </w:rPr>
      </w:pPr>
      <w:r>
        <w:rPr>
          <w:rFonts w:asciiTheme="minorHAnsi" w:hAnsiTheme="minorHAnsi"/>
        </w:rPr>
        <w:lastRenderedPageBreak/>
        <w:t xml:space="preserve">Protectionism =&gt; Inequality </w:t>
      </w:r>
    </w:p>
    <w:p w:rsidR="0067265C" w:rsidRPr="00624B00" w:rsidRDefault="0067265C" w:rsidP="0067265C">
      <w:pPr>
        <w:pStyle w:val="Heading4"/>
        <w:rPr>
          <w:rStyle w:val="StyleStyleBold12pt"/>
          <w:rFonts w:asciiTheme="minorHAnsi" w:hAnsiTheme="minorHAnsi"/>
          <w:b/>
        </w:rPr>
      </w:pPr>
      <w:r w:rsidRPr="00624B00">
        <w:rPr>
          <w:rStyle w:val="StyleStyleBold12pt"/>
          <w:rFonts w:asciiTheme="minorHAnsi" w:hAnsiTheme="minorHAnsi"/>
          <w:b/>
        </w:rPr>
        <w:t>Economic Protectionism as opposed to free trade has dire effects on economies.</w:t>
      </w:r>
    </w:p>
    <w:p w:rsidR="0067265C" w:rsidRPr="00624B00" w:rsidRDefault="0067265C" w:rsidP="0067265C">
      <w:pPr>
        <w:rPr>
          <w:rFonts w:asciiTheme="minorHAnsi" w:hAnsiTheme="minorHAnsi"/>
        </w:rPr>
      </w:pPr>
      <w:r w:rsidRPr="00624B00">
        <w:rPr>
          <w:rStyle w:val="StyleStyleBold12pt"/>
          <w:rFonts w:asciiTheme="minorHAnsi" w:hAnsiTheme="minorHAnsi"/>
        </w:rPr>
        <w:t>Krueger 2010</w:t>
      </w:r>
      <w:r w:rsidRPr="00624B00">
        <w:rPr>
          <w:rFonts w:asciiTheme="minorHAnsi" w:hAnsiTheme="minorHAnsi"/>
        </w:rPr>
        <w:t xml:space="preserve"> (Anne O. Krueger, former World Bank Chief Economist from 1982-1986 and First Deputy Managing Director of IMF from 2001-2006. </w:t>
      </w:r>
      <w:r w:rsidRPr="00624B00">
        <w:rPr>
          <w:rFonts w:asciiTheme="minorHAnsi" w:hAnsiTheme="minorHAnsi"/>
          <w:u w:val="single"/>
        </w:rPr>
        <w:t>Better Living through Economics</w:t>
      </w:r>
      <w:r w:rsidRPr="00624B00">
        <w:rPr>
          <w:rFonts w:asciiTheme="minorHAnsi" w:hAnsiTheme="minorHAnsi"/>
        </w:rPr>
        <w:t xml:space="preserve">, 2010, </w:t>
      </w:r>
      <w:r w:rsidRPr="00624B00">
        <w:rPr>
          <w:rFonts w:asciiTheme="minorHAnsi" w:hAnsiTheme="minorHAnsi" w:cs="Arial"/>
          <w:color w:val="000000"/>
          <w:sz w:val="20"/>
          <w:szCs w:val="20"/>
          <w:shd w:val="clear" w:color="auto" w:fill="FFFFFF"/>
        </w:rPr>
        <w:t>Harvard University Press)</w:t>
      </w:r>
    </w:p>
    <w:p w:rsidR="0067265C" w:rsidRPr="00624B00" w:rsidRDefault="0067265C" w:rsidP="0067265C">
      <w:pPr>
        <w:ind w:firstLine="360"/>
        <w:rPr>
          <w:rFonts w:asciiTheme="minorHAnsi" w:eastAsia="Times New Roman" w:hAnsiTheme="minorHAnsi" w:cstheme="minorHAnsi"/>
          <w:color w:val="000000"/>
          <w:sz w:val="24"/>
          <w:szCs w:val="24"/>
        </w:rPr>
      </w:pPr>
    </w:p>
    <w:p w:rsidR="0067265C" w:rsidRPr="00624B00" w:rsidRDefault="0067265C" w:rsidP="0067265C">
      <w:pPr>
        <w:rPr>
          <w:rFonts w:asciiTheme="minorHAnsi" w:hAnsiTheme="minorHAnsi"/>
        </w:rPr>
      </w:pPr>
      <w:r w:rsidRPr="00624B00">
        <w:rPr>
          <w:rFonts w:asciiTheme="minorHAnsi" w:hAnsiTheme="minorHAnsi"/>
          <w:sz w:val="18"/>
          <w:szCs w:val="18"/>
        </w:rPr>
        <w:t>A half century ago the non-Communist world was regarded as consisting of two blocs: the industrial countries and the “underdeveloped” countries, as they were then called. The economies of the industrial part of the world were growing at an unprecedented pace. In developing countries (as I shall call them), by contrast, growth was generally at lower rates than in the rich countries. In addition, most developing countries were experiencing rates of population growth that were very high and often rising.¶ Most assessments of the prospects of the developing countries were therefore pessimistic: with rates of growth of per capita income in indus- trial countries above those of all but the highest-income group of develop- ing countries, it appeared that not only the absolute gap between living standards but also the relative gap would continue increasing.1 There was great pessimism about the possibility of declining rates of population growth, which seemed to exacerbate the outlook.¶ This can easily be seen from numbers given in the early 1960s. Although there was considerable variation from country to country, only two coun- tries (both in Africa) were estimated to have grown at rates per capita above 6%, while only nine countries were in the 4%-6% range. Forty-three coun- tries had experienced growth rates less than 2%, and twenty-six were in the 2%~4% range.2 From 1950 to i960, low-income countries (then defined as having a per capita income of $265 or less) had experienced falling per capita incomes at an average annual rate of 1.4%, and middle-income (per¶ capita incomes of $266 to $520) and upper-middle-income (per capita in- comes of S521 to $1,075) countries had grown at average annual rates of 2.2 and 2.4%, respectively, while higher-income developing countries had experienced per capita income growth of 3.2% annually during the de- cade. These numbers contrasted with an average annual 3.0% growth rate among the industrial countries. Moreover, in the 1960s per capita incomes in the industrial countries accelerated to an average annual growth rate of 4%, while the developing countries did little better, and some groups did worse, than they had in the preceding decade.3¶ To be sure, there were some signs of progress in important dimensions in many countries. Life expectancies, which had been abysmally low— thirty-two years in India, for example—had increased significantly. Health and nutrition indicators also suggested at least modest improvement in most countries. School enrollments, although still low, had risen.¶ But overall, living standards were unimaginably low by Western stan- dards. Infant mortality rates were over 100 per 1,000 in many developing countries and over 200 per 1,000 in some. Malnutrition was pervasive, es- pecially in rural areas, and waterborne and other diseases were prevalent. Safe drinking water was available only in major cities, albeit often errati- cally, and it was generally unavailable in rural areas and urban slums.¶ During the quarter century to 1975, there had been a remarkable simi- larity of policies in the developing countries. Almost all developing coun- tries had large rural populations, and a large fraction—typically 60% to¶ 70%—was engaged in agriculture, which usually accounted for half or more of gross domestic product (GDP).</w:t>
      </w:r>
      <w:r w:rsidRPr="00624B00">
        <w:rPr>
          <w:rFonts w:asciiTheme="minorHAnsi" w:hAnsiTheme="minorHAnsi"/>
        </w:rPr>
        <w:t xml:space="preserve"> </w:t>
      </w:r>
      <w:r w:rsidRPr="00624B00">
        <w:rPr>
          <w:rStyle w:val="StyleBoldUnderline"/>
          <w:rFonts w:asciiTheme="minorHAnsi" w:hAnsiTheme="minorHAnsi"/>
        </w:rPr>
        <w:t>There was a widespread view, if not total consensus, that developing countries had to develop their indus- try and would not, at least initially, be able to compete with manufactur- ing industries in the industrial countries. It was also thought that without the development of industry, developing countries would remain poor.</w:t>
      </w:r>
      <w:r w:rsidRPr="00624B00">
        <w:rPr>
          <w:rFonts w:asciiTheme="minorHAnsi" w:hAnsiTheme="minorHAnsi"/>
        </w:rPr>
        <w:t xml:space="preserve"> Industrialization was equated with development and modernization.</w:t>
      </w:r>
      <w:r w:rsidRPr="00624B00">
        <w:rPr>
          <w:rFonts w:asciiTheme="minorHAnsi" w:hAnsiTheme="minorHAnsi"/>
          <w:sz w:val="12"/>
        </w:rPr>
        <w:t xml:space="preserve">¶ </w:t>
      </w:r>
      <w:r w:rsidRPr="00624B00">
        <w:rPr>
          <w:rFonts w:asciiTheme="minorHAnsi" w:hAnsiTheme="minorHAnsi"/>
        </w:rPr>
        <w:t xml:space="preserve">It was generally believed that economic development and rising living standards should be a major, if not the primary, objective of government policy. Given the consensus on that belief and the need for industrializa- tion, </w:t>
      </w:r>
      <w:r w:rsidRPr="00624B00">
        <w:rPr>
          <w:rStyle w:val="StyleBoldUnderline"/>
          <w:rFonts w:asciiTheme="minorHAnsi" w:hAnsiTheme="minorHAnsi"/>
        </w:rPr>
        <w:t xml:space="preserve">policies were adopted to foster the growth of new industrial activities. </w:t>
      </w:r>
      <w:r w:rsidRPr="00624B00">
        <w:rPr>
          <w:rFonts w:asciiTheme="minorHAnsi" w:hAnsiTheme="minorHAnsi"/>
        </w:rPr>
        <w:t xml:space="preserve">Although the details varied, the overall thrust of these policies was similar in all countries: </w:t>
      </w:r>
      <w:r w:rsidRPr="00624B00">
        <w:rPr>
          <w:rStyle w:val="StyleBoldUnderline"/>
          <w:rFonts w:asciiTheme="minorHAnsi" w:hAnsiTheme="minorHAnsi"/>
        </w:rPr>
        <w:t xml:space="preserve">they in effect </w:t>
      </w:r>
      <w:r w:rsidRPr="00624B00">
        <w:rPr>
          <w:rStyle w:val="Emphasis"/>
          <w:rFonts w:asciiTheme="minorHAnsi" w:hAnsiTheme="minorHAnsi"/>
        </w:rPr>
        <w:t>prohibited imports of goods that might com- pete with newly established industries</w:t>
      </w:r>
      <w:r w:rsidRPr="00624B00">
        <w:rPr>
          <w:rStyle w:val="StyleBoldUnderline"/>
          <w:rFonts w:asciiTheme="minorHAnsi" w:hAnsiTheme="minorHAnsi"/>
        </w:rPr>
        <w:t>. Sometimes prohibitive tariffs were imposed. In other instances import licensing was required</w:t>
      </w:r>
      <w:r w:rsidRPr="00624B00">
        <w:rPr>
          <w:rFonts w:asciiTheme="minorHAnsi" w:hAnsiTheme="minorHAnsi"/>
        </w:rPr>
        <w:t>, and licenses were granted only when it was determined that there was no domestic source of supply available. Often these (very strong) incentives for establishing new industries were supplemented by domestic-content requirements (so that a</w:t>
      </w:r>
      <w:r w:rsidRPr="00624B00">
        <w:rPr>
          <w:rFonts w:asciiTheme="minorHAnsi" w:hAnsiTheme="minorHAnsi"/>
          <w:sz w:val="12"/>
        </w:rPr>
        <w:t xml:space="preserve">¶ </w:t>
      </w:r>
      <w:r w:rsidRPr="00624B00">
        <w:rPr>
          <w:rFonts w:asciiTheme="minorHAnsi" w:hAnsiTheme="minorHAnsi"/>
        </w:rPr>
        <w:t>producer of, say, automobiles would be required to obtain a certain per- centage of his parts and components from domestic sources), thus requir- ing the development of suppliers to manufacturing industries.</w:t>
      </w:r>
      <w:r w:rsidRPr="00624B00">
        <w:rPr>
          <w:rFonts w:asciiTheme="minorHAnsi" w:hAnsiTheme="minorHAnsi"/>
          <w:sz w:val="12"/>
        </w:rPr>
        <w:t xml:space="preserve">¶ </w:t>
      </w:r>
      <w:r w:rsidRPr="00624B00">
        <w:rPr>
          <w:rStyle w:val="StyleBoldUnderline"/>
          <w:rFonts w:asciiTheme="minorHAnsi" w:hAnsiTheme="minorHAnsi"/>
        </w:rPr>
        <w:t xml:space="preserve">These </w:t>
      </w:r>
      <w:r w:rsidRPr="00624B00">
        <w:rPr>
          <w:rStyle w:val="Emphasis"/>
          <w:rFonts w:asciiTheme="minorHAnsi" w:hAnsiTheme="minorHAnsi"/>
        </w:rPr>
        <w:t>import-substitution policies</w:t>
      </w:r>
      <w:r w:rsidRPr="00624B00">
        <w:rPr>
          <w:rStyle w:val="StyleBoldUnderline"/>
          <w:rFonts w:asciiTheme="minorHAnsi" w:hAnsiTheme="minorHAnsi"/>
        </w:rPr>
        <w:t xml:space="preserve"> were consistent with, and part of, a development strategy that assumed government ownership or regulation of most modern economic activities</w:t>
      </w:r>
      <w:r w:rsidRPr="00624B00">
        <w:rPr>
          <w:rFonts w:asciiTheme="minorHAnsi" w:hAnsiTheme="minorHAnsi"/>
        </w:rPr>
        <w:t xml:space="preserve">. </w:t>
      </w:r>
      <w:r w:rsidRPr="00624B00">
        <w:rPr>
          <w:rFonts w:asciiTheme="minorHAnsi" w:hAnsiTheme="minorHAnsi"/>
        </w:rPr>
        <w:lastRenderedPageBreak/>
        <w:t xml:space="preserve">Foreign-trade and exchange controls were a necessary background against which these other interventions could be effective, and </w:t>
      </w:r>
      <w:r w:rsidRPr="00624B00">
        <w:rPr>
          <w:rStyle w:val="StyleBoldUnderline"/>
          <w:rFonts w:asciiTheme="minorHAnsi" w:hAnsiTheme="minorHAnsi"/>
        </w:rPr>
        <w:t xml:space="preserve">they </w:t>
      </w:r>
      <w:r w:rsidRPr="00624B00">
        <w:rPr>
          <w:rStyle w:val="Emphasis"/>
          <w:rFonts w:asciiTheme="minorHAnsi" w:hAnsiTheme="minorHAnsi"/>
        </w:rPr>
        <w:t>contributed to the difficulties that followed.</w:t>
      </w:r>
      <w:r w:rsidRPr="00624B00">
        <w:rPr>
          <w:rFonts w:asciiTheme="minorHAnsi" w:hAnsiTheme="minorHAnsi"/>
        </w:rPr>
        <w:t xml:space="preserve"> Space limitations prevent elaboration of the myriad regulations and con- trols that surrounded economic activity in the “formal economy” of most countries. The interested reader can consult the World Bank’s Doing Busi- ness (2008) or a similar source to glean some idea of the extent of these regulations. Bureaucratic delays of many months could shut down a fac- tory or factories for want of an import license for a particular spare part or replacement machine. </w:t>
      </w:r>
      <w:r w:rsidRPr="00624B00">
        <w:rPr>
          <w:rStyle w:val="StyleBoldUnderline"/>
          <w:rFonts w:asciiTheme="minorHAnsi" w:hAnsiTheme="minorHAnsi"/>
        </w:rPr>
        <w:t>Smuggling became widespread, and corruption in the issuance of licenses was the rule rather than the exception. Adminis- trative efforts to thwart smuggling and misrepresentation on licenses often resulted in reduced production because of delays in receiving raw materi- als and other needed inputs.</w:t>
      </w:r>
      <w:r w:rsidRPr="00624B00">
        <w:rPr>
          <w:rStyle w:val="StyleBoldUnderline"/>
          <w:rFonts w:asciiTheme="minorHAnsi" w:hAnsiTheme="minorHAnsi"/>
          <w:sz w:val="12"/>
        </w:rPr>
        <w:t xml:space="preserve">¶ </w:t>
      </w:r>
      <w:r w:rsidRPr="00624B00">
        <w:rPr>
          <w:rFonts w:asciiTheme="minorHAnsi" w:hAnsiTheme="minorHAnsi"/>
        </w:rPr>
        <w:t>The effects of import-substitution regimes did not immediately become</w:t>
      </w:r>
      <w:r w:rsidRPr="00624B00">
        <w:rPr>
          <w:rFonts w:asciiTheme="minorHAnsi" w:hAnsiTheme="minorHAnsi"/>
          <w:sz w:val="12"/>
        </w:rPr>
        <w:t xml:space="preserve">¶ </w:t>
      </w:r>
      <w:r w:rsidRPr="00624B00">
        <w:rPr>
          <w:rFonts w:asciiTheme="minorHAnsi" w:hAnsiTheme="minorHAnsi"/>
        </w:rPr>
        <w:t xml:space="preserve">evident, but over time would-be entrepreneurs knew that their start-ups would be protected. Accordingly, they paid little heed to cost controls. Resources available for investment were channeled into new industries, sometimes in state economic enterprises and sometimes by rationing scarce credit to private-sector firms that would develop the desired products. Producers inevitably found new monopoly positions more attractive than expanding capacity in their existing lines of activity. It was also more prof- itable for an entrant to establish its own monopoly position than to com- pete with rivals in an already-existing import-substitution industry. </w:t>
      </w:r>
      <w:r w:rsidRPr="00624B00">
        <w:rPr>
          <w:rStyle w:val="StyleBoldUnderline"/>
          <w:rFonts w:asciiTheme="minorHAnsi" w:hAnsiTheme="minorHAnsi"/>
        </w:rPr>
        <w:t>The result was that industries were established that sold their products on the domestic market at prices often far above those of competing imports; meanwhile, the monopoly positions held by producers often meant that quality was poor and costs very high.</w:t>
      </w:r>
      <w:r w:rsidRPr="00624B00">
        <w:rPr>
          <w:rStyle w:val="StyleBoldUnderline"/>
          <w:rFonts w:asciiTheme="minorHAnsi" w:hAnsiTheme="minorHAnsi"/>
          <w:sz w:val="12"/>
        </w:rPr>
        <w:t xml:space="preserve">¶ </w:t>
      </w:r>
      <w:r w:rsidRPr="00624B00">
        <w:rPr>
          <w:rStyle w:val="StyleBoldUnderline"/>
          <w:rFonts w:asciiTheme="minorHAnsi" w:hAnsiTheme="minorHAnsi"/>
        </w:rPr>
        <w:t>At first, many of these activities appeared sensible</w:t>
      </w:r>
      <w:r w:rsidRPr="00624B00">
        <w:rPr>
          <w:rFonts w:asciiTheme="minorHAnsi" w:hAnsiTheme="minorHAnsi"/>
        </w:rPr>
        <w:t>: assembly of radios and bicycles, production of garments and later of textiles and footwear, and similar activities. They were intensive in the use of unskilled labor, had relatively large domestic markets, at least in the more populous countries, and did not place excessive burdens on scarce engineering and technical skills or limited capital resources</w:t>
      </w:r>
      <w:r w:rsidRPr="00624B00">
        <w:rPr>
          <w:rStyle w:val="StyleBoldUnderline"/>
          <w:rFonts w:asciiTheme="minorHAnsi" w:hAnsiTheme="minorHAnsi"/>
        </w:rPr>
        <w:t>. But as the drive for “import substitu- tion” continued, because of the small size of the domestic market, lack of skilled workers, and other difficulties, it was generally necessary to move</w:t>
      </w:r>
      <w:r w:rsidRPr="00624B00">
        <w:rPr>
          <w:rStyle w:val="StyleBoldUnderline"/>
          <w:rFonts w:asciiTheme="minorHAnsi" w:hAnsiTheme="minorHAnsi"/>
          <w:sz w:val="12"/>
        </w:rPr>
        <w:t xml:space="preserve">¶ </w:t>
      </w:r>
      <w:r w:rsidRPr="00624B00">
        <w:rPr>
          <w:rStyle w:val="StyleBoldUnderline"/>
          <w:rFonts w:asciiTheme="minorHAnsi" w:hAnsiTheme="minorHAnsi"/>
        </w:rPr>
        <w:t>into activities where costs were intrinsically higher in tiny domestic mar- kets than those prevailing internationally</w:t>
      </w:r>
      <w:r w:rsidRPr="00624B00">
        <w:rPr>
          <w:rFonts w:asciiTheme="minorHAnsi" w:hAnsiTheme="minorHAnsi"/>
        </w:rPr>
        <w:t xml:space="preserve">, and there could be either one firm that met market demand with a monopoly position or several small firms, each of which was so small that it had high costs. New industries were often increasingly capital intensive, despite the fact that developing countries had very little capital per person relative to industrial countries. </w:t>
      </w:r>
      <w:r w:rsidRPr="00624B00">
        <w:rPr>
          <w:rStyle w:val="StyleBoldUnderline"/>
          <w:rFonts w:asciiTheme="minorHAnsi" w:hAnsiTheme="minorHAnsi"/>
        </w:rPr>
        <w:t>The fact that sheltered producers had little incentive to seek productivity improvements compounded the inefficiencies.</w:t>
      </w:r>
      <w:r w:rsidRPr="00624B00">
        <w:rPr>
          <w:rFonts w:asciiTheme="minorHAnsi" w:hAnsiTheme="minorHAnsi"/>
          <w:sz w:val="12"/>
        </w:rPr>
        <w:t xml:space="preserve">¶ </w:t>
      </w:r>
      <w:r w:rsidRPr="00624B00">
        <w:rPr>
          <w:rStyle w:val="StyleBoldUnderline"/>
          <w:rFonts w:asciiTheme="minorHAnsi" w:hAnsiTheme="minorHAnsi"/>
        </w:rPr>
        <w:t xml:space="preserve">All these factors </w:t>
      </w:r>
      <w:r w:rsidRPr="00624B00">
        <w:rPr>
          <w:rStyle w:val="Emphasis"/>
          <w:rFonts w:asciiTheme="minorHAnsi" w:hAnsiTheme="minorHAnsi"/>
        </w:rPr>
        <w:t>contributed to very low productivity growth in devel- oping countries; in some countries it was even negative</w:t>
      </w:r>
      <w:r w:rsidRPr="00624B00">
        <w:rPr>
          <w:rFonts w:asciiTheme="minorHAnsi" w:hAnsiTheme="minorHAnsi"/>
        </w:rPr>
        <w:t>. Artificially cheap capital goods imports (for those fortunate enough to receive import li- censes) encouraged the use of capital-intensive means of production</w:t>
      </w:r>
      <w:r w:rsidRPr="00624B00">
        <w:rPr>
          <w:rStyle w:val="StyleBoldUnderline"/>
          <w:rFonts w:asciiTheme="minorHAnsi" w:hAnsiTheme="minorHAnsi"/>
        </w:rPr>
        <w:t>. That, in turn, led to very low rates of growth of employment in the very indus- tries in which growth was to be concentrated.</w:t>
      </w:r>
      <w:r w:rsidRPr="00624B00">
        <w:rPr>
          <w:rFonts w:asciiTheme="minorHAnsi" w:hAnsiTheme="minorHAnsi"/>
        </w:rPr>
        <w:t xml:space="preserve"> Moreover, in most coun- tries “informal sectors” emerged and grew rapidly; these were economic activities that avoided the bureaucratic controls and regulations that gov- erned economic activity in the new import-substitution industries. They were labor intensive, but generally had very low productivity, lacked ac- cess to imported machinery or equipment, and were generally very small in scale.</w:t>
      </w:r>
      <w:r w:rsidRPr="00624B00">
        <w:rPr>
          <w:rFonts w:asciiTheme="minorHAnsi" w:hAnsiTheme="minorHAnsi"/>
          <w:sz w:val="12"/>
        </w:rPr>
        <w:t xml:space="preserve">¶ </w:t>
      </w:r>
      <w:r w:rsidRPr="00624B00">
        <w:rPr>
          <w:rFonts w:asciiTheme="minorHAnsi" w:hAnsiTheme="minorHAnsi"/>
        </w:rPr>
        <w:t>Moreover, export earnings grew at much lower rates than the demand for imports. This was in significant part because incentives were so highly directed toward producing goods that would compete with imports that few investments were made in exportable production. Even if there were potentially exportable lines of activity, the requirement that producers use domestic inputs (usually of inferior quality and high cost) and the great attractiveness of investing in import-competing sectors generally discour- aged export growth.</w:t>
      </w:r>
      <w:r w:rsidRPr="00624B00">
        <w:rPr>
          <w:rFonts w:asciiTheme="minorHAnsi" w:hAnsiTheme="minorHAnsi"/>
          <w:sz w:val="12"/>
        </w:rPr>
        <w:t xml:space="preserve">¶ </w:t>
      </w:r>
      <w:r w:rsidRPr="00624B00">
        <w:rPr>
          <w:rFonts w:asciiTheme="minorHAnsi" w:hAnsiTheme="minorHAnsi"/>
        </w:rPr>
        <w:t xml:space="preserve">In consequence, balance-of-payments crises were frequent among the developing countries. Almost all these countries (just like the industrial countries) adhered to fixed nominal exchange rates and were reluctant to change them, even though inflation rates were generally higher, </w:t>
      </w:r>
      <w:r w:rsidRPr="00624B00">
        <w:rPr>
          <w:rFonts w:asciiTheme="minorHAnsi" w:hAnsiTheme="minorHAnsi"/>
        </w:rPr>
        <w:lastRenderedPageBreak/>
        <w:t xml:space="preserve">and often much higher, than in industrial countries. As inflation proceeded, export- ing became less and less profitable at constant nominal exchange rates, while imports of permitted items—the machinery, equipment, raw mate- rials, and intermediate goods used in production of import-competing goods—were becoming relatively cheaper. The authorities usually at first resorted to tighter quantitative restrictions on imports, permitting entry only for those goods deemed “essential” for domestic production. But even with those restrictions, </w:t>
      </w:r>
      <w:r w:rsidRPr="00624B00">
        <w:rPr>
          <w:rStyle w:val="StyleBoldUnderline"/>
          <w:rFonts w:asciiTheme="minorHAnsi" w:hAnsiTheme="minorHAnsi"/>
        </w:rPr>
        <w:t>the day came when it was clear that there was no way to finance even essential imports.</w:t>
      </w:r>
    </w:p>
    <w:p w:rsidR="0067265C" w:rsidRPr="00624B00" w:rsidRDefault="0067265C" w:rsidP="0067265C">
      <w:pPr>
        <w:rPr>
          <w:rFonts w:asciiTheme="minorHAnsi" w:hAnsiTheme="minorHAnsi" w:cstheme="minorHAnsi"/>
        </w:rPr>
      </w:pPr>
    </w:p>
    <w:p w:rsidR="0067265C" w:rsidRPr="00624B00" w:rsidRDefault="0067265C" w:rsidP="0067265C">
      <w:pPr>
        <w:rPr>
          <w:rFonts w:asciiTheme="minorHAnsi" w:hAnsiTheme="minorHAnsi"/>
        </w:rPr>
      </w:pPr>
    </w:p>
    <w:p w:rsidR="0067265C" w:rsidRPr="00624B00" w:rsidRDefault="0067265C" w:rsidP="0067265C">
      <w:pPr>
        <w:pStyle w:val="Heading4"/>
        <w:rPr>
          <w:rStyle w:val="StyleStyleBold12pt"/>
          <w:rFonts w:asciiTheme="minorHAnsi" w:hAnsiTheme="minorHAnsi"/>
          <w:b/>
        </w:rPr>
      </w:pPr>
      <w:r w:rsidRPr="00624B00">
        <w:rPr>
          <w:rStyle w:val="StyleStyleBold12pt"/>
          <w:rFonts w:asciiTheme="minorHAnsi" w:hAnsiTheme="minorHAnsi"/>
          <w:b/>
        </w:rPr>
        <w:t>Global trade raises incomes, decreases inequality, and ultimately betters the quality of life for everyone worldwide.</w:t>
      </w:r>
    </w:p>
    <w:p w:rsidR="0067265C" w:rsidRPr="00624B00" w:rsidRDefault="0067265C" w:rsidP="0067265C">
      <w:pPr>
        <w:rPr>
          <w:rStyle w:val="StyleStyleBold12pt"/>
          <w:rFonts w:asciiTheme="minorHAnsi" w:hAnsiTheme="minorHAnsi"/>
        </w:rPr>
      </w:pPr>
      <w:r w:rsidRPr="00624B00">
        <w:rPr>
          <w:rStyle w:val="StyleStyleBold12pt"/>
          <w:rFonts w:asciiTheme="minorHAnsi" w:hAnsiTheme="minorHAnsi"/>
        </w:rPr>
        <w:t xml:space="preserve">Irwin  2010 </w:t>
      </w:r>
      <w:r w:rsidRPr="00624B00">
        <w:rPr>
          <w:rFonts w:asciiTheme="minorHAnsi" w:hAnsiTheme="minorHAnsi"/>
        </w:rPr>
        <w:t>(Douglas A. Irwin, the John Sloan Dickey Third Century Professor in the Social Sciences in the Department of Economics at Dartmouth College, Research Associate of the National Bureau of Economic Research and has also served on the staff of the President's Council of Economic Advisers and the Board of Governors of the Federal Reserve System. Better Living through Economics, 2010, Harvard University Press)</w:t>
      </w:r>
    </w:p>
    <w:p w:rsidR="0067265C" w:rsidRPr="00624B00" w:rsidRDefault="0067265C" w:rsidP="0067265C">
      <w:pPr>
        <w:rPr>
          <w:rStyle w:val="StyleStyleBold12pt"/>
          <w:rFonts w:asciiTheme="minorHAnsi" w:hAnsiTheme="minorHAnsi"/>
        </w:rPr>
      </w:pPr>
    </w:p>
    <w:p w:rsidR="0067265C" w:rsidRPr="00624B00" w:rsidRDefault="0067265C" w:rsidP="0067265C">
      <w:pPr>
        <w:rPr>
          <w:rStyle w:val="StyleBoldUnderline"/>
          <w:rFonts w:asciiTheme="minorHAnsi" w:hAnsiTheme="minorHAnsi"/>
        </w:rPr>
      </w:pPr>
      <w:r w:rsidRPr="00624B00">
        <w:rPr>
          <w:rFonts w:asciiTheme="minorHAnsi" w:hAnsiTheme="minorHAnsi"/>
        </w:rPr>
        <w:t xml:space="preserve">Of course, these critics are wrong. Economists do not advocate </w:t>
      </w:r>
      <w:r w:rsidRPr="00624B00">
        <w:rPr>
          <w:rStyle w:val="Emphasis"/>
          <w:rFonts w:asciiTheme="minorHAnsi" w:hAnsiTheme="minorHAnsi"/>
        </w:rPr>
        <w:t>trade</w:t>
      </w:r>
      <w:r w:rsidRPr="00624B00">
        <w:rPr>
          <w:rStyle w:val="Emphasis"/>
          <w:rFonts w:asciiTheme="minorHAnsi" w:hAnsiTheme="minorHAnsi"/>
          <w:sz w:val="12"/>
        </w:rPr>
        <w:t xml:space="preserve">¶ </w:t>
      </w:r>
      <w:r w:rsidRPr="00624B00">
        <w:rPr>
          <w:rStyle w:val="Emphasis"/>
          <w:rFonts w:asciiTheme="minorHAnsi" w:hAnsiTheme="minorHAnsi"/>
        </w:rPr>
        <w:t>liberalization</w:t>
      </w:r>
      <w:r w:rsidRPr="00624B00">
        <w:rPr>
          <w:rFonts w:asciiTheme="minorHAnsi" w:hAnsiTheme="minorHAnsi"/>
        </w:rPr>
        <w:t xml:space="preserve"> for crass materialistic reasons but because it </w:t>
      </w:r>
      <w:r w:rsidRPr="00624B00">
        <w:rPr>
          <w:rStyle w:val="StyleBoldUnderline"/>
          <w:rFonts w:asciiTheme="minorHAnsi" w:hAnsiTheme="minorHAnsi"/>
        </w:rPr>
        <w:t>can</w:t>
      </w:r>
      <w:r w:rsidRPr="00624B00">
        <w:rPr>
          <w:rFonts w:asciiTheme="minorHAnsi" w:hAnsiTheme="minorHAnsi"/>
        </w:rPr>
        <w:t xml:space="preserve"> demonstra-</w:t>
      </w:r>
      <w:r w:rsidRPr="00624B00">
        <w:rPr>
          <w:rFonts w:asciiTheme="minorHAnsi" w:hAnsiTheme="minorHAnsi"/>
          <w:sz w:val="12"/>
        </w:rPr>
        <w:t xml:space="preserve">¶ </w:t>
      </w:r>
      <w:r w:rsidRPr="00624B00">
        <w:rPr>
          <w:rFonts w:asciiTheme="minorHAnsi" w:hAnsiTheme="minorHAnsi"/>
        </w:rPr>
        <w:t xml:space="preserve">bly </w:t>
      </w:r>
      <w:r w:rsidRPr="00624B00">
        <w:rPr>
          <w:rStyle w:val="StyleBoldUnderline"/>
          <w:rFonts w:asciiTheme="minorHAnsi" w:hAnsiTheme="minorHAnsi"/>
        </w:rPr>
        <w:t>improve</w:t>
      </w:r>
      <w:r w:rsidRPr="00624B00">
        <w:rPr>
          <w:rFonts w:asciiTheme="minorHAnsi" w:hAnsiTheme="minorHAnsi"/>
        </w:rPr>
        <w:t xml:space="preserve"> people’s </w:t>
      </w:r>
      <w:r w:rsidRPr="00624B00">
        <w:rPr>
          <w:rStyle w:val="StyleBoldUnderline"/>
          <w:rFonts w:asciiTheme="minorHAnsi" w:hAnsiTheme="minorHAnsi"/>
        </w:rPr>
        <w:t>lives</w:t>
      </w:r>
      <w:r w:rsidRPr="00624B00">
        <w:rPr>
          <w:rFonts w:asciiTheme="minorHAnsi" w:hAnsiTheme="minorHAnsi"/>
        </w:rPr>
        <w:t>. Economists are focused on a higher goal than</w:t>
      </w:r>
      <w:r w:rsidRPr="00624B00">
        <w:rPr>
          <w:rFonts w:asciiTheme="minorHAnsi" w:hAnsiTheme="minorHAnsi"/>
          <w:sz w:val="12"/>
        </w:rPr>
        <w:t xml:space="preserve">¶ </w:t>
      </w:r>
      <w:r w:rsidRPr="00624B00">
        <w:rPr>
          <w:rFonts w:asciiTheme="minorHAnsi" w:hAnsiTheme="minorHAnsi"/>
        </w:rPr>
        <w:t xml:space="preserve">simply raising income. The </w:t>
      </w:r>
      <w:r w:rsidRPr="00624B00">
        <w:rPr>
          <w:rStyle w:val="StyleBoldUnderline"/>
          <w:rFonts w:asciiTheme="minorHAnsi" w:hAnsiTheme="minorHAnsi"/>
        </w:rPr>
        <w:t>higher income that comes with more trade</w:t>
      </w:r>
      <w:r w:rsidRPr="00624B00">
        <w:rPr>
          <w:rFonts w:asciiTheme="minorHAnsi" w:hAnsiTheme="minorHAnsi"/>
        </w:rPr>
        <w:t xml:space="preserve"> is</w:t>
      </w:r>
      <w:r w:rsidRPr="00624B00">
        <w:rPr>
          <w:rFonts w:asciiTheme="minorHAnsi" w:hAnsiTheme="minorHAnsi"/>
          <w:sz w:val="12"/>
        </w:rPr>
        <w:t xml:space="preserve">¶ </w:t>
      </w:r>
      <w:r w:rsidRPr="00624B00">
        <w:rPr>
          <w:rFonts w:asciiTheme="minorHAnsi" w:hAnsiTheme="minorHAnsi"/>
        </w:rPr>
        <w:t xml:space="preserve">not an end in itself. Rather, it is what higher incomes </w:t>
      </w:r>
      <w:r w:rsidRPr="00624B00">
        <w:rPr>
          <w:rStyle w:val="StyleBoldUnderline"/>
          <w:rFonts w:asciiTheme="minorHAnsi" w:hAnsiTheme="minorHAnsi"/>
        </w:rPr>
        <w:t>can purchase</w:t>
      </w:r>
      <w:r w:rsidRPr="00624B00">
        <w:rPr>
          <w:rFonts w:asciiTheme="minorHAnsi" w:hAnsiTheme="minorHAnsi"/>
        </w:rPr>
        <w:t xml:space="preserve"> that</w:t>
      </w:r>
      <w:r w:rsidRPr="00624B00">
        <w:rPr>
          <w:rFonts w:asciiTheme="minorHAnsi" w:hAnsiTheme="minorHAnsi"/>
          <w:sz w:val="12"/>
        </w:rPr>
        <w:t xml:space="preserve">¶ </w:t>
      </w:r>
      <w:r w:rsidRPr="00624B00">
        <w:rPr>
          <w:rFonts w:asciiTheme="minorHAnsi" w:hAnsiTheme="minorHAnsi"/>
        </w:rPr>
        <w:t xml:space="preserve">is important: </w:t>
      </w:r>
      <w:r w:rsidRPr="00624B00">
        <w:rPr>
          <w:rStyle w:val="Emphasis"/>
          <w:rFonts w:asciiTheme="minorHAnsi" w:hAnsiTheme="minorHAnsi"/>
        </w:rPr>
        <w:t>better nutrition, better health care, longer life expectancy,</w:t>
      </w:r>
      <w:r w:rsidRPr="00624B00">
        <w:rPr>
          <w:rStyle w:val="Emphasis"/>
          <w:rFonts w:asciiTheme="minorHAnsi" w:hAnsiTheme="minorHAnsi"/>
          <w:sz w:val="12"/>
        </w:rPr>
        <w:t xml:space="preserve">¶ </w:t>
      </w:r>
      <w:r w:rsidRPr="00624B00">
        <w:rPr>
          <w:rStyle w:val="Emphasis"/>
          <w:rFonts w:asciiTheme="minorHAnsi" w:hAnsiTheme="minorHAnsi"/>
        </w:rPr>
        <w:t>higher literacy and better education, lower infant mortality, and less child</w:t>
      </w:r>
      <w:r w:rsidRPr="00624B00">
        <w:rPr>
          <w:rStyle w:val="Emphasis"/>
          <w:rFonts w:asciiTheme="minorHAnsi" w:hAnsiTheme="minorHAnsi"/>
          <w:sz w:val="12"/>
        </w:rPr>
        <w:t xml:space="preserve">¶ </w:t>
      </w:r>
      <w:r w:rsidRPr="00624B00">
        <w:rPr>
          <w:rStyle w:val="Emphasis"/>
          <w:rFonts w:asciiTheme="minorHAnsi" w:hAnsiTheme="minorHAnsi"/>
        </w:rPr>
        <w:t>labor.</w:t>
      </w:r>
      <w:r w:rsidRPr="00624B00">
        <w:rPr>
          <w:rFonts w:asciiTheme="minorHAnsi" w:hAnsiTheme="minorHAnsi"/>
        </w:rPr>
        <w:t xml:space="preserve"> The reduction of poverty and the tangible improvements in the</w:t>
      </w:r>
      <w:r w:rsidRPr="00624B00">
        <w:rPr>
          <w:rFonts w:asciiTheme="minorHAnsi" w:hAnsiTheme="minorHAnsi"/>
          <w:sz w:val="12"/>
        </w:rPr>
        <w:t xml:space="preserve">¶ </w:t>
      </w:r>
      <w:r w:rsidRPr="00624B00">
        <w:rPr>
          <w:rFonts w:asciiTheme="minorHAnsi" w:hAnsiTheme="minorHAnsi"/>
        </w:rPr>
        <w:t>quality of people’s lives in China and India over the past two decades have</w:t>
      </w:r>
      <w:r w:rsidRPr="00624B00">
        <w:rPr>
          <w:rFonts w:asciiTheme="minorHAnsi" w:hAnsiTheme="minorHAnsi"/>
          <w:sz w:val="12"/>
        </w:rPr>
        <w:t xml:space="preserve">¶ </w:t>
      </w:r>
      <w:r w:rsidRPr="00624B00">
        <w:rPr>
          <w:rFonts w:asciiTheme="minorHAnsi" w:hAnsiTheme="minorHAnsi"/>
        </w:rPr>
        <w:t xml:space="preserve">been simply awe inspiring. </w:t>
      </w:r>
      <w:r w:rsidRPr="00624B00">
        <w:rPr>
          <w:rStyle w:val="StyleBoldUnderline"/>
          <w:rFonts w:asciiTheme="minorHAnsi" w:hAnsiTheme="minorHAnsi"/>
        </w:rPr>
        <w:t>Trade liberalization has played a key role in</w:t>
      </w:r>
      <w:r w:rsidRPr="00624B00">
        <w:rPr>
          <w:rStyle w:val="StyleBoldUnderline"/>
          <w:rFonts w:asciiTheme="minorHAnsi" w:hAnsiTheme="minorHAnsi"/>
          <w:sz w:val="12"/>
        </w:rPr>
        <w:t xml:space="preserve">¶ </w:t>
      </w:r>
      <w:r w:rsidRPr="00624B00">
        <w:rPr>
          <w:rStyle w:val="StyleBoldUnderline"/>
          <w:rFonts w:asciiTheme="minorHAnsi" w:hAnsiTheme="minorHAnsi"/>
        </w:rPr>
        <w:t>making</w:t>
      </w:r>
      <w:r w:rsidRPr="00624B00">
        <w:rPr>
          <w:rFonts w:asciiTheme="minorHAnsi" w:hAnsiTheme="minorHAnsi"/>
        </w:rPr>
        <w:t xml:space="preserve"> that </w:t>
      </w:r>
      <w:r w:rsidRPr="00624B00">
        <w:rPr>
          <w:rStyle w:val="StyleBoldUnderline"/>
          <w:rFonts w:asciiTheme="minorHAnsi" w:hAnsiTheme="minorHAnsi"/>
        </w:rPr>
        <w:t>reduction in poverty and</w:t>
      </w:r>
      <w:r w:rsidRPr="00624B00">
        <w:rPr>
          <w:rFonts w:asciiTheme="minorHAnsi" w:hAnsiTheme="minorHAnsi"/>
        </w:rPr>
        <w:t xml:space="preserve"> those </w:t>
      </w:r>
      <w:r w:rsidRPr="00624B00">
        <w:rPr>
          <w:rStyle w:val="StyleBoldUnderline"/>
          <w:rFonts w:asciiTheme="minorHAnsi" w:hAnsiTheme="minorHAnsi"/>
        </w:rPr>
        <w:t>improvements possible</w:t>
      </w:r>
      <w:r w:rsidRPr="00624B00">
        <w:rPr>
          <w:rFonts w:asciiTheme="minorHAnsi" w:hAnsiTheme="minorHAnsi"/>
        </w:rPr>
        <w:t>.</w:t>
      </w:r>
      <w:r w:rsidRPr="00624B00">
        <w:rPr>
          <w:rFonts w:asciiTheme="minorHAnsi" w:hAnsiTheme="minorHAnsi"/>
          <w:sz w:val="12"/>
        </w:rPr>
        <w:t xml:space="preserve">¶ </w:t>
      </w:r>
      <w:r w:rsidRPr="00624B00">
        <w:rPr>
          <w:rStyle w:val="StyleBoldUnderline"/>
          <w:rFonts w:asciiTheme="minorHAnsi" w:hAnsiTheme="minorHAnsi"/>
        </w:rPr>
        <w:t>There are</w:t>
      </w:r>
      <w:r w:rsidRPr="00624B00">
        <w:rPr>
          <w:rFonts w:asciiTheme="minorHAnsi" w:hAnsiTheme="minorHAnsi"/>
        </w:rPr>
        <w:t xml:space="preserve"> additional</w:t>
      </w:r>
      <w:r w:rsidRPr="00624B00">
        <w:rPr>
          <w:rStyle w:val="StyleBoldUnderline"/>
          <w:rFonts w:asciiTheme="minorHAnsi" w:hAnsiTheme="minorHAnsi"/>
        </w:rPr>
        <w:t>, unquantifiable benefits of freedom to trade</w:t>
      </w:r>
      <w:r w:rsidRPr="00624B00">
        <w:rPr>
          <w:rFonts w:asciiTheme="minorHAnsi" w:hAnsiTheme="minorHAnsi"/>
        </w:rPr>
        <w:t>. Ama-</w:t>
      </w:r>
      <w:r w:rsidRPr="00624B00">
        <w:rPr>
          <w:rFonts w:asciiTheme="minorHAnsi" w:hAnsiTheme="minorHAnsi"/>
          <w:sz w:val="12"/>
        </w:rPr>
        <w:t xml:space="preserve">¶ </w:t>
      </w:r>
      <w:r w:rsidRPr="00624B00">
        <w:rPr>
          <w:rFonts w:asciiTheme="minorHAnsi" w:hAnsiTheme="minorHAnsi"/>
        </w:rPr>
        <w:t xml:space="preserve">rtya Sen’s (1999) Development as Freedom argues that </w:t>
      </w:r>
      <w:r w:rsidRPr="00624B00">
        <w:rPr>
          <w:rStyle w:val="StyleBoldUnderline"/>
          <w:rFonts w:asciiTheme="minorHAnsi" w:hAnsiTheme="minorHAnsi"/>
        </w:rPr>
        <w:t>freedom is equally</w:t>
      </w:r>
      <w:r w:rsidRPr="00624B00">
        <w:rPr>
          <w:rStyle w:val="StyleBoldUnderline"/>
          <w:rFonts w:asciiTheme="minorHAnsi" w:hAnsiTheme="minorHAnsi"/>
          <w:sz w:val="12"/>
        </w:rPr>
        <w:t xml:space="preserve">¶ </w:t>
      </w:r>
      <w:r w:rsidRPr="00624B00">
        <w:rPr>
          <w:rStyle w:val="StyleBoldUnderline"/>
          <w:rFonts w:asciiTheme="minorHAnsi" w:hAnsiTheme="minorHAnsi"/>
        </w:rPr>
        <w:t>as important a component of development as material welfare, if not more</w:t>
      </w:r>
      <w:r w:rsidRPr="00624B00">
        <w:rPr>
          <w:rStyle w:val="StyleBoldUnderline"/>
          <w:rFonts w:asciiTheme="minorHAnsi" w:hAnsiTheme="minorHAnsi"/>
          <w:sz w:val="12"/>
        </w:rPr>
        <w:t xml:space="preserve">¶ </w:t>
      </w:r>
      <w:r w:rsidRPr="00624B00">
        <w:rPr>
          <w:rStyle w:val="StyleBoldUnderline"/>
          <w:rFonts w:asciiTheme="minorHAnsi" w:hAnsiTheme="minorHAnsi"/>
        </w:rPr>
        <w:t>so. Trade creates opportunities that can powerfully change people’s lives</w:t>
      </w:r>
      <w:r w:rsidRPr="00624B00">
        <w:rPr>
          <w:rFonts w:asciiTheme="minorHAnsi" w:hAnsiTheme="minorHAnsi"/>
        </w:rPr>
        <w:t>.</w:t>
      </w:r>
      <w:r w:rsidRPr="00624B00">
        <w:rPr>
          <w:rFonts w:asciiTheme="minorHAnsi" w:hAnsiTheme="minorHAnsi"/>
          <w:sz w:val="12"/>
        </w:rPr>
        <w:t xml:space="preserve">¶ </w:t>
      </w:r>
      <w:r w:rsidRPr="00624B00">
        <w:rPr>
          <w:rFonts w:asciiTheme="minorHAnsi" w:hAnsiTheme="minorHAnsi"/>
        </w:rPr>
        <w:t>The sociologist Ching Kwan I-ce (1998) investigated sweatshops in China</w:t>
      </w:r>
      <w:r w:rsidRPr="00624B00">
        <w:rPr>
          <w:rFonts w:asciiTheme="minorHAnsi" w:hAnsiTheme="minorHAnsi"/>
          <w:sz w:val="12"/>
        </w:rPr>
        <w:t xml:space="preserve">¶ </w:t>
      </w:r>
      <w:r w:rsidRPr="00624B00">
        <w:rPr>
          <w:rFonts w:asciiTheme="minorHAnsi" w:hAnsiTheme="minorHAnsi"/>
        </w:rPr>
        <w:t>and asked young women why they wanted to work there. Aside from the</w:t>
      </w:r>
      <w:r w:rsidRPr="00624B00">
        <w:rPr>
          <w:rFonts w:asciiTheme="minorHAnsi" w:hAnsiTheme="minorHAnsi"/>
          <w:sz w:val="12"/>
        </w:rPr>
        <w:t xml:space="preserve">¶ </w:t>
      </w:r>
      <w:r w:rsidRPr="00624B00">
        <w:rPr>
          <w:rFonts w:asciiTheme="minorHAnsi" w:hAnsiTheme="minorHAnsi"/>
        </w:rPr>
        <w:t>enormous economic benefits (their incomes were seven to eight times greater</w:t>
      </w:r>
      <w:r w:rsidRPr="00624B00">
        <w:rPr>
          <w:rFonts w:asciiTheme="minorHAnsi" w:hAnsiTheme="minorHAnsi"/>
          <w:sz w:val="12"/>
        </w:rPr>
        <w:t xml:space="preserve">¶ </w:t>
      </w:r>
      <w:r w:rsidRPr="00624B00">
        <w:rPr>
          <w:rFonts w:asciiTheme="minorHAnsi" w:hAnsiTheme="minorHAnsi"/>
        </w:rPr>
        <w:t>than their parents’ income in their rural village), there was one consistent</w:t>
      </w:r>
      <w:r w:rsidRPr="00624B00">
        <w:rPr>
          <w:rFonts w:asciiTheme="minorHAnsi" w:hAnsiTheme="minorHAnsi"/>
          <w:sz w:val="12"/>
        </w:rPr>
        <w:t xml:space="preserve">¶ </w:t>
      </w:r>
      <w:r w:rsidRPr="00624B00">
        <w:rPr>
          <w:rFonts w:asciiTheme="minorHAnsi" w:hAnsiTheme="minorHAnsi"/>
        </w:rPr>
        <w:t>response: the young women wanted to get away from their fathers, who</w:t>
      </w:r>
      <w:r w:rsidRPr="00624B00">
        <w:rPr>
          <w:rFonts w:asciiTheme="minorHAnsi" w:hAnsiTheme="minorHAnsi"/>
          <w:sz w:val="12"/>
        </w:rPr>
        <w:t xml:space="preserve">¶ </w:t>
      </w:r>
      <w:r w:rsidRPr="00624B00">
        <w:rPr>
          <w:rFonts w:asciiTheme="minorHAnsi" w:hAnsiTheme="minorHAnsi"/>
        </w:rPr>
        <w:t>would otherwise run their lives, telling them whom to marry and what they</w:t>
      </w:r>
      <w:r w:rsidRPr="00624B00">
        <w:rPr>
          <w:rFonts w:asciiTheme="minorHAnsi" w:hAnsiTheme="minorHAnsi"/>
          <w:sz w:val="12"/>
        </w:rPr>
        <w:t xml:space="preserve">¶ </w:t>
      </w:r>
      <w:r w:rsidRPr="00624B00">
        <w:rPr>
          <w:rFonts w:asciiTheme="minorHAnsi" w:hAnsiTheme="minorHAnsi"/>
        </w:rPr>
        <w:t xml:space="preserve">could do. </w:t>
      </w:r>
      <w:r w:rsidRPr="00624B00">
        <w:rPr>
          <w:rStyle w:val="StyleBoldUnderline"/>
          <w:rFonts w:asciiTheme="minorHAnsi" w:hAnsiTheme="minorHAnsi"/>
        </w:rPr>
        <w:t>These young women valued the independence, the autonomy,</w:t>
      </w:r>
      <w:r w:rsidRPr="00624B00">
        <w:rPr>
          <w:rStyle w:val="StyleBoldUnderline"/>
          <w:rFonts w:asciiTheme="minorHAnsi" w:hAnsiTheme="minorHAnsi"/>
          <w:sz w:val="12"/>
        </w:rPr>
        <w:t xml:space="preserve">¶ </w:t>
      </w:r>
      <w:r w:rsidRPr="00624B00">
        <w:rPr>
          <w:rStyle w:val="StyleBoldUnderline"/>
          <w:rFonts w:asciiTheme="minorHAnsi" w:hAnsiTheme="minorHAnsi"/>
        </w:rPr>
        <w:t>and the sense that they could create their own destinies and shape their</w:t>
      </w:r>
      <w:r w:rsidRPr="00624B00">
        <w:rPr>
          <w:rStyle w:val="StyleBoldUnderline"/>
          <w:rFonts w:asciiTheme="minorHAnsi" w:hAnsiTheme="minorHAnsi"/>
          <w:sz w:val="12"/>
        </w:rPr>
        <w:t xml:space="preserve">¶ </w:t>
      </w:r>
      <w:r w:rsidRPr="00624B00">
        <w:rPr>
          <w:rStyle w:val="StyleBoldUnderline"/>
          <w:rFonts w:asciiTheme="minorHAnsi" w:hAnsiTheme="minorHAnsi"/>
        </w:rPr>
        <w:t>own lives by working in the factory. Those sweatshops would not have</w:t>
      </w:r>
      <w:r w:rsidRPr="00624B00">
        <w:rPr>
          <w:rStyle w:val="StyleBoldUnderline"/>
          <w:rFonts w:asciiTheme="minorHAnsi" w:hAnsiTheme="minorHAnsi"/>
          <w:sz w:val="12"/>
        </w:rPr>
        <w:t xml:space="preserve">¶ </w:t>
      </w:r>
      <w:r w:rsidRPr="00624B00">
        <w:rPr>
          <w:rStyle w:val="StyleBoldUnderline"/>
          <w:rFonts w:asciiTheme="minorHAnsi" w:hAnsiTheme="minorHAnsi"/>
        </w:rPr>
        <w:t>existed had China not embraced the world market.</w:t>
      </w:r>
      <w:r w:rsidRPr="00624B00">
        <w:rPr>
          <w:rFonts w:asciiTheme="minorHAnsi" w:hAnsiTheme="minorHAnsi"/>
        </w:rPr>
        <w:t xml:space="preserve"> </w:t>
      </w:r>
      <w:r w:rsidRPr="00624B00">
        <w:rPr>
          <w:rStyle w:val="StyleBoldUnderline"/>
          <w:rFonts w:asciiTheme="minorHAnsi" w:hAnsiTheme="minorHAnsi"/>
        </w:rPr>
        <w:t>The ability of such op-</w:t>
      </w:r>
      <w:r w:rsidRPr="00624B00">
        <w:rPr>
          <w:rStyle w:val="StyleBoldUnderline"/>
          <w:rFonts w:asciiTheme="minorHAnsi" w:hAnsiTheme="minorHAnsi"/>
          <w:sz w:val="12"/>
        </w:rPr>
        <w:t xml:space="preserve">¶ </w:t>
      </w:r>
      <w:r w:rsidRPr="00624B00">
        <w:rPr>
          <w:rStyle w:val="StyleBoldUnderline"/>
          <w:rFonts w:asciiTheme="minorHAnsi" w:hAnsiTheme="minorHAnsi"/>
        </w:rPr>
        <w:t>portunities to change people’s lives for the better cannot be underesti-</w:t>
      </w:r>
      <w:r w:rsidRPr="00624B00">
        <w:rPr>
          <w:rStyle w:val="StyleBoldUnderline"/>
          <w:rFonts w:asciiTheme="minorHAnsi" w:hAnsiTheme="minorHAnsi"/>
          <w:sz w:val="12"/>
        </w:rPr>
        <w:t xml:space="preserve">¶ </w:t>
      </w:r>
      <w:r w:rsidRPr="00624B00">
        <w:rPr>
          <w:rStyle w:val="StyleBoldUnderline"/>
          <w:rFonts w:asciiTheme="minorHAnsi" w:hAnsiTheme="minorHAnsi"/>
        </w:rPr>
        <w:t>mated.</w:t>
      </w:r>
    </w:p>
    <w:p w:rsidR="0067265C" w:rsidRPr="00624B00" w:rsidRDefault="0067265C" w:rsidP="0067265C">
      <w:pPr>
        <w:rPr>
          <w:rStyle w:val="StyleBoldUnderline"/>
          <w:rFonts w:asciiTheme="minorHAnsi" w:hAnsiTheme="minorHAnsi"/>
        </w:rPr>
      </w:pPr>
    </w:p>
    <w:p w:rsidR="0067265C" w:rsidRPr="00624B00" w:rsidRDefault="0067265C" w:rsidP="0067265C">
      <w:pPr>
        <w:pStyle w:val="Heading4"/>
        <w:rPr>
          <w:rStyle w:val="StyleStyleBold12pt"/>
          <w:rFonts w:asciiTheme="minorHAnsi" w:hAnsiTheme="minorHAnsi"/>
          <w:b/>
        </w:rPr>
      </w:pPr>
      <w:r w:rsidRPr="00624B00">
        <w:rPr>
          <w:rStyle w:val="StyleStyleBold12pt"/>
          <w:rFonts w:asciiTheme="minorHAnsi" w:hAnsiTheme="minorHAnsi"/>
          <w:b/>
        </w:rPr>
        <w:t>Opening up trade accelerates economic growth.</w:t>
      </w:r>
    </w:p>
    <w:p w:rsidR="0067265C" w:rsidRPr="00624B00" w:rsidRDefault="0067265C" w:rsidP="0067265C">
      <w:pPr>
        <w:rPr>
          <w:rFonts w:asciiTheme="minorHAnsi" w:hAnsiTheme="minorHAnsi" w:cs="Helvetica"/>
          <w:color w:val="000000"/>
          <w:sz w:val="20"/>
          <w:szCs w:val="20"/>
          <w:shd w:val="clear" w:color="auto" w:fill="FFFFFF"/>
        </w:rPr>
      </w:pPr>
      <w:r w:rsidRPr="00624B00">
        <w:rPr>
          <w:rStyle w:val="StyleStyleBold12pt"/>
          <w:rFonts w:asciiTheme="minorHAnsi" w:hAnsiTheme="minorHAnsi"/>
        </w:rPr>
        <w:t>Fernández and Bouhey 2008</w:t>
      </w:r>
      <w:r w:rsidRPr="00624B00">
        <w:rPr>
          <w:rFonts w:asciiTheme="minorHAnsi" w:hAnsiTheme="minorHAnsi" w:cs="Helvetica"/>
          <w:color w:val="000000"/>
          <w:sz w:val="20"/>
          <w:szCs w:val="20"/>
          <w:shd w:val="clear" w:color="auto" w:fill="FFFFFF"/>
        </w:rPr>
        <w:t xml:space="preserve"> (Santiago Fernández de Córdoba is an economist at the United Nations Conference on Trade and Development (UNCTAD) and a Special Professor of Economics at Universidad de Navarra, Spain. Antoine Bouhey has worked as a National Coordinator of Campaigns for Amnesty International Ecuador and an adviser to Oxfam France. “Trade and the MDGs: How Trade Can Help Developing Countries Eradicate Poverty” UN Chronicle online, </w:t>
      </w:r>
      <w:r w:rsidRPr="00624B00">
        <w:rPr>
          <w:rFonts w:asciiTheme="minorHAnsi" w:hAnsiTheme="minorHAnsi" w:cs="Helvetica"/>
          <w:color w:val="000000"/>
          <w:sz w:val="20"/>
          <w:szCs w:val="20"/>
          <w:shd w:val="clear" w:color="auto" w:fill="FFFFFF"/>
        </w:rPr>
        <w:lastRenderedPageBreak/>
        <w:t>http://www.un.org/wcm/content/site/chronicle/home/archive/issues2008/partnershipfordevelopment/pid/21584)</w:t>
      </w:r>
    </w:p>
    <w:p w:rsidR="0067265C" w:rsidRPr="00624B00" w:rsidRDefault="0067265C" w:rsidP="0067265C">
      <w:pPr>
        <w:rPr>
          <w:rStyle w:val="StyleBoldUnderline"/>
          <w:rFonts w:asciiTheme="minorHAnsi" w:hAnsiTheme="minorHAnsi"/>
        </w:rPr>
      </w:pPr>
    </w:p>
    <w:p w:rsidR="0067265C" w:rsidRPr="00624B00" w:rsidRDefault="0067265C" w:rsidP="0067265C">
      <w:pPr>
        <w:rPr>
          <w:rFonts w:asciiTheme="minorHAnsi" w:hAnsiTheme="minorHAnsi"/>
          <w:b/>
          <w:bCs/>
          <w:u w:val="single"/>
        </w:rPr>
      </w:pPr>
      <w:r w:rsidRPr="00624B00">
        <w:rPr>
          <w:rFonts w:asciiTheme="minorHAnsi" w:hAnsiTheme="minorHAnsi"/>
        </w:rPr>
        <w:t xml:space="preserve">Developing countries depend on national and global economic growth to achieve the Millennium Development Goals (MDGs) by 2015. In this regard, </w:t>
      </w:r>
      <w:r w:rsidRPr="00624B00">
        <w:rPr>
          <w:rStyle w:val="StyleBoldUnderline"/>
          <w:rFonts w:asciiTheme="minorHAnsi" w:hAnsiTheme="minorHAnsi"/>
        </w:rPr>
        <w:t xml:space="preserve">international trade is recognized as a powerful instrument to stimulate economic progress and alleviate poverty. </w:t>
      </w:r>
      <w:r w:rsidRPr="00624B00">
        <w:rPr>
          <w:rStyle w:val="Emphasis"/>
          <w:rFonts w:asciiTheme="minorHAnsi" w:hAnsiTheme="minorHAnsi"/>
        </w:rPr>
        <w:t>Trade contributes to eradicating extreme hunger and poverty</w:t>
      </w:r>
      <w:r w:rsidRPr="00624B00">
        <w:rPr>
          <w:rStyle w:val="StyleBoldUnderline"/>
          <w:rFonts w:asciiTheme="minorHAnsi" w:hAnsiTheme="minorHAnsi"/>
        </w:rPr>
        <w:t xml:space="preserve"> (MDG 1), by </w:t>
      </w:r>
      <w:r w:rsidRPr="00624B00">
        <w:rPr>
          <w:rStyle w:val="Emphasis"/>
          <w:rFonts w:asciiTheme="minorHAnsi" w:hAnsiTheme="minorHAnsi"/>
        </w:rPr>
        <w:t>reducing by half the proportion of people suffering</w:t>
      </w:r>
      <w:r w:rsidRPr="00624B00">
        <w:rPr>
          <w:rStyle w:val="StyleBoldUnderline"/>
          <w:rFonts w:asciiTheme="minorHAnsi" w:hAnsiTheme="minorHAnsi"/>
        </w:rPr>
        <w:t xml:space="preserve"> from hunger and those living on less than one dollar a day, and to developing a global partnership for development (MDG 8), which includes addressing the least developed countries’ needs, by reducing trade barriers, improving debt relief and increasing official development assistance from developed countries.</w:t>
      </w:r>
      <w:r w:rsidRPr="00624B00">
        <w:rPr>
          <w:rFonts w:asciiTheme="minorHAnsi" w:hAnsiTheme="minorHAnsi"/>
        </w:rPr>
        <w:t xml:space="preserve">¶ ¶ ¶ Poverty is the most crucial plague of our times. It is commonly agreed that in order to reduce the proportion of people living on less than $1 a day, developing countries need to substantially accelerate their economic growth by carefully opening their markets. The standard rationale is that </w:t>
      </w:r>
      <w:r w:rsidRPr="00624B00">
        <w:rPr>
          <w:rStyle w:val="Emphasis"/>
          <w:rFonts w:asciiTheme="minorHAnsi" w:hAnsiTheme="minorHAnsi"/>
        </w:rPr>
        <w:t>trade liberalization</w:t>
      </w:r>
      <w:r w:rsidRPr="00624B00">
        <w:rPr>
          <w:rStyle w:val="StyleBoldUnderline"/>
          <w:rFonts w:asciiTheme="minorHAnsi" w:hAnsiTheme="minorHAnsi"/>
        </w:rPr>
        <w:t xml:space="preserve"> improves efficiency in the allocation of scarce resources, enhances economic welfare and contributes to long-term economic growth</w:t>
      </w:r>
      <w:r w:rsidRPr="00624B00">
        <w:rPr>
          <w:rFonts w:asciiTheme="minorHAnsi" w:hAnsiTheme="minorHAnsi"/>
        </w:rPr>
        <w:t xml:space="preserve">. However, while there might well be long-term gains from opening their markets, liberalizing economies are likely to face some short-term adjustment costs. This is because, as economies open up, a country’s imports use existing channels, while its new exports opportunities often come from different sectors that have yet to sufficiently develop production capacity.¶ ¶ The international community recognizes the importance of trade for development through initiatives, such as Aid for Trade, Financing for Development and, most importantly, the World Trade Organization (WTO) Doha Round of trade negotiations. It is estimated that </w:t>
      </w:r>
      <w:r w:rsidRPr="00624B00">
        <w:rPr>
          <w:rStyle w:val="StyleBoldUnderline"/>
          <w:rFonts w:asciiTheme="minorHAnsi" w:hAnsiTheme="minorHAnsi"/>
        </w:rPr>
        <w:t>the global annual welfare gains from trade liberalization would be in the order of $90 billion to $200 billion, of which two thirds would accrue to developing countries.1 This could help lift 140 million people out of poverty by 2015</w:t>
      </w:r>
      <w:r w:rsidRPr="00624B00">
        <w:rPr>
          <w:rFonts w:asciiTheme="minorHAnsi" w:hAnsiTheme="minorHAnsi"/>
        </w:rPr>
        <w:t xml:space="preserve">.2 ¶ Trade and economic growth. In the last decade, trade has helped trigger strong growth in developing countries, whose share in the global trade has increased from 29 per cent in 1996 to 37 per cent in 2006 and whose exports have consistently been growing at a faster rate than those of developed countries. This has stimulated growth in export revenues of developing countries. At the same time, gross domestic product </w:t>
      </w:r>
      <w:r w:rsidRPr="00624B00">
        <w:rPr>
          <w:rStyle w:val="StyleBoldUnderline"/>
          <w:rFonts w:asciiTheme="minorHAnsi" w:hAnsiTheme="minorHAnsi"/>
        </w:rPr>
        <w:t>(GDP) per capita, one of the most relevant indicators of MDG progress, has increased by more than 16 per cent over the past five years in Africa, West Asia and Latin America</w:t>
      </w:r>
      <w:r w:rsidRPr="00624B00">
        <w:rPr>
          <w:rFonts w:asciiTheme="minorHAnsi" w:hAnsiTheme="minorHAnsi"/>
        </w:rPr>
        <w:t xml:space="preserve"> (see table above). This has led to significant increases in employment and investment levels. </w:t>
      </w:r>
      <w:r w:rsidRPr="00624B00">
        <w:rPr>
          <w:rStyle w:val="StyleBoldUnderline"/>
          <w:rFonts w:asciiTheme="minorHAnsi" w:hAnsiTheme="minorHAnsi"/>
        </w:rPr>
        <w:t>The strong growth in exports from developing countries has, to a large extent, been due to the steady reduction of global tariffs as barriers to trade. On average, world tariffs have declined from 11 per cent in 2000 to 7 per cent in 2006</w:t>
      </w:r>
      <w:r w:rsidRPr="00624B00">
        <w:rPr>
          <w:rFonts w:asciiTheme="minorHAnsi" w:hAnsiTheme="minorHAnsi"/>
        </w:rPr>
        <w:t xml:space="preserve"> (see Figure 1). However, there is still evidence that developing countries face disproportionately high tariffs and trade barriers on products of export interest for them (see Figure 2). For example, in 2005, developing countries’ agricultural exports faced, on average, a tariff of 8.9 per cent. Developed countries still impose tariffs on imports from developing countries that are twice as high as those from developed countries.1¶ In Africa, Mauritius—one of the most open economies in sub-Saharan Africa—exemplifies how trade can be a strong instrument for achieving the MDGs. Its traditional exports, such as sugar and textiles, have been sustained by trade policies that have allowed the country to adapt to international competition and develop value-added services. </w:t>
      </w:r>
      <w:r w:rsidRPr="00624B00">
        <w:rPr>
          <w:rStyle w:val="StyleBoldUnderline"/>
          <w:rFonts w:asciiTheme="minorHAnsi" w:hAnsiTheme="minorHAnsi"/>
        </w:rPr>
        <w:t>Mauritius’ GDP growth reached an impressive average of 6 per cent per year after implementing an export-oriented strategy in 1996. Other successful initiatives have been initiated in Rwanda, where coffee exports have fuelled economic development, and also in Kenya, where cut-flower exports have seen a growth rate of 35 per cent annually over the last 15 years, sustained by trade incentives.</w:t>
      </w:r>
    </w:p>
    <w:p w:rsidR="0067265C" w:rsidRPr="00624B00" w:rsidRDefault="0067265C" w:rsidP="0067265C">
      <w:pPr>
        <w:rPr>
          <w:rFonts w:asciiTheme="minorHAnsi" w:hAnsiTheme="minorHAnsi"/>
        </w:rPr>
      </w:pPr>
    </w:p>
    <w:p w:rsidR="0067265C" w:rsidRPr="00624B00" w:rsidRDefault="0067265C" w:rsidP="0067265C">
      <w:pPr>
        <w:pStyle w:val="Heading4"/>
        <w:rPr>
          <w:rStyle w:val="StyleStyleBold12pt"/>
          <w:rFonts w:asciiTheme="minorHAnsi" w:hAnsiTheme="minorHAnsi"/>
          <w:b/>
        </w:rPr>
      </w:pPr>
      <w:r w:rsidRPr="00624B00">
        <w:rPr>
          <w:rStyle w:val="StyleStyleBold12pt"/>
          <w:rFonts w:asciiTheme="minorHAnsi" w:hAnsiTheme="minorHAnsi"/>
          <w:b/>
        </w:rPr>
        <w:lastRenderedPageBreak/>
        <w:t>Attribute lack of substantial growth in US and Mexico after NAFTA to increased US-China relations, not failure of the FTA.</w:t>
      </w:r>
    </w:p>
    <w:p w:rsidR="0067265C" w:rsidRPr="00624B00" w:rsidRDefault="0067265C" w:rsidP="0067265C">
      <w:pPr>
        <w:rPr>
          <w:rFonts w:asciiTheme="minorHAnsi" w:hAnsiTheme="minorHAnsi"/>
        </w:rPr>
      </w:pPr>
      <w:r w:rsidRPr="00624B00">
        <w:rPr>
          <w:rStyle w:val="StyleStyleBold12pt"/>
          <w:rFonts w:asciiTheme="minorHAnsi" w:hAnsiTheme="minorHAnsi"/>
        </w:rPr>
        <w:t>Blecker and Esquivel 2009</w:t>
      </w:r>
      <w:r w:rsidRPr="00624B00">
        <w:rPr>
          <w:rFonts w:asciiTheme="minorHAnsi" w:hAnsiTheme="minorHAnsi"/>
        </w:rPr>
        <w:t xml:space="preserve"> (Robert A. Blecker, Professor of economics and chair of the economics department at American University, Washington, DC. </w:t>
      </w:r>
      <w:r w:rsidRPr="00624B00">
        <w:rPr>
          <w:rFonts w:asciiTheme="minorHAnsi" w:hAnsiTheme="minorHAnsi"/>
          <w:lang w:val="es-MX"/>
        </w:rPr>
        <w:t xml:space="preserve">Gerardo Esquivel, Professor of economics at El Colegio de México, Mexico City. </w:t>
      </w:r>
      <w:r w:rsidRPr="00624B00">
        <w:rPr>
          <w:rFonts w:asciiTheme="minorHAnsi" w:hAnsiTheme="minorHAnsi"/>
        </w:rPr>
        <w:t xml:space="preserve">“NAFTA, Trade, and Development” October 2009 </w:t>
      </w:r>
      <w:hyperlink r:id="rId35" w:history="1">
        <w:r w:rsidRPr="00624B00">
          <w:rPr>
            <w:rStyle w:val="Hyperlink"/>
            <w:rFonts w:asciiTheme="minorHAnsi" w:hAnsiTheme="minorHAnsi"/>
          </w:rPr>
          <w:t>http://www.american.edu/cas/economics/pdf/upload/2009-24.pdf</w:t>
        </w:r>
      </w:hyperlink>
      <w:r w:rsidRPr="00624B00">
        <w:rPr>
          <w:rFonts w:asciiTheme="minorHAnsi" w:hAnsiTheme="minorHAnsi"/>
        </w:rPr>
        <w:t>)</w:t>
      </w:r>
    </w:p>
    <w:p w:rsidR="0067265C" w:rsidRPr="00624B00" w:rsidRDefault="0067265C" w:rsidP="0067265C">
      <w:pPr>
        <w:rPr>
          <w:rFonts w:asciiTheme="minorHAnsi" w:hAnsiTheme="minorHAnsi"/>
        </w:rPr>
      </w:pPr>
    </w:p>
    <w:p w:rsidR="0067265C" w:rsidRPr="00624B00" w:rsidRDefault="0067265C" w:rsidP="0067265C">
      <w:pPr>
        <w:rPr>
          <w:rFonts w:asciiTheme="minorHAnsi" w:hAnsiTheme="minorHAnsi"/>
        </w:rPr>
      </w:pPr>
      <w:r w:rsidRPr="00624B00">
        <w:rPr>
          <w:rStyle w:val="StyleBoldUnderline"/>
          <w:rFonts w:asciiTheme="minorHAnsi" w:hAnsiTheme="minorHAnsi"/>
        </w:rPr>
        <w:t>This lack of convergence did not occur because of a failure of trade to grow faster after NAFTA ¶ went into effect.</w:t>
      </w:r>
      <w:r w:rsidRPr="00624B00">
        <w:rPr>
          <w:rFonts w:asciiTheme="minorHAnsi" w:hAnsiTheme="minorHAnsi"/>
        </w:rPr>
        <w:t xml:space="preserve"> On the contrary, Table 7.1 shows that </w:t>
      </w:r>
      <w:r w:rsidRPr="00624B00">
        <w:rPr>
          <w:rStyle w:val="StyleBoldUnderline"/>
          <w:rFonts w:asciiTheme="minorHAnsi" w:hAnsiTheme="minorHAnsi"/>
        </w:rPr>
        <w:t>U.S. nonpetroleum imports from Mexico ¶ accelerated to an average annual growth rate of 19.5 percent in the first seven years of NAFTA</w:t>
      </w:r>
      <w:r w:rsidRPr="00624B00">
        <w:rPr>
          <w:rFonts w:asciiTheme="minorHAnsi" w:hAnsiTheme="minorHAnsi"/>
        </w:rPr>
        <w:t xml:space="preserve"> </w:t>
      </w:r>
      <w:r w:rsidRPr="00624B00">
        <w:rPr>
          <w:rFonts w:asciiTheme="minorHAnsi" w:hAnsiTheme="minorHAnsi"/>
          <w:sz w:val="12"/>
        </w:rPr>
        <w:t xml:space="preserve">¶ </w:t>
      </w:r>
      <w:r w:rsidRPr="00624B00">
        <w:rPr>
          <w:rFonts w:asciiTheme="minorHAnsi" w:hAnsiTheme="minorHAnsi"/>
        </w:rPr>
        <w:t xml:space="preserve">(1993–2000), after growing at an already rapid clip of 13.9 percent in 1987–1993 following </w:t>
      </w:r>
      <w:r w:rsidRPr="00624B00">
        <w:rPr>
          <w:rFonts w:asciiTheme="minorHAnsi" w:hAnsiTheme="minorHAnsi"/>
          <w:sz w:val="12"/>
        </w:rPr>
        <w:t xml:space="preserve">¶ </w:t>
      </w:r>
      <w:r w:rsidRPr="00624B00">
        <w:rPr>
          <w:rFonts w:asciiTheme="minorHAnsi" w:hAnsiTheme="minorHAnsi"/>
        </w:rPr>
        <w:t xml:space="preserve">Mexico’s unilateral liberalization. As a result of this faster growth, Mexico’s share of U.S. </w:t>
      </w:r>
      <w:r w:rsidRPr="00624B00">
        <w:rPr>
          <w:rFonts w:asciiTheme="minorHAnsi" w:hAnsiTheme="minorHAnsi"/>
          <w:sz w:val="12"/>
        </w:rPr>
        <w:t xml:space="preserve">¶ </w:t>
      </w:r>
      <w:r w:rsidRPr="00624B00">
        <w:rPr>
          <w:rFonts w:asciiTheme="minorHAnsi" w:hAnsiTheme="minorHAnsi"/>
        </w:rPr>
        <w:t xml:space="preserve">nonpetroleum imports climbed from 6.7 percent in 1993 to 11.4 percent in 2000. The accelerated </w:t>
      </w:r>
      <w:r w:rsidRPr="00624B00">
        <w:rPr>
          <w:rFonts w:asciiTheme="minorHAnsi" w:hAnsiTheme="minorHAnsi"/>
          <w:sz w:val="12"/>
        </w:rPr>
        <w:t xml:space="preserve">¶ </w:t>
      </w:r>
      <w:r w:rsidRPr="00624B00">
        <w:rPr>
          <w:rFonts w:asciiTheme="minorHAnsi" w:hAnsiTheme="minorHAnsi"/>
        </w:rPr>
        <w:t xml:space="preserve">growth in 1993–2000 should not be attributed entirely to NAFTA, however, but also resulted </w:t>
      </w:r>
      <w:r w:rsidRPr="00624B00">
        <w:rPr>
          <w:rFonts w:asciiTheme="minorHAnsi" w:hAnsiTheme="minorHAnsi"/>
          <w:sz w:val="12"/>
        </w:rPr>
        <w:t xml:space="preserve">¶ </w:t>
      </w:r>
      <w:r w:rsidRPr="00624B00">
        <w:rPr>
          <w:rFonts w:asciiTheme="minorHAnsi" w:hAnsiTheme="minorHAnsi"/>
        </w:rPr>
        <w:t xml:space="preserve">from two other factors: the “new economy” boom in the United States in the late 1990s, which </w:t>
      </w:r>
      <w:r w:rsidRPr="00624B00">
        <w:rPr>
          <w:rFonts w:asciiTheme="minorHAnsi" w:hAnsiTheme="minorHAnsi"/>
          <w:sz w:val="12"/>
        </w:rPr>
        <w:t xml:space="preserve">¶ </w:t>
      </w:r>
      <w:r w:rsidRPr="00624B00">
        <w:rPr>
          <w:rFonts w:asciiTheme="minorHAnsi" w:hAnsiTheme="minorHAnsi"/>
        </w:rPr>
        <w:t xml:space="preserve">led to an enormous explosion of U.S. demand for imports generally; and the depreciation of the </w:t>
      </w:r>
      <w:r w:rsidRPr="00624B00">
        <w:rPr>
          <w:rFonts w:asciiTheme="minorHAnsi" w:hAnsiTheme="minorHAnsi"/>
          <w:sz w:val="12"/>
        </w:rPr>
        <w:t xml:space="preserve">¶ </w:t>
      </w:r>
      <w:r w:rsidRPr="00624B00">
        <w:rPr>
          <w:rFonts w:asciiTheme="minorHAnsi" w:hAnsiTheme="minorHAnsi"/>
        </w:rPr>
        <w:t xml:space="preserve">Mexican peso following the 1994–1995 peso crisis, which left the peso at a more competitive </w:t>
      </w:r>
      <w:r w:rsidRPr="00624B00">
        <w:rPr>
          <w:rFonts w:asciiTheme="minorHAnsi" w:hAnsiTheme="minorHAnsi"/>
          <w:sz w:val="12"/>
        </w:rPr>
        <w:t xml:space="preserve">¶ </w:t>
      </w:r>
      <w:r w:rsidRPr="00624B00">
        <w:rPr>
          <w:rFonts w:asciiTheme="minorHAnsi" w:hAnsiTheme="minorHAnsi"/>
        </w:rPr>
        <w:t xml:space="preserve">exchange rate for the next several years. </w:t>
      </w:r>
      <w:r w:rsidRPr="00624B00">
        <w:rPr>
          <w:rFonts w:asciiTheme="minorHAnsi" w:hAnsiTheme="minorHAnsi"/>
          <w:sz w:val="12"/>
        </w:rPr>
        <w:t xml:space="preserve">¶ </w:t>
      </w:r>
      <w:r w:rsidRPr="00624B00">
        <w:rPr>
          <w:rFonts w:asciiTheme="minorHAnsi" w:hAnsiTheme="minorHAnsi"/>
        </w:rPr>
        <w:t xml:space="preserve">However, U.S. import growth from Mexico slowed considerably after 2000. U.S. </w:t>
      </w:r>
      <w:r w:rsidRPr="00624B00">
        <w:rPr>
          <w:rFonts w:asciiTheme="minorHAnsi" w:hAnsiTheme="minorHAnsi"/>
          <w:sz w:val="12"/>
        </w:rPr>
        <w:t xml:space="preserve">¶ </w:t>
      </w:r>
      <w:r w:rsidRPr="00624B00">
        <w:rPr>
          <w:rFonts w:asciiTheme="minorHAnsi" w:hAnsiTheme="minorHAnsi"/>
        </w:rPr>
        <w:t xml:space="preserve">nonpetroleum imports from Mexico grew only at a 4.9 percent annual rate in 2000–2008, while </w:t>
      </w:r>
      <w:r w:rsidRPr="00624B00">
        <w:rPr>
          <w:rFonts w:asciiTheme="minorHAnsi" w:hAnsiTheme="minorHAnsi"/>
          <w:sz w:val="12"/>
        </w:rPr>
        <w:t xml:space="preserve">¶ </w:t>
      </w:r>
      <w:r w:rsidRPr="00624B00">
        <w:rPr>
          <w:rFonts w:asciiTheme="minorHAnsi" w:hAnsiTheme="minorHAnsi"/>
        </w:rPr>
        <w:t xml:space="preserve">U.S. imports from China continued to soar at a torrid 16.4 percent annual pace during that </w:t>
      </w:r>
      <w:r w:rsidRPr="00624B00">
        <w:rPr>
          <w:rFonts w:asciiTheme="minorHAnsi" w:hAnsiTheme="minorHAnsi"/>
          <w:sz w:val="12"/>
        </w:rPr>
        <w:t xml:space="preserve">¶ </w:t>
      </w:r>
      <w:r w:rsidRPr="00624B00">
        <w:rPr>
          <w:rFonts w:asciiTheme="minorHAnsi" w:hAnsiTheme="minorHAnsi"/>
        </w:rPr>
        <w:t xml:space="preserve">period. To be sure—and this is where both NAFTA and geography may have helped—Mexico </w:t>
      </w:r>
      <w:r w:rsidRPr="00624B00">
        <w:rPr>
          <w:rFonts w:asciiTheme="minorHAnsi" w:hAnsiTheme="minorHAnsi"/>
          <w:sz w:val="12"/>
        </w:rPr>
        <w:t xml:space="preserve">¶ </w:t>
      </w:r>
      <w:r w:rsidRPr="00624B00">
        <w:rPr>
          <w:rFonts w:asciiTheme="minorHAnsi" w:hAnsiTheme="minorHAnsi"/>
        </w:rPr>
        <w:t xml:space="preserve">succeeded in maintaining its U.S. market share better than other global regions in the 2000–2008 </w:t>
      </w:r>
      <w:r w:rsidRPr="00624B00">
        <w:rPr>
          <w:rFonts w:asciiTheme="minorHAnsi" w:hAnsiTheme="minorHAnsi"/>
          <w:sz w:val="12"/>
        </w:rPr>
        <w:t xml:space="preserve">¶ </w:t>
      </w:r>
      <w:r w:rsidRPr="00624B00">
        <w:rPr>
          <w:rFonts w:asciiTheme="minorHAnsi" w:hAnsiTheme="minorHAnsi"/>
        </w:rPr>
        <w:t xml:space="preserve">period. </w:t>
      </w:r>
      <w:r w:rsidRPr="00624B00">
        <w:rPr>
          <w:rStyle w:val="StyleBoldUnderline"/>
          <w:rFonts w:asciiTheme="minorHAnsi" w:hAnsiTheme="minorHAnsi"/>
        </w:rPr>
        <w:t xml:space="preserve">The 11.3 percentage point increase in the Chinese share of U.S. nonpetroleum imports ¶ during this period came mostly at the expense of other countries, </w:t>
      </w:r>
      <w:r w:rsidRPr="00624B00">
        <w:rPr>
          <w:rStyle w:val="Emphasis"/>
          <w:rFonts w:asciiTheme="minorHAnsi" w:hAnsiTheme="minorHAnsi"/>
        </w:rPr>
        <w:t>while Mexico’s share dipped ¶ only slightly.</w:t>
      </w:r>
      <w:r w:rsidRPr="00624B00">
        <w:rPr>
          <w:rStyle w:val="StyleBoldUnderline"/>
          <w:rFonts w:asciiTheme="minorHAnsi" w:hAnsiTheme="minorHAnsi"/>
        </w:rPr>
        <w:t xml:space="preserve"> Nevertheless, it is likely that U.S. imports from Mexico would have grown much 8 ¶ faster and increased their share further after 2000 in the absence of the </w:t>
      </w:r>
      <w:r w:rsidRPr="00624B00">
        <w:rPr>
          <w:rStyle w:val="Emphasis"/>
          <w:rFonts w:asciiTheme="minorHAnsi" w:hAnsiTheme="minorHAnsi"/>
        </w:rPr>
        <w:t>rapid influx of imports ¶ from China</w:t>
      </w:r>
      <w:r w:rsidRPr="00624B00">
        <w:rPr>
          <w:rStyle w:val="StyleBoldUnderline"/>
          <w:rFonts w:asciiTheme="minorHAnsi" w:hAnsiTheme="minorHAnsi"/>
        </w:rPr>
        <w:t>.10¶ The disappointing growth of Mexican exports to the United States in 2000–2008 occurred ¶ after China joined the World Trade Organization (WTO) and obtained “permanent normal trade ¶ relations” (formerly known as “most favored nation”) status from the United States in 2001</w:t>
      </w:r>
      <w:r w:rsidRPr="00624B00">
        <w:rPr>
          <w:rFonts w:asciiTheme="minorHAnsi" w:hAnsiTheme="minorHAnsi"/>
        </w:rPr>
        <w:t xml:space="preserve">. </w:t>
      </w:r>
      <w:r w:rsidRPr="00624B00">
        <w:rPr>
          <w:rFonts w:asciiTheme="minorHAnsi" w:hAnsiTheme="minorHAnsi"/>
          <w:sz w:val="12"/>
        </w:rPr>
        <w:t xml:space="preserve">¶ </w:t>
      </w:r>
      <w:r w:rsidRPr="00624B00">
        <w:rPr>
          <w:rFonts w:asciiTheme="minorHAnsi" w:hAnsiTheme="minorHAnsi"/>
        </w:rPr>
        <w:t xml:space="preserve">However, other factors were also at work. As part of its inflation-targeting monetary policy, the </w:t>
      </w:r>
      <w:r w:rsidRPr="00624B00">
        <w:rPr>
          <w:rFonts w:asciiTheme="minorHAnsi" w:hAnsiTheme="minorHAnsi"/>
          <w:sz w:val="12"/>
        </w:rPr>
        <w:t xml:space="preserve">¶ </w:t>
      </w:r>
      <w:r w:rsidRPr="00624B00">
        <w:rPr>
          <w:rFonts w:asciiTheme="minorHAnsi" w:hAnsiTheme="minorHAnsi"/>
        </w:rPr>
        <w:t xml:space="preserve">Mexican government allowed the value of the peso to rise significantly in the early 2000s.11 The </w:t>
      </w:r>
      <w:r w:rsidRPr="00624B00">
        <w:rPr>
          <w:rFonts w:asciiTheme="minorHAnsi" w:hAnsiTheme="minorHAnsi"/>
          <w:sz w:val="12"/>
        </w:rPr>
        <w:t xml:space="preserve">¶ </w:t>
      </w:r>
      <w:r w:rsidRPr="00624B00">
        <w:rPr>
          <w:rFonts w:asciiTheme="minorHAnsi" w:hAnsiTheme="minorHAnsi"/>
        </w:rPr>
        <w:t xml:space="preserve">end of the Multifibre Arrangement (MFA) in 2005 led other developing countries (largely, but </w:t>
      </w:r>
      <w:r w:rsidRPr="00624B00">
        <w:rPr>
          <w:rFonts w:asciiTheme="minorHAnsi" w:hAnsiTheme="minorHAnsi"/>
          <w:sz w:val="12"/>
        </w:rPr>
        <w:t xml:space="preserve">¶ </w:t>
      </w:r>
      <w:r w:rsidRPr="00624B00">
        <w:rPr>
          <w:rFonts w:asciiTheme="minorHAnsi" w:hAnsiTheme="minorHAnsi"/>
        </w:rPr>
        <w:t xml:space="preserve">not exclusively, China) to increase their shares of global textile and apparel production, thereby </w:t>
      </w:r>
      <w:r w:rsidRPr="00624B00">
        <w:rPr>
          <w:rFonts w:asciiTheme="minorHAnsi" w:hAnsiTheme="minorHAnsi"/>
          <w:sz w:val="12"/>
        </w:rPr>
        <w:t xml:space="preserve">¶ </w:t>
      </w:r>
      <w:r w:rsidRPr="00624B00">
        <w:rPr>
          <w:rFonts w:asciiTheme="minorHAnsi" w:hAnsiTheme="minorHAnsi"/>
        </w:rPr>
        <w:t xml:space="preserve">destroying a large part of the vertically integrated North American textile-apparel complex that </w:t>
      </w:r>
      <w:r w:rsidRPr="00624B00">
        <w:rPr>
          <w:rFonts w:asciiTheme="minorHAnsi" w:hAnsiTheme="minorHAnsi"/>
          <w:sz w:val="12"/>
        </w:rPr>
        <w:t xml:space="preserve">¶ </w:t>
      </w:r>
      <w:r w:rsidRPr="00624B00">
        <w:rPr>
          <w:rFonts w:asciiTheme="minorHAnsi" w:hAnsiTheme="minorHAnsi"/>
        </w:rPr>
        <w:t xml:space="preserve">flourished briefly under NAFTA’s rules of origin in the late 1990s. High-tech producers also </w:t>
      </w:r>
      <w:r w:rsidRPr="00624B00">
        <w:rPr>
          <w:rFonts w:asciiTheme="minorHAnsi" w:hAnsiTheme="minorHAnsi"/>
          <w:sz w:val="12"/>
        </w:rPr>
        <w:t xml:space="preserve">¶ </w:t>
      </w:r>
      <w:r w:rsidRPr="00624B00">
        <w:rPr>
          <w:rFonts w:asciiTheme="minorHAnsi" w:hAnsiTheme="minorHAnsi"/>
        </w:rPr>
        <w:t xml:space="preserve">discovered that they could find lower wages and more supportive government policies in various </w:t>
      </w:r>
      <w:r w:rsidRPr="00624B00">
        <w:rPr>
          <w:rFonts w:asciiTheme="minorHAnsi" w:hAnsiTheme="minorHAnsi"/>
          <w:sz w:val="12"/>
        </w:rPr>
        <w:t xml:space="preserve">¶ </w:t>
      </w:r>
      <w:r w:rsidRPr="00624B00">
        <w:rPr>
          <w:rFonts w:asciiTheme="minorHAnsi" w:hAnsiTheme="minorHAnsi"/>
        </w:rPr>
        <w:t>East Asian countries.12</w:t>
      </w:r>
    </w:p>
    <w:p w:rsidR="0067265C" w:rsidRPr="00624B00" w:rsidRDefault="0067265C" w:rsidP="0067265C">
      <w:pPr>
        <w:rPr>
          <w:rFonts w:asciiTheme="minorHAnsi" w:hAnsiTheme="minorHAnsi"/>
        </w:rPr>
      </w:pPr>
    </w:p>
    <w:p w:rsidR="0067265C" w:rsidRPr="00624B00" w:rsidRDefault="0067265C" w:rsidP="0067265C">
      <w:pPr>
        <w:pStyle w:val="Heading4"/>
        <w:rPr>
          <w:rStyle w:val="StyleStyleBold12pt"/>
          <w:rFonts w:asciiTheme="minorHAnsi" w:hAnsiTheme="minorHAnsi"/>
          <w:b/>
        </w:rPr>
      </w:pPr>
      <w:r w:rsidRPr="00624B00">
        <w:rPr>
          <w:rStyle w:val="StyleStyleBold12pt"/>
          <w:rFonts w:asciiTheme="minorHAnsi" w:hAnsiTheme="minorHAnsi"/>
          <w:b/>
        </w:rPr>
        <w:t xml:space="preserve">NAFTA boosted demand for highly-skilled labor in Mexico, and wage inequality cannot be attributed to trade liberalization. </w:t>
      </w:r>
    </w:p>
    <w:p w:rsidR="0067265C" w:rsidRPr="00624B00" w:rsidRDefault="0067265C" w:rsidP="0067265C">
      <w:pPr>
        <w:rPr>
          <w:rFonts w:asciiTheme="minorHAnsi" w:hAnsiTheme="minorHAnsi"/>
        </w:rPr>
      </w:pPr>
      <w:r w:rsidRPr="00624B00">
        <w:rPr>
          <w:rStyle w:val="StyleStyleBold12pt"/>
          <w:rFonts w:asciiTheme="minorHAnsi" w:hAnsiTheme="minorHAnsi"/>
        </w:rPr>
        <w:t>Blecker and Esquivel 2009</w:t>
      </w:r>
      <w:r w:rsidRPr="00624B00">
        <w:rPr>
          <w:rFonts w:asciiTheme="minorHAnsi" w:hAnsiTheme="minorHAnsi"/>
        </w:rPr>
        <w:t xml:space="preserve"> (Robert A. Blecker, Professor of economics and chair of the economics department at American University, Washington, DC. </w:t>
      </w:r>
      <w:r w:rsidRPr="00624B00">
        <w:rPr>
          <w:rFonts w:asciiTheme="minorHAnsi" w:hAnsiTheme="minorHAnsi"/>
          <w:lang w:val="es-MX"/>
        </w:rPr>
        <w:t xml:space="preserve">Gerardo Esquivel, Professor of economics at El Colegio de México, Mexico City. </w:t>
      </w:r>
      <w:r w:rsidRPr="00624B00">
        <w:rPr>
          <w:rFonts w:asciiTheme="minorHAnsi" w:hAnsiTheme="minorHAnsi"/>
        </w:rPr>
        <w:t xml:space="preserve">“NAFTA, Trade, and Development” October 2009 </w:t>
      </w:r>
      <w:hyperlink r:id="rId36" w:history="1">
        <w:r w:rsidRPr="00624B00">
          <w:rPr>
            <w:rStyle w:val="Hyperlink"/>
            <w:rFonts w:asciiTheme="minorHAnsi" w:hAnsiTheme="minorHAnsi"/>
          </w:rPr>
          <w:t>http://www.american.edu/cas/economics/pdf/upload/2009-24.pdf</w:t>
        </w:r>
      </w:hyperlink>
      <w:r w:rsidRPr="00624B00">
        <w:rPr>
          <w:rFonts w:asciiTheme="minorHAnsi" w:hAnsiTheme="minorHAnsi"/>
        </w:rPr>
        <w:t>)</w:t>
      </w:r>
    </w:p>
    <w:p w:rsidR="0067265C" w:rsidRPr="00624B00" w:rsidRDefault="0067265C" w:rsidP="0067265C">
      <w:pPr>
        <w:rPr>
          <w:rFonts w:asciiTheme="minorHAnsi" w:hAnsiTheme="minorHAnsi"/>
        </w:rPr>
      </w:pPr>
    </w:p>
    <w:p w:rsidR="0067265C" w:rsidRPr="00624B00" w:rsidRDefault="0067265C" w:rsidP="0067265C">
      <w:pPr>
        <w:rPr>
          <w:rFonts w:asciiTheme="minorHAnsi" w:hAnsiTheme="minorHAnsi"/>
        </w:rPr>
      </w:pPr>
      <w:r w:rsidRPr="00624B00">
        <w:rPr>
          <w:rFonts w:asciiTheme="minorHAnsi" w:hAnsiTheme="minorHAnsi"/>
        </w:rPr>
        <w:lastRenderedPageBreak/>
        <w:t xml:space="preserve">Figure 7.4 shows one of the most widely cited indicators of wage inequality, the skilled-unskilled </w:t>
      </w:r>
      <w:r w:rsidRPr="00624B00">
        <w:rPr>
          <w:rFonts w:asciiTheme="minorHAnsi" w:hAnsiTheme="minorHAnsi"/>
          <w:sz w:val="12"/>
        </w:rPr>
        <w:t xml:space="preserve">¶ </w:t>
      </w:r>
      <w:r w:rsidRPr="00624B00">
        <w:rPr>
          <w:rFonts w:asciiTheme="minorHAnsi" w:hAnsiTheme="minorHAnsi"/>
        </w:rPr>
        <w:t xml:space="preserve">wage gap, measured by the ratio of salaries of employees (non-production workers, in the U.S. </w:t>
      </w:r>
      <w:r w:rsidRPr="00624B00">
        <w:rPr>
          <w:rFonts w:asciiTheme="minorHAnsi" w:hAnsiTheme="minorHAnsi"/>
          <w:sz w:val="12"/>
        </w:rPr>
        <w:t xml:space="preserve">¶ </w:t>
      </w:r>
      <w:r w:rsidRPr="00624B00">
        <w:rPr>
          <w:rFonts w:asciiTheme="minorHAnsi" w:hAnsiTheme="minorHAnsi"/>
        </w:rPr>
        <w:t xml:space="preserve">terminology) to wages of production workers, from the monthly survey of non-maquiladora </w:t>
      </w:r>
      <w:r w:rsidRPr="00624B00">
        <w:rPr>
          <w:rFonts w:asciiTheme="minorHAnsi" w:hAnsiTheme="minorHAnsi"/>
          <w:sz w:val="12"/>
        </w:rPr>
        <w:t xml:space="preserve">¶ </w:t>
      </w:r>
      <w:r w:rsidRPr="00624B00">
        <w:rPr>
          <w:rFonts w:asciiTheme="minorHAnsi" w:hAnsiTheme="minorHAnsi"/>
        </w:rPr>
        <w:t xml:space="preserve">industries in Mexico. </w:t>
      </w:r>
      <w:r w:rsidRPr="00624B00">
        <w:rPr>
          <w:rStyle w:val="StyleBoldUnderline"/>
          <w:rFonts w:asciiTheme="minorHAnsi" w:hAnsiTheme="minorHAnsi"/>
        </w:rPr>
        <w:t>The sharp rise in this measure of wage inequality in the first decade of ¶ trade liberalization</w:t>
      </w:r>
      <w:r w:rsidRPr="00624B00">
        <w:rPr>
          <w:rFonts w:asciiTheme="minorHAnsi" w:hAnsiTheme="minorHAnsi"/>
        </w:rPr>
        <w:t xml:space="preserve"> (1987–1997) surprised most economists, since they had assumed that trade 12 </w:t>
      </w:r>
      <w:r w:rsidRPr="00624B00">
        <w:rPr>
          <w:rFonts w:asciiTheme="minorHAnsi" w:hAnsiTheme="minorHAnsi"/>
          <w:sz w:val="12"/>
        </w:rPr>
        <w:t xml:space="preserve">¶ </w:t>
      </w:r>
      <w:r w:rsidRPr="00624B00">
        <w:rPr>
          <w:rFonts w:asciiTheme="minorHAnsi" w:hAnsiTheme="minorHAnsi"/>
        </w:rPr>
        <w:t xml:space="preserve">liberalization would boost the wages of less-skilled workers in Mexico due to a supposed </w:t>
      </w:r>
      <w:r w:rsidRPr="00624B00">
        <w:rPr>
          <w:rFonts w:asciiTheme="minorHAnsi" w:hAnsiTheme="minorHAnsi"/>
          <w:sz w:val="12"/>
        </w:rPr>
        <w:t xml:space="preserve">¶ </w:t>
      </w:r>
      <w:r w:rsidRPr="00624B00">
        <w:rPr>
          <w:rFonts w:asciiTheme="minorHAnsi" w:hAnsiTheme="minorHAnsi"/>
        </w:rPr>
        <w:t xml:space="preserve">abundance of less-skilled labor. One explanation for the rise in this ratio at that time is that the </w:t>
      </w:r>
      <w:r w:rsidRPr="00624B00">
        <w:rPr>
          <w:rFonts w:asciiTheme="minorHAnsi" w:hAnsiTheme="minorHAnsi"/>
          <w:sz w:val="12"/>
        </w:rPr>
        <w:t xml:space="preserve">¶ </w:t>
      </w:r>
      <w:r w:rsidRPr="00624B00">
        <w:rPr>
          <w:rFonts w:asciiTheme="minorHAnsi" w:hAnsiTheme="minorHAnsi"/>
        </w:rPr>
        <w:t xml:space="preserve">initial tariffs that were lowered in the trade liberalization of the late 1980s were higher in the </w:t>
      </w:r>
      <w:r w:rsidRPr="00624B00">
        <w:rPr>
          <w:rFonts w:asciiTheme="minorHAnsi" w:hAnsiTheme="minorHAnsi"/>
          <w:sz w:val="12"/>
        </w:rPr>
        <w:t xml:space="preserve">¶ </w:t>
      </w:r>
      <w:r w:rsidRPr="00624B00">
        <w:rPr>
          <w:rFonts w:asciiTheme="minorHAnsi" w:hAnsiTheme="minorHAnsi"/>
        </w:rPr>
        <w:t xml:space="preserve">industries that were most intensive in less-skilled labor.19 Another explanation is that </w:t>
      </w:r>
      <w:r w:rsidRPr="00624B00">
        <w:rPr>
          <w:rStyle w:val="StyleBoldUnderline"/>
          <w:rFonts w:asciiTheme="minorHAnsi" w:hAnsiTheme="minorHAnsi"/>
        </w:rPr>
        <w:t xml:space="preserve">skill-biased ¶ technological change during this period </w:t>
      </w:r>
      <w:r w:rsidRPr="00624B00">
        <w:rPr>
          <w:rStyle w:val="Emphasis"/>
          <w:rFonts w:asciiTheme="minorHAnsi" w:hAnsiTheme="minorHAnsi"/>
        </w:rPr>
        <w:t>boosted demand for more educated workers</w:t>
      </w:r>
      <w:r w:rsidRPr="00624B00">
        <w:rPr>
          <w:rFonts w:asciiTheme="minorHAnsi" w:hAnsiTheme="minorHAnsi"/>
        </w:rPr>
        <w:t xml:space="preserve">—although </w:t>
      </w:r>
      <w:r w:rsidRPr="00624B00">
        <w:rPr>
          <w:rFonts w:asciiTheme="minorHAnsi" w:hAnsiTheme="minorHAnsi"/>
          <w:sz w:val="12"/>
        </w:rPr>
        <w:t xml:space="preserve">¶ </w:t>
      </w:r>
      <w:r w:rsidRPr="00624B00">
        <w:rPr>
          <w:rFonts w:asciiTheme="minorHAnsi" w:hAnsiTheme="minorHAnsi"/>
        </w:rPr>
        <w:t xml:space="preserve">this shift may have been at least partially an effect of trade liberalization rather than an </w:t>
      </w:r>
      <w:r w:rsidRPr="00624B00">
        <w:rPr>
          <w:rFonts w:asciiTheme="minorHAnsi" w:hAnsiTheme="minorHAnsi"/>
          <w:sz w:val="12"/>
        </w:rPr>
        <w:t xml:space="preserve">¶ </w:t>
      </w:r>
      <w:r w:rsidRPr="00624B00">
        <w:rPr>
          <w:rFonts w:asciiTheme="minorHAnsi" w:hAnsiTheme="minorHAnsi"/>
        </w:rPr>
        <w:t>independent cause.20</w:t>
      </w:r>
      <w:r w:rsidRPr="00624B00">
        <w:rPr>
          <w:rFonts w:asciiTheme="minorHAnsi" w:hAnsiTheme="minorHAnsi"/>
          <w:sz w:val="12"/>
        </w:rPr>
        <w:t xml:space="preserve">¶ </w:t>
      </w:r>
      <w:r w:rsidRPr="00624B00">
        <w:rPr>
          <w:rFonts w:asciiTheme="minorHAnsi" w:hAnsiTheme="minorHAnsi"/>
        </w:rPr>
        <w:t xml:space="preserve">Of course, </w:t>
      </w:r>
      <w:r w:rsidRPr="00624B00">
        <w:rPr>
          <w:rStyle w:val="StyleBoldUnderline"/>
          <w:rFonts w:asciiTheme="minorHAnsi" w:hAnsiTheme="minorHAnsi"/>
        </w:rPr>
        <w:t xml:space="preserve">a rise in wage inequality that began several years before NAFTA cannot be ¶ attributed to this trade agreement. After NAFTA went into effect, this measure of wage ¶ inequality stopped increasing and </w:t>
      </w:r>
      <w:r w:rsidRPr="00624B00">
        <w:rPr>
          <w:rStyle w:val="Emphasis"/>
          <w:rFonts w:asciiTheme="minorHAnsi" w:hAnsiTheme="minorHAnsi"/>
        </w:rPr>
        <w:t>turned gradually downward</w:t>
      </w:r>
      <w:r w:rsidRPr="00624B00">
        <w:rPr>
          <w:rFonts w:asciiTheme="minorHAnsi" w:hAnsiTheme="minorHAnsi"/>
        </w:rPr>
        <w:t xml:space="preserve"> from 1997–2007, although as of </w:t>
      </w:r>
      <w:r w:rsidRPr="00624B00">
        <w:rPr>
          <w:rFonts w:asciiTheme="minorHAnsi" w:hAnsiTheme="minorHAnsi"/>
          <w:sz w:val="12"/>
        </w:rPr>
        <w:t xml:space="preserve">¶ </w:t>
      </w:r>
      <w:r w:rsidRPr="00624B00">
        <w:rPr>
          <w:rFonts w:asciiTheme="minorHAnsi" w:hAnsiTheme="minorHAnsi"/>
        </w:rPr>
        <w:t xml:space="preserve">2007 it remained 34 percent above its 1987 level. While there are probably several causes of this </w:t>
      </w:r>
      <w:r w:rsidRPr="00624B00">
        <w:rPr>
          <w:rFonts w:asciiTheme="minorHAnsi" w:hAnsiTheme="minorHAnsi"/>
          <w:sz w:val="12"/>
        </w:rPr>
        <w:t xml:space="preserve">¶ </w:t>
      </w:r>
      <w:r w:rsidRPr="00624B00">
        <w:rPr>
          <w:rFonts w:asciiTheme="minorHAnsi" w:hAnsiTheme="minorHAnsi"/>
        </w:rPr>
        <w:t xml:space="preserve">reversal, the leading explanation is an increase in the relative supply of more-skilled labor due to </w:t>
      </w:r>
      <w:r w:rsidRPr="00624B00">
        <w:rPr>
          <w:rFonts w:asciiTheme="minorHAnsi" w:hAnsiTheme="minorHAnsi"/>
          <w:sz w:val="12"/>
        </w:rPr>
        <w:t xml:space="preserve">¶ </w:t>
      </w:r>
      <w:r w:rsidRPr="00624B00">
        <w:rPr>
          <w:rFonts w:asciiTheme="minorHAnsi" w:hAnsiTheme="minorHAnsi"/>
        </w:rPr>
        <w:t>the rising levels of education of the Mexican labor force.21</w:t>
      </w:r>
    </w:p>
    <w:p w:rsidR="0067265C" w:rsidRPr="00624B00" w:rsidRDefault="0067265C" w:rsidP="0067265C">
      <w:pPr>
        <w:rPr>
          <w:rFonts w:asciiTheme="minorHAnsi" w:hAnsiTheme="minorHAnsi"/>
        </w:rPr>
      </w:pPr>
    </w:p>
    <w:p w:rsidR="0067265C" w:rsidRPr="00624B00" w:rsidRDefault="0067265C" w:rsidP="0067265C">
      <w:pPr>
        <w:rPr>
          <w:rFonts w:asciiTheme="minorHAnsi" w:hAnsiTheme="minorHAnsi"/>
        </w:rPr>
      </w:pPr>
    </w:p>
    <w:p w:rsidR="0067265C" w:rsidRPr="00624B00" w:rsidRDefault="0067265C" w:rsidP="0067265C">
      <w:pPr>
        <w:pStyle w:val="Heading4"/>
        <w:rPr>
          <w:rStyle w:val="StyleStyleBold12pt"/>
          <w:rFonts w:asciiTheme="minorHAnsi" w:hAnsiTheme="minorHAnsi"/>
          <w:b/>
        </w:rPr>
      </w:pPr>
      <w:r w:rsidRPr="00624B00">
        <w:rPr>
          <w:rStyle w:val="StyleStyleBold12pt"/>
          <w:rFonts w:asciiTheme="minorHAnsi" w:hAnsiTheme="minorHAnsi"/>
          <w:b/>
        </w:rPr>
        <w:t>NAFTA didn’t decrease Mexican wage inequality because they’ve lacked a relative abundance of skilled workers.</w:t>
      </w:r>
    </w:p>
    <w:p w:rsidR="0067265C" w:rsidRPr="00624B00" w:rsidRDefault="0067265C" w:rsidP="0067265C">
      <w:pPr>
        <w:rPr>
          <w:rFonts w:asciiTheme="minorHAnsi" w:hAnsiTheme="minorHAnsi"/>
        </w:rPr>
      </w:pPr>
      <w:r w:rsidRPr="00624B00">
        <w:rPr>
          <w:rStyle w:val="StyleStyleBold12pt"/>
          <w:rFonts w:asciiTheme="minorHAnsi" w:hAnsiTheme="minorHAnsi"/>
        </w:rPr>
        <w:t>Blecker and Esquivel 2009</w:t>
      </w:r>
      <w:r w:rsidRPr="00624B00">
        <w:rPr>
          <w:rFonts w:asciiTheme="minorHAnsi" w:hAnsiTheme="minorHAnsi"/>
        </w:rPr>
        <w:t xml:space="preserve"> (Robert A. Blecker, Professor of economics and chair of the economics department at American University, Washington, DC. </w:t>
      </w:r>
      <w:r w:rsidRPr="00624B00">
        <w:rPr>
          <w:rFonts w:asciiTheme="minorHAnsi" w:hAnsiTheme="minorHAnsi"/>
          <w:lang w:val="es-MX"/>
        </w:rPr>
        <w:t xml:space="preserve">Gerardo Esquivel, Professor of economics at El Colegio de México, Mexico City. </w:t>
      </w:r>
      <w:r w:rsidRPr="00624B00">
        <w:rPr>
          <w:rFonts w:asciiTheme="minorHAnsi" w:hAnsiTheme="minorHAnsi"/>
        </w:rPr>
        <w:t xml:space="preserve">“NAFTA, Trade, and Development” October 2009 </w:t>
      </w:r>
      <w:hyperlink r:id="rId37" w:history="1">
        <w:r w:rsidRPr="00624B00">
          <w:rPr>
            <w:rStyle w:val="Hyperlink"/>
            <w:rFonts w:asciiTheme="minorHAnsi" w:hAnsiTheme="minorHAnsi"/>
          </w:rPr>
          <w:t>http://www.american.edu/cas/economics/pdf/upload/2009-24.pdf</w:t>
        </w:r>
      </w:hyperlink>
      <w:r w:rsidRPr="00624B00">
        <w:rPr>
          <w:rFonts w:asciiTheme="minorHAnsi" w:hAnsiTheme="minorHAnsi"/>
        </w:rPr>
        <w:t>)</w:t>
      </w:r>
    </w:p>
    <w:p w:rsidR="0067265C" w:rsidRPr="00624B00" w:rsidRDefault="0067265C" w:rsidP="0067265C">
      <w:pPr>
        <w:rPr>
          <w:rFonts w:asciiTheme="minorHAnsi" w:hAnsiTheme="minorHAnsi"/>
        </w:rPr>
      </w:pPr>
    </w:p>
    <w:p w:rsidR="0067265C" w:rsidRPr="00624B00" w:rsidRDefault="0067265C" w:rsidP="0067265C">
      <w:pPr>
        <w:rPr>
          <w:rFonts w:asciiTheme="minorHAnsi" w:hAnsiTheme="minorHAnsi"/>
        </w:rPr>
      </w:pPr>
      <w:r w:rsidRPr="00624B00">
        <w:rPr>
          <w:rFonts w:asciiTheme="minorHAnsi" w:hAnsiTheme="minorHAnsi"/>
        </w:rPr>
        <w:t xml:space="preserve">In hindsight, </w:t>
      </w:r>
      <w:r w:rsidRPr="00624B00">
        <w:rPr>
          <w:rStyle w:val="StyleBoldUnderline"/>
          <w:rFonts w:asciiTheme="minorHAnsi" w:hAnsiTheme="minorHAnsi"/>
        </w:rPr>
        <w:t>the expectations of significant overall wage gains</w:t>
      </w:r>
      <w:r w:rsidRPr="00624B00">
        <w:rPr>
          <w:rFonts w:asciiTheme="minorHAnsi" w:hAnsiTheme="minorHAnsi"/>
        </w:rPr>
        <w:t xml:space="preserve"> for Mexican workers as a </w:t>
      </w:r>
      <w:r w:rsidRPr="00624B00">
        <w:rPr>
          <w:rFonts w:asciiTheme="minorHAnsi" w:hAnsiTheme="minorHAnsi"/>
          <w:sz w:val="12"/>
        </w:rPr>
        <w:t xml:space="preserve">¶ </w:t>
      </w:r>
      <w:r w:rsidRPr="00624B00">
        <w:rPr>
          <w:rFonts w:asciiTheme="minorHAnsi" w:hAnsiTheme="minorHAnsi"/>
        </w:rPr>
        <w:t xml:space="preserve">result of trade liberalization alone were surely unrealistic. The prediction that Mexican workers </w:t>
      </w:r>
      <w:r w:rsidRPr="00624B00">
        <w:rPr>
          <w:rFonts w:asciiTheme="minorHAnsi" w:hAnsiTheme="minorHAnsi"/>
          <w:sz w:val="12"/>
        </w:rPr>
        <w:t xml:space="preserve">¶ </w:t>
      </w:r>
      <w:r w:rsidRPr="00624B00">
        <w:rPr>
          <w:rFonts w:asciiTheme="minorHAnsi" w:hAnsiTheme="minorHAnsi"/>
        </w:rPr>
        <w:t xml:space="preserve">in general—and less-skilled workers in particular—would benefit from trade liberalization </w:t>
      </w:r>
      <w:r w:rsidRPr="00624B00">
        <w:rPr>
          <w:rFonts w:asciiTheme="minorHAnsi" w:hAnsiTheme="minorHAnsi"/>
          <w:sz w:val="12"/>
        </w:rPr>
        <w:t xml:space="preserve">¶ </w:t>
      </w:r>
      <w:r w:rsidRPr="00624B00">
        <w:rPr>
          <w:rStyle w:val="StyleBoldUnderline"/>
          <w:rFonts w:asciiTheme="minorHAnsi" w:hAnsiTheme="minorHAnsi"/>
        </w:rPr>
        <w:t>hinged on the assumption that Mexico had a relative abundance of (less-skilled) labor compared ¶ with its trading partners.</w:t>
      </w:r>
      <w:r w:rsidRPr="00624B00">
        <w:rPr>
          <w:rFonts w:asciiTheme="minorHAnsi" w:hAnsiTheme="minorHAnsi"/>
        </w:rPr>
        <w:t xml:space="preserve"> Although this is true in regional terms, i.e., in comparison with Canada </w:t>
      </w:r>
      <w:r w:rsidRPr="00624B00">
        <w:rPr>
          <w:rFonts w:asciiTheme="minorHAnsi" w:hAnsiTheme="minorHAnsi"/>
          <w:sz w:val="12"/>
        </w:rPr>
        <w:t xml:space="preserve">¶ </w:t>
      </w:r>
      <w:r w:rsidRPr="00624B00">
        <w:rPr>
          <w:rFonts w:asciiTheme="minorHAnsi" w:hAnsiTheme="minorHAnsi"/>
        </w:rPr>
        <w:t xml:space="preserve">and the United States, it is not true in global terms, i.e., </w:t>
      </w:r>
      <w:r w:rsidRPr="00624B00">
        <w:rPr>
          <w:rStyle w:val="StyleBoldUnderline"/>
          <w:rFonts w:asciiTheme="minorHAnsi" w:hAnsiTheme="minorHAnsi"/>
        </w:rPr>
        <w:t>in a world economy that includes the ¶ much more labor-abundant countries of South and East Asia</w:t>
      </w:r>
      <w:r w:rsidRPr="00624B00">
        <w:rPr>
          <w:rFonts w:asciiTheme="minorHAnsi" w:hAnsiTheme="minorHAnsi"/>
        </w:rPr>
        <w:t xml:space="preserve">. Mexico is close to the world </w:t>
      </w:r>
      <w:r w:rsidRPr="00624B00">
        <w:rPr>
          <w:rFonts w:asciiTheme="minorHAnsi" w:hAnsiTheme="minorHAnsi"/>
          <w:sz w:val="12"/>
        </w:rPr>
        <w:t xml:space="preserve">¶ </w:t>
      </w:r>
      <w:r w:rsidRPr="00624B00">
        <w:rPr>
          <w:rFonts w:asciiTheme="minorHAnsi" w:hAnsiTheme="minorHAnsi"/>
        </w:rPr>
        <w:t xml:space="preserve">average in terms of labor abundance, in-between highly labor-abundant countries like China and </w:t>
      </w:r>
      <w:r w:rsidRPr="00624B00">
        <w:rPr>
          <w:rFonts w:asciiTheme="minorHAnsi" w:hAnsiTheme="minorHAnsi"/>
          <w:sz w:val="12"/>
        </w:rPr>
        <w:t xml:space="preserve">¶ </w:t>
      </w:r>
      <w:r w:rsidRPr="00624B00">
        <w:rPr>
          <w:rFonts w:asciiTheme="minorHAnsi" w:hAnsiTheme="minorHAnsi"/>
        </w:rPr>
        <w:t xml:space="preserve">India on the one side, and relatively labor-scarce countries like the United States and Canada on </w:t>
      </w:r>
      <w:r w:rsidRPr="00624B00">
        <w:rPr>
          <w:rFonts w:asciiTheme="minorHAnsi" w:hAnsiTheme="minorHAnsi"/>
          <w:sz w:val="12"/>
        </w:rPr>
        <w:t xml:space="preserve">¶ </w:t>
      </w:r>
      <w:r w:rsidRPr="00624B00">
        <w:rPr>
          <w:rFonts w:asciiTheme="minorHAnsi" w:hAnsiTheme="minorHAnsi"/>
        </w:rPr>
        <w:t xml:space="preserve">the other.25 Similarly, although Mexico is the low-wage country in North America, it is a </w:t>
      </w:r>
      <w:r w:rsidRPr="00624B00">
        <w:rPr>
          <w:rFonts w:asciiTheme="minorHAnsi" w:hAnsiTheme="minorHAnsi"/>
          <w:sz w:val="12"/>
        </w:rPr>
        <w:t xml:space="preserve">¶ </w:t>
      </w:r>
      <w:r w:rsidRPr="00624B00">
        <w:rPr>
          <w:rFonts w:asciiTheme="minorHAnsi" w:hAnsiTheme="minorHAnsi"/>
        </w:rPr>
        <w:t xml:space="preserve">medium-wage country globally.26 </w:t>
      </w:r>
      <w:r w:rsidRPr="00624B00">
        <w:rPr>
          <w:rStyle w:val="StyleBoldUnderline"/>
          <w:rFonts w:asciiTheme="minorHAnsi" w:hAnsiTheme="minorHAnsi"/>
        </w:rPr>
        <w:t>Thus, Mexico does not have a global advantage in labor costs ¶ and should not have been expected to reap large gains in wages from opening up to trade</w:t>
      </w:r>
      <w:r w:rsidRPr="00624B00">
        <w:rPr>
          <w:rFonts w:asciiTheme="minorHAnsi" w:hAnsiTheme="minorHAnsi"/>
        </w:rPr>
        <w:t xml:space="preserve">, except </w:t>
      </w:r>
      <w:r w:rsidRPr="00624B00">
        <w:rPr>
          <w:rFonts w:asciiTheme="minorHAnsi" w:hAnsiTheme="minorHAnsi"/>
          <w:sz w:val="12"/>
        </w:rPr>
        <w:t xml:space="preserve">¶ </w:t>
      </w:r>
      <w:r w:rsidRPr="00624B00">
        <w:rPr>
          <w:rFonts w:asciiTheme="minorHAnsi" w:hAnsiTheme="minorHAnsi"/>
        </w:rPr>
        <w:t xml:space="preserve">in those sectors where the country can parlay its geographic proximity to the U.S. market into </w:t>
      </w:r>
      <w:r w:rsidRPr="00624B00">
        <w:rPr>
          <w:rFonts w:asciiTheme="minorHAnsi" w:hAnsiTheme="minorHAnsi"/>
          <w:sz w:val="12"/>
        </w:rPr>
        <w:t xml:space="preserve">¶ </w:t>
      </w:r>
      <w:r w:rsidRPr="00624B00">
        <w:rPr>
          <w:rFonts w:asciiTheme="minorHAnsi" w:hAnsiTheme="minorHAnsi"/>
        </w:rPr>
        <w:t>special competitive advantages.</w:t>
      </w:r>
    </w:p>
    <w:p w:rsidR="0067265C" w:rsidRPr="00624B00" w:rsidRDefault="0067265C" w:rsidP="0067265C">
      <w:pPr>
        <w:rPr>
          <w:rFonts w:asciiTheme="minorHAnsi" w:hAnsiTheme="minorHAnsi"/>
        </w:rPr>
      </w:pPr>
    </w:p>
    <w:p w:rsidR="0067265C" w:rsidRPr="00624B00" w:rsidRDefault="0067265C" w:rsidP="0067265C">
      <w:pPr>
        <w:pStyle w:val="Heading4"/>
        <w:rPr>
          <w:rStyle w:val="StyleStyleBold12pt"/>
          <w:rFonts w:asciiTheme="minorHAnsi" w:hAnsiTheme="minorHAnsi"/>
          <w:b/>
        </w:rPr>
      </w:pPr>
      <w:r w:rsidRPr="00624B00">
        <w:rPr>
          <w:rStyle w:val="StyleStyleBold12pt"/>
          <w:rFonts w:asciiTheme="minorHAnsi" w:hAnsiTheme="minorHAnsi"/>
          <w:b/>
        </w:rPr>
        <w:t>Increased US trade and FDI to Mexico highly possible for future</w:t>
      </w:r>
    </w:p>
    <w:p w:rsidR="0067265C" w:rsidRPr="00624B00" w:rsidRDefault="0067265C" w:rsidP="0067265C">
      <w:pPr>
        <w:rPr>
          <w:rFonts w:asciiTheme="minorHAnsi" w:hAnsiTheme="minorHAnsi"/>
        </w:rPr>
      </w:pPr>
      <w:r w:rsidRPr="00624B00">
        <w:rPr>
          <w:rStyle w:val="StyleStyleBold12pt"/>
          <w:rFonts w:asciiTheme="minorHAnsi" w:hAnsiTheme="minorHAnsi"/>
        </w:rPr>
        <w:t>Blecker and Esquivel 2009</w:t>
      </w:r>
      <w:r w:rsidRPr="00624B00">
        <w:rPr>
          <w:rFonts w:asciiTheme="minorHAnsi" w:hAnsiTheme="minorHAnsi"/>
        </w:rPr>
        <w:t xml:space="preserve"> (Robert A. Blecker, Professor of economics and chair of the economics department at American University, Washington, DC. </w:t>
      </w:r>
      <w:r w:rsidRPr="00624B00">
        <w:rPr>
          <w:rFonts w:asciiTheme="minorHAnsi" w:hAnsiTheme="minorHAnsi"/>
          <w:lang w:val="es-MX"/>
        </w:rPr>
        <w:t xml:space="preserve">Gerardo Esquivel, Professor of economics at El Colegio de México, Mexico City. </w:t>
      </w:r>
      <w:r w:rsidRPr="00624B00">
        <w:rPr>
          <w:rFonts w:asciiTheme="minorHAnsi" w:hAnsiTheme="minorHAnsi"/>
        </w:rPr>
        <w:t xml:space="preserve">“NAFTA, Trade, and Development” October 2009 </w:t>
      </w:r>
      <w:hyperlink r:id="rId38" w:history="1">
        <w:r w:rsidRPr="00624B00">
          <w:rPr>
            <w:rStyle w:val="Hyperlink"/>
            <w:rFonts w:asciiTheme="minorHAnsi" w:hAnsiTheme="minorHAnsi"/>
          </w:rPr>
          <w:t>http://www.american.edu/cas/economics/pdf/upload/2009-24.pdf</w:t>
        </w:r>
      </w:hyperlink>
      <w:r w:rsidRPr="00624B00">
        <w:rPr>
          <w:rFonts w:asciiTheme="minorHAnsi" w:hAnsiTheme="minorHAnsi"/>
        </w:rPr>
        <w:t>)</w:t>
      </w:r>
    </w:p>
    <w:p w:rsidR="0067265C" w:rsidRPr="00624B00" w:rsidRDefault="0067265C" w:rsidP="0067265C">
      <w:pPr>
        <w:rPr>
          <w:rFonts w:asciiTheme="minorHAnsi" w:hAnsiTheme="minorHAnsi"/>
        </w:rPr>
      </w:pPr>
    </w:p>
    <w:p w:rsidR="0067265C" w:rsidRPr="00624B00" w:rsidRDefault="0067265C" w:rsidP="0067265C">
      <w:pPr>
        <w:rPr>
          <w:rFonts w:asciiTheme="minorHAnsi" w:hAnsiTheme="minorHAnsi"/>
        </w:rPr>
      </w:pPr>
      <w:r w:rsidRPr="00624B00">
        <w:rPr>
          <w:rFonts w:asciiTheme="minorHAnsi" w:hAnsiTheme="minorHAnsi"/>
        </w:rPr>
        <w:t xml:space="preserve">Just before the financial crisis worsened in September 2008, </w:t>
      </w:r>
      <w:r w:rsidRPr="00624B00">
        <w:rPr>
          <w:rStyle w:val="StyleBoldUnderline"/>
          <w:rFonts w:asciiTheme="minorHAnsi" w:hAnsiTheme="minorHAnsi"/>
        </w:rPr>
        <w:t>the business press was ¶ noting a trend toward the return of some manufacturing production from Asia to both the United ¶ States and Mexico, as a result of the high energy prices and transportation costs</w:t>
      </w:r>
      <w:r w:rsidRPr="00624B00">
        <w:rPr>
          <w:rFonts w:asciiTheme="minorHAnsi" w:hAnsiTheme="minorHAnsi"/>
        </w:rPr>
        <w:t xml:space="preserve"> that had emerged </w:t>
      </w:r>
      <w:r w:rsidRPr="00624B00">
        <w:rPr>
          <w:rFonts w:asciiTheme="minorHAnsi" w:hAnsiTheme="minorHAnsi"/>
          <w:sz w:val="12"/>
        </w:rPr>
        <w:t xml:space="preserve">¶ </w:t>
      </w:r>
      <w:r w:rsidRPr="00624B00">
        <w:rPr>
          <w:rFonts w:asciiTheme="minorHAnsi" w:hAnsiTheme="minorHAnsi"/>
        </w:rPr>
        <w:t xml:space="preserve">at that time coupled with the then-lower value of the dollar and concerns over quality control in </w:t>
      </w:r>
      <w:r w:rsidRPr="00624B00">
        <w:rPr>
          <w:rFonts w:asciiTheme="minorHAnsi" w:hAnsiTheme="minorHAnsi"/>
          <w:sz w:val="12"/>
        </w:rPr>
        <w:t xml:space="preserve">¶ </w:t>
      </w:r>
      <w:r w:rsidRPr="00624B00">
        <w:rPr>
          <w:rFonts w:asciiTheme="minorHAnsi" w:hAnsiTheme="minorHAnsi"/>
        </w:rPr>
        <w:t xml:space="preserve">China.31 The financial crisis and recession temporarily interrupted this process, as energy prices </w:t>
      </w:r>
      <w:r w:rsidRPr="00624B00">
        <w:rPr>
          <w:rFonts w:asciiTheme="minorHAnsi" w:hAnsiTheme="minorHAnsi"/>
          <w:sz w:val="12"/>
        </w:rPr>
        <w:t xml:space="preserve">¶ </w:t>
      </w:r>
      <w:r w:rsidRPr="00624B00">
        <w:rPr>
          <w:rFonts w:asciiTheme="minorHAnsi" w:hAnsiTheme="minorHAnsi"/>
        </w:rPr>
        <w:t xml:space="preserve">tanked, transportation costs fell, and the dollar temporarily recovered (not only against the peso, </w:t>
      </w:r>
      <w:r w:rsidRPr="00624B00">
        <w:rPr>
          <w:rFonts w:asciiTheme="minorHAnsi" w:hAnsiTheme="minorHAnsi"/>
          <w:sz w:val="12"/>
        </w:rPr>
        <w:t xml:space="preserve">¶ </w:t>
      </w:r>
      <w:r w:rsidRPr="00624B00">
        <w:rPr>
          <w:rFonts w:asciiTheme="minorHAnsi" w:hAnsiTheme="minorHAnsi"/>
        </w:rPr>
        <w:t xml:space="preserve">but against most currencies) in the fall and winter of 2008–2009. However, as the global </w:t>
      </w:r>
      <w:r w:rsidRPr="00624B00">
        <w:rPr>
          <w:rFonts w:asciiTheme="minorHAnsi" w:hAnsiTheme="minorHAnsi"/>
          <w:sz w:val="12"/>
        </w:rPr>
        <w:t xml:space="preserve">¶ </w:t>
      </w:r>
      <w:r w:rsidRPr="00624B00">
        <w:rPr>
          <w:rFonts w:asciiTheme="minorHAnsi" w:hAnsiTheme="minorHAnsi"/>
        </w:rPr>
        <w:t xml:space="preserve">economy began to revive in the second half of 2009, energy and commodity prices started to 19 </w:t>
      </w:r>
      <w:r w:rsidRPr="00624B00">
        <w:rPr>
          <w:rFonts w:asciiTheme="minorHAnsi" w:hAnsiTheme="minorHAnsi"/>
          <w:sz w:val="12"/>
        </w:rPr>
        <w:t xml:space="preserve">¶ </w:t>
      </w:r>
      <w:r w:rsidRPr="00624B00">
        <w:rPr>
          <w:rFonts w:asciiTheme="minorHAnsi" w:hAnsiTheme="minorHAnsi"/>
        </w:rPr>
        <w:t xml:space="preserve">recover and the dollar resumed its previous downward course against the major currencies such </w:t>
      </w:r>
      <w:r w:rsidRPr="00624B00">
        <w:rPr>
          <w:rFonts w:asciiTheme="minorHAnsi" w:hAnsiTheme="minorHAnsi"/>
          <w:sz w:val="12"/>
        </w:rPr>
        <w:t xml:space="preserve">¶ </w:t>
      </w:r>
      <w:r w:rsidRPr="00624B00">
        <w:rPr>
          <w:rFonts w:asciiTheme="minorHAnsi" w:hAnsiTheme="minorHAnsi"/>
        </w:rPr>
        <w:t xml:space="preserve">as the euro. </w:t>
      </w:r>
      <w:r w:rsidRPr="00624B00">
        <w:rPr>
          <w:rStyle w:val="StyleBoldUnderline"/>
          <w:rFonts w:asciiTheme="minorHAnsi" w:hAnsiTheme="minorHAnsi"/>
        </w:rPr>
        <w:t>If the dollar and peso both stay low and transportation costs again rise when global ¶ demand recovers, the potential for a revival of both Mexican and U.S. manufacturing is ¶ enormous.</w:t>
      </w:r>
      <w:r w:rsidRPr="00624B00">
        <w:rPr>
          <w:rFonts w:asciiTheme="minorHAnsi" w:hAnsiTheme="minorHAnsi"/>
        </w:rPr>
        <w:t xml:space="preserve"> </w:t>
      </w:r>
      <w:r w:rsidRPr="00624B00">
        <w:rPr>
          <w:rFonts w:asciiTheme="minorHAnsi" w:hAnsiTheme="minorHAnsi"/>
          <w:sz w:val="12"/>
        </w:rPr>
        <w:t xml:space="preserve">¶ </w:t>
      </w:r>
      <w:r w:rsidRPr="00624B00">
        <w:rPr>
          <w:rFonts w:asciiTheme="minorHAnsi" w:hAnsiTheme="minorHAnsi"/>
        </w:rPr>
        <w:t xml:space="preserve">Press reports also indicate that </w:t>
      </w:r>
      <w:r w:rsidRPr="00624B00">
        <w:rPr>
          <w:rStyle w:val="StyleBoldUnderline"/>
          <w:rFonts w:asciiTheme="minorHAnsi" w:hAnsiTheme="minorHAnsi"/>
        </w:rPr>
        <w:t>existing foreign investment in Mexico has been ¶ remarkably resilient in spite of the increased violence resulting from the government’s ¶ crackdown on narcotrafficking;32 success in the latter effort could help the country attract yet ¶ more FDI inflows.</w:t>
      </w:r>
      <w:r w:rsidRPr="00624B00">
        <w:rPr>
          <w:rFonts w:asciiTheme="minorHAnsi" w:hAnsiTheme="minorHAnsi"/>
        </w:rPr>
        <w:t xml:space="preserve"> Furthermore, although both the U.S. and Mexican automobile industries took </w:t>
      </w:r>
      <w:r w:rsidRPr="00624B00">
        <w:rPr>
          <w:rFonts w:asciiTheme="minorHAnsi" w:hAnsiTheme="minorHAnsi"/>
          <w:sz w:val="12"/>
        </w:rPr>
        <w:t xml:space="preserve">¶ </w:t>
      </w:r>
      <w:r w:rsidRPr="00624B00">
        <w:rPr>
          <w:rFonts w:asciiTheme="minorHAnsi" w:hAnsiTheme="minorHAnsi"/>
        </w:rPr>
        <w:t xml:space="preserve">a big hit in the crisis, as the auto companies begin to focus on smaller and more fuel-efficient </w:t>
      </w:r>
      <w:r w:rsidRPr="00624B00">
        <w:rPr>
          <w:rFonts w:asciiTheme="minorHAnsi" w:hAnsiTheme="minorHAnsi"/>
          <w:sz w:val="12"/>
        </w:rPr>
        <w:t xml:space="preserve">¶ </w:t>
      </w:r>
      <w:r w:rsidRPr="00624B00">
        <w:rPr>
          <w:rFonts w:asciiTheme="minorHAnsi" w:hAnsiTheme="minorHAnsi"/>
        </w:rPr>
        <w:t xml:space="preserve">cars for the U.S. market, </w:t>
      </w:r>
      <w:r w:rsidRPr="00624B00">
        <w:rPr>
          <w:rStyle w:val="StyleBoldUnderline"/>
          <w:rFonts w:asciiTheme="minorHAnsi" w:hAnsiTheme="minorHAnsi"/>
        </w:rPr>
        <w:t>there is significant potential for a recovery of regional trade in ¶ automobiles and auto parts.</w:t>
      </w:r>
      <w:r w:rsidRPr="00624B00">
        <w:rPr>
          <w:rFonts w:asciiTheme="minorHAnsi" w:hAnsiTheme="minorHAnsi"/>
        </w:rPr>
        <w:t xml:space="preserve"> One sign of this potential is the (pre-crisis) announcement by Ford </w:t>
      </w:r>
      <w:r w:rsidRPr="00624B00">
        <w:rPr>
          <w:rFonts w:asciiTheme="minorHAnsi" w:hAnsiTheme="minorHAnsi"/>
          <w:sz w:val="12"/>
        </w:rPr>
        <w:t xml:space="preserve">¶ </w:t>
      </w:r>
      <w:r w:rsidRPr="00624B00">
        <w:rPr>
          <w:rFonts w:asciiTheme="minorHAnsi" w:hAnsiTheme="minorHAnsi"/>
        </w:rPr>
        <w:t xml:space="preserve">Motors that it would produce a new (low-cost, fuel-efficient) Fiesta model at its plant in Toluca, </w:t>
      </w:r>
      <w:r w:rsidRPr="00624B00">
        <w:rPr>
          <w:rFonts w:asciiTheme="minorHAnsi" w:hAnsiTheme="minorHAnsi"/>
          <w:sz w:val="12"/>
        </w:rPr>
        <w:t xml:space="preserve">¶ </w:t>
      </w:r>
      <w:r w:rsidRPr="00624B00">
        <w:rPr>
          <w:rFonts w:asciiTheme="minorHAnsi" w:hAnsiTheme="minorHAnsi"/>
        </w:rPr>
        <w:t>Mexico.33</w:t>
      </w:r>
    </w:p>
    <w:p w:rsidR="0067265C" w:rsidRPr="00624B00" w:rsidRDefault="0067265C" w:rsidP="0067265C">
      <w:pPr>
        <w:rPr>
          <w:rFonts w:asciiTheme="minorHAnsi" w:hAnsiTheme="minorHAnsi"/>
        </w:rPr>
      </w:pPr>
    </w:p>
    <w:p w:rsidR="0067265C" w:rsidRPr="00624B00" w:rsidRDefault="0067265C" w:rsidP="0067265C">
      <w:pPr>
        <w:pStyle w:val="Heading4"/>
        <w:rPr>
          <w:rStyle w:val="StyleStyleBold12pt"/>
          <w:rFonts w:asciiTheme="minorHAnsi" w:hAnsiTheme="minorHAnsi"/>
          <w:b/>
        </w:rPr>
      </w:pPr>
      <w:r w:rsidRPr="00624B00">
        <w:rPr>
          <w:rStyle w:val="StyleStyleBold12pt"/>
          <w:rFonts w:asciiTheme="minorHAnsi" w:hAnsiTheme="minorHAnsi"/>
          <w:b/>
        </w:rPr>
        <w:t>Greater US-Mexico cooperation can benefit healthcare for both countries.</w:t>
      </w:r>
    </w:p>
    <w:p w:rsidR="0067265C" w:rsidRPr="00624B00" w:rsidRDefault="0067265C" w:rsidP="0067265C">
      <w:pPr>
        <w:rPr>
          <w:rFonts w:asciiTheme="minorHAnsi" w:hAnsiTheme="minorHAnsi"/>
        </w:rPr>
      </w:pPr>
      <w:r w:rsidRPr="00624B00">
        <w:rPr>
          <w:rStyle w:val="StyleStyleBold12pt"/>
          <w:rFonts w:asciiTheme="minorHAnsi" w:hAnsiTheme="minorHAnsi"/>
        </w:rPr>
        <w:t>Blecker and Esquivel 2009</w:t>
      </w:r>
      <w:r w:rsidRPr="00624B00">
        <w:rPr>
          <w:rFonts w:asciiTheme="minorHAnsi" w:hAnsiTheme="minorHAnsi"/>
        </w:rPr>
        <w:t xml:space="preserve"> (Robert A. Blecker, Professor of economics and chair of the economics department at American University, Washington, DC. </w:t>
      </w:r>
      <w:r w:rsidRPr="00624B00">
        <w:rPr>
          <w:rFonts w:asciiTheme="minorHAnsi" w:hAnsiTheme="minorHAnsi"/>
          <w:lang w:val="es-MX"/>
        </w:rPr>
        <w:t xml:space="preserve">Gerardo Esquivel, Professor of economics at El Colegio de México, Mexico City. </w:t>
      </w:r>
      <w:r w:rsidRPr="00624B00">
        <w:rPr>
          <w:rFonts w:asciiTheme="minorHAnsi" w:hAnsiTheme="minorHAnsi"/>
        </w:rPr>
        <w:t xml:space="preserve">“NAFTA, Trade, and Development” October 2009 </w:t>
      </w:r>
      <w:hyperlink r:id="rId39" w:history="1">
        <w:r w:rsidRPr="00624B00">
          <w:rPr>
            <w:rStyle w:val="Hyperlink"/>
            <w:rFonts w:asciiTheme="minorHAnsi" w:hAnsiTheme="minorHAnsi"/>
          </w:rPr>
          <w:t>http://www.american.edu/cas/economics/pdf/upload/2009-24.pdf</w:t>
        </w:r>
      </w:hyperlink>
      <w:r w:rsidRPr="00624B00">
        <w:rPr>
          <w:rFonts w:asciiTheme="minorHAnsi" w:hAnsiTheme="minorHAnsi"/>
        </w:rPr>
        <w:t>)</w:t>
      </w:r>
    </w:p>
    <w:p w:rsidR="0067265C" w:rsidRPr="00624B00" w:rsidRDefault="0067265C" w:rsidP="0067265C">
      <w:pPr>
        <w:rPr>
          <w:rFonts w:asciiTheme="minorHAnsi" w:hAnsiTheme="minorHAnsi"/>
        </w:rPr>
      </w:pPr>
    </w:p>
    <w:p w:rsidR="0067265C" w:rsidRPr="00624B00" w:rsidRDefault="0067265C" w:rsidP="0067265C">
      <w:pPr>
        <w:rPr>
          <w:rFonts w:asciiTheme="minorHAnsi" w:hAnsiTheme="minorHAnsi"/>
        </w:rPr>
      </w:pPr>
    </w:p>
    <w:p w:rsidR="0067265C" w:rsidRPr="00624B00" w:rsidRDefault="0067265C" w:rsidP="0067265C">
      <w:pPr>
        <w:rPr>
          <w:rFonts w:asciiTheme="minorHAnsi" w:hAnsiTheme="minorHAnsi"/>
        </w:rPr>
      </w:pPr>
      <w:r w:rsidRPr="00624B00">
        <w:rPr>
          <w:rFonts w:asciiTheme="minorHAnsi" w:hAnsiTheme="minorHAnsi"/>
        </w:rPr>
        <w:t xml:space="preserve">Third, there are special opportunities for </w:t>
      </w:r>
      <w:r w:rsidRPr="00624B00">
        <w:rPr>
          <w:rStyle w:val="StyleBoldUnderline"/>
          <w:rFonts w:asciiTheme="minorHAnsi" w:hAnsiTheme="minorHAnsi"/>
        </w:rPr>
        <w:t xml:space="preserve">mutual gains from U.S.-Mexican cooperation in ¶ the areas of health care and elder care services. </w:t>
      </w:r>
      <w:r w:rsidRPr="00624B00">
        <w:rPr>
          <w:rFonts w:asciiTheme="minorHAnsi" w:hAnsiTheme="minorHAnsi"/>
        </w:rPr>
        <w:t xml:space="preserve">Given the aging of the U.S. population and the </w:t>
      </w:r>
      <w:r w:rsidRPr="00624B00">
        <w:rPr>
          <w:rFonts w:asciiTheme="minorHAnsi" w:hAnsiTheme="minorHAnsi"/>
          <w:sz w:val="12"/>
        </w:rPr>
        <w:t xml:space="preserve">¶ </w:t>
      </w:r>
      <w:r w:rsidRPr="00624B00">
        <w:rPr>
          <w:rFonts w:asciiTheme="minorHAnsi" w:hAnsiTheme="minorHAnsi"/>
        </w:rPr>
        <w:t>high and rising costs of health and elder care in the United States</w:t>
      </w:r>
      <w:r w:rsidRPr="00624B00">
        <w:rPr>
          <w:rStyle w:val="StyleBoldUnderline"/>
          <w:rFonts w:asciiTheme="minorHAnsi" w:hAnsiTheme="minorHAnsi"/>
        </w:rPr>
        <w:t>, it would make sense to allow ¶ U.S. Medicare benefits and private insurance payments to flow to Mexican providers of medical ¶ care and elder services (e.g., assisted living or nursing homes), who can provide those services at ¶ significantly lower cost.</w:t>
      </w:r>
      <w:r w:rsidRPr="00624B00">
        <w:rPr>
          <w:rFonts w:asciiTheme="minorHAnsi" w:hAnsiTheme="minorHAnsi"/>
        </w:rPr>
        <w:t xml:space="preserve"> In fact, some U.S. senior citizens are already taking advantage of the </w:t>
      </w:r>
      <w:r w:rsidRPr="00624B00">
        <w:rPr>
          <w:rFonts w:asciiTheme="minorHAnsi" w:hAnsiTheme="minorHAnsi"/>
          <w:sz w:val="12"/>
        </w:rPr>
        <w:t xml:space="preserve">¶ </w:t>
      </w:r>
      <w:r w:rsidRPr="00624B00">
        <w:rPr>
          <w:rFonts w:asciiTheme="minorHAnsi" w:hAnsiTheme="minorHAnsi"/>
        </w:rPr>
        <w:t xml:space="preserve">lower cost of retiring and seeking medical treatments in Mexico, but their numbers could be </w:t>
      </w:r>
      <w:r w:rsidRPr="00624B00">
        <w:rPr>
          <w:rFonts w:asciiTheme="minorHAnsi" w:hAnsiTheme="minorHAnsi"/>
          <w:sz w:val="12"/>
        </w:rPr>
        <w:t xml:space="preserve">¶ </w:t>
      </w:r>
      <w:r w:rsidRPr="00624B00">
        <w:rPr>
          <w:rFonts w:asciiTheme="minorHAnsi" w:hAnsiTheme="minorHAnsi"/>
        </w:rPr>
        <w:t xml:space="preserve">vastly expanded if Medicare and insurance benefits were allowed to be spent there (subject, of </w:t>
      </w:r>
      <w:r w:rsidRPr="00624B00">
        <w:rPr>
          <w:rFonts w:asciiTheme="minorHAnsi" w:hAnsiTheme="minorHAnsi"/>
          <w:sz w:val="12"/>
        </w:rPr>
        <w:t xml:space="preserve">¶ </w:t>
      </w:r>
      <w:r w:rsidRPr="00624B00">
        <w:rPr>
          <w:rFonts w:asciiTheme="minorHAnsi" w:hAnsiTheme="minorHAnsi"/>
        </w:rPr>
        <w:t xml:space="preserve">course, to adequate quality controls). </w:t>
      </w:r>
      <w:r w:rsidRPr="00624B00">
        <w:rPr>
          <w:rStyle w:val="StyleBoldUnderline"/>
          <w:rFonts w:asciiTheme="minorHAnsi" w:hAnsiTheme="minorHAnsi"/>
        </w:rPr>
        <w:t>This could provide enormous numbers of jobs for ¶ Mexicans not only in health and elder care directly, but also in various supplier industries</w:t>
      </w:r>
      <w:r w:rsidRPr="00624B00">
        <w:rPr>
          <w:rFonts w:asciiTheme="minorHAnsi" w:hAnsiTheme="minorHAnsi"/>
        </w:rPr>
        <w:t xml:space="preserve">. Given </w:t>
      </w:r>
      <w:r w:rsidRPr="00624B00">
        <w:rPr>
          <w:rFonts w:asciiTheme="minorHAnsi" w:hAnsiTheme="minorHAnsi"/>
          <w:sz w:val="12"/>
        </w:rPr>
        <w:t xml:space="preserve">¶ </w:t>
      </w:r>
      <w:r w:rsidRPr="00624B00">
        <w:rPr>
          <w:rFonts w:asciiTheme="minorHAnsi" w:hAnsiTheme="minorHAnsi"/>
        </w:rPr>
        <w:t xml:space="preserve">that the manufacturing sector does not seem capable of supplying adequate numbers of jobs in </w:t>
      </w:r>
      <w:r w:rsidRPr="00624B00">
        <w:rPr>
          <w:rFonts w:asciiTheme="minorHAnsi" w:hAnsiTheme="minorHAnsi"/>
          <w:sz w:val="12"/>
        </w:rPr>
        <w:t xml:space="preserve">¶ </w:t>
      </w:r>
      <w:r w:rsidRPr="00624B00">
        <w:rPr>
          <w:rFonts w:asciiTheme="minorHAnsi" w:hAnsiTheme="minorHAnsi"/>
        </w:rPr>
        <w:t xml:space="preserve">Mexico, for the reasons discussed earlier, </w:t>
      </w:r>
      <w:r w:rsidRPr="00624B00">
        <w:rPr>
          <w:rStyle w:val="StyleBoldUnderline"/>
          <w:rFonts w:asciiTheme="minorHAnsi" w:hAnsiTheme="minorHAnsi"/>
        </w:rPr>
        <w:t>Mexico needs to focus on other sectors, such as ¶ services and construction, to solve its employment problems</w:t>
      </w:r>
      <w:r w:rsidRPr="00624B00">
        <w:rPr>
          <w:rFonts w:asciiTheme="minorHAnsi" w:hAnsiTheme="minorHAnsi"/>
        </w:rPr>
        <w:t xml:space="preserve">. Since rising health care costs are 21 </w:t>
      </w:r>
      <w:r w:rsidRPr="00624B00">
        <w:rPr>
          <w:rFonts w:asciiTheme="minorHAnsi" w:hAnsiTheme="minorHAnsi"/>
          <w:sz w:val="12"/>
        </w:rPr>
        <w:t xml:space="preserve">¶ </w:t>
      </w:r>
      <w:r w:rsidRPr="00624B00">
        <w:rPr>
          <w:rFonts w:asciiTheme="minorHAnsi" w:hAnsiTheme="minorHAnsi"/>
        </w:rPr>
        <w:t xml:space="preserve">threatening both the private and public sectors of the U.S. economy, </w:t>
      </w:r>
      <w:r w:rsidRPr="00624B00">
        <w:rPr>
          <w:rStyle w:val="StyleBoldUnderline"/>
          <w:rFonts w:asciiTheme="minorHAnsi" w:hAnsiTheme="minorHAnsi"/>
        </w:rPr>
        <w:t>both countries could reap ¶ enormous gains from such an arrangement.</w:t>
      </w:r>
    </w:p>
    <w:p w:rsidR="0067265C" w:rsidRPr="00624B00" w:rsidRDefault="0067265C" w:rsidP="0067265C">
      <w:pPr>
        <w:rPr>
          <w:rFonts w:asciiTheme="minorHAnsi" w:hAnsiTheme="minorHAnsi"/>
        </w:rPr>
      </w:pPr>
    </w:p>
    <w:p w:rsidR="00275D8A" w:rsidRPr="00624B00" w:rsidRDefault="00275D8A" w:rsidP="00275D8A">
      <w:pPr>
        <w:pStyle w:val="Heading4"/>
        <w:rPr>
          <w:rFonts w:asciiTheme="minorHAnsi" w:hAnsiTheme="minorHAnsi"/>
        </w:rPr>
      </w:pPr>
      <w:r w:rsidRPr="00624B00">
        <w:rPr>
          <w:rFonts w:asciiTheme="minorHAnsi" w:hAnsiTheme="minorHAnsi"/>
        </w:rPr>
        <w:t>Free trade has little too do with inequality</w:t>
      </w:r>
    </w:p>
    <w:p w:rsidR="00275D8A" w:rsidRPr="00624B00" w:rsidRDefault="00275D8A" w:rsidP="00275D8A">
      <w:pPr>
        <w:rPr>
          <w:rFonts w:asciiTheme="minorHAnsi" w:hAnsiTheme="minorHAnsi"/>
          <w:b/>
          <w:bCs/>
          <w:sz w:val="26"/>
        </w:rPr>
      </w:pPr>
      <w:r w:rsidRPr="00624B00">
        <w:rPr>
          <w:rStyle w:val="StyleStyleBold12pt"/>
          <w:rFonts w:asciiTheme="minorHAnsi" w:hAnsiTheme="minorHAnsi"/>
        </w:rPr>
        <w:t xml:space="preserve">Yves 07 </w:t>
      </w:r>
      <w:r w:rsidRPr="00624B00">
        <w:rPr>
          <w:rFonts w:asciiTheme="minorHAnsi" w:hAnsiTheme="minorHAnsi"/>
        </w:rPr>
        <w:t>Does Globalization Cause Income Inequality? Posted by Yves Smith Yves (is a graduate of Harvard College and Harvard Business School). Tuesday, February 6, 2007</w:t>
      </w:r>
    </w:p>
    <w:p w:rsidR="00275D8A" w:rsidRPr="00624B00" w:rsidRDefault="00275D8A" w:rsidP="00275D8A">
      <w:pPr>
        <w:rPr>
          <w:rFonts w:asciiTheme="minorHAnsi" w:hAnsiTheme="minorHAnsi"/>
        </w:rPr>
      </w:pPr>
      <w:r w:rsidRPr="00624B00">
        <w:rPr>
          <w:rFonts w:asciiTheme="minorHAnsi" w:hAnsiTheme="minorHAnsi"/>
        </w:rPr>
        <w:lastRenderedPageBreak/>
        <w:t>Read more at http://www.nakedcapitalism.com/</w:t>
      </w:r>
    </w:p>
    <w:p w:rsidR="00275D8A" w:rsidRPr="00624B00" w:rsidRDefault="00275D8A" w:rsidP="00275D8A">
      <w:pPr>
        <w:rPr>
          <w:rFonts w:asciiTheme="minorHAnsi" w:hAnsiTheme="minorHAnsi"/>
        </w:rPr>
      </w:pPr>
    </w:p>
    <w:p w:rsidR="00275D8A" w:rsidRPr="00624B00" w:rsidRDefault="00275D8A" w:rsidP="00275D8A">
      <w:pPr>
        <w:rPr>
          <w:rStyle w:val="StyleBoldUnderline"/>
          <w:rFonts w:asciiTheme="minorHAnsi" w:hAnsiTheme="minorHAnsi"/>
        </w:rPr>
      </w:pPr>
      <w:r w:rsidRPr="00624B00">
        <w:rPr>
          <w:rFonts w:asciiTheme="minorHAnsi" w:hAnsiTheme="minorHAnsi"/>
        </w:rPr>
        <w:t xml:space="preserve">Now this argument is increasingly made by the free market absolutists. </w:t>
      </w:r>
      <w:r w:rsidRPr="00624B00">
        <w:rPr>
          <w:rStyle w:val="StyleBoldUnderline"/>
          <w:rFonts w:asciiTheme="minorHAnsi" w:hAnsiTheme="minorHAnsi"/>
        </w:rPr>
        <w:t>We all know that free trade is a good thing, since it makes all parties wealthie</w:t>
      </w:r>
      <w:r w:rsidRPr="00624B00">
        <w:rPr>
          <w:rFonts w:asciiTheme="minorHAnsi" w:hAnsiTheme="minorHAnsi"/>
        </w:rPr>
        <w:t xml:space="preserve">r (well, at least in the two-country, two-goods model we all learned in school, and presumably in models with more countries and more factors). But </w:t>
      </w:r>
      <w:r w:rsidRPr="00624B00">
        <w:rPr>
          <w:rStyle w:val="StyleBoldUnderline"/>
          <w:rFonts w:asciiTheme="minorHAnsi" w:hAnsiTheme="minorHAnsi"/>
        </w:rPr>
        <w:t>if this good policy happens to have some side effects, as in it leaves some individuals worse off, that doens’t necessarily obviate the overall merits of more open trade.</w:t>
      </w:r>
    </w:p>
    <w:p w:rsidR="00275D8A" w:rsidRPr="00624B00" w:rsidRDefault="00275D8A" w:rsidP="00275D8A">
      <w:pPr>
        <w:rPr>
          <w:rFonts w:asciiTheme="minorHAnsi" w:hAnsiTheme="minorHAnsi"/>
        </w:rPr>
      </w:pPr>
      <w:r w:rsidRPr="00624B00">
        <w:rPr>
          <w:rFonts w:asciiTheme="minorHAnsi" w:hAnsiTheme="minorHAnsi"/>
        </w:rPr>
        <w:t xml:space="preserve"> </w:t>
      </w:r>
      <w:r w:rsidRPr="00624B00">
        <w:rPr>
          <w:rStyle w:val="StyleBoldUnderline"/>
          <w:rFonts w:asciiTheme="minorHAnsi" w:hAnsiTheme="minorHAnsi"/>
        </w:rPr>
        <w:t>The causes of income inequality appear to be many, including the declining power of unions, less progressive taxes and income redistribution, and the rise of technology</w:t>
      </w:r>
      <w:r w:rsidRPr="00624B00">
        <w:rPr>
          <w:rFonts w:asciiTheme="minorHAnsi" w:hAnsiTheme="minorHAnsi"/>
        </w:rPr>
        <w:t xml:space="preserve"> </w:t>
      </w:r>
      <w:r w:rsidRPr="00624B00">
        <w:rPr>
          <w:rStyle w:val="StyleBoldUnderline"/>
          <w:rFonts w:asciiTheme="minorHAnsi" w:hAnsiTheme="minorHAnsi"/>
        </w:rPr>
        <w:t>(both in reducing the number of lower-skill jobs and in increasing the incomes of higher skill ones</w:t>
      </w:r>
      <w:r w:rsidRPr="00624B00">
        <w:rPr>
          <w:rFonts w:asciiTheme="minorHAnsi" w:hAnsiTheme="minorHAnsi"/>
        </w:rPr>
        <w:t>). While globalization may play a part, given that only 1% of American jobs have been outsourced, its role appears to be secondary.</w:t>
      </w:r>
    </w:p>
    <w:p w:rsidR="00275D8A" w:rsidRPr="00624B00" w:rsidRDefault="00275D8A" w:rsidP="00275D8A">
      <w:pPr>
        <w:pStyle w:val="Heading4"/>
        <w:rPr>
          <w:rStyle w:val="StyleBoldUnderline"/>
          <w:rFonts w:asciiTheme="minorHAnsi" w:hAnsiTheme="minorHAnsi"/>
          <w:b/>
          <w:bCs/>
          <w:sz w:val="26"/>
          <w:u w:val="none"/>
        </w:rPr>
      </w:pPr>
      <w:r w:rsidRPr="00624B00">
        <w:rPr>
          <w:rStyle w:val="StyleBoldUnderline"/>
          <w:rFonts w:asciiTheme="minorHAnsi" w:hAnsiTheme="minorHAnsi"/>
          <w:b/>
          <w:bCs/>
          <w:sz w:val="26"/>
          <w:u w:val="none"/>
        </w:rPr>
        <w:t xml:space="preserve">Trade decrease inequality, </w:t>
      </w:r>
      <w:r w:rsidR="00B73AD4" w:rsidRPr="00624B00">
        <w:rPr>
          <w:rStyle w:val="StyleBoldUnderline"/>
          <w:rFonts w:asciiTheme="minorHAnsi" w:hAnsiTheme="minorHAnsi"/>
          <w:b/>
          <w:bCs/>
          <w:sz w:val="26"/>
          <w:u w:val="none"/>
        </w:rPr>
        <w:t>China</w:t>
      </w:r>
      <w:r w:rsidRPr="00624B00">
        <w:rPr>
          <w:rStyle w:val="StyleBoldUnderline"/>
          <w:rFonts w:asciiTheme="minorHAnsi" w:hAnsiTheme="minorHAnsi"/>
          <w:b/>
          <w:bCs/>
          <w:sz w:val="26"/>
          <w:u w:val="none"/>
        </w:rPr>
        <w:t xml:space="preserve"> proves—</w:t>
      </w:r>
    </w:p>
    <w:p w:rsidR="00275D8A" w:rsidRPr="00624B00" w:rsidRDefault="00275D8A" w:rsidP="00275D8A">
      <w:pPr>
        <w:rPr>
          <w:rFonts w:asciiTheme="minorHAnsi" w:hAnsiTheme="minorHAnsi"/>
        </w:rPr>
      </w:pPr>
      <w:r w:rsidRPr="00624B00">
        <w:rPr>
          <w:rFonts w:asciiTheme="minorHAnsi" w:hAnsiTheme="minorHAnsi"/>
        </w:rPr>
        <w:t xml:space="preserve">Carlos </w:t>
      </w:r>
      <w:r w:rsidRPr="00624B00">
        <w:rPr>
          <w:rStyle w:val="StyleStyleBold12pt"/>
          <w:rFonts w:asciiTheme="minorHAnsi" w:hAnsiTheme="minorHAnsi"/>
        </w:rPr>
        <w:t>Lozada</w:t>
      </w:r>
    </w:p>
    <w:p w:rsidR="00275D8A" w:rsidRPr="00624B00" w:rsidRDefault="00275D8A" w:rsidP="00275D8A">
      <w:pPr>
        <w:rPr>
          <w:rStyle w:val="StyleBoldUnderline"/>
          <w:rFonts w:asciiTheme="minorHAnsi" w:eastAsiaTheme="majorEastAsia" w:hAnsiTheme="minorHAnsi" w:cstheme="majorBidi"/>
          <w:iCs/>
          <w:sz w:val="26"/>
          <w:u w:val="none"/>
        </w:rPr>
      </w:pPr>
    </w:p>
    <w:p w:rsidR="00275D8A" w:rsidRPr="00624B00" w:rsidRDefault="00275D8A" w:rsidP="00275D8A">
      <w:pPr>
        <w:rPr>
          <w:rFonts w:asciiTheme="minorHAnsi" w:hAnsiTheme="minorHAnsi"/>
        </w:rPr>
      </w:pPr>
      <w:r w:rsidRPr="00624B00">
        <w:rPr>
          <w:rFonts w:asciiTheme="minorHAnsi" w:hAnsiTheme="minorHAnsi"/>
        </w:rPr>
        <w:t xml:space="preserve">Globalization Reduces Inequality in China-carlos lorzada ( a graduate of Notre Dame and Princeton managing editor of Foreign Policy magazine) </w:t>
      </w:r>
    </w:p>
    <w:p w:rsidR="00275D8A" w:rsidRPr="00624B00" w:rsidRDefault="00275D8A" w:rsidP="00275D8A">
      <w:pPr>
        <w:rPr>
          <w:rFonts w:asciiTheme="minorHAnsi" w:hAnsiTheme="minorHAnsi"/>
        </w:rPr>
      </w:pPr>
      <w:r w:rsidRPr="00624B00">
        <w:rPr>
          <w:rFonts w:asciiTheme="minorHAnsi" w:hAnsiTheme="minorHAnsi"/>
        </w:rPr>
        <w:t>National Bureau of Economic Research.com</w:t>
      </w:r>
    </w:p>
    <w:p w:rsidR="00275D8A" w:rsidRPr="00624B00" w:rsidRDefault="00275D8A" w:rsidP="00275D8A">
      <w:pPr>
        <w:rPr>
          <w:rStyle w:val="StyleBoldUnderline"/>
          <w:rFonts w:asciiTheme="minorHAnsi" w:hAnsiTheme="minorHAnsi"/>
        </w:rPr>
      </w:pPr>
    </w:p>
    <w:p w:rsidR="00275D8A" w:rsidRPr="00624B00" w:rsidRDefault="00275D8A" w:rsidP="00275D8A">
      <w:pPr>
        <w:rPr>
          <w:rFonts w:asciiTheme="minorHAnsi" w:hAnsiTheme="minorHAnsi"/>
        </w:rPr>
      </w:pPr>
      <w:r w:rsidRPr="00624B00">
        <w:rPr>
          <w:rStyle w:val="StyleBoldUnderline"/>
          <w:rFonts w:asciiTheme="minorHAnsi" w:hAnsiTheme="minorHAnsi"/>
        </w:rPr>
        <w:t>In Globalization and Inequality: Evidence from Within China</w:t>
      </w:r>
      <w:r w:rsidRPr="00624B00">
        <w:rPr>
          <w:rFonts w:asciiTheme="minorHAnsi" w:hAnsiTheme="minorHAnsi"/>
        </w:rPr>
        <w:t xml:space="preserve">  (NBER Working Paper No. 8611), co-authors Shang-Jin Wei and </w:t>
      </w:r>
      <w:r w:rsidRPr="00624B00">
        <w:rPr>
          <w:rStyle w:val="StyleBoldUnderline"/>
          <w:rFonts w:asciiTheme="minorHAnsi" w:hAnsiTheme="minorHAnsi"/>
        </w:rPr>
        <w:t>Yi Wu seek to overcome these obstacles by studying the connections between openness and inequality within a single country</w:t>
      </w:r>
      <w:r w:rsidRPr="00624B00">
        <w:rPr>
          <w:rFonts w:asciiTheme="minorHAnsi" w:hAnsiTheme="minorHAnsi"/>
        </w:rPr>
        <w:t xml:space="preserve">, where data disparities as well as institutional and cultural differences are less likely. Wei </w:t>
      </w:r>
      <w:r w:rsidRPr="00624B00">
        <w:rPr>
          <w:rStyle w:val="StyleBoldUnderline"/>
          <w:rFonts w:asciiTheme="minorHAnsi" w:hAnsiTheme="minorHAnsi"/>
        </w:rPr>
        <w:t>and Wu examine data for about 100 Chinese cities between 1988 and 1993, focusing on the gap between urban and rural incomes as a measure of income inequality</w:t>
      </w:r>
      <w:r w:rsidRPr="00624B00">
        <w:rPr>
          <w:rFonts w:asciiTheme="minorHAnsi" w:hAnsiTheme="minorHAnsi"/>
        </w:rPr>
        <w:t>. (They limit the study to cities that encompass urban areas plus adjacent rural counties.) Total income inequality in China can be decomposed into inequality between urban and rural areas, inequality within urban areas, and inequality within rural areas. A number of other studies have shown that the first component - the inequality between urban and rural incomes - explains 75-80 percent of the overall inequality in China in the last two decades.</w:t>
      </w:r>
    </w:p>
    <w:p w:rsidR="00275D8A" w:rsidRPr="00624B00" w:rsidRDefault="00275D8A" w:rsidP="00275D8A">
      <w:pPr>
        <w:rPr>
          <w:rStyle w:val="StyleBoldUnderline"/>
          <w:rFonts w:asciiTheme="minorHAnsi" w:hAnsiTheme="minorHAnsi"/>
        </w:rPr>
      </w:pPr>
      <w:r w:rsidRPr="00624B00">
        <w:rPr>
          <w:rFonts w:asciiTheme="minorHAnsi" w:hAnsiTheme="minorHAnsi"/>
        </w:rPr>
        <w:t xml:space="preserve">It is sometimes asserted, based on China's aggregate statistics, that </w:t>
      </w:r>
      <w:r w:rsidRPr="00624B00">
        <w:rPr>
          <w:rStyle w:val="StyleBoldUnderline"/>
          <w:rFonts w:asciiTheme="minorHAnsi" w:hAnsiTheme="minorHAnsi"/>
        </w:rPr>
        <w:t>it is an example in which greater openness has led to an increase in inequality</w:t>
      </w:r>
      <w:r w:rsidRPr="00624B00">
        <w:rPr>
          <w:rFonts w:asciiTheme="minorHAnsi" w:hAnsiTheme="minorHAnsi"/>
        </w:rPr>
        <w:t xml:space="preserve">. Wei and Wu suggest that this is wrong because other factors, such as inflation, could account for the increase in inequality. A within-country study such as theirs can hold constant these nationwide factors. Wei and </w:t>
      </w:r>
      <w:r w:rsidRPr="00624B00">
        <w:rPr>
          <w:rStyle w:val="StyleBoldUnderline"/>
          <w:rFonts w:asciiTheme="minorHAnsi" w:hAnsiTheme="minorHAnsi"/>
        </w:rPr>
        <w:t>Wu find that "those cities that have had a greater increase in the trade-to-GDP ratio have also tended to witness a reduction, rather than an increase, in the urban-rural income inequality." In other words, openness to the global economy is associated with a reduction, not a worsening, of income disparities</w:t>
      </w:r>
    </w:p>
    <w:p w:rsidR="00B73AD4" w:rsidRPr="00624B00" w:rsidRDefault="00B73AD4" w:rsidP="00B73AD4">
      <w:pPr>
        <w:pStyle w:val="Heading4"/>
        <w:rPr>
          <w:rFonts w:asciiTheme="minorHAnsi" w:hAnsiTheme="minorHAnsi"/>
          <w:sz w:val="15"/>
          <w:szCs w:val="15"/>
        </w:rPr>
      </w:pPr>
      <w:r w:rsidRPr="00624B00">
        <w:rPr>
          <w:rFonts w:asciiTheme="minorHAnsi" w:hAnsiTheme="minorHAnsi"/>
        </w:rPr>
        <w:t>Trade reduces inequality – increases wealth</w:t>
      </w:r>
    </w:p>
    <w:p w:rsidR="00B73AD4" w:rsidRPr="00624B00" w:rsidRDefault="00B73AD4" w:rsidP="00B73AD4">
      <w:pPr>
        <w:rPr>
          <w:rStyle w:val="StyleStyleBold12pt"/>
          <w:rFonts w:asciiTheme="minorHAnsi" w:hAnsiTheme="minorHAnsi"/>
        </w:rPr>
      </w:pPr>
      <w:bookmarkStart w:id="1" w:name="pgfId-1113691"/>
      <w:bookmarkEnd w:id="1"/>
      <w:r w:rsidRPr="00624B00">
        <w:rPr>
          <w:rStyle w:val="StyleStyleBold12pt"/>
          <w:rFonts w:asciiTheme="minorHAnsi" w:hAnsiTheme="minorHAnsi"/>
        </w:rPr>
        <w:t xml:space="preserve">Eiras 2004 </w:t>
      </w:r>
    </w:p>
    <w:p w:rsidR="00B73AD4" w:rsidRPr="00624B00" w:rsidRDefault="00B73AD4" w:rsidP="00B73AD4">
      <w:pPr>
        <w:rPr>
          <w:rFonts w:asciiTheme="minorHAnsi" w:hAnsiTheme="minorHAnsi"/>
        </w:rPr>
      </w:pPr>
      <w:r w:rsidRPr="00624B00">
        <w:rPr>
          <w:rFonts w:asciiTheme="minorHAnsi" w:hAnsiTheme="minorHAnsi"/>
        </w:rPr>
        <w:t>(</w:t>
      </w:r>
      <w:hyperlink r:id="rId40" w:history="1">
        <w:r w:rsidRPr="00624B00">
          <w:rPr>
            <w:rStyle w:val="Hyperlink"/>
            <w:rFonts w:asciiTheme="minorHAnsi" w:hAnsiTheme="minorHAnsi"/>
          </w:rPr>
          <w:t>Ana Isabel Eiras </w:t>
        </w:r>
      </w:hyperlink>
      <w:r w:rsidRPr="00624B00">
        <w:rPr>
          <w:rFonts w:asciiTheme="minorHAnsi" w:hAnsiTheme="minorHAnsi"/>
        </w:rPr>
        <w:t xml:space="preserve">is Senior Policy Analyst for International Economics in the Center for International Trade and Economics at The Heritage Foundation. “Why America needs to support free trade” May 24, 2004. The Heritage Foundation. </w:t>
      </w:r>
      <w:hyperlink r:id="rId41" w:history="1">
        <w:r w:rsidRPr="00624B00">
          <w:rPr>
            <w:rStyle w:val="Hyperlink"/>
            <w:rFonts w:asciiTheme="minorHAnsi" w:hAnsiTheme="minorHAnsi"/>
          </w:rPr>
          <w:t>http://www.heritage.org/research/reports/2004/05/why-america-needs-to-support-free-trade</w:t>
        </w:r>
      </w:hyperlink>
      <w:r w:rsidRPr="00624B00">
        <w:rPr>
          <w:rFonts w:asciiTheme="minorHAnsi" w:hAnsiTheme="minorHAnsi"/>
        </w:rPr>
        <w:t>)</w:t>
      </w:r>
    </w:p>
    <w:p w:rsidR="00B73AD4" w:rsidRPr="00624B00" w:rsidRDefault="00B73AD4" w:rsidP="00B73AD4">
      <w:pPr>
        <w:rPr>
          <w:rFonts w:asciiTheme="minorHAnsi" w:hAnsiTheme="minorHAnsi"/>
        </w:rPr>
      </w:pPr>
    </w:p>
    <w:p w:rsidR="00B73AD4" w:rsidRPr="00624B00" w:rsidRDefault="00B73AD4" w:rsidP="00B73AD4">
      <w:pPr>
        <w:pStyle w:val="body"/>
        <w:shd w:val="clear" w:color="auto" w:fill="FFFFFF"/>
        <w:spacing w:before="0" w:beforeAutospacing="0" w:after="0" w:afterAutospacing="0"/>
        <w:rPr>
          <w:rFonts w:asciiTheme="minorHAnsi" w:hAnsiTheme="minorHAnsi" w:cs="Arial"/>
          <w:b/>
          <w:color w:val="333333"/>
          <w:sz w:val="20"/>
          <w:szCs w:val="20"/>
        </w:rPr>
      </w:pPr>
      <w:r w:rsidRPr="00624B00">
        <w:rPr>
          <w:rStyle w:val="StyleBoldUnderline"/>
          <w:rFonts w:asciiTheme="minorHAnsi" w:hAnsiTheme="minorHAnsi"/>
        </w:rPr>
        <w:t>The most compelling reason to support free trade is that society as a whole benefits from it. Free trade improves people's living standards because it allows them to consume higher quality goods at less expensive prices</w:t>
      </w:r>
      <w:r w:rsidRPr="00624B00">
        <w:rPr>
          <w:rFonts w:asciiTheme="minorHAnsi" w:hAnsiTheme="minorHAnsi" w:cs="Arial"/>
          <w:b/>
          <w:sz w:val="20"/>
          <w:szCs w:val="20"/>
        </w:rPr>
        <w:t xml:space="preserve">. In the 19th century, British economist David Ricardo showed that </w:t>
      </w:r>
      <w:r w:rsidRPr="00624B00">
        <w:rPr>
          <w:rStyle w:val="StyleBoldUnderline"/>
          <w:rFonts w:asciiTheme="minorHAnsi" w:hAnsiTheme="minorHAnsi"/>
        </w:rPr>
        <w:t xml:space="preserve">any nation that </w:t>
      </w:r>
      <w:r w:rsidRPr="00624B00">
        <w:rPr>
          <w:rStyle w:val="StyleBoldUnderline"/>
          <w:rFonts w:asciiTheme="minorHAnsi" w:hAnsiTheme="minorHAnsi"/>
        </w:rPr>
        <w:lastRenderedPageBreak/>
        <w:t>focuses on producing goods in which it has a comparative advantage will be able to get cheaper and better goods from other countries in return. As a result of the exchange, both trading parties gain from producing more efficiently and consuming higher quality goods and services at lower prices.</w:t>
      </w:r>
      <w:r w:rsidRPr="00624B00">
        <w:rPr>
          <w:rFonts w:asciiTheme="minorHAnsi" w:hAnsiTheme="minorHAnsi" w:cs="Arial"/>
          <w:b/>
          <w:sz w:val="12"/>
          <w:szCs w:val="20"/>
        </w:rPr>
        <w:t xml:space="preserve">¶ </w:t>
      </w:r>
      <w:bookmarkStart w:id="2" w:name="pgfId-1113692"/>
      <w:bookmarkEnd w:id="2"/>
      <w:r w:rsidRPr="00624B00">
        <w:rPr>
          <w:rFonts w:asciiTheme="minorHAnsi" w:hAnsiTheme="minorHAnsi" w:cs="Arial"/>
          <w:b/>
          <w:sz w:val="20"/>
          <w:szCs w:val="20"/>
        </w:rPr>
        <w:t xml:space="preserve">Trade between nations is the same as trade between people. </w:t>
      </w:r>
      <w:r w:rsidRPr="00624B00">
        <w:rPr>
          <w:rStyle w:val="StyleBoldUnderline"/>
          <w:rFonts w:asciiTheme="minorHAnsi" w:hAnsiTheme="minorHAnsi"/>
        </w:rPr>
        <w:t>Consider what the quality of life would be if each person had to produce absolutely everything that</w:t>
      </w:r>
      <w:r w:rsidRPr="00624B00">
        <w:rPr>
          <w:rFonts w:asciiTheme="minorHAnsi" w:hAnsiTheme="minorHAnsi" w:cs="Arial"/>
          <w:b/>
          <w:sz w:val="20"/>
          <w:szCs w:val="20"/>
        </w:rPr>
        <w:t xml:space="preserve"> </w:t>
      </w:r>
      <w:r w:rsidRPr="00624B00">
        <w:rPr>
          <w:rStyle w:val="StyleBoldUnderline"/>
          <w:rFonts w:asciiTheme="minorHAnsi" w:hAnsiTheme="minorHAnsi"/>
        </w:rPr>
        <w:t>he or she consumed</w:t>
      </w:r>
      <w:r w:rsidRPr="00624B00">
        <w:rPr>
          <w:rFonts w:asciiTheme="minorHAnsi" w:hAnsiTheme="minorHAnsi" w:cs="Arial"/>
          <w:b/>
          <w:sz w:val="20"/>
          <w:szCs w:val="20"/>
        </w:rPr>
        <w:t xml:space="preserve">, such as food, clothing, cars, or home repairs. </w:t>
      </w:r>
      <w:r w:rsidRPr="00624B00">
        <w:rPr>
          <w:rStyle w:val="StyleBoldUnderline"/>
          <w:rFonts w:asciiTheme="minorHAnsi" w:hAnsiTheme="minorHAnsi"/>
        </w:rPr>
        <w:t>Compare that picture with life as it is now</w:t>
      </w:r>
      <w:r w:rsidRPr="00624B00">
        <w:rPr>
          <w:rFonts w:asciiTheme="minorHAnsi" w:hAnsiTheme="minorHAnsi" w:cs="Arial"/>
          <w:b/>
          <w:sz w:val="20"/>
          <w:szCs w:val="20"/>
        </w:rPr>
        <w:t xml:space="preserve"> as individuals dedicate themselves to working on just one thing--for example, insurance sales--to earn a salary with which they can freely purchase food, a car, a home, clothing, and anything else they wish at higher quality and lower prices than if they had done it themselves.</w:t>
      </w:r>
      <w:r w:rsidRPr="00624B00">
        <w:rPr>
          <w:rFonts w:asciiTheme="minorHAnsi" w:hAnsiTheme="minorHAnsi" w:cs="Arial"/>
          <w:b/>
          <w:sz w:val="12"/>
          <w:szCs w:val="20"/>
        </w:rPr>
        <w:t xml:space="preserve">¶ </w:t>
      </w:r>
      <w:bookmarkStart w:id="3" w:name="pgfId-1113693"/>
      <w:bookmarkEnd w:id="3"/>
      <w:r w:rsidRPr="00624B00">
        <w:rPr>
          <w:rStyle w:val="StyleBoldUnderline"/>
          <w:rFonts w:asciiTheme="minorHAnsi" w:hAnsiTheme="minorHAnsi"/>
        </w:rPr>
        <w:t>It simply makes sense for each person to work at what he or she does best and to buy the rest</w:t>
      </w:r>
      <w:r w:rsidRPr="00624B00">
        <w:rPr>
          <w:rFonts w:asciiTheme="minorHAnsi" w:hAnsiTheme="minorHAnsi" w:cs="Arial"/>
          <w:b/>
          <w:sz w:val="20"/>
          <w:szCs w:val="20"/>
        </w:rPr>
        <w:t xml:space="preserve">. As a nation, </w:t>
      </w:r>
      <w:r w:rsidRPr="00624B00">
        <w:rPr>
          <w:rStyle w:val="StyleBoldUnderline"/>
          <w:rFonts w:asciiTheme="minorHAnsi" w:hAnsiTheme="minorHAnsi"/>
        </w:rPr>
        <w:t>the U</w:t>
      </w:r>
      <w:r w:rsidRPr="00624B00">
        <w:rPr>
          <w:rFonts w:asciiTheme="minorHAnsi" w:hAnsiTheme="minorHAnsi" w:cs="Arial"/>
          <w:b/>
          <w:sz w:val="20"/>
          <w:szCs w:val="20"/>
        </w:rPr>
        <w:t xml:space="preserve">nited </w:t>
      </w:r>
      <w:r w:rsidRPr="00624B00">
        <w:rPr>
          <w:rStyle w:val="StyleBoldUnderline"/>
          <w:rFonts w:asciiTheme="minorHAnsi" w:hAnsiTheme="minorHAnsi"/>
        </w:rPr>
        <w:t>S</w:t>
      </w:r>
      <w:r w:rsidRPr="00624B00">
        <w:rPr>
          <w:rFonts w:asciiTheme="minorHAnsi" w:hAnsiTheme="minorHAnsi" w:cs="Arial"/>
          <w:b/>
          <w:sz w:val="20"/>
          <w:szCs w:val="20"/>
        </w:rPr>
        <w:t xml:space="preserve">tates </w:t>
      </w:r>
      <w:r w:rsidRPr="00624B00">
        <w:rPr>
          <w:rStyle w:val="StyleBoldUnderline"/>
          <w:rFonts w:asciiTheme="minorHAnsi" w:hAnsiTheme="minorHAnsi"/>
        </w:rPr>
        <w:t>exports in order to purchase imports that other nations produce more skillfully and cheaply. Therefore, the fewer barriers erected against trade with other nations, the more access people will have to the best, least expensive goods and services in the world "supermarket."</w:t>
      </w:r>
      <w:r w:rsidRPr="00624B00">
        <w:rPr>
          <w:rStyle w:val="StyleBoldUnderline"/>
          <w:rFonts w:asciiTheme="minorHAnsi" w:hAnsiTheme="minorHAnsi"/>
          <w:sz w:val="12"/>
        </w:rPr>
        <w:t xml:space="preserve">¶ </w:t>
      </w:r>
      <w:bookmarkStart w:id="4" w:name="pgfId-1113694"/>
      <w:bookmarkEnd w:id="4"/>
      <w:r w:rsidRPr="00624B00">
        <w:rPr>
          <w:rFonts w:asciiTheme="minorHAnsi" w:hAnsiTheme="minorHAnsi" w:cs="Arial"/>
          <w:b/>
          <w:sz w:val="20"/>
          <w:szCs w:val="20"/>
        </w:rPr>
        <w:t xml:space="preserve">Producers benefit as well. In the absence of trade barriers, </w:t>
      </w:r>
      <w:r w:rsidRPr="00624B00">
        <w:rPr>
          <w:rStyle w:val="StyleBoldUnderline"/>
          <w:rFonts w:asciiTheme="minorHAnsi" w:hAnsiTheme="minorHAnsi"/>
        </w:rPr>
        <w:t>producers face greater competition from foreign producers, and this increased competition gives them an incentive to improve the quality of their production while keeping prices low in order to compete.</w:t>
      </w:r>
      <w:r w:rsidRPr="00624B00">
        <w:rPr>
          <w:rFonts w:asciiTheme="minorHAnsi" w:hAnsiTheme="minorHAnsi" w:cs="Arial"/>
          <w:b/>
          <w:sz w:val="20"/>
          <w:szCs w:val="20"/>
        </w:rPr>
        <w:t xml:space="preserve"> At the same time, </w:t>
      </w:r>
      <w:r w:rsidRPr="00624B00">
        <w:rPr>
          <w:rStyle w:val="StyleBoldUnderline"/>
          <w:rFonts w:asciiTheme="minorHAnsi" w:hAnsiTheme="minorHAnsi"/>
        </w:rPr>
        <w:t>free trade allows</w:t>
      </w:r>
      <w:r w:rsidRPr="00624B00">
        <w:rPr>
          <w:rFonts w:asciiTheme="minorHAnsi" w:hAnsiTheme="minorHAnsi" w:cs="Arial"/>
          <w:b/>
          <w:sz w:val="20"/>
          <w:szCs w:val="20"/>
        </w:rPr>
        <w:t xml:space="preserve"> domestic </w:t>
      </w:r>
      <w:r w:rsidRPr="00624B00">
        <w:rPr>
          <w:rStyle w:val="StyleBoldUnderline"/>
          <w:rFonts w:asciiTheme="minorHAnsi" w:hAnsiTheme="minorHAnsi"/>
        </w:rPr>
        <w:t>producers to shop</w:t>
      </w:r>
      <w:r w:rsidRPr="00624B00">
        <w:rPr>
          <w:rFonts w:asciiTheme="minorHAnsi" w:hAnsiTheme="minorHAnsi" w:cs="Arial"/>
          <w:b/>
          <w:sz w:val="20"/>
          <w:szCs w:val="20"/>
        </w:rPr>
        <w:t xml:space="preserve"> around the world </w:t>
      </w:r>
      <w:r w:rsidRPr="00624B00">
        <w:rPr>
          <w:rStyle w:val="StyleBoldUnderline"/>
          <w:rFonts w:asciiTheme="minorHAnsi" w:hAnsiTheme="minorHAnsi"/>
        </w:rPr>
        <w:t>for the least expensive inputs</w:t>
      </w:r>
      <w:r w:rsidRPr="00624B00">
        <w:rPr>
          <w:rFonts w:asciiTheme="minorHAnsi" w:hAnsiTheme="minorHAnsi" w:cs="Arial"/>
          <w:b/>
          <w:sz w:val="20"/>
          <w:szCs w:val="20"/>
        </w:rPr>
        <w:t xml:space="preserve"> they can use for their production, which in turn allows them to keep their cost of production down without sacrificing quality.</w:t>
      </w:r>
      <w:r w:rsidRPr="00624B00">
        <w:rPr>
          <w:rFonts w:asciiTheme="minorHAnsi" w:hAnsiTheme="minorHAnsi" w:cs="Arial"/>
          <w:sz w:val="12"/>
          <w:szCs w:val="20"/>
        </w:rPr>
        <w:t xml:space="preserve">¶ </w:t>
      </w:r>
      <w:bookmarkStart w:id="5" w:name="pgfId-1113695"/>
      <w:bookmarkEnd w:id="5"/>
      <w:r w:rsidRPr="00624B00">
        <w:rPr>
          <w:rFonts w:asciiTheme="minorHAnsi" w:hAnsiTheme="minorHAnsi" w:cs="Arial"/>
          <w:b/>
          <w:sz w:val="20"/>
          <w:szCs w:val="20"/>
        </w:rPr>
        <w:t>In the end, the results benefit both producers--who remain competitive and profitable--and consumers--who pay less for a good or a service than they would if trade barriers existed.</w:t>
      </w:r>
    </w:p>
    <w:p w:rsidR="00B73AD4" w:rsidRPr="00624B00" w:rsidRDefault="00B73AD4" w:rsidP="00B73AD4">
      <w:pPr>
        <w:pStyle w:val="Heading6"/>
        <w:shd w:val="clear" w:color="auto" w:fill="FFFFFF"/>
        <w:spacing w:before="0"/>
        <w:rPr>
          <w:rFonts w:asciiTheme="minorHAnsi" w:hAnsiTheme="minorHAnsi" w:cs="Arial"/>
          <w:b/>
          <w:color w:val="333333"/>
        </w:rPr>
      </w:pPr>
      <w:bookmarkStart w:id="6" w:name="pgfId-1113696"/>
      <w:bookmarkStart w:id="7" w:name="pgfId-1113704"/>
      <w:bookmarkEnd w:id="6"/>
      <w:bookmarkEnd w:id="7"/>
    </w:p>
    <w:p w:rsidR="0067265C" w:rsidRPr="00624B00" w:rsidRDefault="0067265C" w:rsidP="0067265C">
      <w:pPr>
        <w:rPr>
          <w:rFonts w:asciiTheme="minorHAnsi" w:hAnsiTheme="minorHAnsi"/>
        </w:rPr>
      </w:pPr>
    </w:p>
    <w:p w:rsidR="003B6794" w:rsidRPr="00624B00" w:rsidRDefault="003B6794" w:rsidP="003B6794">
      <w:pPr>
        <w:pStyle w:val="Heading1"/>
        <w:rPr>
          <w:rFonts w:asciiTheme="minorHAnsi" w:hAnsiTheme="minorHAnsi"/>
        </w:rPr>
      </w:pPr>
      <w:r w:rsidRPr="00624B00">
        <w:rPr>
          <w:rFonts w:asciiTheme="minorHAnsi" w:hAnsiTheme="minorHAnsi"/>
        </w:rPr>
        <w:lastRenderedPageBreak/>
        <w:t xml:space="preserve">Trade Good/Bad – General </w:t>
      </w:r>
    </w:p>
    <w:p w:rsidR="009803DE" w:rsidRPr="00624B00" w:rsidRDefault="009803DE" w:rsidP="009803DE">
      <w:pPr>
        <w:pStyle w:val="Heading2"/>
        <w:rPr>
          <w:rFonts w:asciiTheme="minorHAnsi" w:hAnsiTheme="minorHAnsi"/>
        </w:rPr>
      </w:pPr>
      <w:r w:rsidRPr="00624B00">
        <w:rPr>
          <w:rFonts w:asciiTheme="minorHAnsi" w:hAnsiTheme="minorHAnsi"/>
        </w:rPr>
        <w:lastRenderedPageBreak/>
        <w:t>Trade Good</w:t>
      </w:r>
    </w:p>
    <w:p w:rsidR="00861AFE" w:rsidRPr="00624B00" w:rsidRDefault="00861AFE" w:rsidP="009803DE">
      <w:pPr>
        <w:pStyle w:val="Heading3"/>
        <w:rPr>
          <w:rFonts w:asciiTheme="minorHAnsi" w:hAnsiTheme="minorHAnsi"/>
        </w:rPr>
      </w:pPr>
      <w:r w:rsidRPr="00624B00">
        <w:rPr>
          <w:rFonts w:asciiTheme="minorHAnsi" w:hAnsiTheme="minorHAnsi"/>
        </w:rPr>
        <w:lastRenderedPageBreak/>
        <w:t xml:space="preserve">Trade Good – General </w:t>
      </w:r>
    </w:p>
    <w:p w:rsidR="00861AFE" w:rsidRPr="00624B00" w:rsidRDefault="00861AFE" w:rsidP="00861AFE">
      <w:pPr>
        <w:pStyle w:val="Heading4"/>
        <w:rPr>
          <w:rFonts w:asciiTheme="minorHAnsi" w:hAnsiTheme="minorHAnsi"/>
        </w:rPr>
      </w:pPr>
      <w:r w:rsidRPr="00624B00">
        <w:rPr>
          <w:rFonts w:asciiTheme="minorHAnsi" w:hAnsiTheme="minorHAnsi"/>
          <w:bCs w:val="0"/>
        </w:rPr>
        <w:t xml:space="preserve">Free trade is good – it’s a prerequisite to solving global problems  </w:t>
      </w:r>
    </w:p>
    <w:p w:rsidR="00861AFE" w:rsidRPr="00624B00" w:rsidRDefault="00861AFE" w:rsidP="00861AFE">
      <w:pPr>
        <w:rPr>
          <w:rStyle w:val="StyleStyleBold12pt"/>
          <w:rFonts w:asciiTheme="minorHAnsi" w:hAnsiTheme="minorHAnsi"/>
        </w:rPr>
      </w:pPr>
      <w:r w:rsidRPr="00624B00">
        <w:rPr>
          <w:rStyle w:val="StyleStyleBold12pt"/>
          <w:rFonts w:asciiTheme="minorHAnsi" w:hAnsiTheme="minorHAnsi"/>
        </w:rPr>
        <w:t xml:space="preserve">Eiras 2004 </w:t>
      </w:r>
    </w:p>
    <w:p w:rsidR="00861AFE" w:rsidRPr="00624B00" w:rsidRDefault="00861AFE" w:rsidP="00861AFE">
      <w:pPr>
        <w:rPr>
          <w:rFonts w:asciiTheme="minorHAnsi" w:hAnsiTheme="minorHAnsi"/>
        </w:rPr>
      </w:pPr>
      <w:r w:rsidRPr="00624B00">
        <w:rPr>
          <w:rFonts w:asciiTheme="minorHAnsi" w:hAnsiTheme="minorHAnsi"/>
        </w:rPr>
        <w:t>(</w:t>
      </w:r>
      <w:hyperlink r:id="rId42" w:history="1">
        <w:r w:rsidRPr="00624B00">
          <w:rPr>
            <w:rStyle w:val="Hyperlink"/>
            <w:rFonts w:asciiTheme="minorHAnsi" w:hAnsiTheme="minorHAnsi"/>
          </w:rPr>
          <w:t>Ana Isabel Eiras </w:t>
        </w:r>
      </w:hyperlink>
      <w:r w:rsidRPr="00624B00">
        <w:rPr>
          <w:rFonts w:asciiTheme="minorHAnsi" w:hAnsiTheme="minorHAnsi"/>
        </w:rPr>
        <w:t xml:space="preserve">is Senior Policy Analyst for International Economics in the Center for International Trade and Economics at The Heritage Foundation. “Why America needs to support free trade” May 24, 2004. The Heritage Foundation. </w:t>
      </w:r>
      <w:hyperlink r:id="rId43" w:history="1">
        <w:r w:rsidRPr="00624B00">
          <w:rPr>
            <w:rStyle w:val="Hyperlink"/>
            <w:rFonts w:asciiTheme="minorHAnsi" w:hAnsiTheme="minorHAnsi"/>
          </w:rPr>
          <w:t>http://www.heritage.org/research/reports/2004/05/why-america-needs-to-support-free-trade</w:t>
        </w:r>
      </w:hyperlink>
      <w:r w:rsidRPr="00624B00">
        <w:rPr>
          <w:rFonts w:asciiTheme="minorHAnsi" w:hAnsiTheme="minorHAnsi"/>
        </w:rPr>
        <w:t>)</w:t>
      </w:r>
    </w:p>
    <w:p w:rsidR="00861AFE" w:rsidRPr="00624B00" w:rsidRDefault="00861AFE" w:rsidP="00861AFE">
      <w:pPr>
        <w:rPr>
          <w:rFonts w:asciiTheme="minorHAnsi" w:hAnsiTheme="minorHAnsi"/>
        </w:rPr>
      </w:pPr>
    </w:p>
    <w:p w:rsidR="00861AFE" w:rsidRPr="00624B00" w:rsidRDefault="00861AFE" w:rsidP="00861AFE">
      <w:pPr>
        <w:pStyle w:val="body"/>
        <w:shd w:val="clear" w:color="auto" w:fill="FFFFFF"/>
        <w:spacing w:before="0" w:beforeAutospacing="0" w:after="0" w:afterAutospacing="0"/>
        <w:rPr>
          <w:rFonts w:asciiTheme="minorHAnsi" w:hAnsiTheme="minorHAnsi" w:cs="Arial"/>
          <w:b/>
          <w:sz w:val="20"/>
          <w:szCs w:val="20"/>
        </w:rPr>
      </w:pPr>
      <w:r w:rsidRPr="00624B00">
        <w:rPr>
          <w:rStyle w:val="StyleBoldUnderline"/>
          <w:rFonts w:asciiTheme="minorHAnsi" w:hAnsiTheme="minorHAnsi"/>
        </w:rPr>
        <w:t>Free trade is</w:t>
      </w:r>
      <w:r w:rsidRPr="00624B00">
        <w:rPr>
          <w:rFonts w:asciiTheme="minorHAnsi" w:hAnsiTheme="minorHAnsi" w:cs="Arial"/>
          <w:b/>
          <w:sz w:val="20"/>
          <w:szCs w:val="20"/>
        </w:rPr>
        <w:t xml:space="preserve"> again under attack, despite having been, for over a century, </w:t>
      </w:r>
      <w:r w:rsidRPr="00624B00">
        <w:rPr>
          <w:rStyle w:val="StyleBoldUnderline"/>
          <w:rFonts w:asciiTheme="minorHAnsi" w:hAnsiTheme="minorHAnsi"/>
        </w:rPr>
        <w:t>the basis of America's wealth</w:t>
      </w:r>
      <w:r w:rsidRPr="00624B00">
        <w:rPr>
          <w:rFonts w:asciiTheme="minorHAnsi" w:hAnsiTheme="minorHAnsi" w:cs="Arial"/>
          <w:b/>
          <w:sz w:val="20"/>
          <w:szCs w:val="20"/>
        </w:rPr>
        <w:t>. Some groups in the United States blame free trade for the loss of manufacturing jobs, while others blame it for exposing some U.S. producers to foreign competition.</w:t>
      </w:r>
      <w:r w:rsidRPr="00624B00">
        <w:rPr>
          <w:rFonts w:asciiTheme="minorHAnsi" w:hAnsiTheme="minorHAnsi" w:cs="Arial"/>
          <w:b/>
          <w:sz w:val="12"/>
          <w:szCs w:val="20"/>
        </w:rPr>
        <w:t xml:space="preserve">¶ </w:t>
      </w:r>
      <w:bookmarkStart w:id="8" w:name="pgfId-1113682"/>
      <w:bookmarkEnd w:id="8"/>
      <w:r w:rsidRPr="00624B00">
        <w:rPr>
          <w:rStyle w:val="StyleBoldUnderline"/>
          <w:rFonts w:asciiTheme="minorHAnsi" w:hAnsiTheme="minorHAnsi"/>
        </w:rPr>
        <w:t>Free trade</w:t>
      </w:r>
      <w:r w:rsidRPr="00624B00">
        <w:rPr>
          <w:rFonts w:asciiTheme="minorHAnsi" w:hAnsiTheme="minorHAnsi" w:cs="Arial"/>
          <w:b/>
          <w:sz w:val="20"/>
          <w:szCs w:val="20"/>
        </w:rPr>
        <w:t>, however</w:t>
      </w:r>
      <w:r w:rsidRPr="00624B00">
        <w:rPr>
          <w:rStyle w:val="StyleBoldUnderline"/>
          <w:rFonts w:asciiTheme="minorHAnsi" w:hAnsiTheme="minorHAnsi"/>
        </w:rPr>
        <w:t>, is good for America, and for a very simple reason: It allows American workers to specialize in goods and services that they produce more efficiently than the rest of the world and then to exchange them for goods and services that other countries produce at higher quality and lower cost.</w:t>
      </w:r>
      <w:bookmarkStart w:id="9" w:name="pgfId-1113683"/>
      <w:bookmarkEnd w:id="9"/>
      <w:r w:rsidRPr="00624B00">
        <w:rPr>
          <w:rStyle w:val="StyleBoldUnderline"/>
          <w:rFonts w:asciiTheme="minorHAnsi" w:hAnsiTheme="minorHAnsi"/>
        </w:rPr>
        <w:t xml:space="preserve"> Specialization and free trade allow the U.S. to become more competitive and innovative. Innovation constantly provides new technologies that allow Americans to produce more, cure more diseases, pollute less, improve education, and choose from a greater range of investment opportunities. The resulting economic growth generates better-paying jobs, higher standards of living, and a greater appreciation of the benefits of living in a peaceful society. New technologies bring about change, which, as U.S. economic history shows, benefits society as a whole</w:t>
      </w:r>
      <w:r w:rsidRPr="00624B00">
        <w:rPr>
          <w:rFonts w:asciiTheme="minorHAnsi" w:hAnsiTheme="minorHAnsi" w:cs="Arial"/>
          <w:b/>
          <w:sz w:val="20"/>
          <w:szCs w:val="20"/>
        </w:rPr>
        <w:t>. In the process, however, some sectors suffer until they can adapt to the new changes and begin to benefit from them. Today, Americans are experiencing some of that "suffering" because new technologies are challenging old methods of production.</w:t>
      </w:r>
    </w:p>
    <w:p w:rsidR="00861AFE" w:rsidRPr="00624B00" w:rsidRDefault="00861AFE" w:rsidP="00861AFE">
      <w:pPr>
        <w:rPr>
          <w:rFonts w:asciiTheme="minorHAnsi" w:hAnsiTheme="minorHAnsi"/>
        </w:rPr>
      </w:pPr>
    </w:p>
    <w:p w:rsidR="009803DE" w:rsidRDefault="009803DE" w:rsidP="007E7DB2">
      <w:pPr>
        <w:pStyle w:val="Heading3"/>
        <w:rPr>
          <w:rFonts w:asciiTheme="minorHAnsi" w:hAnsiTheme="minorHAnsi"/>
        </w:rPr>
      </w:pPr>
      <w:r w:rsidRPr="00624B00">
        <w:rPr>
          <w:rFonts w:asciiTheme="minorHAnsi" w:hAnsiTheme="minorHAnsi"/>
        </w:rPr>
        <w:lastRenderedPageBreak/>
        <w:t xml:space="preserve">Trade Good – War </w:t>
      </w:r>
    </w:p>
    <w:p w:rsidR="007E7DB2" w:rsidRPr="00624B00" w:rsidRDefault="007E7DB2" w:rsidP="007E7DB2">
      <w:pPr>
        <w:pStyle w:val="Heading4"/>
        <w:rPr>
          <w:rFonts w:asciiTheme="minorHAnsi" w:hAnsiTheme="minorHAnsi"/>
        </w:rPr>
      </w:pPr>
      <w:r>
        <w:rPr>
          <w:rFonts w:asciiTheme="minorHAnsi" w:hAnsiTheme="minorHAnsi"/>
        </w:rPr>
        <w:t xml:space="preserve">Trade openness massively reduces the risk of conflict </w:t>
      </w:r>
    </w:p>
    <w:p w:rsidR="007E7DB2" w:rsidRPr="00624B00" w:rsidRDefault="007E7DB2" w:rsidP="007E7DB2">
      <w:pPr>
        <w:rPr>
          <w:rFonts w:asciiTheme="minorHAnsi" w:hAnsiTheme="minorHAnsi"/>
          <w:sz w:val="16"/>
        </w:rPr>
      </w:pPr>
      <w:r w:rsidRPr="00624B00">
        <w:rPr>
          <w:rFonts w:asciiTheme="minorHAnsi" w:hAnsiTheme="minorHAnsi"/>
          <w:b/>
          <w:sz w:val="24"/>
        </w:rPr>
        <w:t>Pyun &amp; Lee 2009</w:t>
      </w:r>
      <w:r w:rsidRPr="00624B00">
        <w:rPr>
          <w:rFonts w:asciiTheme="minorHAnsi" w:hAnsiTheme="minorHAnsi"/>
        </w:rPr>
        <w:t xml:space="preserve"> </w:t>
      </w:r>
      <w:r w:rsidRPr="00624B00">
        <w:rPr>
          <w:rFonts w:asciiTheme="minorHAnsi" w:hAnsiTheme="minorHAnsi"/>
          <w:sz w:val="16"/>
        </w:rPr>
        <w:t>(Ju Hyun Pyun- Researcher at Ministry of Finance and Economy in Korea, and Korea Institute for International Economic Policy, Jong-Wha Lee- Jong-Wha Lee is the Head of the Asian Development Bank’s Office of Regional Economic Integration, Globalisation promotes peace, 21 March 2009, http://www.voxeu.org/article/globalisation-promotes-peace)</w:t>
      </w:r>
    </w:p>
    <w:p w:rsidR="007E7DB2" w:rsidRPr="00624B00" w:rsidRDefault="007E7DB2" w:rsidP="007E7DB2">
      <w:pPr>
        <w:rPr>
          <w:rFonts w:asciiTheme="minorHAnsi" w:hAnsiTheme="minorHAnsi"/>
          <w:sz w:val="16"/>
        </w:rPr>
      </w:pPr>
    </w:p>
    <w:p w:rsidR="007E7DB2" w:rsidRPr="00624B00" w:rsidRDefault="007E7DB2" w:rsidP="007E7DB2">
      <w:pPr>
        <w:rPr>
          <w:rStyle w:val="StyleBoldUnderline"/>
          <w:rFonts w:asciiTheme="minorHAnsi" w:hAnsiTheme="minorHAnsi"/>
        </w:rPr>
      </w:pPr>
      <w:r w:rsidRPr="00624B00">
        <w:rPr>
          <w:rStyle w:val="StyleBoldUnderline"/>
          <w:rFonts w:asciiTheme="minorHAnsi" w:hAnsiTheme="minorHAnsi"/>
        </w:rPr>
        <w:t xml:space="preserve">More importantly, our study finds that </w:t>
      </w:r>
      <w:r w:rsidRPr="00624B00">
        <w:rPr>
          <w:rStyle w:val="StyleBoldUnderline"/>
          <w:rFonts w:asciiTheme="minorHAnsi" w:hAnsiTheme="minorHAnsi"/>
          <w:highlight w:val="green"/>
        </w:rPr>
        <w:t>global trade openness also significantly promotes peace. An increase in global trade openness would reduce the probability of military conflict as it leads to an increase in bilateral trade interdependence.</w:t>
      </w:r>
      <w:r w:rsidRPr="00624B00">
        <w:rPr>
          <w:rStyle w:val="StyleBoldUnderline"/>
          <w:rFonts w:asciiTheme="minorHAnsi" w:hAnsiTheme="minorHAnsi"/>
        </w:rPr>
        <w:t xml:space="preserve"> </w:t>
      </w:r>
      <w:r w:rsidRPr="00624B00">
        <w:rPr>
          <w:rFonts w:asciiTheme="minorHAnsi" w:hAnsiTheme="minorHAnsi"/>
        </w:rPr>
        <w:t xml:space="preserve">However, when the level of bilateral trade interdependence is held constant, the effect of increased multilateral trade openness on the probability of bilateral conflict is not clear. Countries more open to global trade may have a higher probability of dyadic conflict if multilateral trade openness reduces bilateral dependence on any given country, thus lowering the opportunity-cost of military conflict. In a recent paper, Martin, Mayer, and Thoenig (2008) find that an increase in multilateral trade raises the chance of conflict between states (see their Vox </w:t>
      </w:r>
      <w:hyperlink r:id="rId44" w:history="1">
        <w:r w:rsidRPr="00624B00">
          <w:rPr>
            <w:rFonts w:asciiTheme="minorHAnsi" w:hAnsiTheme="minorHAnsi"/>
          </w:rPr>
          <w:t>column</w:t>
        </w:r>
      </w:hyperlink>
      <w:r w:rsidRPr="00624B00">
        <w:rPr>
          <w:rFonts w:asciiTheme="minorHAnsi" w:hAnsiTheme="minorHAnsi"/>
        </w:rPr>
        <w:t xml:space="preserve">). In contrast to their findings, however, </w:t>
      </w:r>
      <w:r w:rsidRPr="00624B00">
        <w:rPr>
          <w:rStyle w:val="StyleBoldUnderline"/>
          <w:rFonts w:asciiTheme="minorHAnsi" w:hAnsiTheme="minorHAnsi"/>
        </w:rPr>
        <w:t xml:space="preserve">our study finds that </w:t>
      </w:r>
      <w:r w:rsidRPr="00624B00">
        <w:rPr>
          <w:rStyle w:val="StyleBoldUnderline"/>
          <w:rFonts w:asciiTheme="minorHAnsi" w:hAnsiTheme="minorHAnsi"/>
          <w:highlight w:val="green"/>
        </w:rPr>
        <w:t>multilateral trade openness</w:t>
      </w:r>
      <w:r w:rsidRPr="00624B00">
        <w:rPr>
          <w:rStyle w:val="StyleBoldUnderline"/>
          <w:rFonts w:asciiTheme="minorHAnsi" w:hAnsiTheme="minorHAnsi"/>
        </w:rPr>
        <w:t xml:space="preserve"> in fact </w:t>
      </w:r>
      <w:r w:rsidRPr="00624B00">
        <w:rPr>
          <w:rStyle w:val="StyleBoldUnderline"/>
          <w:rFonts w:asciiTheme="minorHAnsi" w:hAnsiTheme="minorHAnsi"/>
          <w:highlight w:val="green"/>
        </w:rPr>
        <w:t>lowers the probability of dyadic conflict with the bilateral trade partner, and by a larger magnitude than bilateral trade does alone</w:t>
      </w:r>
      <w:r w:rsidRPr="00624B00">
        <w:rPr>
          <w:rStyle w:val="StyleBoldUnderline"/>
          <w:rFonts w:asciiTheme="minorHAnsi" w:hAnsiTheme="minorHAnsi"/>
        </w:rPr>
        <w:t>.</w:t>
      </w:r>
      <w:r w:rsidRPr="00624B00">
        <w:rPr>
          <w:rFonts w:asciiTheme="minorHAnsi" w:hAnsiTheme="minorHAnsi"/>
        </w:rPr>
        <w:t xml:space="preserve"> An increase in global trade openness by 10% from the world mean value decreases the probability of the dyad's military conflict by about 2.6% from its predicted mean.</w:t>
      </w:r>
      <w:r w:rsidRPr="00624B00">
        <w:rPr>
          <w:rFonts w:asciiTheme="minorHAnsi" w:hAnsiTheme="minorHAnsi"/>
          <w:sz w:val="12"/>
        </w:rPr>
        <w:t xml:space="preserve">¶ </w:t>
      </w:r>
      <w:r w:rsidRPr="00624B00">
        <w:rPr>
          <w:rFonts w:asciiTheme="minorHAnsi" w:hAnsiTheme="minorHAnsi"/>
        </w:rPr>
        <w:t xml:space="preserve">The results may derive from the fact that an open global trading system will prevent a state from initiating a war against any trading partner because other trading partners in global markets prefer to do business with a "peaceful" player. </w:t>
      </w:r>
      <w:r w:rsidRPr="00624B00">
        <w:rPr>
          <w:rStyle w:val="StyleBoldUnderline"/>
          <w:rFonts w:asciiTheme="minorHAnsi" w:hAnsiTheme="minorHAnsi"/>
        </w:rPr>
        <w:t xml:space="preserve">Hence, global trade openness of the dyad can reduce the incentive to provoke a bilateral conflict. We also think that </w:t>
      </w:r>
      <w:r w:rsidRPr="00624B00">
        <w:rPr>
          <w:rStyle w:val="StyleBoldUnderline"/>
          <w:rFonts w:asciiTheme="minorHAnsi" w:hAnsiTheme="minorHAnsi"/>
          <w:highlight w:val="green"/>
        </w:rPr>
        <w:t>open states can be more peaceful because they become more susceptible to political freedom and democracy</w:t>
      </w:r>
      <w:r w:rsidRPr="00624B00">
        <w:rPr>
          <w:rStyle w:val="StyleBoldUnderline"/>
          <w:rFonts w:asciiTheme="minorHAnsi" w:hAnsiTheme="minorHAnsi"/>
        </w:rPr>
        <w:t xml:space="preserve">. They </w:t>
      </w:r>
      <w:r w:rsidRPr="00624B00">
        <w:rPr>
          <w:rStyle w:val="StyleBoldUnderline"/>
          <w:rFonts w:asciiTheme="minorHAnsi" w:hAnsiTheme="minorHAnsi"/>
          <w:highlight w:val="green"/>
        </w:rPr>
        <w:t>apply international law better</w:t>
      </w:r>
      <w:r w:rsidRPr="00624B00">
        <w:rPr>
          <w:rStyle w:val="StyleBoldUnderline"/>
          <w:rFonts w:asciiTheme="minorHAnsi" w:hAnsiTheme="minorHAnsi"/>
        </w:rPr>
        <w:t xml:space="preserve"> and </w:t>
      </w:r>
      <w:r w:rsidRPr="00624B00">
        <w:rPr>
          <w:rStyle w:val="StyleBoldUnderline"/>
          <w:rFonts w:asciiTheme="minorHAnsi" w:hAnsiTheme="minorHAnsi"/>
          <w:highlight w:val="green"/>
        </w:rPr>
        <w:t>employ good governance</w:t>
      </w:r>
      <w:r w:rsidRPr="00624B00">
        <w:rPr>
          <w:rStyle w:val="StyleBoldUnderline"/>
          <w:rFonts w:asciiTheme="minorHAnsi" w:hAnsiTheme="minorHAnsi"/>
        </w:rPr>
        <w:t>. Trade openness can also lead to an "</w:t>
      </w:r>
      <w:r w:rsidRPr="00624B00">
        <w:rPr>
          <w:rStyle w:val="StyleBoldUnderline"/>
          <w:rFonts w:asciiTheme="minorHAnsi" w:hAnsiTheme="minorHAnsi"/>
          <w:highlight w:val="green"/>
        </w:rPr>
        <w:t>expansion of bureaucratic structure</w:t>
      </w:r>
      <w:r w:rsidRPr="00624B00">
        <w:rPr>
          <w:rStyle w:val="StyleBoldUnderline"/>
          <w:rFonts w:asciiTheme="minorHAnsi" w:hAnsiTheme="minorHAnsi"/>
        </w:rPr>
        <w:t>," which concerns itself with economic interests in addition to security interests — and is thus less likely to support military action.</w:t>
      </w:r>
      <w:r w:rsidRPr="00624B00">
        <w:rPr>
          <w:rFonts w:asciiTheme="minorHAnsi" w:hAnsiTheme="minorHAnsi"/>
          <w:sz w:val="12"/>
        </w:rPr>
        <w:t xml:space="preserve">¶ </w:t>
      </w:r>
      <w:r w:rsidRPr="00624B00">
        <w:rPr>
          <w:rFonts w:asciiTheme="minorHAnsi" w:hAnsiTheme="minorHAnsi"/>
        </w:rPr>
        <w:t xml:space="preserve">Therefore, globalisation promotes peace through two channels: one from the increased advantage peace holds for bilateral trade interdependence and the other from a country’s integration into the global market, regardless of the size of trade with each trading partner. "Globalisation" has been one of the most salient features of the world economy over the past century. </w:t>
      </w:r>
      <w:r w:rsidRPr="00624B00">
        <w:rPr>
          <w:rStyle w:val="StyleBoldUnderline"/>
          <w:rFonts w:asciiTheme="minorHAnsi" w:hAnsiTheme="minorHAnsi"/>
          <w:highlight w:val="green"/>
        </w:rPr>
        <w:t>Emerging markets and developing countries continue to integrate into the global trading system.</w:t>
      </w:r>
      <w:r w:rsidRPr="00624B00">
        <w:rPr>
          <w:rStyle w:val="StyleBoldUnderline"/>
          <w:rFonts w:asciiTheme="minorHAnsi" w:hAnsiTheme="minorHAnsi"/>
        </w:rPr>
        <w:t xml:space="preserve"> World trade has increased rapidly, particularly since World War II</w:t>
      </w:r>
      <w:r w:rsidRPr="00624B00">
        <w:rPr>
          <w:rFonts w:asciiTheme="minorHAnsi" w:hAnsiTheme="minorHAnsi"/>
        </w:rPr>
        <w:t xml:space="preserve"> — from 18% of world GDP in 1950 to 52% in 2007. At the same time, the number of countries involved in world trade has also increased significantly. However, despite the increase in the number of country pairs between which conflict is possible, the probability of dyadic military conflicts has decreased.</w:t>
      </w:r>
      <w:r w:rsidRPr="00624B00">
        <w:rPr>
          <w:rFonts w:asciiTheme="minorHAnsi" w:hAnsiTheme="minorHAnsi"/>
          <w:sz w:val="12"/>
        </w:rPr>
        <w:t xml:space="preserve">¶ </w:t>
      </w:r>
      <w:r w:rsidRPr="00624B00">
        <w:rPr>
          <w:rFonts w:asciiTheme="minorHAnsi" w:hAnsiTheme="minorHAnsi"/>
        </w:rPr>
        <w:t>Our findings suggest that trade integration not only results in economic gain but can bring about significant political gain as well — such as a significant “peace dividend” between trading partners. It also explains why regional or global economic integration is often initiated to satisfy political and security motives. For example, the raison d’etre behind the formation of the EU following World War II was the desire for peace — particularly between France and Germany.</w:t>
      </w:r>
      <w:r w:rsidRPr="00624B00">
        <w:rPr>
          <w:rFonts w:asciiTheme="minorHAnsi" w:hAnsiTheme="minorHAnsi"/>
          <w:sz w:val="12"/>
        </w:rPr>
        <w:t xml:space="preserve">¶ </w:t>
      </w:r>
      <w:r w:rsidRPr="00624B00">
        <w:rPr>
          <w:rFonts w:asciiTheme="minorHAnsi" w:hAnsiTheme="minorHAnsi"/>
        </w:rPr>
        <w:t xml:space="preserve">In response to the current financial crisis and economic recession, some countries have resorted to trade-restricting measures to try to protect national businesses and jobs. </w:t>
      </w:r>
      <w:r w:rsidRPr="00624B00">
        <w:rPr>
          <w:rStyle w:val="StyleBoldUnderline"/>
          <w:rFonts w:asciiTheme="minorHAnsi" w:hAnsiTheme="minorHAnsi"/>
        </w:rPr>
        <w:t xml:space="preserve">The world should remember that </w:t>
      </w:r>
      <w:r w:rsidRPr="00624B00">
        <w:rPr>
          <w:rStyle w:val="StyleBoldUnderline"/>
          <w:rFonts w:asciiTheme="minorHAnsi" w:hAnsiTheme="minorHAnsi"/>
          <w:highlight w:val="green"/>
        </w:rPr>
        <w:t>protectionism in the interwar period provoked a wave of retaliatory actions that not only plunged the world deeper into the Great Depression but also put international relations at greater risk.</w:t>
      </w:r>
    </w:p>
    <w:p w:rsidR="007E7DB2" w:rsidRPr="007E7DB2" w:rsidRDefault="007E7DB2" w:rsidP="007E7DB2"/>
    <w:p w:rsidR="009803DE" w:rsidRPr="007E7DB2" w:rsidRDefault="009803DE" w:rsidP="009803DE">
      <w:pPr>
        <w:pStyle w:val="Heading4"/>
        <w:rPr>
          <w:rFonts w:asciiTheme="minorHAnsi" w:hAnsiTheme="minorHAnsi"/>
        </w:rPr>
      </w:pPr>
      <w:r w:rsidRPr="007E7DB2">
        <w:rPr>
          <w:rFonts w:asciiTheme="minorHAnsi" w:hAnsiTheme="minorHAnsi"/>
        </w:rPr>
        <w:lastRenderedPageBreak/>
        <w:t>Trade is key to international peace—China-Taiwan Relation Proves</w:t>
      </w:r>
    </w:p>
    <w:p w:rsidR="009803DE" w:rsidRPr="00624B00" w:rsidRDefault="009803DE" w:rsidP="009803DE">
      <w:pPr>
        <w:rPr>
          <w:rFonts w:asciiTheme="minorHAnsi" w:hAnsiTheme="minorHAnsi"/>
          <w:sz w:val="16"/>
        </w:rPr>
      </w:pPr>
      <w:r w:rsidRPr="007E7DB2">
        <w:rPr>
          <w:rFonts w:asciiTheme="minorHAnsi" w:hAnsiTheme="minorHAnsi"/>
          <w:b/>
          <w:sz w:val="24"/>
        </w:rPr>
        <w:t>Benson &amp; Niou</w:t>
      </w:r>
      <w:r w:rsidRPr="007E7DB2">
        <w:rPr>
          <w:rFonts w:asciiTheme="minorHAnsi" w:hAnsiTheme="minorHAnsi"/>
          <w:b/>
        </w:rPr>
        <w:t xml:space="preserve"> 2007</w:t>
      </w:r>
      <w:r w:rsidRPr="007E7DB2">
        <w:rPr>
          <w:rFonts w:asciiTheme="minorHAnsi" w:hAnsiTheme="minorHAnsi"/>
        </w:rPr>
        <w:t xml:space="preserve"> </w:t>
      </w:r>
      <w:r w:rsidRPr="007E7DB2">
        <w:rPr>
          <w:rFonts w:asciiTheme="minorHAnsi" w:hAnsiTheme="minorHAnsi"/>
          <w:sz w:val="16"/>
        </w:rPr>
        <w:t>(Brett V. Benson-Assistant Professor of Political Science and Asian Studies at Vanderbilt University, Emerson M. S. Niou-Professor of Political Science at Duke University, Journal of East Asian Studies 7 (2007), 35–59, 2007, https://my.vanderbilt.edu/brettbenson/files/2012/04/jeas.pdf)</w:t>
      </w:r>
    </w:p>
    <w:p w:rsidR="009803DE" w:rsidRPr="00624B00" w:rsidRDefault="009803DE" w:rsidP="009803DE">
      <w:pPr>
        <w:rPr>
          <w:rFonts w:asciiTheme="minorHAnsi" w:hAnsiTheme="minorHAnsi"/>
        </w:rPr>
      </w:pPr>
    </w:p>
    <w:p w:rsidR="009803DE" w:rsidRPr="00624B00" w:rsidRDefault="009803DE" w:rsidP="009803DE">
      <w:pPr>
        <w:rPr>
          <w:rFonts w:asciiTheme="minorHAnsi" w:hAnsiTheme="minorHAnsi"/>
        </w:rPr>
      </w:pPr>
      <w:r w:rsidRPr="00624B00">
        <w:rPr>
          <w:rFonts w:asciiTheme="minorHAnsi" w:hAnsiTheme="minorHAnsi"/>
        </w:rPr>
        <w:t>What can we learn about China and Taiwan from their economic relationship? At a glance, the booming economic relationship between China and Taiwan appears to exhibit expected trends for trade partners that are in close geographical proximity to one another, have complementary comparative advantages, and share a common language and sociocultural roots. However, it is common knowledge that China and Taiwan are also political adversaries</w:t>
      </w:r>
      <w:r w:rsidRPr="00624B00">
        <w:rPr>
          <w:rStyle w:val="StyleBoldUnderline"/>
          <w:rFonts w:asciiTheme="minorHAnsi" w:hAnsiTheme="minorHAnsi"/>
        </w:rPr>
        <w:t xml:space="preserve"> </w:t>
      </w:r>
      <w:r w:rsidRPr="00624B00">
        <w:rPr>
          <w:rFonts w:asciiTheme="minorHAnsi" w:hAnsiTheme="minorHAnsi"/>
        </w:rPr>
        <w:t xml:space="preserve">because of the decades-long dispute over the question of which government legitimately represents all of China and, in recent years, the official status of Taiwan’s sovereignty. </w:t>
      </w:r>
      <w:r w:rsidRPr="00624B00">
        <w:rPr>
          <w:rStyle w:val="StyleBoldUnderline"/>
          <w:rFonts w:asciiTheme="minorHAnsi" w:hAnsiTheme="minorHAnsi"/>
        </w:rPr>
        <w:t xml:space="preserve">How, then, should we expect increasing economic integration to affect the political relationships and prospects for peace and stability between interdependent dyads like China and Taiwan?¶ </w:t>
      </w:r>
      <w:r w:rsidRPr="00624B00">
        <w:rPr>
          <w:rFonts w:asciiTheme="minorHAnsi" w:hAnsiTheme="minorHAnsi"/>
        </w:rPr>
        <w:t xml:space="preserve">Although some disagree, the prevailing view is that economic interdependence promotes interstate peace.3 Early on, the pacific effect of interdependence was justified by two different but related arguments. The first contends that </w:t>
      </w:r>
      <w:r w:rsidRPr="00624B00">
        <w:rPr>
          <w:rStyle w:val="StyleBoldUnderline"/>
          <w:rFonts w:asciiTheme="minorHAnsi" w:hAnsiTheme="minorHAnsi"/>
          <w:highlight w:val="green"/>
        </w:rPr>
        <w:t>peace follows economic integration through the establishment of social links</w:t>
      </w:r>
      <w:r w:rsidRPr="00624B00">
        <w:rPr>
          <w:rStyle w:val="StyleBoldUnderline"/>
          <w:rFonts w:asciiTheme="minorHAnsi" w:hAnsiTheme="minorHAnsi"/>
        </w:rPr>
        <w:t xml:space="preserve">.4 </w:t>
      </w:r>
      <w:r w:rsidRPr="00624B00">
        <w:rPr>
          <w:rStyle w:val="StyleBoldUnderline"/>
          <w:rFonts w:asciiTheme="minorHAnsi" w:hAnsiTheme="minorHAnsi"/>
          <w:highlight w:val="green"/>
        </w:rPr>
        <w:t>Trade increases communication, a convergence of economic interests, and the establishment of cultural ties that promote relationships of trust and respect between trading partners that will prevent them from resorting to forceful means to resolve disputes</w:t>
      </w:r>
      <w:r w:rsidRPr="00624B00">
        <w:rPr>
          <w:rStyle w:val="StyleBoldUnderline"/>
          <w:rFonts w:asciiTheme="minorHAnsi" w:hAnsiTheme="minorHAnsi"/>
        </w:rPr>
        <w:t>.</w:t>
      </w:r>
      <w:r w:rsidRPr="00624B00">
        <w:rPr>
          <w:rFonts w:asciiTheme="minorHAnsi" w:hAnsiTheme="minorHAnsi"/>
          <w:sz w:val="12"/>
        </w:rPr>
        <w:t xml:space="preserve">¶ </w:t>
      </w:r>
      <w:r w:rsidRPr="00624B00">
        <w:rPr>
          <w:rFonts w:asciiTheme="minorHAnsi" w:hAnsiTheme="minorHAnsi"/>
        </w:rPr>
        <w:t xml:space="preserve">The second line of argument, which has become the central theoretical rationalization for the liberal proposition that </w:t>
      </w:r>
      <w:r w:rsidRPr="00624B00">
        <w:rPr>
          <w:rStyle w:val="StyleBoldUnderline"/>
          <w:rFonts w:asciiTheme="minorHAnsi" w:hAnsiTheme="minorHAnsi"/>
        </w:rPr>
        <w:t xml:space="preserve">trade promotes peace, is that </w:t>
      </w:r>
      <w:r w:rsidRPr="00624B00">
        <w:rPr>
          <w:rStyle w:val="StyleBoldUnderline"/>
          <w:rFonts w:asciiTheme="minorHAnsi" w:hAnsiTheme="minorHAnsi"/>
          <w:highlight w:val="green"/>
        </w:rPr>
        <w:t>interdependence</w:t>
      </w:r>
      <w:r w:rsidRPr="00624B00">
        <w:rPr>
          <w:rStyle w:val="StyleBoldUnderline"/>
          <w:rFonts w:asciiTheme="minorHAnsi" w:hAnsiTheme="minorHAnsi"/>
        </w:rPr>
        <w:t xml:space="preserve"> results from trade partners’ mutual emphasis on maximization of gains from trade, which </w:t>
      </w:r>
      <w:r w:rsidRPr="00624B00">
        <w:rPr>
          <w:rStyle w:val="StyleBoldUnderline"/>
          <w:rFonts w:asciiTheme="minorHAnsi" w:hAnsiTheme="minorHAnsi"/>
          <w:highlight w:val="green"/>
        </w:rPr>
        <w:t>will be lost if conflict interrupts the trade relationship</w:t>
      </w:r>
      <w:r w:rsidRPr="00624B00">
        <w:rPr>
          <w:rStyle w:val="StyleBoldUnderline"/>
          <w:rFonts w:asciiTheme="minorHAnsi" w:hAnsiTheme="minorHAnsi"/>
        </w:rPr>
        <w:t xml:space="preserve">. </w:t>
      </w:r>
      <w:r w:rsidRPr="00624B00">
        <w:rPr>
          <w:rFonts w:asciiTheme="minorHAnsi" w:hAnsiTheme="minorHAnsi"/>
        </w:rPr>
        <w:t xml:space="preserve">From this standpoint, conflict is viewed as a kind of tariff on trade prices, driving import prices up and export prices down.5 As the level of trade increases, the cost of conflict also goes up because of the opportunity costs due to lost gains from trade that follow from the onset of conflict. </w:t>
      </w:r>
      <w:r w:rsidRPr="00624B00">
        <w:rPr>
          <w:rStyle w:val="StyleBoldUnderline"/>
          <w:rFonts w:asciiTheme="minorHAnsi" w:hAnsiTheme="minorHAnsi"/>
          <w:highlight w:val="green"/>
        </w:rPr>
        <w:t>Optimizing trade partners</w:t>
      </w:r>
      <w:r w:rsidRPr="00624B00">
        <w:rPr>
          <w:rStyle w:val="StyleBoldUnderline"/>
          <w:rFonts w:asciiTheme="minorHAnsi" w:hAnsiTheme="minorHAnsi"/>
        </w:rPr>
        <w:t xml:space="preserve">, therefore, </w:t>
      </w:r>
      <w:r w:rsidRPr="00624B00">
        <w:rPr>
          <w:rStyle w:val="StyleBoldUnderline"/>
          <w:rFonts w:asciiTheme="minorHAnsi" w:hAnsiTheme="minorHAnsi"/>
          <w:highlight w:val="green"/>
        </w:rPr>
        <w:t>will be less willing to initiate a conflict or increase existing levels of conflict</w:t>
      </w:r>
      <w:r w:rsidRPr="00624B00">
        <w:rPr>
          <w:rStyle w:val="StyleBoldUnderline"/>
          <w:rFonts w:asciiTheme="minorHAnsi" w:hAnsiTheme="minorHAnsi"/>
        </w:rPr>
        <w:t>, because as trade increases, the marginal cost of conflict also increases, resulting in a decrease in the marginal benefit of more hostility.</w:t>
      </w:r>
      <w:r w:rsidRPr="00624B00">
        <w:rPr>
          <w:rFonts w:asciiTheme="minorHAnsi" w:hAnsiTheme="minorHAnsi"/>
        </w:rPr>
        <w:t xml:space="preserve"> Less-interdependent countries will derive greater utility from conflict because their opportunity costs are lower due to lower import and export levels. </w:t>
      </w:r>
      <w:r w:rsidRPr="00624B00">
        <w:rPr>
          <w:rStyle w:val="StyleBoldUnderline"/>
          <w:rFonts w:asciiTheme="minorHAnsi" w:hAnsiTheme="minorHAnsi"/>
        </w:rPr>
        <w:t>However, as countries trade more and become more interdependent, there is more at stake in terms of welfare gains lost when conflict increases the cost of trade and ultimately threatens the cessation of trade altogether.</w:t>
      </w:r>
    </w:p>
    <w:p w:rsidR="009803DE" w:rsidRPr="00624B00" w:rsidRDefault="009803DE" w:rsidP="009803DE">
      <w:pPr>
        <w:rPr>
          <w:rFonts w:asciiTheme="minorHAnsi" w:hAnsiTheme="minorHAnsi"/>
        </w:rPr>
      </w:pPr>
    </w:p>
    <w:p w:rsidR="009803DE" w:rsidRPr="007E7DB2" w:rsidRDefault="009803DE" w:rsidP="009803DE">
      <w:pPr>
        <w:pStyle w:val="Heading4"/>
        <w:rPr>
          <w:rFonts w:asciiTheme="minorHAnsi" w:hAnsiTheme="minorHAnsi"/>
        </w:rPr>
      </w:pPr>
      <w:r w:rsidRPr="007E7DB2">
        <w:rPr>
          <w:rFonts w:asciiTheme="minorHAnsi" w:hAnsiTheme="minorHAnsi"/>
        </w:rPr>
        <w:t>Economic interdependence decreases the likelihood of war</w:t>
      </w:r>
    </w:p>
    <w:p w:rsidR="009803DE" w:rsidRPr="00624B00" w:rsidRDefault="009803DE" w:rsidP="009803DE">
      <w:pPr>
        <w:rPr>
          <w:rFonts w:asciiTheme="minorHAnsi" w:hAnsiTheme="minorHAnsi"/>
        </w:rPr>
      </w:pPr>
      <w:r w:rsidRPr="007E7DB2">
        <w:rPr>
          <w:rFonts w:asciiTheme="minorHAnsi" w:hAnsiTheme="minorHAnsi"/>
          <w:b/>
          <w:sz w:val="24"/>
        </w:rPr>
        <w:t>Copeland 1996</w:t>
      </w:r>
      <w:r w:rsidRPr="007E7DB2">
        <w:rPr>
          <w:rFonts w:asciiTheme="minorHAnsi" w:hAnsiTheme="minorHAnsi"/>
        </w:rPr>
        <w:t xml:space="preserve"> </w:t>
      </w:r>
      <w:r w:rsidRPr="007E7DB2">
        <w:rPr>
          <w:rFonts w:asciiTheme="minorHAnsi" w:hAnsiTheme="minorHAnsi"/>
          <w:sz w:val="16"/>
        </w:rPr>
        <w:t>(Dale C. Copeland-Assistant</w:t>
      </w:r>
      <w:r w:rsidRPr="00624B00">
        <w:rPr>
          <w:rFonts w:asciiTheme="minorHAnsi" w:hAnsiTheme="minorHAnsi"/>
          <w:sz w:val="16"/>
        </w:rPr>
        <w:t xml:space="preserve"> Professor in the Department of Government and Foreign Affairs at the University of Virginia, Economic Interdependence and War: A Theory of Trade Expectations, International Security, Volume 20, Number 4, Spring 1996, pp. 5-41, https://www.mtholyoke.edu/acad/intrel/copeland.htm)</w:t>
      </w:r>
    </w:p>
    <w:p w:rsidR="009803DE" w:rsidRPr="00624B00" w:rsidRDefault="009803DE" w:rsidP="009803DE">
      <w:pPr>
        <w:rPr>
          <w:rFonts w:asciiTheme="minorHAnsi" w:hAnsiTheme="minorHAnsi"/>
        </w:rPr>
      </w:pPr>
    </w:p>
    <w:p w:rsidR="009803DE" w:rsidRPr="00624B00" w:rsidRDefault="009803DE" w:rsidP="009803DE">
      <w:pPr>
        <w:rPr>
          <w:rStyle w:val="StyleBoldUnderline"/>
          <w:rFonts w:asciiTheme="minorHAnsi" w:hAnsiTheme="minorHAnsi"/>
        </w:rPr>
      </w:pPr>
      <w:r w:rsidRPr="00624B00">
        <w:rPr>
          <w:rFonts w:asciiTheme="minorHAnsi" w:hAnsiTheme="minorHAnsi"/>
        </w:rPr>
        <w:t>The prolonged debate between realists and liberals on the causes of war has been largely a debate about the relative salience of different causal variables.</w:t>
      </w:r>
      <w:r w:rsidRPr="00624B00">
        <w:rPr>
          <w:rFonts w:asciiTheme="minorHAnsi" w:hAnsiTheme="minorHAnsi"/>
          <w:sz w:val="12"/>
        </w:rPr>
        <w:t xml:space="preserve">¶ </w:t>
      </w:r>
      <w:r w:rsidRPr="00624B00">
        <w:rPr>
          <w:rFonts w:asciiTheme="minorHAnsi" w:hAnsiTheme="minorHAnsi"/>
        </w:rPr>
        <w:t>Realists stress such factors as relative power, while liberals focus on the absence or presence of collective security regimes and the pervasiveness of democratic communities.’ Economic interdependence is the only factor that plays an important causal role in the thinking of both camps, and their perspectives are diametrically opposed.</w:t>
      </w:r>
      <w:r w:rsidRPr="00624B00">
        <w:rPr>
          <w:rFonts w:asciiTheme="minorHAnsi" w:hAnsiTheme="minorHAnsi"/>
          <w:sz w:val="12"/>
        </w:rPr>
        <w:t xml:space="preserve">¶ </w:t>
      </w:r>
      <w:r w:rsidRPr="00624B00">
        <w:rPr>
          <w:rStyle w:val="StyleBoldUnderline"/>
          <w:rFonts w:asciiTheme="minorHAnsi" w:hAnsiTheme="minorHAnsi"/>
        </w:rPr>
        <w:t xml:space="preserve">Liberals argue that economic interdependence lowers the likelihood of war by increasing the value of trading over the alternative of aggression: </w:t>
      </w:r>
      <w:r w:rsidRPr="00624B00">
        <w:rPr>
          <w:rStyle w:val="StyleBoldUnderline"/>
          <w:rFonts w:asciiTheme="minorHAnsi" w:hAnsiTheme="minorHAnsi"/>
          <w:highlight w:val="green"/>
        </w:rPr>
        <w:t>interdependent states would rather trade than invade. As long as high levels of interdependence can be maintained, liberals assert, we have reason for optimism.</w:t>
      </w:r>
      <w:r w:rsidRPr="00624B00">
        <w:rPr>
          <w:rStyle w:val="StyleBoldUnderline"/>
          <w:rFonts w:asciiTheme="minorHAnsi" w:hAnsiTheme="minorHAnsi"/>
        </w:rPr>
        <w:t xml:space="preserve"> Realists dismiss the liberal argument, arguing that high interdependence increases rather than decreases the probability of war. In anarchy, states must constantly worry about their security. Accordingly, </w:t>
      </w:r>
      <w:r w:rsidRPr="00624B00">
        <w:rPr>
          <w:rStyle w:val="StyleBoldUnderline"/>
          <w:rFonts w:asciiTheme="minorHAnsi" w:hAnsiTheme="minorHAnsi"/>
          <w:highlight w:val="green"/>
        </w:rPr>
        <w:t>interdependence-mean</w:t>
      </w:r>
      <w:r w:rsidRPr="00624B00">
        <w:rPr>
          <w:rStyle w:val="StyleBoldUnderline"/>
          <w:rFonts w:asciiTheme="minorHAnsi" w:hAnsiTheme="minorHAnsi"/>
        </w:rPr>
        <w:t xml:space="preserve">ing </w:t>
      </w:r>
      <w:r w:rsidRPr="00624B00">
        <w:rPr>
          <w:rStyle w:val="StyleBoldUnderline"/>
          <w:rFonts w:asciiTheme="minorHAnsi" w:hAnsiTheme="minorHAnsi"/>
          <w:highlight w:val="green"/>
        </w:rPr>
        <w:t>mutual dependence and thus vulnerability</w:t>
      </w:r>
      <w:r w:rsidRPr="00624B00">
        <w:rPr>
          <w:rStyle w:val="StyleBoldUnderline"/>
          <w:rFonts w:asciiTheme="minorHAnsi" w:hAnsiTheme="minorHAnsi"/>
        </w:rPr>
        <w:t xml:space="preserve">-gives states an incentive to </w:t>
      </w:r>
      <w:r w:rsidRPr="00624B00">
        <w:rPr>
          <w:rStyle w:val="StyleBoldUnderline"/>
          <w:rFonts w:asciiTheme="minorHAnsi" w:hAnsiTheme="minorHAnsi"/>
        </w:rPr>
        <w:lastRenderedPageBreak/>
        <w:t>initiate war, if only to ensure continued access to necessary materials and goods.¶</w:t>
      </w:r>
      <w:r w:rsidRPr="00624B00">
        <w:rPr>
          <w:rFonts w:asciiTheme="minorHAnsi" w:hAnsiTheme="minorHAnsi"/>
          <w:sz w:val="12"/>
        </w:rPr>
        <w:t xml:space="preserve"> </w:t>
      </w:r>
      <w:r w:rsidRPr="00624B00">
        <w:rPr>
          <w:rFonts w:asciiTheme="minorHAnsi" w:hAnsiTheme="minorHAnsi"/>
        </w:rPr>
        <w:t>The unsatisfactory nature of both liberal and realist theories is shown by their difficulties in explaining the run-ups to the two World Wars. The period up to World War I exposes a glaring anomaly for liberal theory: the European powers had reached unprecedented levels of trade, yet that did not prevent them from going to war. Realists certainly have the correlation right-the war was preceded by high interdependence-but trade levels had been high for the previous thirty years; hence, even if interdependence was a necessary condition for the war, it was not sufficient.</w:t>
      </w:r>
      <w:r w:rsidRPr="00624B00">
        <w:rPr>
          <w:rFonts w:asciiTheme="minorHAnsi" w:hAnsiTheme="minorHAnsi"/>
          <w:sz w:val="12"/>
        </w:rPr>
        <w:t xml:space="preserve">¶ </w:t>
      </w:r>
      <w:r w:rsidRPr="00624B00">
        <w:rPr>
          <w:rFonts w:asciiTheme="minorHAnsi" w:hAnsiTheme="minorHAnsi"/>
        </w:rPr>
        <w:t xml:space="preserve">At first glance, the period from 1920 to 1940 seems to support liberalism over realism. </w:t>
      </w:r>
      <w:r w:rsidRPr="00624B00">
        <w:rPr>
          <w:rStyle w:val="StyleBoldUnderline"/>
          <w:rFonts w:asciiTheme="minorHAnsi" w:hAnsiTheme="minorHAnsi"/>
        </w:rPr>
        <w:t xml:space="preserve">In the 1920s, interdependence was high, and the world was essentially peaceful; in </w:t>
      </w:r>
      <w:r w:rsidRPr="00624B00">
        <w:rPr>
          <w:rStyle w:val="StyleBoldUnderline"/>
          <w:rFonts w:asciiTheme="minorHAnsi" w:hAnsiTheme="minorHAnsi"/>
          <w:highlight w:val="green"/>
        </w:rPr>
        <w:t>the 1930s,</w:t>
      </w:r>
      <w:r w:rsidRPr="00624B00">
        <w:rPr>
          <w:rStyle w:val="StyleBoldUnderline"/>
          <w:rFonts w:asciiTheme="minorHAnsi" w:hAnsiTheme="minorHAnsi"/>
        </w:rPr>
        <w:t xml:space="preserve"> as entrenched </w:t>
      </w:r>
      <w:r w:rsidRPr="00624B00">
        <w:rPr>
          <w:rStyle w:val="StyleBoldUnderline"/>
          <w:rFonts w:asciiTheme="minorHAnsi" w:hAnsiTheme="minorHAnsi"/>
          <w:highlight w:val="green"/>
        </w:rPr>
        <w:t>protectionism caused interdependence to fall, international tension rose to the point of world war.</w:t>
      </w:r>
      <w:r w:rsidRPr="00624B00">
        <w:rPr>
          <w:rStyle w:val="StyleBoldUnderline"/>
          <w:rFonts w:asciiTheme="minorHAnsi" w:hAnsiTheme="minorHAnsi"/>
        </w:rPr>
        <w:t xml:space="preserve"> Yet the two most aggressive states in the system during the 1930s, Germany and Japan, were also the most highly dependent despite their efforts towards autarchy,</w:t>
      </w:r>
      <w:r w:rsidRPr="00624B00">
        <w:rPr>
          <w:rFonts w:asciiTheme="minorHAnsi" w:hAnsiTheme="minorHAnsi"/>
        </w:rPr>
        <w:t xml:space="preserve"> relying on other states, including other great powers, for critical raw materials. Realism thus seems correct in arguing that high dependence may lead to conflict, as states use war to ensure access to vital goods. </w:t>
      </w:r>
      <w:r w:rsidRPr="00624B00">
        <w:rPr>
          <w:rStyle w:val="StyleBoldUnderline"/>
          <w:rFonts w:asciiTheme="minorHAnsi" w:hAnsiTheme="minorHAnsi"/>
          <w:highlight w:val="green"/>
        </w:rPr>
        <w:t>Realism’s problem with the interwar era</w:t>
      </w:r>
      <w:r w:rsidRPr="00624B00">
        <w:rPr>
          <w:rStyle w:val="StyleBoldUnderline"/>
          <w:rFonts w:asciiTheme="minorHAnsi" w:hAnsiTheme="minorHAnsi"/>
        </w:rPr>
        <w:t xml:space="preserve">, however, </w:t>
      </w:r>
      <w:r w:rsidRPr="00624B00">
        <w:rPr>
          <w:rStyle w:val="StyleBoldUnderline"/>
          <w:rFonts w:asciiTheme="minorHAnsi" w:hAnsiTheme="minorHAnsi"/>
          <w:highlight w:val="green"/>
        </w:rPr>
        <w:t>is that Germany and Japan had</w:t>
      </w:r>
      <w:r w:rsidRPr="00624B00">
        <w:rPr>
          <w:rStyle w:val="StyleBoldUnderline"/>
          <w:rFonts w:asciiTheme="minorHAnsi" w:hAnsiTheme="minorHAnsi"/>
        </w:rPr>
        <w:t xml:space="preserve"> been even more dependent in the 1920s, yet they </w:t>
      </w:r>
      <w:r w:rsidRPr="00624B00">
        <w:rPr>
          <w:rStyle w:val="StyleBoldUnderline"/>
          <w:rFonts w:asciiTheme="minorHAnsi" w:hAnsiTheme="minorHAnsi"/>
          <w:highlight w:val="green"/>
        </w:rPr>
        <w:t>sought war only in the late 1930s when their dependence</w:t>
      </w:r>
      <w:r w:rsidRPr="00624B00">
        <w:rPr>
          <w:rStyle w:val="StyleBoldUnderline"/>
          <w:rFonts w:asciiTheme="minorHAnsi" w:hAnsiTheme="minorHAnsi"/>
        </w:rPr>
        <w:t xml:space="preserve">, although still significant, </w:t>
      </w:r>
      <w:r w:rsidRPr="00624B00">
        <w:rPr>
          <w:rStyle w:val="StyleBoldUnderline"/>
          <w:rFonts w:asciiTheme="minorHAnsi" w:hAnsiTheme="minorHAnsi"/>
          <w:highlight w:val="green"/>
        </w:rPr>
        <w:t>had fallen.</w:t>
      </w:r>
    </w:p>
    <w:p w:rsidR="009803DE" w:rsidRPr="007E7DB2" w:rsidRDefault="009803DE" w:rsidP="009803DE">
      <w:pPr>
        <w:pStyle w:val="Heading4"/>
        <w:rPr>
          <w:rFonts w:asciiTheme="minorHAnsi" w:hAnsiTheme="minorHAnsi"/>
        </w:rPr>
      </w:pPr>
      <w:r w:rsidRPr="007E7DB2">
        <w:rPr>
          <w:rFonts w:asciiTheme="minorHAnsi" w:hAnsiTheme="minorHAnsi"/>
        </w:rPr>
        <w:t>Globalization key to solve war</w:t>
      </w:r>
    </w:p>
    <w:p w:rsidR="009803DE" w:rsidRPr="00624B00" w:rsidRDefault="009803DE" w:rsidP="009803DE">
      <w:pPr>
        <w:rPr>
          <w:rFonts w:asciiTheme="minorHAnsi" w:hAnsiTheme="minorHAnsi"/>
        </w:rPr>
      </w:pPr>
      <w:r w:rsidRPr="007E7DB2">
        <w:rPr>
          <w:rFonts w:asciiTheme="minorHAnsi" w:hAnsiTheme="minorHAnsi"/>
          <w:b/>
          <w:sz w:val="24"/>
        </w:rPr>
        <w:t>Holmes 2011</w:t>
      </w:r>
      <w:r w:rsidRPr="007E7DB2">
        <w:rPr>
          <w:rFonts w:asciiTheme="minorHAnsi" w:hAnsiTheme="minorHAnsi"/>
        </w:rPr>
        <w:t xml:space="preserve"> </w:t>
      </w:r>
      <w:r w:rsidRPr="007E7DB2">
        <w:rPr>
          <w:rFonts w:asciiTheme="minorHAnsi" w:hAnsiTheme="minorHAnsi"/>
          <w:sz w:val="16"/>
        </w:rPr>
        <w:t>(James Holmes is professor of strategy at</w:t>
      </w:r>
      <w:r w:rsidRPr="00624B00">
        <w:rPr>
          <w:rFonts w:asciiTheme="minorHAnsi" w:hAnsiTheme="minorHAnsi"/>
          <w:sz w:val="16"/>
        </w:rPr>
        <w:t xml:space="preserve"> the Naval War College and senior fellow at the University of Georgia School of Public and International Affairs, Globalization=No War?, August 6, 2011, http://thediplomat.com/flashpoints-blog/2011/08/06/globalization-no-war/)</w:t>
      </w:r>
    </w:p>
    <w:p w:rsidR="009803DE" w:rsidRPr="00624B00" w:rsidRDefault="009803DE" w:rsidP="009803DE">
      <w:pPr>
        <w:rPr>
          <w:rFonts w:asciiTheme="minorHAnsi" w:hAnsiTheme="minorHAnsi"/>
        </w:rPr>
      </w:pPr>
    </w:p>
    <w:p w:rsidR="009803DE" w:rsidRPr="00624B00" w:rsidRDefault="009803DE" w:rsidP="009803DE">
      <w:pPr>
        <w:rPr>
          <w:rStyle w:val="StyleBoldUnderline"/>
          <w:rFonts w:asciiTheme="minorHAnsi" w:hAnsiTheme="minorHAnsi"/>
        </w:rPr>
      </w:pPr>
      <w:r w:rsidRPr="00624B00">
        <w:rPr>
          <w:rFonts w:asciiTheme="minorHAnsi" w:hAnsiTheme="minorHAnsi"/>
        </w:rPr>
        <w:t xml:space="preserve">Tanned, rested, and ready, Norman Angell lives again—and he now wears US Navy khaki. </w:t>
      </w:r>
      <w:r w:rsidRPr="00624B00">
        <w:rPr>
          <w:rStyle w:val="StyleBoldUnderline"/>
          <w:rFonts w:asciiTheme="minorHAnsi" w:hAnsiTheme="minorHAnsi"/>
        </w:rPr>
        <w:t xml:space="preserve">He’s doubled down on his thesis that economic interdependence ought to end war, insisting that </w:t>
      </w:r>
      <w:r w:rsidRPr="00624B00">
        <w:rPr>
          <w:rStyle w:val="StyleBoldUnderline"/>
          <w:rFonts w:asciiTheme="minorHAnsi" w:hAnsiTheme="minorHAnsi"/>
          <w:highlight w:val="green"/>
        </w:rPr>
        <w:t>globalization has ended war between leading powers like China and the United States</w:t>
      </w:r>
      <w:r w:rsidRPr="00624B00">
        <w:rPr>
          <w:rStyle w:val="StyleBoldUnderline"/>
          <w:rFonts w:asciiTheme="minorHAnsi" w:hAnsiTheme="minorHAnsi"/>
        </w:rPr>
        <w:t>.</w:t>
      </w:r>
      <w:r w:rsidRPr="00624B00">
        <w:rPr>
          <w:rFonts w:asciiTheme="minorHAnsi" w:hAnsiTheme="minorHAnsi"/>
        </w:rPr>
        <w:t xml:space="preserve"> Writing in the US Naval Institute Proceedings, Lt. Cmdr. Matthew Harper </w:t>
      </w:r>
      <w:hyperlink r:id="rId45" w:history="1">
        <w:r w:rsidRPr="00624B00">
          <w:rPr>
            <w:rFonts w:asciiTheme="minorHAnsi" w:hAnsiTheme="minorHAnsi"/>
          </w:rPr>
          <w:t>maintains</w:t>
        </w:r>
      </w:hyperlink>
      <w:r w:rsidRPr="00624B00">
        <w:rPr>
          <w:rFonts w:asciiTheme="minorHAnsi" w:hAnsiTheme="minorHAnsi"/>
        </w:rPr>
        <w:t xml:space="preserve"> that those of us who take China’s naval rise seriously gaze ‘through a spyglass, distortedly,’ omitting a ‘glaring detail’ about this momentous development—namely ‘the global economy.’</w:t>
      </w:r>
      <w:r w:rsidRPr="00624B00">
        <w:rPr>
          <w:rFonts w:asciiTheme="minorHAnsi" w:hAnsiTheme="minorHAnsi"/>
          <w:sz w:val="12"/>
        </w:rPr>
        <w:t xml:space="preserve">¶ </w:t>
      </w:r>
      <w:r w:rsidRPr="00624B00">
        <w:rPr>
          <w:rFonts w:asciiTheme="minorHAnsi" w:hAnsiTheme="minorHAnsi"/>
        </w:rPr>
        <w:t>In particular, he writes, calling attention to Chinese weaponry like the DF-21D/CSS-5 anti-ship ballistic missile is ‘both overblown and unproductive for the United States and its military.’ Harper alleges that I and my co-author Toshi Yoshihara are among those pushing a skewed understanding of Chinese military power:</w:t>
      </w:r>
      <w:r w:rsidRPr="00624B00">
        <w:rPr>
          <w:rFonts w:asciiTheme="minorHAnsi" w:hAnsiTheme="minorHAnsi"/>
          <w:sz w:val="12"/>
        </w:rPr>
        <w:t xml:space="preserve">¶ </w:t>
      </w:r>
      <w:r w:rsidRPr="00624B00">
        <w:rPr>
          <w:rFonts w:asciiTheme="minorHAnsi" w:hAnsiTheme="minorHAnsi"/>
        </w:rPr>
        <w:t xml:space="preserve">‘In Red Star over the Pacific…Naval War College professors Toshi Yoshihara and James Holmes examine the rise of the Chinese military. However, they also appear to dismiss the wider ramifications of a Sino-American conflict. In describing the Chinese advantages of firing anti-ship missiles deep from inland China, the authors write, “the United States would risk a limited naval conflict escalating into a full-blown war against China, its leading trading partner.” </w:t>
      </w:r>
      <w:r w:rsidRPr="00624B00">
        <w:rPr>
          <w:rStyle w:val="StyleBoldUnderline"/>
          <w:rFonts w:asciiTheme="minorHAnsi" w:hAnsiTheme="minorHAnsi"/>
        </w:rPr>
        <w:t xml:space="preserve">While they note that </w:t>
      </w:r>
      <w:r w:rsidRPr="00624B00">
        <w:rPr>
          <w:rStyle w:val="StyleBoldUnderline"/>
          <w:rFonts w:asciiTheme="minorHAnsi" w:hAnsiTheme="minorHAnsi"/>
          <w:highlight w:val="green"/>
        </w:rPr>
        <w:t>China is America’s largest trading partner</w:t>
      </w:r>
      <w:r w:rsidRPr="00624B00">
        <w:rPr>
          <w:rStyle w:val="StyleBoldUnderline"/>
          <w:rFonts w:asciiTheme="minorHAnsi" w:hAnsiTheme="minorHAnsi"/>
        </w:rPr>
        <w:t xml:space="preserve">, they still imply a limited naval conflict over Taiwan is possible.’¶ We imply nothing. We say explicitly, in Red Star over the Pacific and many other forums, that such a conflict is possible. </w:t>
      </w:r>
      <w:r w:rsidRPr="00624B00">
        <w:rPr>
          <w:rStyle w:val="StyleBoldUnderline"/>
          <w:rFonts w:asciiTheme="minorHAnsi" w:hAnsiTheme="minorHAnsi"/>
          <w:highlight w:val="green"/>
        </w:rPr>
        <w:t>US-China economic ties elevate the costs of armed conflict for both belligerents, but can’t rule it out entirely.</w:t>
      </w:r>
      <w:r w:rsidRPr="00624B00">
        <w:rPr>
          <w:rStyle w:val="StyleBoldUnderline"/>
          <w:rFonts w:asciiTheme="minorHAnsi" w:hAnsiTheme="minorHAnsi"/>
        </w:rPr>
        <w:t xml:space="preserve"> </w:t>
      </w:r>
      <w:r w:rsidRPr="00624B00">
        <w:rPr>
          <w:rFonts w:asciiTheme="minorHAnsi" w:hAnsiTheme="minorHAnsi"/>
        </w:rPr>
        <w:t xml:space="preserve">Other interests supersede economics at times. Conducting strikes on the Chinese mainland could carry vast economic and political </w:t>
      </w:r>
      <w:r w:rsidRPr="00624B00">
        <w:rPr>
          <w:rStyle w:val="StyleBoldUnderline"/>
          <w:rFonts w:asciiTheme="minorHAnsi" w:hAnsiTheme="minorHAnsi"/>
        </w:rPr>
        <w:t>consequences for the United States. Knowing this—and knowing that Washington knows it—Beijing can hope to deter the United States from coming to the island’s defence. Should a conflict come to pass, Chinese leaders hope Washington will stand aside for the sake of national self-interest.</w:t>
      </w:r>
    </w:p>
    <w:p w:rsidR="009803DE" w:rsidRPr="00624B00" w:rsidRDefault="009803DE" w:rsidP="009803DE">
      <w:pPr>
        <w:rPr>
          <w:rFonts w:asciiTheme="minorHAnsi" w:hAnsiTheme="minorHAnsi"/>
        </w:rPr>
      </w:pPr>
    </w:p>
    <w:p w:rsidR="009803DE" w:rsidRPr="00624B00" w:rsidRDefault="009803DE" w:rsidP="009803DE">
      <w:pPr>
        <w:rPr>
          <w:rFonts w:asciiTheme="minorHAnsi" w:hAnsiTheme="minorHAnsi"/>
        </w:rPr>
      </w:pPr>
    </w:p>
    <w:p w:rsidR="009803DE" w:rsidRPr="00624B00" w:rsidRDefault="009803DE" w:rsidP="009803DE">
      <w:pPr>
        <w:rPr>
          <w:rFonts w:asciiTheme="minorHAnsi" w:hAnsiTheme="minorHAnsi"/>
        </w:rPr>
      </w:pPr>
    </w:p>
    <w:p w:rsidR="00A3055B" w:rsidRPr="00624B00" w:rsidRDefault="00A3055B" w:rsidP="0055784A">
      <w:pPr>
        <w:pStyle w:val="Heading3"/>
        <w:rPr>
          <w:rFonts w:asciiTheme="minorHAnsi" w:hAnsiTheme="minorHAnsi"/>
        </w:rPr>
      </w:pPr>
      <w:r w:rsidRPr="00624B00">
        <w:rPr>
          <w:rFonts w:asciiTheme="minorHAnsi" w:hAnsiTheme="minorHAnsi"/>
        </w:rPr>
        <w:lastRenderedPageBreak/>
        <w:t xml:space="preserve">Trade Good – Economy </w:t>
      </w:r>
    </w:p>
    <w:p w:rsidR="00A3055B" w:rsidRPr="00624B00" w:rsidRDefault="00A3055B" w:rsidP="00A3055B">
      <w:pPr>
        <w:pStyle w:val="Heading4"/>
        <w:rPr>
          <w:rFonts w:asciiTheme="minorHAnsi" w:hAnsiTheme="minorHAnsi"/>
        </w:rPr>
      </w:pPr>
      <w:r w:rsidRPr="00624B00">
        <w:rPr>
          <w:rFonts w:asciiTheme="minorHAnsi" w:hAnsiTheme="minorHAnsi"/>
        </w:rPr>
        <w:t>Trade causes economic growth</w:t>
      </w:r>
    </w:p>
    <w:p w:rsidR="00A3055B" w:rsidRPr="00624B00" w:rsidRDefault="00A3055B" w:rsidP="00A3055B">
      <w:pPr>
        <w:rPr>
          <w:rStyle w:val="StyleStyleBold12pt"/>
          <w:rFonts w:asciiTheme="minorHAnsi" w:hAnsiTheme="minorHAnsi"/>
        </w:rPr>
      </w:pPr>
      <w:r w:rsidRPr="00624B00">
        <w:rPr>
          <w:rStyle w:val="StyleStyleBold12pt"/>
          <w:rFonts w:asciiTheme="minorHAnsi" w:hAnsiTheme="minorHAnsi"/>
        </w:rPr>
        <w:t xml:space="preserve">Eiras 2004 </w:t>
      </w:r>
    </w:p>
    <w:p w:rsidR="00A3055B" w:rsidRPr="00624B00" w:rsidRDefault="00A3055B" w:rsidP="00A3055B">
      <w:pPr>
        <w:rPr>
          <w:rFonts w:asciiTheme="minorHAnsi" w:hAnsiTheme="minorHAnsi"/>
        </w:rPr>
      </w:pPr>
      <w:r w:rsidRPr="00624B00">
        <w:rPr>
          <w:rFonts w:asciiTheme="minorHAnsi" w:hAnsiTheme="minorHAnsi"/>
        </w:rPr>
        <w:t>(</w:t>
      </w:r>
      <w:hyperlink r:id="rId46" w:history="1">
        <w:r w:rsidRPr="00624B00">
          <w:rPr>
            <w:rStyle w:val="Hyperlink"/>
            <w:rFonts w:asciiTheme="minorHAnsi" w:hAnsiTheme="minorHAnsi"/>
          </w:rPr>
          <w:t>Ana Isabel Eiras </w:t>
        </w:r>
      </w:hyperlink>
      <w:r w:rsidRPr="00624B00">
        <w:rPr>
          <w:rFonts w:asciiTheme="minorHAnsi" w:hAnsiTheme="minorHAnsi"/>
        </w:rPr>
        <w:t>is Senior Policy Analyst for International Economics in the Center for International Trade and Economics at The Heritage Foundation. “Why America needs to support free trade” May 24, 2004. The Heritage Foundation. http://www.heritage.org/research/reports/2004/05/why-america-needs-to-support-free-trade)</w:t>
      </w:r>
    </w:p>
    <w:p w:rsidR="00A3055B" w:rsidRPr="00624B00" w:rsidRDefault="00A3055B" w:rsidP="00A3055B">
      <w:pPr>
        <w:pStyle w:val="body"/>
        <w:shd w:val="clear" w:color="auto" w:fill="FFFFFF"/>
        <w:spacing w:before="0" w:beforeAutospacing="0" w:after="0" w:afterAutospacing="0"/>
        <w:rPr>
          <w:rFonts w:asciiTheme="minorHAnsi" w:hAnsiTheme="minorHAnsi" w:cs="Arial"/>
          <w:b/>
          <w:sz w:val="20"/>
          <w:szCs w:val="20"/>
        </w:rPr>
      </w:pPr>
    </w:p>
    <w:p w:rsidR="00A3055B" w:rsidRPr="00624B00" w:rsidRDefault="00A3055B" w:rsidP="00A3055B">
      <w:pPr>
        <w:pStyle w:val="body"/>
        <w:shd w:val="clear" w:color="auto" w:fill="FFFFFF"/>
        <w:spacing w:before="0" w:beforeAutospacing="0" w:after="0" w:afterAutospacing="0"/>
        <w:rPr>
          <w:rFonts w:asciiTheme="minorHAnsi" w:hAnsiTheme="minorHAnsi" w:cs="Arial"/>
          <w:b/>
          <w:sz w:val="20"/>
          <w:szCs w:val="20"/>
        </w:rPr>
      </w:pPr>
      <w:r w:rsidRPr="00624B00">
        <w:rPr>
          <w:rFonts w:asciiTheme="minorHAnsi" w:hAnsiTheme="minorHAnsi" w:cs="Arial"/>
          <w:b/>
          <w:sz w:val="20"/>
          <w:szCs w:val="20"/>
        </w:rPr>
        <w:t xml:space="preserve">This change is especially visible in the manufacturing sector, just as it was in the agricultural sector 100 years ago. But in the same way that it adapted then to a new, more industry-based society, America will adapt again to a new, more knowledge-based society. </w:t>
      </w:r>
      <w:r w:rsidRPr="00624B00">
        <w:rPr>
          <w:rStyle w:val="StyleBoldUnderline"/>
          <w:rFonts w:asciiTheme="minorHAnsi" w:hAnsiTheme="minorHAnsi"/>
        </w:rPr>
        <w:t xml:space="preserve">The </w:t>
      </w:r>
      <w:r w:rsidRPr="00624B00">
        <w:rPr>
          <w:rFonts w:asciiTheme="minorHAnsi" w:hAnsiTheme="minorHAnsi" w:cs="Arial"/>
          <w:b/>
          <w:sz w:val="20"/>
          <w:szCs w:val="20"/>
        </w:rPr>
        <w:t xml:space="preserve">Bush </w:t>
      </w:r>
      <w:r w:rsidRPr="00624B00">
        <w:rPr>
          <w:rStyle w:val="StyleBoldUnderline"/>
          <w:rFonts w:asciiTheme="minorHAnsi" w:hAnsiTheme="minorHAnsi"/>
        </w:rPr>
        <w:t>Administration should support free trade by all means</w:t>
      </w:r>
      <w:r w:rsidRPr="00624B00">
        <w:rPr>
          <w:rFonts w:asciiTheme="minorHAnsi" w:hAnsiTheme="minorHAnsi" w:cs="Arial"/>
          <w:b/>
          <w:sz w:val="20"/>
          <w:szCs w:val="20"/>
        </w:rPr>
        <w:t xml:space="preserve"> at its disposal. </w:t>
      </w:r>
      <w:r w:rsidRPr="00624B00">
        <w:rPr>
          <w:rStyle w:val="StyleBoldUnderline"/>
          <w:rFonts w:asciiTheme="minorHAnsi" w:hAnsiTheme="minorHAnsi"/>
        </w:rPr>
        <w:t>Keeping America free of protectionism and special favors helps to generate opportunities and fosters economic growth</w:t>
      </w:r>
      <w:r w:rsidRPr="00624B00">
        <w:rPr>
          <w:rFonts w:asciiTheme="minorHAnsi" w:hAnsiTheme="minorHAnsi" w:cs="Arial"/>
          <w:b/>
          <w:sz w:val="20"/>
          <w:szCs w:val="20"/>
        </w:rPr>
        <w:t xml:space="preserve">. </w:t>
      </w:r>
      <w:r w:rsidRPr="00624B00">
        <w:rPr>
          <w:rStyle w:val="StyleBoldUnderline"/>
          <w:rFonts w:asciiTheme="minorHAnsi" w:hAnsiTheme="minorHAnsi"/>
        </w:rPr>
        <w:t>Economic growth is of particular importance today because eliminating the large federal budget deficit requires either growth to generate tax revenues or something even harder to come by--the political will to cut spending</w:t>
      </w:r>
      <w:r w:rsidRPr="00624B00">
        <w:rPr>
          <w:rFonts w:asciiTheme="minorHAnsi" w:hAnsiTheme="minorHAnsi" w:cs="Arial"/>
          <w:b/>
          <w:sz w:val="20"/>
          <w:szCs w:val="20"/>
        </w:rPr>
        <w:t xml:space="preserve">. </w:t>
      </w:r>
      <w:r w:rsidRPr="00624B00">
        <w:rPr>
          <w:rStyle w:val="StyleBoldUnderline"/>
          <w:rFonts w:asciiTheme="minorHAnsi" w:hAnsiTheme="minorHAnsi"/>
        </w:rPr>
        <w:t>To promote economic growth, the Administration should advance more free trade agreements and lead negotiations at the World Trade Organization to eliminate agricultural subsidies, antidumping measures, and other protectionist policies that benefit a very small group of Americans at the expense of most other citizens.</w:t>
      </w:r>
      <w:r w:rsidRPr="00624B00">
        <w:rPr>
          <w:rFonts w:asciiTheme="minorHAnsi" w:hAnsiTheme="minorHAnsi" w:cs="Arial"/>
          <w:b/>
          <w:sz w:val="20"/>
          <w:szCs w:val="20"/>
        </w:rPr>
        <w:t xml:space="preserve"> In addition, instead of threatening to impose barriers against inexpensive imports, the Administration should lower the tax and regulatory burden on U.S. companies so that they can be more competitive. </w:t>
      </w:r>
      <w:r w:rsidRPr="00624B00">
        <w:rPr>
          <w:rStyle w:val="StyleBoldUnderline"/>
          <w:rFonts w:asciiTheme="minorHAnsi" w:hAnsiTheme="minorHAnsi"/>
        </w:rPr>
        <w:t>Moving toward greater, not less, economic freedom benefits all Americans</w:t>
      </w:r>
      <w:r w:rsidRPr="00624B00">
        <w:rPr>
          <w:rFonts w:asciiTheme="minorHAnsi" w:hAnsiTheme="minorHAnsi" w:cs="Arial"/>
          <w:b/>
          <w:sz w:val="20"/>
          <w:szCs w:val="20"/>
        </w:rPr>
        <w:t>.</w:t>
      </w:r>
    </w:p>
    <w:p w:rsidR="0007236F" w:rsidRPr="00624B00" w:rsidRDefault="0007236F" w:rsidP="0007236F">
      <w:pPr>
        <w:pStyle w:val="Heading4"/>
        <w:rPr>
          <w:rFonts w:asciiTheme="minorHAnsi" w:hAnsiTheme="minorHAnsi"/>
        </w:rPr>
      </w:pPr>
      <w:r w:rsidRPr="00624B00">
        <w:rPr>
          <w:rFonts w:asciiTheme="minorHAnsi" w:hAnsiTheme="minorHAnsi"/>
        </w:rPr>
        <w:t xml:space="preserve">Free Trade spurs innovation, jobs and bolsters US econ.                                                                 </w:t>
      </w:r>
    </w:p>
    <w:p w:rsidR="0007236F" w:rsidRPr="00624B00" w:rsidRDefault="0007236F" w:rsidP="0007236F">
      <w:pPr>
        <w:rPr>
          <w:rFonts w:asciiTheme="minorHAnsi" w:hAnsiTheme="minorHAnsi"/>
        </w:rPr>
      </w:pPr>
      <w:r w:rsidRPr="00624B00">
        <w:rPr>
          <w:rStyle w:val="StyleStyleBold12pt"/>
          <w:rFonts w:asciiTheme="minorHAnsi" w:hAnsiTheme="minorHAnsi"/>
        </w:rPr>
        <w:t>Markheim 7</w:t>
      </w:r>
      <w:r w:rsidRPr="00624B00">
        <w:rPr>
          <w:rFonts w:asciiTheme="minorHAnsi" w:hAnsiTheme="minorHAnsi"/>
        </w:rPr>
        <w:t xml:space="preserve"> (Daniella, is Jay Van Andel Senior Trade Policy Analyst in the Center for International Trade and Economics at The Heritage Foundation. “Why Free Trade Works for America” April 16, 2007.) </w:t>
      </w:r>
      <w:hyperlink r:id="rId47" w:history="1">
        <w:r w:rsidRPr="00624B00">
          <w:rPr>
            <w:rStyle w:val="Hyperlink"/>
            <w:rFonts w:asciiTheme="minorHAnsi" w:hAnsiTheme="minorHAnsi"/>
          </w:rPr>
          <w:t>http://www.heritage.org/research/reports/2007/04/why-free-trade-works-for-america</w:t>
        </w:r>
      </w:hyperlink>
      <w:r w:rsidRPr="00624B00">
        <w:rPr>
          <w:rFonts w:asciiTheme="minorHAnsi" w:hAnsiTheme="minorHAnsi"/>
        </w:rPr>
        <w:t>)</w:t>
      </w:r>
    </w:p>
    <w:p w:rsidR="0007236F" w:rsidRPr="00624B00" w:rsidRDefault="0007236F" w:rsidP="0007236F">
      <w:pPr>
        <w:rPr>
          <w:rFonts w:asciiTheme="minorHAnsi" w:hAnsiTheme="minorHAnsi"/>
        </w:rPr>
      </w:pPr>
    </w:p>
    <w:p w:rsidR="0007236F" w:rsidRPr="00624B00" w:rsidRDefault="0007236F" w:rsidP="0007236F">
      <w:pPr>
        <w:rPr>
          <w:rFonts w:asciiTheme="minorHAnsi" w:hAnsiTheme="minorHAnsi"/>
        </w:rPr>
      </w:pPr>
      <w:r w:rsidRPr="00624B00">
        <w:rPr>
          <w:rStyle w:val="StyleBoldUnderline"/>
          <w:rFonts w:asciiTheme="minorHAnsi" w:hAnsiTheme="minorHAnsi"/>
        </w:rPr>
        <w:t>The gains from freer Trade are substantial</w:t>
      </w:r>
      <w:r w:rsidRPr="00624B00">
        <w:rPr>
          <w:rFonts w:asciiTheme="minorHAnsi" w:hAnsiTheme="minorHAnsi"/>
        </w:rPr>
        <w:t xml:space="preserve">. Today, </w:t>
      </w:r>
      <w:r w:rsidRPr="00624B00">
        <w:rPr>
          <w:rStyle w:val="StyleBoldUnderline"/>
          <w:rFonts w:asciiTheme="minorHAnsi" w:hAnsiTheme="minorHAnsi"/>
        </w:rPr>
        <w:t>the $12 trillion U.S. economy is bolstered by free Trade, a pillar of America's vitality</w:t>
      </w:r>
      <w:r w:rsidRPr="00624B00">
        <w:rPr>
          <w:rFonts w:asciiTheme="minorHAnsi" w:hAnsiTheme="minorHAnsi"/>
        </w:rPr>
        <w:t xml:space="preserve">. In 2005, U.S. </w:t>
      </w:r>
      <w:r w:rsidRPr="00624B00">
        <w:rPr>
          <w:rStyle w:val="StyleBoldUnderline"/>
          <w:rFonts w:asciiTheme="minorHAnsi" w:hAnsiTheme="minorHAnsi"/>
        </w:rPr>
        <w:t>exports</w:t>
      </w:r>
      <w:r w:rsidRPr="00624B00">
        <w:rPr>
          <w:rFonts w:asciiTheme="minorHAnsi" w:hAnsiTheme="minorHAnsi"/>
        </w:rPr>
        <w:t xml:space="preserve"> to the rest of the world totaled $1.2 trillion and </w:t>
      </w:r>
      <w:r w:rsidRPr="00624B00">
        <w:rPr>
          <w:rStyle w:val="StyleBoldUnderline"/>
          <w:rFonts w:asciiTheme="minorHAnsi" w:hAnsiTheme="minorHAnsi"/>
        </w:rPr>
        <w:t>supported one in five U.S. manufacturing jobs. jobs directly linked to the export of goods pay 13 percent to 18 percent more than other U.S. jobs</w:t>
      </w:r>
      <w:r w:rsidRPr="00624B00">
        <w:rPr>
          <w:rFonts w:asciiTheme="minorHAnsi" w:hAnsiTheme="minorHAnsi"/>
        </w:rPr>
        <w:t>.[1] Moreover, agricultural exports hit a record high in 2005 and now account for 926,000 jobs.[2]</w:t>
      </w:r>
      <w:r w:rsidRPr="00624B00">
        <w:rPr>
          <w:rFonts w:asciiTheme="minorHAnsi" w:hAnsiTheme="minorHAnsi"/>
          <w:sz w:val="12"/>
        </w:rPr>
        <w:t xml:space="preserve">¶ </w:t>
      </w:r>
      <w:r w:rsidRPr="00624B00">
        <w:rPr>
          <w:rFonts w:asciiTheme="minorHAnsi" w:hAnsiTheme="minorHAnsi"/>
        </w:rPr>
        <w:t>In Colorado, international Trade supports one of every 20 private-sector jobs and more than 16 percent of manufacturing jobs. International Trade supports an estimated 6.1 percent of Ohio's total private-sector employment and more than 20 percent of all manufacturing jobs. In South Carolina, Trade supports one of every 10 private-sector jobs and more than 23 percent of manufacturing jobs.[3] State by state across America, international Trade promotes opportunity.</w:t>
      </w:r>
      <w:r w:rsidRPr="00624B00">
        <w:rPr>
          <w:rFonts w:asciiTheme="minorHAnsi" w:hAnsiTheme="minorHAnsi"/>
          <w:sz w:val="12"/>
        </w:rPr>
        <w:t xml:space="preserve">¶ </w:t>
      </w:r>
      <w:r w:rsidRPr="00624B00">
        <w:rPr>
          <w:rFonts w:asciiTheme="minorHAnsi" w:hAnsiTheme="minorHAnsi"/>
        </w:rPr>
        <w:t>The service sector accounts for roughly 79 percent of the U.S. economy and 30 percent of the value of American exports.[4] Service industries account for eight out of every 10 jobs in the U.S. and provide more jobs than the rest of the economy combined. Over the past 20 years, service industries have contributed about 40 million new jobs across America.[5]</w:t>
      </w:r>
      <w:r w:rsidRPr="00624B00">
        <w:rPr>
          <w:rFonts w:asciiTheme="minorHAnsi" w:hAnsiTheme="minorHAnsi"/>
          <w:sz w:val="12"/>
        </w:rPr>
        <w:t xml:space="preserve">¶ </w:t>
      </w:r>
      <w:r w:rsidRPr="00624B00">
        <w:rPr>
          <w:rStyle w:val="StyleBoldUnderline"/>
          <w:rFonts w:asciiTheme="minorHAnsi" w:hAnsiTheme="minorHAnsi"/>
        </w:rPr>
        <w:t>As today's global economy offers unparalleled opportunities for the U.S., continuing to expand Trade by lowering barriers to goods and services is in America's economic interest. Freer Trade policies have created a level of competition in today's open market that engenders innovation and leads to better products, higher-paying jobs, new markets, and increased savings and investment</w:t>
      </w:r>
      <w:r w:rsidRPr="00624B00">
        <w:rPr>
          <w:rFonts w:asciiTheme="minorHAnsi" w:hAnsiTheme="minorHAnsi"/>
        </w:rPr>
        <w:t xml:space="preserve">. Small business, a critical component of the U.S. economy, creates two out of every three new jobs and accounts for about one-quarter of America's exports.[6] </w:t>
      </w:r>
    </w:p>
    <w:p w:rsidR="000C0911" w:rsidRPr="00624B00" w:rsidRDefault="000C0911" w:rsidP="0055784A">
      <w:pPr>
        <w:pStyle w:val="Heading3"/>
        <w:rPr>
          <w:rFonts w:asciiTheme="minorHAnsi" w:hAnsiTheme="minorHAnsi"/>
        </w:rPr>
      </w:pPr>
      <w:bookmarkStart w:id="10" w:name="pgfId-1113688"/>
      <w:bookmarkEnd w:id="10"/>
      <w:r w:rsidRPr="00624B00">
        <w:rPr>
          <w:rFonts w:asciiTheme="minorHAnsi" w:hAnsiTheme="minorHAnsi"/>
        </w:rPr>
        <w:lastRenderedPageBreak/>
        <w:t xml:space="preserve">Trade Good – Environment </w:t>
      </w:r>
    </w:p>
    <w:p w:rsidR="000C0911" w:rsidRPr="00624B00" w:rsidRDefault="000C0911" w:rsidP="000C0911">
      <w:pPr>
        <w:pStyle w:val="Heading4"/>
        <w:rPr>
          <w:rFonts w:asciiTheme="minorHAnsi" w:hAnsiTheme="minorHAnsi"/>
        </w:rPr>
      </w:pPr>
      <w:r w:rsidRPr="00624B00">
        <w:rPr>
          <w:rFonts w:asciiTheme="minorHAnsi" w:hAnsiTheme="minorHAnsi"/>
        </w:rPr>
        <w:t xml:space="preserve">Free trade is key to maintain a good environment </w:t>
      </w:r>
    </w:p>
    <w:p w:rsidR="000C0911" w:rsidRPr="00624B00" w:rsidRDefault="000C0911" w:rsidP="000C0911">
      <w:pPr>
        <w:rPr>
          <w:rFonts w:asciiTheme="minorHAnsi" w:hAnsiTheme="minorHAnsi"/>
        </w:rPr>
      </w:pPr>
      <w:r w:rsidRPr="00624B00">
        <w:rPr>
          <w:rStyle w:val="StyleStyleBold12pt"/>
          <w:rFonts w:asciiTheme="minorHAnsi" w:hAnsiTheme="minorHAnsi"/>
        </w:rPr>
        <w:t>Kerr – 12</w:t>
      </w:r>
      <w:r w:rsidRPr="00624B00">
        <w:rPr>
          <w:rFonts w:asciiTheme="minorHAnsi" w:hAnsiTheme="minorHAnsi"/>
        </w:rPr>
        <w:t xml:space="preserve"> ( Thomas Kerr is director, Climate Change and Green Growth Initiatives at the World Economic Forum. “Could free trade be good for the environment”. October 3, 2012 “http://forumblog.org/2012/10/could-free-trade-be-good-for-the-environment/”) </w:t>
      </w:r>
    </w:p>
    <w:p w:rsidR="000C0911" w:rsidRPr="00624B00" w:rsidRDefault="000C0911" w:rsidP="000C0911">
      <w:pPr>
        <w:rPr>
          <w:rFonts w:asciiTheme="minorHAnsi" w:hAnsiTheme="minorHAnsi"/>
        </w:rPr>
      </w:pPr>
    </w:p>
    <w:p w:rsidR="000C0911" w:rsidRPr="00624B00" w:rsidRDefault="000C0911" w:rsidP="000C0911">
      <w:pPr>
        <w:rPr>
          <w:rFonts w:asciiTheme="minorHAnsi" w:hAnsiTheme="minorHAnsi"/>
        </w:rPr>
      </w:pPr>
      <w:r w:rsidRPr="00624B00">
        <w:rPr>
          <w:rFonts w:asciiTheme="minorHAnsi" w:hAnsiTheme="minorHAnsi"/>
          <w:color w:val="333333"/>
          <w:sz w:val="18"/>
          <w:szCs w:val="18"/>
        </w:rPr>
        <w:t>The past few weeks have produced good news and bad news for global “clean technology” markets, economic growth, and sustainable development. On the negative side, a looming trade war threatens to undermine industry progress towards lower costs and expansion in the use of solar technologies. Last week, China threatened retaliation after the US and EU launched “anti-dumping” cases against Chinese solar energy products Without wishing to comment either way on the merits of these cases, the World Economic Forum’s Climate Change and Green Growth Initiatives</w:t>
      </w:r>
      <w:r w:rsidRPr="00624B00">
        <w:rPr>
          <w:rStyle w:val="apple-converted-space"/>
          <w:rFonts w:asciiTheme="minorHAnsi" w:hAnsiTheme="minorHAnsi"/>
          <w:i/>
          <w:iCs/>
          <w:color w:val="333333"/>
          <w:sz w:val="18"/>
          <w:szCs w:val="18"/>
        </w:rPr>
        <w:t> </w:t>
      </w:r>
      <w:r w:rsidRPr="00624B00">
        <w:rPr>
          <w:rFonts w:asciiTheme="minorHAnsi" w:hAnsiTheme="minorHAnsi"/>
          <w:color w:val="333333"/>
          <w:sz w:val="18"/>
          <w:szCs w:val="18"/>
        </w:rPr>
        <w:t xml:space="preserve">group urges all sides to avoid escalating the situation. Negotiation is always better than litigation The good news is </w:t>
      </w:r>
      <w:r w:rsidRPr="00624B00">
        <w:rPr>
          <w:rFonts w:asciiTheme="minorHAnsi" w:hAnsiTheme="minorHAnsi"/>
          <w:sz w:val="18"/>
          <w:szCs w:val="18"/>
        </w:rPr>
        <w:t>that</w:t>
      </w:r>
      <w:r w:rsidRPr="00624B00">
        <w:rPr>
          <w:rStyle w:val="apple-converted-space"/>
          <w:rFonts w:asciiTheme="minorHAnsi" w:hAnsiTheme="minorHAnsi"/>
          <w:sz w:val="18"/>
          <w:szCs w:val="18"/>
        </w:rPr>
        <w:t> </w:t>
      </w:r>
      <w:hyperlink r:id="rId48" w:history="1">
        <w:r w:rsidRPr="00624B00">
          <w:rPr>
            <w:rStyle w:val="StyleBoldUnderline"/>
            <w:rFonts w:asciiTheme="minorHAnsi" w:hAnsiTheme="minorHAnsi"/>
          </w:rPr>
          <w:t xml:space="preserve">leaders at the Asia-Pacific Economic Cooperation (APEC) </w:t>
        </w:r>
        <w:r w:rsidRPr="00624B00">
          <w:rPr>
            <w:rStyle w:val="Hyperlink"/>
            <w:rFonts w:asciiTheme="minorHAnsi" w:hAnsiTheme="minorHAnsi"/>
            <w:sz w:val="18"/>
            <w:szCs w:val="18"/>
          </w:rPr>
          <w:t>meeting</w:t>
        </w:r>
      </w:hyperlink>
      <w:r w:rsidRPr="00624B00">
        <w:rPr>
          <w:rStyle w:val="apple-converted-space"/>
          <w:rFonts w:asciiTheme="minorHAnsi" w:hAnsiTheme="minorHAnsi"/>
          <w:sz w:val="18"/>
          <w:szCs w:val="18"/>
        </w:rPr>
        <w:t> </w:t>
      </w:r>
      <w:r w:rsidRPr="00624B00">
        <w:rPr>
          <w:rFonts w:asciiTheme="minorHAnsi" w:hAnsiTheme="minorHAnsi"/>
          <w:color w:val="333333"/>
          <w:sz w:val="18"/>
          <w:szCs w:val="18"/>
        </w:rPr>
        <w:t>in Vladivostok, Russia</w:t>
      </w:r>
      <w:r w:rsidRPr="00624B00">
        <w:rPr>
          <w:rStyle w:val="StyleBoldUnderline"/>
          <w:rFonts w:asciiTheme="minorHAnsi" w:hAnsiTheme="minorHAnsi"/>
        </w:rPr>
        <w:t>, agreed to cap tariffs affecting trade for green goods and services at 5% When fully implemented, tariffs will be reduced from as much as 35% to the maximum 5%</w:t>
      </w:r>
      <w:r w:rsidRPr="00624B00">
        <w:rPr>
          <w:rFonts w:asciiTheme="minorHAnsi" w:hAnsiTheme="minorHAnsi"/>
          <w:color w:val="333333"/>
          <w:sz w:val="18"/>
          <w:szCs w:val="18"/>
        </w:rPr>
        <w:t>.</w:t>
      </w:r>
      <w:r w:rsidRPr="00624B00">
        <w:rPr>
          <w:rStyle w:val="apple-converted-space"/>
          <w:rFonts w:asciiTheme="minorHAnsi" w:hAnsiTheme="minorHAnsi"/>
          <w:i/>
          <w:iCs/>
          <w:color w:val="333333"/>
          <w:sz w:val="18"/>
          <w:szCs w:val="18"/>
        </w:rPr>
        <w:t> </w:t>
      </w:r>
      <w:r w:rsidRPr="00624B00">
        <w:rPr>
          <w:rFonts w:asciiTheme="minorHAnsi" w:hAnsiTheme="minorHAnsi"/>
          <w:color w:val="333333"/>
          <w:sz w:val="18"/>
          <w:szCs w:val="18"/>
        </w:rPr>
        <w:t xml:space="preserve">They also produced a specific list of goods and services covered by the measure – a crucial step toward definitively lowering tariff rates. </w:t>
      </w:r>
      <w:r w:rsidRPr="00624B00">
        <w:rPr>
          <w:rStyle w:val="StyleBoldUnderline"/>
          <w:rFonts w:asciiTheme="minorHAnsi" w:hAnsiTheme="minorHAnsi"/>
        </w:rPr>
        <w:t>These tariff reductions should have a significant positive impact in terms of increasing trade in green goods and services – and protecting the environment</w:t>
      </w:r>
      <w:r w:rsidRPr="00624B00">
        <w:rPr>
          <w:rFonts w:asciiTheme="minorHAnsi" w:hAnsiTheme="minorHAnsi"/>
          <w:color w:val="333333"/>
          <w:sz w:val="18"/>
          <w:szCs w:val="18"/>
        </w:rPr>
        <w:t xml:space="preserve"> – </w:t>
      </w:r>
      <w:r w:rsidRPr="00624B00">
        <w:rPr>
          <w:rStyle w:val="StyleBoldUnderline"/>
          <w:rFonts w:asciiTheme="minorHAnsi" w:hAnsiTheme="minorHAnsi"/>
        </w:rPr>
        <w:t>in the Asia-Pacific region, which currently accounts for more than 50% of world trade</w:t>
      </w:r>
      <w:r w:rsidRPr="00624B00">
        <w:rPr>
          <w:rFonts w:asciiTheme="minorHAnsi" w:hAnsiTheme="minorHAnsi"/>
          <w:color w:val="333333"/>
          <w:sz w:val="18"/>
          <w:szCs w:val="18"/>
        </w:rPr>
        <w:t xml:space="preserve">. However, while the APEC decision is welcome, the rising tide of green import tariffs, local content requirements, and other non-tariff barriers, demonstrates that more action is needed: a truly </w:t>
      </w:r>
      <w:r w:rsidRPr="00624B00">
        <w:rPr>
          <w:rStyle w:val="Heading4Char"/>
          <w:rFonts w:asciiTheme="minorHAnsi" w:hAnsiTheme="minorHAnsi"/>
          <w:b w:val="0"/>
          <w:sz w:val="22"/>
        </w:rPr>
        <w:t xml:space="preserve">global initiative </w:t>
      </w:r>
      <w:r w:rsidRPr="00624B00">
        <w:rPr>
          <w:rFonts w:asciiTheme="minorHAnsi" w:hAnsiTheme="minorHAnsi"/>
          <w:color w:val="333333"/>
          <w:sz w:val="18"/>
          <w:szCs w:val="18"/>
        </w:rPr>
        <w:t>to lower the barriers to green free trade. The information and communications technology (ICT) industry faced similar challenges in the 1990s and successfully developed a ground-breaking Information Technology Agreement that led to the elimination of tariffs. The result was substantial growth in the ICT sector, with total trade rising from US$ 1.2 trillion to US$ 4 trillion between 1996 and 2008, an annual growth rate of 10%. This is a promising model to follow. There should not be a “North vs South” agenda. Leading “clean-tech” companies come from large emerging economies as well as industrialized countries. We all lose, and the environment loses, when we face trade barriers that prevent free movement of sustainable technologies. Working with the</w:t>
      </w:r>
      <w:r w:rsidRPr="00624B00">
        <w:rPr>
          <w:rStyle w:val="apple-converted-space"/>
          <w:rFonts w:asciiTheme="minorHAnsi" w:hAnsiTheme="minorHAnsi"/>
          <w:color w:val="333333"/>
          <w:sz w:val="18"/>
          <w:szCs w:val="18"/>
        </w:rPr>
        <w:t> </w:t>
      </w:r>
      <w:hyperlink r:id="rId49" w:history="1">
        <w:r w:rsidRPr="00624B00">
          <w:rPr>
            <w:rStyle w:val="Hyperlink"/>
            <w:rFonts w:asciiTheme="minorHAnsi" w:hAnsiTheme="minorHAnsi"/>
            <w:color w:val="8C8C8C"/>
            <w:sz w:val="18"/>
            <w:szCs w:val="18"/>
          </w:rPr>
          <w:t>Green Growth Action Alliance</w:t>
        </w:r>
      </w:hyperlink>
      <w:r w:rsidRPr="00624B00">
        <w:rPr>
          <w:rFonts w:asciiTheme="minorHAnsi" w:hAnsiTheme="minorHAnsi"/>
          <w:color w:val="333333"/>
          <w:sz w:val="18"/>
          <w:szCs w:val="18"/>
        </w:rPr>
        <w:t xml:space="preserve">, the </w:t>
      </w:r>
      <w:r w:rsidRPr="00624B00">
        <w:rPr>
          <w:rStyle w:val="StyleBoldUnderline"/>
          <w:rFonts w:asciiTheme="minorHAnsi" w:hAnsiTheme="minorHAnsi"/>
        </w:rPr>
        <w:t>World Economic Forum’s Climate Change and Green Growth Initiatives group is encouraging leading companies in the sector to work with governments and civil society organizations in developing a green free-trade strategy that delivers economic growth and preserves environmental prosperity</w:t>
      </w:r>
      <w:r w:rsidRPr="00624B00">
        <w:rPr>
          <w:rFonts w:asciiTheme="minorHAnsi" w:hAnsiTheme="minorHAnsi"/>
          <w:color w:val="333333"/>
          <w:sz w:val="18"/>
          <w:szCs w:val="18"/>
        </w:rPr>
        <w:t>. Companies that have signed up to this approach so far include, Wal-Mart Stores, Inc., Applied Materials, Bank of America Merrill Lynch, Barclays, Canadian Solar, General Electric, Yingli Solar, Novozymes, SEMI PV Group, Solar Energy Industries Association, Suntech, Suzlon Group, Trina Solar, Vestas Wind Systems and  Welspun Energy. We are also urging national leaders to engage with multilateral trade organizations and liberalize trade in clean technologies. The threat to the environment affects us all, so we should all work together to find a solution</w:t>
      </w:r>
    </w:p>
    <w:p w:rsidR="000C0911" w:rsidRPr="00624B00" w:rsidRDefault="000C0911" w:rsidP="000C0911">
      <w:pPr>
        <w:rPr>
          <w:rFonts w:asciiTheme="minorHAnsi" w:hAnsiTheme="minorHAnsi"/>
        </w:rPr>
      </w:pPr>
    </w:p>
    <w:p w:rsidR="0055784A" w:rsidRPr="00624B00" w:rsidRDefault="008A72A6" w:rsidP="0055784A">
      <w:pPr>
        <w:pStyle w:val="Heading3"/>
        <w:rPr>
          <w:rFonts w:asciiTheme="minorHAnsi" w:hAnsiTheme="minorHAnsi"/>
        </w:rPr>
      </w:pPr>
      <w:r w:rsidRPr="00624B00">
        <w:rPr>
          <w:rFonts w:asciiTheme="minorHAnsi" w:hAnsiTheme="minorHAnsi"/>
        </w:rPr>
        <w:lastRenderedPageBreak/>
        <w:t xml:space="preserve">Trade Good – Democracy </w:t>
      </w:r>
    </w:p>
    <w:p w:rsidR="0055784A" w:rsidRPr="00624B00" w:rsidRDefault="0055784A" w:rsidP="0055784A">
      <w:pPr>
        <w:pStyle w:val="Heading4"/>
        <w:rPr>
          <w:rFonts w:asciiTheme="minorHAnsi" w:hAnsiTheme="minorHAnsi"/>
        </w:rPr>
      </w:pPr>
      <w:r w:rsidRPr="00624B00">
        <w:rPr>
          <w:rFonts w:asciiTheme="minorHAnsi" w:hAnsiTheme="minorHAnsi"/>
        </w:rPr>
        <w:t xml:space="preserve">Turn: removing sanctions increase democracy: China and Mexico prove </w:t>
      </w:r>
    </w:p>
    <w:p w:rsidR="0055784A" w:rsidRDefault="0055784A" w:rsidP="0055784A">
      <w:pPr>
        <w:rPr>
          <w:rStyle w:val="StyleStyleBold12pt"/>
          <w:rFonts w:asciiTheme="minorHAnsi" w:hAnsiTheme="minorHAnsi"/>
          <w:b w:val="0"/>
          <w:sz w:val="16"/>
          <w:szCs w:val="16"/>
        </w:rPr>
      </w:pPr>
      <w:r w:rsidRPr="007D4800">
        <w:rPr>
          <w:rStyle w:val="StyleStyleBold12pt"/>
          <w:rFonts w:asciiTheme="minorHAnsi" w:hAnsiTheme="minorHAnsi"/>
        </w:rPr>
        <w:t xml:space="preserve">NCPA 1-14-2003 </w:t>
      </w:r>
      <w:r w:rsidRPr="007D4800">
        <w:rPr>
          <w:rStyle w:val="StyleStyleBold12pt"/>
          <w:rFonts w:asciiTheme="minorHAnsi" w:hAnsiTheme="minorHAnsi"/>
          <w:b w:val="0"/>
          <w:sz w:val="16"/>
          <w:szCs w:val="16"/>
        </w:rPr>
        <w:t>(“Should We Trade with Cuba?” National Center for Policy Analysis, Amy Maness, No. 427, January 14, 2003 &lt;http://www.ncpa.org/pub/ba427&gt;).</w:t>
      </w:r>
    </w:p>
    <w:p w:rsidR="007D4800" w:rsidRPr="00624B00" w:rsidRDefault="007D4800" w:rsidP="0055784A">
      <w:pPr>
        <w:rPr>
          <w:rStyle w:val="StyleStyleBold12pt"/>
          <w:rFonts w:asciiTheme="minorHAnsi" w:hAnsiTheme="minorHAnsi"/>
          <w:b w:val="0"/>
          <w:sz w:val="16"/>
          <w:szCs w:val="16"/>
        </w:rPr>
      </w:pPr>
    </w:p>
    <w:p w:rsidR="0055784A" w:rsidRPr="00624B00" w:rsidRDefault="0055784A" w:rsidP="0055784A">
      <w:pPr>
        <w:rPr>
          <w:rFonts w:asciiTheme="minorHAnsi" w:hAnsiTheme="minorHAnsi"/>
          <w:sz w:val="16"/>
        </w:rPr>
      </w:pPr>
      <w:r w:rsidRPr="00624B00">
        <w:rPr>
          <w:rFonts w:asciiTheme="minorHAnsi" w:hAnsiTheme="minorHAnsi"/>
          <w:sz w:val="16"/>
        </w:rPr>
        <w:t>The U.S. embargo on Cuba was instituted in 1961 to overthrow Fidel Castro and neutralize the threat his regime posed by blocking all trade, except in food and medicine. The embargo was aggressively tightened in the 1990s with the enactment of the Cuban Democracy (Torricelli) Act of 1992 and the Cuban Liberty and Democratic Solidarity (Libertad or Helms-Burton) Act of 1996. All trade with Cuba was blocked, including food and medicine</w:t>
      </w:r>
      <w:r w:rsidRPr="00624B00">
        <w:rPr>
          <w:rStyle w:val="StyleBoldUnderline"/>
          <w:rFonts w:asciiTheme="minorHAnsi" w:hAnsiTheme="minorHAnsi"/>
        </w:rPr>
        <w:t xml:space="preserve">. </w:t>
      </w:r>
      <w:r w:rsidRPr="00624B00">
        <w:rPr>
          <w:rStyle w:val="StyleBoldUnderline"/>
          <w:rFonts w:asciiTheme="minorHAnsi" w:hAnsiTheme="minorHAnsi"/>
          <w:highlight w:val="yellow"/>
        </w:rPr>
        <w:t>However, American attitudes toward U.S. policies on Cuba are changing, and support for repealing the embargo is growing</w:t>
      </w:r>
      <w:r w:rsidRPr="00624B00">
        <w:rPr>
          <w:rStyle w:val="StyleBoldUnderline"/>
          <w:rFonts w:asciiTheme="minorHAnsi" w:hAnsiTheme="minorHAnsi"/>
        </w:rPr>
        <w:t>.</w:t>
      </w:r>
      <w:r w:rsidRPr="00624B00">
        <w:rPr>
          <w:rFonts w:asciiTheme="minorHAnsi" w:hAnsiTheme="minorHAnsi"/>
          <w:sz w:val="12"/>
        </w:rPr>
        <w:t>¶</w:t>
      </w:r>
      <w:r w:rsidRPr="00624B00">
        <w:rPr>
          <w:rFonts w:asciiTheme="minorHAnsi" w:hAnsiTheme="minorHAnsi"/>
          <w:sz w:val="16"/>
        </w:rPr>
        <w:t xml:space="preserve"> Passionate embargo proponents argue that trading with Cuba would strengthen Fidel Castro, whose authoritarian regime has suppressed all opposition and violated the human rights of political dissidents. They say that trade should occur only after Cuba makes significant efforts toward economic and political reform. Embargo opponents argue that sanctions actually bolster support for Castro, providing an excuse for the poor economic performance of socialism. They note that the Cuban people suffer because trade sanctions deny them access to basic necessities like food and medicine.</w:t>
      </w:r>
      <w:r w:rsidRPr="00624B00">
        <w:rPr>
          <w:rFonts w:asciiTheme="minorHAnsi" w:hAnsiTheme="minorHAnsi"/>
          <w:sz w:val="12"/>
        </w:rPr>
        <w:t>¶</w:t>
      </w:r>
      <w:r w:rsidRPr="00624B00">
        <w:rPr>
          <w:rFonts w:asciiTheme="minorHAnsi" w:hAnsiTheme="minorHAnsi"/>
          <w:sz w:val="16"/>
        </w:rPr>
        <w:t xml:space="preserve"> </w:t>
      </w:r>
      <w:r w:rsidRPr="00624B00">
        <w:rPr>
          <w:rStyle w:val="StyleBoldUnderline"/>
          <w:rFonts w:asciiTheme="minorHAnsi" w:hAnsiTheme="minorHAnsi"/>
        </w:rPr>
        <w:t xml:space="preserve">Both arguments miss the point that </w:t>
      </w:r>
      <w:r w:rsidRPr="00624B00">
        <w:rPr>
          <w:rStyle w:val="StyleBoldUnderline"/>
          <w:rFonts w:asciiTheme="minorHAnsi" w:hAnsiTheme="minorHAnsi"/>
          <w:highlight w:val="yellow"/>
        </w:rPr>
        <w:t>U.S. policies toward Cuba are outdated and ineffective. The threat Cuba once posed to U.S. national security ended with the collapse of the Soviet Union</w:t>
      </w:r>
      <w:r w:rsidRPr="00624B00">
        <w:rPr>
          <w:rStyle w:val="StyleBoldUnderline"/>
          <w:rFonts w:asciiTheme="minorHAnsi" w:hAnsiTheme="minorHAnsi"/>
        </w:rPr>
        <w:t xml:space="preserve"> in 1991. </w:t>
      </w:r>
      <w:r w:rsidRPr="00624B00">
        <w:rPr>
          <w:rStyle w:val="StyleBoldUnderline"/>
          <w:rFonts w:asciiTheme="minorHAnsi" w:hAnsiTheme="minorHAnsi"/>
          <w:highlight w:val="yellow"/>
        </w:rPr>
        <w:t>Without Soviet support, Cuba was unable to maintain its military power. And as other countries trade with and invest in Cuba, the U.S. embargo is increasingly ineffective.</w:t>
      </w:r>
      <w:r w:rsidRPr="00624B00">
        <w:rPr>
          <w:rStyle w:val="StyleBoldUnderline"/>
          <w:rFonts w:asciiTheme="minorHAnsi" w:hAnsiTheme="minorHAnsi"/>
          <w:b w:val="0"/>
          <w:sz w:val="12"/>
          <w:highlight w:val="yellow"/>
          <w:u w:val="none"/>
        </w:rPr>
        <w:t>¶</w:t>
      </w:r>
      <w:r w:rsidRPr="00624B00">
        <w:rPr>
          <w:rStyle w:val="StyleBoldUnderline"/>
          <w:rFonts w:asciiTheme="minorHAnsi" w:hAnsiTheme="minorHAnsi"/>
          <w:highlight w:val="yellow"/>
        </w:rPr>
        <w:t xml:space="preserve"> Furthermore, while the embargo has not produced the desired regime change in Cuba, integration into the international economy has helped other developing countries - including socialist countries. Economic growth enhanced by trade has reduced poverty and created a middle class that supports further liberalization.</w:t>
      </w:r>
      <w:r w:rsidRPr="00624B00">
        <w:rPr>
          <w:rFonts w:asciiTheme="minorHAnsi" w:hAnsiTheme="minorHAnsi"/>
          <w:sz w:val="16"/>
        </w:rPr>
        <w:t xml:space="preserve"> Trade partners are well positioned to influence government policies on human rights and to encourage democratization.</w:t>
      </w:r>
      <w:r w:rsidRPr="00624B00">
        <w:rPr>
          <w:rFonts w:asciiTheme="minorHAnsi" w:hAnsiTheme="minorHAnsi"/>
          <w:sz w:val="12"/>
        </w:rPr>
        <w:t>¶</w:t>
      </w:r>
      <w:r w:rsidRPr="00624B00">
        <w:rPr>
          <w:rFonts w:asciiTheme="minorHAnsi" w:hAnsiTheme="minorHAnsi"/>
          <w:sz w:val="16"/>
        </w:rPr>
        <w:t xml:space="preserve"> Trading with the "Enemy."</w:t>
      </w:r>
      <w:r w:rsidRPr="00624B00">
        <w:rPr>
          <w:rFonts w:asciiTheme="minorHAnsi" w:hAnsiTheme="minorHAnsi"/>
          <w:sz w:val="12"/>
        </w:rPr>
        <w:t>¶</w:t>
      </w:r>
      <w:r w:rsidRPr="00624B00">
        <w:rPr>
          <w:rFonts w:asciiTheme="minorHAnsi" w:hAnsiTheme="minorHAnsi"/>
          <w:sz w:val="16"/>
        </w:rPr>
        <w:t xml:space="preserve"> The United States has trade agreements with governments similar to that of Cuba - including China, Vietnam and North Korea.</w:t>
      </w:r>
      <w:r w:rsidRPr="00624B00">
        <w:rPr>
          <w:rFonts w:asciiTheme="minorHAnsi" w:hAnsiTheme="minorHAnsi"/>
          <w:sz w:val="12"/>
        </w:rPr>
        <w:t>¶</w:t>
      </w:r>
      <w:r w:rsidRPr="00624B00">
        <w:rPr>
          <w:rFonts w:asciiTheme="minorHAnsi" w:hAnsiTheme="minorHAnsi"/>
          <w:sz w:val="16"/>
        </w:rPr>
        <w:t xml:space="preserve"> After 20 years of economic reform, China has become one of the United States' fastest-growing trade partners, among whom it already ranks fourth. U.S. trade with China for the year 2002 was $91.15 billion; in the month of August alone, it was $14.51 billion. As the Center for Trade Policy points out:</w:t>
      </w:r>
      <w:r w:rsidRPr="00624B00">
        <w:rPr>
          <w:rFonts w:asciiTheme="minorHAnsi" w:hAnsiTheme="minorHAnsi"/>
          <w:sz w:val="12"/>
        </w:rPr>
        <w:t>¶</w:t>
      </w:r>
      <w:r w:rsidRPr="00624B00">
        <w:rPr>
          <w:rFonts w:asciiTheme="minorHAnsi" w:hAnsiTheme="minorHAnsi"/>
          <w:sz w:val="16"/>
        </w:rPr>
        <w:t xml:space="preserve"> In 1978 international trade was 10 percent of China's gross domestic product (GDP), but by the late 1990s trade comprised 36 percent of its GDP.</w:t>
      </w:r>
      <w:r w:rsidRPr="00624B00">
        <w:rPr>
          <w:rFonts w:asciiTheme="minorHAnsi" w:hAnsiTheme="minorHAnsi"/>
          <w:sz w:val="12"/>
        </w:rPr>
        <w:t>¶</w:t>
      </w:r>
      <w:r w:rsidRPr="00624B00">
        <w:rPr>
          <w:rFonts w:asciiTheme="minorHAnsi" w:hAnsiTheme="minorHAnsi"/>
          <w:sz w:val="16"/>
        </w:rPr>
        <w:t xml:space="preserve"> Due to China's reforms, 100 million people no longer live below the poverty line, and both rural and city dwellers have better access to health care and education.</w:t>
      </w:r>
      <w:r w:rsidRPr="00624B00">
        <w:rPr>
          <w:rFonts w:asciiTheme="minorHAnsi" w:hAnsiTheme="minorHAnsi"/>
          <w:sz w:val="12"/>
        </w:rPr>
        <w:t>¶</w:t>
      </w:r>
      <w:r w:rsidRPr="00624B00">
        <w:rPr>
          <w:rFonts w:asciiTheme="minorHAnsi" w:hAnsiTheme="minorHAnsi"/>
          <w:sz w:val="16"/>
        </w:rPr>
        <w:t xml:space="preserve"> </w:t>
      </w:r>
      <w:r w:rsidRPr="00624B00">
        <w:rPr>
          <w:rStyle w:val="StyleBoldUnderline"/>
          <w:rFonts w:asciiTheme="minorHAnsi" w:hAnsiTheme="minorHAnsi"/>
          <w:highlight w:val="yellow"/>
        </w:rPr>
        <w:t>Trade with China has flourished due in part to the U.S. decision to separate trade promotion from human rights issues. Trade has encouraged China to develop a legal system with enforceable contracts and property rights. Thus trade is anchoring the process of democratization.</w:t>
      </w:r>
      <w:r w:rsidRPr="00624B00">
        <w:rPr>
          <w:rStyle w:val="StyleBoldUnderline"/>
          <w:rFonts w:asciiTheme="minorHAnsi" w:hAnsiTheme="minorHAnsi"/>
          <w:b w:val="0"/>
          <w:sz w:val="12"/>
          <w:highlight w:val="yellow"/>
          <w:u w:val="none"/>
        </w:rPr>
        <w:t>¶</w:t>
      </w:r>
      <w:r w:rsidRPr="00624B00">
        <w:rPr>
          <w:rStyle w:val="StyleBoldUnderline"/>
          <w:rFonts w:asciiTheme="minorHAnsi" w:hAnsiTheme="minorHAnsi"/>
          <w:highlight w:val="yellow"/>
        </w:rPr>
        <w:t xml:space="preserve"> Trading with Latin America.</w:t>
      </w:r>
      <w:r w:rsidRPr="00624B00">
        <w:rPr>
          <w:rStyle w:val="StyleBoldUnderline"/>
          <w:rFonts w:asciiTheme="minorHAnsi" w:hAnsiTheme="minorHAnsi"/>
          <w:b w:val="0"/>
          <w:sz w:val="12"/>
          <w:highlight w:val="yellow"/>
          <w:u w:val="none"/>
        </w:rPr>
        <w:t>¶</w:t>
      </w:r>
      <w:r w:rsidRPr="00624B00">
        <w:rPr>
          <w:rStyle w:val="StyleBoldUnderline"/>
          <w:rFonts w:asciiTheme="minorHAnsi" w:hAnsiTheme="minorHAnsi"/>
          <w:highlight w:val="yellow"/>
        </w:rPr>
        <w:t xml:space="preserve"> Like China, Mexico has benefited greatly from embracing trade as a means for economic development. Mexico began economic reform by targeting trade and investment liberalization to stimulate the economy</w:t>
      </w:r>
      <w:r w:rsidRPr="00624B00">
        <w:rPr>
          <w:rFonts w:asciiTheme="minorHAnsi" w:hAnsiTheme="minorHAnsi"/>
          <w:sz w:val="16"/>
        </w:rPr>
        <w:t xml:space="preserve"> in the 1980s and 1990s. According to Angel Villalobos, a high-ranking Mexican trade official:</w:t>
      </w:r>
      <w:r w:rsidRPr="00624B00">
        <w:rPr>
          <w:rFonts w:asciiTheme="minorHAnsi" w:hAnsiTheme="minorHAnsi"/>
          <w:sz w:val="12"/>
        </w:rPr>
        <w:t>¶</w:t>
      </w:r>
      <w:r w:rsidRPr="00624B00">
        <w:rPr>
          <w:rFonts w:asciiTheme="minorHAnsi" w:hAnsiTheme="minorHAnsi"/>
          <w:sz w:val="16"/>
        </w:rPr>
        <w:t xml:space="preserve"> Since the North American Free Trade Agreement (NAFTA) was enacted in 1994, foreign direct investment (FDI) in Mexico has grown to over $115 billion.</w:t>
      </w:r>
      <w:r w:rsidRPr="00624B00">
        <w:rPr>
          <w:rFonts w:asciiTheme="minorHAnsi" w:hAnsiTheme="minorHAnsi"/>
          <w:sz w:val="12"/>
        </w:rPr>
        <w:t>¶</w:t>
      </w:r>
      <w:r w:rsidRPr="00624B00">
        <w:rPr>
          <w:rFonts w:asciiTheme="minorHAnsi" w:hAnsiTheme="minorHAnsi"/>
          <w:sz w:val="16"/>
        </w:rPr>
        <w:t xml:space="preserve"> Employment in FDI firms has grown more than twice as fast as the economy as a whole, and these firms offer salaries that are 48 percent higher than average.</w:t>
      </w:r>
      <w:r w:rsidRPr="00624B00">
        <w:rPr>
          <w:rFonts w:asciiTheme="minorHAnsi" w:hAnsiTheme="minorHAnsi"/>
          <w:sz w:val="12"/>
        </w:rPr>
        <w:t>¶</w:t>
      </w:r>
      <w:r w:rsidRPr="00624B00">
        <w:rPr>
          <w:rFonts w:asciiTheme="minorHAnsi" w:hAnsiTheme="minorHAnsi"/>
          <w:sz w:val="16"/>
        </w:rPr>
        <w:t xml:space="preserve"> Between 1993 and 1999, Mexico rose from twenty-sixth to eighth among the world's exporting countries and became the United States' second-largest trading partner.</w:t>
      </w:r>
      <w:r w:rsidRPr="00624B00">
        <w:rPr>
          <w:rFonts w:asciiTheme="minorHAnsi" w:hAnsiTheme="minorHAnsi"/>
          <w:sz w:val="12"/>
        </w:rPr>
        <w:t>¶</w:t>
      </w:r>
      <w:r w:rsidRPr="00624B00">
        <w:rPr>
          <w:rFonts w:asciiTheme="minorHAnsi" w:hAnsiTheme="minorHAnsi"/>
          <w:sz w:val="16"/>
        </w:rPr>
        <w:t xml:space="preserve"> The link between trade liberalization and increased democratization was evinced in Mexico's case by the election of President Vicente Fox in 2000, which ended seven decades of single party rule. Economic growth from NAFTA increased Mexico's commitment to trade liberalization. Mexico recently entered into free trade agreements with the European Union, Israel, Nicaragua, El Salvador, Guatemala, Honduras and several Asian countries.</w:t>
      </w:r>
      <w:r w:rsidRPr="00624B00">
        <w:rPr>
          <w:rFonts w:asciiTheme="minorHAnsi" w:hAnsiTheme="minorHAnsi"/>
          <w:sz w:val="12"/>
        </w:rPr>
        <w:t>¶</w:t>
      </w:r>
      <w:r w:rsidRPr="00624B00">
        <w:rPr>
          <w:rFonts w:asciiTheme="minorHAnsi" w:hAnsiTheme="minorHAnsi"/>
          <w:sz w:val="16"/>
        </w:rPr>
        <w:t xml:space="preserve"> Hurting U.S. Farmers.</w:t>
      </w:r>
      <w:r w:rsidRPr="00624B00">
        <w:rPr>
          <w:rFonts w:asciiTheme="minorHAnsi" w:hAnsiTheme="minorHAnsi"/>
          <w:sz w:val="12"/>
        </w:rPr>
        <w:t>¶</w:t>
      </w:r>
      <w:r w:rsidRPr="00624B00">
        <w:rPr>
          <w:rFonts w:asciiTheme="minorHAnsi" w:hAnsiTheme="minorHAnsi"/>
          <w:sz w:val="16"/>
        </w:rPr>
        <w:t xml:space="preserve"> Cuba's population of 12 million is in need of everything, and other countries are offering it.</w:t>
      </w:r>
      <w:r w:rsidRPr="00624B00">
        <w:rPr>
          <w:rFonts w:asciiTheme="minorHAnsi" w:hAnsiTheme="minorHAnsi"/>
          <w:sz w:val="12"/>
        </w:rPr>
        <w:t>¶</w:t>
      </w:r>
      <w:r w:rsidRPr="00624B00">
        <w:rPr>
          <w:rFonts w:asciiTheme="minorHAnsi" w:hAnsiTheme="minorHAnsi"/>
          <w:sz w:val="16"/>
        </w:rPr>
        <w:t xml:space="preserve"> A recent Texas A&amp;M study commissioned by the Cuba Policy Foundation shows that U.S. farmers lose $1.24 billion each year due to the embargo. [See the Figure.]</w:t>
      </w:r>
      <w:r w:rsidRPr="00624B00">
        <w:rPr>
          <w:rFonts w:asciiTheme="minorHAnsi" w:hAnsiTheme="minorHAnsi"/>
          <w:sz w:val="12"/>
        </w:rPr>
        <w:t>¶</w:t>
      </w:r>
      <w:r w:rsidRPr="00624B00">
        <w:rPr>
          <w:rFonts w:asciiTheme="minorHAnsi" w:hAnsiTheme="minorHAnsi"/>
          <w:sz w:val="16"/>
        </w:rPr>
        <w:t xml:space="preserve"> Lifting the sanctions would generate an additional $1.6 billion in U.S. GDP, $2.8 billion in sales and 31,262 jobs.</w:t>
      </w:r>
      <w:r w:rsidRPr="00624B00">
        <w:rPr>
          <w:rFonts w:asciiTheme="minorHAnsi" w:hAnsiTheme="minorHAnsi"/>
          <w:sz w:val="12"/>
        </w:rPr>
        <w:t>¶</w:t>
      </w:r>
      <w:r w:rsidRPr="00624B00">
        <w:rPr>
          <w:rFonts w:asciiTheme="minorHAnsi" w:hAnsiTheme="minorHAnsi"/>
          <w:sz w:val="16"/>
        </w:rPr>
        <w:t xml:space="preserve"> In the 10 months since Congress enacted the Trade Sanctions and Export Reform Act of 2000 - allowing cash sales of agricultural commodities - Cuba has purchased almost $200 million in U.S. food and agricultural products from 34 states.</w:t>
      </w:r>
      <w:r w:rsidRPr="00624B00">
        <w:rPr>
          <w:rFonts w:asciiTheme="minorHAnsi" w:hAnsiTheme="minorHAnsi"/>
          <w:sz w:val="12"/>
        </w:rPr>
        <w:t>¶</w:t>
      </w:r>
      <w:r w:rsidRPr="00624B00">
        <w:rPr>
          <w:rFonts w:asciiTheme="minorHAnsi" w:hAnsiTheme="minorHAnsi"/>
          <w:sz w:val="16"/>
        </w:rPr>
        <w:t xml:space="preserve"> Falling International Support.</w:t>
      </w:r>
      <w:r w:rsidRPr="00624B00">
        <w:rPr>
          <w:rFonts w:asciiTheme="minorHAnsi" w:hAnsiTheme="minorHAnsi"/>
          <w:sz w:val="12"/>
        </w:rPr>
        <w:t>¶</w:t>
      </w:r>
      <w:r w:rsidRPr="00624B00">
        <w:rPr>
          <w:rFonts w:asciiTheme="minorHAnsi" w:hAnsiTheme="minorHAnsi"/>
          <w:sz w:val="16"/>
        </w:rPr>
        <w:t xml:space="preserve"> The United States has pursued trade to promote democracy in countries throughout the Pacific and the Americas. The inconsistent U.S. stance on Cuba does not have international support. An overwhelming majority in the United Nations has voted for 10 years to condemn the U.S. embargo. Of 173 countries, only Israel and the Marshall Islands have sided with the United States. Similarly, the Organization of American States has voted 32 to 1 to repeal trade sanctions against Cuba.</w:t>
      </w:r>
      <w:r w:rsidRPr="00624B00">
        <w:rPr>
          <w:rFonts w:asciiTheme="minorHAnsi" w:hAnsiTheme="minorHAnsi"/>
          <w:sz w:val="12"/>
        </w:rPr>
        <w:t>¶</w:t>
      </w:r>
      <w:r w:rsidRPr="00624B00">
        <w:rPr>
          <w:rFonts w:asciiTheme="minorHAnsi" w:hAnsiTheme="minorHAnsi"/>
          <w:sz w:val="16"/>
        </w:rPr>
        <w:t xml:space="preserve"> Many of these nations have pursued increased trade with the island nation. Cuba imports approximately $1 billion annually from many U.S. allies, rendering the U.S. embargo increasingly ineffective.</w:t>
      </w:r>
      <w:r w:rsidRPr="00624B00">
        <w:rPr>
          <w:rFonts w:asciiTheme="minorHAnsi" w:hAnsiTheme="minorHAnsi"/>
          <w:sz w:val="12"/>
        </w:rPr>
        <w:t>¶</w:t>
      </w:r>
      <w:r w:rsidRPr="00624B00">
        <w:rPr>
          <w:rFonts w:asciiTheme="minorHAnsi" w:hAnsiTheme="minorHAnsi"/>
          <w:sz w:val="16"/>
        </w:rPr>
        <w:t xml:space="preserve"> Growing International Support for Trade</w:t>
      </w:r>
      <w:r w:rsidRPr="00624B00">
        <w:rPr>
          <w:rStyle w:val="StyleBoldUnderline"/>
          <w:rFonts w:asciiTheme="minorHAnsi" w:hAnsiTheme="minorHAnsi"/>
          <w:highlight w:val="yellow"/>
        </w:rPr>
        <w:t>.</w:t>
      </w:r>
      <w:r w:rsidRPr="00624B00">
        <w:rPr>
          <w:rStyle w:val="StyleBoldUnderline"/>
          <w:rFonts w:asciiTheme="minorHAnsi" w:hAnsiTheme="minorHAnsi"/>
          <w:b w:val="0"/>
          <w:sz w:val="12"/>
          <w:highlight w:val="yellow"/>
          <w:u w:val="none"/>
        </w:rPr>
        <w:t>¶</w:t>
      </w:r>
      <w:r w:rsidRPr="00624B00">
        <w:rPr>
          <w:rStyle w:val="StyleBoldUnderline"/>
          <w:rFonts w:asciiTheme="minorHAnsi" w:hAnsiTheme="minorHAnsi"/>
          <w:highlight w:val="yellow"/>
        </w:rPr>
        <w:t xml:space="preserve"> Our 42-year experiment with Cuba has shown that trade sanctions do not work. Not only has the embargo failed to remove Fidel Castro from power, it has done little to foster democratization.</w:t>
      </w:r>
      <w:r w:rsidRPr="00624B00">
        <w:rPr>
          <w:rFonts w:asciiTheme="minorHAnsi" w:hAnsiTheme="minorHAnsi"/>
          <w:sz w:val="12"/>
        </w:rPr>
        <w:t>¶</w:t>
      </w:r>
      <w:r w:rsidRPr="00624B00">
        <w:rPr>
          <w:rFonts w:asciiTheme="minorHAnsi" w:hAnsiTheme="minorHAnsi"/>
          <w:sz w:val="16"/>
        </w:rPr>
        <w:t xml:space="preserve"> Unsurprisingly, domestic support for the policy is dwindling. Last summer the House voted 262-167 to repeal the travel ban on Cuba, and the Senate considered similar legislation. Also, according to a recent poll by the Cuba Policy Foundation, Americans support lifting the sanctions by 52 percent to 32 percent. A large majority of Americans want the United States to start a formal dialogue with </w:t>
      </w:r>
      <w:r w:rsidRPr="00624B00">
        <w:rPr>
          <w:rFonts w:asciiTheme="minorHAnsi" w:hAnsiTheme="minorHAnsi"/>
          <w:sz w:val="16"/>
        </w:rPr>
        <w:lastRenderedPageBreak/>
        <w:t>Cuba now.</w:t>
      </w:r>
      <w:r w:rsidRPr="00624B00">
        <w:rPr>
          <w:rFonts w:asciiTheme="minorHAnsi" w:hAnsiTheme="minorHAnsi"/>
          <w:sz w:val="12"/>
        </w:rPr>
        <w:t>¶</w:t>
      </w:r>
      <w:r w:rsidRPr="00624B00">
        <w:rPr>
          <w:rFonts w:asciiTheme="minorHAnsi" w:hAnsiTheme="minorHAnsi"/>
          <w:sz w:val="16"/>
        </w:rPr>
        <w:t xml:space="preserve"> In May 2002, President Bush announced his Initiative for a New Cuba, which would take a quid pro quo approach to opening up trade. Should Cuba hold free and open elections, the president would take significant steps toward repealing trade sanctions. Helms-Burton does not allow the president to change U.S. policies toward Cuba. However, Helms-Burton comes under sunset review next year, and the 108th Congress should allow it to expire. This would free the president to negotiate the repeal of the trade embargo and to implement other changes by executive order.</w:t>
      </w:r>
    </w:p>
    <w:p w:rsidR="0055784A" w:rsidRPr="00624B00" w:rsidRDefault="0055784A" w:rsidP="0055784A">
      <w:pPr>
        <w:rPr>
          <w:rFonts w:asciiTheme="minorHAnsi" w:hAnsiTheme="minorHAnsi"/>
          <w:sz w:val="16"/>
        </w:rPr>
      </w:pPr>
    </w:p>
    <w:p w:rsidR="0055784A" w:rsidRPr="00624B00" w:rsidRDefault="0055784A" w:rsidP="0055784A">
      <w:pPr>
        <w:rPr>
          <w:rStyle w:val="Emphasis"/>
          <w:rFonts w:asciiTheme="minorHAnsi" w:hAnsiTheme="minorHAnsi"/>
        </w:rPr>
      </w:pPr>
    </w:p>
    <w:p w:rsidR="00B67CB0" w:rsidRPr="00624B00" w:rsidRDefault="00B67CB0" w:rsidP="00B67CB0">
      <w:pPr>
        <w:rPr>
          <w:rFonts w:asciiTheme="minorHAnsi" w:hAnsiTheme="minorHAnsi"/>
        </w:rPr>
      </w:pPr>
    </w:p>
    <w:p w:rsidR="009803DE" w:rsidRPr="00624B00" w:rsidRDefault="009803DE" w:rsidP="009803DE">
      <w:pPr>
        <w:pStyle w:val="Heading2"/>
        <w:rPr>
          <w:rFonts w:asciiTheme="minorHAnsi" w:hAnsiTheme="minorHAnsi"/>
        </w:rPr>
      </w:pPr>
      <w:r w:rsidRPr="00624B00">
        <w:rPr>
          <w:rFonts w:asciiTheme="minorHAnsi" w:hAnsiTheme="minorHAnsi"/>
        </w:rPr>
        <w:lastRenderedPageBreak/>
        <w:t>Trade Bad</w:t>
      </w:r>
    </w:p>
    <w:p w:rsidR="009803DE" w:rsidRPr="00624B00" w:rsidRDefault="009803DE" w:rsidP="009803DE">
      <w:pPr>
        <w:pStyle w:val="Heading3"/>
        <w:rPr>
          <w:rFonts w:asciiTheme="minorHAnsi" w:hAnsiTheme="minorHAnsi"/>
        </w:rPr>
      </w:pPr>
      <w:r w:rsidRPr="00624B00">
        <w:rPr>
          <w:rFonts w:asciiTheme="minorHAnsi" w:hAnsiTheme="minorHAnsi"/>
        </w:rPr>
        <w:lastRenderedPageBreak/>
        <w:t>Trade Bad – Environment</w:t>
      </w:r>
    </w:p>
    <w:p w:rsidR="00B635A1" w:rsidRPr="007D4800" w:rsidRDefault="00B635A1" w:rsidP="00B635A1">
      <w:pPr>
        <w:pStyle w:val="Heading4"/>
        <w:rPr>
          <w:rFonts w:asciiTheme="minorHAnsi" w:hAnsiTheme="minorHAnsi"/>
        </w:rPr>
      </w:pPr>
      <w:r w:rsidRPr="007D4800">
        <w:rPr>
          <w:rFonts w:asciiTheme="minorHAnsi" w:hAnsiTheme="minorHAnsi"/>
          <w:bCs w:val="0"/>
        </w:rPr>
        <w:t xml:space="preserve">Free Trade tanks the environment </w:t>
      </w:r>
    </w:p>
    <w:p w:rsidR="00B635A1" w:rsidRPr="00624B00" w:rsidRDefault="00B635A1" w:rsidP="00B635A1">
      <w:pPr>
        <w:rPr>
          <w:rFonts w:asciiTheme="minorHAnsi" w:hAnsiTheme="minorHAnsi"/>
        </w:rPr>
      </w:pPr>
      <w:r w:rsidRPr="00624B00">
        <w:rPr>
          <w:rStyle w:val="StyleStyleBold12pt"/>
          <w:rFonts w:asciiTheme="minorHAnsi" w:hAnsiTheme="minorHAnsi"/>
        </w:rPr>
        <w:t>Kirkpatrick et al. – 8</w:t>
      </w:r>
      <w:r w:rsidRPr="00624B00">
        <w:rPr>
          <w:rFonts w:asciiTheme="minorHAnsi" w:hAnsiTheme="minorHAnsi"/>
        </w:rPr>
        <w:t xml:space="preserve"> ( Colin Kirkpatrick works for International Business Development in the UK and  Serban Scrieciu  is  a Reader in Economics for Sustainability at Natural Resources Institute, University of Greenwich. “Is trade liberalisation bad for the environment? A review of the economicevidence” </w:t>
      </w:r>
      <w:hyperlink r:id="rId50" w:anchor=".UdHD9yvwJZW" w:history="1">
        <w:r w:rsidRPr="00624B00">
          <w:rPr>
            <w:rStyle w:val="Hyperlink"/>
            <w:rFonts w:asciiTheme="minorHAnsi" w:hAnsiTheme="minorHAnsi"/>
          </w:rPr>
          <w:t>http://www.tandfonline.com/doi/full/10.1080/09640560802116988#.UdHD9yvwJZW</w:t>
        </w:r>
      </w:hyperlink>
      <w:r w:rsidRPr="00624B00">
        <w:rPr>
          <w:rFonts w:asciiTheme="minorHAnsi" w:hAnsiTheme="minorHAnsi"/>
        </w:rPr>
        <w:t xml:space="preserve"> )</w:t>
      </w:r>
    </w:p>
    <w:p w:rsidR="00B635A1" w:rsidRPr="00624B00" w:rsidRDefault="00B635A1" w:rsidP="00B635A1">
      <w:pPr>
        <w:rPr>
          <w:rFonts w:asciiTheme="minorHAnsi" w:hAnsiTheme="minorHAnsi"/>
        </w:rPr>
      </w:pPr>
    </w:p>
    <w:p w:rsidR="00B635A1" w:rsidRPr="00624B00" w:rsidRDefault="00B635A1" w:rsidP="00B635A1">
      <w:pPr>
        <w:rPr>
          <w:rFonts w:asciiTheme="minorHAnsi" w:hAnsiTheme="minorHAnsi"/>
        </w:rPr>
      </w:pPr>
    </w:p>
    <w:p w:rsidR="00B635A1" w:rsidRPr="00624B00" w:rsidRDefault="00B635A1" w:rsidP="00B635A1">
      <w:pPr>
        <w:rPr>
          <w:rFonts w:asciiTheme="minorHAnsi" w:hAnsiTheme="minorHAnsi"/>
        </w:rPr>
      </w:pPr>
      <w:r w:rsidRPr="00624B00">
        <w:rPr>
          <w:rFonts w:asciiTheme="minorHAnsi" w:hAnsiTheme="minorHAnsi"/>
        </w:rPr>
        <w:t>The issue of whether increased levels of trade and investment will lead to increased pressures on the environment has fuelled much of the ongoing trade-environment debate. According to the classical theory of trade, trade liberalisation will lead to structural changes in a country's economy, allowing specialisation in those goods or services where the country has a comparative advantage, for example, in low labour costs, natural resource abundance or high availability of skills and socio-economic infrastructure. The theory of comparative advantage is a static analysis that is concerned with the efficiency gains that result from the reallocation of resources in response to the change in relative price incentives resulting from a reduction in protective trade barriers. Standard trade theory also allows for the potential dynamic gains from trade liberalisation, where the lowering of trade barriers ‘opens’ the domestic economy to imported technology and know-how. Broadly similar effects are predicted to follow the reduction of constraints on foreign investment, with an increased flow of foreign direct investment to the liberalising economies. Trade liberalisation may theoretically affect the environment through a variety of channels. First</w:t>
      </w:r>
      <w:r w:rsidRPr="00624B00">
        <w:rPr>
          <w:rStyle w:val="StyleBoldUnderline"/>
          <w:rFonts w:asciiTheme="minorHAnsi" w:hAnsiTheme="minorHAnsi"/>
        </w:rPr>
        <w:t>, the overall increase in the level of economic activity is likely to be accompanied by an increase in the use of natural resources and higher levels of pollution</w:t>
      </w:r>
      <w:r w:rsidRPr="00624B00">
        <w:rPr>
          <w:rFonts w:asciiTheme="minorHAnsi" w:hAnsiTheme="minorHAnsi"/>
        </w:rPr>
        <w:t xml:space="preserve"> (scale effect). However, although freer trade and increased production levels might be accompanied (ceteris paribus) by adverse environmental effects, a number of other factors make it difficult to isolate ‘pure’ scale effects and identify a strong pattern in the commonly-assumed detrimental relationship between increased economic activity and environmental performance. Environmentally beneficial income effects might arise when augmented financial capacity supplies more resources for environmental protection (supply-side effects) and fosters greater demand for environmental quality (demand-side effects) (Esty and Ivanova 2003).2 Nevertheless, </w:t>
      </w:r>
      <w:r w:rsidRPr="00624B00">
        <w:rPr>
          <w:rStyle w:val="StyleBoldUnderline"/>
          <w:rFonts w:asciiTheme="minorHAnsi" w:hAnsiTheme="minorHAnsi"/>
        </w:rPr>
        <w:t>although it may be difficult to isolate the ‘pure’ scale effect, it is increasingly acknowledged that anthropogenic activities (in terms of scale and methods of production, as well as consumption effects) are having a net negative impact on the environment,</w:t>
      </w:r>
      <w:r w:rsidRPr="00624B00">
        <w:rPr>
          <w:rFonts w:asciiTheme="minorHAnsi" w:hAnsiTheme="minorHAnsi"/>
        </w:rPr>
        <w:t xml:space="preserve"> particularly with reference to climate change and global warming (IPCC 2007, Stern 2007). To summarise, the effect of trade and investment liberalisation on the environment is theoretically ambiguous. This is hardly surprising, given the complex interdependencies that exist between trade, investment, regulation and environmental quality. The different assumptions and possibilities in the theoretical literature suggest that the impact of trade liberalisation on environmental quality may not necessarily follow a single or unique pattern, and may depend on country specifics, the nature of the environmental problem under investigation, as well as policy and institutional measures accompanying the trade reform process</w:t>
      </w:r>
    </w:p>
    <w:p w:rsidR="00B635A1" w:rsidRPr="00624B00" w:rsidRDefault="00B635A1" w:rsidP="00B635A1">
      <w:pPr>
        <w:rPr>
          <w:rFonts w:asciiTheme="minorHAnsi" w:hAnsiTheme="minorHAnsi"/>
        </w:rPr>
      </w:pPr>
    </w:p>
    <w:p w:rsidR="00B635A1" w:rsidRPr="007D4800" w:rsidRDefault="00B635A1" w:rsidP="00B635A1">
      <w:pPr>
        <w:pStyle w:val="Heading4"/>
        <w:rPr>
          <w:rFonts w:asciiTheme="minorHAnsi" w:hAnsiTheme="minorHAnsi"/>
        </w:rPr>
      </w:pPr>
      <w:r w:rsidRPr="007D4800">
        <w:rPr>
          <w:rFonts w:asciiTheme="minorHAnsi" w:hAnsiTheme="minorHAnsi"/>
          <w:bCs w:val="0"/>
        </w:rPr>
        <w:t xml:space="preserve">Trade results in more greenhouse gas emissions </w:t>
      </w:r>
    </w:p>
    <w:p w:rsidR="00B635A1" w:rsidRPr="00624B00" w:rsidRDefault="00B635A1" w:rsidP="00B635A1">
      <w:pPr>
        <w:rPr>
          <w:rFonts w:asciiTheme="minorHAnsi" w:hAnsiTheme="minorHAnsi"/>
        </w:rPr>
      </w:pPr>
      <w:r w:rsidRPr="007D4800">
        <w:rPr>
          <w:rStyle w:val="StyleStyleBold12pt"/>
        </w:rPr>
        <w:t>Horween 13</w:t>
      </w:r>
      <w:r w:rsidRPr="00624B00">
        <w:rPr>
          <w:rFonts w:asciiTheme="minorHAnsi" w:hAnsiTheme="minorHAnsi"/>
        </w:rPr>
        <w:t xml:space="preserve"> ( Matt Horween was a  U.S. foreign service officer for the U.S. Agency for International Development   “Free trade Explodes Emerging Markets’ Massive Pollution”   </w:t>
      </w:r>
    </w:p>
    <w:p w:rsidR="00B635A1" w:rsidRPr="00624B00" w:rsidRDefault="00CF20E0" w:rsidP="00B635A1">
      <w:pPr>
        <w:rPr>
          <w:rFonts w:asciiTheme="minorHAnsi" w:hAnsiTheme="minorHAnsi"/>
        </w:rPr>
      </w:pPr>
      <w:hyperlink r:id="rId51" w:history="1">
        <w:r w:rsidR="00B635A1" w:rsidRPr="00624B00">
          <w:rPr>
            <w:rStyle w:val="Hyperlink"/>
            <w:rFonts w:asciiTheme="minorHAnsi" w:hAnsiTheme="minorHAnsi"/>
          </w:rPr>
          <w:t>http://realmoney.thestreet.com/articles/03/05/2013/free-trade-explodes-emerging-markets-massive-pollution</w:t>
        </w:r>
      </w:hyperlink>
      <w:r w:rsidR="00B635A1" w:rsidRPr="00624B00">
        <w:rPr>
          <w:rFonts w:asciiTheme="minorHAnsi" w:hAnsiTheme="minorHAnsi"/>
        </w:rPr>
        <w:t xml:space="preserve"> )</w:t>
      </w:r>
    </w:p>
    <w:p w:rsidR="00B635A1" w:rsidRPr="00624B00" w:rsidRDefault="00B635A1" w:rsidP="00B635A1">
      <w:pPr>
        <w:rPr>
          <w:rFonts w:asciiTheme="minorHAnsi" w:hAnsiTheme="minorHAnsi"/>
        </w:rPr>
      </w:pPr>
    </w:p>
    <w:p w:rsidR="00B635A1" w:rsidRPr="00624B00" w:rsidRDefault="00B635A1" w:rsidP="00B635A1">
      <w:pPr>
        <w:rPr>
          <w:rFonts w:asciiTheme="minorHAnsi" w:hAnsiTheme="minorHAnsi"/>
        </w:rPr>
      </w:pPr>
      <w:r w:rsidRPr="00624B00">
        <w:rPr>
          <w:rFonts w:asciiTheme="minorHAnsi" w:hAnsiTheme="minorHAnsi"/>
        </w:rPr>
        <w:t>This week President Obama castigated his own country for not doing enough to control greenhouse gasses while at the same time not saying one word about the real polluters of this world. I am talking about the entire emerging markets world led by China who is exempt from doing anything about carbon emissions or any other kind of pollution. Environmentalists have the same head in the sand attitude and never protest what the emerging market is doing to foul their own air and water and to increase their greenhouse gas emissions. Instead environmentalists endlessly badmouth the industrialized world, which has done a huge amount of pollution control while losing millions of jobs to the emerging markets since NAFTA and the Kyoto Protocol came into existence and the emerging markets joined</w:t>
      </w:r>
      <w:r w:rsidRPr="00624B00">
        <w:rPr>
          <w:rStyle w:val="StyleBoldUnderline"/>
          <w:rFonts w:asciiTheme="minorHAnsi" w:hAnsiTheme="minorHAnsi"/>
        </w:rPr>
        <w:t xml:space="preserve"> the World trade Organization.</w:t>
      </w:r>
      <w:r w:rsidRPr="00624B00">
        <w:rPr>
          <w:rFonts w:asciiTheme="minorHAnsi" w:hAnsiTheme="minorHAnsi"/>
        </w:rPr>
        <w:t xml:space="preserve"> Does free trade coupled with the Kyoto Protocol actually </w:t>
      </w:r>
      <w:r w:rsidRPr="00624B00">
        <w:rPr>
          <w:rStyle w:val="StyleBoldUnderline"/>
          <w:rFonts w:asciiTheme="minorHAnsi" w:hAnsiTheme="minorHAnsi"/>
        </w:rPr>
        <w:t>make global warming worse overall</w:t>
      </w:r>
      <w:r w:rsidRPr="00624B00">
        <w:rPr>
          <w:rFonts w:asciiTheme="minorHAnsi" w:hAnsiTheme="minorHAnsi"/>
        </w:rPr>
        <w:t xml:space="preserve">? I think they do. I think that </w:t>
      </w:r>
      <w:r w:rsidRPr="00624B00">
        <w:rPr>
          <w:rStyle w:val="StyleBoldUnderline"/>
          <w:rFonts w:asciiTheme="minorHAnsi" w:hAnsiTheme="minorHAnsi"/>
        </w:rPr>
        <w:t>ignoring the massive polluters in the emerging markets created a situation where no matter how hard the industrialized countries try to limit their emissions the overall world situation gets worse and more people in the industrialized countries will stay unemployed. This is why Canada withdrew from the Kyoto Protocol in December 2011</w:t>
      </w:r>
      <w:r w:rsidRPr="00624B00">
        <w:rPr>
          <w:rFonts w:asciiTheme="minorHAnsi" w:hAnsiTheme="minorHAnsi"/>
        </w:rPr>
        <w:t xml:space="preserve">. The Canadian government said at the time that they were not going to lose any more jobs because of the ridiculous goals in the Kyoto Protocols and they were not going to pay any fines to the emerging markets for not meeting their goals. I suggest that the EU, U.S. and </w:t>
      </w:r>
      <w:r w:rsidRPr="00624B00">
        <w:rPr>
          <w:rStyle w:val="StyleBoldUnderline"/>
          <w:rFonts w:asciiTheme="minorHAnsi" w:hAnsiTheme="minorHAnsi"/>
        </w:rPr>
        <w:t>Canada put a carbon tax on all products manufactured in the emerging markets unless they reduce their greenhouse gas emissions and reduce their other forms of pollution. Now the emerging market countries like China are demanding that we pay to clean up their pollution because they are poor. The emerging market countries are not just gigantic greenhouse gas emitters but they also are destroying rain forests and polluting rivers and of course their air.</w:t>
      </w:r>
      <w:r w:rsidRPr="00624B00">
        <w:rPr>
          <w:rFonts w:asciiTheme="minorHAnsi" w:hAnsiTheme="minorHAnsi"/>
        </w:rPr>
        <w:t xml:space="preserve"> The industrialized world is heavily in debt now and cannot afford to pay for cleaning up the pollution that the emerging market countries have created over years since they joined the WTO. Auto production and light vehicles in China will exceed that of Europe this year. Jobs and pollution have gone to the emerging markets under the Kyoto Protocol and free trade that exempts the emerging market countries from having to do anything about global warming or other forms of pollution. </w:t>
      </w:r>
      <w:r w:rsidRPr="00624B00">
        <w:rPr>
          <w:rStyle w:val="StyleBoldUnderline"/>
          <w:rFonts w:asciiTheme="minorHAnsi" w:hAnsiTheme="minorHAnsi"/>
        </w:rPr>
        <w:t>The efforts to reduce global warming gasses in the industrialized world under the Kyoto Protocol coupled with free trade has made the overall situation worse in the world because of the massive increase in greenhouse gasses in the emerging market countries and also their much higher birth rates</w:t>
      </w:r>
      <w:r w:rsidRPr="00624B00">
        <w:rPr>
          <w:rFonts w:asciiTheme="minorHAnsi" w:hAnsiTheme="minorHAnsi"/>
        </w:rPr>
        <w:t>. The more we increase the cost of energy in the industrialized world the more overall pollution will rise in the world because people in the emerging markets who use very little carbon are now using much more carbon based fuels at work and for their own personal use. Our leaders and all green groups seem blind to what's happened and what is happening every day now. In fact the greens protest all the time against the Keystone pipeline and against Canada for its development of shale oil and tar sands oil while they NEVER protest in front of the Chinese embassy or the Mexican embassy about the massive pollution in those two countries and the degradation of life itself from massive regular pollution plus global warming gas pollution. The emerging market countries have become our creditors and have run up gigantic trade surpluses with the U.S. due to many factors including unlimited capacity to pollute, very weak labor laws, child labor, close to slave labor in the North Korean special manufacturing zones that South Korean companies utilize, manipulated currencies, special rules for them under the WTO rules that allow them to control investments in their countries and percentage ownership by outsiders and to block our products while we cannot easily block their products. Even with unemployment at record high levels in the southern states of the EU that rely heavily on tourism, the EU wants to implement a carbon tax on airlines which is really a carbon tax on tourism. All the emerging market countries are against this carbon tax on airlines and the U.S. is against it as well. The amazing thing is that none of the southern countries in the EU has protested against this silly tax on tourism. The EU of course could care less, as it is a bureaucracy second to now in the world and answers only to itself until very recently when the British forced a slight cut in its budget.</w:t>
      </w:r>
    </w:p>
    <w:p w:rsidR="009803DE" w:rsidRPr="00624B00" w:rsidRDefault="009803DE" w:rsidP="009803DE">
      <w:pPr>
        <w:jc w:val="both"/>
        <w:rPr>
          <w:rFonts w:asciiTheme="minorHAnsi" w:hAnsiTheme="minorHAnsi" w:cs="Arial"/>
          <w:bCs/>
          <w:color w:val="000000"/>
          <w:shd w:val="clear" w:color="auto" w:fill="FFFFFF"/>
        </w:rPr>
      </w:pPr>
    </w:p>
    <w:p w:rsidR="009803DE" w:rsidRPr="00624B00" w:rsidRDefault="0062396B" w:rsidP="009803DE">
      <w:pPr>
        <w:pStyle w:val="Heading4"/>
        <w:rPr>
          <w:rFonts w:asciiTheme="minorHAnsi" w:hAnsiTheme="minorHAnsi"/>
          <w:bCs w:val="0"/>
          <w:shd w:val="clear" w:color="auto" w:fill="FFFFFF"/>
        </w:rPr>
      </w:pPr>
      <w:r w:rsidRPr="00624B00">
        <w:rPr>
          <w:rFonts w:asciiTheme="minorHAnsi" w:hAnsiTheme="minorHAnsi"/>
          <w:bCs w:val="0"/>
          <w:shd w:val="clear" w:color="auto" w:fill="FFFFFF"/>
        </w:rPr>
        <w:t xml:space="preserve">Trade causes warming – movement of goods </w:t>
      </w:r>
    </w:p>
    <w:p w:rsidR="009803DE" w:rsidRPr="00624B00" w:rsidRDefault="009803DE" w:rsidP="009803DE">
      <w:pPr>
        <w:jc w:val="both"/>
        <w:rPr>
          <w:rFonts w:asciiTheme="minorHAnsi" w:hAnsiTheme="minorHAnsi" w:cs="Arial"/>
          <w:b/>
          <w:bCs/>
          <w:color w:val="000000"/>
          <w:sz w:val="26"/>
          <w:szCs w:val="26"/>
          <w:shd w:val="clear" w:color="auto" w:fill="FFFFFF"/>
        </w:rPr>
      </w:pPr>
      <w:r w:rsidRPr="00624B00">
        <w:rPr>
          <w:rFonts w:asciiTheme="minorHAnsi" w:hAnsiTheme="minorHAnsi" w:cs="Arial"/>
          <w:b/>
          <w:bCs/>
          <w:color w:val="000000"/>
          <w:sz w:val="26"/>
          <w:szCs w:val="26"/>
          <w:shd w:val="clear" w:color="auto" w:fill="FFFFFF"/>
        </w:rPr>
        <w:t>Vaughan &amp; Nordstrom 09’</w:t>
      </w:r>
    </w:p>
    <w:p w:rsidR="009803DE" w:rsidRPr="00624B00" w:rsidRDefault="009803DE" w:rsidP="009803DE">
      <w:pPr>
        <w:jc w:val="both"/>
        <w:rPr>
          <w:rFonts w:asciiTheme="minorHAnsi" w:hAnsiTheme="minorHAnsi" w:cs="Arial"/>
          <w:bCs/>
          <w:color w:val="000000"/>
          <w:shd w:val="clear" w:color="auto" w:fill="FFFFFF"/>
        </w:rPr>
      </w:pPr>
      <w:r w:rsidRPr="00624B00">
        <w:rPr>
          <w:rFonts w:asciiTheme="minorHAnsi" w:hAnsiTheme="minorHAnsi" w:cs="Arial"/>
          <w:bCs/>
          <w:color w:val="000000"/>
          <w:shd w:val="clear" w:color="auto" w:fill="FFFFFF"/>
        </w:rPr>
        <w:t>Scott Vaughan &amp; Hakan Nordstrom/ Scott Vaughan is the commissioner of the Environment and Sustainable Development of the Government of Canada/Hakan Nordstrom is the Chief Economist and Senior Adviser of the National Board of Trade, the central administrative body in Sweden dealing with foreign trade and trade policy./Trade and the Environment/</w:t>
      </w:r>
      <w:r w:rsidRPr="00624B00">
        <w:rPr>
          <w:rFonts w:asciiTheme="minorHAnsi" w:hAnsiTheme="minorHAnsi"/>
        </w:rPr>
        <w:t xml:space="preserve"> </w:t>
      </w:r>
      <w:r w:rsidRPr="00624B00">
        <w:rPr>
          <w:rFonts w:asciiTheme="minorHAnsi" w:hAnsiTheme="minorHAnsi" w:cs="Arial"/>
          <w:bCs/>
          <w:color w:val="000000"/>
          <w:shd w:val="clear" w:color="auto" w:fill="FFFFFF"/>
        </w:rPr>
        <w:t>World Trade Organization (WTO)/2/27/09/</w:t>
      </w:r>
      <w:r w:rsidRPr="00624B00">
        <w:rPr>
          <w:rFonts w:asciiTheme="minorHAnsi" w:hAnsiTheme="minorHAnsi"/>
        </w:rPr>
        <w:t xml:space="preserve"> </w:t>
      </w:r>
      <w:r w:rsidRPr="00624B00">
        <w:rPr>
          <w:rFonts w:asciiTheme="minorHAnsi" w:hAnsiTheme="minorHAnsi" w:cs="Arial"/>
          <w:bCs/>
          <w:color w:val="000000"/>
          <w:shd w:val="clear" w:color="auto" w:fill="FFFFFF"/>
        </w:rPr>
        <w:t>http://dspace.cigilibrary.org/jspui/bitstream/123456789/21048/1/Trade%20and%20the%20Environment.pdf?1</w:t>
      </w:r>
    </w:p>
    <w:p w:rsidR="009803DE" w:rsidRPr="00624B00" w:rsidRDefault="009803DE" w:rsidP="009803DE">
      <w:pPr>
        <w:jc w:val="both"/>
        <w:rPr>
          <w:rFonts w:asciiTheme="minorHAnsi" w:hAnsiTheme="minorHAnsi" w:cs="Arial"/>
          <w:b/>
          <w:bCs/>
          <w:color w:val="000000"/>
          <w:sz w:val="26"/>
          <w:szCs w:val="26"/>
          <w:shd w:val="clear" w:color="auto" w:fill="FFFFFF"/>
        </w:rPr>
      </w:pPr>
    </w:p>
    <w:p w:rsidR="009803DE" w:rsidRPr="00624B00" w:rsidRDefault="009803DE" w:rsidP="009803DE">
      <w:pPr>
        <w:jc w:val="both"/>
        <w:rPr>
          <w:rFonts w:asciiTheme="minorHAnsi" w:hAnsiTheme="minorHAnsi" w:cs="Arial"/>
          <w:b/>
          <w:bCs/>
          <w:color w:val="000000"/>
          <w:u w:val="single"/>
          <w:shd w:val="clear" w:color="auto" w:fill="FFFFFF"/>
        </w:rPr>
      </w:pPr>
      <w:r w:rsidRPr="00624B00">
        <w:rPr>
          <w:rFonts w:asciiTheme="minorHAnsi" w:hAnsiTheme="minorHAnsi" w:cs="Arial"/>
          <w:b/>
          <w:bCs/>
          <w:color w:val="000000"/>
          <w:highlight w:val="cyan"/>
          <w:u w:val="single"/>
          <w:shd w:val="clear" w:color="auto" w:fill="FFFFFF"/>
        </w:rPr>
        <w:t>Global warming is caused by the increasing emissions</w:t>
      </w:r>
      <w:r w:rsidRPr="00624B00">
        <w:rPr>
          <w:rFonts w:asciiTheme="minorHAnsi" w:hAnsiTheme="minorHAnsi" w:cs="Arial"/>
          <w:bCs/>
          <w:color w:val="000000"/>
          <w:sz w:val="12"/>
          <w:highlight w:val="cyan"/>
          <w:shd w:val="clear" w:color="auto" w:fill="FFFFFF"/>
        </w:rPr>
        <w:t>¶</w:t>
      </w:r>
      <w:r w:rsidRPr="00624B00">
        <w:rPr>
          <w:rFonts w:asciiTheme="minorHAnsi" w:hAnsiTheme="minorHAnsi" w:cs="Arial"/>
          <w:b/>
          <w:bCs/>
          <w:color w:val="000000"/>
          <w:highlight w:val="cyan"/>
          <w:u w:val="single"/>
          <w:shd w:val="clear" w:color="auto" w:fill="FFFFFF"/>
        </w:rPr>
        <w:t xml:space="preserve"> of carbon dioxide from sources that burn fossil fuel, including energy-intensive processing industries, fossil-fuelled power plants, automobiles, and so on.</w:t>
      </w:r>
      <w:r w:rsidRPr="00624B00">
        <w:rPr>
          <w:rFonts w:asciiTheme="minorHAnsi" w:hAnsiTheme="minorHAnsi" w:cs="Arial"/>
          <w:bCs/>
          <w:color w:val="000000"/>
          <w:sz w:val="16"/>
          <w:shd w:val="clear" w:color="auto" w:fill="FFFFFF"/>
        </w:rPr>
        <w:t xml:space="preserve"> </w:t>
      </w:r>
      <w:r w:rsidRPr="00624B00">
        <w:rPr>
          <w:rFonts w:asciiTheme="minorHAnsi" w:hAnsiTheme="minorHAnsi" w:cs="Arial"/>
          <w:b/>
          <w:bCs/>
          <w:color w:val="000000"/>
          <w:highlight w:val="cyan"/>
          <w:u w:val="single"/>
          <w:shd w:val="clear" w:color="auto" w:fill="FFFFFF"/>
        </w:rPr>
        <w:t>Since the early 1800s, when people began burning large amounts of</w:t>
      </w:r>
      <w:r w:rsidRPr="00624B00">
        <w:rPr>
          <w:rFonts w:asciiTheme="minorHAnsi" w:hAnsiTheme="minorHAnsi" w:cs="Arial"/>
          <w:bCs/>
          <w:color w:val="000000"/>
          <w:sz w:val="12"/>
          <w:highlight w:val="cyan"/>
          <w:shd w:val="clear" w:color="auto" w:fill="FFFFFF"/>
        </w:rPr>
        <w:t>¶</w:t>
      </w:r>
      <w:r w:rsidRPr="00624B00">
        <w:rPr>
          <w:rFonts w:asciiTheme="minorHAnsi" w:hAnsiTheme="minorHAnsi" w:cs="Arial"/>
          <w:b/>
          <w:bCs/>
          <w:color w:val="000000"/>
          <w:highlight w:val="cyan"/>
          <w:u w:val="single"/>
          <w:shd w:val="clear" w:color="auto" w:fill="FFFFFF"/>
        </w:rPr>
        <w:t xml:space="preserve"> coal and oil, the amount of carbon dioxide in the earth’s</w:t>
      </w:r>
      <w:r w:rsidRPr="00624B00">
        <w:rPr>
          <w:rFonts w:asciiTheme="minorHAnsi" w:hAnsiTheme="minorHAnsi" w:cs="Arial"/>
          <w:bCs/>
          <w:color w:val="000000"/>
          <w:sz w:val="12"/>
          <w:highlight w:val="cyan"/>
          <w:shd w:val="clear" w:color="auto" w:fill="FFFFFF"/>
        </w:rPr>
        <w:t>¶</w:t>
      </w:r>
      <w:r w:rsidRPr="00624B00">
        <w:rPr>
          <w:rFonts w:asciiTheme="minorHAnsi" w:hAnsiTheme="minorHAnsi" w:cs="Arial"/>
          <w:b/>
          <w:bCs/>
          <w:color w:val="000000"/>
          <w:highlight w:val="cyan"/>
          <w:u w:val="single"/>
          <w:shd w:val="clear" w:color="auto" w:fill="FFFFFF"/>
        </w:rPr>
        <w:t xml:space="preserve"> atmosphere has increased by nearly 30 per cent, and average global temperature appears to have risen between</w:t>
      </w:r>
      <w:r w:rsidRPr="00624B00">
        <w:rPr>
          <w:rFonts w:asciiTheme="minorHAnsi" w:hAnsiTheme="minorHAnsi" w:cs="Arial"/>
          <w:bCs/>
          <w:color w:val="000000"/>
          <w:sz w:val="12"/>
          <w:highlight w:val="cyan"/>
          <w:shd w:val="clear" w:color="auto" w:fill="FFFFFF"/>
        </w:rPr>
        <w:t>¶</w:t>
      </w:r>
      <w:r w:rsidRPr="00624B00">
        <w:rPr>
          <w:rFonts w:asciiTheme="minorHAnsi" w:hAnsiTheme="minorHAnsi" w:cs="Arial"/>
          <w:b/>
          <w:bCs/>
          <w:color w:val="000000"/>
          <w:highlight w:val="cyan"/>
          <w:u w:val="single"/>
          <w:shd w:val="clear" w:color="auto" w:fill="FFFFFF"/>
        </w:rPr>
        <w:t xml:space="preserve"> 0.3° and 0.6° on the Celsius scale</w:t>
      </w:r>
      <w:r w:rsidRPr="00624B00">
        <w:rPr>
          <w:rFonts w:asciiTheme="minorHAnsi" w:hAnsiTheme="minorHAnsi" w:cs="Arial"/>
          <w:bCs/>
          <w:color w:val="000000"/>
          <w:sz w:val="16"/>
          <w:shd w:val="clear" w:color="auto" w:fill="FFFFFF"/>
        </w:rPr>
        <w:t>. Carbon dioxide gas</w:t>
      </w:r>
      <w:r w:rsidRPr="00624B00">
        <w:rPr>
          <w:rFonts w:asciiTheme="minorHAnsi" w:hAnsiTheme="minorHAnsi" w:cs="Arial"/>
          <w:bCs/>
          <w:color w:val="000000"/>
          <w:sz w:val="12"/>
          <w:shd w:val="clear" w:color="auto" w:fill="FFFFFF"/>
        </w:rPr>
        <w:t>¶</w:t>
      </w:r>
      <w:r w:rsidRPr="00624B00">
        <w:rPr>
          <w:rFonts w:asciiTheme="minorHAnsi" w:hAnsiTheme="minorHAnsi" w:cs="Arial"/>
          <w:bCs/>
          <w:color w:val="000000"/>
          <w:sz w:val="16"/>
          <w:shd w:val="clear" w:color="auto" w:fill="FFFFFF"/>
        </w:rPr>
        <w:t xml:space="preserve"> traps solar heat in the atmosphere in the same way as</w:t>
      </w:r>
      <w:r w:rsidRPr="00624B00">
        <w:rPr>
          <w:rFonts w:asciiTheme="minorHAnsi" w:hAnsiTheme="minorHAnsi" w:cs="Arial"/>
          <w:bCs/>
          <w:color w:val="000000"/>
          <w:sz w:val="12"/>
          <w:shd w:val="clear" w:color="auto" w:fill="FFFFFF"/>
        </w:rPr>
        <w:t>¶</w:t>
      </w:r>
      <w:r w:rsidRPr="00624B00">
        <w:rPr>
          <w:rFonts w:asciiTheme="minorHAnsi" w:hAnsiTheme="minorHAnsi" w:cs="Arial"/>
          <w:bCs/>
          <w:color w:val="000000"/>
          <w:sz w:val="16"/>
          <w:shd w:val="clear" w:color="auto" w:fill="FFFFFF"/>
        </w:rPr>
        <w:t xml:space="preserve"> glass traps solar heat in a greenhouse. For this reason, carbon dioxide is sometimes called a “greenhouse gas.” Besides carbon dioxide, human emissions of methane and</w:t>
      </w:r>
      <w:r w:rsidRPr="00624B00">
        <w:rPr>
          <w:rFonts w:asciiTheme="minorHAnsi" w:hAnsiTheme="minorHAnsi" w:cs="Arial"/>
          <w:bCs/>
          <w:color w:val="000000"/>
          <w:sz w:val="12"/>
          <w:shd w:val="clear" w:color="auto" w:fill="FFFFFF"/>
        </w:rPr>
        <w:t>¶</w:t>
      </w:r>
      <w:r w:rsidRPr="00624B00">
        <w:rPr>
          <w:rFonts w:asciiTheme="minorHAnsi" w:hAnsiTheme="minorHAnsi" w:cs="Arial"/>
          <w:bCs/>
          <w:color w:val="000000"/>
          <w:sz w:val="16"/>
          <w:shd w:val="clear" w:color="auto" w:fill="FFFFFF"/>
        </w:rPr>
        <w:t xml:space="preserve"> nitrous oxide contribute to the process of global warming. </w:t>
      </w:r>
      <w:r w:rsidRPr="00624B00">
        <w:rPr>
          <w:rFonts w:asciiTheme="minorHAnsi" w:hAnsiTheme="minorHAnsi" w:cs="Arial"/>
          <w:b/>
          <w:bCs/>
          <w:color w:val="000000"/>
          <w:u w:val="single"/>
          <w:shd w:val="clear" w:color="auto" w:fill="FFFFFF"/>
        </w:rPr>
        <w:t xml:space="preserve">Turning now to the trade dimension of the issue, </w:t>
      </w:r>
      <w:r w:rsidRPr="00624B00">
        <w:rPr>
          <w:rFonts w:asciiTheme="minorHAnsi" w:hAnsiTheme="minorHAnsi" w:cs="Arial"/>
          <w:b/>
          <w:bCs/>
          <w:color w:val="000000"/>
          <w:highlight w:val="cyan"/>
          <w:u w:val="single"/>
          <w:shd w:val="clear" w:color="auto" w:fill="FFFFFF"/>
        </w:rPr>
        <w:t>trade</w:t>
      </w:r>
      <w:r w:rsidRPr="00624B00">
        <w:rPr>
          <w:rFonts w:asciiTheme="minorHAnsi" w:hAnsiTheme="minorHAnsi" w:cs="Arial"/>
          <w:bCs/>
          <w:color w:val="000000"/>
          <w:sz w:val="12"/>
          <w:highlight w:val="cyan"/>
          <w:shd w:val="clear" w:color="auto" w:fill="FFFFFF"/>
        </w:rPr>
        <w:t>¶</w:t>
      </w:r>
      <w:r w:rsidRPr="00624B00">
        <w:rPr>
          <w:rFonts w:asciiTheme="minorHAnsi" w:hAnsiTheme="minorHAnsi" w:cs="Arial"/>
          <w:b/>
          <w:bCs/>
          <w:color w:val="000000"/>
          <w:highlight w:val="cyan"/>
          <w:u w:val="single"/>
          <w:shd w:val="clear" w:color="auto" w:fill="FFFFFF"/>
        </w:rPr>
        <w:t xml:space="preserve"> itself is arguably a contributing factor to global warming</w:t>
      </w:r>
      <w:r w:rsidRPr="00624B00">
        <w:rPr>
          <w:rFonts w:asciiTheme="minorHAnsi" w:hAnsiTheme="minorHAnsi" w:cs="Arial"/>
          <w:bCs/>
          <w:color w:val="000000"/>
          <w:sz w:val="12"/>
          <w:highlight w:val="cyan"/>
          <w:shd w:val="clear" w:color="auto" w:fill="FFFFFF"/>
        </w:rPr>
        <w:t>¶</w:t>
      </w:r>
      <w:r w:rsidRPr="00624B00">
        <w:rPr>
          <w:rFonts w:asciiTheme="minorHAnsi" w:hAnsiTheme="minorHAnsi" w:cs="Arial"/>
          <w:b/>
          <w:bCs/>
          <w:color w:val="000000"/>
          <w:highlight w:val="cyan"/>
          <w:u w:val="single"/>
          <w:shd w:val="clear" w:color="auto" w:fill="FFFFFF"/>
        </w:rPr>
        <w:t xml:space="preserve"> through the carbon dioxide emitted when goods are</w:t>
      </w:r>
      <w:r w:rsidRPr="00624B00">
        <w:rPr>
          <w:rFonts w:asciiTheme="minorHAnsi" w:hAnsiTheme="minorHAnsi" w:cs="Arial"/>
          <w:bCs/>
          <w:color w:val="000000"/>
          <w:sz w:val="12"/>
          <w:highlight w:val="cyan"/>
          <w:shd w:val="clear" w:color="auto" w:fill="FFFFFF"/>
        </w:rPr>
        <w:t>¶</w:t>
      </w:r>
      <w:r w:rsidRPr="00624B00">
        <w:rPr>
          <w:rFonts w:asciiTheme="minorHAnsi" w:hAnsiTheme="minorHAnsi" w:cs="Arial"/>
          <w:b/>
          <w:bCs/>
          <w:color w:val="000000"/>
          <w:highlight w:val="cyan"/>
          <w:u w:val="single"/>
          <w:shd w:val="clear" w:color="auto" w:fill="FFFFFF"/>
        </w:rPr>
        <w:t xml:space="preserve"> shipped between different parts of the world</w:t>
      </w:r>
      <w:r w:rsidRPr="00624B00">
        <w:rPr>
          <w:rFonts w:asciiTheme="minorHAnsi" w:hAnsiTheme="minorHAnsi" w:cs="Arial"/>
          <w:b/>
          <w:bCs/>
          <w:color w:val="000000"/>
          <w:u w:val="single"/>
          <w:shd w:val="clear" w:color="auto" w:fill="FFFFFF"/>
        </w:rPr>
        <w:t>. Of course,</w:t>
      </w:r>
      <w:r w:rsidRPr="00624B00">
        <w:rPr>
          <w:rFonts w:asciiTheme="minorHAnsi" w:hAnsiTheme="minorHAnsi" w:cs="Arial"/>
          <w:bCs/>
          <w:color w:val="000000"/>
          <w:sz w:val="12"/>
          <w:shd w:val="clear" w:color="auto" w:fill="FFFFFF"/>
        </w:rPr>
        <w:t>¶</w:t>
      </w:r>
      <w:r w:rsidRPr="00624B00">
        <w:rPr>
          <w:rFonts w:asciiTheme="minorHAnsi" w:hAnsiTheme="minorHAnsi" w:cs="Arial"/>
          <w:b/>
          <w:bCs/>
          <w:color w:val="000000"/>
          <w:u w:val="single"/>
          <w:shd w:val="clear" w:color="auto" w:fill="FFFFFF"/>
        </w:rPr>
        <w:t xml:space="preserve"> the problem is generic to all kinds of transportation using</w:t>
      </w:r>
      <w:r w:rsidRPr="00624B00">
        <w:rPr>
          <w:rFonts w:asciiTheme="minorHAnsi" w:hAnsiTheme="minorHAnsi" w:cs="Arial"/>
          <w:bCs/>
          <w:color w:val="000000"/>
          <w:sz w:val="12"/>
          <w:shd w:val="clear" w:color="auto" w:fill="FFFFFF"/>
        </w:rPr>
        <w:t>¶</w:t>
      </w:r>
      <w:r w:rsidRPr="00624B00">
        <w:rPr>
          <w:rFonts w:asciiTheme="minorHAnsi" w:hAnsiTheme="minorHAnsi" w:cs="Arial"/>
          <w:b/>
          <w:bCs/>
          <w:color w:val="000000"/>
          <w:u w:val="single"/>
          <w:shd w:val="clear" w:color="auto" w:fill="FFFFFF"/>
        </w:rPr>
        <w:t xml:space="preserve"> fossil fuel, whether domestic or international</w:t>
      </w:r>
      <w:r w:rsidRPr="00624B00">
        <w:rPr>
          <w:rFonts w:asciiTheme="minorHAnsi" w:hAnsiTheme="minorHAnsi" w:cs="Arial"/>
          <w:bCs/>
          <w:color w:val="000000"/>
          <w:sz w:val="16"/>
          <w:shd w:val="clear" w:color="auto" w:fill="FFFFFF"/>
        </w:rPr>
        <w:t>. The firstbest policy follows: a tax on fossil fuel to curtail excessively long shipments of goods with a low value relative to</w:t>
      </w:r>
      <w:r w:rsidRPr="00624B00">
        <w:rPr>
          <w:rFonts w:asciiTheme="minorHAnsi" w:hAnsiTheme="minorHAnsi" w:cs="Arial"/>
          <w:bCs/>
          <w:color w:val="000000"/>
          <w:sz w:val="12"/>
          <w:shd w:val="clear" w:color="auto" w:fill="FFFFFF"/>
        </w:rPr>
        <w:t>¶</w:t>
      </w:r>
      <w:r w:rsidRPr="00624B00">
        <w:rPr>
          <w:rFonts w:asciiTheme="minorHAnsi" w:hAnsiTheme="minorHAnsi" w:cs="Arial"/>
          <w:bCs/>
          <w:color w:val="000000"/>
          <w:sz w:val="16"/>
          <w:shd w:val="clear" w:color="auto" w:fill="FFFFFF"/>
        </w:rPr>
        <w:t xml:space="preserve"> weight or volume. While </w:t>
      </w:r>
      <w:r w:rsidRPr="00624B00">
        <w:rPr>
          <w:rFonts w:asciiTheme="minorHAnsi" w:hAnsiTheme="minorHAnsi" w:cs="Arial"/>
          <w:b/>
          <w:bCs/>
          <w:color w:val="000000"/>
          <w:highlight w:val="cyan"/>
          <w:u w:val="single"/>
          <w:shd w:val="clear" w:color="auto" w:fill="FFFFFF"/>
        </w:rPr>
        <w:t>trade barriers</w:t>
      </w:r>
      <w:r w:rsidRPr="00624B00">
        <w:rPr>
          <w:rFonts w:asciiTheme="minorHAnsi" w:hAnsiTheme="minorHAnsi" w:cs="Arial"/>
          <w:bCs/>
          <w:color w:val="000000"/>
          <w:sz w:val="16"/>
          <w:shd w:val="clear" w:color="auto" w:fill="FFFFFF"/>
        </w:rPr>
        <w:t xml:space="preserve"> could possibly be</w:t>
      </w:r>
      <w:r w:rsidRPr="00624B00">
        <w:rPr>
          <w:rFonts w:asciiTheme="minorHAnsi" w:hAnsiTheme="minorHAnsi" w:cs="Arial"/>
          <w:bCs/>
          <w:color w:val="000000"/>
          <w:sz w:val="12"/>
          <w:shd w:val="clear" w:color="auto" w:fill="FFFFFF"/>
        </w:rPr>
        <w:t>¶</w:t>
      </w:r>
      <w:r w:rsidRPr="00624B00">
        <w:rPr>
          <w:rFonts w:asciiTheme="minorHAnsi" w:hAnsiTheme="minorHAnsi" w:cs="Arial"/>
          <w:bCs/>
          <w:color w:val="000000"/>
          <w:sz w:val="16"/>
          <w:shd w:val="clear" w:color="auto" w:fill="FFFFFF"/>
        </w:rPr>
        <w:t xml:space="preserve"> used as a second-best measure to reduce transport emissions, such measures </w:t>
      </w:r>
      <w:r w:rsidRPr="00624B00">
        <w:rPr>
          <w:rFonts w:asciiTheme="minorHAnsi" w:hAnsiTheme="minorHAnsi" w:cs="Arial"/>
          <w:b/>
          <w:bCs/>
          <w:color w:val="000000"/>
          <w:highlight w:val="cyan"/>
          <w:u w:val="single"/>
          <w:shd w:val="clear" w:color="auto" w:fill="FFFFFF"/>
        </w:rPr>
        <w:t>would be only partially effective</w:t>
      </w:r>
      <w:r w:rsidRPr="00624B00">
        <w:rPr>
          <w:rFonts w:asciiTheme="minorHAnsi" w:hAnsiTheme="minorHAnsi" w:cs="Arial"/>
          <w:bCs/>
          <w:color w:val="000000"/>
          <w:sz w:val="12"/>
          <w:highlight w:val="cyan"/>
          <w:shd w:val="clear" w:color="auto" w:fill="FFFFFF"/>
        </w:rPr>
        <w:t>¶</w:t>
      </w:r>
      <w:r w:rsidRPr="00624B00">
        <w:rPr>
          <w:rFonts w:asciiTheme="minorHAnsi" w:hAnsiTheme="minorHAnsi" w:cs="Arial"/>
          <w:b/>
          <w:bCs/>
          <w:color w:val="000000"/>
          <w:highlight w:val="cyan"/>
          <w:u w:val="single"/>
          <w:shd w:val="clear" w:color="auto" w:fill="FFFFFF"/>
        </w:rPr>
        <w:t xml:space="preserve"> since they would not address emissions from domestic</w:t>
      </w:r>
      <w:r w:rsidRPr="00624B00">
        <w:rPr>
          <w:rFonts w:asciiTheme="minorHAnsi" w:hAnsiTheme="minorHAnsi" w:cs="Arial"/>
          <w:bCs/>
          <w:color w:val="000000"/>
          <w:sz w:val="12"/>
          <w:highlight w:val="cyan"/>
          <w:shd w:val="clear" w:color="auto" w:fill="FFFFFF"/>
        </w:rPr>
        <w:t>¶</w:t>
      </w:r>
      <w:r w:rsidRPr="00624B00">
        <w:rPr>
          <w:rFonts w:asciiTheme="minorHAnsi" w:hAnsiTheme="minorHAnsi" w:cs="Arial"/>
          <w:b/>
          <w:bCs/>
          <w:color w:val="000000"/>
          <w:highlight w:val="cyan"/>
          <w:u w:val="single"/>
          <w:shd w:val="clear" w:color="auto" w:fill="FFFFFF"/>
        </w:rPr>
        <w:t xml:space="preserve"> shipping. The effective policy would be one that does not</w:t>
      </w:r>
      <w:r w:rsidRPr="00624B00">
        <w:rPr>
          <w:rFonts w:asciiTheme="minorHAnsi" w:hAnsiTheme="minorHAnsi" w:cs="Arial"/>
          <w:bCs/>
          <w:color w:val="000000"/>
          <w:sz w:val="12"/>
          <w:highlight w:val="cyan"/>
          <w:shd w:val="clear" w:color="auto" w:fill="FFFFFF"/>
        </w:rPr>
        <w:t>¶</w:t>
      </w:r>
      <w:r w:rsidRPr="00624B00">
        <w:rPr>
          <w:rFonts w:asciiTheme="minorHAnsi" w:hAnsiTheme="minorHAnsi" w:cs="Arial"/>
          <w:b/>
          <w:bCs/>
          <w:color w:val="000000"/>
          <w:highlight w:val="cyan"/>
          <w:u w:val="single"/>
          <w:shd w:val="clear" w:color="auto" w:fill="FFFFFF"/>
        </w:rPr>
        <w:t xml:space="preserve"> discriminate between international trade and trade within national boundaries.</w:t>
      </w:r>
    </w:p>
    <w:p w:rsidR="009803DE" w:rsidRPr="00624B00" w:rsidRDefault="00800F76" w:rsidP="00800F76">
      <w:pPr>
        <w:pStyle w:val="Heading3"/>
        <w:rPr>
          <w:rFonts w:asciiTheme="minorHAnsi" w:hAnsiTheme="minorHAnsi"/>
        </w:rPr>
      </w:pPr>
      <w:r w:rsidRPr="00624B00">
        <w:rPr>
          <w:rFonts w:asciiTheme="minorHAnsi" w:hAnsiTheme="minorHAnsi"/>
        </w:rPr>
        <w:lastRenderedPageBreak/>
        <w:t xml:space="preserve">Trade Bad – War </w:t>
      </w:r>
    </w:p>
    <w:p w:rsidR="00827D80" w:rsidRPr="00624B00" w:rsidRDefault="00827D80" w:rsidP="00827D80">
      <w:pPr>
        <w:pStyle w:val="Heading4"/>
        <w:rPr>
          <w:rStyle w:val="StyleStyleBold12pt"/>
          <w:rFonts w:asciiTheme="minorHAnsi" w:hAnsiTheme="minorHAnsi"/>
          <w:b/>
        </w:rPr>
      </w:pPr>
      <w:r w:rsidRPr="00624B00">
        <w:rPr>
          <w:rStyle w:val="StyleStyleBold12pt"/>
          <w:rFonts w:asciiTheme="minorHAnsi" w:hAnsiTheme="minorHAnsi"/>
          <w:b/>
        </w:rPr>
        <w:t xml:space="preserve">Trade leads to war – increases vulnerability to disruptions </w:t>
      </w:r>
    </w:p>
    <w:p w:rsidR="00827D80" w:rsidRPr="00624B00" w:rsidRDefault="00827D80" w:rsidP="00827D80">
      <w:pPr>
        <w:rPr>
          <w:rStyle w:val="StyleStyleBold12pt"/>
          <w:rFonts w:asciiTheme="minorHAnsi" w:hAnsiTheme="minorHAnsi"/>
        </w:rPr>
      </w:pPr>
      <w:r w:rsidRPr="00624B00">
        <w:rPr>
          <w:rStyle w:val="StyleStyleBold12pt"/>
          <w:rFonts w:asciiTheme="minorHAnsi" w:hAnsiTheme="minorHAnsi"/>
        </w:rPr>
        <w:t>Kinne 12</w:t>
      </w:r>
    </w:p>
    <w:p w:rsidR="00827D80" w:rsidRPr="00624B00" w:rsidRDefault="00827D80" w:rsidP="00827D80">
      <w:pPr>
        <w:rPr>
          <w:rFonts w:asciiTheme="minorHAnsi" w:hAnsiTheme="minorHAnsi"/>
          <w:color w:val="0000FF"/>
          <w:u w:val="single"/>
        </w:rPr>
      </w:pPr>
      <w:r w:rsidRPr="00624B00">
        <w:rPr>
          <w:rFonts w:asciiTheme="minorHAnsi" w:hAnsiTheme="minorHAnsi"/>
        </w:rPr>
        <w:t xml:space="preserve">Brandon J Kinne, 2012, </w:t>
      </w:r>
      <w:r w:rsidRPr="00624B00">
        <w:rPr>
          <w:rFonts w:asciiTheme="minorHAnsi" w:hAnsiTheme="minorHAnsi" w:cs="Times New Roman"/>
          <w:sz w:val="18"/>
          <w:szCs w:val="18"/>
          <w:shd w:val="clear" w:color="auto" w:fill="FFFFFF"/>
        </w:rPr>
        <w:t xml:space="preserve">assistant professor of political science at </w:t>
      </w:r>
      <w:hyperlink r:id="rId52" w:tooltip="http://www.utdallas.edu/" w:history="1">
        <w:r w:rsidRPr="00624B00">
          <w:rPr>
            <w:rStyle w:val="Hyperlink"/>
            <w:rFonts w:asciiTheme="minorHAnsi" w:hAnsiTheme="minorHAnsi" w:cs="Times New Roman"/>
            <w:sz w:val="18"/>
            <w:szCs w:val="18"/>
            <w:shd w:val="clear" w:color="auto" w:fill="FFFFFF"/>
          </w:rPr>
          <w:t>The University of Texas at Dallas</w:t>
        </w:r>
      </w:hyperlink>
      <w:r w:rsidRPr="00624B00">
        <w:rPr>
          <w:rFonts w:asciiTheme="minorHAnsi" w:hAnsiTheme="minorHAnsi" w:cs="Times New Roman"/>
          <w:sz w:val="18"/>
          <w:szCs w:val="18"/>
          <w:shd w:val="clear" w:color="auto" w:fill="FFFFFF"/>
        </w:rPr>
        <w:t>, PhD in political science from Yale University</w:t>
      </w:r>
      <w:r w:rsidRPr="00624B00">
        <w:rPr>
          <w:rStyle w:val="apple-converted-space"/>
          <w:rFonts w:asciiTheme="minorHAnsi" w:hAnsiTheme="minorHAnsi" w:cs="Times New Roman"/>
          <w:sz w:val="18"/>
          <w:szCs w:val="18"/>
          <w:shd w:val="clear" w:color="auto" w:fill="FFFFFF"/>
        </w:rPr>
        <w:t>, “Multilateral Trade and Militarized Conflict: Centrality, Openness, and Asymmetry in the Global Trade Network”</w:t>
      </w:r>
      <w:r w:rsidRPr="00624B00">
        <w:rPr>
          <w:rFonts w:asciiTheme="minorHAnsi" w:hAnsiTheme="minorHAnsi" w:cs="Times New Roman"/>
          <w:sz w:val="12"/>
          <w:szCs w:val="18"/>
          <w:shd w:val="clear" w:color="auto" w:fill="FFFFFF"/>
        </w:rPr>
        <w:t xml:space="preserve">¶ </w:t>
      </w:r>
      <w:hyperlink r:id="rId53" w:history="1">
        <w:r w:rsidRPr="00624B00">
          <w:rPr>
            <w:rStyle w:val="Hyperlink"/>
            <w:rFonts w:asciiTheme="minorHAnsi" w:hAnsiTheme="minorHAnsi"/>
          </w:rPr>
          <w:t>http://journals.cambridge.org/download.php?file=%2FJOP%2FJOP74_01%2FS002238161100137Xa.pdf&amp;code=26756df0ac55f890a239898b8d35813a</w:t>
        </w:r>
      </w:hyperlink>
    </w:p>
    <w:p w:rsidR="00827D80" w:rsidRPr="00624B00" w:rsidRDefault="00827D80" w:rsidP="00827D80">
      <w:pPr>
        <w:rPr>
          <w:rFonts w:asciiTheme="minorHAnsi" w:hAnsiTheme="minorHAnsi" w:cs="Times New Roman"/>
        </w:rPr>
      </w:pPr>
    </w:p>
    <w:p w:rsidR="00827D80" w:rsidRPr="00624B00" w:rsidRDefault="00827D80" w:rsidP="00827D80">
      <w:pPr>
        <w:rPr>
          <w:rStyle w:val="StyleBoldUnderline"/>
          <w:rFonts w:asciiTheme="minorHAnsi" w:hAnsiTheme="minorHAnsi"/>
        </w:rPr>
      </w:pPr>
      <w:r w:rsidRPr="00624B00">
        <w:rPr>
          <w:rFonts w:asciiTheme="minorHAnsi" w:hAnsiTheme="minorHAnsi" w:cs="Times New Roman"/>
        </w:rPr>
        <w:t xml:space="preserve">This dyadic logic is directly extensible to multilateral trade. </w:t>
      </w:r>
      <w:r w:rsidRPr="00624B00">
        <w:rPr>
          <w:rStyle w:val="StyleBoldUnderline"/>
          <w:rFonts w:asciiTheme="minorHAnsi" w:hAnsiTheme="minorHAnsi"/>
        </w:rPr>
        <w:t>Increased integration corresponds to increased trade partners, strengthened trade ties, and shorter commercial distances to nonpartners.</w:t>
      </w:r>
      <w:r w:rsidRPr="00624B00">
        <w:rPr>
          <w:rFonts w:asciiTheme="minorHAnsi" w:hAnsiTheme="minorHAnsi" w:cs="Times New Roman"/>
        </w:rPr>
        <w:t xml:space="preserve"> </w:t>
      </w:r>
      <w:r w:rsidRPr="00624B00">
        <w:rPr>
          <w:rStyle w:val="StyleBoldUnderline"/>
          <w:rFonts w:asciiTheme="minorHAnsi" w:hAnsiTheme="minorHAnsi"/>
        </w:rPr>
        <w:t>Each of these aspects of trade increases a state’s sensitivity to market dynamics and its vulnerability to disruptions in the global trade network.</w:t>
      </w:r>
      <w:r w:rsidRPr="00624B00">
        <w:rPr>
          <w:rFonts w:asciiTheme="minorHAnsi" w:hAnsiTheme="minorHAnsi" w:cs="Times New Roman"/>
        </w:rPr>
        <w:t xml:space="preserve"> As Dorussen and Ward observe, </w:t>
      </w:r>
      <w:r w:rsidRPr="00624B00">
        <w:rPr>
          <w:rStyle w:val="StyleBoldUnderline"/>
          <w:rFonts w:asciiTheme="minorHAnsi" w:hAnsiTheme="minorHAnsi"/>
        </w:rPr>
        <w:t>dyadic conﬂict ‘‘generates external effects on the system of states,</w:t>
      </w:r>
      <w:r w:rsidRPr="00624B00">
        <w:rPr>
          <w:rFonts w:asciiTheme="minorHAnsi" w:hAnsiTheme="minorHAnsi" w:cs="Times New Roman"/>
        </w:rPr>
        <w:t xml:space="preserve">’’ </w:t>
      </w:r>
      <w:r w:rsidRPr="00624B00">
        <w:rPr>
          <w:rStyle w:val="StyleBoldUnderline"/>
          <w:rFonts w:asciiTheme="minorHAnsi" w:hAnsiTheme="minorHAnsi"/>
        </w:rPr>
        <w:t>including reductions in trade</w:t>
      </w:r>
      <w:r w:rsidRPr="00624B00">
        <w:rPr>
          <w:rFonts w:asciiTheme="minorHAnsi" w:hAnsiTheme="minorHAnsi" w:cs="Times New Roman"/>
          <w:sz w:val="12"/>
        </w:rPr>
        <w:t xml:space="preserve">¶ </w:t>
      </w:r>
      <w:r w:rsidRPr="00624B00">
        <w:rPr>
          <w:rFonts w:asciiTheme="minorHAnsi" w:hAnsiTheme="minorHAnsi" w:cs="Times New Roman"/>
        </w:rPr>
        <w:t xml:space="preserve">(2008: 195). </w:t>
      </w:r>
      <w:r w:rsidRPr="00624B00">
        <w:rPr>
          <w:rStyle w:val="StyleBoldUnderline"/>
          <w:rFonts w:asciiTheme="minorHAnsi" w:hAnsiTheme="minorHAnsi"/>
        </w:rPr>
        <w:t>An extensive array of trade partners</w:t>
      </w:r>
      <w:r w:rsidRPr="00624B00">
        <w:rPr>
          <w:rFonts w:asciiTheme="minorHAnsi" w:hAnsiTheme="minorHAnsi" w:cs="Times New Roman"/>
        </w:rPr>
        <w:t xml:space="preserve"> (breadth) </w:t>
      </w:r>
      <w:r w:rsidRPr="00624B00">
        <w:rPr>
          <w:rStyle w:val="StyleBoldUnderline"/>
          <w:rFonts w:asciiTheme="minorHAnsi" w:hAnsiTheme="minorHAnsi"/>
        </w:rPr>
        <w:t>creates</w:t>
      </w:r>
      <w:r w:rsidRPr="00624B00">
        <w:rPr>
          <w:rFonts w:asciiTheme="minorHAnsi" w:hAnsiTheme="minorHAnsi" w:cs="Times New Roman"/>
        </w:rPr>
        <w:t xml:space="preserve"> potential </w:t>
      </w:r>
      <w:r w:rsidRPr="00624B00">
        <w:rPr>
          <w:rStyle w:val="StyleBoldUnderline"/>
          <w:rFonts w:asciiTheme="minorHAnsi" w:hAnsiTheme="minorHAnsi"/>
        </w:rPr>
        <w:t>disruption</w:t>
      </w:r>
      <w:r w:rsidRPr="00624B00">
        <w:rPr>
          <w:rFonts w:asciiTheme="minorHAnsi" w:hAnsiTheme="minorHAnsi" w:cs="Times New Roman"/>
        </w:rPr>
        <w:t xml:space="preserve"> points</w:t>
      </w:r>
      <w:r w:rsidRPr="00624B00">
        <w:rPr>
          <w:rStyle w:val="StyleBoldUnderline"/>
          <w:rFonts w:asciiTheme="minorHAnsi" w:hAnsiTheme="minorHAnsi"/>
        </w:rPr>
        <w:t xml:space="preserve"> in</w:t>
      </w:r>
      <w:r w:rsidRPr="00624B00">
        <w:rPr>
          <w:rFonts w:asciiTheme="minorHAnsi" w:hAnsiTheme="minorHAnsi" w:cs="Times New Roman"/>
        </w:rPr>
        <w:t xml:space="preserve"> a</w:t>
      </w:r>
      <w:r w:rsidRPr="00624B00">
        <w:rPr>
          <w:rFonts w:asciiTheme="minorHAnsi" w:hAnsiTheme="minorHAnsi" w:cs="Times New Roman"/>
          <w:sz w:val="12"/>
        </w:rPr>
        <w:t xml:space="preserve">¶ </w:t>
      </w:r>
      <w:r w:rsidRPr="00624B00">
        <w:rPr>
          <w:rStyle w:val="StyleBoldUnderline"/>
          <w:rFonts w:asciiTheme="minorHAnsi" w:hAnsiTheme="minorHAnsi"/>
        </w:rPr>
        <w:t xml:space="preserve">state’s trade relations, and </w:t>
      </w:r>
      <w:r w:rsidRPr="00624B00">
        <w:rPr>
          <w:rFonts w:asciiTheme="minorHAnsi" w:hAnsiTheme="minorHAnsi" w:cs="Times New Roman"/>
        </w:rPr>
        <w:t xml:space="preserve">stronger </w:t>
      </w:r>
      <w:r w:rsidRPr="00624B00">
        <w:rPr>
          <w:rStyle w:val="StyleBoldUnderline"/>
          <w:rFonts w:asciiTheme="minorHAnsi" w:hAnsiTheme="minorHAnsi"/>
        </w:rPr>
        <w:t>trade ties</w:t>
      </w:r>
      <w:r w:rsidRPr="00624B00">
        <w:rPr>
          <w:rFonts w:asciiTheme="minorHAnsi" w:hAnsiTheme="minorHAnsi" w:cs="Times New Roman"/>
        </w:rPr>
        <w:t xml:space="preserve"> (depth) </w:t>
      </w:r>
      <w:r w:rsidRPr="00624B00">
        <w:rPr>
          <w:rStyle w:val="StyleBoldUnderline"/>
          <w:rFonts w:asciiTheme="minorHAnsi" w:hAnsiTheme="minorHAnsi"/>
        </w:rPr>
        <w:t>increase the costs of those disruptions</w:t>
      </w:r>
      <w:r w:rsidRPr="00624B00">
        <w:rPr>
          <w:rFonts w:asciiTheme="minorHAnsi" w:hAnsiTheme="minorHAnsi" w:cs="Times New Roman"/>
        </w:rPr>
        <w:t xml:space="preserve">. Commercial </w:t>
      </w:r>
      <w:r w:rsidRPr="00624B00">
        <w:rPr>
          <w:rStyle w:val="StyleBoldUnderline"/>
          <w:rFonts w:asciiTheme="minorHAnsi" w:hAnsiTheme="minorHAnsi"/>
        </w:rPr>
        <w:t>proximity to nonpartners</w:t>
      </w:r>
      <w:r w:rsidRPr="00624B00">
        <w:rPr>
          <w:rFonts w:asciiTheme="minorHAnsi" w:hAnsiTheme="minorHAnsi" w:cs="Times New Roman"/>
        </w:rPr>
        <w:t xml:space="preserve"> (closeness</w:t>
      </w:r>
      <w:r w:rsidRPr="00624B00">
        <w:rPr>
          <w:rStyle w:val="StyleBoldUnderline"/>
          <w:rFonts w:asciiTheme="minorHAnsi" w:hAnsiTheme="minorHAnsi"/>
        </w:rPr>
        <w:t>) also increases costs for conﬂict</w:t>
      </w:r>
      <w:r w:rsidRPr="00624B00">
        <w:rPr>
          <w:rFonts w:asciiTheme="minorHAnsi" w:hAnsiTheme="minorHAnsi" w:cs="Times New Roman"/>
        </w:rPr>
        <w:t>. Referencing Angell (1933), Gartzke asserts that ‘‘</w:t>
      </w:r>
      <w:r w:rsidRPr="00624B00">
        <w:rPr>
          <w:rStyle w:val="StyleBoldUnderline"/>
          <w:rFonts w:asciiTheme="minorHAnsi" w:hAnsiTheme="minorHAnsi"/>
        </w:rPr>
        <w:t>interdependence ensures that damage inﬂicted on one economy travels through the global system, afﬂicting even aggressors</w:t>
      </w:r>
      <w:r w:rsidRPr="00624B00">
        <w:rPr>
          <w:rFonts w:asciiTheme="minorHAnsi" w:hAnsiTheme="minorHAnsi" w:cs="Times New Roman"/>
        </w:rPr>
        <w:t>’’ (2007, 170). Similarly, Maoz argues that states avoid conﬂict even against enemies they do not trade with, as the</w:t>
      </w:r>
      <w:r w:rsidRPr="00624B00">
        <w:rPr>
          <w:rFonts w:asciiTheme="minorHAnsi" w:hAnsiTheme="minorHAnsi" w:cs="Times New Roman"/>
          <w:sz w:val="12"/>
        </w:rPr>
        <w:t xml:space="preserve">¶ </w:t>
      </w:r>
      <w:r w:rsidRPr="00624B00">
        <w:rPr>
          <w:rFonts w:asciiTheme="minorHAnsi" w:hAnsiTheme="minorHAnsi" w:cs="Times New Roman"/>
        </w:rPr>
        <w:t>‘‘</w:t>
      </w:r>
      <w:r w:rsidRPr="00624B00">
        <w:rPr>
          <w:rStyle w:val="StyleBoldUnderline"/>
          <w:rFonts w:asciiTheme="minorHAnsi" w:hAnsiTheme="minorHAnsi"/>
        </w:rPr>
        <w:t xml:space="preserve">uncertainty and instability associated with conﬂict </w:t>
      </w:r>
      <w:r w:rsidRPr="00624B00">
        <w:rPr>
          <w:rFonts w:asciiTheme="minorHAnsi" w:hAnsiTheme="minorHAnsi"/>
        </w:rPr>
        <w:t xml:space="preserve">may </w:t>
      </w:r>
      <w:r w:rsidRPr="00624B00">
        <w:rPr>
          <w:rStyle w:val="StyleBoldUnderline"/>
          <w:rFonts w:asciiTheme="minorHAnsi" w:hAnsiTheme="minorHAnsi"/>
        </w:rPr>
        <w:t>cause their trading partners to look for other markets</w:t>
      </w:r>
      <w:r w:rsidRPr="00624B00">
        <w:rPr>
          <w:rFonts w:asciiTheme="minorHAnsi" w:hAnsiTheme="minorHAnsi" w:cs="Times New Roman"/>
        </w:rPr>
        <w:t xml:space="preserve">’’ (2009, 225). These </w:t>
      </w:r>
      <w:r w:rsidRPr="00624B00">
        <w:rPr>
          <w:rStyle w:val="StyleBoldUnderline"/>
          <w:rFonts w:asciiTheme="minorHAnsi" w:hAnsiTheme="minorHAnsi"/>
        </w:rPr>
        <w:t>indirect costs</w:t>
      </w:r>
      <w:r w:rsidRPr="00624B00">
        <w:rPr>
          <w:rFonts w:asciiTheme="minorHAnsi" w:hAnsiTheme="minorHAnsi" w:cs="Times New Roman"/>
        </w:rPr>
        <w:t xml:space="preserve"> may </w:t>
      </w:r>
      <w:r w:rsidRPr="00624B00">
        <w:rPr>
          <w:rStyle w:val="StyleBoldUnderline"/>
          <w:rFonts w:asciiTheme="minorHAnsi" w:hAnsiTheme="minorHAnsi"/>
        </w:rPr>
        <w:t>disrupt global value-added chains</w:t>
      </w:r>
      <w:r w:rsidRPr="00624B00">
        <w:rPr>
          <w:rFonts w:asciiTheme="minorHAnsi" w:hAnsiTheme="minorHAnsi" w:cs="Times New Roman"/>
        </w:rPr>
        <w:t xml:space="preserve"> or intraﬁrm trade by, for example, </w:t>
      </w:r>
      <w:r w:rsidRPr="00624B00">
        <w:rPr>
          <w:rStyle w:val="StyleBoldUnderline"/>
          <w:rFonts w:asciiTheme="minorHAnsi" w:hAnsiTheme="minorHAnsi"/>
        </w:rPr>
        <w:t>affecting availability and costs of intermediate goods and</w:t>
      </w:r>
      <w:r w:rsidRPr="00624B00">
        <w:rPr>
          <w:rFonts w:asciiTheme="minorHAnsi" w:hAnsiTheme="minorHAnsi" w:cs="Times New Roman"/>
        </w:rPr>
        <w:t xml:space="preserve"> other </w:t>
      </w:r>
      <w:r w:rsidRPr="00624B00">
        <w:rPr>
          <w:rStyle w:val="StyleBoldUnderline"/>
          <w:rFonts w:asciiTheme="minorHAnsi" w:hAnsiTheme="minorHAnsi"/>
        </w:rPr>
        <w:t>productive inputs</w:t>
      </w:r>
      <w:r w:rsidRPr="00624B00">
        <w:rPr>
          <w:rFonts w:asciiTheme="minorHAnsi" w:hAnsiTheme="minorHAnsi" w:cs="Times New Roman"/>
        </w:rPr>
        <w:t>. When states use force, even toward nonpartners</w:t>
      </w:r>
      <w:r w:rsidRPr="00624B00">
        <w:rPr>
          <w:rStyle w:val="StyleBoldUnderline"/>
          <w:rFonts w:asciiTheme="minorHAnsi" w:hAnsiTheme="minorHAnsi"/>
        </w:rPr>
        <w:t>, they risk disrupting the complex economic linkages that feed their domestic industries and drive demand for their own products</w:t>
      </w:r>
      <w:r w:rsidRPr="00624B00">
        <w:rPr>
          <w:rFonts w:asciiTheme="minorHAnsi" w:hAnsiTheme="minorHAnsi" w:cs="Times New Roman"/>
        </w:rPr>
        <w:t xml:space="preserve"> (cf. Brooks 1999). Thus, by ex ante increasing opportunity costs, </w:t>
      </w:r>
      <w:r w:rsidRPr="00624B00">
        <w:rPr>
          <w:rStyle w:val="StyleBoldUnderline"/>
          <w:rFonts w:asciiTheme="minorHAnsi" w:hAnsiTheme="minorHAnsi"/>
        </w:rPr>
        <w:t>multilateral trade unilaterally inhibits uses of force.</w:t>
      </w:r>
    </w:p>
    <w:p w:rsidR="00827D80" w:rsidRPr="00624B00" w:rsidRDefault="00827D80" w:rsidP="00827D80">
      <w:pPr>
        <w:rPr>
          <w:rFonts w:asciiTheme="minorHAnsi" w:hAnsiTheme="minorHAnsi"/>
        </w:rPr>
      </w:pPr>
    </w:p>
    <w:p w:rsidR="00800F76" w:rsidRPr="00624B00" w:rsidRDefault="00800F76" w:rsidP="00800F76">
      <w:pPr>
        <w:pStyle w:val="Heading4"/>
        <w:rPr>
          <w:rFonts w:asciiTheme="minorHAnsi" w:hAnsiTheme="minorHAnsi"/>
        </w:rPr>
      </w:pPr>
      <w:r w:rsidRPr="00624B00">
        <w:rPr>
          <w:rFonts w:asciiTheme="minorHAnsi" w:hAnsiTheme="minorHAnsi"/>
        </w:rPr>
        <w:t>If countries close to conflict had strong bilateral trade ties, the probability of a MID (militarized interstate dispute) would decrease.</w:t>
      </w:r>
    </w:p>
    <w:p w:rsidR="00800F76" w:rsidRPr="00624B00" w:rsidRDefault="00800F76" w:rsidP="00800F76">
      <w:pPr>
        <w:rPr>
          <w:rFonts w:asciiTheme="minorHAnsi" w:hAnsiTheme="minorHAnsi"/>
        </w:rPr>
      </w:pPr>
      <w:r w:rsidRPr="00624B00">
        <w:rPr>
          <w:rFonts w:asciiTheme="minorHAnsi" w:hAnsiTheme="minorHAnsi"/>
        </w:rPr>
        <w:t xml:space="preserve">Philippe </w:t>
      </w:r>
      <w:r w:rsidRPr="00624B00">
        <w:rPr>
          <w:rStyle w:val="StyleStyleBold12pt"/>
          <w:rFonts w:asciiTheme="minorHAnsi" w:hAnsiTheme="minorHAnsi"/>
        </w:rPr>
        <w:t>Martin et al</w:t>
      </w:r>
      <w:r w:rsidRPr="00624B00">
        <w:rPr>
          <w:rFonts w:asciiTheme="minorHAnsi" w:hAnsiTheme="minorHAnsi"/>
        </w:rPr>
        <w:t xml:space="preserve">; </w:t>
      </w:r>
      <w:r w:rsidRPr="00624B00">
        <w:rPr>
          <w:rStyle w:val="StyleStyleBold12pt"/>
          <w:rFonts w:asciiTheme="minorHAnsi" w:hAnsiTheme="minorHAnsi"/>
        </w:rPr>
        <w:t xml:space="preserve">2006 </w:t>
      </w:r>
      <w:r w:rsidRPr="00624B00">
        <w:rPr>
          <w:rFonts w:asciiTheme="minorHAnsi" w:hAnsiTheme="minorHAnsi"/>
        </w:rPr>
        <w:t xml:space="preserve">(Phillipe Martin is a Professor of economics Sciences Po, Chairman of the department of economics, Member of the Conseil d'Analyse Economique of the Prime Minister; Thierry Mayer is a Professor of Economics at Sciences-Po, Scientific advisor in  CEPII, Research Fellow at CEPR (International Trade Programme) ; Mathias Thoenig is Professor of Economics at the University of Geneva and associate researcher at Paris School of Economics and research affiliate at CEPR in the international trade and macro programmes; “Make Trade Not War?” </w:t>
      </w:r>
      <w:hyperlink r:id="rId54" w:history="1">
        <w:r w:rsidRPr="00624B00">
          <w:rPr>
            <w:rStyle w:val="Hyperlink"/>
            <w:rFonts w:asciiTheme="minorHAnsi" w:hAnsiTheme="minorHAnsi"/>
          </w:rPr>
          <w:t>http://www.ecore.be/Papers/1177063947.pdf</w:t>
        </w:r>
      </w:hyperlink>
      <w:r w:rsidRPr="00624B00">
        <w:rPr>
          <w:rFonts w:asciiTheme="minorHAnsi" w:hAnsiTheme="minorHAnsi"/>
        </w:rPr>
        <w:t>)</w:t>
      </w:r>
    </w:p>
    <w:p w:rsidR="00800F76" w:rsidRPr="00624B00" w:rsidRDefault="00800F76" w:rsidP="00800F76">
      <w:pPr>
        <w:rPr>
          <w:rFonts w:asciiTheme="minorHAnsi" w:hAnsiTheme="minorHAnsi"/>
        </w:rPr>
      </w:pPr>
    </w:p>
    <w:p w:rsidR="00800F76" w:rsidRPr="00624B00" w:rsidRDefault="00800F76" w:rsidP="00800F76">
      <w:pPr>
        <w:rPr>
          <w:rFonts w:asciiTheme="minorHAnsi" w:hAnsiTheme="minorHAnsi"/>
        </w:rPr>
      </w:pPr>
      <w:r w:rsidRPr="00624B00">
        <w:rPr>
          <w:rFonts w:asciiTheme="minorHAnsi" w:hAnsiTheme="minorHAnsi"/>
        </w:rPr>
        <w:t>This seemingly pessimistic message illustrates the importance of the pattern of trade openness</w:t>
      </w:r>
      <w:r w:rsidRPr="00624B00">
        <w:rPr>
          <w:rFonts w:asciiTheme="minorHAnsi" w:hAnsiTheme="minorHAnsi"/>
          <w:sz w:val="12"/>
        </w:rPr>
        <w:t xml:space="preserve">¶ </w:t>
      </w:r>
      <w:r w:rsidRPr="00624B00">
        <w:rPr>
          <w:rFonts w:asciiTheme="minorHAnsi" w:hAnsiTheme="minorHAnsi"/>
        </w:rPr>
        <w:t>(bilateral vs multilateral): this pattern, which exhibits wide variations across country pairs, directly</w:t>
      </w:r>
      <w:r w:rsidRPr="00624B00">
        <w:rPr>
          <w:rFonts w:asciiTheme="minorHAnsi" w:hAnsiTheme="minorHAnsi"/>
          <w:sz w:val="12"/>
        </w:rPr>
        <w:t xml:space="preserve">¶ </w:t>
      </w:r>
      <w:r w:rsidRPr="00624B00">
        <w:rPr>
          <w:rFonts w:asciiTheme="minorHAnsi" w:hAnsiTheme="minorHAnsi"/>
        </w:rPr>
        <w:t xml:space="preserve">inﬂuences the probability of conﬂicts. Let us consider the following illustrative example. </w:t>
      </w:r>
      <w:r w:rsidRPr="00624B00">
        <w:rPr>
          <w:rStyle w:val="StyleBoldUnderline"/>
          <w:rFonts w:asciiTheme="minorHAnsi" w:hAnsiTheme="minorHAnsi"/>
        </w:rPr>
        <w:t>France and¶ Germany have in 2000 an average bilateral trade openness of 3.4% of GDP and an average multilateral¶ trade openness</w:t>
      </w:r>
      <w:r w:rsidRPr="00624B00">
        <w:rPr>
          <w:rFonts w:asciiTheme="minorHAnsi" w:hAnsiTheme="minorHAnsi"/>
        </w:rPr>
        <w:t xml:space="preserve"> (excluding bilateral trade) </w:t>
      </w:r>
      <w:r w:rsidRPr="00624B00">
        <w:rPr>
          <w:rStyle w:val="StyleBoldUnderline"/>
          <w:rFonts w:asciiTheme="minorHAnsi" w:hAnsiTheme="minorHAnsi"/>
        </w:rPr>
        <w:t>of 22%. India and Pakistan</w:t>
      </w:r>
      <w:r w:rsidRPr="00624B00">
        <w:rPr>
          <w:rFonts w:asciiTheme="minorHAnsi" w:hAnsiTheme="minorHAnsi"/>
        </w:rPr>
        <w:t xml:space="preserve">, which </w:t>
      </w:r>
      <w:r w:rsidRPr="00624B00">
        <w:rPr>
          <w:rStyle w:val="StyleBoldUnderline"/>
          <w:rFonts w:asciiTheme="minorHAnsi" w:hAnsiTheme="minorHAnsi"/>
        </w:rPr>
        <w:t>experienced 36 conﬂicts¶ since 1950</w:t>
      </w:r>
      <w:r w:rsidRPr="00624B00">
        <w:rPr>
          <w:rFonts w:asciiTheme="minorHAnsi" w:hAnsiTheme="minorHAnsi"/>
        </w:rPr>
        <w:t>, exhibit a diﬀerent pattern: respectively 0.1% and 14%. We can use our econometric model</w:t>
      </w:r>
      <w:r w:rsidRPr="00624B00">
        <w:rPr>
          <w:rFonts w:asciiTheme="minorHAnsi" w:hAnsiTheme="minorHAnsi"/>
          <w:sz w:val="12"/>
        </w:rPr>
        <w:t xml:space="preserve">¶ </w:t>
      </w:r>
      <w:r w:rsidRPr="00624B00">
        <w:rPr>
          <w:rFonts w:asciiTheme="minorHAnsi" w:hAnsiTheme="minorHAnsi"/>
        </w:rPr>
        <w:t xml:space="preserve">to address the following thought experiment: </w:t>
      </w:r>
      <w:r w:rsidRPr="00624B00">
        <w:rPr>
          <w:rStyle w:val="StyleBoldUnderline"/>
          <w:rFonts w:asciiTheme="minorHAnsi" w:hAnsiTheme="minorHAnsi"/>
        </w:rPr>
        <w:t>What would be the probability of conﬂict between¶ India and Pakistan if those countries mimicked the Franco-German trade pattern?</w:t>
      </w:r>
      <w:r w:rsidRPr="00624B00">
        <w:rPr>
          <w:rFonts w:asciiTheme="minorHAnsi" w:hAnsiTheme="minorHAnsi"/>
        </w:rPr>
        <w:t xml:space="preserve"> </w:t>
      </w:r>
      <w:r w:rsidRPr="00624B00">
        <w:rPr>
          <w:rFonts w:asciiTheme="minorHAnsi" w:hAnsiTheme="minorHAnsi"/>
        </w:rPr>
        <w:lastRenderedPageBreak/>
        <w:t>Using in-sample</w:t>
      </w:r>
      <w:r w:rsidRPr="00624B00">
        <w:rPr>
          <w:rFonts w:asciiTheme="minorHAnsi" w:hAnsiTheme="minorHAnsi"/>
          <w:sz w:val="12"/>
        </w:rPr>
        <w:t xml:space="preserve">¶ </w:t>
      </w:r>
      <w:r w:rsidRPr="00624B00">
        <w:rPr>
          <w:rFonts w:asciiTheme="minorHAnsi" w:hAnsiTheme="minorHAnsi"/>
        </w:rPr>
        <w:t xml:space="preserve">predictions for 1995, </w:t>
      </w:r>
      <w:r w:rsidRPr="00624B00">
        <w:rPr>
          <w:rStyle w:val="StyleBoldUnderline"/>
          <w:rFonts w:asciiTheme="minorHAnsi" w:hAnsiTheme="minorHAnsi"/>
        </w:rPr>
        <w:t xml:space="preserve">our estimates show that the India-Pakistan probability of conﬂict drops from¶ 57% to 49%, mostly due to the increase in bilateral trade openness. The result is even more striking¶ if the trade structure was to mimic the Canada-US pattern as the estimated probability of war would¶ then drop to 39%. </w:t>
      </w:r>
      <w:r w:rsidRPr="00624B00">
        <w:rPr>
          <w:rFonts w:asciiTheme="minorHAnsi" w:hAnsiTheme="minorHAnsi"/>
        </w:rPr>
        <w:t>Interestingly, India and Pakistan are in the process of negotiating a large cut in</w:t>
      </w:r>
      <w:r w:rsidRPr="00624B00">
        <w:rPr>
          <w:rFonts w:asciiTheme="minorHAnsi" w:hAnsiTheme="minorHAnsi"/>
          <w:sz w:val="12"/>
        </w:rPr>
        <w:t xml:space="preserve">¶ </w:t>
      </w:r>
      <w:r w:rsidRPr="00624B00">
        <w:rPr>
          <w:rFonts w:asciiTheme="minorHAnsi" w:hAnsiTheme="minorHAnsi"/>
        </w:rPr>
        <w:t>their tariﬀs within the South Asia Free Trade Area Agreement (SAFTA).</w:t>
      </w:r>
    </w:p>
    <w:p w:rsidR="00F3781B" w:rsidRPr="007D4800" w:rsidRDefault="00F3781B" w:rsidP="00F3781B">
      <w:pPr>
        <w:pStyle w:val="Heading4"/>
        <w:rPr>
          <w:rFonts w:asciiTheme="minorHAnsi" w:hAnsiTheme="minorHAnsi"/>
        </w:rPr>
      </w:pPr>
      <w:r w:rsidRPr="007D4800">
        <w:rPr>
          <w:rFonts w:asciiTheme="minorHAnsi" w:hAnsiTheme="minorHAnsi"/>
        </w:rPr>
        <w:t>Trade leads to war—WWI proves</w:t>
      </w:r>
    </w:p>
    <w:p w:rsidR="00F3781B" w:rsidRPr="00624B00" w:rsidRDefault="00F3781B" w:rsidP="00F3781B">
      <w:pPr>
        <w:rPr>
          <w:rFonts w:asciiTheme="minorHAnsi" w:hAnsiTheme="minorHAnsi"/>
          <w:sz w:val="16"/>
        </w:rPr>
      </w:pPr>
      <w:r w:rsidRPr="007D4800">
        <w:rPr>
          <w:rFonts w:asciiTheme="minorHAnsi" w:hAnsiTheme="minorHAnsi"/>
          <w:b/>
          <w:sz w:val="24"/>
        </w:rPr>
        <w:t>Alexander 2005</w:t>
      </w:r>
      <w:r w:rsidRPr="007D4800">
        <w:rPr>
          <w:rFonts w:asciiTheme="minorHAnsi" w:hAnsiTheme="minorHAnsi"/>
        </w:rPr>
        <w:t xml:space="preserve"> </w:t>
      </w:r>
      <w:r w:rsidRPr="007D4800">
        <w:rPr>
          <w:rFonts w:asciiTheme="minorHAnsi" w:hAnsiTheme="minorHAnsi"/>
          <w:sz w:val="16"/>
        </w:rPr>
        <w:t>(Bevin Alexander-military historian</w:t>
      </w:r>
      <w:r w:rsidRPr="00624B00">
        <w:rPr>
          <w:rFonts w:asciiTheme="minorHAnsi" w:hAnsiTheme="minorHAnsi"/>
          <w:sz w:val="16"/>
        </w:rPr>
        <w:t xml:space="preserve"> and author, How America Got It Right, 2005, http://bevinalexander.com/books/how-america-got-it-right.htm)</w:t>
      </w:r>
    </w:p>
    <w:p w:rsidR="00F3781B" w:rsidRPr="00624B00" w:rsidRDefault="00F3781B" w:rsidP="00F3781B">
      <w:pPr>
        <w:rPr>
          <w:rFonts w:asciiTheme="minorHAnsi" w:hAnsiTheme="minorHAnsi"/>
        </w:rPr>
      </w:pPr>
    </w:p>
    <w:p w:rsidR="00F3781B" w:rsidRPr="00624B00" w:rsidRDefault="00F3781B" w:rsidP="00F3781B">
      <w:pPr>
        <w:rPr>
          <w:rFonts w:asciiTheme="minorHAnsi" w:hAnsiTheme="minorHAnsi"/>
        </w:rPr>
      </w:pPr>
      <w:r w:rsidRPr="00624B00">
        <w:rPr>
          <w:rFonts w:asciiTheme="minorHAnsi" w:hAnsiTheme="minorHAnsi"/>
        </w:rPr>
        <w:t>Until [World War I] occurred, the imperial powers of Europe—notably Britain, France, and Russia—controlled much of the world’s underdeveloped territory and most of the world’s seaborne trade. Britain was incomparably the leader. It had outperformed all other countries industrially until the last few years of the nineteenth century. Moreover, by means of the Royal Navy, it had seized a quarter of the earth’s surface, which made Britain the paramount force in world commerce, commanding trade with the new dominions of Canada, Australia, New Zealand, and South Africa, with its crown jewel, India, and with most of Latin America.</w:t>
      </w:r>
      <w:r w:rsidRPr="00624B00">
        <w:rPr>
          <w:rFonts w:asciiTheme="minorHAnsi" w:hAnsiTheme="minorHAnsi"/>
          <w:sz w:val="12"/>
        </w:rPr>
        <w:t xml:space="preserve">¶ </w:t>
      </w:r>
      <w:r w:rsidRPr="00624B00">
        <w:rPr>
          <w:rStyle w:val="StyleBoldUnderline"/>
          <w:rFonts w:asciiTheme="minorHAnsi" w:hAnsiTheme="minorHAnsi"/>
        </w:rPr>
        <w:t xml:space="preserve">Since its unification in 1871, however, Germany had become a major contender, seeking a large colonial empire of its own and expanding its trade, especially at the expense of Britain. </w:t>
      </w:r>
      <w:r w:rsidRPr="00624B00">
        <w:rPr>
          <w:rFonts w:asciiTheme="minorHAnsi" w:hAnsiTheme="minorHAnsi"/>
        </w:rPr>
        <w:t xml:space="preserve">Right-wing political leaders began to claim for Germany status as a world power—Weltmacht. Around the turn of the century Germany passed Britain in industrial development and overall economic power. At the same time it began a fatal program of building a modern fleet to challenge the Royal Navy, which set in motion a fierce naval arms race. By 1909 Britain had won the contest. Its navy was double the size of Germany’s, and the disparity was growing, not shrinking. Nevertheless, the damage had been done. </w:t>
      </w:r>
      <w:r w:rsidRPr="00624B00">
        <w:rPr>
          <w:rStyle w:val="StyleBoldUnderline"/>
          <w:rFonts w:asciiTheme="minorHAnsi" w:hAnsiTheme="minorHAnsi"/>
          <w:highlight w:val="green"/>
        </w:rPr>
        <w:t>Fearful of Germany’s economic growth, Britain signed a series of agreements with France</w:t>
      </w:r>
      <w:r w:rsidRPr="00624B00">
        <w:rPr>
          <w:rStyle w:val="StyleBoldUnderline"/>
          <w:rFonts w:asciiTheme="minorHAnsi" w:hAnsiTheme="minorHAnsi"/>
        </w:rPr>
        <w:t xml:space="preserve"> in 1904 </w:t>
      </w:r>
      <w:r w:rsidRPr="00624B00">
        <w:rPr>
          <w:rStyle w:val="StyleBoldUnderline"/>
          <w:rFonts w:asciiTheme="minorHAnsi" w:hAnsiTheme="minorHAnsi"/>
          <w:highlight w:val="green"/>
        </w:rPr>
        <w:t>that grew into a secret military alliance</w:t>
      </w:r>
      <w:r w:rsidRPr="00624B00">
        <w:rPr>
          <w:rStyle w:val="StyleBoldUnderline"/>
          <w:rFonts w:asciiTheme="minorHAnsi" w:hAnsiTheme="minorHAnsi"/>
        </w:rPr>
        <w:t xml:space="preserve">, </w:t>
      </w:r>
      <w:r w:rsidRPr="00624B00">
        <w:rPr>
          <w:rStyle w:val="StyleBoldUnderline"/>
          <w:rFonts w:asciiTheme="minorHAnsi" w:hAnsiTheme="minorHAnsi"/>
          <w:highlight w:val="green"/>
        </w:rPr>
        <w:t>and signed</w:t>
      </w:r>
      <w:r w:rsidRPr="00624B00">
        <w:rPr>
          <w:rStyle w:val="StyleBoldUnderline"/>
          <w:rFonts w:asciiTheme="minorHAnsi" w:hAnsiTheme="minorHAnsi"/>
        </w:rPr>
        <w:t xml:space="preserve"> a similar agreement </w:t>
      </w:r>
      <w:r w:rsidRPr="00624B00">
        <w:rPr>
          <w:rStyle w:val="StyleBoldUnderline"/>
          <w:rFonts w:asciiTheme="minorHAnsi" w:hAnsiTheme="minorHAnsi"/>
          <w:highlight w:val="green"/>
        </w:rPr>
        <w:t>with Russia</w:t>
      </w:r>
      <w:r w:rsidRPr="00624B00">
        <w:rPr>
          <w:rStyle w:val="StyleBoldUnderline"/>
          <w:rFonts w:asciiTheme="minorHAnsi" w:hAnsiTheme="minorHAnsi"/>
        </w:rPr>
        <w:t xml:space="preserve"> in 1907. Meanwhile </w:t>
      </w:r>
      <w:r w:rsidRPr="00624B00">
        <w:rPr>
          <w:rStyle w:val="StyleBoldUnderline"/>
          <w:rFonts w:asciiTheme="minorHAnsi" w:hAnsiTheme="minorHAnsi"/>
          <w:highlight w:val="green"/>
        </w:rPr>
        <w:t>Germany had allied itself with Austria-Hungary. Thus two powerful coalitions arose in Europe, each ready to challenge the othe</w:t>
      </w:r>
      <w:r w:rsidRPr="00624B00">
        <w:rPr>
          <w:rStyle w:val="StyleBoldUnderline"/>
          <w:rFonts w:asciiTheme="minorHAnsi" w:hAnsiTheme="minorHAnsi"/>
        </w:rPr>
        <w:t>r.</w:t>
      </w:r>
      <w:r w:rsidRPr="00624B00">
        <w:rPr>
          <w:rFonts w:asciiTheme="minorHAnsi" w:hAnsiTheme="minorHAnsi"/>
          <w:sz w:val="12"/>
        </w:rPr>
        <w:t xml:space="preserve">¶ </w:t>
      </w:r>
      <w:r w:rsidRPr="00624B00">
        <w:rPr>
          <w:rFonts w:asciiTheme="minorHAnsi" w:hAnsiTheme="minorHAnsi"/>
        </w:rPr>
        <w:t>In 1907 Arthur Balfour, British prime minister from 1902 to 1905, told an American diplomat, “We are probably fools not to find a reason for declaring war on Germany before she builds too many ships and takes away our trade.”</w:t>
      </w:r>
    </w:p>
    <w:p w:rsidR="00F3781B" w:rsidRPr="00624B00" w:rsidRDefault="00F3781B" w:rsidP="00F3781B">
      <w:pPr>
        <w:rPr>
          <w:rFonts w:asciiTheme="minorHAnsi" w:hAnsiTheme="minorHAnsi"/>
        </w:rPr>
      </w:pPr>
    </w:p>
    <w:p w:rsidR="00800F76" w:rsidRPr="00624B00" w:rsidRDefault="00F3781B" w:rsidP="00F3781B">
      <w:pPr>
        <w:pStyle w:val="Heading3"/>
        <w:rPr>
          <w:rFonts w:asciiTheme="minorHAnsi" w:hAnsiTheme="minorHAnsi"/>
        </w:rPr>
      </w:pPr>
      <w:r w:rsidRPr="00624B00">
        <w:rPr>
          <w:rFonts w:asciiTheme="minorHAnsi" w:hAnsiTheme="minorHAnsi"/>
        </w:rPr>
        <w:lastRenderedPageBreak/>
        <w:t xml:space="preserve">Trade Bad – Economy </w:t>
      </w:r>
    </w:p>
    <w:p w:rsidR="00F3781B" w:rsidRPr="007D4800" w:rsidRDefault="00F3781B" w:rsidP="00F3781B">
      <w:pPr>
        <w:pStyle w:val="Heading4"/>
        <w:rPr>
          <w:rFonts w:asciiTheme="minorHAnsi" w:hAnsiTheme="minorHAnsi"/>
        </w:rPr>
      </w:pPr>
      <w:r w:rsidRPr="007D4800">
        <w:rPr>
          <w:rFonts w:asciiTheme="minorHAnsi" w:hAnsiTheme="minorHAnsi"/>
        </w:rPr>
        <w:t>Free Trade Leads to Economic Collapse</w:t>
      </w:r>
    </w:p>
    <w:p w:rsidR="00F3781B" w:rsidRPr="00624B00" w:rsidRDefault="00F3781B" w:rsidP="00F3781B">
      <w:pPr>
        <w:rPr>
          <w:rFonts w:asciiTheme="minorHAnsi" w:hAnsiTheme="minorHAnsi"/>
        </w:rPr>
      </w:pPr>
      <w:r w:rsidRPr="007D4800">
        <w:rPr>
          <w:rFonts w:asciiTheme="minorHAnsi" w:hAnsiTheme="minorHAnsi"/>
          <w:b/>
          <w:sz w:val="24"/>
        </w:rPr>
        <w:t>Heffner 2012</w:t>
      </w:r>
      <w:r w:rsidRPr="007D4800">
        <w:rPr>
          <w:rFonts w:asciiTheme="minorHAnsi" w:hAnsiTheme="minorHAnsi"/>
        </w:rPr>
        <w:t xml:space="preserve"> </w:t>
      </w:r>
      <w:r w:rsidRPr="007D4800">
        <w:rPr>
          <w:rFonts w:asciiTheme="minorHAnsi" w:hAnsiTheme="minorHAnsi"/>
          <w:sz w:val="16"/>
        </w:rPr>
        <w:t>(THOMAS HEFFNER-writer</w:t>
      </w:r>
      <w:r w:rsidRPr="00624B00">
        <w:rPr>
          <w:rFonts w:asciiTheme="minorHAnsi" w:hAnsiTheme="minorHAnsi"/>
          <w:sz w:val="16"/>
        </w:rPr>
        <w:t xml:space="preserve"> for EconomyInCrisis Inc., Free Trade – Destined to Lead to America’s Collapse, APRIL 30, 2012, http://economyincrisis.org/content/free-trade-destined-lead-americas-collapse)</w:t>
      </w:r>
    </w:p>
    <w:p w:rsidR="00F3781B" w:rsidRPr="00624B00" w:rsidRDefault="00F3781B" w:rsidP="00F3781B">
      <w:pPr>
        <w:rPr>
          <w:rFonts w:asciiTheme="minorHAnsi" w:hAnsiTheme="minorHAnsi"/>
        </w:rPr>
      </w:pPr>
    </w:p>
    <w:p w:rsidR="00F3781B" w:rsidRPr="00624B00" w:rsidRDefault="00F3781B" w:rsidP="00F3781B">
      <w:pPr>
        <w:rPr>
          <w:rStyle w:val="StyleBoldUnderline"/>
          <w:rFonts w:asciiTheme="minorHAnsi" w:hAnsiTheme="minorHAnsi"/>
        </w:rPr>
      </w:pPr>
      <w:r w:rsidRPr="00624B00">
        <w:rPr>
          <w:rStyle w:val="StyleBoldUnderline"/>
          <w:rFonts w:asciiTheme="minorHAnsi" w:hAnsiTheme="minorHAnsi"/>
        </w:rPr>
        <w:t xml:space="preserve">Too many Americans are blissfully or blatantly unaware of the true nature of America’s economic condition. Yes, </w:t>
      </w:r>
      <w:r w:rsidRPr="00624B00">
        <w:rPr>
          <w:rStyle w:val="StyleBoldUnderline"/>
          <w:rFonts w:asciiTheme="minorHAnsi" w:hAnsiTheme="minorHAnsi"/>
          <w:highlight w:val="green"/>
        </w:rPr>
        <w:t>Americans can see the U.S. is hurting, but few know the root causes of our pain.¶</w:t>
      </w:r>
      <w:r w:rsidRPr="00624B00">
        <w:rPr>
          <w:rFonts w:asciiTheme="minorHAnsi" w:hAnsiTheme="minorHAnsi"/>
          <w:sz w:val="12"/>
        </w:rPr>
        <w:t xml:space="preserve"> </w:t>
      </w:r>
      <w:r w:rsidRPr="00624B00">
        <w:rPr>
          <w:rFonts w:asciiTheme="minorHAnsi" w:hAnsiTheme="minorHAnsi"/>
        </w:rPr>
        <w:t>Americans are saddled with debt, both personal and national. However, many Americans do not feel the pain and economic destruction this debt is causing to its full extent. Our lifestyle is being temporarily supported by debt and imports. When the money from our creditor nations stops, so will the imports – we will become a bankrupt nation.</w:t>
      </w:r>
      <w:r w:rsidRPr="00624B00">
        <w:rPr>
          <w:rFonts w:asciiTheme="minorHAnsi" w:hAnsiTheme="minorHAnsi"/>
          <w:sz w:val="12"/>
        </w:rPr>
        <w:t xml:space="preserve">¶ </w:t>
      </w:r>
      <w:r w:rsidRPr="00624B00">
        <w:rPr>
          <w:rFonts w:asciiTheme="minorHAnsi" w:hAnsiTheme="minorHAnsi"/>
        </w:rPr>
        <w:t>We have sold 16,613 of our best companies in just 30 years.</w:t>
      </w:r>
      <w:r w:rsidRPr="00624B00">
        <w:rPr>
          <w:rFonts w:asciiTheme="minorHAnsi" w:hAnsiTheme="minorHAnsi"/>
          <w:sz w:val="12"/>
        </w:rPr>
        <w:t xml:space="preserve">¶ </w:t>
      </w:r>
      <w:r w:rsidRPr="00624B00">
        <w:rPr>
          <w:rFonts w:asciiTheme="minorHAnsi" w:hAnsiTheme="minorHAnsi"/>
        </w:rPr>
        <w:t>This means our wealth, our technology and our jobs have been moving to other nations, replacing high-paying jobs with jobs in the service sector. With the absence of these companies, we no longer have the means to provide for ourselves — we have sold off our self-sufficiency.</w:t>
      </w:r>
      <w:r w:rsidRPr="00624B00">
        <w:rPr>
          <w:rFonts w:asciiTheme="minorHAnsi" w:hAnsiTheme="minorHAnsi"/>
          <w:sz w:val="12"/>
        </w:rPr>
        <w:t xml:space="preserve">¶ </w:t>
      </w:r>
      <w:r w:rsidRPr="00624B00">
        <w:rPr>
          <w:rStyle w:val="StyleBoldUnderline"/>
          <w:rFonts w:asciiTheme="minorHAnsi" w:hAnsiTheme="minorHAnsi"/>
          <w:highlight w:val="green"/>
        </w:rPr>
        <w:t>We are borrowing more and more money from the same foreign countries that we are getting our imports from</w:t>
      </w:r>
      <w:r w:rsidRPr="00624B00">
        <w:rPr>
          <w:rStyle w:val="StyleBoldUnderline"/>
          <w:rFonts w:asciiTheme="minorHAnsi" w:hAnsiTheme="minorHAnsi"/>
        </w:rPr>
        <w:t xml:space="preserve">.¶ Not only are we losing $600 billion every year due to our trade deficit, </w:t>
      </w:r>
      <w:r w:rsidRPr="00624B00">
        <w:rPr>
          <w:rStyle w:val="StyleBoldUnderline"/>
          <w:rFonts w:asciiTheme="minorHAnsi" w:hAnsiTheme="minorHAnsi"/>
          <w:highlight w:val="green"/>
        </w:rPr>
        <w:t>we are $14 trillion in debt</w:t>
      </w:r>
      <w:r w:rsidRPr="00624B00">
        <w:rPr>
          <w:rStyle w:val="StyleBoldUnderline"/>
          <w:rFonts w:asciiTheme="minorHAnsi" w:hAnsiTheme="minorHAnsi"/>
        </w:rPr>
        <w:t>! This is the highest recorded debt in U.S. history.</w:t>
      </w:r>
      <w:r w:rsidRPr="00624B00">
        <w:rPr>
          <w:rFonts w:asciiTheme="minorHAnsi" w:hAnsiTheme="minorHAnsi"/>
        </w:rPr>
        <w:t xml:space="preserve"> Taxing the trillions of dollars in imports we receive every year would go a long way toward bringing jobs and financial stability back to America.</w:t>
      </w:r>
      <w:r w:rsidRPr="00624B00">
        <w:rPr>
          <w:rFonts w:asciiTheme="minorHAnsi" w:hAnsiTheme="minorHAnsi"/>
          <w:sz w:val="12"/>
        </w:rPr>
        <w:t xml:space="preserve">¶ </w:t>
      </w:r>
      <w:r w:rsidRPr="00624B00">
        <w:rPr>
          <w:rFonts w:asciiTheme="minorHAnsi" w:hAnsiTheme="minorHAnsi"/>
        </w:rPr>
        <w:t>We are encouraging outsourcing at almost every level, not just manufacturing – we are outsourcing our phone support, customer service, R&amp;D, and more.</w:t>
      </w:r>
      <w:r w:rsidRPr="00624B00">
        <w:rPr>
          <w:rFonts w:asciiTheme="minorHAnsi" w:hAnsiTheme="minorHAnsi"/>
          <w:sz w:val="12"/>
        </w:rPr>
        <w:t xml:space="preserve">¶ </w:t>
      </w:r>
      <w:r w:rsidRPr="00624B00">
        <w:rPr>
          <w:rFonts w:asciiTheme="minorHAnsi" w:hAnsiTheme="minorHAnsi"/>
        </w:rPr>
        <w:t>How can we support ourselves as a nation, if we cannot provide for ourselves? Our government needs to implement policies that support and encourage homegrown industries. Companies that outsource American jobs should pay higher taxes; those that keep jobs at home should get tax breaks and other incentives.</w:t>
      </w:r>
      <w:r w:rsidRPr="00624B00">
        <w:rPr>
          <w:rFonts w:asciiTheme="minorHAnsi" w:hAnsiTheme="minorHAnsi"/>
          <w:sz w:val="12"/>
        </w:rPr>
        <w:t xml:space="preserve">¶ </w:t>
      </w:r>
      <w:r w:rsidRPr="00624B00">
        <w:rPr>
          <w:rFonts w:asciiTheme="minorHAnsi" w:hAnsiTheme="minorHAnsi"/>
        </w:rPr>
        <w:t>With agreements like the North American Free Trade Agreement and our treaty with the World Trade Organization, our domestic companies do not stand a chance.</w:t>
      </w:r>
      <w:r w:rsidRPr="00624B00">
        <w:rPr>
          <w:rFonts w:asciiTheme="minorHAnsi" w:hAnsiTheme="minorHAnsi"/>
          <w:sz w:val="12"/>
        </w:rPr>
        <w:t xml:space="preserve">¶ </w:t>
      </w:r>
      <w:r w:rsidRPr="00624B00">
        <w:rPr>
          <w:rFonts w:asciiTheme="minorHAnsi" w:hAnsiTheme="minorHAnsi"/>
        </w:rPr>
        <w:t>If we cannot be in control of our own laws and future, we will never break free from our present troubles. They will continue to spiral down until there is nothing left and the United States becomes a hollow shell of its former glory.</w:t>
      </w:r>
      <w:r w:rsidRPr="00624B00">
        <w:rPr>
          <w:rFonts w:asciiTheme="minorHAnsi" w:hAnsiTheme="minorHAnsi"/>
          <w:sz w:val="12"/>
        </w:rPr>
        <w:t xml:space="preserve">¶ </w:t>
      </w:r>
      <w:r w:rsidRPr="00624B00">
        <w:rPr>
          <w:rFonts w:asciiTheme="minorHAnsi" w:hAnsiTheme="minorHAnsi"/>
        </w:rPr>
        <w:t xml:space="preserve">Without reform to our tax structure we can’t compete with the foreign value-added tax (VAT) we must get our own and lower the income tax if we do not or cannot offset it domestically. Our tax disadvantages are too great to compete internationally. </w:t>
      </w:r>
      <w:r w:rsidRPr="00624B00">
        <w:rPr>
          <w:rStyle w:val="StyleBoldUnderline"/>
          <w:rFonts w:asciiTheme="minorHAnsi" w:hAnsiTheme="minorHAnsi"/>
          <w:highlight w:val="green"/>
        </w:rPr>
        <w:t>Our tax system no longer works for us – it works against us</w:t>
      </w:r>
      <w:r w:rsidRPr="00624B00">
        <w:rPr>
          <w:rStyle w:val="StyleBoldUnderline"/>
          <w:rFonts w:asciiTheme="minorHAnsi" w:hAnsiTheme="minorHAnsi"/>
        </w:rPr>
        <w:t xml:space="preserve">. This must change.¶ </w:t>
      </w:r>
      <w:r w:rsidRPr="00624B00">
        <w:rPr>
          <w:rStyle w:val="StyleBoldUnderline"/>
          <w:rFonts w:asciiTheme="minorHAnsi" w:hAnsiTheme="minorHAnsi"/>
          <w:highlight w:val="green"/>
        </w:rPr>
        <w:t>We need to</w:t>
      </w:r>
      <w:r w:rsidRPr="00624B00">
        <w:rPr>
          <w:rStyle w:val="StyleBoldUnderline"/>
          <w:rFonts w:asciiTheme="minorHAnsi" w:hAnsiTheme="minorHAnsi"/>
        </w:rPr>
        <w:t xml:space="preserve"> wake up and </w:t>
      </w:r>
      <w:r w:rsidRPr="00624B00">
        <w:rPr>
          <w:rStyle w:val="StyleBoldUnderline"/>
          <w:rFonts w:asciiTheme="minorHAnsi" w:hAnsiTheme="minorHAnsi"/>
          <w:highlight w:val="green"/>
        </w:rPr>
        <w:t>let our leaders</w:t>
      </w:r>
      <w:r w:rsidRPr="00624B00">
        <w:rPr>
          <w:rStyle w:val="StyleBoldUnderline"/>
          <w:rFonts w:asciiTheme="minorHAnsi" w:hAnsiTheme="minorHAnsi"/>
        </w:rPr>
        <w:t xml:space="preserve"> in Washington </w:t>
      </w:r>
      <w:r w:rsidRPr="00624B00">
        <w:rPr>
          <w:rStyle w:val="StyleBoldUnderline"/>
          <w:rFonts w:asciiTheme="minorHAnsi" w:hAnsiTheme="minorHAnsi"/>
          <w:highlight w:val="green"/>
        </w:rPr>
        <w:t>know that these issues are important to us – our economy and our national security.</w:t>
      </w:r>
    </w:p>
    <w:p w:rsidR="00F3781B" w:rsidRPr="00624B00" w:rsidRDefault="00861AFE" w:rsidP="00861AFE">
      <w:pPr>
        <w:pStyle w:val="Heading2"/>
        <w:rPr>
          <w:rFonts w:asciiTheme="minorHAnsi" w:hAnsiTheme="minorHAnsi"/>
        </w:rPr>
      </w:pPr>
      <w:r w:rsidRPr="00624B00">
        <w:rPr>
          <w:rFonts w:asciiTheme="minorHAnsi" w:hAnsiTheme="minorHAnsi"/>
        </w:rPr>
        <w:lastRenderedPageBreak/>
        <w:t>Latin America Specific</w:t>
      </w:r>
    </w:p>
    <w:p w:rsidR="006F029A" w:rsidRPr="00624B00" w:rsidRDefault="00202C30" w:rsidP="00861AFE">
      <w:pPr>
        <w:pStyle w:val="Heading3"/>
        <w:rPr>
          <w:rFonts w:asciiTheme="minorHAnsi" w:hAnsiTheme="minorHAnsi"/>
        </w:rPr>
      </w:pPr>
      <w:r w:rsidRPr="00624B00">
        <w:rPr>
          <w:rFonts w:asciiTheme="minorHAnsi" w:hAnsiTheme="minorHAnsi"/>
        </w:rPr>
        <w:lastRenderedPageBreak/>
        <w:t xml:space="preserve">LA Trade Good – General </w:t>
      </w:r>
    </w:p>
    <w:p w:rsidR="006F029A" w:rsidRPr="00624B00" w:rsidRDefault="006F029A" w:rsidP="006F029A">
      <w:pPr>
        <w:pStyle w:val="Heading4"/>
        <w:rPr>
          <w:rFonts w:asciiTheme="minorHAnsi" w:hAnsiTheme="minorHAnsi"/>
        </w:rPr>
      </w:pPr>
      <w:r w:rsidRPr="00624B00">
        <w:rPr>
          <w:rFonts w:asciiTheme="minorHAnsi" w:hAnsiTheme="minorHAnsi"/>
        </w:rPr>
        <w:t>Increasing trade is essential for maintaining the US economy</w:t>
      </w:r>
    </w:p>
    <w:p w:rsidR="006F029A" w:rsidRPr="00624B00" w:rsidRDefault="006F029A" w:rsidP="006F029A">
      <w:pPr>
        <w:rPr>
          <w:rStyle w:val="StyleStyleBold12pt"/>
          <w:rFonts w:asciiTheme="minorHAnsi" w:hAnsiTheme="minorHAnsi"/>
          <w:b w:val="0"/>
          <w:sz w:val="22"/>
        </w:rPr>
      </w:pPr>
      <w:r w:rsidRPr="00624B00">
        <w:rPr>
          <w:rStyle w:val="StyleStyleBold12pt"/>
          <w:rFonts w:asciiTheme="minorHAnsi" w:hAnsiTheme="minorHAnsi"/>
        </w:rPr>
        <w:t xml:space="preserve">Noriega and Cárdenas 12 </w:t>
      </w:r>
      <w:r w:rsidRPr="00624B00">
        <w:rPr>
          <w:rStyle w:val="StyleStyleBold12pt"/>
          <w:rFonts w:asciiTheme="minorHAnsi" w:hAnsiTheme="minorHAnsi"/>
          <w:b w:val="0"/>
          <w:sz w:val="22"/>
        </w:rPr>
        <w:t>(Roger F., former assistant secretary of state for Western Hemisphere affairs and José, former assistant administrator for Latin America at the U.S. Agency for International Development, “An action plan for US policy in the Americas,” American Enterprise Institute, 12/5/12, http://www.aei.org/outlook/foreign-and-defense-policy/regional/latin-america/an-action-plan-for-us-policy-in-the-americas/)</w:t>
      </w:r>
    </w:p>
    <w:p w:rsidR="006F029A" w:rsidRPr="00624B00" w:rsidRDefault="006F029A" w:rsidP="006F029A">
      <w:pPr>
        <w:rPr>
          <w:rStyle w:val="StyleBoldUnderline"/>
          <w:rFonts w:asciiTheme="minorHAnsi" w:hAnsiTheme="minorHAnsi"/>
        </w:rPr>
      </w:pPr>
      <w:r w:rsidRPr="00624B00">
        <w:rPr>
          <w:rStyle w:val="StyleBoldUnderline"/>
          <w:rFonts w:asciiTheme="minorHAnsi" w:hAnsiTheme="minorHAnsi"/>
        </w:rPr>
        <w:t>Expanding regional economic cooperation is crucial to US economic growth</w:t>
      </w:r>
      <w:r w:rsidRPr="00624B00">
        <w:rPr>
          <w:rFonts w:asciiTheme="minorHAnsi" w:hAnsiTheme="minorHAnsi"/>
        </w:rPr>
        <w:t xml:space="preserve">. An aggressive trade promotion and investment strategy in today’s hypercompetitive, globalized economy is not a policy option; it is an imperative. Clearly, </w:t>
      </w:r>
      <w:r w:rsidRPr="00624B00">
        <w:rPr>
          <w:rStyle w:val="StyleBoldUnderline"/>
          <w:rFonts w:asciiTheme="minorHAnsi" w:hAnsiTheme="minorHAnsi"/>
        </w:rPr>
        <w:t>prosperity at home depends on success abroad</w:t>
      </w:r>
      <w:r w:rsidRPr="00624B00">
        <w:rPr>
          <w:rFonts w:asciiTheme="minorHAnsi" w:hAnsiTheme="minorHAnsi"/>
        </w:rPr>
        <w:t xml:space="preserve">. The economic </w:t>
      </w:r>
      <w:r w:rsidRPr="00624B00">
        <w:rPr>
          <w:rStyle w:val="StyleBoldUnderline"/>
          <w:rFonts w:asciiTheme="minorHAnsi" w:hAnsiTheme="minorHAnsi"/>
        </w:rPr>
        <w:t>opportunities in the Western Hemisphere are enormous, and US policy-makers and the private sector must recognize them as critical to US economic growth.</w:t>
      </w:r>
    </w:p>
    <w:p w:rsidR="006F029A" w:rsidRPr="00624B00" w:rsidRDefault="006F029A" w:rsidP="006F029A">
      <w:pPr>
        <w:rPr>
          <w:rFonts w:asciiTheme="minorHAnsi" w:hAnsiTheme="minorHAnsi"/>
        </w:rPr>
      </w:pPr>
      <w:r w:rsidRPr="00624B00">
        <w:rPr>
          <w:rFonts w:asciiTheme="minorHAnsi" w:hAnsiTheme="minorHAnsi"/>
        </w:rPr>
        <w:t xml:space="preserve">In 2011, US exports reached a record $2.1 trillion in total value, despite the fact that only 1 percent of US businesses export their products to foreign markets. The United States must expand on these opportunities. </w:t>
      </w:r>
      <w:r w:rsidRPr="00624B00">
        <w:rPr>
          <w:rStyle w:val="StyleBoldUnderline"/>
          <w:rFonts w:asciiTheme="minorHAnsi" w:hAnsiTheme="minorHAnsi"/>
        </w:rPr>
        <w:t>Exports benefit the US economy by offering companies opportunities to tap new markets, expand their production, and earn more consumer dollars</w:t>
      </w:r>
      <w:r w:rsidRPr="00624B00">
        <w:rPr>
          <w:rFonts w:asciiTheme="minorHAnsi" w:hAnsiTheme="minorHAnsi"/>
        </w:rPr>
        <w:t>. Today, 95 percent of the world’s consumers live outside the United States, and the International Monetary Fund predicts that, through 2015, some 80 percent of economic growth will take place beyond US shores.</w:t>
      </w:r>
    </w:p>
    <w:p w:rsidR="006F029A" w:rsidRPr="00624B00" w:rsidRDefault="006F029A" w:rsidP="006F029A">
      <w:pPr>
        <w:rPr>
          <w:rFonts w:asciiTheme="minorHAnsi" w:hAnsiTheme="minorHAnsi"/>
        </w:rPr>
      </w:pPr>
      <w:r w:rsidRPr="00624B00">
        <w:rPr>
          <w:rFonts w:asciiTheme="minorHAnsi" w:hAnsiTheme="minorHAnsi"/>
        </w:rPr>
        <w:t xml:space="preserve">It is indisputable that an aggressive US trade policy—meaning selling US goods and services in as many markets as possible—is essential for the US economy to hone its competitive edge in the 21st century.  In this sense, </w:t>
      </w:r>
      <w:r w:rsidRPr="00624B00">
        <w:rPr>
          <w:rStyle w:val="StyleBoldUnderline"/>
          <w:rFonts w:asciiTheme="minorHAnsi" w:hAnsiTheme="minorHAnsi"/>
        </w:rPr>
        <w:t>America’s future is inextricably linked to the future of its neighbors in its own hemisphere</w:t>
      </w:r>
      <w:r w:rsidRPr="00624B00">
        <w:rPr>
          <w:rFonts w:asciiTheme="minorHAnsi" w:hAnsiTheme="minorHAnsi"/>
        </w:rPr>
        <w:t>. A prosperous hemisphere means a more prosperous United States.</w:t>
      </w:r>
    </w:p>
    <w:p w:rsidR="006F029A" w:rsidRPr="00624B00" w:rsidRDefault="006F029A" w:rsidP="006F029A">
      <w:pPr>
        <w:rPr>
          <w:rFonts w:asciiTheme="minorHAnsi" w:hAnsiTheme="minorHAnsi"/>
        </w:rPr>
      </w:pPr>
    </w:p>
    <w:p w:rsidR="006F029A" w:rsidRPr="00624B00" w:rsidRDefault="006F029A" w:rsidP="006F029A">
      <w:pPr>
        <w:rPr>
          <w:rFonts w:asciiTheme="minorHAnsi" w:hAnsiTheme="minorHAnsi"/>
        </w:rPr>
      </w:pPr>
    </w:p>
    <w:p w:rsidR="00861AFE" w:rsidRPr="00624B00" w:rsidRDefault="00202C30" w:rsidP="00861AFE">
      <w:pPr>
        <w:pStyle w:val="Heading3"/>
        <w:rPr>
          <w:rFonts w:asciiTheme="minorHAnsi" w:hAnsiTheme="minorHAnsi"/>
        </w:rPr>
      </w:pPr>
      <w:r w:rsidRPr="00624B00">
        <w:rPr>
          <w:rFonts w:asciiTheme="minorHAnsi" w:hAnsiTheme="minorHAnsi"/>
        </w:rPr>
        <w:lastRenderedPageBreak/>
        <w:t>US/Mexico Trade High</w:t>
      </w:r>
    </w:p>
    <w:p w:rsidR="00861AFE" w:rsidRPr="00624B00" w:rsidRDefault="00861AFE" w:rsidP="00861AFE">
      <w:pPr>
        <w:pStyle w:val="Heading4"/>
        <w:rPr>
          <w:rFonts w:asciiTheme="minorHAnsi" w:hAnsiTheme="minorHAnsi"/>
        </w:rPr>
      </w:pPr>
      <w:r w:rsidRPr="00624B00">
        <w:rPr>
          <w:rFonts w:asciiTheme="minorHAnsi" w:hAnsiTheme="minorHAnsi"/>
          <w:bCs w:val="0"/>
        </w:rPr>
        <w:t>Trade with Mexico good now</w:t>
      </w:r>
    </w:p>
    <w:p w:rsidR="00861AFE" w:rsidRPr="00624B00" w:rsidRDefault="00861AFE" w:rsidP="00861AFE">
      <w:pPr>
        <w:pStyle w:val="cnnstorypgraphtxt"/>
        <w:shd w:val="clear" w:color="auto" w:fill="FFFFFF"/>
        <w:spacing w:before="0" w:beforeAutospacing="0" w:after="0" w:afterAutospacing="0" w:line="258" w:lineRule="atLeast"/>
        <w:textAlignment w:val="baseline"/>
        <w:rPr>
          <w:rStyle w:val="StyleStyleBold12pt"/>
          <w:rFonts w:asciiTheme="minorHAnsi" w:hAnsiTheme="minorHAnsi"/>
        </w:rPr>
      </w:pPr>
      <w:r w:rsidRPr="00624B00">
        <w:rPr>
          <w:rStyle w:val="StyleStyleBold12pt"/>
          <w:rFonts w:asciiTheme="minorHAnsi" w:hAnsiTheme="minorHAnsi"/>
        </w:rPr>
        <w:t>Schoichet and Rodriguez 2012</w:t>
      </w:r>
    </w:p>
    <w:p w:rsidR="00861AFE" w:rsidRPr="00624B00" w:rsidRDefault="00861AFE" w:rsidP="00861AFE">
      <w:pPr>
        <w:rPr>
          <w:rFonts w:asciiTheme="minorHAnsi" w:hAnsiTheme="minorHAnsi"/>
        </w:rPr>
      </w:pPr>
      <w:r w:rsidRPr="00624B00">
        <w:rPr>
          <w:rFonts w:asciiTheme="minorHAnsi" w:hAnsiTheme="minorHAnsi"/>
        </w:rPr>
        <w:t xml:space="preserve">Catherine E. Schoichet and Cindy Y. Rodriguez, Writers for CNN in international affairs, Key Issues on Obama’s Mexico Trip: Trade, immigration and drug war, May 1, 2013, </w:t>
      </w:r>
      <w:hyperlink r:id="rId55" w:history="1">
        <w:r w:rsidRPr="00624B00">
          <w:rPr>
            <w:rStyle w:val="Hyperlink"/>
            <w:rFonts w:asciiTheme="minorHAnsi" w:hAnsiTheme="minorHAnsi"/>
          </w:rPr>
          <w:t>http://www.cnn.com/2013/05/01/world/americas/mexico-obama-visit</w:t>
        </w:r>
      </w:hyperlink>
    </w:p>
    <w:p w:rsidR="00861AFE" w:rsidRPr="00624B00" w:rsidRDefault="00861AFE" w:rsidP="00861AFE">
      <w:pPr>
        <w:rPr>
          <w:rFonts w:asciiTheme="minorHAnsi" w:hAnsiTheme="minorHAnsi"/>
        </w:rPr>
      </w:pPr>
      <w:r w:rsidRPr="00624B00">
        <w:rPr>
          <w:rStyle w:val="StyleBoldUnderline"/>
          <w:rFonts w:asciiTheme="minorHAnsi" w:hAnsiTheme="minorHAnsi"/>
        </w:rPr>
        <w:t>The U</w:t>
      </w:r>
      <w:r w:rsidRPr="00624B00">
        <w:rPr>
          <w:rFonts w:asciiTheme="minorHAnsi" w:hAnsiTheme="minorHAnsi"/>
        </w:rPr>
        <w:t xml:space="preserve">nited </w:t>
      </w:r>
      <w:r w:rsidRPr="00624B00">
        <w:rPr>
          <w:rStyle w:val="StyleBoldUnderline"/>
          <w:rFonts w:asciiTheme="minorHAnsi" w:hAnsiTheme="minorHAnsi"/>
        </w:rPr>
        <w:t>S</w:t>
      </w:r>
      <w:r w:rsidRPr="00624B00">
        <w:rPr>
          <w:rFonts w:asciiTheme="minorHAnsi" w:hAnsiTheme="minorHAnsi"/>
        </w:rPr>
        <w:t xml:space="preserve">tates </w:t>
      </w:r>
      <w:r w:rsidRPr="00624B00">
        <w:rPr>
          <w:rStyle w:val="StyleBoldUnderline"/>
          <w:rFonts w:asciiTheme="minorHAnsi" w:hAnsiTheme="minorHAnsi"/>
        </w:rPr>
        <w:t>is Mexico's largest trading partner, and Mexico is America's third-largest trade partner, after China and Canada. Imports and exports between the two countries </w:t>
      </w:r>
      <w:hyperlink r:id="rId56" w:tgtFrame="_blank" w:history="1">
        <w:r w:rsidRPr="00624B00">
          <w:rPr>
            <w:rStyle w:val="StyleBoldUnderline"/>
            <w:rFonts w:asciiTheme="minorHAnsi" w:hAnsiTheme="minorHAnsi"/>
          </w:rPr>
          <w:t>totaled nearly $500 billion last year</w:t>
        </w:r>
      </w:hyperlink>
      <w:r w:rsidRPr="00624B00">
        <w:rPr>
          <w:rFonts w:asciiTheme="minorHAnsi" w:hAnsiTheme="minorHAnsi"/>
        </w:rPr>
        <w:t xml:space="preserve">. </w:t>
      </w:r>
      <w:r w:rsidRPr="00624B00">
        <w:rPr>
          <w:rStyle w:val="StyleBoldUnderline"/>
          <w:rFonts w:asciiTheme="minorHAnsi" w:hAnsiTheme="minorHAnsi"/>
        </w:rPr>
        <w:t>Officials on </w:t>
      </w:r>
      <w:hyperlink r:id="rId57" w:tgtFrame="_blank" w:history="1">
        <w:r w:rsidRPr="00624B00">
          <w:rPr>
            <w:rStyle w:val="StyleBoldUnderline"/>
            <w:rFonts w:asciiTheme="minorHAnsi" w:hAnsiTheme="minorHAnsi"/>
          </w:rPr>
          <w:t>both sides of the border have said</w:t>
        </w:r>
      </w:hyperlink>
      <w:r w:rsidRPr="00624B00">
        <w:rPr>
          <w:rStyle w:val="StyleBoldUnderline"/>
          <w:rFonts w:asciiTheme="minorHAnsi" w:hAnsiTheme="minorHAnsi"/>
        </w:rPr>
        <w:t> they want economic relations</w:t>
      </w:r>
      <w:hyperlink r:id="rId58" w:tgtFrame="_blank" w:history="1">
        <w:r w:rsidRPr="00624B00">
          <w:rPr>
            <w:rStyle w:val="StyleBoldUnderline"/>
            <w:rFonts w:asciiTheme="minorHAnsi" w:hAnsiTheme="minorHAnsi"/>
          </w:rPr>
          <w:t> to be a focal point during Obama's visit</w:t>
        </w:r>
      </w:hyperlink>
      <w:r w:rsidRPr="00624B00">
        <w:rPr>
          <w:rStyle w:val="StyleBoldUnderline"/>
          <w:rFonts w:asciiTheme="minorHAnsi" w:hAnsiTheme="minorHAnsi"/>
        </w:rPr>
        <w:t>. Obama's trip comes as Peña Nieto's government has said it's on the verge of pursuing reforms in the country's state-run oil company</w:t>
      </w:r>
      <w:r w:rsidRPr="00624B00">
        <w:rPr>
          <w:rFonts w:asciiTheme="minorHAnsi" w:hAnsiTheme="minorHAnsi"/>
        </w:rPr>
        <w:t xml:space="preserve"> -- a politically divisive issue in Mexico and something U.S. and global investors are watching closely.</w:t>
      </w:r>
    </w:p>
    <w:p w:rsidR="00861AFE" w:rsidRPr="00624B00" w:rsidRDefault="00861AFE" w:rsidP="00861AFE">
      <w:pPr>
        <w:rPr>
          <w:rFonts w:asciiTheme="minorHAnsi" w:hAnsiTheme="minorHAnsi"/>
        </w:rPr>
      </w:pPr>
    </w:p>
    <w:p w:rsidR="00861AFE" w:rsidRPr="00624B00" w:rsidRDefault="00861AFE" w:rsidP="00861AFE">
      <w:pPr>
        <w:pStyle w:val="Heading4"/>
        <w:rPr>
          <w:rFonts w:asciiTheme="minorHAnsi" w:hAnsiTheme="minorHAnsi"/>
        </w:rPr>
      </w:pPr>
      <w:r w:rsidRPr="00624B00">
        <w:rPr>
          <w:rFonts w:asciiTheme="minorHAnsi" w:hAnsiTheme="minorHAnsi"/>
          <w:bCs w:val="0"/>
        </w:rPr>
        <w:t>U.S and Mexico trade strong now – both depend on each other</w:t>
      </w:r>
    </w:p>
    <w:p w:rsidR="00861AFE" w:rsidRPr="00624B00" w:rsidRDefault="00861AFE" w:rsidP="00861AFE">
      <w:pPr>
        <w:rPr>
          <w:rStyle w:val="StyleStyleBold12pt"/>
          <w:rFonts w:asciiTheme="minorHAnsi" w:hAnsiTheme="minorHAnsi"/>
        </w:rPr>
      </w:pPr>
      <w:r w:rsidRPr="00624B00">
        <w:rPr>
          <w:rStyle w:val="StyleStyleBold12pt"/>
          <w:rFonts w:asciiTheme="minorHAnsi" w:hAnsiTheme="minorHAnsi"/>
        </w:rPr>
        <w:t>Fischler 2013</w:t>
      </w:r>
    </w:p>
    <w:p w:rsidR="00861AFE" w:rsidRPr="00624B00" w:rsidRDefault="00861AFE" w:rsidP="00861AFE">
      <w:pPr>
        <w:rPr>
          <w:rFonts w:asciiTheme="minorHAnsi" w:hAnsiTheme="minorHAnsi"/>
        </w:rPr>
      </w:pPr>
      <w:r w:rsidRPr="00624B00">
        <w:rPr>
          <w:rFonts w:asciiTheme="minorHAnsi" w:hAnsiTheme="minorHAnsi"/>
        </w:rPr>
        <w:t xml:space="preserve">Jacob Fischler, Reporter for The Monitor, Mexican Trade-and tourist- are a boon for the U.S businesses, May 28, 2013, </w:t>
      </w:r>
      <w:hyperlink r:id="rId59" w:history="1">
        <w:r w:rsidRPr="00624B00">
          <w:rPr>
            <w:rStyle w:val="Hyperlink"/>
            <w:rFonts w:asciiTheme="minorHAnsi" w:hAnsiTheme="minorHAnsi"/>
          </w:rPr>
          <w:t>http://www.themonitor.com/news/local/article_3bf218a2-c734-11e2-b19a-001a4bcf6878.html</w:t>
        </w:r>
      </w:hyperlink>
    </w:p>
    <w:p w:rsidR="00861AFE" w:rsidRPr="00624B00" w:rsidRDefault="00861AFE" w:rsidP="00861AFE">
      <w:pPr>
        <w:rPr>
          <w:rFonts w:asciiTheme="minorHAnsi" w:hAnsiTheme="minorHAnsi"/>
          <w:b/>
          <w:bCs/>
          <w:u w:val="single"/>
        </w:rPr>
      </w:pPr>
      <w:r w:rsidRPr="00624B00">
        <w:rPr>
          <w:rFonts w:asciiTheme="minorHAnsi" w:hAnsiTheme="minorHAnsi"/>
        </w:rPr>
        <w:t xml:space="preserve">As the Congress debates immigration reform legislation, millions of tourists and </w:t>
      </w:r>
      <w:r w:rsidRPr="00624B00">
        <w:rPr>
          <w:rStyle w:val="StyleBoldUnderline"/>
          <w:rFonts w:asciiTheme="minorHAnsi" w:hAnsiTheme="minorHAnsi"/>
        </w:rPr>
        <w:t>billions of dollars continue to cross the U.S.-Mexico border in both directions</w:t>
      </w:r>
      <w:r w:rsidRPr="00624B00">
        <w:rPr>
          <w:rFonts w:asciiTheme="minorHAnsi" w:hAnsiTheme="minorHAnsi"/>
        </w:rPr>
        <w:t xml:space="preserve">. </w:t>
      </w:r>
      <w:r w:rsidRPr="00624B00">
        <w:rPr>
          <w:rStyle w:val="StyleBoldUnderline"/>
          <w:rFonts w:asciiTheme="minorHAnsi" w:hAnsiTheme="minorHAnsi"/>
        </w:rPr>
        <w:t>A study released earlier this month by NDN</w:t>
      </w:r>
      <w:r w:rsidRPr="00624B00">
        <w:rPr>
          <w:rFonts w:asciiTheme="minorHAnsi" w:hAnsiTheme="minorHAnsi"/>
        </w:rPr>
        <w:t xml:space="preserve">, a center-left think-tank based in Washington, D.C., </w:t>
      </w:r>
      <w:r w:rsidRPr="00624B00">
        <w:rPr>
          <w:rStyle w:val="StyleBoldUnderline"/>
          <w:rFonts w:asciiTheme="minorHAnsi" w:hAnsiTheme="minorHAnsi"/>
        </w:rPr>
        <w:t>shows trade</w:t>
      </w:r>
      <w:r w:rsidRPr="00624B00">
        <w:rPr>
          <w:rFonts w:asciiTheme="minorHAnsi" w:hAnsiTheme="minorHAnsi"/>
        </w:rPr>
        <w:t xml:space="preserve"> and tourism </w:t>
      </w:r>
      <w:r w:rsidRPr="00624B00">
        <w:rPr>
          <w:rStyle w:val="StyleBoldUnderline"/>
          <w:rFonts w:asciiTheme="minorHAnsi" w:hAnsiTheme="minorHAnsi"/>
        </w:rPr>
        <w:t>between the two countries is at an all-time high. Trade between the two nations in 2012 was estimated at $535 billion. That number is up from $300 billion in 2009,</w:t>
      </w:r>
      <w:r w:rsidRPr="00624B00">
        <w:rPr>
          <w:rFonts w:asciiTheme="minorHAnsi" w:hAnsiTheme="minorHAnsi"/>
        </w:rPr>
        <w:t xml:space="preserve"> a number that’s projected to double by this year, said Simon Rosenberg, the president of NDN. Texas leads all states with almost $200 billion in imports and exports with Mexico</w:t>
      </w:r>
      <w:r w:rsidRPr="00624B00">
        <w:rPr>
          <w:rStyle w:val="StyleBoldUnderline"/>
          <w:rFonts w:asciiTheme="minorHAnsi" w:hAnsiTheme="minorHAnsi"/>
        </w:rPr>
        <w:t>. Trade with Mexico sustains almost 6 million U.S. jobs</w:t>
      </w:r>
      <w:r w:rsidRPr="00624B00">
        <w:rPr>
          <w:rFonts w:asciiTheme="minorHAnsi" w:hAnsiTheme="minorHAnsi"/>
        </w:rPr>
        <w:t>, the NDN study said. In the Rio Grande Valley, tourists provide the biggest Mexican boost to the economy.</w:t>
      </w:r>
    </w:p>
    <w:p w:rsidR="00861AFE" w:rsidRPr="00624B00" w:rsidRDefault="00861AFE" w:rsidP="00861AFE">
      <w:pPr>
        <w:rPr>
          <w:rFonts w:asciiTheme="minorHAnsi" w:hAnsiTheme="minorHAnsi"/>
        </w:rPr>
      </w:pPr>
      <w:r w:rsidRPr="00624B00">
        <w:rPr>
          <w:rStyle w:val="StyleBoldUnderline"/>
          <w:rFonts w:asciiTheme="minorHAnsi" w:hAnsiTheme="minorHAnsi"/>
        </w:rPr>
        <w:t>“We really rely heavily on the Mexican market</w:t>
      </w:r>
      <w:r w:rsidRPr="00624B00">
        <w:rPr>
          <w:rFonts w:asciiTheme="minorHAnsi" w:hAnsiTheme="minorHAnsi"/>
        </w:rPr>
        <w:t>,” said Nancy Millar, the director of the McAllen Chamber of Commerce’s Convention and Visitors Bureau. The economic downturn in 2008 — which coincided with a spike in cartel violence — hurt Mexican tourism to the Valley, Millar said. Prior to those phenomena, 35 percent of income to McAllen’s tourism industry came from Mexico, she said, and it remains a vital part of McAllen’s economy. “T</w:t>
      </w:r>
      <w:r w:rsidRPr="00624B00">
        <w:rPr>
          <w:rStyle w:val="StyleBoldUnderline"/>
          <w:rFonts w:asciiTheme="minorHAnsi" w:hAnsiTheme="minorHAnsi"/>
        </w:rPr>
        <w:t>here’s no doubt we have a much stronger economy than we would without them — 35 percent stronger</w:t>
      </w:r>
      <w:r w:rsidRPr="00624B00">
        <w:rPr>
          <w:rFonts w:asciiTheme="minorHAnsi" w:hAnsiTheme="minorHAnsi"/>
        </w:rPr>
        <w:t>,” she said.</w:t>
      </w:r>
    </w:p>
    <w:p w:rsidR="00861AFE" w:rsidRPr="00624B00" w:rsidRDefault="00202C30" w:rsidP="00202C30">
      <w:pPr>
        <w:pStyle w:val="Heading3"/>
        <w:rPr>
          <w:rFonts w:asciiTheme="minorHAnsi" w:hAnsiTheme="minorHAnsi"/>
        </w:rPr>
      </w:pPr>
      <w:r w:rsidRPr="00624B00">
        <w:rPr>
          <w:rFonts w:asciiTheme="minorHAnsi" w:hAnsiTheme="minorHAnsi"/>
        </w:rPr>
        <w:lastRenderedPageBreak/>
        <w:t xml:space="preserve">US/Mexico Trade Good </w:t>
      </w:r>
    </w:p>
    <w:p w:rsidR="00861AFE" w:rsidRPr="00624B00" w:rsidRDefault="00861AFE" w:rsidP="00861AFE">
      <w:pPr>
        <w:rPr>
          <w:rFonts w:asciiTheme="minorHAnsi" w:hAnsiTheme="minorHAnsi"/>
        </w:rPr>
      </w:pPr>
    </w:p>
    <w:p w:rsidR="00861AFE" w:rsidRPr="00624B00" w:rsidRDefault="00861AFE" w:rsidP="00861AFE">
      <w:pPr>
        <w:pStyle w:val="Heading4"/>
        <w:rPr>
          <w:rFonts w:asciiTheme="minorHAnsi" w:hAnsiTheme="minorHAnsi"/>
        </w:rPr>
      </w:pPr>
      <w:r w:rsidRPr="00624B00">
        <w:rPr>
          <w:rFonts w:asciiTheme="minorHAnsi" w:hAnsiTheme="minorHAnsi"/>
          <w:bCs w:val="0"/>
        </w:rPr>
        <w:t xml:space="preserve">Trade with Mexico leads to loss of U.S. jobs </w:t>
      </w:r>
    </w:p>
    <w:p w:rsidR="00861AFE" w:rsidRPr="00624B00" w:rsidRDefault="00861AFE" w:rsidP="00861AFE">
      <w:pPr>
        <w:rPr>
          <w:rStyle w:val="StyleStyleBold12pt"/>
          <w:rFonts w:asciiTheme="minorHAnsi" w:hAnsiTheme="minorHAnsi"/>
        </w:rPr>
      </w:pPr>
      <w:r w:rsidRPr="00624B00">
        <w:rPr>
          <w:rStyle w:val="StyleStyleBold12pt"/>
          <w:rFonts w:asciiTheme="minorHAnsi" w:hAnsiTheme="minorHAnsi"/>
        </w:rPr>
        <w:t>Amadeo 2012</w:t>
      </w:r>
    </w:p>
    <w:p w:rsidR="00861AFE" w:rsidRPr="00624B00" w:rsidRDefault="00861AFE" w:rsidP="00861AFE">
      <w:pPr>
        <w:rPr>
          <w:rFonts w:asciiTheme="minorHAnsi" w:hAnsiTheme="minorHAnsi"/>
        </w:rPr>
      </w:pPr>
      <w:r w:rsidRPr="00624B00">
        <w:rPr>
          <w:rFonts w:asciiTheme="minorHAnsi" w:hAnsiTheme="minorHAnsi"/>
        </w:rPr>
        <w:t xml:space="preserve">Kimberely Amadeo, Writer for About.com over the U.S. economy, Disadvantages of NAFTA, U.S. Jobs Were Lost, May 3, 2012, </w:t>
      </w:r>
      <w:hyperlink r:id="rId60" w:history="1">
        <w:r w:rsidRPr="00624B00">
          <w:rPr>
            <w:rStyle w:val="Hyperlink"/>
            <w:rFonts w:asciiTheme="minorHAnsi" w:hAnsiTheme="minorHAnsi"/>
          </w:rPr>
          <w:t>http://useconomy.about.com/od/tradepolicy/p/NAFTA_Problems.htm</w:t>
        </w:r>
      </w:hyperlink>
    </w:p>
    <w:p w:rsidR="00861AFE" w:rsidRPr="00624B00" w:rsidRDefault="00861AFE" w:rsidP="00861AFE">
      <w:pPr>
        <w:rPr>
          <w:rFonts w:asciiTheme="minorHAnsi" w:hAnsiTheme="minorHAnsi"/>
        </w:rPr>
      </w:pPr>
      <w:r w:rsidRPr="00624B00">
        <w:rPr>
          <w:rStyle w:val="StyleBoldUnderline"/>
          <w:rFonts w:asciiTheme="minorHAnsi" w:hAnsiTheme="minorHAnsi"/>
        </w:rPr>
        <w:t>Since labor is cheaper in Mexico, many </w:t>
      </w:r>
      <w:hyperlink r:id="rId61" w:history="1">
        <w:r w:rsidRPr="00624B00">
          <w:rPr>
            <w:rStyle w:val="StyleBoldUnderline"/>
            <w:rFonts w:asciiTheme="minorHAnsi" w:hAnsiTheme="minorHAnsi"/>
          </w:rPr>
          <w:t>manufacturing</w:t>
        </w:r>
      </w:hyperlink>
      <w:r w:rsidRPr="00624B00">
        <w:rPr>
          <w:rStyle w:val="StyleBoldUnderline"/>
          <w:rFonts w:asciiTheme="minorHAnsi" w:hAnsiTheme="minorHAnsi"/>
        </w:rPr>
        <w:t xml:space="preserve"> industries moved part of their production from high-cost U.S. states.</w:t>
      </w:r>
      <w:r w:rsidRPr="00624B00">
        <w:rPr>
          <w:rFonts w:asciiTheme="minorHAnsi" w:hAnsiTheme="minorHAnsi"/>
        </w:rPr>
        <w:t xml:space="preserve"> </w:t>
      </w:r>
      <w:r w:rsidRPr="00624B00">
        <w:rPr>
          <w:rStyle w:val="StyleBoldUnderline"/>
          <w:rFonts w:asciiTheme="minorHAnsi" w:hAnsiTheme="minorHAnsi"/>
        </w:rPr>
        <w:t>Between 1994 and 2010, the </w:t>
      </w:r>
      <w:hyperlink r:id="rId62" w:history="1">
        <w:r w:rsidRPr="00624B00">
          <w:rPr>
            <w:rStyle w:val="StyleBoldUnderline"/>
            <w:rFonts w:asciiTheme="minorHAnsi" w:hAnsiTheme="minorHAnsi"/>
          </w:rPr>
          <w:t>U.S. trade deficit</w:t>
        </w:r>
      </w:hyperlink>
      <w:r w:rsidRPr="00624B00">
        <w:rPr>
          <w:rStyle w:val="StyleBoldUnderline"/>
          <w:rFonts w:asciiTheme="minorHAnsi" w:hAnsiTheme="minorHAnsi"/>
        </w:rPr>
        <w:t>s with Mexico totaled $97.2 billion, displacing 682,900 U.S. jobs.</w:t>
      </w:r>
      <w:r w:rsidRPr="00624B00">
        <w:rPr>
          <w:rFonts w:asciiTheme="minorHAnsi" w:hAnsiTheme="minorHAnsi"/>
        </w:rPr>
        <w:t xml:space="preserve"> (However, 116,400 occurred after 2007, and could have been a result of the financial crisis.) Nearly </w:t>
      </w:r>
      <w:r w:rsidRPr="00624B00">
        <w:rPr>
          <w:rStyle w:val="StyleBoldUnderline"/>
          <w:rFonts w:asciiTheme="minorHAnsi" w:hAnsiTheme="minorHAnsi"/>
        </w:rPr>
        <w:t>80% of the losses were in manufacturing. California, New York, Michigan and Texas were hit the hardest because they had high concentrations of the industries that moved plants to Mexico.</w:t>
      </w:r>
      <w:r w:rsidRPr="00624B00">
        <w:rPr>
          <w:rFonts w:asciiTheme="minorHAnsi" w:hAnsiTheme="minorHAnsi"/>
        </w:rPr>
        <w:t xml:space="preserve"> These industries included motor vehicles, textiles, computers, and electrical appliances. </w:t>
      </w:r>
    </w:p>
    <w:p w:rsidR="00861AFE" w:rsidRPr="00624B00" w:rsidRDefault="00861AFE" w:rsidP="00861AFE">
      <w:pPr>
        <w:rPr>
          <w:rFonts w:asciiTheme="minorHAnsi" w:hAnsiTheme="minorHAnsi"/>
        </w:rPr>
      </w:pPr>
    </w:p>
    <w:p w:rsidR="00861AFE" w:rsidRPr="00624B00" w:rsidRDefault="00202C30" w:rsidP="003025FA">
      <w:pPr>
        <w:pStyle w:val="Heading3"/>
        <w:rPr>
          <w:rFonts w:asciiTheme="minorHAnsi" w:hAnsiTheme="minorHAnsi"/>
        </w:rPr>
      </w:pPr>
      <w:r w:rsidRPr="00624B00">
        <w:rPr>
          <w:rFonts w:asciiTheme="minorHAnsi" w:hAnsiTheme="minorHAnsi"/>
        </w:rPr>
        <w:lastRenderedPageBreak/>
        <w:t xml:space="preserve">US/Venezuela Trade Good </w:t>
      </w:r>
    </w:p>
    <w:p w:rsidR="003025FA" w:rsidRPr="00624B00" w:rsidRDefault="003025FA" w:rsidP="003025FA">
      <w:pPr>
        <w:pStyle w:val="Heading4"/>
        <w:rPr>
          <w:rFonts w:asciiTheme="minorHAnsi" w:hAnsiTheme="minorHAnsi"/>
        </w:rPr>
      </w:pPr>
      <w:r w:rsidRPr="00624B00">
        <w:rPr>
          <w:rFonts w:asciiTheme="minorHAnsi" w:hAnsiTheme="minorHAnsi"/>
        </w:rPr>
        <w:t xml:space="preserve">Trade is key to relations and Venezuelan stability </w:t>
      </w:r>
    </w:p>
    <w:p w:rsidR="003025FA" w:rsidRPr="00624B00" w:rsidRDefault="003025FA" w:rsidP="003025FA">
      <w:pPr>
        <w:rPr>
          <w:rStyle w:val="StyleStyleBold12pt"/>
          <w:rFonts w:asciiTheme="minorHAnsi" w:hAnsiTheme="minorHAnsi"/>
          <w:b w:val="0"/>
          <w:sz w:val="22"/>
        </w:rPr>
      </w:pPr>
      <w:r w:rsidRPr="00624B00">
        <w:rPr>
          <w:rStyle w:val="StyleStyleBold12pt"/>
          <w:rFonts w:asciiTheme="minorHAnsi" w:hAnsiTheme="minorHAnsi"/>
        </w:rPr>
        <w:t xml:space="preserve">O’Neil 3/6 </w:t>
      </w:r>
      <w:r w:rsidRPr="00624B00">
        <w:rPr>
          <w:rStyle w:val="StyleStyleBold12pt"/>
          <w:rFonts w:asciiTheme="minorHAnsi" w:hAnsiTheme="minorHAnsi"/>
          <w:b w:val="0"/>
          <w:sz w:val="22"/>
        </w:rPr>
        <w:t xml:space="preserve">(Shannon, Senior Fellow of Latin America Studies at the Council on Foreign Relations, “Viewpoint: New era for US-Venezuela relations?,” BBC News, 3/6/13, </w:t>
      </w:r>
      <w:hyperlink r:id="rId63" w:history="1">
        <w:r w:rsidRPr="00624B00">
          <w:rPr>
            <w:rStyle w:val="Hyperlink"/>
            <w:rFonts w:asciiTheme="minorHAnsi" w:hAnsiTheme="minorHAnsi"/>
          </w:rPr>
          <w:t>http://www.bbc.co.uk/news/world-us-canada-21680885</w:t>
        </w:r>
      </w:hyperlink>
      <w:r w:rsidRPr="00624B00">
        <w:rPr>
          <w:rStyle w:val="StyleStyleBold12pt"/>
          <w:rFonts w:asciiTheme="minorHAnsi" w:hAnsiTheme="minorHAnsi"/>
          <w:b w:val="0"/>
          <w:sz w:val="22"/>
        </w:rPr>
        <w:t>)</w:t>
      </w:r>
    </w:p>
    <w:p w:rsidR="003025FA" w:rsidRPr="00624B00" w:rsidRDefault="003025FA" w:rsidP="003025FA">
      <w:pPr>
        <w:rPr>
          <w:rStyle w:val="StyleStyleBold12pt"/>
          <w:rFonts w:asciiTheme="minorHAnsi" w:hAnsiTheme="minorHAnsi"/>
          <w:b w:val="0"/>
          <w:sz w:val="22"/>
        </w:rPr>
      </w:pPr>
    </w:p>
    <w:p w:rsidR="003025FA" w:rsidRPr="00624B00" w:rsidRDefault="003025FA" w:rsidP="003025FA">
      <w:pPr>
        <w:rPr>
          <w:rStyle w:val="StyleBoldUnderline"/>
          <w:rFonts w:asciiTheme="minorHAnsi" w:hAnsiTheme="minorHAnsi"/>
        </w:rPr>
      </w:pPr>
      <w:r w:rsidRPr="00624B00">
        <w:rPr>
          <w:rStyle w:val="StyleBoldUnderline"/>
          <w:rFonts w:asciiTheme="minorHAnsi" w:hAnsiTheme="minorHAnsi"/>
        </w:rPr>
        <w:t>The US remains the largest recipient of Venezuelan oil</w:t>
      </w:r>
      <w:r w:rsidRPr="00624B00">
        <w:rPr>
          <w:rFonts w:asciiTheme="minorHAnsi" w:hAnsiTheme="minorHAnsi"/>
        </w:rPr>
        <w:t xml:space="preserve"> - some 40% percent of Venezuelan oil exports (and oil makes up over 90% of the country's total exports).¶</w:t>
      </w:r>
      <w:r w:rsidRPr="00624B00">
        <w:rPr>
          <w:rStyle w:val="StyleBoldUnderline"/>
          <w:rFonts w:asciiTheme="minorHAnsi" w:hAnsiTheme="minorHAnsi"/>
        </w:rPr>
        <w:t xml:space="preserve"> </w:t>
      </w:r>
      <w:r w:rsidRPr="00624B00">
        <w:rPr>
          <w:rFonts w:asciiTheme="minorHAnsi" w:hAnsiTheme="minorHAnsi"/>
        </w:rPr>
        <w:t>In turn</w:t>
      </w:r>
      <w:r w:rsidRPr="00624B00">
        <w:rPr>
          <w:rStyle w:val="StyleBoldUnderline"/>
          <w:rFonts w:asciiTheme="minorHAnsi" w:hAnsiTheme="minorHAnsi"/>
        </w:rPr>
        <w:t xml:space="preserve">, the US </w:t>
      </w:r>
      <w:r w:rsidRPr="00624B00">
        <w:rPr>
          <w:rFonts w:asciiTheme="minorHAnsi" w:hAnsiTheme="minorHAnsi"/>
        </w:rPr>
        <w:t>has</w:t>
      </w:r>
      <w:r w:rsidRPr="00624B00">
        <w:rPr>
          <w:rStyle w:val="StyleBoldUnderline"/>
          <w:rFonts w:asciiTheme="minorHAnsi" w:hAnsiTheme="minorHAnsi"/>
        </w:rPr>
        <w:t xml:space="preserve"> continued to send machinery and cars, and even increased exports of natural gas and petroleum products </w:t>
      </w:r>
      <w:r w:rsidRPr="00624B00">
        <w:rPr>
          <w:rFonts w:asciiTheme="minorHAnsi" w:hAnsiTheme="minorHAnsi"/>
        </w:rPr>
        <w:t>to the South American nation.</w:t>
      </w:r>
      <w:r w:rsidRPr="00624B00">
        <w:rPr>
          <w:rFonts w:asciiTheme="minorHAnsi" w:hAnsiTheme="minorHAnsi"/>
          <w:sz w:val="12"/>
        </w:rPr>
        <w:t xml:space="preserve">¶ </w:t>
      </w:r>
      <w:r w:rsidRPr="00624B00">
        <w:rPr>
          <w:rStyle w:val="StyleBoldUnderline"/>
          <w:rFonts w:asciiTheme="minorHAnsi" w:hAnsiTheme="minorHAnsi"/>
        </w:rPr>
        <w:t>The hard currency and goods are vital to the functioning of Venezuela's economy, government and society</w:t>
      </w:r>
      <w:r w:rsidRPr="00624B00">
        <w:rPr>
          <w:rFonts w:asciiTheme="minorHAnsi" w:hAnsiTheme="minorHAnsi"/>
        </w:rPr>
        <w:t xml:space="preserve">, and may become </w:t>
      </w:r>
      <w:r w:rsidRPr="00624B00">
        <w:rPr>
          <w:rStyle w:val="StyleBoldUnderline"/>
          <w:rFonts w:asciiTheme="minorHAnsi" w:hAnsiTheme="minorHAnsi"/>
        </w:rPr>
        <w:t>even more so through the anticipated tough economic times ahead</w:t>
      </w:r>
      <w:r w:rsidRPr="00624B00">
        <w:rPr>
          <w:rFonts w:asciiTheme="minorHAnsi" w:hAnsiTheme="minorHAnsi"/>
        </w:rPr>
        <w:t>.</w:t>
      </w:r>
      <w:r w:rsidRPr="00624B00">
        <w:rPr>
          <w:rFonts w:asciiTheme="minorHAnsi" w:hAnsiTheme="minorHAnsi"/>
          <w:sz w:val="12"/>
        </w:rPr>
        <w:t xml:space="preserve">¶ </w:t>
      </w:r>
      <w:r w:rsidRPr="00624B00">
        <w:rPr>
          <w:rFonts w:asciiTheme="minorHAnsi" w:hAnsiTheme="minorHAnsi"/>
        </w:rPr>
        <w:t xml:space="preserve">Despite the increased government management of the economy through price controls and the nationalisation of hundreds of private companies over the last decade, many well- and lesser-known </w:t>
      </w:r>
      <w:r w:rsidRPr="00624B00">
        <w:rPr>
          <w:rStyle w:val="StyleBoldUnderline"/>
          <w:rFonts w:asciiTheme="minorHAnsi" w:hAnsiTheme="minorHAnsi"/>
        </w:rPr>
        <w:t>US companies still work in Venezuela</w:t>
      </w:r>
      <w:r w:rsidRPr="00624B00">
        <w:rPr>
          <w:rFonts w:asciiTheme="minorHAnsi" w:hAnsiTheme="minorHAnsi"/>
        </w:rPr>
        <w:t xml:space="preserve">, </w:t>
      </w:r>
      <w:r w:rsidRPr="00624B00">
        <w:rPr>
          <w:rStyle w:val="StyleBoldUnderline"/>
          <w:rFonts w:asciiTheme="minorHAnsi" w:hAnsiTheme="minorHAnsi"/>
        </w:rPr>
        <w:t>providing not just goods but ongoing links with the United States.</w:t>
      </w:r>
      <w:r w:rsidRPr="00624B00">
        <w:rPr>
          <w:rFonts w:asciiTheme="minorHAnsi" w:hAnsiTheme="minorHAnsi"/>
        </w:rPr>
        <w:t xml:space="preserve"> In addition to these commercial links, the more than 200,000 Venezuelans living in the US and the hundreds of thousands more that have ties through family, friends and colleagues, could also bring the two countries together. Finally, </w:t>
      </w:r>
      <w:r w:rsidRPr="00624B00">
        <w:rPr>
          <w:rStyle w:val="StyleBoldUnderline"/>
          <w:rFonts w:asciiTheme="minorHAnsi" w:hAnsiTheme="minorHAnsi"/>
        </w:rPr>
        <w:t xml:space="preserve">as subsequent Venezuelan governments look to adjust their economic policies </w:t>
      </w:r>
      <w:r w:rsidRPr="00624B00">
        <w:rPr>
          <w:rFonts w:asciiTheme="minorHAnsi" w:hAnsiTheme="minorHAnsi"/>
        </w:rPr>
        <w:t>in the coming months and years</w:t>
      </w:r>
      <w:r w:rsidRPr="00624B00">
        <w:rPr>
          <w:rStyle w:val="StyleBoldUnderline"/>
          <w:rFonts w:asciiTheme="minorHAnsi" w:hAnsiTheme="minorHAnsi"/>
        </w:rPr>
        <w:t>, the experience of their neighbours provide incentives to forge a more amicable bilateral relationship.</w:t>
      </w:r>
    </w:p>
    <w:p w:rsidR="00F3781B" w:rsidRPr="00624B00" w:rsidRDefault="00F3781B" w:rsidP="00F3781B">
      <w:pPr>
        <w:rPr>
          <w:rFonts w:asciiTheme="minorHAnsi" w:hAnsiTheme="minorHAnsi"/>
        </w:rPr>
      </w:pPr>
    </w:p>
    <w:p w:rsidR="00202C30" w:rsidRPr="00624B00" w:rsidRDefault="00202C30" w:rsidP="00202C30">
      <w:pPr>
        <w:pStyle w:val="Heading3"/>
        <w:rPr>
          <w:rFonts w:asciiTheme="minorHAnsi" w:hAnsiTheme="minorHAnsi"/>
        </w:rPr>
      </w:pPr>
      <w:r w:rsidRPr="00624B00">
        <w:rPr>
          <w:rFonts w:asciiTheme="minorHAnsi" w:hAnsiTheme="minorHAnsi"/>
        </w:rPr>
        <w:lastRenderedPageBreak/>
        <w:t xml:space="preserve">US/Cuba Trade Good </w:t>
      </w:r>
    </w:p>
    <w:p w:rsidR="00202C30" w:rsidRPr="00624B00" w:rsidRDefault="00202C30" w:rsidP="00202C30">
      <w:pPr>
        <w:rPr>
          <w:rFonts w:asciiTheme="minorHAnsi" w:hAnsiTheme="minorHAnsi"/>
        </w:rPr>
      </w:pPr>
    </w:p>
    <w:p w:rsidR="00202C30" w:rsidRPr="00624B00" w:rsidRDefault="00202C30" w:rsidP="00202C30">
      <w:pPr>
        <w:pStyle w:val="Heading4"/>
        <w:rPr>
          <w:rFonts w:asciiTheme="minorHAnsi" w:hAnsiTheme="minorHAnsi"/>
        </w:rPr>
      </w:pPr>
      <w:r w:rsidRPr="00624B00">
        <w:rPr>
          <w:rFonts w:asciiTheme="minorHAnsi" w:hAnsiTheme="minorHAnsi"/>
        </w:rPr>
        <w:t>Lifting embargo boosts U.S. economy</w:t>
      </w:r>
    </w:p>
    <w:p w:rsidR="00202C30" w:rsidRPr="00624B00" w:rsidRDefault="00202C30" w:rsidP="00202C30">
      <w:pPr>
        <w:rPr>
          <w:rStyle w:val="StyleStyleBold12pt"/>
          <w:rFonts w:asciiTheme="minorHAnsi" w:hAnsiTheme="minorHAnsi"/>
        </w:rPr>
      </w:pPr>
      <w:r w:rsidRPr="007D4800">
        <w:rPr>
          <w:rStyle w:val="StyleStyleBold12pt"/>
          <w:rFonts w:asciiTheme="minorHAnsi" w:hAnsiTheme="minorHAnsi"/>
        </w:rPr>
        <w:t xml:space="preserve">Reuters 9-20-2012 </w:t>
      </w:r>
      <w:r w:rsidRPr="007D4800">
        <w:rPr>
          <w:rStyle w:val="StyleStyleBold12pt"/>
          <w:rFonts w:asciiTheme="minorHAnsi" w:hAnsiTheme="minorHAnsi"/>
          <w:b w:val="0"/>
          <w:sz w:val="16"/>
          <w:szCs w:val="16"/>
        </w:rPr>
        <w:t>(“Cuba says ending U.S. embargo would help both countries” September 20, 2012, Reuters U.S. edition, Jeff Franks &lt;http://www.reuters.com/article/2012/09/20/us-cuba-usa-embargo-idUSBRE88J15G20120920&gt;).</w:t>
      </w:r>
      <w:r w:rsidRPr="00624B00">
        <w:rPr>
          <w:rStyle w:val="StyleStyleBold12pt"/>
          <w:rFonts w:asciiTheme="minorHAnsi" w:hAnsiTheme="minorHAnsi"/>
          <w:b w:val="0"/>
          <w:sz w:val="16"/>
          <w:szCs w:val="16"/>
        </w:rPr>
        <w:t xml:space="preserve"> </w:t>
      </w:r>
    </w:p>
    <w:p w:rsidR="00202C30" w:rsidRPr="00624B00" w:rsidRDefault="00202C30" w:rsidP="00202C30">
      <w:pPr>
        <w:rPr>
          <w:rFonts w:asciiTheme="minorHAnsi" w:hAnsiTheme="minorHAnsi"/>
        </w:rPr>
      </w:pPr>
    </w:p>
    <w:p w:rsidR="00202C30" w:rsidRPr="00624B00" w:rsidRDefault="00202C30" w:rsidP="00202C30">
      <w:pPr>
        <w:rPr>
          <w:rFonts w:asciiTheme="minorHAnsi" w:hAnsiTheme="minorHAnsi"/>
          <w:sz w:val="16"/>
        </w:rPr>
      </w:pPr>
      <w:r w:rsidRPr="00624B00">
        <w:rPr>
          <w:rFonts w:asciiTheme="minorHAnsi" w:hAnsiTheme="minorHAnsi"/>
          <w:sz w:val="16"/>
        </w:rPr>
        <w:t xml:space="preserve">(Reuters) - </w:t>
      </w:r>
      <w:r w:rsidRPr="00624B00">
        <w:rPr>
          <w:rStyle w:val="StyleBoldUnderline"/>
          <w:rFonts w:asciiTheme="minorHAnsi" w:hAnsiTheme="minorHAnsi"/>
          <w:highlight w:val="yellow"/>
        </w:rPr>
        <w:t>Both the United States and Cuba would benefit if Washington would lift its longstanding trade embargo</w:t>
      </w:r>
      <w:r w:rsidRPr="00624B00">
        <w:rPr>
          <w:rStyle w:val="StyleBoldUnderline"/>
          <w:rFonts w:asciiTheme="minorHAnsi" w:hAnsiTheme="minorHAnsi"/>
        </w:rPr>
        <w:t xml:space="preserve"> against the island, </w:t>
      </w:r>
      <w:r w:rsidRPr="00624B00">
        <w:rPr>
          <w:rStyle w:val="StyleBoldUnderline"/>
          <w:rFonts w:asciiTheme="minorHAnsi" w:hAnsiTheme="minorHAnsi"/>
          <w:highlight w:val="yellow"/>
        </w:rPr>
        <w:t>but</w:t>
      </w:r>
      <w:r w:rsidRPr="00624B00">
        <w:rPr>
          <w:rStyle w:val="StyleBoldUnderline"/>
          <w:rFonts w:asciiTheme="minorHAnsi" w:hAnsiTheme="minorHAnsi"/>
        </w:rPr>
        <w:t xml:space="preserve"> U.S. President Barack </w:t>
      </w:r>
      <w:r w:rsidRPr="00624B00">
        <w:rPr>
          <w:rStyle w:val="StyleBoldUnderline"/>
          <w:rFonts w:asciiTheme="minorHAnsi" w:hAnsiTheme="minorHAnsi"/>
          <w:highlight w:val="yellow"/>
        </w:rPr>
        <w:t>Obama has toughened the sanctions since taking office</w:t>
      </w:r>
      <w:r w:rsidRPr="00624B00">
        <w:rPr>
          <w:rStyle w:val="StyleBoldUnderline"/>
          <w:rFonts w:asciiTheme="minorHAnsi" w:hAnsiTheme="minorHAnsi"/>
        </w:rPr>
        <w:t xml:space="preserve"> in 2009</w:t>
      </w:r>
      <w:r w:rsidRPr="00624B00">
        <w:rPr>
          <w:rFonts w:asciiTheme="minorHAnsi" w:hAnsiTheme="minorHAnsi"/>
          <w:sz w:val="16"/>
        </w:rPr>
        <w:t>, a top Cuban official said on Thursday.</w:t>
      </w:r>
      <w:r w:rsidRPr="00624B00">
        <w:rPr>
          <w:rFonts w:asciiTheme="minorHAnsi" w:hAnsiTheme="minorHAnsi"/>
          <w:sz w:val="12"/>
        </w:rPr>
        <w:t>¶</w:t>
      </w:r>
      <w:r w:rsidRPr="00624B00">
        <w:rPr>
          <w:rFonts w:asciiTheme="minorHAnsi" w:hAnsiTheme="minorHAnsi"/>
          <w:sz w:val="16"/>
        </w:rPr>
        <w:t xml:space="preserve"> </w:t>
      </w:r>
      <w:r w:rsidRPr="00624B00">
        <w:rPr>
          <w:rStyle w:val="StyleBoldUnderline"/>
          <w:rFonts w:asciiTheme="minorHAnsi" w:hAnsiTheme="minorHAnsi"/>
          <w:highlight w:val="yellow"/>
        </w:rPr>
        <w:t>The embargo</w:t>
      </w:r>
      <w:r w:rsidRPr="00624B00">
        <w:rPr>
          <w:rStyle w:val="StyleBoldUnderline"/>
          <w:rFonts w:asciiTheme="minorHAnsi" w:hAnsiTheme="minorHAnsi"/>
        </w:rPr>
        <w:t xml:space="preserve">, fully in place since 1962, </w:t>
      </w:r>
      <w:r w:rsidRPr="00624B00">
        <w:rPr>
          <w:rStyle w:val="StyleBoldUnderline"/>
          <w:rFonts w:asciiTheme="minorHAnsi" w:hAnsiTheme="minorHAnsi"/>
          <w:highlight w:val="yellow"/>
        </w:rPr>
        <w:t>has done $108 billion in damage to the Cuba economy, but also has violated the constitutional rights of Americans</w:t>
      </w:r>
      <w:r w:rsidRPr="00624B00">
        <w:rPr>
          <w:rStyle w:val="StyleBoldUnderline"/>
          <w:rFonts w:asciiTheme="minorHAnsi" w:hAnsiTheme="minorHAnsi"/>
        </w:rPr>
        <w:t xml:space="preserve"> and made a market of 11 million people off limits to U.S. companies</w:t>
      </w:r>
      <w:r w:rsidRPr="00624B00">
        <w:rPr>
          <w:rFonts w:asciiTheme="minorHAnsi" w:hAnsiTheme="minorHAnsi"/>
          <w:sz w:val="16"/>
        </w:rPr>
        <w:t>, Foreign Minister Bruno Rodriguez told reporters.</w:t>
      </w:r>
      <w:r w:rsidRPr="00624B00">
        <w:rPr>
          <w:rFonts w:asciiTheme="minorHAnsi" w:hAnsiTheme="minorHAnsi"/>
          <w:sz w:val="12"/>
        </w:rPr>
        <w:t>¶</w:t>
      </w:r>
      <w:r w:rsidRPr="00624B00">
        <w:rPr>
          <w:rFonts w:asciiTheme="minorHAnsi" w:hAnsiTheme="minorHAnsi"/>
          <w:sz w:val="16"/>
        </w:rPr>
        <w:t xml:space="preserve"> "</w:t>
      </w:r>
      <w:r w:rsidRPr="00624B00">
        <w:rPr>
          <w:rStyle w:val="StyleBoldUnderline"/>
          <w:rFonts w:asciiTheme="minorHAnsi" w:hAnsiTheme="minorHAnsi"/>
          <w:highlight w:val="yellow"/>
        </w:rPr>
        <w:t>The blockade is, without doubt, the principal cause of the economic problems of our country and the essential obstacle for (our) development</w:t>
      </w:r>
      <w:r w:rsidRPr="00624B00">
        <w:rPr>
          <w:rFonts w:asciiTheme="minorHAnsi" w:hAnsiTheme="minorHAnsi"/>
          <w:sz w:val="16"/>
        </w:rPr>
        <w:t>," he said, using Cuba's term for the embargo.</w:t>
      </w:r>
      <w:r w:rsidRPr="00624B00">
        <w:rPr>
          <w:rFonts w:asciiTheme="minorHAnsi" w:hAnsiTheme="minorHAnsi"/>
          <w:sz w:val="12"/>
        </w:rPr>
        <w:t>¶</w:t>
      </w:r>
      <w:r w:rsidRPr="00624B00">
        <w:rPr>
          <w:rFonts w:asciiTheme="minorHAnsi" w:hAnsiTheme="minorHAnsi"/>
          <w:sz w:val="16"/>
        </w:rPr>
        <w:t xml:space="preserve"> "</w:t>
      </w:r>
      <w:r w:rsidRPr="00624B00">
        <w:rPr>
          <w:rStyle w:val="StyleBoldUnderline"/>
          <w:rFonts w:asciiTheme="minorHAnsi" w:hAnsiTheme="minorHAnsi"/>
        </w:rPr>
        <w:t>The blockade provokes suffering, shortages, difficulties that reach each Cuban family, each Cuban child,"</w:t>
      </w:r>
      <w:r w:rsidRPr="00624B00">
        <w:rPr>
          <w:rFonts w:asciiTheme="minorHAnsi" w:hAnsiTheme="minorHAnsi"/>
          <w:sz w:val="16"/>
        </w:rPr>
        <w:t xml:space="preserve"> Rodriguez said.</w:t>
      </w:r>
      <w:r w:rsidRPr="00624B00">
        <w:rPr>
          <w:rFonts w:asciiTheme="minorHAnsi" w:hAnsiTheme="minorHAnsi"/>
          <w:sz w:val="12"/>
        </w:rPr>
        <w:t>¶</w:t>
      </w:r>
      <w:r w:rsidRPr="00624B00">
        <w:rPr>
          <w:rFonts w:asciiTheme="minorHAnsi" w:hAnsiTheme="minorHAnsi"/>
          <w:sz w:val="16"/>
        </w:rPr>
        <w:t xml:space="preserve"> He spoke at a press conference that Cuba stages each year ahead of what has become an annual vote in the United Nations on a resolution condemning the embargo. The vote is expected to take place next month.</w:t>
      </w:r>
      <w:r w:rsidRPr="00624B00">
        <w:rPr>
          <w:rFonts w:asciiTheme="minorHAnsi" w:hAnsiTheme="minorHAnsi"/>
          <w:sz w:val="12"/>
        </w:rPr>
        <w:t>¶</w:t>
      </w:r>
      <w:r w:rsidRPr="00624B00">
        <w:rPr>
          <w:rFonts w:asciiTheme="minorHAnsi" w:hAnsiTheme="minorHAnsi"/>
          <w:sz w:val="16"/>
        </w:rPr>
        <w:t xml:space="preserve"> Last year, 186 countries voted for the resolution, while only the United States and Israel supported the embargo, Rodriguez said.</w:t>
      </w:r>
      <w:r w:rsidRPr="00624B00">
        <w:rPr>
          <w:rFonts w:asciiTheme="minorHAnsi" w:hAnsiTheme="minorHAnsi"/>
          <w:sz w:val="12"/>
        </w:rPr>
        <w:t>¶</w:t>
      </w:r>
      <w:r w:rsidRPr="00624B00">
        <w:rPr>
          <w:rFonts w:asciiTheme="minorHAnsi" w:hAnsiTheme="minorHAnsi"/>
          <w:sz w:val="16"/>
        </w:rPr>
        <w:t xml:space="preserve"> </w:t>
      </w:r>
      <w:r w:rsidRPr="00624B00">
        <w:rPr>
          <w:rStyle w:val="StyleBoldUnderline"/>
          <w:rFonts w:asciiTheme="minorHAnsi" w:hAnsiTheme="minorHAnsi"/>
          <w:highlight w:val="yellow"/>
        </w:rPr>
        <w:t>Lifting the embargo would improve the image of the United States around the world, he said, adding that it would also end what he called a "massive, flagrant and systematic violation of human rights."</w:t>
      </w:r>
      <w:r w:rsidRPr="00624B00">
        <w:rPr>
          <w:rStyle w:val="StyleBoldUnderline"/>
          <w:rFonts w:asciiTheme="minorHAnsi" w:hAnsiTheme="minorHAnsi"/>
          <w:b w:val="0"/>
          <w:sz w:val="12"/>
          <w:highlight w:val="yellow"/>
          <w:u w:val="none"/>
        </w:rPr>
        <w:t>¶</w:t>
      </w:r>
      <w:r w:rsidRPr="00624B00">
        <w:rPr>
          <w:rFonts w:asciiTheme="minorHAnsi" w:hAnsiTheme="minorHAnsi"/>
          <w:sz w:val="16"/>
        </w:rPr>
        <w:t xml:space="preserve"> That violation includes restrictions on U.S. travel to the island that require most Americans to get U.S. government permission to visit and a ban on most U.S. companies doing business in Cuba, he said.</w:t>
      </w:r>
      <w:r w:rsidRPr="00624B00">
        <w:rPr>
          <w:rFonts w:asciiTheme="minorHAnsi" w:hAnsiTheme="minorHAnsi"/>
          <w:sz w:val="12"/>
        </w:rPr>
        <w:t>¶</w:t>
      </w:r>
      <w:r w:rsidRPr="00624B00">
        <w:rPr>
          <w:rFonts w:asciiTheme="minorHAnsi" w:hAnsiTheme="minorHAnsi"/>
          <w:sz w:val="16"/>
        </w:rPr>
        <w:t xml:space="preserve"> "The prohibition of travel for Americans is an atrocity from the constitutional point of view," Rodriguez said.</w:t>
      </w:r>
      <w:r w:rsidRPr="00624B00">
        <w:rPr>
          <w:rFonts w:asciiTheme="minorHAnsi" w:hAnsiTheme="minorHAnsi"/>
          <w:sz w:val="12"/>
        </w:rPr>
        <w:t>¶</w:t>
      </w:r>
      <w:r w:rsidRPr="00624B00">
        <w:rPr>
          <w:rFonts w:asciiTheme="minorHAnsi" w:hAnsiTheme="minorHAnsi"/>
          <w:sz w:val="16"/>
        </w:rPr>
        <w:t xml:space="preserve"> Cuba has its own limits on travel that make it difficult for most of its citizens to leave the country for any destination.</w:t>
      </w:r>
      <w:r w:rsidRPr="00624B00">
        <w:rPr>
          <w:rFonts w:asciiTheme="minorHAnsi" w:hAnsiTheme="minorHAnsi"/>
          <w:sz w:val="12"/>
        </w:rPr>
        <w:t>¶</w:t>
      </w:r>
      <w:r w:rsidRPr="00624B00">
        <w:rPr>
          <w:rFonts w:asciiTheme="minorHAnsi" w:hAnsiTheme="minorHAnsi"/>
          <w:sz w:val="16"/>
        </w:rPr>
        <w:t xml:space="preserve"> Rodriguez said the elimination of the embargo would provide a much-needed tonic for the sluggish U.S. economy.</w:t>
      </w:r>
      <w:r w:rsidRPr="00624B00">
        <w:rPr>
          <w:rFonts w:asciiTheme="minorHAnsi" w:hAnsiTheme="minorHAnsi"/>
          <w:sz w:val="12"/>
        </w:rPr>
        <w:t>¶</w:t>
      </w:r>
      <w:r w:rsidRPr="00624B00">
        <w:rPr>
          <w:rFonts w:asciiTheme="minorHAnsi" w:hAnsiTheme="minorHAnsi"/>
          <w:sz w:val="16"/>
        </w:rPr>
        <w:t xml:space="preserve"> "In a moment of economic crisis, lifting the blockade would contribute to the United States a totally new market of 11 million people. It would generate employment and end the situation in which American companies cannot compete in Cuba," he said.</w:t>
      </w:r>
      <w:r w:rsidRPr="00624B00">
        <w:rPr>
          <w:rFonts w:asciiTheme="minorHAnsi" w:hAnsiTheme="minorHAnsi"/>
          <w:sz w:val="12"/>
        </w:rPr>
        <w:t>¶</w:t>
      </w:r>
      <w:r w:rsidRPr="00624B00">
        <w:rPr>
          <w:rFonts w:asciiTheme="minorHAnsi" w:hAnsiTheme="minorHAnsi"/>
          <w:sz w:val="16"/>
        </w:rPr>
        <w:t xml:space="preserve"> Obama, who said early in his presidency that he wanted to recast long-hostile U.S.-Cuba relations, has been a disappointment to the Cuban government, which expected him to do more to dismantle the embargo.</w:t>
      </w:r>
      <w:r w:rsidRPr="00624B00">
        <w:rPr>
          <w:rFonts w:asciiTheme="minorHAnsi" w:hAnsiTheme="minorHAnsi"/>
          <w:sz w:val="12"/>
        </w:rPr>
        <w:t>¶</w:t>
      </w:r>
      <w:r w:rsidRPr="00624B00">
        <w:rPr>
          <w:rFonts w:asciiTheme="minorHAnsi" w:hAnsiTheme="minorHAnsi"/>
          <w:sz w:val="16"/>
        </w:rPr>
        <w:t xml:space="preserve"> He has lifted some restrictions on travel and all on the sending of remittances to the island, but Rodriguez said he has broadened the embargo and its enforcement in other areas.</w:t>
      </w:r>
      <w:r w:rsidRPr="00624B00">
        <w:rPr>
          <w:rFonts w:asciiTheme="minorHAnsi" w:hAnsiTheme="minorHAnsi"/>
          <w:sz w:val="12"/>
        </w:rPr>
        <w:t>¶</w:t>
      </w:r>
      <w:r w:rsidRPr="00624B00">
        <w:rPr>
          <w:rFonts w:asciiTheme="minorHAnsi" w:hAnsiTheme="minorHAnsi"/>
          <w:sz w:val="16"/>
        </w:rPr>
        <w:t xml:space="preserve"> Fines against U.S. and foreign companies and individuals who have violated the embargo have climbed from $89 million in 2011 to $622 million so far this year, he said.</w:t>
      </w:r>
      <w:r w:rsidRPr="00624B00">
        <w:rPr>
          <w:rFonts w:asciiTheme="minorHAnsi" w:hAnsiTheme="minorHAnsi"/>
          <w:sz w:val="12"/>
        </w:rPr>
        <w:t>¶</w:t>
      </w:r>
      <w:r w:rsidRPr="00624B00">
        <w:rPr>
          <w:rFonts w:asciiTheme="minorHAnsi" w:hAnsiTheme="minorHAnsi"/>
          <w:sz w:val="16"/>
        </w:rPr>
        <w:t xml:space="preserve"> U.S.-Cuba relations thawed briefly under Obama, but progress came to a halt when Cuba arrested U.S. contractor Alan Gross in Havana in December 2009.</w:t>
      </w:r>
      <w:r w:rsidRPr="00624B00">
        <w:rPr>
          <w:rFonts w:asciiTheme="minorHAnsi" w:hAnsiTheme="minorHAnsi"/>
          <w:sz w:val="12"/>
        </w:rPr>
        <w:t>¶</w:t>
      </w:r>
      <w:r w:rsidRPr="00624B00">
        <w:rPr>
          <w:rFonts w:asciiTheme="minorHAnsi" w:hAnsiTheme="minorHAnsi"/>
          <w:sz w:val="16"/>
        </w:rPr>
        <w:t xml:space="preserve"> Gross was subsequently sentenced to 15 years in prison for setting up Internet networks in Cuba under a controversial U.S. program that Cuba views as subversive.</w:t>
      </w:r>
      <w:r w:rsidRPr="00624B00">
        <w:rPr>
          <w:rFonts w:asciiTheme="minorHAnsi" w:hAnsiTheme="minorHAnsi"/>
          <w:sz w:val="12"/>
        </w:rPr>
        <w:t>¶</w:t>
      </w:r>
      <w:r w:rsidRPr="00624B00">
        <w:rPr>
          <w:rFonts w:asciiTheme="minorHAnsi" w:hAnsiTheme="minorHAnsi"/>
          <w:sz w:val="16"/>
        </w:rPr>
        <w:t xml:space="preserve"> Rodriguez dodged questions about how U.S. policy toward Cuba might change if Obama is re-elected in November or if Republican candidate Mitt Romney wins the presidency, but said whoever is in office will have a chance to make history.</w:t>
      </w:r>
      <w:r w:rsidRPr="00624B00">
        <w:rPr>
          <w:rFonts w:asciiTheme="minorHAnsi" w:hAnsiTheme="minorHAnsi"/>
          <w:sz w:val="12"/>
        </w:rPr>
        <w:t>¶</w:t>
      </w:r>
      <w:r w:rsidRPr="00624B00">
        <w:rPr>
          <w:rFonts w:asciiTheme="minorHAnsi" w:hAnsiTheme="minorHAnsi"/>
          <w:sz w:val="16"/>
        </w:rPr>
        <w:t xml:space="preserve"> "Any American president would have the opportunity to make a historic change," he said. "He would go into history as the man who rectified a policy that has failed."</w:t>
      </w:r>
    </w:p>
    <w:p w:rsidR="00202C30" w:rsidRPr="00624B00" w:rsidRDefault="00202C30" w:rsidP="00202C30">
      <w:pPr>
        <w:rPr>
          <w:rFonts w:asciiTheme="minorHAnsi" w:hAnsiTheme="minorHAnsi"/>
          <w:sz w:val="16"/>
        </w:rPr>
      </w:pPr>
    </w:p>
    <w:p w:rsidR="00202C30" w:rsidRPr="00624B00" w:rsidRDefault="00202C30" w:rsidP="00202C30">
      <w:pPr>
        <w:rPr>
          <w:rFonts w:asciiTheme="minorHAnsi" w:hAnsiTheme="minorHAnsi"/>
          <w:sz w:val="16"/>
        </w:rPr>
      </w:pPr>
    </w:p>
    <w:p w:rsidR="00202C30" w:rsidRPr="00624B00" w:rsidRDefault="00202C30" w:rsidP="00202C30">
      <w:pPr>
        <w:pStyle w:val="Heading4"/>
        <w:rPr>
          <w:rFonts w:asciiTheme="minorHAnsi" w:hAnsiTheme="minorHAnsi"/>
        </w:rPr>
      </w:pPr>
      <w:r w:rsidRPr="00624B00">
        <w:rPr>
          <w:rFonts w:asciiTheme="minorHAnsi" w:hAnsiTheme="minorHAnsi"/>
        </w:rPr>
        <w:t xml:space="preserve">Free Trade popular with Cubans- increases quality of life with no backlash </w:t>
      </w:r>
    </w:p>
    <w:p w:rsidR="00202C30" w:rsidRPr="00624B00" w:rsidRDefault="00202C30" w:rsidP="00202C30">
      <w:pPr>
        <w:rPr>
          <w:rStyle w:val="StyleStyleBold12pt"/>
          <w:rFonts w:asciiTheme="minorHAnsi" w:hAnsiTheme="minorHAnsi"/>
          <w:b w:val="0"/>
          <w:sz w:val="16"/>
          <w:szCs w:val="16"/>
        </w:rPr>
      </w:pPr>
      <w:r w:rsidRPr="007D4800">
        <w:rPr>
          <w:rStyle w:val="StyleStyleBold12pt"/>
          <w:rFonts w:asciiTheme="minorHAnsi" w:hAnsiTheme="minorHAnsi"/>
        </w:rPr>
        <w:t>New York Times 2012</w:t>
      </w:r>
      <w:r w:rsidRPr="007D4800">
        <w:rPr>
          <w:rStyle w:val="StyleStyleBold12pt"/>
          <w:rFonts w:asciiTheme="minorHAnsi" w:hAnsiTheme="minorHAnsi"/>
          <w:b w:val="0"/>
          <w:sz w:val="16"/>
          <w:szCs w:val="16"/>
        </w:rPr>
        <w:t xml:space="preserve"> (“Easing of Restraints in Cuba Renews Debate on U.S. Embargo” Damien Cave, New York Times, November 19, 2012 &lt;http://www.nytimes.com/2012/11/20/world/americas/changes-in-cuba-create-support-for-easing-embargo.html?pagewanted=all&amp;_r=0&gt;).</w:t>
      </w:r>
    </w:p>
    <w:p w:rsidR="00202C30" w:rsidRPr="00624B00" w:rsidRDefault="00202C30" w:rsidP="00202C30">
      <w:pPr>
        <w:rPr>
          <w:rFonts w:asciiTheme="minorHAnsi" w:hAnsiTheme="minorHAnsi"/>
          <w:bCs/>
          <w:sz w:val="16"/>
          <w:szCs w:val="16"/>
        </w:rPr>
      </w:pPr>
    </w:p>
    <w:p w:rsidR="00202C30" w:rsidRPr="00624B00" w:rsidRDefault="00202C30" w:rsidP="00202C30">
      <w:pPr>
        <w:rPr>
          <w:rFonts w:asciiTheme="minorHAnsi" w:hAnsiTheme="minorHAnsi"/>
          <w:sz w:val="16"/>
        </w:rPr>
      </w:pPr>
      <w:r w:rsidRPr="00624B00">
        <w:rPr>
          <w:rFonts w:asciiTheme="minorHAnsi" w:hAnsiTheme="minorHAnsi"/>
          <w:sz w:val="16"/>
        </w:rPr>
        <w:t>HAVANA — “If I could just get a lift,” said Francisco López, imagining the addition of a hydraulic elevator as he stood by a rusted Russian sedan in his mechanic’s workshop here. All he needed was an investment from his brother in Miami or from a Cuban friend there who already sneaks in brake pads and other parts for him.</w:t>
      </w:r>
      <w:r w:rsidRPr="00624B00">
        <w:rPr>
          <w:rFonts w:asciiTheme="minorHAnsi" w:hAnsiTheme="minorHAnsi"/>
          <w:sz w:val="12"/>
        </w:rPr>
        <w:t xml:space="preserve">¶ </w:t>
      </w:r>
      <w:r w:rsidRPr="00624B00">
        <w:rPr>
          <w:rFonts w:asciiTheme="minorHAnsi" w:hAnsiTheme="minorHAnsi"/>
          <w:sz w:val="16"/>
        </w:rPr>
        <w:t>Multimedia</w:t>
      </w:r>
      <w:r w:rsidRPr="00624B00">
        <w:rPr>
          <w:rFonts w:asciiTheme="minorHAnsi" w:hAnsiTheme="minorHAnsi"/>
          <w:sz w:val="12"/>
        </w:rPr>
        <w:t xml:space="preserve">¶ ¶ </w:t>
      </w:r>
      <w:r w:rsidRPr="00624B00">
        <w:rPr>
          <w:rFonts w:asciiTheme="minorHAnsi" w:hAnsiTheme="minorHAnsi"/>
          <w:sz w:val="16"/>
        </w:rPr>
        <w:t>Slide Show</w:t>
      </w:r>
      <w:r w:rsidRPr="00624B00">
        <w:rPr>
          <w:rFonts w:asciiTheme="minorHAnsi" w:hAnsiTheme="minorHAnsi"/>
          <w:sz w:val="12"/>
        </w:rPr>
        <w:t xml:space="preserve">¶ </w:t>
      </w:r>
      <w:r w:rsidRPr="00624B00">
        <w:rPr>
          <w:rFonts w:asciiTheme="minorHAnsi" w:hAnsiTheme="minorHAnsi"/>
          <w:sz w:val="16"/>
        </w:rPr>
        <w:t>Changes in Cuba Create Support for Easing Embargo</w:t>
      </w:r>
      <w:r w:rsidRPr="00624B00">
        <w:rPr>
          <w:rFonts w:asciiTheme="minorHAnsi" w:hAnsiTheme="minorHAnsi"/>
          <w:sz w:val="12"/>
        </w:rPr>
        <w:t xml:space="preserve">¶ </w:t>
      </w:r>
      <w:r w:rsidRPr="00624B00">
        <w:rPr>
          <w:rFonts w:asciiTheme="minorHAnsi" w:hAnsiTheme="minorHAnsi"/>
          <w:sz w:val="16"/>
        </w:rPr>
        <w:t>Related</w:t>
      </w:r>
      <w:r w:rsidRPr="00624B00">
        <w:rPr>
          <w:rFonts w:asciiTheme="minorHAnsi" w:hAnsiTheme="minorHAnsi"/>
          <w:sz w:val="12"/>
        </w:rPr>
        <w:t xml:space="preserve">¶ </w:t>
      </w:r>
      <w:r w:rsidRPr="00624B00">
        <w:rPr>
          <w:rFonts w:asciiTheme="minorHAnsi" w:hAnsiTheme="minorHAnsi"/>
          <w:sz w:val="16"/>
        </w:rPr>
        <w:t>Cuba’s Prospects for an Oil-Fueled Economic Jolt Falter With Departure of Rig (November 10, 2012)</w:t>
      </w:r>
      <w:r w:rsidRPr="00624B00">
        <w:rPr>
          <w:rFonts w:asciiTheme="minorHAnsi" w:hAnsiTheme="minorHAnsi"/>
          <w:sz w:val="12"/>
        </w:rPr>
        <w:t xml:space="preserve">¶ </w:t>
      </w:r>
      <w:r w:rsidRPr="00624B00">
        <w:rPr>
          <w:rFonts w:asciiTheme="minorHAnsi" w:hAnsiTheme="minorHAnsi"/>
          <w:sz w:val="16"/>
        </w:rPr>
        <w:t>Times Topic: Cuba</w:t>
      </w:r>
      <w:r w:rsidRPr="00624B00">
        <w:rPr>
          <w:rFonts w:asciiTheme="minorHAnsi" w:hAnsiTheme="minorHAnsi"/>
          <w:sz w:val="12"/>
        </w:rPr>
        <w:t xml:space="preserve">¶ </w:t>
      </w:r>
      <w:r w:rsidRPr="00624B00">
        <w:rPr>
          <w:rFonts w:asciiTheme="minorHAnsi" w:hAnsiTheme="minorHAnsi"/>
          <w:sz w:val="16"/>
        </w:rPr>
        <w:t>Connect With Us on Twitter</w:t>
      </w:r>
      <w:r w:rsidRPr="00624B00">
        <w:rPr>
          <w:rFonts w:asciiTheme="minorHAnsi" w:hAnsiTheme="minorHAnsi"/>
          <w:sz w:val="12"/>
        </w:rPr>
        <w:t xml:space="preserve">¶ </w:t>
      </w:r>
      <w:r w:rsidRPr="00624B00">
        <w:rPr>
          <w:rFonts w:asciiTheme="minorHAnsi" w:hAnsiTheme="minorHAnsi"/>
          <w:sz w:val="16"/>
        </w:rPr>
        <w:t>Follow @nytimesworld for international breaking news and headlines.</w:t>
      </w:r>
      <w:r w:rsidRPr="00624B00">
        <w:rPr>
          <w:rFonts w:asciiTheme="minorHAnsi" w:hAnsiTheme="minorHAnsi"/>
          <w:sz w:val="12"/>
        </w:rPr>
        <w:t xml:space="preserve">¶ </w:t>
      </w:r>
      <w:r w:rsidRPr="00624B00">
        <w:rPr>
          <w:rFonts w:asciiTheme="minorHAnsi" w:hAnsiTheme="minorHAnsi"/>
          <w:sz w:val="16"/>
        </w:rPr>
        <w:t>Twitter List: Reporters and Editors</w:t>
      </w:r>
      <w:r w:rsidRPr="00624B00">
        <w:rPr>
          <w:rFonts w:asciiTheme="minorHAnsi" w:hAnsiTheme="minorHAnsi"/>
          <w:sz w:val="12"/>
        </w:rPr>
        <w:t xml:space="preserve">¶ </w:t>
      </w:r>
      <w:r w:rsidRPr="00624B00">
        <w:rPr>
          <w:rFonts w:asciiTheme="minorHAnsi" w:hAnsiTheme="minorHAnsi"/>
          <w:sz w:val="16"/>
        </w:rPr>
        <w:t>Enlarge This Image</w:t>
      </w:r>
      <w:r w:rsidRPr="00624B00">
        <w:rPr>
          <w:rFonts w:asciiTheme="minorHAnsi" w:hAnsiTheme="minorHAnsi"/>
          <w:sz w:val="12"/>
        </w:rPr>
        <w:t xml:space="preserve">¶ ¶ </w:t>
      </w:r>
      <w:r w:rsidRPr="00624B00">
        <w:rPr>
          <w:rFonts w:asciiTheme="minorHAnsi" w:hAnsiTheme="minorHAnsi"/>
          <w:sz w:val="16"/>
        </w:rPr>
        <w:t>The New York Times</w:t>
      </w:r>
      <w:r w:rsidRPr="00624B00">
        <w:rPr>
          <w:rFonts w:asciiTheme="minorHAnsi" w:hAnsiTheme="minorHAnsi"/>
          <w:sz w:val="12"/>
        </w:rPr>
        <w:t xml:space="preserve">¶ </w:t>
      </w:r>
      <w:r w:rsidRPr="00624B00">
        <w:rPr>
          <w:rFonts w:asciiTheme="minorHAnsi" w:hAnsiTheme="minorHAnsi"/>
          <w:sz w:val="16"/>
        </w:rPr>
        <w:t>Cuba’s Capitol building in Havana. Any Obama administration effort to relax the trade embargo could face diplomatic, Congressional and other political obstacles. More Photos »</w:t>
      </w:r>
      <w:r w:rsidRPr="00624B00">
        <w:rPr>
          <w:rFonts w:asciiTheme="minorHAnsi" w:hAnsiTheme="minorHAnsi"/>
          <w:sz w:val="12"/>
        </w:rPr>
        <w:t xml:space="preserve">¶ </w:t>
      </w:r>
      <w:r w:rsidRPr="00624B00">
        <w:rPr>
          <w:rFonts w:asciiTheme="minorHAnsi" w:hAnsiTheme="minorHAnsi"/>
          <w:sz w:val="16"/>
        </w:rPr>
        <w:t>Readers’ Comments</w:t>
      </w:r>
      <w:r w:rsidRPr="00624B00">
        <w:rPr>
          <w:rFonts w:asciiTheme="minorHAnsi" w:hAnsiTheme="minorHAnsi"/>
          <w:sz w:val="12"/>
        </w:rPr>
        <w:t xml:space="preserve">¶ </w:t>
      </w:r>
      <w:r w:rsidRPr="00624B00">
        <w:rPr>
          <w:rFonts w:asciiTheme="minorHAnsi" w:hAnsiTheme="minorHAnsi"/>
          <w:sz w:val="16"/>
        </w:rPr>
        <w:t>Readers shared their thoughts on this article.</w:t>
      </w:r>
      <w:r w:rsidRPr="00624B00">
        <w:rPr>
          <w:rFonts w:asciiTheme="minorHAnsi" w:hAnsiTheme="minorHAnsi"/>
          <w:sz w:val="12"/>
        </w:rPr>
        <w:t xml:space="preserve">¶ </w:t>
      </w:r>
      <w:r w:rsidRPr="00624B00">
        <w:rPr>
          <w:rFonts w:asciiTheme="minorHAnsi" w:hAnsiTheme="minorHAnsi"/>
          <w:sz w:val="16"/>
        </w:rPr>
        <w:t>Read All Comments (109) »</w:t>
      </w:r>
      <w:r w:rsidRPr="00624B00">
        <w:rPr>
          <w:rFonts w:asciiTheme="minorHAnsi" w:hAnsiTheme="minorHAnsi"/>
          <w:sz w:val="12"/>
        </w:rPr>
        <w:t xml:space="preserve">¶ </w:t>
      </w:r>
      <w:r w:rsidRPr="00624B00">
        <w:rPr>
          <w:rFonts w:asciiTheme="minorHAnsi" w:hAnsiTheme="minorHAnsi"/>
          <w:sz w:val="16"/>
        </w:rPr>
        <w:t>The problem: Washington’s 50-year-old trade embargo, which prohibits even the most basic business dealings across the 90 miles separating Cuba from the United States. Indeed, every time Mr. López’s friend in Florida accepts payment for a car part destined for Cuba, he puts himself at risk of a fine of up to $65,000.</w:t>
      </w:r>
      <w:r w:rsidRPr="00624B00">
        <w:rPr>
          <w:rFonts w:asciiTheme="minorHAnsi" w:hAnsiTheme="minorHAnsi"/>
          <w:sz w:val="12"/>
        </w:rPr>
        <w:t xml:space="preserve">¶ </w:t>
      </w:r>
      <w:r w:rsidRPr="00624B00">
        <w:rPr>
          <w:rStyle w:val="StyleBoldUnderline"/>
          <w:rFonts w:asciiTheme="minorHAnsi" w:hAnsiTheme="minorHAnsi"/>
          <w:highlight w:val="yellow"/>
        </w:rPr>
        <w:t>With Cuba cautiously introducing free-market changes that have legalized hundreds of thousands of small private businesses over the past two years, new economic bonds between Cuba and the United States have formed, creating new</w:t>
      </w:r>
      <w:r w:rsidRPr="00624B00">
        <w:rPr>
          <w:rStyle w:val="StyleBoldUnderline"/>
          <w:rFonts w:asciiTheme="minorHAnsi" w:hAnsiTheme="minorHAnsi"/>
        </w:rPr>
        <w:t xml:space="preserve"> challenges, new </w:t>
      </w:r>
      <w:r w:rsidRPr="00624B00">
        <w:rPr>
          <w:rStyle w:val="StyleBoldUnderline"/>
          <w:rFonts w:asciiTheme="minorHAnsi" w:hAnsiTheme="minorHAnsi"/>
          <w:highlight w:val="yellow"/>
        </w:rPr>
        <w:t>possibilities</w:t>
      </w:r>
      <w:r w:rsidRPr="00624B00">
        <w:rPr>
          <w:rStyle w:val="StyleBoldUnderline"/>
          <w:rFonts w:asciiTheme="minorHAnsi" w:hAnsiTheme="minorHAnsi"/>
        </w:rPr>
        <w:t xml:space="preserve"> — and a </w:t>
      </w:r>
      <w:r w:rsidRPr="00624B00">
        <w:rPr>
          <w:rStyle w:val="StyleBoldUnderline"/>
          <w:rFonts w:asciiTheme="minorHAnsi" w:hAnsiTheme="minorHAnsi"/>
        </w:rPr>
        <w:lastRenderedPageBreak/>
        <w:t>more complicated debate over the embargo</w:t>
      </w:r>
      <w:r w:rsidRPr="00624B00">
        <w:rPr>
          <w:rFonts w:asciiTheme="minorHAnsi" w:hAnsiTheme="minorHAnsi"/>
          <w:sz w:val="16"/>
        </w:rPr>
        <w:t>.</w:t>
      </w:r>
      <w:r w:rsidRPr="00624B00">
        <w:rPr>
          <w:rFonts w:asciiTheme="minorHAnsi" w:hAnsiTheme="minorHAnsi"/>
          <w:sz w:val="12"/>
        </w:rPr>
        <w:t xml:space="preserve">¶ </w:t>
      </w:r>
      <w:r w:rsidRPr="00624B00">
        <w:rPr>
          <w:rFonts w:asciiTheme="minorHAnsi" w:hAnsiTheme="minorHAnsi"/>
          <w:sz w:val="16"/>
        </w:rPr>
        <w:t xml:space="preserve">The longstanding logic has been that broad sanctions are necessary to suffocate the totalitarian government of Fidel and Raúl Castro. </w:t>
      </w:r>
      <w:r w:rsidRPr="00624B00">
        <w:rPr>
          <w:rStyle w:val="StyleBoldUnderline"/>
          <w:rFonts w:asciiTheme="minorHAnsi" w:hAnsiTheme="minorHAnsi"/>
          <w:highlight w:val="yellow"/>
        </w:rPr>
        <w:t>Now, especially for many Cubans who had previously stayed on the sidelines in the battle over Cuba policy, a new argument against the embargo is gaining currency — that the tentative move toward capitalism by the Cuban government could be sped up with more assistance from Americans.¶</w:t>
      </w:r>
      <w:r w:rsidRPr="00624B00">
        <w:rPr>
          <w:rStyle w:val="StyleBoldUnderline"/>
          <w:rFonts w:asciiTheme="minorHAnsi" w:hAnsiTheme="minorHAnsi"/>
        </w:rPr>
        <w:t xml:space="preserve"> Even as defenders of the embargo warn against providing the Cuban government with “economic lifelines,” some Cubans and exiles are advocating a fresh approach</w:t>
      </w:r>
      <w:r w:rsidRPr="00624B00">
        <w:rPr>
          <w:rFonts w:asciiTheme="minorHAnsi" w:hAnsiTheme="minorHAnsi"/>
          <w:sz w:val="16"/>
        </w:rPr>
        <w:t>. The Obama administration already showed an openness to engagement with Cuba in 2009 by removing restrictions on travel and remittances for Cuban Americans. But with Fidel Castro, 86, retired and President Raúl Castro, 81, leading a bureaucracy that is divided on the pace and scope of change, many have begun urging President Obama to go further and update American policy by putting a priority on assistance for Cubans seeking more economic independence from the government.</w:t>
      </w:r>
      <w:r w:rsidRPr="00624B00">
        <w:rPr>
          <w:rFonts w:asciiTheme="minorHAnsi" w:hAnsiTheme="minorHAnsi"/>
          <w:sz w:val="12"/>
        </w:rPr>
        <w:t xml:space="preserve">¶ </w:t>
      </w:r>
      <w:r w:rsidRPr="00624B00">
        <w:rPr>
          <w:rFonts w:asciiTheme="minorHAnsi" w:hAnsiTheme="minorHAnsi"/>
          <w:sz w:val="16"/>
        </w:rPr>
        <w:t>“</w:t>
      </w:r>
      <w:r w:rsidRPr="00624B00">
        <w:rPr>
          <w:rStyle w:val="StyleBoldUnderline"/>
          <w:rFonts w:asciiTheme="minorHAnsi" w:hAnsiTheme="minorHAnsi"/>
          <w:highlight w:val="yellow"/>
        </w:rPr>
        <w:t>Maintaining this embargo, maintaining this hostility, all it does is strengthen and embolden the hard-liners,”</w:t>
      </w:r>
      <w:r w:rsidRPr="00624B00">
        <w:rPr>
          <w:rFonts w:asciiTheme="minorHAnsi" w:hAnsiTheme="minorHAnsi"/>
          <w:sz w:val="16"/>
        </w:rPr>
        <w:t xml:space="preserve"> said Carlos Saladrigas, a Cuban exile and co-chairman of the Cuba Study Group in Washington, which advocates engagement with Cuba. “What we should be doing is helping the reformers.”</w:t>
      </w:r>
      <w:r w:rsidRPr="00624B00">
        <w:rPr>
          <w:rFonts w:asciiTheme="minorHAnsi" w:hAnsiTheme="minorHAnsi"/>
          <w:sz w:val="12"/>
        </w:rPr>
        <w:t xml:space="preserve">¶ </w:t>
      </w:r>
      <w:r w:rsidRPr="00624B00">
        <w:rPr>
          <w:rFonts w:asciiTheme="minorHAnsi" w:hAnsiTheme="minorHAnsi"/>
          <w:sz w:val="16"/>
        </w:rPr>
        <w:t>Any easing would be a gamble. Free enterprise may not necessarily lead to the embargo’s goal of free elections, especially because Cuba has said it wants to replicate the paths of Vietnam and China, where the loosening of economic restrictions has not led to political change. Indeed, Cuban officials have become adept at using previous American efforts to soften the embargo to their advantage, taking a cut of dollars converted into pesos and marking up the prices at state-owned stores.</w:t>
      </w:r>
      <w:r w:rsidRPr="00624B00">
        <w:rPr>
          <w:rFonts w:asciiTheme="minorHAnsi" w:hAnsiTheme="minorHAnsi"/>
          <w:sz w:val="12"/>
        </w:rPr>
        <w:t xml:space="preserve">¶ </w:t>
      </w:r>
      <w:r w:rsidRPr="00624B00">
        <w:rPr>
          <w:rFonts w:asciiTheme="minorHAnsi" w:hAnsiTheme="minorHAnsi"/>
          <w:sz w:val="16"/>
        </w:rPr>
        <w:t>And Cuba has a long history of tossing ice on warming relations. The latest example is the jailing of Alan Gross, a State Department contractor who has spent nearly three years behind bars for distributing satellite telephone equipment to Jewish groups in Havana.</w:t>
      </w:r>
      <w:r w:rsidRPr="00624B00">
        <w:rPr>
          <w:rFonts w:asciiTheme="minorHAnsi" w:hAnsiTheme="minorHAnsi"/>
          <w:sz w:val="12"/>
        </w:rPr>
        <w:t xml:space="preserve">¶ </w:t>
      </w:r>
      <w:r w:rsidRPr="00624B00">
        <w:rPr>
          <w:rFonts w:asciiTheme="minorHAnsi" w:hAnsiTheme="minorHAnsi"/>
          <w:sz w:val="16"/>
        </w:rPr>
        <w:t>In Washington, Mr. Gross is seen as the main impediment to an easing of the embargo, but there are also limits to what the president could do without Congressional action.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Officials say that under the Treasury Department’s licensing and regulation-writing authority, there is room for significant modification. Following the legal logic of Mr. Obama’s changes in 2009, further expansions in travel are possible along with new allowances for investment or imports and exports, especially if narrowly applied to Cuban businesses.</w:t>
      </w:r>
      <w:r w:rsidRPr="00624B00">
        <w:rPr>
          <w:rFonts w:asciiTheme="minorHAnsi" w:hAnsiTheme="minorHAnsi"/>
          <w:sz w:val="12"/>
        </w:rPr>
        <w:t xml:space="preserve">¶ </w:t>
      </w:r>
      <w:r w:rsidRPr="00624B00">
        <w:rPr>
          <w:rFonts w:asciiTheme="minorHAnsi" w:hAnsiTheme="minorHAnsi"/>
          <w:sz w:val="16"/>
        </w:rPr>
        <w:t>Even these adjustments — which could also include travel for all Americans and looser rules for ships engaged in trade with Cuba, according to a legal analysis commissioned by the Cuba Study Group — would probably mean a fierce political fight. The handful of Cuban-Americans in Congress for whom the embargo is sacred oppose looser rules.</w:t>
      </w:r>
      <w:r w:rsidRPr="00624B00">
        <w:rPr>
          <w:rFonts w:asciiTheme="minorHAnsi" w:hAnsiTheme="minorHAnsi"/>
          <w:sz w:val="12"/>
        </w:rPr>
        <w:t xml:space="preserve">¶ </w:t>
      </w:r>
      <w:r w:rsidRPr="00624B00">
        <w:rPr>
          <w:rFonts w:asciiTheme="minorHAnsi" w:hAnsiTheme="minorHAnsi"/>
          <w:sz w:val="16"/>
        </w:rPr>
        <w:t>When asked about Cuban entrepreneurs who are seeking more American support, Representative Ileana Ros-Lehtinen, the Florida Republican who is chairwoman of the House Foreign Relations Committee, proposed an even tighter embargo.</w:t>
      </w:r>
      <w:r w:rsidRPr="00624B00">
        <w:rPr>
          <w:rFonts w:asciiTheme="minorHAnsi" w:hAnsiTheme="minorHAnsi"/>
          <w:sz w:val="12"/>
        </w:rPr>
        <w:t xml:space="preserve">¶ </w:t>
      </w:r>
      <w:r w:rsidRPr="00624B00">
        <w:rPr>
          <w:rFonts w:asciiTheme="minorHAnsi" w:hAnsiTheme="minorHAnsi"/>
          <w:sz w:val="16"/>
        </w:rPr>
        <w:t>“The sanctions on the regime must remain in place and, in fact, should be strengthened, and not be altered,” she wrote in an e-mail. “Responsible nations must not buy into the facade the dictatorship is trying to create by announcing ‘reforms’ while, in reality, it’s tightening its grip on its people.”</w:t>
      </w:r>
      <w:r w:rsidRPr="00624B00">
        <w:rPr>
          <w:rFonts w:asciiTheme="minorHAnsi" w:hAnsiTheme="minorHAnsi"/>
          <w:sz w:val="12"/>
        </w:rPr>
        <w:t xml:space="preserve">¶ </w:t>
      </w:r>
      <w:r w:rsidRPr="00624B00">
        <w:rPr>
          <w:rFonts w:asciiTheme="minorHAnsi" w:hAnsiTheme="minorHAnsi"/>
          <w:sz w:val="16"/>
        </w:rPr>
        <w:t xml:space="preserve">Many Cubans agree that their government cares more about control than economic growth. Business owners complain that inspectors pounce when they see signs of success and demand receipts to prove that supplies were not stolen from the government, a common practice here. </w:t>
      </w:r>
      <w:r w:rsidRPr="00624B00">
        <w:rPr>
          <w:rStyle w:val="StyleBoldUnderline"/>
          <w:rFonts w:asciiTheme="minorHAnsi" w:hAnsiTheme="minorHAnsi"/>
          <w:highlight w:val="yellow"/>
        </w:rPr>
        <w:t>One restaurant owner in Havana said he received a large fine for failing to produce a receipt for plastic wrap.¶ Cuban officials say the shortages fueling the black market are caused by the embargo</w:t>
      </w:r>
      <w:r w:rsidRPr="00624B00">
        <w:rPr>
          <w:rFonts w:asciiTheme="minorHAnsi" w:hAnsiTheme="minorHAnsi"/>
          <w:sz w:val="16"/>
        </w:rPr>
        <w:t>. But mostly they prefer to discuss the policy in familiar terms. They take reporter after reporter to hospitals of frail infants, where American medical exports are allowed under a humanitarian exception. Few companies bother, however, largely because of a rule, unique to Cuba, requiring that the American companies do on-site monitoring to make sure products are not used for weapons.</w:t>
      </w:r>
      <w:r w:rsidRPr="00624B00">
        <w:rPr>
          <w:rFonts w:asciiTheme="minorHAnsi" w:hAnsiTheme="minorHAnsi"/>
          <w:sz w:val="12"/>
        </w:rPr>
        <w:t xml:space="preserve">¶ </w:t>
      </w:r>
      <w:r w:rsidRPr="00624B00">
        <w:rPr>
          <w:rFonts w:asciiTheme="minorHAnsi" w:hAnsiTheme="minorHAnsi"/>
          <w:sz w:val="16"/>
        </w:rPr>
        <w:t>“The Treasury Department is asking me, in a children’s hospital, if I use, for example, catheters for military uses — chemical, nuclear or biological,” said Dr. Eugenio Selman, director of the William Soler Pediatric Cardiology Center.</w:t>
      </w:r>
      <w:r w:rsidRPr="00624B00">
        <w:rPr>
          <w:rFonts w:asciiTheme="minorHAnsi" w:hAnsiTheme="minorHAnsi"/>
          <w:sz w:val="12"/>
        </w:rPr>
        <w:t xml:space="preserve">¶ </w:t>
      </w:r>
      <w:r w:rsidRPr="00624B00">
        <w:rPr>
          <w:rFonts w:asciiTheme="minorHAnsi" w:hAnsiTheme="minorHAnsi"/>
          <w:sz w:val="16"/>
        </w:rPr>
        <w:t>As for the embargo’s restriction on investment, Cuban officials have expressed feelings that are more mixed. At a meeting in New York in September with a group called Cuban Americans for Engagement, Cuba’s foreign minister, Bruno Rodríguez Parrilla, said business investment was not a priority.</w:t>
      </w:r>
      <w:r w:rsidRPr="00624B00">
        <w:rPr>
          <w:rFonts w:asciiTheme="minorHAnsi" w:hAnsiTheme="minorHAnsi"/>
          <w:sz w:val="12"/>
        </w:rPr>
        <w:t xml:space="preserve">¶ </w:t>
      </w:r>
      <w:r w:rsidRPr="00624B00">
        <w:rPr>
          <w:rFonts w:asciiTheme="minorHAnsi" w:hAnsiTheme="minorHAnsi"/>
          <w:sz w:val="16"/>
        </w:rPr>
        <w:t>“Today the economic development of Cuba does not demand investments of $100,000, $200,000, $300,000,” he said, according to the group’s account of the meeting. Rather, he called for hundreds of millions of dollars to expand a local port.</w:t>
      </w:r>
      <w:r w:rsidRPr="00624B00">
        <w:rPr>
          <w:rFonts w:asciiTheme="minorHAnsi" w:hAnsiTheme="minorHAnsi"/>
          <w:sz w:val="12"/>
        </w:rPr>
        <w:t xml:space="preserve">¶ </w:t>
      </w:r>
      <w:r w:rsidRPr="00624B00">
        <w:rPr>
          <w:rStyle w:val="StyleBoldUnderline"/>
          <w:rFonts w:asciiTheme="minorHAnsi" w:hAnsiTheme="minorHAnsi"/>
        </w:rPr>
        <w:t>Owners of Cuba’s small businesses, mostly one-person operations at this point, say they know that the government would most likely find ways to profit from wider economic relations with the United States.</w:t>
      </w:r>
      <w:r w:rsidRPr="00624B00">
        <w:rPr>
          <w:rFonts w:asciiTheme="minorHAnsi" w:hAnsiTheme="minorHAnsi"/>
          <w:sz w:val="16"/>
        </w:rPr>
        <w:t xml:space="preserve"> The response to the informal imports that come from Miami in the suitcases of relatives, for instance, has been higher customs duties.</w:t>
      </w:r>
      <w:r w:rsidRPr="00624B00">
        <w:rPr>
          <w:rFonts w:asciiTheme="minorHAnsi" w:hAnsiTheme="minorHAnsi"/>
          <w:sz w:val="12"/>
        </w:rPr>
        <w:t xml:space="preserve">¶ </w:t>
      </w:r>
      <w:r w:rsidRPr="00624B00">
        <w:rPr>
          <w:rStyle w:val="StyleBoldUnderline"/>
          <w:rFonts w:asciiTheme="minorHAnsi" w:hAnsiTheme="minorHAnsi"/>
        </w:rPr>
        <w:t>S</w:t>
      </w:r>
      <w:r w:rsidRPr="00624B00">
        <w:rPr>
          <w:rStyle w:val="StyleBoldUnderline"/>
          <w:rFonts w:asciiTheme="minorHAnsi" w:hAnsiTheme="minorHAnsi"/>
          <w:highlight w:val="yellow"/>
        </w:rPr>
        <w:t>till, in a country where Cubans “resolve” their way around government restrictions every day</w:t>
      </w:r>
      <w:r w:rsidRPr="00624B00">
        <w:rPr>
          <w:rStyle w:val="StyleBoldUnderline"/>
          <w:rFonts w:asciiTheme="minorHAnsi" w:hAnsiTheme="minorHAnsi"/>
        </w:rPr>
        <w:t xml:space="preserve"> (private deals with customs agents are common</w:t>
      </w:r>
      <w:r w:rsidRPr="00624B00">
        <w:rPr>
          <w:rStyle w:val="StyleBoldUnderline"/>
          <w:rFonts w:asciiTheme="minorHAnsi" w:hAnsiTheme="minorHAnsi"/>
          <w:highlight w:val="yellow"/>
        </w:rPr>
        <w:t>), many Cubans anticipate real benefits should the United States change course</w:t>
      </w:r>
      <w:r w:rsidRPr="00624B00">
        <w:rPr>
          <w:rStyle w:val="StyleBoldUnderline"/>
          <w:rFonts w:asciiTheme="minorHAnsi" w:hAnsiTheme="minorHAnsi"/>
        </w:rPr>
        <w:t>.</w:t>
      </w:r>
      <w:r w:rsidRPr="00624B00">
        <w:rPr>
          <w:rFonts w:asciiTheme="minorHAnsi" w:hAnsiTheme="minorHAnsi"/>
          <w:sz w:val="16"/>
        </w:rPr>
        <w:t xml:space="preserve"> Mr. López, a meticulous mechanic who wears plastic gloves to avoid dirtying his fingers, said legalizing imports and investment would create a flood of the supplies that businesses needed, overwhelming the government’s controls while lowering prices and creating more work apart from the state.</w:t>
      </w:r>
      <w:r w:rsidRPr="00624B00">
        <w:rPr>
          <w:rFonts w:asciiTheme="minorHAnsi" w:hAnsiTheme="minorHAnsi"/>
          <w:sz w:val="12"/>
        </w:rPr>
        <w:t xml:space="preserve">¶ </w:t>
      </w:r>
      <w:r w:rsidRPr="00624B00">
        <w:rPr>
          <w:rFonts w:asciiTheme="minorHAnsi" w:hAnsiTheme="minorHAnsi"/>
          <w:sz w:val="16"/>
        </w:rPr>
        <w:t>Other Cubans, including political dissidents, say softening the embargo would increase the pressure for more rapid change by undermining one of the government’s main excuses for failing to provide freedom, economic opportunity or just basic supplies.</w:t>
      </w:r>
      <w:r w:rsidRPr="00624B00">
        <w:rPr>
          <w:rFonts w:asciiTheme="minorHAnsi" w:hAnsiTheme="minorHAnsi"/>
          <w:sz w:val="12"/>
        </w:rPr>
        <w:t xml:space="preserve">¶ </w:t>
      </w:r>
      <w:r w:rsidRPr="00624B00">
        <w:rPr>
          <w:rFonts w:asciiTheme="minorHAnsi" w:hAnsiTheme="minorHAnsi"/>
          <w:sz w:val="16"/>
        </w:rPr>
        <w:t>“Last month, someone asked me to redo their kitchen, but I told them I couldn’t do it because I didn’t have the materials,” said Pedro José, 49, a licensed carpenter in Havana who did not want his last name published to avoid government pressure.</w:t>
      </w:r>
      <w:r w:rsidRPr="00624B00">
        <w:rPr>
          <w:rFonts w:asciiTheme="minorHAnsi" w:hAnsiTheme="minorHAnsi"/>
          <w:sz w:val="12"/>
        </w:rPr>
        <w:t xml:space="preserve">¶ </w:t>
      </w:r>
      <w:r w:rsidRPr="00624B00">
        <w:rPr>
          <w:rFonts w:asciiTheme="minorHAnsi" w:hAnsiTheme="minorHAnsi"/>
          <w:sz w:val="16"/>
        </w:rPr>
        <w:t>“Look around — Cuba is destroyed,” he added, waving a hand toward a colonial building blushing with circles of faded pink paint from the 1950s. “There is a lot of work to be done.”</w:t>
      </w:r>
    </w:p>
    <w:p w:rsidR="00202C30" w:rsidRPr="00624B00" w:rsidRDefault="00202C30">
      <w:pPr>
        <w:spacing w:after="200" w:line="276" w:lineRule="auto"/>
        <w:rPr>
          <w:rFonts w:asciiTheme="minorHAnsi" w:hAnsiTheme="minorHAnsi" w:cstheme="minorBidi"/>
        </w:rPr>
      </w:pPr>
    </w:p>
    <w:p w:rsidR="00A20A48" w:rsidRPr="00624B00" w:rsidRDefault="00A20A48" w:rsidP="00A20A48">
      <w:pPr>
        <w:pStyle w:val="Heading3"/>
        <w:rPr>
          <w:rFonts w:asciiTheme="minorHAnsi" w:hAnsiTheme="minorHAnsi"/>
        </w:rPr>
      </w:pPr>
      <w:r w:rsidRPr="00624B00">
        <w:rPr>
          <w:rFonts w:asciiTheme="minorHAnsi" w:hAnsiTheme="minorHAnsi"/>
        </w:rPr>
        <w:lastRenderedPageBreak/>
        <w:t xml:space="preserve">US/LA Trade Declining </w:t>
      </w:r>
    </w:p>
    <w:p w:rsidR="00A20A48" w:rsidRPr="00624B00" w:rsidRDefault="00A20A48" w:rsidP="00A20A48">
      <w:pPr>
        <w:pStyle w:val="Heading4"/>
        <w:rPr>
          <w:rFonts w:asciiTheme="minorHAnsi" w:hAnsiTheme="minorHAnsi"/>
        </w:rPr>
      </w:pPr>
      <w:r w:rsidRPr="00624B00">
        <w:rPr>
          <w:rFonts w:asciiTheme="minorHAnsi" w:hAnsiTheme="minorHAnsi"/>
        </w:rPr>
        <w:t>Despite growth, US influence as an importer declining in Latin America due to China competition</w:t>
      </w:r>
    </w:p>
    <w:p w:rsidR="00A20A48" w:rsidRPr="00624B00" w:rsidRDefault="00A20A48" w:rsidP="00A20A48">
      <w:pPr>
        <w:rPr>
          <w:rStyle w:val="StyleStyleBold12pt"/>
          <w:rFonts w:asciiTheme="minorHAnsi" w:hAnsiTheme="minorHAnsi"/>
          <w:b w:val="0"/>
          <w:sz w:val="22"/>
        </w:rPr>
      </w:pPr>
      <w:r w:rsidRPr="00624B00">
        <w:rPr>
          <w:rStyle w:val="StyleStyleBold12pt"/>
          <w:rFonts w:asciiTheme="minorHAnsi" w:hAnsiTheme="minorHAnsi"/>
        </w:rPr>
        <w:t xml:space="preserve">Martinez and Iyer  ’13 </w:t>
      </w:r>
      <w:r w:rsidRPr="00624B00">
        <w:rPr>
          <w:rStyle w:val="StyleStyleBold12pt"/>
          <w:rFonts w:asciiTheme="minorHAnsi" w:hAnsiTheme="minorHAnsi"/>
          <w:b w:val="0"/>
          <w:sz w:val="22"/>
        </w:rPr>
        <w:t xml:space="preserve">(Rutilio, Assoc. Professor of Business Statistics and International Business, and </w:t>
      </w:r>
      <w:r w:rsidRPr="00624B00">
        <w:rPr>
          <w:rFonts w:asciiTheme="minorHAnsi" w:hAnsiTheme="minorHAnsi"/>
        </w:rPr>
        <w:t>Vish, Professor of Marketing, at the University of Northern Colorado, “U.S. Trade In Goods With Latin</w:t>
      </w:r>
      <w:r w:rsidRPr="00624B00">
        <w:rPr>
          <w:rStyle w:val="StyleStyleBold12pt"/>
          <w:rFonts w:asciiTheme="minorHAnsi" w:hAnsiTheme="minorHAnsi"/>
          <w:b w:val="0"/>
          <w:sz w:val="22"/>
        </w:rPr>
        <w:t xml:space="preserve"> America </w:t>
      </w:r>
      <w:r w:rsidRPr="00624B00">
        <w:rPr>
          <w:rStyle w:val="StyleStyleBold12pt"/>
          <w:rFonts w:asciiTheme="minorHAnsi" w:hAnsiTheme="minorHAnsi"/>
          <w:b w:val="0"/>
          <w:sz w:val="12"/>
        </w:rPr>
        <w:t xml:space="preserve">¶ </w:t>
      </w:r>
      <w:r w:rsidRPr="00624B00">
        <w:rPr>
          <w:rStyle w:val="StyleStyleBold12pt"/>
          <w:rFonts w:asciiTheme="minorHAnsi" w:hAnsiTheme="minorHAnsi"/>
          <w:b w:val="0"/>
          <w:sz w:val="22"/>
        </w:rPr>
        <w:t>(2001-2010): Trends And Perspectives,” International Business &amp; Economics Research Journal, May 2013, http://www.cluteonline.com/journals/index.php/IBER/article/view/7825/7887)</w:t>
      </w:r>
    </w:p>
    <w:p w:rsidR="00A20A48" w:rsidRPr="00624B00" w:rsidRDefault="00A20A48" w:rsidP="00A20A48">
      <w:pPr>
        <w:rPr>
          <w:rFonts w:asciiTheme="minorHAnsi" w:hAnsiTheme="minorHAnsi"/>
        </w:rPr>
      </w:pPr>
    </w:p>
    <w:p w:rsidR="00A20A48" w:rsidRPr="00624B00" w:rsidRDefault="00A20A48" w:rsidP="00A20A48">
      <w:pPr>
        <w:rPr>
          <w:rFonts w:asciiTheme="minorHAnsi" w:hAnsiTheme="minorHAnsi"/>
        </w:rPr>
      </w:pPr>
      <w:r w:rsidRPr="00624B00">
        <w:rPr>
          <w:rFonts w:asciiTheme="minorHAnsi" w:hAnsiTheme="minorHAnsi"/>
        </w:rPr>
        <w:t xml:space="preserve">U.S. imports of goods from Latin America grew between 2001 and 2010 at a yearly average rate of 6.7% -¶ from $192.4 billion in 2001 to $350.6 billion in 2010. All 19 nations of Latin America participated in this high and </w:t>
      </w:r>
      <w:r w:rsidRPr="00624B00">
        <w:rPr>
          <w:rFonts w:asciiTheme="minorHAnsi" w:hAnsiTheme="minorHAnsi"/>
          <w:sz w:val="12"/>
        </w:rPr>
        <w:t xml:space="preserve">¶ </w:t>
      </w:r>
      <w:r w:rsidRPr="00624B00">
        <w:rPr>
          <w:rFonts w:asciiTheme="minorHAnsi" w:hAnsiTheme="minorHAnsi"/>
        </w:rPr>
        <w:t xml:space="preserve">unprecedented growth which meant that by 2010, every single Latin American country was exporting more to the </w:t>
      </w:r>
      <w:r w:rsidRPr="00624B00">
        <w:rPr>
          <w:rFonts w:asciiTheme="minorHAnsi" w:hAnsiTheme="minorHAnsi"/>
          <w:sz w:val="12"/>
        </w:rPr>
        <w:t xml:space="preserve">¶ </w:t>
      </w:r>
      <w:r w:rsidRPr="00624B00">
        <w:rPr>
          <w:rFonts w:asciiTheme="minorHAnsi" w:hAnsiTheme="minorHAnsi"/>
        </w:rPr>
        <w:t xml:space="preserve">U.S. than in 2001 (U.S. Census Bureau, 2011). </w:t>
      </w:r>
      <w:r w:rsidRPr="00624B00">
        <w:rPr>
          <w:rStyle w:val="StyleBoldUnderline"/>
          <w:rFonts w:asciiTheme="minorHAnsi" w:hAnsiTheme="minorHAnsi"/>
        </w:rPr>
        <w:t>¶ Yet, between 2001 and 2010, the U.S. ceased to be the largest buyer or importer of goods from an ¶ increasing number of Latin nations.</w:t>
      </w:r>
      <w:r w:rsidRPr="00624B00">
        <w:rPr>
          <w:rFonts w:asciiTheme="minorHAnsi" w:hAnsiTheme="minorHAnsi"/>
        </w:rPr>
        <w:t xml:space="preserve"> </w:t>
      </w:r>
      <w:r w:rsidRPr="00624B00">
        <w:rPr>
          <w:rStyle w:val="StyleBoldUnderline"/>
          <w:rFonts w:asciiTheme="minorHAnsi" w:hAnsiTheme="minorHAnsi"/>
        </w:rPr>
        <w:t>In 2001, the U.S. was not the main buyer or importer for Argentina, Cuba, ¶ Paraguay and Uruguay. By 2010, this group was joined by Bolivia, Brazil, Chile and Panama</w:t>
      </w:r>
      <w:r w:rsidRPr="00624B00">
        <w:rPr>
          <w:rFonts w:asciiTheme="minorHAnsi" w:hAnsiTheme="minorHAnsi"/>
        </w:rPr>
        <w:t xml:space="preserve">; that is, between 2001 ¶ and 2010, the number of Latin countries for which the U.S. was not the main importer of their goods went from four ¶ to eight (ECLAC 2010). </w:t>
      </w:r>
      <w:r w:rsidRPr="00624B00">
        <w:rPr>
          <w:rStyle w:val="StyleBoldUnderline"/>
          <w:rFonts w:asciiTheme="minorHAnsi" w:hAnsiTheme="minorHAnsi"/>
        </w:rPr>
        <w:t>¶ Along with the increase in the number of Latin nations for which the U.S. was not the number one importer ¶ came the reduction in the percentage or share of Latin American exports that went to the U.S</w:t>
      </w:r>
      <w:r w:rsidRPr="00624B00">
        <w:rPr>
          <w:rFonts w:asciiTheme="minorHAnsi" w:hAnsiTheme="minorHAnsi"/>
        </w:rPr>
        <w:t xml:space="preserve">. This percentage ¶ progressively declined between 2001 and 2010 - from 56% to 39.5% (ECLAC, 2010). Thus, despite the 6.7% annual </w:t>
      </w:r>
      <w:r w:rsidRPr="00624B00">
        <w:rPr>
          <w:rFonts w:asciiTheme="minorHAnsi" w:hAnsiTheme="minorHAnsi"/>
          <w:sz w:val="12"/>
        </w:rPr>
        <w:t xml:space="preserve">¶ </w:t>
      </w:r>
      <w:r w:rsidRPr="00624B00">
        <w:rPr>
          <w:rFonts w:asciiTheme="minorHAnsi" w:hAnsiTheme="minorHAnsi"/>
        </w:rPr>
        <w:t xml:space="preserve">growth rate of U.S. imports from Latin America during the period 2001-2010, the relative importance of the U.S. as </w:t>
      </w:r>
      <w:r w:rsidRPr="00624B00">
        <w:rPr>
          <w:rFonts w:asciiTheme="minorHAnsi" w:hAnsiTheme="minorHAnsi"/>
          <w:sz w:val="12"/>
        </w:rPr>
        <w:t xml:space="preserve">¶ </w:t>
      </w:r>
      <w:r w:rsidRPr="00624B00">
        <w:rPr>
          <w:rFonts w:asciiTheme="minorHAnsi" w:hAnsiTheme="minorHAnsi"/>
        </w:rPr>
        <w:t>importer of Latin American goods underwent a steady and marked decline.</w:t>
      </w:r>
      <w:r w:rsidRPr="00624B00">
        <w:rPr>
          <w:rFonts w:asciiTheme="minorHAnsi" w:hAnsiTheme="minorHAnsi"/>
          <w:sz w:val="12"/>
        </w:rPr>
        <w:t xml:space="preserve">¶ </w:t>
      </w:r>
      <w:r w:rsidRPr="00624B00">
        <w:rPr>
          <w:rStyle w:val="StyleBoldUnderline"/>
          <w:rFonts w:asciiTheme="minorHAnsi" w:hAnsiTheme="minorHAnsi"/>
        </w:rPr>
        <w:t>The main cause of this decline was the fast increase of Latin American exports to China.</w:t>
      </w:r>
      <w:r w:rsidRPr="00624B00">
        <w:rPr>
          <w:rFonts w:asciiTheme="minorHAnsi" w:hAnsiTheme="minorHAnsi"/>
        </w:rPr>
        <w:t xml:space="preserve"> These exports </w:t>
      </w:r>
      <w:r w:rsidRPr="00624B00">
        <w:rPr>
          <w:rFonts w:asciiTheme="minorHAnsi" w:hAnsiTheme="minorHAnsi"/>
          <w:sz w:val="12"/>
        </w:rPr>
        <w:t xml:space="preserve">¶ </w:t>
      </w:r>
      <w:r w:rsidRPr="00624B00">
        <w:rPr>
          <w:rFonts w:asciiTheme="minorHAnsi" w:hAnsiTheme="minorHAnsi"/>
        </w:rPr>
        <w:t xml:space="preserve">grew 32.5% per year during this period - from $5.4 billion dollars in 2001 to at least $68.7billion in 2010. Due to </w:t>
      </w:r>
      <w:r w:rsidRPr="00624B00">
        <w:rPr>
          <w:rFonts w:asciiTheme="minorHAnsi" w:hAnsiTheme="minorHAnsi"/>
          <w:sz w:val="12"/>
        </w:rPr>
        <w:t xml:space="preserve">¶ </w:t>
      </w:r>
      <w:r w:rsidRPr="00624B00">
        <w:rPr>
          <w:rFonts w:asciiTheme="minorHAnsi" w:hAnsiTheme="minorHAnsi"/>
        </w:rPr>
        <w:t xml:space="preserve">this high growth, China went from being (in 2001) an importer of very marginal importance for the Latin American </w:t>
      </w:r>
      <w:r w:rsidRPr="00624B00">
        <w:rPr>
          <w:rFonts w:asciiTheme="minorHAnsi" w:hAnsiTheme="minorHAnsi"/>
          <w:sz w:val="12"/>
        </w:rPr>
        <w:t xml:space="preserve">¶ </w:t>
      </w:r>
      <w:r w:rsidRPr="00624B00">
        <w:rPr>
          <w:rFonts w:asciiTheme="minorHAnsi" w:hAnsiTheme="minorHAnsi"/>
        </w:rPr>
        <w:t xml:space="preserve">nations to being (in 2010) the number one importer for Brazil, Chile, Cuba and Peru, and the number two importer </w:t>
      </w:r>
      <w:r w:rsidRPr="00624B00">
        <w:rPr>
          <w:rFonts w:asciiTheme="minorHAnsi" w:hAnsiTheme="minorHAnsi"/>
          <w:sz w:val="12"/>
        </w:rPr>
        <w:t xml:space="preserve">¶ </w:t>
      </w:r>
      <w:r w:rsidRPr="00624B00">
        <w:rPr>
          <w:rFonts w:asciiTheme="minorHAnsi" w:hAnsiTheme="minorHAnsi"/>
        </w:rPr>
        <w:t xml:space="preserve">for Argentina, Costa Rica and Venezuela. Also as a result of the high growth of their exports to China, Argentina, </w:t>
      </w:r>
      <w:r w:rsidRPr="00624B00">
        <w:rPr>
          <w:rFonts w:asciiTheme="minorHAnsi" w:hAnsiTheme="minorHAnsi"/>
          <w:sz w:val="12"/>
        </w:rPr>
        <w:t xml:space="preserve">¶ </w:t>
      </w:r>
      <w:r w:rsidRPr="00624B00">
        <w:rPr>
          <w:rFonts w:asciiTheme="minorHAnsi" w:hAnsiTheme="minorHAnsi"/>
        </w:rPr>
        <w:t xml:space="preserve">Brazil, Chile and Peru were - of all the 19 Latin American nations - the first ones to recover from the recession that </w:t>
      </w:r>
      <w:r w:rsidRPr="00624B00">
        <w:rPr>
          <w:rFonts w:asciiTheme="minorHAnsi" w:hAnsiTheme="minorHAnsi"/>
          <w:sz w:val="12"/>
        </w:rPr>
        <w:t xml:space="preserve">¶ </w:t>
      </w:r>
      <w:r w:rsidRPr="00624B00">
        <w:rPr>
          <w:rFonts w:asciiTheme="minorHAnsi" w:hAnsiTheme="minorHAnsi"/>
        </w:rPr>
        <w:t xml:space="preserve">afflicted many countries between 2007 and 2009 (Kay and Canaveri-Bacarreza, 2011; and Central Intelligence </w:t>
      </w:r>
      <w:r w:rsidRPr="00624B00">
        <w:rPr>
          <w:rFonts w:asciiTheme="minorHAnsi" w:hAnsiTheme="minorHAnsi"/>
          <w:sz w:val="12"/>
        </w:rPr>
        <w:t xml:space="preserve">¶ </w:t>
      </w:r>
      <w:r w:rsidRPr="00624B00">
        <w:rPr>
          <w:rFonts w:asciiTheme="minorHAnsi" w:hAnsiTheme="minorHAnsi"/>
        </w:rPr>
        <w:t>Agency [CIA], 2011)</w:t>
      </w:r>
    </w:p>
    <w:p w:rsidR="00A20A48" w:rsidRPr="00624B00" w:rsidRDefault="00A20A48" w:rsidP="00A20A48">
      <w:pPr>
        <w:rPr>
          <w:rFonts w:asciiTheme="minorHAnsi" w:hAnsiTheme="minorHAnsi"/>
        </w:rPr>
      </w:pPr>
      <w:r w:rsidRPr="00624B00">
        <w:rPr>
          <w:rFonts w:asciiTheme="minorHAnsi" w:hAnsiTheme="minorHAnsi"/>
        </w:rPr>
        <w:t xml:space="preserve">China's imports from Latin America grew so much during the period 2001-2010 because China's economy </w:t>
      </w:r>
      <w:r w:rsidRPr="00624B00">
        <w:rPr>
          <w:rFonts w:asciiTheme="minorHAnsi" w:hAnsiTheme="minorHAnsi"/>
          <w:sz w:val="12"/>
        </w:rPr>
        <w:t xml:space="preserve">¶ </w:t>
      </w:r>
      <w:r w:rsidRPr="00624B00">
        <w:rPr>
          <w:rFonts w:asciiTheme="minorHAnsi" w:hAnsiTheme="minorHAnsi"/>
        </w:rPr>
        <w:t xml:space="preserve">grew at an annual rate of 10.2% during these years (Kay and Canaveri-Bacarreza, 2011). Thus, if the direct </w:t>
      </w:r>
      <w:r w:rsidRPr="00624B00">
        <w:rPr>
          <w:rFonts w:asciiTheme="minorHAnsi" w:hAnsiTheme="minorHAnsi"/>
          <w:sz w:val="12"/>
        </w:rPr>
        <w:t xml:space="preserve">¶ </w:t>
      </w:r>
      <w:r w:rsidRPr="00624B00">
        <w:rPr>
          <w:rFonts w:asciiTheme="minorHAnsi" w:hAnsiTheme="minorHAnsi"/>
        </w:rPr>
        <w:t xml:space="preserve">correlation between the growth of China's economy and its imports from Latin American continues, </w:t>
      </w:r>
      <w:r w:rsidRPr="00624B00">
        <w:rPr>
          <w:rStyle w:val="StyleBoldUnderline"/>
          <w:rFonts w:asciiTheme="minorHAnsi" w:hAnsiTheme="minorHAnsi"/>
        </w:rPr>
        <w:t xml:space="preserve">the projected ¶ five to seven percent yearly growth of China's GDP for the 2012-2016 period should result in a significant reduction ¶ of the rate of growth of Latin American exports to China. </w:t>
      </w:r>
      <w:r w:rsidRPr="00624B00">
        <w:rPr>
          <w:rFonts w:asciiTheme="minorHAnsi" w:hAnsiTheme="minorHAnsi"/>
        </w:rPr>
        <w:t>Very likely</w:t>
      </w:r>
      <w:r w:rsidRPr="00624B00">
        <w:rPr>
          <w:rStyle w:val="StyleBoldUnderline"/>
          <w:rFonts w:asciiTheme="minorHAnsi" w:hAnsiTheme="minorHAnsi"/>
        </w:rPr>
        <w:t xml:space="preserve">, this reduction may not, however, be enough ¶ to allow the U.S. to reverse </w:t>
      </w:r>
      <w:r w:rsidRPr="00624B00">
        <w:rPr>
          <w:rFonts w:asciiTheme="minorHAnsi" w:hAnsiTheme="minorHAnsi"/>
        </w:rPr>
        <w:t xml:space="preserve">- or at least to stop </w:t>
      </w:r>
      <w:r w:rsidRPr="00624B00">
        <w:rPr>
          <w:rStyle w:val="StyleBoldUnderline"/>
          <w:rFonts w:asciiTheme="minorHAnsi" w:hAnsiTheme="minorHAnsi"/>
        </w:rPr>
        <w:t xml:space="preserve">- the decline of its relative importance as importer of Latin American ¶ goods. </w:t>
      </w:r>
      <w:r w:rsidRPr="00624B00">
        <w:rPr>
          <w:rFonts w:asciiTheme="minorHAnsi" w:hAnsiTheme="minorHAnsi"/>
        </w:rPr>
        <w:t>Two obstacles preclude such a reversal.</w:t>
      </w:r>
      <w:r w:rsidRPr="00624B00">
        <w:rPr>
          <w:rFonts w:asciiTheme="minorHAnsi" w:hAnsiTheme="minorHAnsi"/>
          <w:sz w:val="12"/>
        </w:rPr>
        <w:t xml:space="preserve">¶ </w:t>
      </w:r>
      <w:r w:rsidRPr="00624B00">
        <w:rPr>
          <w:rStyle w:val="StyleBoldUnderline"/>
          <w:rFonts w:asciiTheme="minorHAnsi" w:hAnsiTheme="minorHAnsi"/>
        </w:rPr>
        <w:t>The first of these obstacles is the slow -</w:t>
      </w:r>
      <w:r w:rsidRPr="00624B00">
        <w:rPr>
          <w:rFonts w:asciiTheme="minorHAnsi" w:hAnsiTheme="minorHAnsi"/>
        </w:rPr>
        <w:t xml:space="preserve"> current and projected</w:t>
      </w:r>
      <w:r w:rsidRPr="00624B00">
        <w:rPr>
          <w:rStyle w:val="StyleBoldUnderline"/>
          <w:rFonts w:asciiTheme="minorHAnsi" w:hAnsiTheme="minorHAnsi"/>
        </w:rPr>
        <w:t xml:space="preserve"> - growth of the U.S. economy. </w:t>
      </w:r>
      <w:r w:rsidRPr="00624B00">
        <w:rPr>
          <w:rFonts w:asciiTheme="minorHAnsi" w:hAnsiTheme="minorHAnsi"/>
        </w:rPr>
        <w:t>In 2011, the ¶ U.S. economy grew less than two percent and</w:t>
      </w:r>
      <w:r w:rsidRPr="00624B00">
        <w:rPr>
          <w:rStyle w:val="StyleBoldUnderline"/>
          <w:rFonts w:asciiTheme="minorHAnsi" w:hAnsiTheme="minorHAnsi"/>
        </w:rPr>
        <w:t xml:space="preserve"> for the period 2012-2017, the U.S. economy is projected to expand at ¶ no more than 2.5 percent per year</w:t>
      </w:r>
      <w:r w:rsidRPr="00624B00">
        <w:rPr>
          <w:rFonts w:asciiTheme="minorHAnsi" w:hAnsiTheme="minorHAnsi"/>
        </w:rPr>
        <w:t xml:space="preserve"> (U.S. Government Printing Office, 2011). Therefore, the U.S. economy is growing </w:t>
      </w:r>
      <w:r w:rsidRPr="00624B00">
        <w:rPr>
          <w:rFonts w:asciiTheme="minorHAnsi" w:hAnsiTheme="minorHAnsi"/>
          <w:sz w:val="12"/>
        </w:rPr>
        <w:t xml:space="preserve">¶ </w:t>
      </w:r>
      <w:r w:rsidRPr="00624B00">
        <w:rPr>
          <w:rFonts w:asciiTheme="minorHAnsi" w:hAnsiTheme="minorHAnsi"/>
        </w:rPr>
        <w:t xml:space="preserve">and is expected to grow at rates that are no more than one-half of the projected rates of China's growth in economy. </w:t>
      </w:r>
      <w:r w:rsidRPr="00624B00">
        <w:rPr>
          <w:rFonts w:asciiTheme="minorHAnsi" w:hAnsiTheme="minorHAnsi"/>
          <w:sz w:val="12"/>
        </w:rPr>
        <w:t xml:space="preserve">¶ </w:t>
      </w:r>
      <w:r w:rsidRPr="00624B00">
        <w:rPr>
          <w:rStyle w:val="StyleBoldUnderline"/>
          <w:rFonts w:asciiTheme="minorHAnsi" w:hAnsiTheme="minorHAnsi"/>
        </w:rPr>
        <w:t>Such differential practically guarantees that the rate of growth of imports from Latin America is bound to be ¶ significantly smaller for the U.S. than for China for the next four years. The second of these obstacles is the limited capacity of Latin America to produce high-income goods.</w:t>
      </w:r>
      <w:r w:rsidRPr="00624B00">
        <w:rPr>
          <w:rFonts w:asciiTheme="minorHAnsi" w:hAnsiTheme="minorHAnsi"/>
        </w:rPr>
        <w:t xml:space="preserve"> This </w:t>
      </w:r>
      <w:r w:rsidRPr="00624B00">
        <w:rPr>
          <w:rFonts w:asciiTheme="minorHAnsi" w:hAnsiTheme="minorHAnsi"/>
          <w:sz w:val="12"/>
        </w:rPr>
        <w:t xml:space="preserve">¶ </w:t>
      </w:r>
      <w:r w:rsidRPr="00624B00">
        <w:rPr>
          <w:rFonts w:asciiTheme="minorHAnsi" w:hAnsiTheme="minorHAnsi"/>
        </w:rPr>
        <w:t xml:space="preserve">limitation is indicated by the dominance of Mexico in the exports of these products to the U.S. Between 2001 and </w:t>
      </w:r>
      <w:r w:rsidRPr="00624B00">
        <w:rPr>
          <w:rFonts w:asciiTheme="minorHAnsi" w:hAnsiTheme="minorHAnsi"/>
          <w:sz w:val="12"/>
        </w:rPr>
        <w:t xml:space="preserve">¶ </w:t>
      </w:r>
      <w:r w:rsidRPr="00624B00">
        <w:rPr>
          <w:rFonts w:asciiTheme="minorHAnsi" w:hAnsiTheme="minorHAnsi"/>
        </w:rPr>
        <w:lastRenderedPageBreak/>
        <w:t xml:space="preserve">2010, Latin American exports to China were almost exclusively primary goods; while </w:t>
      </w:r>
      <w:r w:rsidRPr="00624B00">
        <w:rPr>
          <w:rStyle w:val="StyleBoldUnderline"/>
          <w:rFonts w:asciiTheme="minorHAnsi" w:hAnsiTheme="minorHAnsi"/>
        </w:rPr>
        <w:t>manufactured goods were, on ¶ average, 60% of the Latin American exports to the U.S. Of this 60%, however, at least 90% consisted of cars, ¶ complex chemical inputs, high-tech electronics, components of high-tech machinery, and other high-income goods ¶ made or assembled in Mexico</w:t>
      </w:r>
      <w:r w:rsidRPr="00624B00">
        <w:rPr>
          <w:rFonts w:asciiTheme="minorHAnsi" w:hAnsiTheme="minorHAnsi"/>
        </w:rPr>
        <w:t xml:space="preserve"> (Kay and Canaveri-Bacrreza, 2011, and Banco de Mexico, 2011).</w:t>
      </w:r>
    </w:p>
    <w:p w:rsidR="00A20A48" w:rsidRPr="00624B00" w:rsidRDefault="00A20A48" w:rsidP="00A20A48">
      <w:pPr>
        <w:rPr>
          <w:rFonts w:asciiTheme="minorHAnsi" w:hAnsiTheme="minorHAnsi"/>
        </w:rPr>
      </w:pPr>
    </w:p>
    <w:p w:rsidR="00A20A48" w:rsidRPr="00624B00" w:rsidRDefault="00A20A48" w:rsidP="00A20A48">
      <w:pPr>
        <w:pStyle w:val="Heading4"/>
        <w:rPr>
          <w:rFonts w:asciiTheme="minorHAnsi" w:hAnsiTheme="minorHAnsi"/>
        </w:rPr>
      </w:pPr>
      <w:r w:rsidRPr="00624B00">
        <w:rPr>
          <w:rFonts w:asciiTheme="minorHAnsi" w:hAnsiTheme="minorHAnsi"/>
        </w:rPr>
        <w:t>Despite growth, US influence as an importer declining in Latin America due to China competition</w:t>
      </w:r>
    </w:p>
    <w:p w:rsidR="00A20A48" w:rsidRPr="00624B00" w:rsidRDefault="00A20A48" w:rsidP="00A20A48">
      <w:pPr>
        <w:rPr>
          <w:rStyle w:val="StyleStyleBold12pt"/>
          <w:rFonts w:asciiTheme="minorHAnsi" w:hAnsiTheme="minorHAnsi"/>
          <w:b w:val="0"/>
          <w:sz w:val="22"/>
        </w:rPr>
      </w:pPr>
      <w:r w:rsidRPr="00624B00">
        <w:rPr>
          <w:rStyle w:val="StyleStyleBold12pt"/>
          <w:rFonts w:asciiTheme="minorHAnsi" w:hAnsiTheme="minorHAnsi"/>
        </w:rPr>
        <w:t xml:space="preserve">Martinez and Iyer  ’13 </w:t>
      </w:r>
      <w:r w:rsidRPr="00624B00">
        <w:rPr>
          <w:rStyle w:val="StyleStyleBold12pt"/>
          <w:rFonts w:asciiTheme="minorHAnsi" w:hAnsiTheme="minorHAnsi"/>
          <w:b w:val="0"/>
          <w:sz w:val="22"/>
        </w:rPr>
        <w:t xml:space="preserve">(Rutilio, Assoc. Professor of Business Statistics and International Business, and </w:t>
      </w:r>
      <w:r w:rsidRPr="00624B00">
        <w:rPr>
          <w:rFonts w:asciiTheme="minorHAnsi" w:hAnsiTheme="minorHAnsi"/>
        </w:rPr>
        <w:t>Vish, Professor of Marketing, at the University of Northern Colorado, “U.S. Trade In Goods With Latin</w:t>
      </w:r>
      <w:r w:rsidRPr="00624B00">
        <w:rPr>
          <w:rStyle w:val="StyleStyleBold12pt"/>
          <w:rFonts w:asciiTheme="minorHAnsi" w:hAnsiTheme="minorHAnsi"/>
          <w:b w:val="0"/>
          <w:sz w:val="22"/>
        </w:rPr>
        <w:t xml:space="preserve"> America </w:t>
      </w:r>
      <w:r w:rsidRPr="00624B00">
        <w:rPr>
          <w:rStyle w:val="StyleStyleBold12pt"/>
          <w:rFonts w:asciiTheme="minorHAnsi" w:hAnsiTheme="minorHAnsi"/>
          <w:b w:val="0"/>
          <w:sz w:val="12"/>
        </w:rPr>
        <w:t xml:space="preserve">¶ </w:t>
      </w:r>
      <w:r w:rsidRPr="00624B00">
        <w:rPr>
          <w:rStyle w:val="StyleStyleBold12pt"/>
          <w:rFonts w:asciiTheme="minorHAnsi" w:hAnsiTheme="minorHAnsi"/>
          <w:b w:val="0"/>
          <w:sz w:val="22"/>
        </w:rPr>
        <w:t>(2001-2010): Trends And Perspectives,” International Business &amp; Economics Research Journal, May 2013, http://www.cluteonline.com/journals/index.php/IBER/article/view/7825/7887)</w:t>
      </w:r>
    </w:p>
    <w:p w:rsidR="00A20A48" w:rsidRPr="00624B00" w:rsidRDefault="00A20A48" w:rsidP="00A20A48">
      <w:pPr>
        <w:rPr>
          <w:rFonts w:asciiTheme="minorHAnsi" w:hAnsiTheme="minorHAnsi"/>
        </w:rPr>
      </w:pPr>
    </w:p>
    <w:p w:rsidR="00A20A48" w:rsidRPr="00624B00" w:rsidRDefault="00A20A48" w:rsidP="00A20A48">
      <w:pPr>
        <w:rPr>
          <w:rFonts w:asciiTheme="minorHAnsi" w:hAnsiTheme="minorHAnsi"/>
        </w:rPr>
      </w:pPr>
      <w:r w:rsidRPr="00624B00">
        <w:rPr>
          <w:rFonts w:asciiTheme="minorHAnsi" w:hAnsiTheme="minorHAnsi"/>
        </w:rPr>
        <w:t xml:space="preserve">U.S. imports of goods from Latin America grew between 2001 and 2010 at a yearly average rate of 6.7% -¶ from $192.4 billion in 2001 to $350.6 billion in 2010. All 19 nations of Latin America participated in this high and </w:t>
      </w:r>
      <w:r w:rsidRPr="00624B00">
        <w:rPr>
          <w:rFonts w:asciiTheme="minorHAnsi" w:hAnsiTheme="minorHAnsi"/>
          <w:sz w:val="12"/>
        </w:rPr>
        <w:t xml:space="preserve">¶ </w:t>
      </w:r>
      <w:r w:rsidRPr="00624B00">
        <w:rPr>
          <w:rFonts w:asciiTheme="minorHAnsi" w:hAnsiTheme="minorHAnsi"/>
        </w:rPr>
        <w:t xml:space="preserve">unprecedented growth which meant that by 2010, every single Latin American country was exporting more to the </w:t>
      </w:r>
      <w:r w:rsidRPr="00624B00">
        <w:rPr>
          <w:rFonts w:asciiTheme="minorHAnsi" w:hAnsiTheme="minorHAnsi"/>
          <w:sz w:val="12"/>
        </w:rPr>
        <w:t xml:space="preserve">¶ </w:t>
      </w:r>
      <w:r w:rsidRPr="00624B00">
        <w:rPr>
          <w:rFonts w:asciiTheme="minorHAnsi" w:hAnsiTheme="minorHAnsi"/>
        </w:rPr>
        <w:t xml:space="preserve">U.S. than in 2001 (U.S. Census Bureau, 2011). </w:t>
      </w:r>
      <w:r w:rsidRPr="00624B00">
        <w:rPr>
          <w:rStyle w:val="StyleBoldUnderline"/>
          <w:rFonts w:asciiTheme="minorHAnsi" w:hAnsiTheme="minorHAnsi"/>
        </w:rPr>
        <w:t>¶ Yet, between 2001 and 2010, the U.S. ceased to be the largest buyer or importer of goods from an ¶ increasing number of Latin nations.</w:t>
      </w:r>
      <w:r w:rsidRPr="00624B00">
        <w:rPr>
          <w:rFonts w:asciiTheme="minorHAnsi" w:hAnsiTheme="minorHAnsi"/>
        </w:rPr>
        <w:t xml:space="preserve"> </w:t>
      </w:r>
      <w:r w:rsidRPr="00624B00">
        <w:rPr>
          <w:rStyle w:val="StyleBoldUnderline"/>
          <w:rFonts w:asciiTheme="minorHAnsi" w:hAnsiTheme="minorHAnsi"/>
        </w:rPr>
        <w:t>In 2001, the U.S. was not the main buyer or importer for Argentina, Cuba, ¶ Paraguay and Uruguay. By 2010, this group was joined by Bolivia, Brazil, Chile and Panama</w:t>
      </w:r>
      <w:r w:rsidRPr="00624B00">
        <w:rPr>
          <w:rFonts w:asciiTheme="minorHAnsi" w:hAnsiTheme="minorHAnsi"/>
        </w:rPr>
        <w:t xml:space="preserve">; that is, between 2001 ¶ and 2010, the number of Latin countries for which the U.S. was not the main importer of their goods went from four ¶ to eight (ECLAC 2010). </w:t>
      </w:r>
      <w:r w:rsidRPr="00624B00">
        <w:rPr>
          <w:rStyle w:val="StyleBoldUnderline"/>
          <w:rFonts w:asciiTheme="minorHAnsi" w:hAnsiTheme="minorHAnsi"/>
        </w:rPr>
        <w:t>¶ Along with the increase in the number of Latin nations for which the U.S. was not the number one importer ¶ came the reduction in the percentage or share of Latin American exports that went to the U.S</w:t>
      </w:r>
      <w:r w:rsidRPr="00624B00">
        <w:rPr>
          <w:rFonts w:asciiTheme="minorHAnsi" w:hAnsiTheme="minorHAnsi"/>
        </w:rPr>
        <w:t xml:space="preserve">. This percentage ¶ progressively declined between 2001 and 2010 - from 56% to 39.5% (ECLAC, 2010). Thus, despite the 6.7% annual </w:t>
      </w:r>
      <w:r w:rsidRPr="00624B00">
        <w:rPr>
          <w:rFonts w:asciiTheme="minorHAnsi" w:hAnsiTheme="minorHAnsi"/>
          <w:sz w:val="12"/>
        </w:rPr>
        <w:t xml:space="preserve">¶ </w:t>
      </w:r>
      <w:r w:rsidRPr="00624B00">
        <w:rPr>
          <w:rFonts w:asciiTheme="minorHAnsi" w:hAnsiTheme="minorHAnsi"/>
        </w:rPr>
        <w:t xml:space="preserve">growth rate of U.S. imports from Latin America during the period 2001-2010, the relative importance of the U.S. as </w:t>
      </w:r>
      <w:r w:rsidRPr="00624B00">
        <w:rPr>
          <w:rFonts w:asciiTheme="minorHAnsi" w:hAnsiTheme="minorHAnsi"/>
          <w:sz w:val="12"/>
        </w:rPr>
        <w:t xml:space="preserve">¶ </w:t>
      </w:r>
      <w:r w:rsidRPr="00624B00">
        <w:rPr>
          <w:rFonts w:asciiTheme="minorHAnsi" w:hAnsiTheme="minorHAnsi"/>
        </w:rPr>
        <w:t>importer of Latin American goods underwent a steady and marked decline.</w:t>
      </w:r>
      <w:r w:rsidRPr="00624B00">
        <w:rPr>
          <w:rFonts w:asciiTheme="minorHAnsi" w:hAnsiTheme="minorHAnsi"/>
          <w:sz w:val="12"/>
        </w:rPr>
        <w:t xml:space="preserve">¶ </w:t>
      </w:r>
      <w:r w:rsidRPr="00624B00">
        <w:rPr>
          <w:rStyle w:val="StyleBoldUnderline"/>
          <w:rFonts w:asciiTheme="minorHAnsi" w:hAnsiTheme="minorHAnsi"/>
        </w:rPr>
        <w:t>The main cause of this decline was the fast increase of Latin American exports to China.</w:t>
      </w:r>
      <w:r w:rsidRPr="00624B00">
        <w:rPr>
          <w:rFonts w:asciiTheme="minorHAnsi" w:hAnsiTheme="minorHAnsi"/>
        </w:rPr>
        <w:t xml:space="preserve"> These exports </w:t>
      </w:r>
      <w:r w:rsidRPr="00624B00">
        <w:rPr>
          <w:rFonts w:asciiTheme="minorHAnsi" w:hAnsiTheme="minorHAnsi"/>
          <w:sz w:val="12"/>
        </w:rPr>
        <w:t xml:space="preserve">¶ </w:t>
      </w:r>
      <w:r w:rsidRPr="00624B00">
        <w:rPr>
          <w:rFonts w:asciiTheme="minorHAnsi" w:hAnsiTheme="minorHAnsi"/>
        </w:rPr>
        <w:t xml:space="preserve">grew 32.5% per year during this period - from $5.4 billion dollars in 2001 to at least $68.7billion in 2010. Due to </w:t>
      </w:r>
      <w:r w:rsidRPr="00624B00">
        <w:rPr>
          <w:rFonts w:asciiTheme="minorHAnsi" w:hAnsiTheme="minorHAnsi"/>
          <w:sz w:val="12"/>
        </w:rPr>
        <w:t xml:space="preserve">¶ </w:t>
      </w:r>
      <w:r w:rsidRPr="00624B00">
        <w:rPr>
          <w:rFonts w:asciiTheme="minorHAnsi" w:hAnsiTheme="minorHAnsi"/>
        </w:rPr>
        <w:t xml:space="preserve">this high growth, China went from being (in 2001) an importer of very marginal importance for the Latin American </w:t>
      </w:r>
      <w:r w:rsidRPr="00624B00">
        <w:rPr>
          <w:rFonts w:asciiTheme="minorHAnsi" w:hAnsiTheme="minorHAnsi"/>
          <w:sz w:val="12"/>
        </w:rPr>
        <w:t xml:space="preserve">¶ </w:t>
      </w:r>
      <w:r w:rsidRPr="00624B00">
        <w:rPr>
          <w:rFonts w:asciiTheme="minorHAnsi" w:hAnsiTheme="minorHAnsi"/>
        </w:rPr>
        <w:t xml:space="preserve">nations to being (in 2010) the number one importer for Brazil, Chile, Cuba and Peru, and the number two importer </w:t>
      </w:r>
      <w:r w:rsidRPr="00624B00">
        <w:rPr>
          <w:rFonts w:asciiTheme="minorHAnsi" w:hAnsiTheme="minorHAnsi"/>
          <w:sz w:val="12"/>
        </w:rPr>
        <w:t xml:space="preserve">¶ </w:t>
      </w:r>
      <w:r w:rsidRPr="00624B00">
        <w:rPr>
          <w:rFonts w:asciiTheme="minorHAnsi" w:hAnsiTheme="minorHAnsi"/>
        </w:rPr>
        <w:t xml:space="preserve">for Argentina, Costa Rica and Venezuela. Also as a result of the high growth of their exports to China, Argentina, </w:t>
      </w:r>
      <w:r w:rsidRPr="00624B00">
        <w:rPr>
          <w:rFonts w:asciiTheme="minorHAnsi" w:hAnsiTheme="minorHAnsi"/>
          <w:sz w:val="12"/>
        </w:rPr>
        <w:t xml:space="preserve">¶ </w:t>
      </w:r>
      <w:r w:rsidRPr="00624B00">
        <w:rPr>
          <w:rFonts w:asciiTheme="minorHAnsi" w:hAnsiTheme="minorHAnsi"/>
        </w:rPr>
        <w:t xml:space="preserve">Brazil, Chile and Peru were - of all the 19 Latin American nations - the first ones to recover from the recession that </w:t>
      </w:r>
      <w:r w:rsidRPr="00624B00">
        <w:rPr>
          <w:rFonts w:asciiTheme="minorHAnsi" w:hAnsiTheme="minorHAnsi"/>
          <w:sz w:val="12"/>
        </w:rPr>
        <w:t xml:space="preserve">¶ </w:t>
      </w:r>
      <w:r w:rsidRPr="00624B00">
        <w:rPr>
          <w:rFonts w:asciiTheme="minorHAnsi" w:hAnsiTheme="minorHAnsi"/>
        </w:rPr>
        <w:t xml:space="preserve">afflicted many countries between 2007 and 2009 (Kay and Canaveri-Bacarreza, 2011; and Central Intelligence </w:t>
      </w:r>
      <w:r w:rsidRPr="00624B00">
        <w:rPr>
          <w:rFonts w:asciiTheme="minorHAnsi" w:hAnsiTheme="minorHAnsi"/>
          <w:sz w:val="12"/>
        </w:rPr>
        <w:t xml:space="preserve">¶ </w:t>
      </w:r>
      <w:r w:rsidRPr="00624B00">
        <w:rPr>
          <w:rFonts w:asciiTheme="minorHAnsi" w:hAnsiTheme="minorHAnsi"/>
        </w:rPr>
        <w:t>Agency [CIA], 2011)</w:t>
      </w:r>
    </w:p>
    <w:p w:rsidR="00A20A48" w:rsidRPr="00624B00" w:rsidRDefault="00A20A48" w:rsidP="00A20A48">
      <w:pPr>
        <w:rPr>
          <w:rFonts w:asciiTheme="minorHAnsi" w:hAnsiTheme="minorHAnsi"/>
        </w:rPr>
      </w:pPr>
      <w:r w:rsidRPr="00624B00">
        <w:rPr>
          <w:rFonts w:asciiTheme="minorHAnsi" w:hAnsiTheme="minorHAnsi"/>
        </w:rPr>
        <w:t xml:space="preserve">China's imports from Latin America grew so much during the period 2001-2010 because China's economy </w:t>
      </w:r>
      <w:r w:rsidRPr="00624B00">
        <w:rPr>
          <w:rFonts w:asciiTheme="minorHAnsi" w:hAnsiTheme="minorHAnsi"/>
          <w:sz w:val="12"/>
        </w:rPr>
        <w:t xml:space="preserve">¶ </w:t>
      </w:r>
      <w:r w:rsidRPr="00624B00">
        <w:rPr>
          <w:rFonts w:asciiTheme="minorHAnsi" w:hAnsiTheme="minorHAnsi"/>
        </w:rPr>
        <w:t xml:space="preserve">grew at an annual rate of 10.2% during these years (Kay and Canaveri-Bacarreza, 2011). Thus, if the direct </w:t>
      </w:r>
      <w:r w:rsidRPr="00624B00">
        <w:rPr>
          <w:rFonts w:asciiTheme="minorHAnsi" w:hAnsiTheme="minorHAnsi"/>
          <w:sz w:val="12"/>
        </w:rPr>
        <w:t xml:space="preserve">¶ </w:t>
      </w:r>
      <w:r w:rsidRPr="00624B00">
        <w:rPr>
          <w:rFonts w:asciiTheme="minorHAnsi" w:hAnsiTheme="minorHAnsi"/>
        </w:rPr>
        <w:t xml:space="preserve">correlation between the growth of China's economy and its imports from Latin American continues, </w:t>
      </w:r>
      <w:r w:rsidRPr="00624B00">
        <w:rPr>
          <w:rStyle w:val="StyleBoldUnderline"/>
          <w:rFonts w:asciiTheme="minorHAnsi" w:hAnsiTheme="minorHAnsi"/>
        </w:rPr>
        <w:t xml:space="preserve">the projected ¶ five to seven percent yearly growth of China's GDP for the 2012-2016 period should result in a significant reduction ¶ of the rate of growth of Latin American exports to China. </w:t>
      </w:r>
      <w:r w:rsidRPr="00624B00">
        <w:rPr>
          <w:rFonts w:asciiTheme="minorHAnsi" w:hAnsiTheme="minorHAnsi"/>
        </w:rPr>
        <w:t>Very likely</w:t>
      </w:r>
      <w:r w:rsidRPr="00624B00">
        <w:rPr>
          <w:rStyle w:val="StyleBoldUnderline"/>
          <w:rFonts w:asciiTheme="minorHAnsi" w:hAnsiTheme="minorHAnsi"/>
        </w:rPr>
        <w:t xml:space="preserve">, this reduction may not, however, be enough ¶ to allow the U.S. to reverse </w:t>
      </w:r>
      <w:r w:rsidRPr="00624B00">
        <w:rPr>
          <w:rFonts w:asciiTheme="minorHAnsi" w:hAnsiTheme="minorHAnsi"/>
        </w:rPr>
        <w:t xml:space="preserve">- or at least to stop </w:t>
      </w:r>
      <w:r w:rsidRPr="00624B00">
        <w:rPr>
          <w:rStyle w:val="StyleBoldUnderline"/>
          <w:rFonts w:asciiTheme="minorHAnsi" w:hAnsiTheme="minorHAnsi"/>
        </w:rPr>
        <w:t xml:space="preserve">- the decline of its relative importance as importer of Latin American ¶ goods. </w:t>
      </w:r>
      <w:r w:rsidRPr="00624B00">
        <w:rPr>
          <w:rFonts w:asciiTheme="minorHAnsi" w:hAnsiTheme="minorHAnsi"/>
        </w:rPr>
        <w:t>Two obstacles preclude such a reversal.</w:t>
      </w:r>
      <w:r w:rsidRPr="00624B00">
        <w:rPr>
          <w:rFonts w:asciiTheme="minorHAnsi" w:hAnsiTheme="minorHAnsi"/>
          <w:sz w:val="12"/>
        </w:rPr>
        <w:t xml:space="preserve">¶ </w:t>
      </w:r>
      <w:r w:rsidRPr="00624B00">
        <w:rPr>
          <w:rStyle w:val="StyleBoldUnderline"/>
          <w:rFonts w:asciiTheme="minorHAnsi" w:hAnsiTheme="minorHAnsi"/>
        </w:rPr>
        <w:t>The first of these obstacles is the slow -</w:t>
      </w:r>
      <w:r w:rsidRPr="00624B00">
        <w:rPr>
          <w:rFonts w:asciiTheme="minorHAnsi" w:hAnsiTheme="minorHAnsi"/>
        </w:rPr>
        <w:t xml:space="preserve"> current and projected</w:t>
      </w:r>
      <w:r w:rsidRPr="00624B00">
        <w:rPr>
          <w:rStyle w:val="StyleBoldUnderline"/>
          <w:rFonts w:asciiTheme="minorHAnsi" w:hAnsiTheme="minorHAnsi"/>
        </w:rPr>
        <w:t xml:space="preserve"> - growth of the U.S. economy. </w:t>
      </w:r>
      <w:r w:rsidRPr="00624B00">
        <w:rPr>
          <w:rFonts w:asciiTheme="minorHAnsi" w:hAnsiTheme="minorHAnsi"/>
        </w:rPr>
        <w:t>In 2011, the ¶ U.S. economy grew less than two percent and</w:t>
      </w:r>
      <w:r w:rsidRPr="00624B00">
        <w:rPr>
          <w:rStyle w:val="StyleBoldUnderline"/>
          <w:rFonts w:asciiTheme="minorHAnsi" w:hAnsiTheme="minorHAnsi"/>
        </w:rPr>
        <w:t xml:space="preserve"> for the period 2012-2017, the U.S. economy is projected to expand at ¶ no more than 2.5 percent per year</w:t>
      </w:r>
      <w:r w:rsidRPr="00624B00">
        <w:rPr>
          <w:rFonts w:asciiTheme="minorHAnsi" w:hAnsiTheme="minorHAnsi"/>
        </w:rPr>
        <w:t xml:space="preserve"> (U.S. Government Printing Office, 2011). Therefore, the U.S. economy is growing </w:t>
      </w:r>
      <w:r w:rsidRPr="00624B00">
        <w:rPr>
          <w:rFonts w:asciiTheme="minorHAnsi" w:hAnsiTheme="minorHAnsi"/>
          <w:sz w:val="12"/>
        </w:rPr>
        <w:t xml:space="preserve">¶ </w:t>
      </w:r>
      <w:r w:rsidRPr="00624B00">
        <w:rPr>
          <w:rFonts w:asciiTheme="minorHAnsi" w:hAnsiTheme="minorHAnsi"/>
        </w:rPr>
        <w:t xml:space="preserve">and is expected to </w:t>
      </w:r>
      <w:r w:rsidRPr="00624B00">
        <w:rPr>
          <w:rFonts w:asciiTheme="minorHAnsi" w:hAnsiTheme="minorHAnsi"/>
        </w:rPr>
        <w:lastRenderedPageBreak/>
        <w:t xml:space="preserve">grow at rates that are no more than one-half of the projected rates of China's growth in economy. </w:t>
      </w:r>
      <w:r w:rsidRPr="00624B00">
        <w:rPr>
          <w:rFonts w:asciiTheme="minorHAnsi" w:hAnsiTheme="minorHAnsi"/>
          <w:sz w:val="12"/>
        </w:rPr>
        <w:t xml:space="preserve">¶ </w:t>
      </w:r>
      <w:r w:rsidRPr="00624B00">
        <w:rPr>
          <w:rStyle w:val="StyleBoldUnderline"/>
          <w:rFonts w:asciiTheme="minorHAnsi" w:hAnsiTheme="minorHAnsi"/>
        </w:rPr>
        <w:t>Such differential practically guarantees that the rate of growth of imports from Latin America is bound to be ¶ significantly smaller for the U.S. than for China for the next four years. The second of these obstacles is the limited capacity of Latin America to produce high-income goods.</w:t>
      </w:r>
      <w:r w:rsidRPr="00624B00">
        <w:rPr>
          <w:rFonts w:asciiTheme="minorHAnsi" w:hAnsiTheme="minorHAnsi"/>
        </w:rPr>
        <w:t xml:space="preserve"> This </w:t>
      </w:r>
      <w:r w:rsidRPr="00624B00">
        <w:rPr>
          <w:rFonts w:asciiTheme="minorHAnsi" w:hAnsiTheme="minorHAnsi"/>
          <w:sz w:val="12"/>
        </w:rPr>
        <w:t xml:space="preserve">¶ </w:t>
      </w:r>
      <w:r w:rsidRPr="00624B00">
        <w:rPr>
          <w:rFonts w:asciiTheme="minorHAnsi" w:hAnsiTheme="minorHAnsi"/>
        </w:rPr>
        <w:t xml:space="preserve">limitation is indicated by the dominance of Mexico in the exports of these products to the U.S. Between 2001 and </w:t>
      </w:r>
      <w:r w:rsidRPr="00624B00">
        <w:rPr>
          <w:rFonts w:asciiTheme="minorHAnsi" w:hAnsiTheme="minorHAnsi"/>
          <w:sz w:val="12"/>
        </w:rPr>
        <w:t xml:space="preserve">¶ </w:t>
      </w:r>
      <w:r w:rsidRPr="00624B00">
        <w:rPr>
          <w:rFonts w:asciiTheme="minorHAnsi" w:hAnsiTheme="minorHAnsi"/>
        </w:rPr>
        <w:t xml:space="preserve">2010, Latin American exports to China were almost exclusively primary goods; while </w:t>
      </w:r>
      <w:r w:rsidRPr="00624B00">
        <w:rPr>
          <w:rStyle w:val="StyleBoldUnderline"/>
          <w:rFonts w:asciiTheme="minorHAnsi" w:hAnsiTheme="minorHAnsi"/>
        </w:rPr>
        <w:t>manufactured goods were, on ¶ average, 60% of the Latin American exports to the U.S. Of this 60%, however, at least 90% consisted of cars, ¶ complex chemical inputs, high-tech electronics, components of high-tech machinery, and other high-income goods ¶ made or assembled in Mexico</w:t>
      </w:r>
      <w:r w:rsidRPr="00624B00">
        <w:rPr>
          <w:rFonts w:asciiTheme="minorHAnsi" w:hAnsiTheme="minorHAnsi"/>
        </w:rPr>
        <w:t xml:space="preserve"> (Kay and Canaveri-Bacrreza, 2011, and Banco de Mexico, 2011).</w:t>
      </w:r>
    </w:p>
    <w:p w:rsidR="00202C30" w:rsidRPr="00624B00" w:rsidRDefault="00202C30" w:rsidP="00202C30">
      <w:pPr>
        <w:pStyle w:val="Heading3"/>
        <w:rPr>
          <w:rFonts w:asciiTheme="minorHAnsi" w:hAnsiTheme="minorHAnsi"/>
        </w:rPr>
      </w:pPr>
      <w:r w:rsidRPr="00624B00">
        <w:rPr>
          <w:rFonts w:asciiTheme="minorHAnsi" w:hAnsiTheme="minorHAnsi"/>
        </w:rPr>
        <w:lastRenderedPageBreak/>
        <w:t xml:space="preserve">LA Trade Bad – Econ </w:t>
      </w:r>
    </w:p>
    <w:p w:rsidR="00202C30" w:rsidRPr="00624B00" w:rsidRDefault="00202C30" w:rsidP="00202C30">
      <w:pPr>
        <w:pStyle w:val="Heading4"/>
        <w:rPr>
          <w:rFonts w:asciiTheme="minorHAnsi" w:hAnsiTheme="minorHAnsi"/>
        </w:rPr>
      </w:pPr>
      <w:r w:rsidRPr="00624B00">
        <w:rPr>
          <w:rFonts w:asciiTheme="minorHAnsi" w:hAnsiTheme="minorHAnsi"/>
          <w:bCs w:val="0"/>
        </w:rPr>
        <w:t>Free trade in Latin America is not successful and drags down their economies globally.</w:t>
      </w:r>
    </w:p>
    <w:p w:rsidR="00202C30" w:rsidRPr="00624B00" w:rsidRDefault="00202C30" w:rsidP="00202C30">
      <w:pPr>
        <w:rPr>
          <w:rFonts w:asciiTheme="minorHAnsi" w:hAnsiTheme="minorHAnsi"/>
        </w:rPr>
      </w:pPr>
      <w:r w:rsidRPr="00624B00">
        <w:rPr>
          <w:rStyle w:val="StyleStyleBold12pt"/>
          <w:rFonts w:asciiTheme="minorHAnsi" w:hAnsiTheme="minorHAnsi"/>
        </w:rPr>
        <w:t xml:space="preserve">Vos et al. 2013 </w:t>
      </w:r>
      <w:r w:rsidRPr="00624B00">
        <w:rPr>
          <w:rFonts w:asciiTheme="minorHAnsi" w:hAnsiTheme="minorHAnsi"/>
        </w:rPr>
        <w:t>(Rob Vos is Director of the Development Policy and Analysis Division at the Department of Economic and Social Affairs of the United Nations. Jomo K. S. is Assistant Secretary General for Economic Development based in the Department of Economic and Social Affairs (DESA) of the United Nations Secretariat. Jose Antonio Ocampo is Under-Secretary General for the Department of Economic and Social Affairs (DESA) in the United Nations Secretariat. “Who Gains from Free Trade: Export-Led Growth, Inequality and Poverty in Latin America” Publisher: Routledge, 2013)</w:t>
      </w:r>
    </w:p>
    <w:p w:rsidR="00202C30" w:rsidRPr="00624B00" w:rsidRDefault="00202C30" w:rsidP="00202C30">
      <w:pPr>
        <w:rPr>
          <w:rStyle w:val="StyleBoldUnderline"/>
          <w:rFonts w:asciiTheme="minorHAnsi" w:hAnsiTheme="minorHAnsi"/>
          <w:lang w:val="es-MX"/>
        </w:rPr>
      </w:pPr>
    </w:p>
    <w:p w:rsidR="00202C30" w:rsidRPr="00624B00" w:rsidRDefault="00202C30" w:rsidP="00202C30">
      <w:pPr>
        <w:rPr>
          <w:rFonts w:asciiTheme="minorHAnsi" w:hAnsiTheme="minorHAnsi"/>
        </w:rPr>
      </w:pPr>
      <w:r w:rsidRPr="00624B00">
        <w:rPr>
          <w:rFonts w:asciiTheme="minorHAnsi" w:hAnsiTheme="minorHAnsi"/>
        </w:rPr>
        <w:t>1.3 Overview of the main findings</w:t>
      </w:r>
      <w:r w:rsidRPr="00624B00">
        <w:rPr>
          <w:rFonts w:asciiTheme="minorHAnsi" w:hAnsiTheme="minorHAnsi"/>
          <w:sz w:val="12"/>
        </w:rPr>
        <w:t xml:space="preserve">.  </w:t>
      </w:r>
      <w:r w:rsidRPr="00624B00">
        <w:rPr>
          <w:rFonts w:asciiTheme="minorHAnsi" w:hAnsiTheme="minorHAnsi"/>
        </w:rPr>
        <w:t>Chapter 2 analyses growth trends and the vulnerability to external shocks of the</w:t>
      </w:r>
      <w:r w:rsidRPr="00624B00">
        <w:rPr>
          <w:rFonts w:asciiTheme="minorHAnsi" w:hAnsiTheme="minorHAnsi"/>
          <w:sz w:val="12"/>
        </w:rPr>
        <w:t xml:space="preserve">¶ </w:t>
      </w:r>
      <w:r w:rsidRPr="00624B00">
        <w:rPr>
          <w:rFonts w:asciiTheme="minorHAnsi" w:hAnsiTheme="minorHAnsi"/>
        </w:rPr>
        <w:t>countries in Latin America and the Caribbean over almost a quarter of a century</w:t>
      </w:r>
      <w:r w:rsidRPr="00624B00">
        <w:rPr>
          <w:rFonts w:asciiTheme="minorHAnsi" w:hAnsiTheme="minorHAnsi"/>
          <w:sz w:val="12"/>
        </w:rPr>
        <w:t xml:space="preserve">¶ </w:t>
      </w:r>
      <w:r w:rsidRPr="00624B00">
        <w:rPr>
          <w:rFonts w:asciiTheme="minorHAnsi" w:hAnsiTheme="minorHAnsi"/>
        </w:rPr>
        <w:t xml:space="preserve">since 1980. It is shown that </w:t>
      </w:r>
      <w:r w:rsidRPr="00624B00">
        <w:rPr>
          <w:rStyle w:val="StyleBoldUnderline"/>
          <w:rFonts w:asciiTheme="minorHAnsi" w:hAnsiTheme="minorHAnsi"/>
        </w:rPr>
        <w:t>as a consequence of the process of economic opening to world markets, growth hits become export-led in virtually all countries of¶ the region</w:t>
      </w:r>
      <w:r w:rsidRPr="00624B00">
        <w:rPr>
          <w:rFonts w:asciiTheme="minorHAnsi" w:hAnsiTheme="minorHAnsi"/>
        </w:rPr>
        <w:t xml:space="preserve">. However, </w:t>
      </w:r>
      <w:r w:rsidRPr="00624B00">
        <w:rPr>
          <w:rStyle w:val="StyleBoldUnderline"/>
          <w:rFonts w:asciiTheme="minorHAnsi" w:hAnsiTheme="minorHAnsi"/>
        </w:rPr>
        <w:t>unlike the experience with export-led growth in East Asia.¶ Latin America's new growth strategy seems to come with a number of less¶ virtuous characteristics.</w:t>
      </w:r>
      <w:r w:rsidRPr="00624B00">
        <w:rPr>
          <w:rFonts w:asciiTheme="minorHAnsi" w:hAnsiTheme="minorHAnsi"/>
        </w:rPr>
        <w:t xml:space="preserve"> First, while more reliant on exports, </w:t>
      </w:r>
      <w:r w:rsidRPr="00624B00">
        <w:rPr>
          <w:rStyle w:val="StyleBoldUnderline"/>
          <w:rFonts w:asciiTheme="minorHAnsi" w:hAnsiTheme="minorHAnsi"/>
        </w:rPr>
        <w:t>economic growth¶ did not significantly increase after trade opening.</w:t>
      </w:r>
      <w:r w:rsidRPr="00624B00">
        <w:rPr>
          <w:rFonts w:asciiTheme="minorHAnsi" w:hAnsiTheme="minorHAnsi"/>
        </w:rPr>
        <w:t xml:space="preserve"> Instead, </w:t>
      </w:r>
      <w:r w:rsidRPr="00624B00">
        <w:rPr>
          <w:rStyle w:val="StyleBoldUnderline"/>
          <w:rFonts w:asciiTheme="minorHAnsi" w:hAnsiTheme="minorHAnsi"/>
        </w:rPr>
        <w:t>growth slowed down¶ and economic performance was worse in the second half of the 1990s than in the¶ first and most countries slipped to negative per capita income growth</w:t>
      </w:r>
      <w:r w:rsidRPr="00624B00">
        <w:rPr>
          <w:rFonts w:asciiTheme="minorHAnsi" w:hAnsiTheme="minorHAnsi"/>
        </w:rPr>
        <w:t xml:space="preserve"> at the turn</w:t>
      </w:r>
      <w:r w:rsidRPr="00624B00">
        <w:rPr>
          <w:rFonts w:asciiTheme="minorHAnsi" w:hAnsiTheme="minorHAnsi"/>
          <w:sz w:val="12"/>
        </w:rPr>
        <w:t xml:space="preserve">¶ </w:t>
      </w:r>
      <w:r w:rsidRPr="00624B00">
        <w:rPr>
          <w:rFonts w:asciiTheme="minorHAnsi" w:hAnsiTheme="minorHAnsi"/>
        </w:rPr>
        <w:t xml:space="preserve">of the century. Second, </w:t>
      </w:r>
      <w:r w:rsidRPr="00624B00">
        <w:rPr>
          <w:rStyle w:val="StyleBoldUnderline"/>
          <w:rFonts w:asciiTheme="minorHAnsi" w:hAnsiTheme="minorHAnsi"/>
        </w:rPr>
        <w:t>vulnerability to fluctuations in global commodity markets¶ (i.e. terms-of-trade shocks and volatility in global demand) remains high and is a¶ first indication of insufficient diversification of trade.</w:t>
      </w:r>
      <w:r w:rsidRPr="00624B00">
        <w:rPr>
          <w:rFonts w:asciiTheme="minorHAnsi" w:hAnsiTheme="minorHAnsi"/>
        </w:rPr>
        <w:t xml:space="preserve"> This vulnerability to trade</w:t>
      </w:r>
      <w:r w:rsidRPr="00624B00">
        <w:rPr>
          <w:rFonts w:asciiTheme="minorHAnsi" w:hAnsiTheme="minorHAnsi"/>
          <w:sz w:val="12"/>
        </w:rPr>
        <w:t xml:space="preserve">¶ </w:t>
      </w:r>
      <w:r w:rsidRPr="00624B00">
        <w:rPr>
          <w:rFonts w:asciiTheme="minorHAnsi" w:hAnsiTheme="minorHAnsi"/>
        </w:rPr>
        <w:t>shocks cannot by itself explain the dismal growth performance, as in fact for most</w:t>
      </w:r>
      <w:r w:rsidRPr="00624B00">
        <w:rPr>
          <w:rFonts w:asciiTheme="minorHAnsi" w:hAnsiTheme="minorHAnsi"/>
          <w:sz w:val="12"/>
        </w:rPr>
        <w:t xml:space="preserve">¶ </w:t>
      </w:r>
      <w:r w:rsidRPr="00624B00">
        <w:rPr>
          <w:rFonts w:asciiTheme="minorHAnsi" w:hAnsiTheme="minorHAnsi"/>
        </w:rPr>
        <w:t>countries terms of trade and world demand for their exports improved during</w:t>
      </w:r>
      <w:r w:rsidRPr="00624B00">
        <w:rPr>
          <w:rFonts w:asciiTheme="minorHAnsi" w:hAnsiTheme="minorHAnsi"/>
          <w:sz w:val="12"/>
        </w:rPr>
        <w:t xml:space="preserve">¶ </w:t>
      </w:r>
      <w:r w:rsidRPr="00624B00">
        <w:rPr>
          <w:rFonts w:asciiTheme="minorHAnsi" w:hAnsiTheme="minorHAnsi"/>
        </w:rPr>
        <w:t>the 1990s.</w:t>
      </w:r>
      <w:r w:rsidRPr="00624B00">
        <w:rPr>
          <w:rFonts w:asciiTheme="minorHAnsi" w:hAnsiTheme="minorHAnsi"/>
          <w:sz w:val="12"/>
        </w:rPr>
        <w:t xml:space="preserve">¶ </w:t>
      </w:r>
      <w:r w:rsidRPr="00624B00">
        <w:rPr>
          <w:rFonts w:asciiTheme="minorHAnsi" w:hAnsiTheme="minorHAnsi"/>
        </w:rPr>
        <w:t>Third, for most countries of the region export growth has been below that of</w:t>
      </w:r>
      <w:r w:rsidRPr="00624B00">
        <w:rPr>
          <w:rFonts w:asciiTheme="minorHAnsi" w:hAnsiTheme="minorHAnsi"/>
          <w:sz w:val="12"/>
        </w:rPr>
        <w:t xml:space="preserve">¶ </w:t>
      </w:r>
      <w:r w:rsidRPr="00624B00">
        <w:rPr>
          <w:rFonts w:asciiTheme="minorHAnsi" w:hAnsiTheme="minorHAnsi"/>
        </w:rPr>
        <w:t xml:space="preserve">world trade, implying </w:t>
      </w:r>
      <w:r w:rsidRPr="00624B00">
        <w:rPr>
          <w:rStyle w:val="StyleBoldUnderline"/>
          <w:rFonts w:asciiTheme="minorHAnsi" w:hAnsiTheme="minorHAnsi"/>
        </w:rPr>
        <w:t>lower export penetration in global markets as a result of¶ losses in competitiveness</w:t>
      </w:r>
      <w:r w:rsidRPr="00624B00">
        <w:rPr>
          <w:rFonts w:asciiTheme="minorHAnsi" w:hAnsiTheme="minorHAnsi"/>
        </w:rPr>
        <w:t xml:space="preserve">. At the same time, </w:t>
      </w:r>
      <w:r w:rsidRPr="00624B00">
        <w:rPr>
          <w:rStyle w:val="StyleBoldUnderline"/>
          <w:rFonts w:asciiTheme="minorHAnsi" w:hAnsiTheme="minorHAnsi"/>
        </w:rPr>
        <w:t xml:space="preserve">import dependence has risen more¶ strongly than the capacity to export. </w:t>
      </w:r>
      <w:r w:rsidRPr="00624B00">
        <w:rPr>
          <w:rFonts w:asciiTheme="minorHAnsi" w:hAnsiTheme="minorHAnsi"/>
        </w:rPr>
        <w:t>As a result, capital flows have become more</w:t>
      </w:r>
      <w:r w:rsidRPr="00624B00">
        <w:rPr>
          <w:rFonts w:asciiTheme="minorHAnsi" w:hAnsiTheme="minorHAnsi"/>
          <w:sz w:val="12"/>
        </w:rPr>
        <w:t xml:space="preserve">¶ </w:t>
      </w:r>
      <w:r w:rsidRPr="00624B00">
        <w:rPr>
          <w:rFonts w:asciiTheme="minorHAnsi" w:hAnsiTheme="minorHAnsi"/>
        </w:rPr>
        <w:t>important to sustain a growth path built on this paradoxical combination of</w:t>
      </w:r>
      <w:r w:rsidRPr="00624B00">
        <w:rPr>
          <w:rFonts w:asciiTheme="minorHAnsi" w:hAnsiTheme="minorHAnsi"/>
          <w:sz w:val="12"/>
        </w:rPr>
        <w:t xml:space="preserve">¶ </w:t>
      </w:r>
      <w:r w:rsidRPr="00624B00">
        <w:rPr>
          <w:rFonts w:asciiTheme="minorHAnsi" w:hAnsiTheme="minorHAnsi"/>
        </w:rPr>
        <w:t xml:space="preserve">increasing reliance on exports and a </w:t>
      </w:r>
      <w:r w:rsidRPr="00624B00">
        <w:rPr>
          <w:rStyle w:val="StyleBoldUnderline"/>
          <w:rFonts w:asciiTheme="minorHAnsi" w:hAnsiTheme="minorHAnsi"/>
        </w:rPr>
        <w:t>structural rise in the trade deficit.</w:t>
      </w:r>
      <w:r w:rsidRPr="00624B00">
        <w:rPr>
          <w:rFonts w:asciiTheme="minorHAnsi" w:hAnsiTheme="minorHAnsi"/>
        </w:rPr>
        <w:t xml:space="preserve"> Capital</w:t>
      </w:r>
      <w:r w:rsidRPr="00624B00">
        <w:rPr>
          <w:rFonts w:asciiTheme="minorHAnsi" w:hAnsiTheme="minorHAnsi"/>
          <w:sz w:val="12"/>
        </w:rPr>
        <w:t xml:space="preserve">¶ </w:t>
      </w:r>
      <w:r w:rsidRPr="00624B00">
        <w:rPr>
          <w:rFonts w:asciiTheme="minorHAnsi" w:hAnsiTheme="minorHAnsi"/>
        </w:rPr>
        <w:t>flows in turn have both initiated (to the extent exogenous) and reinforced this</w:t>
      </w:r>
      <w:r w:rsidRPr="00624B00">
        <w:rPr>
          <w:rFonts w:asciiTheme="minorHAnsi" w:hAnsiTheme="minorHAnsi"/>
          <w:sz w:val="12"/>
        </w:rPr>
        <w:t xml:space="preserve">¶ </w:t>
      </w:r>
      <w:r w:rsidRPr="00624B00">
        <w:rPr>
          <w:rFonts w:asciiTheme="minorHAnsi" w:hAnsiTheme="minorHAnsi"/>
        </w:rPr>
        <w:t>pattern by pushing up real exchange rates, cheapening imports and squeezing</w:t>
      </w:r>
      <w:r w:rsidRPr="00624B00">
        <w:rPr>
          <w:rFonts w:asciiTheme="minorHAnsi" w:hAnsiTheme="minorHAnsi"/>
          <w:sz w:val="12"/>
        </w:rPr>
        <w:t xml:space="preserve">¶ </w:t>
      </w:r>
      <w:r w:rsidRPr="00624B00">
        <w:rPr>
          <w:rFonts w:asciiTheme="minorHAnsi" w:hAnsiTheme="minorHAnsi"/>
        </w:rPr>
        <w:t>profits for exporters in the short run. As capital flows themselves have been</w:t>
      </w:r>
      <w:r w:rsidRPr="00624B00">
        <w:rPr>
          <w:rFonts w:asciiTheme="minorHAnsi" w:hAnsiTheme="minorHAnsi"/>
          <w:sz w:val="12"/>
        </w:rPr>
        <w:t xml:space="preserve">¶ </w:t>
      </w:r>
      <w:r w:rsidRPr="00624B00">
        <w:rPr>
          <w:rFonts w:asciiTheme="minorHAnsi" w:hAnsiTheme="minorHAnsi"/>
        </w:rPr>
        <w:t>volatile, to a large part for reasons exogenous to the economic conditions of the</w:t>
      </w:r>
      <w:r w:rsidRPr="00624B00">
        <w:rPr>
          <w:rFonts w:asciiTheme="minorHAnsi" w:hAnsiTheme="minorHAnsi"/>
          <w:sz w:val="12"/>
        </w:rPr>
        <w:t xml:space="preserve">¶ </w:t>
      </w:r>
      <w:r w:rsidRPr="00624B00">
        <w:rPr>
          <w:rFonts w:asciiTheme="minorHAnsi" w:hAnsiTheme="minorHAnsi"/>
        </w:rPr>
        <w:t>countries of the region, macroeconomic adjustment has become more difficult to</w:t>
      </w:r>
      <w:r w:rsidRPr="00624B00">
        <w:rPr>
          <w:rFonts w:asciiTheme="minorHAnsi" w:hAnsiTheme="minorHAnsi"/>
          <w:sz w:val="12"/>
        </w:rPr>
        <w:t xml:space="preserve">¶ </w:t>
      </w:r>
      <w:r w:rsidRPr="00624B00">
        <w:rPr>
          <w:rFonts w:asciiTheme="minorHAnsi" w:hAnsiTheme="minorHAnsi"/>
        </w:rPr>
        <w:t xml:space="preserve">steer, </w:t>
      </w:r>
      <w:r w:rsidRPr="00624B00">
        <w:rPr>
          <w:rStyle w:val="StyleBoldUnderline"/>
          <w:rFonts w:asciiTheme="minorHAnsi" w:hAnsiTheme="minorHAnsi"/>
        </w:rPr>
        <w:t>resulting in short-lived booms as access to foreign borrowing eases and¶ demand deflation as it contracts with important implications for employment and¶ wages</w:t>
      </w:r>
      <w:r w:rsidRPr="00624B00">
        <w:rPr>
          <w:rFonts w:asciiTheme="minorHAnsi" w:hAnsiTheme="minorHAnsi"/>
        </w:rPr>
        <w:t>. Trade reforms therefore must be studied in conjunction with such macro-</w:t>
      </w:r>
      <w:r w:rsidRPr="00624B00">
        <w:rPr>
          <w:rFonts w:asciiTheme="minorHAnsi" w:hAnsiTheme="minorHAnsi"/>
          <w:sz w:val="12"/>
        </w:rPr>
        <w:t xml:space="preserve">¶ </w:t>
      </w:r>
      <w:r w:rsidRPr="00624B00">
        <w:rPr>
          <w:rFonts w:asciiTheme="minorHAnsi" w:hAnsiTheme="minorHAnsi"/>
        </w:rPr>
        <w:t>economic constraints.</w:t>
      </w:r>
    </w:p>
    <w:p w:rsidR="00202C30" w:rsidRPr="00624B00" w:rsidRDefault="00202C30" w:rsidP="00202C30">
      <w:pPr>
        <w:rPr>
          <w:rFonts w:asciiTheme="minorHAnsi" w:hAnsiTheme="minorHAnsi"/>
        </w:rPr>
      </w:pPr>
    </w:p>
    <w:p w:rsidR="00202C30" w:rsidRPr="00624B00" w:rsidRDefault="00202C30">
      <w:pPr>
        <w:spacing w:after="200" w:line="276" w:lineRule="auto"/>
        <w:rPr>
          <w:rFonts w:asciiTheme="minorHAnsi" w:hAnsiTheme="minorHAnsi" w:cstheme="minorBidi"/>
        </w:rPr>
      </w:pPr>
    </w:p>
    <w:sectPr w:rsidR="00202C30" w:rsidRPr="00624B00" w:rsidSect="00CF20E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23C4" w:rsidRDefault="004923C4" w:rsidP="005F5576">
      <w:r>
        <w:separator/>
      </w:r>
    </w:p>
  </w:endnote>
  <w:endnote w:type="continuationSeparator" w:id="0">
    <w:p w:rsidR="004923C4" w:rsidRDefault="004923C4"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23C4" w:rsidRDefault="004923C4" w:rsidP="005F5576">
      <w:r>
        <w:separator/>
      </w:r>
    </w:p>
  </w:footnote>
  <w:footnote w:type="continuationSeparator" w:id="0">
    <w:p w:rsidR="004923C4" w:rsidRDefault="004923C4"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556EC9"/>
    <w:rsid w:val="000022F2"/>
    <w:rsid w:val="0000459F"/>
    <w:rsid w:val="00004EB4"/>
    <w:rsid w:val="00013773"/>
    <w:rsid w:val="0002196C"/>
    <w:rsid w:val="00021F29"/>
    <w:rsid w:val="00027EED"/>
    <w:rsid w:val="0003041D"/>
    <w:rsid w:val="00033028"/>
    <w:rsid w:val="000360A7"/>
    <w:rsid w:val="00052A1D"/>
    <w:rsid w:val="00055E12"/>
    <w:rsid w:val="00064A59"/>
    <w:rsid w:val="0007162E"/>
    <w:rsid w:val="0007236F"/>
    <w:rsid w:val="00073B9A"/>
    <w:rsid w:val="00090287"/>
    <w:rsid w:val="00090BA2"/>
    <w:rsid w:val="000978A3"/>
    <w:rsid w:val="00097D7E"/>
    <w:rsid w:val="000A1D39"/>
    <w:rsid w:val="000A4FA5"/>
    <w:rsid w:val="000B61C8"/>
    <w:rsid w:val="000C0911"/>
    <w:rsid w:val="000C767D"/>
    <w:rsid w:val="000D0B76"/>
    <w:rsid w:val="000D2AE5"/>
    <w:rsid w:val="000D3A26"/>
    <w:rsid w:val="000D3D8D"/>
    <w:rsid w:val="000D4A24"/>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8750A"/>
    <w:rsid w:val="0019587B"/>
    <w:rsid w:val="001A4F0E"/>
    <w:rsid w:val="001B0A04"/>
    <w:rsid w:val="001B3CEC"/>
    <w:rsid w:val="001C1D82"/>
    <w:rsid w:val="001C2147"/>
    <w:rsid w:val="001C587E"/>
    <w:rsid w:val="001C7C90"/>
    <w:rsid w:val="001D0D51"/>
    <w:rsid w:val="001F7572"/>
    <w:rsid w:val="0020006E"/>
    <w:rsid w:val="002009AE"/>
    <w:rsid w:val="00202C30"/>
    <w:rsid w:val="00207DD9"/>
    <w:rsid w:val="002101DA"/>
    <w:rsid w:val="002163CE"/>
    <w:rsid w:val="00217499"/>
    <w:rsid w:val="00220AC9"/>
    <w:rsid w:val="0024023F"/>
    <w:rsid w:val="00240C4E"/>
    <w:rsid w:val="00243DC0"/>
    <w:rsid w:val="00250E16"/>
    <w:rsid w:val="002561AD"/>
    <w:rsid w:val="00257696"/>
    <w:rsid w:val="0026382E"/>
    <w:rsid w:val="00272786"/>
    <w:rsid w:val="00275D8A"/>
    <w:rsid w:val="00287AB7"/>
    <w:rsid w:val="00294D00"/>
    <w:rsid w:val="002A1AE8"/>
    <w:rsid w:val="002A213E"/>
    <w:rsid w:val="002A612B"/>
    <w:rsid w:val="002B68A4"/>
    <w:rsid w:val="002C571D"/>
    <w:rsid w:val="002C5772"/>
    <w:rsid w:val="002D0374"/>
    <w:rsid w:val="002D2946"/>
    <w:rsid w:val="002D529E"/>
    <w:rsid w:val="002D6BD6"/>
    <w:rsid w:val="002E4DD9"/>
    <w:rsid w:val="002F0314"/>
    <w:rsid w:val="003025FA"/>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111"/>
    <w:rsid w:val="003847C7"/>
    <w:rsid w:val="00385298"/>
    <w:rsid w:val="003852CE"/>
    <w:rsid w:val="00392E92"/>
    <w:rsid w:val="00395C83"/>
    <w:rsid w:val="003A2A3B"/>
    <w:rsid w:val="003A440C"/>
    <w:rsid w:val="003B024E"/>
    <w:rsid w:val="003B0C84"/>
    <w:rsid w:val="003B183E"/>
    <w:rsid w:val="003B2F3E"/>
    <w:rsid w:val="003B55B7"/>
    <w:rsid w:val="003B6794"/>
    <w:rsid w:val="003C756E"/>
    <w:rsid w:val="003D2C33"/>
    <w:rsid w:val="003E4831"/>
    <w:rsid w:val="003E48DE"/>
    <w:rsid w:val="003E675C"/>
    <w:rsid w:val="003E7E8B"/>
    <w:rsid w:val="003F3030"/>
    <w:rsid w:val="003F47AE"/>
    <w:rsid w:val="00403971"/>
    <w:rsid w:val="00407386"/>
    <w:rsid w:val="004109EA"/>
    <w:rsid w:val="004138EF"/>
    <w:rsid w:val="004319DE"/>
    <w:rsid w:val="00435232"/>
    <w:rsid w:val="0043605C"/>
    <w:rsid w:val="004400EA"/>
    <w:rsid w:val="00450882"/>
    <w:rsid w:val="00451C20"/>
    <w:rsid w:val="00452001"/>
    <w:rsid w:val="0045442E"/>
    <w:rsid w:val="004564E2"/>
    <w:rsid w:val="00462418"/>
    <w:rsid w:val="00471A70"/>
    <w:rsid w:val="00473A79"/>
    <w:rsid w:val="00475E03"/>
    <w:rsid w:val="00476723"/>
    <w:rsid w:val="0047798D"/>
    <w:rsid w:val="004923C4"/>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6EC9"/>
    <w:rsid w:val="0055784A"/>
    <w:rsid w:val="005579BF"/>
    <w:rsid w:val="00560C3E"/>
    <w:rsid w:val="00563468"/>
    <w:rsid w:val="00564EC2"/>
    <w:rsid w:val="00565EAE"/>
    <w:rsid w:val="00573677"/>
    <w:rsid w:val="00575F7D"/>
    <w:rsid w:val="00580383"/>
    <w:rsid w:val="00580E40"/>
    <w:rsid w:val="00585B04"/>
    <w:rsid w:val="00590731"/>
    <w:rsid w:val="005A506B"/>
    <w:rsid w:val="005A701C"/>
    <w:rsid w:val="005B2444"/>
    <w:rsid w:val="005B2D14"/>
    <w:rsid w:val="005B3140"/>
    <w:rsid w:val="005B43F4"/>
    <w:rsid w:val="005B7298"/>
    <w:rsid w:val="005C0B05"/>
    <w:rsid w:val="005D1156"/>
    <w:rsid w:val="005E0681"/>
    <w:rsid w:val="005E3B08"/>
    <w:rsid w:val="005E3FE4"/>
    <w:rsid w:val="005E572E"/>
    <w:rsid w:val="005F5576"/>
    <w:rsid w:val="006014AB"/>
    <w:rsid w:val="00605F20"/>
    <w:rsid w:val="0061680A"/>
    <w:rsid w:val="0062396B"/>
    <w:rsid w:val="00623B70"/>
    <w:rsid w:val="00624B00"/>
    <w:rsid w:val="00630169"/>
    <w:rsid w:val="0063578B"/>
    <w:rsid w:val="00636B3D"/>
    <w:rsid w:val="00641025"/>
    <w:rsid w:val="00650E98"/>
    <w:rsid w:val="00656C61"/>
    <w:rsid w:val="006672D8"/>
    <w:rsid w:val="00670D96"/>
    <w:rsid w:val="0067265C"/>
    <w:rsid w:val="00672877"/>
    <w:rsid w:val="00683154"/>
    <w:rsid w:val="00690115"/>
    <w:rsid w:val="00690898"/>
    <w:rsid w:val="00693039"/>
    <w:rsid w:val="00693A5A"/>
    <w:rsid w:val="006B302F"/>
    <w:rsid w:val="006C64D4"/>
    <w:rsid w:val="006E53F0"/>
    <w:rsid w:val="006F029A"/>
    <w:rsid w:val="006F46C3"/>
    <w:rsid w:val="006F7CDF"/>
    <w:rsid w:val="00700BDB"/>
    <w:rsid w:val="0070121B"/>
    <w:rsid w:val="00701E73"/>
    <w:rsid w:val="00711FE2"/>
    <w:rsid w:val="00712649"/>
    <w:rsid w:val="00714BC9"/>
    <w:rsid w:val="00723F91"/>
    <w:rsid w:val="00725623"/>
    <w:rsid w:val="00743059"/>
    <w:rsid w:val="00744F58"/>
    <w:rsid w:val="00750CED"/>
    <w:rsid w:val="007570B3"/>
    <w:rsid w:val="00760A29"/>
    <w:rsid w:val="00771E18"/>
    <w:rsid w:val="00772748"/>
    <w:rsid w:val="007739F1"/>
    <w:rsid w:val="007745C6"/>
    <w:rsid w:val="007755F6"/>
    <w:rsid w:val="007761AD"/>
    <w:rsid w:val="00776FD2"/>
    <w:rsid w:val="00777387"/>
    <w:rsid w:val="007815E5"/>
    <w:rsid w:val="00787343"/>
    <w:rsid w:val="00790BFA"/>
    <w:rsid w:val="00791121"/>
    <w:rsid w:val="00791C88"/>
    <w:rsid w:val="00797B76"/>
    <w:rsid w:val="007A3D06"/>
    <w:rsid w:val="007B09CD"/>
    <w:rsid w:val="007B383B"/>
    <w:rsid w:val="007C350D"/>
    <w:rsid w:val="007C3689"/>
    <w:rsid w:val="007C3C9B"/>
    <w:rsid w:val="007C6A29"/>
    <w:rsid w:val="007D3012"/>
    <w:rsid w:val="007D4800"/>
    <w:rsid w:val="007D65A7"/>
    <w:rsid w:val="007E3F59"/>
    <w:rsid w:val="007E5043"/>
    <w:rsid w:val="007E5183"/>
    <w:rsid w:val="007E7DB2"/>
    <w:rsid w:val="00800F76"/>
    <w:rsid w:val="008133F9"/>
    <w:rsid w:val="00823AAC"/>
    <w:rsid w:val="00827D80"/>
    <w:rsid w:val="00854C66"/>
    <w:rsid w:val="008553E1"/>
    <w:rsid w:val="00857F99"/>
    <w:rsid w:val="00861AFE"/>
    <w:rsid w:val="0087643B"/>
    <w:rsid w:val="00877669"/>
    <w:rsid w:val="00897F92"/>
    <w:rsid w:val="008A64C9"/>
    <w:rsid w:val="008A72A6"/>
    <w:rsid w:val="008B180A"/>
    <w:rsid w:val="008B24B7"/>
    <w:rsid w:val="008B7F2A"/>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6C90"/>
    <w:rsid w:val="009706C1"/>
    <w:rsid w:val="00976675"/>
    <w:rsid w:val="00976FBF"/>
    <w:rsid w:val="009803DE"/>
    <w:rsid w:val="00984B38"/>
    <w:rsid w:val="009A0636"/>
    <w:rsid w:val="009A6FF5"/>
    <w:rsid w:val="009B2B47"/>
    <w:rsid w:val="009B35DB"/>
    <w:rsid w:val="009C4298"/>
    <w:rsid w:val="009D318C"/>
    <w:rsid w:val="00A10B8B"/>
    <w:rsid w:val="00A20A48"/>
    <w:rsid w:val="00A20D78"/>
    <w:rsid w:val="00A2174A"/>
    <w:rsid w:val="00A26733"/>
    <w:rsid w:val="00A3055B"/>
    <w:rsid w:val="00A3595E"/>
    <w:rsid w:val="00A46C7F"/>
    <w:rsid w:val="00A47349"/>
    <w:rsid w:val="00A65B28"/>
    <w:rsid w:val="00A73245"/>
    <w:rsid w:val="00A77145"/>
    <w:rsid w:val="00A82989"/>
    <w:rsid w:val="00A904FE"/>
    <w:rsid w:val="00A9262C"/>
    <w:rsid w:val="00AB3B76"/>
    <w:rsid w:val="00AB61DD"/>
    <w:rsid w:val="00AC222F"/>
    <w:rsid w:val="00AC2C02"/>
    <w:rsid w:val="00AC2CC7"/>
    <w:rsid w:val="00AC7B3B"/>
    <w:rsid w:val="00AD3CE6"/>
    <w:rsid w:val="00AE1307"/>
    <w:rsid w:val="00AE7586"/>
    <w:rsid w:val="00AF682D"/>
    <w:rsid w:val="00AF7A65"/>
    <w:rsid w:val="00B06710"/>
    <w:rsid w:val="00B07EBF"/>
    <w:rsid w:val="00B1084C"/>
    <w:rsid w:val="00B166CB"/>
    <w:rsid w:val="00B235E1"/>
    <w:rsid w:val="00B272CF"/>
    <w:rsid w:val="00B3145D"/>
    <w:rsid w:val="00B357BA"/>
    <w:rsid w:val="00B54514"/>
    <w:rsid w:val="00B564DB"/>
    <w:rsid w:val="00B567F1"/>
    <w:rsid w:val="00B6356F"/>
    <w:rsid w:val="00B635A1"/>
    <w:rsid w:val="00B67CB0"/>
    <w:rsid w:val="00B73AD4"/>
    <w:rsid w:val="00B768B6"/>
    <w:rsid w:val="00B816A3"/>
    <w:rsid w:val="00B86C98"/>
    <w:rsid w:val="00B908D1"/>
    <w:rsid w:val="00B940D1"/>
    <w:rsid w:val="00BB58BD"/>
    <w:rsid w:val="00BB6A26"/>
    <w:rsid w:val="00BC1034"/>
    <w:rsid w:val="00BC514D"/>
    <w:rsid w:val="00BE2408"/>
    <w:rsid w:val="00BE3EC6"/>
    <w:rsid w:val="00BE5BEB"/>
    <w:rsid w:val="00BE6528"/>
    <w:rsid w:val="00BF4E79"/>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C2F47"/>
    <w:rsid w:val="00CD3E3A"/>
    <w:rsid w:val="00CD7459"/>
    <w:rsid w:val="00CE55A6"/>
    <w:rsid w:val="00CF13FC"/>
    <w:rsid w:val="00CF20E0"/>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00C2"/>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0D79"/>
    <w:rsid w:val="00EC1A81"/>
    <w:rsid w:val="00EC1BE0"/>
    <w:rsid w:val="00EC7E5C"/>
    <w:rsid w:val="00ED4E0F"/>
    <w:rsid w:val="00ED78F1"/>
    <w:rsid w:val="00EE4DCA"/>
    <w:rsid w:val="00EF0F62"/>
    <w:rsid w:val="00EF5D18"/>
    <w:rsid w:val="00F007E1"/>
    <w:rsid w:val="00F0134E"/>
    <w:rsid w:val="00F057C6"/>
    <w:rsid w:val="00F10265"/>
    <w:rsid w:val="00F17D96"/>
    <w:rsid w:val="00F22565"/>
    <w:rsid w:val="00F3380E"/>
    <w:rsid w:val="00F3781B"/>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0FD8"/>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109E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109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109E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109E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109EA"/>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B73AD4"/>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109E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109EA"/>
    <w:rPr>
      <w:rFonts w:ascii="Calibri" w:eastAsiaTheme="majorEastAsia" w:hAnsi="Calibri" w:cstheme="majorBidi"/>
      <w:b/>
      <w:bCs/>
      <w:sz w:val="44"/>
      <w:szCs w:val="26"/>
      <w:u w:val="double"/>
    </w:rPr>
  </w:style>
  <w:style w:type="character" w:styleId="Emphasis">
    <w:name w:val="Emphasis"/>
    <w:basedOn w:val="DefaultParagraphFont"/>
    <w:uiPriority w:val="7"/>
    <w:qFormat/>
    <w:rsid w:val="004109E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109EA"/>
    <w:rPr>
      <w:b/>
      <w:bCs/>
    </w:rPr>
  </w:style>
  <w:style w:type="character" w:customStyle="1" w:styleId="Heading3Char">
    <w:name w:val="Heading 3 Char"/>
    <w:aliases w:val="Block Char"/>
    <w:basedOn w:val="DefaultParagraphFont"/>
    <w:link w:val="Heading3"/>
    <w:uiPriority w:val="3"/>
    <w:rsid w:val="004109EA"/>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4109EA"/>
    <w:rPr>
      <w:b/>
      <w:bCs/>
      <w:sz w:val="22"/>
      <w:u w:val="single"/>
    </w:rPr>
  </w:style>
  <w:style w:type="character" w:customStyle="1" w:styleId="StyleStyleBold12pt">
    <w:name w:val="Style Style Bold + 12 pt"/>
    <w:aliases w:val="Cite"/>
    <w:basedOn w:val="StyleBold"/>
    <w:uiPriority w:val="5"/>
    <w:qFormat/>
    <w:rsid w:val="004109EA"/>
    <w:rPr>
      <w:b/>
      <w:bCs/>
      <w:sz w:val="26"/>
      <w:u w:val="none"/>
    </w:rPr>
  </w:style>
  <w:style w:type="paragraph" w:styleId="Header">
    <w:name w:val="header"/>
    <w:basedOn w:val="Normal"/>
    <w:link w:val="HeaderChar"/>
    <w:uiPriority w:val="99"/>
    <w:semiHidden/>
    <w:rsid w:val="004109EA"/>
    <w:pPr>
      <w:tabs>
        <w:tab w:val="center" w:pos="4680"/>
        <w:tab w:val="right" w:pos="9360"/>
      </w:tabs>
    </w:pPr>
  </w:style>
  <w:style w:type="character" w:customStyle="1" w:styleId="HeaderChar">
    <w:name w:val="Header Char"/>
    <w:basedOn w:val="DefaultParagraphFont"/>
    <w:link w:val="Header"/>
    <w:uiPriority w:val="99"/>
    <w:semiHidden/>
    <w:rsid w:val="004109EA"/>
    <w:rPr>
      <w:rFonts w:ascii="Calibri" w:hAnsi="Calibri" w:cs="Calibri"/>
    </w:rPr>
  </w:style>
  <w:style w:type="paragraph" w:styleId="Footer">
    <w:name w:val="footer"/>
    <w:basedOn w:val="Normal"/>
    <w:link w:val="FooterChar"/>
    <w:uiPriority w:val="99"/>
    <w:semiHidden/>
    <w:rsid w:val="004109EA"/>
    <w:pPr>
      <w:tabs>
        <w:tab w:val="center" w:pos="4680"/>
        <w:tab w:val="right" w:pos="9360"/>
      </w:tabs>
    </w:pPr>
  </w:style>
  <w:style w:type="character" w:customStyle="1" w:styleId="FooterChar">
    <w:name w:val="Footer Char"/>
    <w:basedOn w:val="DefaultParagraphFont"/>
    <w:link w:val="Footer"/>
    <w:uiPriority w:val="99"/>
    <w:semiHidden/>
    <w:rsid w:val="004109EA"/>
    <w:rPr>
      <w:rFonts w:ascii="Calibri" w:hAnsi="Calibri" w:cs="Calibri"/>
    </w:rPr>
  </w:style>
  <w:style w:type="character" w:styleId="Hyperlink">
    <w:name w:val="Hyperlink"/>
    <w:basedOn w:val="DefaultParagraphFont"/>
    <w:uiPriority w:val="99"/>
    <w:rsid w:val="004109EA"/>
    <w:rPr>
      <w:color w:val="auto"/>
      <w:u w:val="none"/>
    </w:rPr>
  </w:style>
  <w:style w:type="character" w:styleId="FollowedHyperlink">
    <w:name w:val="FollowedHyperlink"/>
    <w:basedOn w:val="DefaultParagraphFont"/>
    <w:uiPriority w:val="99"/>
    <w:semiHidden/>
    <w:rsid w:val="004109EA"/>
    <w:rPr>
      <w:color w:val="auto"/>
      <w:u w:val="none"/>
    </w:rPr>
  </w:style>
  <w:style w:type="character" w:customStyle="1" w:styleId="Heading4Char">
    <w:name w:val="Heading 4 Char"/>
    <w:aliases w:val="Tag Char"/>
    <w:basedOn w:val="DefaultParagraphFont"/>
    <w:link w:val="Heading4"/>
    <w:uiPriority w:val="4"/>
    <w:rsid w:val="004109EA"/>
    <w:rPr>
      <w:rFonts w:ascii="Calibri" w:eastAsiaTheme="majorEastAsia" w:hAnsi="Calibri" w:cstheme="majorBidi"/>
      <w:b/>
      <w:bCs/>
      <w:iCs/>
      <w:sz w:val="26"/>
    </w:rPr>
  </w:style>
  <w:style w:type="character" w:customStyle="1" w:styleId="apple-converted-space">
    <w:name w:val="apple-converted-space"/>
    <w:basedOn w:val="DefaultParagraphFont"/>
    <w:rsid w:val="00B54514"/>
  </w:style>
  <w:style w:type="paragraph" w:styleId="ListParagraph">
    <w:name w:val="List Paragraph"/>
    <w:basedOn w:val="Normal"/>
    <w:uiPriority w:val="34"/>
    <w:rsid w:val="00220AC9"/>
    <w:pPr>
      <w:ind w:left="720"/>
      <w:contextualSpacing/>
    </w:pPr>
  </w:style>
  <w:style w:type="paragraph" w:customStyle="1" w:styleId="cnnstorypgraphtxt">
    <w:name w:val="cnn_storypgraphtxt"/>
    <w:basedOn w:val="Normal"/>
    <w:rsid w:val="00861AFE"/>
    <w:pPr>
      <w:spacing w:before="100" w:beforeAutospacing="1" w:after="100" w:afterAutospacing="1"/>
    </w:pPr>
    <w:rPr>
      <w:rFonts w:ascii="Times New Roman" w:eastAsia="Times New Roman" w:hAnsi="Times New Roman" w:cs="Times New Roman"/>
      <w:sz w:val="24"/>
      <w:szCs w:val="24"/>
    </w:rPr>
  </w:style>
  <w:style w:type="paragraph" w:customStyle="1" w:styleId="body">
    <w:name w:val="body"/>
    <w:basedOn w:val="Normal"/>
    <w:rsid w:val="00861AFE"/>
    <w:pPr>
      <w:spacing w:before="100" w:beforeAutospacing="1" w:after="100" w:afterAutospacing="1"/>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B73AD4"/>
    <w:rPr>
      <w:rFonts w:asciiTheme="majorHAnsi" w:eastAsiaTheme="majorEastAsia" w:hAnsiTheme="majorHAnsi" w:cstheme="majorBidi"/>
      <w:i/>
      <w:iCs/>
      <w:color w:val="243F60" w:themeColor="accent1" w:themeShade="7F"/>
    </w:rPr>
  </w:style>
  <w:style w:type="paragraph" w:styleId="DocumentMap">
    <w:name w:val="Document Map"/>
    <w:basedOn w:val="Normal"/>
    <w:link w:val="DocumentMapChar"/>
    <w:uiPriority w:val="99"/>
    <w:semiHidden/>
    <w:rsid w:val="00EF5D18"/>
    <w:rPr>
      <w:rFonts w:ascii="Tahoma" w:hAnsi="Tahoma" w:cs="Tahoma"/>
      <w:sz w:val="16"/>
      <w:szCs w:val="16"/>
    </w:rPr>
  </w:style>
  <w:style w:type="character" w:customStyle="1" w:styleId="DocumentMapChar">
    <w:name w:val="Document Map Char"/>
    <w:basedOn w:val="DefaultParagraphFont"/>
    <w:link w:val="DocumentMap"/>
    <w:uiPriority w:val="99"/>
    <w:semiHidden/>
    <w:rsid w:val="00EF5D1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109E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109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109E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109E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109EA"/>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B73AD4"/>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4109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09EA"/>
  </w:style>
  <w:style w:type="character" w:customStyle="1" w:styleId="Heading1Char">
    <w:name w:val="Heading 1 Char"/>
    <w:aliases w:val="Pocket Char"/>
    <w:basedOn w:val="DefaultParagraphFont"/>
    <w:link w:val="Heading1"/>
    <w:uiPriority w:val="1"/>
    <w:rsid w:val="004109E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109EA"/>
    <w:rPr>
      <w:rFonts w:ascii="Calibri" w:eastAsiaTheme="majorEastAsia" w:hAnsi="Calibri" w:cstheme="majorBidi"/>
      <w:b/>
      <w:bCs/>
      <w:sz w:val="44"/>
      <w:szCs w:val="26"/>
      <w:u w:val="double"/>
    </w:rPr>
  </w:style>
  <w:style w:type="character" w:styleId="Emphasis">
    <w:name w:val="Emphasis"/>
    <w:basedOn w:val="DefaultParagraphFont"/>
    <w:uiPriority w:val="7"/>
    <w:qFormat/>
    <w:rsid w:val="004109E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109EA"/>
    <w:rPr>
      <w:b/>
      <w:bCs/>
    </w:rPr>
  </w:style>
  <w:style w:type="character" w:customStyle="1" w:styleId="Heading3Char">
    <w:name w:val="Heading 3 Char"/>
    <w:aliases w:val="Block Char"/>
    <w:basedOn w:val="DefaultParagraphFont"/>
    <w:link w:val="Heading3"/>
    <w:uiPriority w:val="3"/>
    <w:rsid w:val="004109EA"/>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4109EA"/>
    <w:rPr>
      <w:b/>
      <w:bCs/>
      <w:sz w:val="22"/>
      <w:u w:val="single"/>
    </w:rPr>
  </w:style>
  <w:style w:type="character" w:customStyle="1" w:styleId="StyleStyleBold12pt">
    <w:name w:val="Style Style Bold + 12 pt"/>
    <w:aliases w:val="Cite"/>
    <w:basedOn w:val="StyleBold"/>
    <w:uiPriority w:val="5"/>
    <w:qFormat/>
    <w:rsid w:val="004109EA"/>
    <w:rPr>
      <w:b/>
      <w:bCs/>
      <w:sz w:val="26"/>
      <w:u w:val="none"/>
    </w:rPr>
  </w:style>
  <w:style w:type="paragraph" w:styleId="Header">
    <w:name w:val="header"/>
    <w:basedOn w:val="Normal"/>
    <w:link w:val="HeaderChar"/>
    <w:uiPriority w:val="99"/>
    <w:semiHidden/>
    <w:rsid w:val="004109EA"/>
    <w:pPr>
      <w:tabs>
        <w:tab w:val="center" w:pos="4680"/>
        <w:tab w:val="right" w:pos="9360"/>
      </w:tabs>
    </w:pPr>
  </w:style>
  <w:style w:type="character" w:customStyle="1" w:styleId="HeaderChar">
    <w:name w:val="Header Char"/>
    <w:basedOn w:val="DefaultParagraphFont"/>
    <w:link w:val="Header"/>
    <w:uiPriority w:val="99"/>
    <w:semiHidden/>
    <w:rsid w:val="004109EA"/>
    <w:rPr>
      <w:rFonts w:ascii="Calibri" w:hAnsi="Calibri" w:cs="Calibri"/>
    </w:rPr>
  </w:style>
  <w:style w:type="paragraph" w:styleId="Footer">
    <w:name w:val="footer"/>
    <w:basedOn w:val="Normal"/>
    <w:link w:val="FooterChar"/>
    <w:uiPriority w:val="99"/>
    <w:semiHidden/>
    <w:rsid w:val="004109EA"/>
    <w:pPr>
      <w:tabs>
        <w:tab w:val="center" w:pos="4680"/>
        <w:tab w:val="right" w:pos="9360"/>
      </w:tabs>
    </w:pPr>
  </w:style>
  <w:style w:type="character" w:customStyle="1" w:styleId="FooterChar">
    <w:name w:val="Footer Char"/>
    <w:basedOn w:val="DefaultParagraphFont"/>
    <w:link w:val="Footer"/>
    <w:uiPriority w:val="99"/>
    <w:semiHidden/>
    <w:rsid w:val="004109EA"/>
    <w:rPr>
      <w:rFonts w:ascii="Calibri" w:hAnsi="Calibri" w:cs="Calibri"/>
    </w:rPr>
  </w:style>
  <w:style w:type="character" w:styleId="Hyperlink">
    <w:name w:val="Hyperlink"/>
    <w:basedOn w:val="DefaultParagraphFont"/>
    <w:uiPriority w:val="99"/>
    <w:rsid w:val="004109EA"/>
    <w:rPr>
      <w:color w:val="auto"/>
      <w:u w:val="none"/>
    </w:rPr>
  </w:style>
  <w:style w:type="character" w:styleId="FollowedHyperlink">
    <w:name w:val="FollowedHyperlink"/>
    <w:basedOn w:val="DefaultParagraphFont"/>
    <w:uiPriority w:val="99"/>
    <w:semiHidden/>
    <w:rsid w:val="004109EA"/>
    <w:rPr>
      <w:color w:val="auto"/>
      <w:u w:val="none"/>
    </w:rPr>
  </w:style>
  <w:style w:type="character" w:customStyle="1" w:styleId="Heading4Char">
    <w:name w:val="Heading 4 Char"/>
    <w:aliases w:val="Tag Char"/>
    <w:basedOn w:val="DefaultParagraphFont"/>
    <w:link w:val="Heading4"/>
    <w:uiPriority w:val="4"/>
    <w:rsid w:val="004109EA"/>
    <w:rPr>
      <w:rFonts w:ascii="Calibri" w:eastAsiaTheme="majorEastAsia" w:hAnsi="Calibri" w:cstheme="majorBidi"/>
      <w:b/>
      <w:bCs/>
      <w:iCs/>
      <w:sz w:val="26"/>
    </w:rPr>
  </w:style>
  <w:style w:type="character" w:customStyle="1" w:styleId="apple-converted-space">
    <w:name w:val="apple-converted-space"/>
    <w:basedOn w:val="DefaultParagraphFont"/>
    <w:rsid w:val="00B54514"/>
  </w:style>
  <w:style w:type="paragraph" w:styleId="ListParagraph">
    <w:name w:val="List Paragraph"/>
    <w:basedOn w:val="Normal"/>
    <w:uiPriority w:val="34"/>
    <w:rsid w:val="00220AC9"/>
    <w:pPr>
      <w:ind w:left="720"/>
      <w:contextualSpacing/>
    </w:pPr>
  </w:style>
  <w:style w:type="paragraph" w:customStyle="1" w:styleId="cnnstorypgraphtxt">
    <w:name w:val="cnn_storypgraphtxt"/>
    <w:basedOn w:val="Normal"/>
    <w:rsid w:val="00861AFE"/>
    <w:pPr>
      <w:spacing w:before="100" w:beforeAutospacing="1" w:after="100" w:afterAutospacing="1"/>
    </w:pPr>
    <w:rPr>
      <w:rFonts w:ascii="Times New Roman" w:eastAsia="Times New Roman" w:hAnsi="Times New Roman" w:cs="Times New Roman"/>
      <w:sz w:val="24"/>
      <w:szCs w:val="24"/>
    </w:rPr>
  </w:style>
  <w:style w:type="paragraph" w:customStyle="1" w:styleId="body">
    <w:name w:val="body"/>
    <w:basedOn w:val="Normal"/>
    <w:rsid w:val="00861AFE"/>
    <w:pPr>
      <w:spacing w:before="100" w:beforeAutospacing="1" w:after="100" w:afterAutospacing="1"/>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B73AD4"/>
    <w:rPr>
      <w:rFonts w:asciiTheme="majorHAnsi" w:eastAsiaTheme="majorEastAsia" w:hAnsiTheme="majorHAnsi" w:cstheme="majorBidi"/>
      <w:i/>
      <w:iCs/>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251283976">
      <w:bodyDiv w:val="1"/>
      <w:marLeft w:val="0"/>
      <w:marRight w:val="0"/>
      <w:marTop w:val="0"/>
      <w:marBottom w:val="0"/>
      <w:divBdr>
        <w:top w:val="none" w:sz="0" w:space="0" w:color="auto"/>
        <w:left w:val="none" w:sz="0" w:space="0" w:color="auto"/>
        <w:bottom w:val="none" w:sz="0" w:space="0" w:color="auto"/>
        <w:right w:val="none" w:sz="0" w:space="0" w:color="auto"/>
      </w:divBdr>
    </w:div>
    <w:div w:id="505366519">
      <w:bodyDiv w:val="1"/>
      <w:marLeft w:val="0"/>
      <w:marRight w:val="0"/>
      <w:marTop w:val="0"/>
      <w:marBottom w:val="0"/>
      <w:divBdr>
        <w:top w:val="none" w:sz="0" w:space="0" w:color="auto"/>
        <w:left w:val="none" w:sz="0" w:space="0" w:color="auto"/>
        <w:bottom w:val="none" w:sz="0" w:space="0" w:color="auto"/>
        <w:right w:val="none" w:sz="0" w:space="0" w:color="auto"/>
      </w:divBdr>
    </w:div>
    <w:div w:id="670068202">
      <w:bodyDiv w:val="1"/>
      <w:marLeft w:val="0"/>
      <w:marRight w:val="0"/>
      <w:marTop w:val="0"/>
      <w:marBottom w:val="0"/>
      <w:divBdr>
        <w:top w:val="none" w:sz="0" w:space="0" w:color="auto"/>
        <w:left w:val="none" w:sz="0" w:space="0" w:color="auto"/>
        <w:bottom w:val="none" w:sz="0" w:space="0" w:color="auto"/>
        <w:right w:val="none" w:sz="0" w:space="0" w:color="auto"/>
      </w:divBdr>
    </w:div>
    <w:div w:id="698047590">
      <w:bodyDiv w:val="1"/>
      <w:marLeft w:val="0"/>
      <w:marRight w:val="0"/>
      <w:marTop w:val="0"/>
      <w:marBottom w:val="0"/>
      <w:divBdr>
        <w:top w:val="none" w:sz="0" w:space="0" w:color="auto"/>
        <w:left w:val="none" w:sz="0" w:space="0" w:color="auto"/>
        <w:bottom w:val="none" w:sz="0" w:space="0" w:color="auto"/>
        <w:right w:val="none" w:sz="0" w:space="0" w:color="auto"/>
      </w:divBdr>
    </w:div>
    <w:div w:id="739906074">
      <w:bodyDiv w:val="1"/>
      <w:marLeft w:val="0"/>
      <w:marRight w:val="0"/>
      <w:marTop w:val="0"/>
      <w:marBottom w:val="0"/>
      <w:divBdr>
        <w:top w:val="none" w:sz="0" w:space="0" w:color="auto"/>
        <w:left w:val="none" w:sz="0" w:space="0" w:color="auto"/>
        <w:bottom w:val="none" w:sz="0" w:space="0" w:color="auto"/>
        <w:right w:val="none" w:sz="0" w:space="0" w:color="auto"/>
      </w:divBdr>
    </w:div>
    <w:div w:id="798106129">
      <w:bodyDiv w:val="1"/>
      <w:marLeft w:val="0"/>
      <w:marRight w:val="0"/>
      <w:marTop w:val="0"/>
      <w:marBottom w:val="0"/>
      <w:divBdr>
        <w:top w:val="none" w:sz="0" w:space="0" w:color="auto"/>
        <w:left w:val="none" w:sz="0" w:space="0" w:color="auto"/>
        <w:bottom w:val="none" w:sz="0" w:space="0" w:color="auto"/>
        <w:right w:val="none" w:sz="0" w:space="0" w:color="auto"/>
      </w:divBdr>
    </w:div>
    <w:div w:id="849758962">
      <w:bodyDiv w:val="1"/>
      <w:marLeft w:val="0"/>
      <w:marRight w:val="0"/>
      <w:marTop w:val="0"/>
      <w:marBottom w:val="0"/>
      <w:divBdr>
        <w:top w:val="none" w:sz="0" w:space="0" w:color="auto"/>
        <w:left w:val="none" w:sz="0" w:space="0" w:color="auto"/>
        <w:bottom w:val="none" w:sz="0" w:space="0" w:color="auto"/>
        <w:right w:val="none" w:sz="0" w:space="0" w:color="auto"/>
      </w:divBdr>
    </w:div>
    <w:div w:id="1113329757">
      <w:bodyDiv w:val="1"/>
      <w:marLeft w:val="0"/>
      <w:marRight w:val="0"/>
      <w:marTop w:val="0"/>
      <w:marBottom w:val="0"/>
      <w:divBdr>
        <w:top w:val="none" w:sz="0" w:space="0" w:color="auto"/>
        <w:left w:val="none" w:sz="0" w:space="0" w:color="auto"/>
        <w:bottom w:val="none" w:sz="0" w:space="0" w:color="auto"/>
        <w:right w:val="none" w:sz="0" w:space="0" w:color="auto"/>
      </w:divBdr>
    </w:div>
    <w:div w:id="1283725786">
      <w:bodyDiv w:val="1"/>
      <w:marLeft w:val="0"/>
      <w:marRight w:val="0"/>
      <w:marTop w:val="0"/>
      <w:marBottom w:val="0"/>
      <w:divBdr>
        <w:top w:val="none" w:sz="0" w:space="0" w:color="auto"/>
        <w:left w:val="none" w:sz="0" w:space="0" w:color="auto"/>
        <w:bottom w:val="none" w:sz="0" w:space="0" w:color="auto"/>
        <w:right w:val="none" w:sz="0" w:space="0" w:color="auto"/>
      </w:divBdr>
    </w:div>
    <w:div w:id="1397163608">
      <w:bodyDiv w:val="1"/>
      <w:marLeft w:val="0"/>
      <w:marRight w:val="0"/>
      <w:marTop w:val="0"/>
      <w:marBottom w:val="0"/>
      <w:divBdr>
        <w:top w:val="none" w:sz="0" w:space="0" w:color="auto"/>
        <w:left w:val="none" w:sz="0" w:space="0" w:color="auto"/>
        <w:bottom w:val="none" w:sz="0" w:space="0" w:color="auto"/>
        <w:right w:val="none" w:sz="0" w:space="0" w:color="auto"/>
      </w:divBdr>
    </w:div>
    <w:div w:id="1674381725">
      <w:bodyDiv w:val="1"/>
      <w:marLeft w:val="0"/>
      <w:marRight w:val="0"/>
      <w:marTop w:val="0"/>
      <w:marBottom w:val="0"/>
      <w:divBdr>
        <w:top w:val="none" w:sz="0" w:space="0" w:color="auto"/>
        <w:left w:val="none" w:sz="0" w:space="0" w:color="auto"/>
        <w:bottom w:val="none" w:sz="0" w:space="0" w:color="auto"/>
        <w:right w:val="none" w:sz="0" w:space="0" w:color="auto"/>
      </w:divBdr>
    </w:div>
    <w:div w:id="1908802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core.be/Papers/1177063947.pdf" TargetMode="External"/><Relationship Id="rId18" Type="http://schemas.openxmlformats.org/officeDocument/2006/relationships/hyperlink" Target="http://journals.cambridge.org/download.php?file=%2FJOP%2FJOP74_01%2FS002238161100137Xa.pdf&amp;code=26756df0ac55f890a239898b8d35813a" TargetMode="External"/><Relationship Id="rId26" Type="http://schemas.openxmlformats.org/officeDocument/2006/relationships/hyperlink" Target="http://choonyin.tripod.com/multilateralism/" TargetMode="External"/><Relationship Id="rId39" Type="http://schemas.openxmlformats.org/officeDocument/2006/relationships/hyperlink" Target="http://www.american.edu/cas/economics/pdf/upload/2009-24.pdf" TargetMode="External"/><Relationship Id="rId21" Type="http://schemas.openxmlformats.org/officeDocument/2006/relationships/hyperlink" Target="http://www.iadb.org/intal/intalcdi/PE/2010/06396.pdf" TargetMode="External"/><Relationship Id="rId34" Type="http://schemas.openxmlformats.org/officeDocument/2006/relationships/hyperlink" Target="http://www.moneynews.com/Economy/Baker-trade-agreement-deals/2013/06/14/id/509931" TargetMode="External"/><Relationship Id="rId42" Type="http://schemas.openxmlformats.org/officeDocument/2006/relationships/hyperlink" Target="http://www.heritage.org/About/Staff/AnaEiras-archive.cfm" TargetMode="External"/><Relationship Id="rId47" Type="http://schemas.openxmlformats.org/officeDocument/2006/relationships/hyperlink" Target="http://www.heritage.org/research/reports/2007/04/why-free-trade-works-for-america" TargetMode="External"/><Relationship Id="rId50" Type="http://schemas.openxmlformats.org/officeDocument/2006/relationships/hyperlink" Target="http://www.tandfonline.com/doi/full/10.1080/09640560802116988" TargetMode="External"/><Relationship Id="rId55" Type="http://schemas.openxmlformats.org/officeDocument/2006/relationships/hyperlink" Target="http://www.cnn.com/2013/05/01/world/americas/mexico-obama-visit" TargetMode="External"/><Relationship Id="rId63" Type="http://schemas.openxmlformats.org/officeDocument/2006/relationships/hyperlink" Target="http://www.bbc.co.uk/news/world-us-canada-21680885"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ustr.gov/about-us/press-office/reports-and-publications/2013/final-report-us-eu-hlwg" TargetMode="External"/><Relationship Id="rId20" Type="http://schemas.openxmlformats.org/officeDocument/2006/relationships/hyperlink" Target="http://www.iadb.org/intal/intalcdi/PE/2010/06396.pdf" TargetMode="External"/><Relationship Id="rId29" Type="http://schemas.openxmlformats.org/officeDocument/2006/relationships/hyperlink" Target="http://www.iadb.org/intal/intalcdi/PE/2010/06396.pdf" TargetMode="External"/><Relationship Id="rId41" Type="http://schemas.openxmlformats.org/officeDocument/2006/relationships/hyperlink" Target="http://www.heritage.org/research/reports/2004/05/why-america-needs-to-support-free-trade" TargetMode="External"/><Relationship Id="rId54" Type="http://schemas.openxmlformats.org/officeDocument/2006/relationships/hyperlink" Target="http://www.ecore.be/Papers/1177063947.pdf" TargetMode="External"/><Relationship Id="rId62" Type="http://schemas.openxmlformats.org/officeDocument/2006/relationships/hyperlink" Target="http://useconomy.about.com/od/tradepolicy/p/Trade_Deficit.ht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hefinancialexpress-bd.com/2009/06/19/70203.html" TargetMode="External"/><Relationship Id="rId24" Type="http://schemas.openxmlformats.org/officeDocument/2006/relationships/hyperlink" Target="http://www.iadb.org/intal/intalcdi/PE/2010/06396.pdf" TargetMode="External"/><Relationship Id="rId32" Type="http://schemas.openxmlformats.org/officeDocument/2006/relationships/hyperlink" Target="http://www.project-syndicate.org/commentary/the-doha-round-and-the-decline-of-the-world-trade-organization-by-peter-sutherland" TargetMode="External"/><Relationship Id="rId37" Type="http://schemas.openxmlformats.org/officeDocument/2006/relationships/hyperlink" Target="http://www.american.edu/cas/economics/pdf/upload/2009-24.pdf" TargetMode="External"/><Relationship Id="rId40" Type="http://schemas.openxmlformats.org/officeDocument/2006/relationships/hyperlink" Target="http://www.heritage.org/About/Staff/AnaEiras-archive.cfm" TargetMode="External"/><Relationship Id="rId45" Type="http://schemas.openxmlformats.org/officeDocument/2006/relationships/hyperlink" Target="http://www.usni.org/magazines/proceedings/2011-07/chinese-missiles-and-walmart-factor" TargetMode="External"/><Relationship Id="rId53" Type="http://schemas.openxmlformats.org/officeDocument/2006/relationships/hyperlink" Target="http://journals.cambridge.org/download.php?file=%2FJOP%2FJOP74_01%2FS002238161100137Xa.pdf&amp;code=26756df0ac55f890a239898b8d35813a" TargetMode="External"/><Relationship Id="rId58" Type="http://schemas.openxmlformats.org/officeDocument/2006/relationships/hyperlink" Target="http://edition.cnn.com/2013/03/27/world/americas/mexico-obama" TargetMode="External"/><Relationship Id="rId66" Type="http://schemas.microsoft.com/office/2007/relationships/stylesWithEffects" Target="stylesWithEffects.xml"/><Relationship Id="rId5" Type="http://schemas.openxmlformats.org/officeDocument/2006/relationships/settings" Target="settings.xml"/><Relationship Id="rId15" Type="http://schemas.openxmlformats.org/officeDocument/2006/relationships/hyperlink" Target="http://www.ecore.be/Papers/1177063947.pdf" TargetMode="External"/><Relationship Id="rId23" Type="http://schemas.openxmlformats.org/officeDocument/2006/relationships/hyperlink" Target="http://www.iadb.org/intal/intalcdi/PE/2010/06396.pdf" TargetMode="External"/><Relationship Id="rId28" Type="http://schemas.openxmlformats.org/officeDocument/2006/relationships/hyperlink" Target="http://www.iadb.org/intal/intalcdi/PE/2010/06396.pdf" TargetMode="External"/><Relationship Id="rId36" Type="http://schemas.openxmlformats.org/officeDocument/2006/relationships/hyperlink" Target="http://www.american.edu/cas/economics/pdf/upload/2009-24.pdf" TargetMode="External"/><Relationship Id="rId49" Type="http://schemas.openxmlformats.org/officeDocument/2006/relationships/hyperlink" Target="http://www.weforum.org/issues/green-growth" TargetMode="External"/><Relationship Id="rId57" Type="http://schemas.openxmlformats.org/officeDocument/2006/relationships/hyperlink" Target="http://www.state.gov/r/pa/prs/ps/2010/05/142020.htm" TargetMode="External"/><Relationship Id="rId61" Type="http://schemas.openxmlformats.org/officeDocument/2006/relationships/hyperlink" Target="http://useconomy.about.com/od/economicindicators/p/Durable_Goods.htm" TargetMode="External"/><Relationship Id="rId10" Type="http://schemas.openxmlformats.org/officeDocument/2006/relationships/hyperlink" Target="http://www.nam.org/Issues/Trade/Manufacturing-And-Trade-Bilateral-Trade.aspx" TargetMode="External"/><Relationship Id="rId19" Type="http://schemas.openxmlformats.org/officeDocument/2006/relationships/hyperlink" Target="http://www.iadb.org/intal/intalcdi/PE/2010/06396.pdf" TargetMode="External"/><Relationship Id="rId31" Type="http://schemas.openxmlformats.org/officeDocument/2006/relationships/hyperlink" Target="http://elibrary.worldbank.org/docserver/download/2746.pdf?expires=1372544934&amp;id=id&amp;accname=guest&amp;checksum=BF6B5ED755EF9157812DD823CEE5A240" TargetMode="External"/><Relationship Id="rId44" Type="http://schemas.openxmlformats.org/officeDocument/2006/relationships/hyperlink" Target="http://www.voxeu.org/index.php?q=node/354" TargetMode="External"/><Relationship Id="rId52" Type="http://schemas.openxmlformats.org/officeDocument/2006/relationships/hyperlink" Target="http://www.utdallas.edu/" TargetMode="External"/><Relationship Id="rId60" Type="http://schemas.openxmlformats.org/officeDocument/2006/relationships/hyperlink" Target="http://useconomy.about.com/od/tradepolicy/p/NAFTA_Problems.htm" TargetMode="Externa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academia.edu/700228/The_Political_Economy_of_Bilateralism_and_Multilateralism_Institutional_Choice_in_Trade_and_Taxation" TargetMode="External"/><Relationship Id="rId14" Type="http://schemas.openxmlformats.org/officeDocument/2006/relationships/hyperlink" Target="http://www.ecore.be/Papers/1177063947.pdf" TargetMode="External"/><Relationship Id="rId22" Type="http://schemas.openxmlformats.org/officeDocument/2006/relationships/hyperlink" Target="http://www.iadb.org/intal/intalcdi/PE/2010/06396.pdf" TargetMode="External"/><Relationship Id="rId27" Type="http://schemas.openxmlformats.org/officeDocument/2006/relationships/hyperlink" Target="http://www.iadb.org/intal/intalcdi/PE/2010/06396.pdf" TargetMode="External"/><Relationship Id="rId30" Type="http://schemas.openxmlformats.org/officeDocument/2006/relationships/hyperlink" Target="http://www.yale.edu/gegdialogue/docs/dialogue/oct03/papers/Powell.pdf" TargetMode="External"/><Relationship Id="rId35" Type="http://schemas.openxmlformats.org/officeDocument/2006/relationships/hyperlink" Target="http://www.american.edu/cas/economics/pdf/upload/2009-24.pdf" TargetMode="External"/><Relationship Id="rId43" Type="http://schemas.openxmlformats.org/officeDocument/2006/relationships/hyperlink" Target="http://www.heritage.org/research/reports/2004/05/why-america-needs-to-support-free-trade" TargetMode="External"/><Relationship Id="rId48" Type="http://schemas.openxmlformats.org/officeDocument/2006/relationships/hyperlink" Target="http://www.apec.org/Meeting-Papers/Leaders-Declarations/2012/2012_aelm.aspx" TargetMode="External"/><Relationship Id="rId56" Type="http://schemas.openxmlformats.org/officeDocument/2006/relationships/hyperlink" Target="http://www.census.gov/foreign-trade/balance/c2010.html" TargetMode="Externa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realmoney.thestreet.com/articles/03/05/2013/free-trade-explodes-emerging-markets-massive-pollution" TargetMode="External"/><Relationship Id="rId3" Type="http://schemas.openxmlformats.org/officeDocument/2006/relationships/customXml" Target="../customXml/item3.xml"/><Relationship Id="rId12" Type="http://schemas.openxmlformats.org/officeDocument/2006/relationships/hyperlink" Target="http://www.ecore.be/Papers/1177063947.pdf" TargetMode="External"/><Relationship Id="rId17" Type="http://schemas.openxmlformats.org/officeDocument/2006/relationships/hyperlink" Target="http://www.utdallas.edu/" TargetMode="External"/><Relationship Id="rId25" Type="http://schemas.openxmlformats.org/officeDocument/2006/relationships/hyperlink" Target="http://www.iadb.org/intal/intalcdi/PE/2010/06396.pdf" TargetMode="External"/><Relationship Id="rId33" Type="http://schemas.openxmlformats.org/officeDocument/2006/relationships/hyperlink" Target="http://www.nytimes.com/2012/10/17/business/economy/income-inequality-may-take-toll-on-growth.html?pagewanted=all&amp;_r=0&amp;pagewanted=print" TargetMode="External"/><Relationship Id="rId38" Type="http://schemas.openxmlformats.org/officeDocument/2006/relationships/hyperlink" Target="http://www.american.edu/cas/economics/pdf/upload/2009-24.pdf" TargetMode="External"/><Relationship Id="rId46" Type="http://schemas.openxmlformats.org/officeDocument/2006/relationships/hyperlink" Target="http://www.heritage.org/About/Staff/AnaEiras-archive.cfm" TargetMode="External"/><Relationship Id="rId59" Type="http://schemas.openxmlformats.org/officeDocument/2006/relationships/hyperlink" Target="http://www.themonitor.com/news/local/article_3bf218a2-c734-11e2-b19a-001a4bcf687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8C155A-13CC-4E0C-AE62-C68ACD56A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72</Pages>
  <Words>32527</Words>
  <Characters>185406</Characters>
  <Application>Microsoft Office Word</Application>
  <DocSecurity>0</DocSecurity>
  <Lines>1545</Lines>
  <Paragraphs>434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217499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Mimi</dc:creator>
  <cp:lastModifiedBy>Owner, Team 2011</cp:lastModifiedBy>
  <cp:revision>2</cp:revision>
  <dcterms:created xsi:type="dcterms:W3CDTF">2013-07-13T16:38:00Z</dcterms:created>
  <dcterms:modified xsi:type="dcterms:W3CDTF">2013-07-13T16:38:00Z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