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C26" w:rsidRDefault="00EF4447" w:rsidP="00EF4447">
      <w:pPr>
        <w:pStyle w:val="Heading1"/>
      </w:pPr>
      <w:bookmarkStart w:id="0" w:name="_GoBack"/>
      <w:bookmarkEnd w:id="0"/>
      <w:r>
        <w:t>Venezuela Affirmative Wave II</w:t>
      </w:r>
    </w:p>
    <w:p w:rsidR="00F30C26" w:rsidRDefault="00F30C26" w:rsidP="00F30C26">
      <w:pPr>
        <w:pStyle w:val="Heading2"/>
      </w:pPr>
      <w:r>
        <w:lastRenderedPageBreak/>
        <w:t>General XTs</w:t>
      </w:r>
    </w:p>
    <w:p w:rsidR="00F30C26" w:rsidRDefault="00F30C26" w:rsidP="00F30C26"/>
    <w:p w:rsidR="00F30C26" w:rsidRDefault="00F30C26" w:rsidP="00F30C26">
      <w:pPr>
        <w:pStyle w:val="Heading3"/>
      </w:pPr>
      <w:r>
        <w:lastRenderedPageBreak/>
        <w:t>US influence in LA Down now</w:t>
      </w:r>
    </w:p>
    <w:p w:rsidR="00F30C26" w:rsidRPr="00EE491F" w:rsidRDefault="00F30C26" w:rsidP="00F30C26">
      <w:pPr>
        <w:pStyle w:val="Heading4"/>
      </w:pPr>
      <w:r w:rsidRPr="00EE491F">
        <w:t>US influence decreasing and other countries moving into Latin America</w:t>
      </w:r>
    </w:p>
    <w:p w:rsidR="00F30C26" w:rsidRDefault="00F30C26" w:rsidP="00F30C26">
      <w:r w:rsidRPr="00C87DA4">
        <w:rPr>
          <w:rStyle w:val="StyleStyleBold12pt"/>
        </w:rPr>
        <w:t>Ben Ami 13</w:t>
      </w:r>
      <w:r>
        <w:t xml:space="preserve"> (</w:t>
      </w:r>
      <w:proofErr w:type="spellStart"/>
      <w:r>
        <w:t>Shlomo</w:t>
      </w:r>
      <w:proofErr w:type="spellEnd"/>
      <w:r>
        <w:t xml:space="preserve"> Ben-Ami; 6-5-13; </w:t>
      </w:r>
      <w:r w:rsidRPr="00C87DA4">
        <w:t>Israeli foreign minister who now serves as Vice President of the Toledo International Center for Peace</w:t>
      </w:r>
      <w:r>
        <w:t>; “</w:t>
      </w:r>
      <w:r w:rsidRPr="00C87DA4">
        <w:t>Is the US Losing Latin America?</w:t>
      </w:r>
      <w:r>
        <w:t>”; 7-12-13)</w:t>
      </w:r>
    </w:p>
    <w:p w:rsidR="00F30C26" w:rsidRDefault="00F30C26" w:rsidP="00F30C26">
      <w:pPr>
        <w:rPr>
          <w:sz w:val="16"/>
          <w:szCs w:val="16"/>
        </w:rPr>
      </w:pPr>
      <w:r>
        <w:t xml:space="preserve">It is a mantra increasingly heard around the world: </w:t>
      </w:r>
      <w:r w:rsidRPr="00C87DA4">
        <w:rPr>
          <w:rStyle w:val="StyleBoldUnderline"/>
        </w:rPr>
        <w:t>US power is in decline. And nowhere does this seem truer than in Latin America. No longer is the region regarded as America’s “backyard”</w:t>
      </w:r>
      <w:r>
        <w:t>; on the contrary, the continent has arguably never been so united and independent. But this view fails to capture the true nature of US influence in Latin America – and elsewhere as well.</w:t>
      </w:r>
      <w:r w:rsidRPr="00C87DA4">
        <w:rPr>
          <w:sz w:val="12"/>
        </w:rPr>
        <w:t xml:space="preserve">¶ </w:t>
      </w:r>
      <w:r w:rsidRPr="00C87DA4">
        <w:rPr>
          <w:rStyle w:val="StyleBoldUnderline"/>
        </w:rPr>
        <w:t>It is true that US attention to Latin America has waned in recent years</w:t>
      </w:r>
      <w:r>
        <w:t xml:space="preserve">. President George W. Bush was more focused on his “global war on terror.” His successor, </w:t>
      </w:r>
      <w:r w:rsidRPr="00C87DA4">
        <w:rPr>
          <w:rStyle w:val="StyleBoldUnderline"/>
        </w:rPr>
        <w:t xml:space="preserve">Barack Obama, seemed to give the region little thought </w:t>
      </w:r>
      <w:r w:rsidRPr="00C87DA4">
        <w:rPr>
          <w:sz w:val="16"/>
          <w:szCs w:val="16"/>
        </w:rPr>
        <w:t>as well, at least in his first term.</w:t>
      </w:r>
      <w:r w:rsidRPr="00C87DA4">
        <w:rPr>
          <w:rStyle w:val="StyleBoldUnderline"/>
          <w:sz w:val="12"/>
        </w:rPr>
        <w:t xml:space="preserve">¶ </w:t>
      </w:r>
      <w:r w:rsidRPr="00C87DA4">
        <w:rPr>
          <w:rStyle w:val="StyleBoldUnderline"/>
        </w:rPr>
        <w:t>Indeed, at the Summit of the Americas in Cartagena in April 2012, Latin American leaders felt sufficiently confident and united to challenge US priorities in the region</w:t>
      </w:r>
      <w:r>
        <w:t xml:space="preserve">. </w:t>
      </w:r>
      <w:r w:rsidRPr="00C87DA4">
        <w:rPr>
          <w:sz w:val="16"/>
          <w:szCs w:val="16"/>
        </w:rPr>
        <w:t>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C87DA4">
        <w:rPr>
          <w:sz w:val="12"/>
          <w:szCs w:val="16"/>
        </w:rPr>
        <w:t xml:space="preserve">¶ </w:t>
      </w:r>
      <w:r w:rsidRPr="00C87DA4">
        <w:rPr>
          <w:rStyle w:val="StyleBoldUnderline"/>
          <w:sz w:val="16"/>
          <w:szCs w:val="16"/>
        </w:rPr>
        <w:t xml:space="preserve">It is also true that Latin American countries have pursued a massive expansion of economic ties </w:t>
      </w:r>
      <w:r w:rsidRPr="00C87DA4">
        <w:rPr>
          <w:rStyle w:val="StyleBoldUnderline"/>
        </w:rPr>
        <w:t>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w:t>
      </w:r>
      <w:r w:rsidRPr="00C87DA4">
        <w:rPr>
          <w:rStyle w:val="StyleBoldUnderline"/>
          <w:sz w:val="12"/>
        </w:rPr>
        <w:t xml:space="preserve">¶ </w:t>
      </w:r>
      <w:r w:rsidRPr="00C87DA4">
        <w:rPr>
          <w:sz w:val="16"/>
          <w:szCs w:val="16"/>
        </w:rPr>
        <w:t>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C87DA4">
        <w:rPr>
          <w:sz w:val="12"/>
          <w:szCs w:val="16"/>
        </w:rPr>
        <w:t xml:space="preserve">¶ </w:t>
      </w:r>
      <w:r w:rsidRPr="00C87DA4">
        <w:rPr>
          <w:sz w:val="16"/>
          <w:szCs w:val="16"/>
        </w:rPr>
        <w:t>Yet it would be a mistake to regard Latin America’s broadening international relations as marking the end of US preeminence. Unlike in the bygone era of superpowers and captive nations, American influence can no longer be defined by the ability to install and depose leaders from the US embassy. To believe otherwise is to ignore how international politics has changed over the last quarter-century.</w:t>
      </w:r>
      <w:r w:rsidRPr="00C87DA4">
        <w:rPr>
          <w:sz w:val="12"/>
          <w:szCs w:val="16"/>
        </w:rPr>
        <w:t xml:space="preserve">¶ </w:t>
      </w:r>
      <w:r w:rsidRPr="00C87DA4">
        <w:rPr>
          <w:sz w:val="16"/>
          <w:szCs w:val="16"/>
        </w:rPr>
        <w:t>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w:t>
      </w:r>
      <w:r w:rsidRPr="00C87DA4">
        <w:rPr>
          <w:sz w:val="12"/>
          <w:szCs w:val="16"/>
        </w:rPr>
        <w:t xml:space="preserve">¶ </w:t>
      </w:r>
      <w:r w:rsidRPr="00C87DA4">
        <w:rPr>
          <w:sz w:val="16"/>
          <w:szCs w:val="16"/>
        </w:rPr>
        <w:t>The US not only encouraged these changes, but has benefited hugely from them. More than 40% of US exports now go to Mexico and Central and South America, the US’s fastest-growing export destination. Mexico is America’s second-largest foreign market (valued at $215 billion in 2012). US exports to Central America have risen by 94% over the past six years; imports from the region have risen by 87%. And the US continues to be the largest foreign investor on the continent. American interests are evidently well served by having democratic, stable, and increasingly prosperous neighbors.</w:t>
      </w:r>
      <w:r w:rsidRPr="00C87DA4">
        <w:rPr>
          <w:sz w:val="12"/>
          <w:szCs w:val="16"/>
        </w:rPr>
        <w:t xml:space="preserve">¶ </w:t>
      </w:r>
      <w:r w:rsidRPr="00C87DA4">
        <w:rPr>
          <w:sz w:val="16"/>
          <w:szCs w:val="16"/>
        </w:rPr>
        <w:t>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w:t>
      </w:r>
      <w:r w:rsidRPr="00C87DA4">
        <w:rPr>
          <w:sz w:val="12"/>
          <w:szCs w:val="16"/>
        </w:rPr>
        <w:t xml:space="preserve">¶ </w:t>
      </w:r>
      <w:r w:rsidRPr="00C87DA4">
        <w:rPr>
          <w:sz w:val="16"/>
          <w:szCs w:val="16"/>
        </w:rPr>
        <w:t xml:space="preserve">Trade relations provide another all-important lever. President Sebastian </w:t>
      </w:r>
      <w:proofErr w:type="spellStart"/>
      <w:r w:rsidRPr="00C87DA4">
        <w:rPr>
          <w:sz w:val="16"/>
          <w:szCs w:val="16"/>
        </w:rPr>
        <w:t>Piñera</w:t>
      </w:r>
      <w:proofErr w:type="spellEnd"/>
      <w:r w:rsidRPr="00C87DA4">
        <w:rPr>
          <w:sz w:val="16"/>
          <w:szCs w:val="16"/>
        </w:rP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rsidRPr="00C87DA4">
        <w:rPr>
          <w:sz w:val="16"/>
          <w:szCs w:val="16"/>
        </w:rPr>
        <w:t>Ollanta</w:t>
      </w:r>
      <w:proofErr w:type="spellEnd"/>
      <w:r w:rsidRPr="00C87DA4">
        <w:rPr>
          <w:sz w:val="16"/>
          <w:szCs w:val="16"/>
        </w:rPr>
        <w:t xml:space="preserve"> </w:t>
      </w:r>
      <w:proofErr w:type="spellStart"/>
      <w:r w:rsidRPr="00C87DA4">
        <w:rPr>
          <w:sz w:val="16"/>
          <w:szCs w:val="16"/>
        </w:rPr>
        <w:t>Humala</w:t>
      </w:r>
      <w:proofErr w:type="spellEnd"/>
      <w:r w:rsidRPr="00C87DA4">
        <w:rPr>
          <w:sz w:val="16"/>
          <w:szCs w:val="16"/>
        </w:rPr>
        <w:t xml:space="preserve"> of Peru is expected in the White House next week, while Vice President Joe Biden is scheduled to visit Latin America soon after.</w:t>
      </w:r>
      <w:r w:rsidRPr="00C87DA4">
        <w:rPr>
          <w:sz w:val="12"/>
          <w:szCs w:val="16"/>
        </w:rPr>
        <w:t xml:space="preserve">¶ </w:t>
      </w:r>
      <w:r w:rsidRPr="00C87DA4">
        <w:rPr>
          <w:sz w:val="16"/>
          <w:szCs w:val="16"/>
        </w:rPr>
        <w:t>Language and culture matter, too. Given the extraordinary growth of Latinos’ influence in the US, it is almost inconceivable that America could lose its unique status in the region to China or Russia, let alone Iran.</w:t>
      </w:r>
      <w:r w:rsidRPr="00C87DA4">
        <w:rPr>
          <w:sz w:val="12"/>
          <w:szCs w:val="16"/>
        </w:rPr>
        <w:t xml:space="preserve">¶ </w:t>
      </w:r>
      <w:r w:rsidRPr="00C87DA4">
        <w:rPr>
          <w:rStyle w:val="StyleBoldUnderline"/>
        </w:rPr>
        <w:t>Gone are the days when military muscle and the politics of subversion could secure US influence – in Latin America or anywhere else.</w:t>
      </w:r>
      <w:r>
        <w:t xml:space="preserve"> </w:t>
      </w:r>
      <w:r w:rsidRPr="00C87DA4">
        <w:rPr>
          <w:sz w:val="16"/>
          <w:szCs w:val="16"/>
        </w:rPr>
        <w:t>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p>
    <w:p w:rsidR="00F30C26" w:rsidRDefault="00F30C26" w:rsidP="00F30C26">
      <w:pPr>
        <w:rPr>
          <w:sz w:val="16"/>
          <w:szCs w:val="16"/>
        </w:rPr>
      </w:pPr>
    </w:p>
    <w:p w:rsidR="00F30C26" w:rsidRPr="00EE491F" w:rsidRDefault="00F30C26" w:rsidP="00F30C26">
      <w:pPr>
        <w:pStyle w:val="Heading4"/>
      </w:pPr>
      <w:r w:rsidRPr="00EE491F">
        <w:t xml:space="preserve">US Influence in L.A at an all-time low </w:t>
      </w:r>
    </w:p>
    <w:p w:rsidR="00F30C26" w:rsidRDefault="00F30C26" w:rsidP="00F30C26">
      <w:pPr>
        <w:rPr>
          <w:sz w:val="16"/>
          <w:szCs w:val="16"/>
        </w:rPr>
      </w:pPr>
      <w:r w:rsidRPr="00EE491F">
        <w:rPr>
          <w:rStyle w:val="StyleStyleBold12pt"/>
        </w:rPr>
        <w:t>Hakim 06</w:t>
      </w:r>
      <w:r>
        <w:rPr>
          <w:sz w:val="16"/>
          <w:szCs w:val="16"/>
        </w:rPr>
        <w:t xml:space="preserve"> (Peter Hakim; </w:t>
      </w:r>
      <w:r w:rsidRPr="00EE491F">
        <w:rPr>
          <w:sz w:val="16"/>
          <w:szCs w:val="16"/>
        </w:rPr>
        <w:t>President</w:t>
      </w:r>
      <w:r>
        <w:rPr>
          <w:sz w:val="16"/>
          <w:szCs w:val="16"/>
        </w:rPr>
        <w:t xml:space="preserve"> of the Inter-American Dialogue; “</w:t>
      </w:r>
      <w:r w:rsidRPr="00EE491F">
        <w:rPr>
          <w:sz w:val="16"/>
          <w:szCs w:val="16"/>
        </w:rPr>
        <w:t>Is Washington Losing Latin America?</w:t>
      </w:r>
      <w:r>
        <w:rPr>
          <w:sz w:val="16"/>
          <w:szCs w:val="16"/>
        </w:rPr>
        <w:t>”; 7-12-13)</w:t>
      </w:r>
    </w:p>
    <w:p w:rsidR="00F30C26" w:rsidRDefault="00F30C26" w:rsidP="00F30C26">
      <w:r w:rsidRPr="00EE491F">
        <w:rPr>
          <w:rStyle w:val="StyleBoldUnderline"/>
        </w:rPr>
        <w:t>Relations between the United States and Latin America today are at their lowest point since the end of the Cold War</w:t>
      </w:r>
      <w:r>
        <w:t>. Many observers in the 1980s had hoped that Latin America's turn toward democracy and market economics, coupled with Washington's waning emphasis on security matters, would lead to closer and more cooperative ties. Indeed, for a time, the Americas seemed to be heading in the right direction: between 1989 and 1995, Central America's brutal wars were largely settled; the Brady debt-</w:t>
      </w:r>
      <w:r>
        <w:lastRenderedPageBreak/>
        <w:t xml:space="preserve">relief proposal (named for </w:t>
      </w:r>
      <w:proofErr w:type="spellStart"/>
      <w:r>
        <w:t>then</w:t>
      </w:r>
      <w:proofErr w:type="spellEnd"/>
      <w:r>
        <w:t xml:space="preserve"> U.S. Treasury Secretary Nicholas Brady) helped end Latin America's decade-long, debt-induced recession; the United States, Canada, and Mexico signed the North American Free Trade Agreement (NAFTA); the United States hosted the hemisphere's first summit meeting in more than a generation; and in 1995 a bold Washington-led rescue package helped prevent the collapse of Mexico's economy. But much of this progress has since stalled, with U.S. policy on Latin America drifting without much steam or direction.</w:t>
      </w:r>
      <w:r w:rsidRPr="00EE491F">
        <w:rPr>
          <w:sz w:val="12"/>
        </w:rPr>
        <w:t xml:space="preserve">¶ </w:t>
      </w:r>
      <w:r w:rsidRPr="00EE491F">
        <w:rPr>
          <w:rStyle w:val="StyleBoldUnderline"/>
        </w:rPr>
        <w:t>After 9/11, Washington effectively lost interest in Latin America. Since then, the attention the United States has paid to the region has been sporadic and narrowly targeted at particularly troubling or urgent situations. Throughout the region, support for Washington's policies has diminished. Few Latin Americans, in or out of government, consider the United States to be a dependable partner. U.S.-Latin American relations have seriously deteriorated -- the result of failures of Washington's leadership</w:t>
      </w:r>
      <w:r>
        <w:t>, the United States' uncompromising stance on many critical issues, and the unwillingness of the administrations of both Bill Clinton and George W. Bush to stand up to powerful domestic constituencies.</w:t>
      </w:r>
      <w:r w:rsidRPr="00EE491F">
        <w:rPr>
          <w:sz w:val="12"/>
        </w:rPr>
        <w:t xml:space="preserve">¶ </w:t>
      </w:r>
      <w:r>
        <w:t>The United States is not the only culprit, however. Latin American leaders have also performed badly. Most Latin American governments have only partially completed the political and economic reforms needed to sustain robust growth and healthy democratic institutions. They have mostly neglected the region's deep economic inequities and social tensions. Too often, Latin American governments have only grudgingly cooperated with the United States and one another. Some of the region's leaders have turned to populist and anti-American rhetoric to win supporters and votes.</w:t>
      </w:r>
    </w:p>
    <w:p w:rsidR="00F30C26" w:rsidRDefault="00F30C26" w:rsidP="00F30C26">
      <w:pPr>
        <w:pStyle w:val="Heading4"/>
      </w:pPr>
      <w:r>
        <w:t xml:space="preserve">Regional politics means US influence is waning in Latin America </w:t>
      </w:r>
    </w:p>
    <w:p w:rsidR="00F30C26" w:rsidRPr="00503FCE" w:rsidRDefault="00F30C26" w:rsidP="00F30C26">
      <w:r w:rsidRPr="00503FCE">
        <w:rPr>
          <w:rStyle w:val="StyleStyleBold12pt"/>
        </w:rPr>
        <w:t>Martinez 13</w:t>
      </w:r>
      <w:r w:rsidRPr="00503FCE">
        <w:t xml:space="preserve"> (Guillermo Martinez; May-23-2013; a journalist for Sun-Sentinel; “America losing influence throughout Latin America”; 7-12-13)</w:t>
      </w:r>
    </w:p>
    <w:p w:rsidR="00F30C26" w:rsidRDefault="00F30C26" w:rsidP="00F30C26">
      <w:pPr>
        <w:rPr>
          <w:sz w:val="16"/>
          <w:szCs w:val="16"/>
        </w:rPr>
      </w:pPr>
      <w:r w:rsidRPr="00306893">
        <w:rPr>
          <w:rStyle w:val="StyleBoldUnderline"/>
        </w:rPr>
        <w:t>Once upon a time, as many fairy tales start, the United States was the prevailing force in Latin America. It had a coherent policy for its southern neighbors, and its opinions mattered to those who governed in the region</w:t>
      </w:r>
      <w:r>
        <w:t>.</w:t>
      </w:r>
      <w:r w:rsidRPr="00306893">
        <w:rPr>
          <w:sz w:val="12"/>
        </w:rPr>
        <w:t xml:space="preserve">¶ </w:t>
      </w:r>
      <w:r w:rsidRPr="00306893">
        <w:rPr>
          <w:sz w:val="16"/>
          <w:szCs w:val="16"/>
        </w:rPr>
        <w:t>Despite President Barack Obama's recent trip to Mexico and Costa Rica, and Vice President Joe Biden's upcoming trip to the region</w:t>
      </w:r>
      <w:r w:rsidRPr="00306893">
        <w:rPr>
          <w:rStyle w:val="StyleBoldUnderline"/>
        </w:rPr>
        <w:t>, that is no more</w:t>
      </w:r>
      <w:r w:rsidRPr="00306893">
        <w:rPr>
          <w:sz w:val="16"/>
          <w:szCs w:val="16"/>
        </w:rPr>
        <w:t>.¶ 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 True, the world has changed.¶ The attacks of September 11, 2001 made everyone look to the East; to Iraq, to Afghanistan, to Iran, Syria and other countries in the Middle East. Israel is still crucial to American foreign policy, more so now that militants are willing to die to kill Americans and Israelis.¶ Latin America also changed when the late Venezuelan president Hugo Chávez was elected. The rising price of oil gave Chávez riches beyond belief and he began sharing it with similar-minded leaders in Cuba, Nicaragua, Bolivia, Ecuador, Uruguay and Argentina; just to name a few.¶ Colombia once depended greatly on the Plan Colombia assistance from the United States to fight the FARC guerrillas and the drug lords that governed much of the country. The emphasis on the Plan Colombia since Juan Manuel Santos took office has decreased. Santos also believes in negotiations with the FARC and closer ties to those who govern in Venezuela.¶ Mexico counted on American intelligence assistance and money to fight the drug cartels until Obama's visit to Enrique Peña Nieto, recently elected president.¶ The communique at the end of the meeting talked about new economic cooperation between the two nations and how together they would fight the drug cartels. Not highlighted was the Mexican-imposed position that the United States agents would no longer be welcome in their country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w:t>
      </w:r>
      <w:r>
        <w:t xml:space="preserve">, </w:t>
      </w:r>
      <w:r w:rsidRPr="00306893">
        <w:rPr>
          <w:rStyle w:val="StyleBoldUnderline"/>
        </w:rPr>
        <w:t>China has helped change the equation. After the fall of the Soviet Union and the Berlin Wall, for several years the United States was the only super power. When American presidents spoke, the world listened. Now China offers both a challenge to the United States, as a second super power, and has become an alternative economic trading partner for countries throughout the world</w:t>
      </w:r>
      <w:r>
        <w:t>.</w:t>
      </w:r>
      <w:r w:rsidRPr="00306893">
        <w:rPr>
          <w:sz w:val="12"/>
        </w:rPr>
        <w:t xml:space="preserve">¶ </w:t>
      </w:r>
      <w:r w:rsidRPr="00306893">
        <w:rPr>
          <w:sz w:val="16"/>
          <w:szCs w:val="16"/>
        </w:rPr>
        <w:t xml:space="preserve">Still, it is inconceivable that American media and officials pay so little attention to the region. Maybe those around President Obama have not told him that Iran has close ties with Argentina, Cuba and Venezuela. Certainly the administration must know Cuba and Venezuela are so close that many critics of President </w:t>
      </w:r>
      <w:proofErr w:type="spellStart"/>
      <w:r w:rsidRPr="00306893">
        <w:rPr>
          <w:sz w:val="16"/>
          <w:szCs w:val="16"/>
        </w:rPr>
        <w:t>Nicolás</w:t>
      </w:r>
      <w:proofErr w:type="spellEnd"/>
      <w:r w:rsidRPr="00306893">
        <w:rPr>
          <w:sz w:val="16"/>
          <w:szCs w:val="16"/>
        </w:rPr>
        <w:t xml:space="preserve"> </w:t>
      </w:r>
      <w:proofErr w:type="spellStart"/>
      <w:r w:rsidRPr="00306893">
        <w:rPr>
          <w:sz w:val="16"/>
          <w:szCs w:val="16"/>
        </w:rPr>
        <w:t>Maduro</w:t>
      </w:r>
      <w:proofErr w:type="spellEnd"/>
      <w:r w:rsidRPr="00306893">
        <w:rPr>
          <w:sz w:val="16"/>
          <w:szCs w:val="16"/>
        </w:rPr>
        <w:t xml:space="preserve"> are now saying Cubans are helping to keep him in power. They talk, only part in jest, that there is a new country in the region called </w:t>
      </w:r>
      <w:proofErr w:type="spellStart"/>
      <w:r w:rsidRPr="00306893">
        <w:rPr>
          <w:sz w:val="16"/>
          <w:szCs w:val="16"/>
        </w:rPr>
        <w:t>Cubazuela</w:t>
      </w:r>
      <w:proofErr w:type="spellEnd"/>
      <w:r w:rsidRPr="00306893">
        <w:rPr>
          <w:sz w:val="16"/>
          <w:szCs w:val="16"/>
        </w:rPr>
        <w:t xml:space="preserve"> – the alliance between Cuba's </w:t>
      </w:r>
      <w:proofErr w:type="spellStart"/>
      <w:r w:rsidRPr="00306893">
        <w:rPr>
          <w:sz w:val="16"/>
          <w:szCs w:val="16"/>
        </w:rPr>
        <w:t>Raúl</w:t>
      </w:r>
      <w:proofErr w:type="spellEnd"/>
      <w:r w:rsidRPr="00306893">
        <w:rPr>
          <w:sz w:val="16"/>
          <w:szCs w:val="16"/>
        </w:rPr>
        <w:t xml:space="preserve"> Castro and </w:t>
      </w:r>
      <w:proofErr w:type="spellStart"/>
      <w:r w:rsidRPr="00306893">
        <w:rPr>
          <w:sz w:val="16"/>
          <w:szCs w:val="16"/>
        </w:rPr>
        <w:t>Maduro's</w:t>
      </w:r>
      <w:proofErr w:type="spellEnd"/>
      <w:r w:rsidRPr="00306893">
        <w:rPr>
          <w:sz w:val="16"/>
          <w:szCs w:val="16"/>
        </w:rPr>
        <w:t xml:space="preserve"> supporters is so close.¶ It is true all have heard the main culprit of the drug trade in the world is American and European consumption. Yet the United States has waged war on the producers and importers, and not on the consumers at home.¶</w:t>
      </w:r>
      <w:r w:rsidRPr="00306893">
        <w:rPr>
          <w:sz w:val="12"/>
        </w:rPr>
        <w:t xml:space="preserve"> </w:t>
      </w:r>
      <w:r w:rsidRPr="00306893">
        <w:rPr>
          <w:rStyle w:val="StyleBoldUnderline"/>
        </w:rPr>
        <w:t>Seldom has Latin America been further from American influence. Many of the leftists' presidents in the region consider the United States their enemy.</w:t>
      </w:r>
      <w:r>
        <w:t xml:space="preserve"> </w:t>
      </w:r>
      <w:r w:rsidRPr="00306893">
        <w:rPr>
          <w:sz w:val="16"/>
          <w:szCs w:val="16"/>
        </w:rPr>
        <w:t xml:space="preserve">Others maintain cordial, or even friendly relations with Washington, but are quick to negotiate economic deals with China.¶ The task is not easy, granted. Yet it would help if the United </w:t>
      </w:r>
      <w:r w:rsidRPr="00306893">
        <w:rPr>
          <w:sz w:val="16"/>
          <w:szCs w:val="16"/>
        </w:rPr>
        <w:lastRenderedPageBreak/>
        <w:t>States and the Obama Administration articulated a policy for its neighbors in Latin America. They should not be a second thought in America foreign policy. The region deserves better. So does the United States. This country needs to improve those ties or continue to lose status as a premier world power.¶ This is no fairy tale.</w:t>
      </w:r>
    </w:p>
    <w:p w:rsidR="00F30C26" w:rsidRDefault="00F30C26" w:rsidP="00F30C26"/>
    <w:p w:rsidR="00F30C26" w:rsidRDefault="00F30C26" w:rsidP="00F30C26">
      <w:pPr>
        <w:pStyle w:val="Heading3"/>
      </w:pPr>
      <w:r>
        <w:lastRenderedPageBreak/>
        <w:t>Engagement Now</w:t>
      </w:r>
    </w:p>
    <w:p w:rsidR="00F30C26" w:rsidRPr="00320B9B" w:rsidRDefault="00F30C26" w:rsidP="00F30C26">
      <w:pPr>
        <w:keepNext/>
        <w:keepLines/>
        <w:spacing w:before="200"/>
        <w:outlineLvl w:val="3"/>
        <w:rPr>
          <w:rFonts w:eastAsia="MS Gothic" w:cs="Times New Roman"/>
          <w:b/>
          <w:bCs/>
          <w:iCs/>
          <w:sz w:val="26"/>
        </w:rPr>
      </w:pPr>
      <w:r w:rsidRPr="00320B9B">
        <w:rPr>
          <w:rFonts w:eastAsia="MS Gothic" w:cs="Times New Roman"/>
          <w:b/>
          <w:bCs/>
          <w:iCs/>
          <w:sz w:val="26"/>
        </w:rPr>
        <w:t xml:space="preserve">The administration is increasing Latin American economic engagement in the </w:t>
      </w:r>
      <w:proofErr w:type="spellStart"/>
      <w:r w:rsidRPr="00320B9B">
        <w:rPr>
          <w:rFonts w:eastAsia="MS Gothic" w:cs="Times New Roman"/>
          <w:b/>
          <w:bCs/>
          <w:iCs/>
          <w:sz w:val="26"/>
        </w:rPr>
        <w:t>squo</w:t>
      </w:r>
      <w:proofErr w:type="spellEnd"/>
      <w:r w:rsidRPr="00320B9B">
        <w:rPr>
          <w:rFonts w:eastAsia="MS Gothic" w:cs="Times New Roman"/>
          <w:b/>
          <w:bCs/>
          <w:iCs/>
          <w:sz w:val="26"/>
        </w:rPr>
        <w:t xml:space="preserve"> </w:t>
      </w:r>
    </w:p>
    <w:p w:rsidR="00F30C26" w:rsidRPr="00320B9B" w:rsidRDefault="00F30C26" w:rsidP="00F30C26">
      <w:pPr>
        <w:rPr>
          <w:b/>
          <w:bCs/>
          <w:sz w:val="26"/>
        </w:rPr>
      </w:pPr>
      <w:r w:rsidRPr="00320B9B">
        <w:rPr>
          <w:b/>
          <w:bCs/>
          <w:sz w:val="26"/>
        </w:rPr>
        <w:t>Goodman 13</w:t>
      </w:r>
      <w:r>
        <w:rPr>
          <w:b/>
          <w:bCs/>
          <w:sz w:val="26"/>
        </w:rPr>
        <w:t xml:space="preserve"> </w:t>
      </w:r>
      <w:r w:rsidRPr="00320B9B">
        <w:t xml:space="preserve">(Joshua, </w:t>
      </w:r>
      <w:r>
        <w:t xml:space="preserve">He </w:t>
      </w:r>
      <w:r w:rsidRPr="00320B9B">
        <w:t>is a reporter for B</w:t>
      </w:r>
      <w:r>
        <w:t xml:space="preserve">loomberg News in Rio de Janeiro, </w:t>
      </w:r>
      <w:r w:rsidRPr="00320B9B">
        <w:t>“Biden Circles Xi as U.S. Duel</w:t>
      </w:r>
      <w:r>
        <w:t xml:space="preserve">s China for Latin America Ties” </w:t>
      </w:r>
      <w:r w:rsidRPr="00320B9B">
        <w:t>http://www.bloomberg.com/news/2013-05-29/biden-circles-xi-as-u-s-duels-china-for-latin-america-influence.html</w:t>
      </w:r>
      <w:r>
        <w:t>)</w:t>
      </w:r>
    </w:p>
    <w:p w:rsidR="00F30C26" w:rsidRPr="00320B9B" w:rsidRDefault="00F30C26" w:rsidP="00F30C26">
      <w:pPr>
        <w:rPr>
          <w:rStyle w:val="StyleBoldUnderline"/>
        </w:rPr>
      </w:pPr>
      <w:r w:rsidRPr="00320B9B">
        <w:rPr>
          <w:rStyle w:val="StyleBoldUnderline"/>
        </w:rPr>
        <w:t>Biden’s tour</w:t>
      </w:r>
      <w:r w:rsidRPr="00320B9B">
        <w:t xml:space="preserve">, which began May 26 in Colombia, </w:t>
      </w:r>
      <w:r w:rsidRPr="00320B9B">
        <w:rPr>
          <w:rStyle w:val="StyleBoldUnderline"/>
        </w:rPr>
        <w:t>included a</w:t>
      </w:r>
      <w:r w:rsidRPr="00320B9B">
        <w:t xml:space="preserve"> “frank” and at times “brutal” </w:t>
      </w:r>
      <w:r w:rsidRPr="00320B9B">
        <w:rPr>
          <w:rStyle w:val="StyleBoldUnderline"/>
        </w:rPr>
        <w:t>discussion about trade, economic growth and security with</w:t>
      </w:r>
      <w:r w:rsidRPr="00320B9B">
        <w:t xml:space="preserve"> 15 </w:t>
      </w:r>
      <w:r w:rsidRPr="00320B9B">
        <w:rPr>
          <w:rStyle w:val="StyleBoldUnderline"/>
        </w:rPr>
        <w:t xml:space="preserve">Caribbean leaders </w:t>
      </w:r>
      <w:r w:rsidRPr="00320B9B">
        <w:t xml:space="preserve">in Trinidad yesterday, Prime Minister </w:t>
      </w:r>
      <w:proofErr w:type="spellStart"/>
      <w:r w:rsidRPr="00320B9B">
        <w:t>Kamla</w:t>
      </w:r>
      <w:proofErr w:type="spellEnd"/>
      <w:r w:rsidRPr="00320B9B">
        <w:t xml:space="preserve"> </w:t>
      </w:r>
      <w:proofErr w:type="spellStart"/>
      <w:r w:rsidRPr="00320B9B">
        <w:t>Persad-Bissessar</w:t>
      </w:r>
      <w:proofErr w:type="spellEnd"/>
      <w:r w:rsidRPr="00320B9B">
        <w:t xml:space="preserve"> said, without giving more details. </w:t>
      </w:r>
      <w:r w:rsidRPr="00320B9B">
        <w:rPr>
          <w:rStyle w:val="StyleBoldUnderline"/>
        </w:rPr>
        <w:t>The leaders signed an accord to boost investment and economic cooperation.¶ “Our country is deeply invested and wants to be more deeply invested in the region</w:t>
      </w:r>
      <w:r w:rsidRPr="00320B9B">
        <w:t xml:space="preserve">,” Biden said in Port of Spain. Yesterday’s accord “will give us all a vehicle to overcome special, specific, practical barriers to trade and investment. </w:t>
      </w:r>
      <w:r w:rsidRPr="00320B9B">
        <w:rPr>
          <w:rStyle w:val="StyleBoldUnderline"/>
        </w:rPr>
        <w:t>Our goal is not simply growth, but growth that reaches everyone.</w:t>
      </w:r>
      <w:r w:rsidRPr="00320B9B">
        <w:t>”</w:t>
      </w:r>
      <w:r w:rsidRPr="00320B9B">
        <w:rPr>
          <w:sz w:val="12"/>
        </w:rPr>
        <w:t xml:space="preserve">¶ </w:t>
      </w:r>
      <w:r w:rsidRPr="00320B9B">
        <w:t xml:space="preserve">In Colombia, Biden said </w:t>
      </w:r>
      <w:r w:rsidRPr="00320B9B">
        <w:rPr>
          <w:rStyle w:val="StyleBoldUnderline"/>
        </w:rPr>
        <w:t xml:space="preserve">a one-year-old free-trade agreement </w:t>
      </w:r>
      <w:r w:rsidRPr="00320B9B">
        <w:t xml:space="preserve">between the two countries </w:t>
      </w:r>
      <w:r w:rsidRPr="00320B9B">
        <w:rPr>
          <w:rStyle w:val="StyleBoldUnderline"/>
        </w:rPr>
        <w:t>is “just the beginning</w:t>
      </w:r>
      <w:r w:rsidRPr="00320B9B">
        <w:t>,” citing a doubling of the period for which entry visas are valid and efforts to expand trade ties further.</w:t>
      </w:r>
      <w:r w:rsidRPr="00320B9B">
        <w:rPr>
          <w:sz w:val="12"/>
        </w:rPr>
        <w:t xml:space="preserve">¶ </w:t>
      </w:r>
      <w:r w:rsidRPr="00320B9B">
        <w:t>State Visit</w:t>
      </w:r>
      <w:r w:rsidRPr="00320B9B">
        <w:rPr>
          <w:sz w:val="12"/>
        </w:rPr>
        <w:t xml:space="preserve">¶ </w:t>
      </w:r>
      <w:r w:rsidRPr="00320B9B">
        <w:t xml:space="preserve">The outreach follows President Barack Obama’s visits in May to Mexico and Costa Rica and precedes talks at the White House in June with the leaders of Chile and Peru. In October, Obama will host Brazilian President </w:t>
      </w:r>
      <w:proofErr w:type="spellStart"/>
      <w:r w:rsidRPr="00320B9B">
        <w:t>Dilma</w:t>
      </w:r>
      <w:proofErr w:type="spellEnd"/>
      <w:r w:rsidRPr="00320B9B">
        <w:t xml:space="preserve"> </w:t>
      </w:r>
      <w:proofErr w:type="spellStart"/>
      <w:r w:rsidRPr="00320B9B">
        <w:t>Rousseff</w:t>
      </w:r>
      <w:proofErr w:type="spellEnd"/>
      <w:r w:rsidRPr="00320B9B">
        <w:t xml:space="preserve"> to a state dinner at the White House.</w:t>
      </w:r>
      <w:r w:rsidRPr="00320B9B">
        <w:rPr>
          <w:sz w:val="12"/>
        </w:rPr>
        <w:t xml:space="preserve">¶ </w:t>
      </w:r>
      <w:r w:rsidRPr="00320B9B">
        <w:t>U.S. business with the region is brisk even in the absence of a region-wide free-trade agreement that the U.S. pursued for more than a decade and that anti-U.S. allies of the late Venezuelan President Hugo Chavez helped bury in 2005.</w:t>
      </w:r>
      <w:r w:rsidRPr="00320B9B">
        <w:rPr>
          <w:sz w:val="12"/>
        </w:rPr>
        <w:t xml:space="preserve">¶ </w:t>
      </w:r>
      <w:r w:rsidRPr="00320B9B">
        <w:t xml:space="preserve">Buoyed by bilateral agreements signed since then with Peru, Panama and Colombia, </w:t>
      </w:r>
      <w:r w:rsidRPr="00320B9B">
        <w:rPr>
          <w:rStyle w:val="StyleBoldUnderline"/>
        </w:rPr>
        <w:t>U.S. exports to Latin America have more than doubled since 2000 to a record $400 billion last year. The region last year bought 26 percent of U.S. exports, an increase from 22 percent in 2000.</w:t>
      </w:r>
    </w:p>
    <w:p w:rsidR="00F30C26" w:rsidRDefault="00F30C26" w:rsidP="00F30C26"/>
    <w:p w:rsidR="00F30C26" w:rsidRDefault="00926093" w:rsidP="00926093">
      <w:pPr>
        <w:pStyle w:val="Heading3"/>
      </w:pPr>
      <w:r>
        <w:lastRenderedPageBreak/>
        <w:t>AT: Snowden</w:t>
      </w:r>
    </w:p>
    <w:p w:rsidR="00926093" w:rsidRDefault="00926093" w:rsidP="00926093">
      <w:pPr>
        <w:pStyle w:val="Heading4"/>
      </w:pPr>
      <w:r>
        <w:t>US will downplay Snowden</w:t>
      </w:r>
    </w:p>
    <w:p w:rsidR="00926093" w:rsidRDefault="00926093" w:rsidP="00926093">
      <w:pPr>
        <w:rPr>
          <w:rStyle w:val="StyleStyleBold12pt"/>
        </w:rPr>
      </w:pPr>
      <w:proofErr w:type="spellStart"/>
      <w:r>
        <w:rPr>
          <w:rStyle w:val="StyleStyleBold12pt"/>
        </w:rPr>
        <w:t>Llorente</w:t>
      </w:r>
      <w:proofErr w:type="spellEnd"/>
      <w:r>
        <w:rPr>
          <w:rStyle w:val="StyleStyleBold12pt"/>
        </w:rPr>
        <w:t xml:space="preserve"> 6-24</w:t>
      </w:r>
    </w:p>
    <w:p w:rsidR="00926093" w:rsidRPr="00B67620" w:rsidRDefault="00926093" w:rsidP="00926093">
      <w:r>
        <w:t>Elizabeth, 2013, “Edward Snowden Scandal Could Create A Rift In U.S.-Latin American Relations” http://latino.foxnews.com/latino/politics/2013/06/24/edward-snowden-could-be-political-weapon-for-ecuador-against-us/#ixzz2Z33ypzIO</w:t>
      </w:r>
    </w:p>
    <w:p w:rsidR="00926093" w:rsidRDefault="00926093" w:rsidP="00926093">
      <w:pPr>
        <w:pStyle w:val="card"/>
      </w:pPr>
      <w:r w:rsidRPr="007B3268">
        <w:rPr>
          <w:rStyle w:val="StyleBoldUnderline"/>
        </w:rPr>
        <w:t>Kerry said he was hopeful that a rapprochement could be achieved. The meeting</w:t>
      </w:r>
      <w:r>
        <w:t xml:space="preserve">, which </w:t>
      </w:r>
      <w:r w:rsidRPr="007B3268">
        <w:rPr>
          <w:rStyle w:val="StyleBoldUnderline"/>
        </w:rPr>
        <w:t>came at Venezuela's request, took place just hours after Venezuela released from prison an American filmmaker</w:t>
      </w:r>
      <w:r>
        <w:t xml:space="preserve"> who had been jailed on espionage charges, </w:t>
      </w:r>
      <w:r w:rsidRPr="007B3268">
        <w:rPr>
          <w:rStyle w:val="StyleBoldUnderline"/>
        </w:rPr>
        <w:t>removing an immediate irritant in the relationship.</w:t>
      </w:r>
      <w:r w:rsidRPr="007B3268">
        <w:rPr>
          <w:rStyle w:val="StyleBoldUnderline"/>
          <w:sz w:val="12"/>
        </w:rPr>
        <w:t xml:space="preserve">¶ </w:t>
      </w:r>
      <w:r>
        <w:t xml:space="preserve">“If Snowden came to Venezuela, they would not hand him over to the United States, they would give him safe haven,” said David </w:t>
      </w:r>
      <w:proofErr w:type="spellStart"/>
      <w:r>
        <w:t>Smilde</w:t>
      </w:r>
      <w:proofErr w:type="spellEnd"/>
      <w:r>
        <w:t>, a researcher with the Washington Office on Latin America, a political think tank.</w:t>
      </w:r>
      <w:r w:rsidRPr="007B3268">
        <w:rPr>
          <w:sz w:val="12"/>
        </w:rPr>
        <w:t xml:space="preserve">¶ </w:t>
      </w:r>
      <w:r>
        <w:t>“But if they gave him [permanent] safe haven, that would seriously harm improved relations.”</w:t>
      </w:r>
      <w:r w:rsidRPr="007B3268">
        <w:rPr>
          <w:sz w:val="12"/>
        </w:rPr>
        <w:t xml:space="preserve">¶ </w:t>
      </w:r>
      <w:r>
        <w:t>Some U.S. lawmakers assailed Snowden for seeking refuge in countries that are sworn enemies of the United States.</w:t>
      </w:r>
      <w:r w:rsidRPr="007B3268">
        <w:rPr>
          <w:sz w:val="12"/>
        </w:rPr>
        <w:t xml:space="preserve">¶ </w:t>
      </w:r>
      <w:r>
        <w:t>“It would not be surprising if the NSA leaker finds safe haven in Cuba or Venezuela, two regimes that have a longstanding history of giving refuge to fugitives from U.S. law," said U.S. Rep. Ileana Ros-Lehtinen in a statement. "Let us not forget that Phillip Agee, former CIA agent, leaked classified information about CIA personnel and fled the U.S. to seek refuge until he passed away in 2008 in Cuba."</w:t>
      </w:r>
      <w:r w:rsidRPr="007B3268">
        <w:rPr>
          <w:sz w:val="12"/>
        </w:rPr>
        <w:t xml:space="preserve">¶ </w:t>
      </w:r>
      <w:r>
        <w:t xml:space="preserve">"The cruel irony is that there are no press freedoms in either Cuba or Venezuela, yet Snowden who supposedly stands for transparency in government seeks refuge in police states like these two countries," the congresswoman said. "Those who misrule over Cuba and Venezuela, Raul Castro and Nicolas </w:t>
      </w:r>
      <w:proofErr w:type="spellStart"/>
      <w:r>
        <w:t>Maduro</w:t>
      </w:r>
      <w:proofErr w:type="spellEnd"/>
      <w:r>
        <w:t>, do not allow independent free press, do not cooperate on terrorism related issues, disregard due process and an independent judicial system."</w:t>
      </w:r>
      <w:r w:rsidRPr="007B3268">
        <w:rPr>
          <w:sz w:val="12"/>
        </w:rPr>
        <w:t xml:space="preserve">¶ </w:t>
      </w:r>
      <w:r>
        <w:t>Kerry, indeed, warned about serious consequences for any nation that gives Snowden asylum or aids in his transport and evasion of extradition.</w:t>
      </w:r>
      <w:r w:rsidRPr="007B3268">
        <w:rPr>
          <w:sz w:val="12"/>
        </w:rPr>
        <w:t xml:space="preserve">¶ </w:t>
      </w:r>
      <w:r>
        <w:t>Giving Snowden support, said Shifter of the Inter-American Dialogue, would not do much to bolster the popularity of Raul Castro or Correa inside their own nations.</w:t>
      </w:r>
      <w:r w:rsidRPr="007B3268">
        <w:rPr>
          <w:sz w:val="12"/>
        </w:rPr>
        <w:t xml:space="preserve">¶ </w:t>
      </w:r>
      <w:r>
        <w:t>Correa, in particular, already is very popular in his country, having won reelection by a landslide.</w:t>
      </w:r>
      <w:r w:rsidRPr="007B3268">
        <w:rPr>
          <w:sz w:val="12"/>
        </w:rPr>
        <w:t xml:space="preserve">¶ </w:t>
      </w:r>
      <w:r>
        <w:t>“It’s basically about taking on a cause that puts the United States, from their point of view, in a questionable light,” he said. “And it’s trying to associated themselves with what they see as heroes, whistleblowers.”</w:t>
      </w:r>
      <w:r w:rsidRPr="007B3268">
        <w:rPr>
          <w:sz w:val="12"/>
        </w:rPr>
        <w:t xml:space="preserve">¶ </w:t>
      </w:r>
      <w:r>
        <w:t xml:space="preserve">That said, however, </w:t>
      </w:r>
      <w:proofErr w:type="spellStart"/>
      <w:r>
        <w:t>Smilde</w:t>
      </w:r>
      <w:proofErr w:type="spellEnd"/>
      <w:r>
        <w:t xml:space="preserve"> argued that </w:t>
      </w:r>
      <w:r w:rsidRPr="007B3268">
        <w:rPr>
          <w:rStyle w:val="StyleBoldUnderline"/>
        </w:rPr>
        <w:t>the United States itself may not want to keep a bright spotlight on the Snowden saga for the long-run.</w:t>
      </w:r>
      <w:r w:rsidRPr="007B3268">
        <w:rPr>
          <w:rStyle w:val="StyleBoldUnderline"/>
          <w:sz w:val="12"/>
        </w:rPr>
        <w:t xml:space="preserve">¶ </w:t>
      </w:r>
      <w:r>
        <w:t xml:space="preserve">“Right now there’s a lot of bravado,” said </w:t>
      </w:r>
      <w:proofErr w:type="spellStart"/>
      <w:r>
        <w:t>Smilde</w:t>
      </w:r>
      <w:proofErr w:type="spellEnd"/>
      <w:r>
        <w:t xml:space="preserve"> in a telephone interview from Caracas, where he is conducting research. “</w:t>
      </w:r>
      <w:r w:rsidRPr="007B3268">
        <w:rPr>
          <w:rStyle w:val="StyleBoldUnderline"/>
        </w:rPr>
        <w:t>Once he gets safe passage, given asylum by some country, this will die down.”</w:t>
      </w:r>
      <w:r w:rsidRPr="007B3268">
        <w:rPr>
          <w:sz w:val="12"/>
        </w:rPr>
        <w:t xml:space="preserve">¶ </w:t>
      </w:r>
      <w:r>
        <w:t xml:space="preserve">Plus, </w:t>
      </w:r>
      <w:r w:rsidRPr="007B3268">
        <w:rPr>
          <w:rStyle w:val="StyleBoldUnderline"/>
        </w:rPr>
        <w:t>one must remember that the U.S. State Department is also walking a political tightrope right now, considering the damaging information Snowden revealed.</w:t>
      </w:r>
      <w:r w:rsidRPr="007B3268">
        <w:rPr>
          <w:rStyle w:val="StyleBoldUnderline"/>
          <w:sz w:val="12"/>
        </w:rPr>
        <w:t xml:space="preserve">¶ </w:t>
      </w:r>
      <w:r>
        <w:t xml:space="preserve">“This is not flattering to the United States,” said </w:t>
      </w:r>
      <w:proofErr w:type="spellStart"/>
      <w:r>
        <w:t>Smilde</w:t>
      </w:r>
      <w:proofErr w:type="spellEnd"/>
      <w:r>
        <w:t xml:space="preserve">. “It defends democracy all over the world, and here is someone who has revealed extensive surveillance by </w:t>
      </w:r>
      <w:r w:rsidRPr="007B3268">
        <w:rPr>
          <w:rStyle w:val="StyleBoldUnderline"/>
        </w:rPr>
        <w:t xml:space="preserve">the U.S. government </w:t>
      </w:r>
      <w:r>
        <w:t xml:space="preserve">of its citizens. </w:t>
      </w:r>
      <w:r w:rsidRPr="007B3268">
        <w:rPr>
          <w:rStyle w:val="StyleBoldUnderline"/>
        </w:rPr>
        <w:t>They’ll want this to go away.”</w:t>
      </w:r>
    </w:p>
    <w:p w:rsidR="00926093" w:rsidRPr="00926093" w:rsidRDefault="00926093" w:rsidP="00926093"/>
    <w:p w:rsidR="00F30C26" w:rsidRDefault="00F30C26" w:rsidP="00F30C26">
      <w:pPr>
        <w:pStyle w:val="Heading2"/>
      </w:pPr>
      <w:r>
        <w:lastRenderedPageBreak/>
        <w:t>Oil Shocks XTs</w:t>
      </w:r>
    </w:p>
    <w:p w:rsidR="00F30C26" w:rsidRDefault="00F30C26" w:rsidP="00F30C26"/>
    <w:p w:rsidR="00F30C26" w:rsidRDefault="00F30C26" w:rsidP="00F30C26">
      <w:r>
        <w:tab/>
      </w:r>
      <w:r>
        <w:tab/>
      </w:r>
    </w:p>
    <w:p w:rsidR="00F30C26" w:rsidRDefault="00F30C26" w:rsidP="00F30C26"/>
    <w:p w:rsidR="00F30C26" w:rsidRDefault="00F30C26" w:rsidP="00F30C26">
      <w:pPr>
        <w:pStyle w:val="Heading3"/>
      </w:pPr>
      <w:r>
        <w:lastRenderedPageBreak/>
        <w:t>Supply Solves Shocks</w:t>
      </w:r>
    </w:p>
    <w:p w:rsidR="00F30C26" w:rsidRDefault="00F30C26" w:rsidP="00F30C26">
      <w:pPr>
        <w:pStyle w:val="Heading4"/>
      </w:pPr>
      <w:r>
        <w:t>Increased oil production insulates countries from market oil shocks – US proves</w:t>
      </w:r>
    </w:p>
    <w:p w:rsidR="00F30C26" w:rsidRPr="003B402D" w:rsidRDefault="00F30C26" w:rsidP="00F30C26">
      <w:r>
        <w:t xml:space="preserve">Roger </w:t>
      </w:r>
      <w:r w:rsidRPr="000619BA">
        <w:rPr>
          <w:rStyle w:val="StyleStyleBold12pt"/>
        </w:rPr>
        <w:t>Howard</w:t>
      </w:r>
      <w:r>
        <w:t xml:space="preserve"> May 3 </w:t>
      </w:r>
      <w:r w:rsidRPr="000619BA">
        <w:rPr>
          <w:rStyle w:val="StyleStyleBold12pt"/>
        </w:rPr>
        <w:t>2013</w:t>
      </w:r>
      <w:r>
        <w:t xml:space="preserve"> (Prolific Author and Journalist, written numerous peer-reviewed articles on oil and gas security, Roger Howard is a British journalist and historian specializing in the Middle East. He is the author of the academic titles The Oil Hunters: Exploration and Espionage in the Middle East, 1880–1939 and Iran in Crisis? Howard’s articles have appeared in the Guardian, the London Times, the Wall Street Journal, the Spectator, the International Herald Tribune, and many other newspapers and journals; “How Shale Energy Reshapes American Security”) </w:t>
      </w:r>
      <w:hyperlink r:id="rId11" w:history="1">
        <w:r w:rsidRPr="00C97A97">
          <w:rPr>
            <w:rStyle w:val="Hyperlink"/>
          </w:rPr>
          <w:t>http://nationalinterest.org/commentary/how-shale-energy-reshapes-american-security-8423</w:t>
        </w:r>
      </w:hyperlink>
      <w:r>
        <w:t xml:space="preserve"> -KY</w:t>
      </w:r>
    </w:p>
    <w:p w:rsidR="00F30C26" w:rsidRDefault="00F30C26" w:rsidP="00F30C26">
      <w:pPr>
        <w:rPr>
          <w:sz w:val="16"/>
        </w:rPr>
      </w:pPr>
      <w:r w:rsidRPr="00502ABF">
        <w:rPr>
          <w:sz w:val="16"/>
        </w:rPr>
        <w:t>The shale revolution hit America and the world with such speed and suddenness that it surprised almost everyone—investors, businessmen, economists and politicians. Soon the implications of this dramatic development seeped into the national consciousness and spread optimism that the United States could ride it to a wave of prosperity. And the new techniques for extracting "unconventional" oil and gas from shale rock, which America possesses in such abundance, do indeed pose prospects for an economic boom.</w:t>
      </w:r>
      <w:r w:rsidRPr="00502ABF">
        <w:rPr>
          <w:sz w:val="12"/>
        </w:rPr>
        <w:t>¶</w:t>
      </w:r>
      <w:r w:rsidRPr="00502ABF">
        <w:rPr>
          <w:sz w:val="16"/>
        </w:rPr>
        <w:t xml:space="preserve"> They also pose prospects for changes in the defense posture of many nations. Anything of value that a nation possesses must be protected, and that includes its capacity to produce energy. America's leaders and defense chiefs will have to recognize and respond to the new strategic imperatives of shale, just as their potential adversaries undoubtedly will. Together, these new imperatives will have repercussions for sea-lane protection, domestic security, the importance of water, and international competition for diminishing foreign markets.</w:t>
      </w:r>
      <w:r w:rsidRPr="00502ABF">
        <w:rPr>
          <w:sz w:val="12"/>
        </w:rPr>
        <w:t>¶</w:t>
      </w:r>
      <w:r w:rsidRPr="00502ABF">
        <w:rPr>
          <w:sz w:val="16"/>
        </w:rPr>
        <w:t xml:space="preserve"> While these may not be major challenges to Washington yet, they will grow in significance as the shale revolution, currently in its relative infancy, continues to expand. As Maria van der </w:t>
      </w:r>
      <w:proofErr w:type="spellStart"/>
      <w:r w:rsidRPr="00502ABF">
        <w:rPr>
          <w:sz w:val="16"/>
        </w:rPr>
        <w:t>Hoeven</w:t>
      </w:r>
      <w:proofErr w:type="spellEnd"/>
      <w:r w:rsidRPr="00502ABF">
        <w:rPr>
          <w:sz w:val="16"/>
        </w:rPr>
        <w:t xml:space="preserve">, executive director of the International Energy Agency (IEA), puts it, “The global oil map will be redrawn over the next five years.” The revolution is the product of new, cost-effective methods of drilling to extract natural gas trapped in shale rock. In the United States, which has taken the lead in such development, </w:t>
      </w:r>
      <w:r w:rsidRPr="00502ABF">
        <w:rPr>
          <w:rStyle w:val="StyleBoldUnderline"/>
        </w:rPr>
        <w:t>this has brought a glut of cheap energy onto the domestic market</w:t>
      </w:r>
      <w:r w:rsidRPr="00502ABF">
        <w:rPr>
          <w:sz w:val="16"/>
        </w:rPr>
        <w:t xml:space="preserve">. By 2015, the IEA estimates, the United States will overtake Russia as the world's biggest gas producer and by 2035 will become “all but (energy) self-sufficient.” Shale oil also can be extracted from shale rock, and the IEA estimates that within a decade </w:t>
      </w:r>
      <w:r w:rsidRPr="00502ABF">
        <w:rPr>
          <w:rStyle w:val="StyleBoldUnderline"/>
        </w:rPr>
        <w:t>the United States will overtake Saudi Arabia as the world's biggest oil producer.</w:t>
      </w:r>
      <w:r w:rsidRPr="00502ABF">
        <w:rPr>
          <w:sz w:val="16"/>
        </w:rPr>
        <w:t xml:space="preserve"> As recently as October 2005, America was importing more than 13 million barrels of oil every day, around two-thirds of its consumption.</w:t>
      </w:r>
      <w:r w:rsidRPr="00502ABF">
        <w:rPr>
          <w:sz w:val="12"/>
        </w:rPr>
        <w:t>¶</w:t>
      </w:r>
      <w:r w:rsidRPr="00502ABF">
        <w:rPr>
          <w:sz w:val="16"/>
        </w:rPr>
        <w:t xml:space="preserve"> Exactly where and when other shale producers will emerge is difficult to tell. Other countries, notably European states, possess large deposits of shale rock but lack the key ingredients of America's own energy revolution. Western Europe's shale deposits, for example, have a higher clay content that makes them much harder to exploit, while Eastern Europe lags behind the United States in technology. Its governments also may not be able to subsidize their energy companies with the generous tax breaks and incentives that have fuelled America's shale boom. But China could eventually become a major player, since it is moving fast to exploit its very large resources of shale gas: some leading analysts think that, by 2020, </w:t>
      </w:r>
      <w:r w:rsidRPr="00502ABF">
        <w:rPr>
          <w:rStyle w:val="StyleBoldUnderline"/>
        </w:rPr>
        <w:t>domestic production</w:t>
      </w:r>
      <w:r w:rsidRPr="00502ABF">
        <w:rPr>
          <w:sz w:val="16"/>
        </w:rPr>
        <w:t xml:space="preserve"> could significantly reduce its demand for imported gas. Other countries with high hopes of shale production include Argentina, Poland, Ukraine and, in the longer term, India.</w:t>
      </w:r>
      <w:r w:rsidRPr="00502ABF">
        <w:rPr>
          <w:sz w:val="12"/>
        </w:rPr>
        <w:t>¶</w:t>
      </w:r>
      <w:r w:rsidRPr="00502ABF">
        <w:rPr>
          <w:sz w:val="16"/>
        </w:rPr>
        <w:t xml:space="preserve"> Despite many uncertainties about its scope and duration, the shale revolution </w:t>
      </w:r>
      <w:r w:rsidRPr="00502ABF">
        <w:rPr>
          <w:rStyle w:val="StyleBoldUnderline"/>
        </w:rPr>
        <w:t xml:space="preserve">will continue to </w:t>
      </w:r>
      <w:r w:rsidRPr="003B402D">
        <w:rPr>
          <w:rStyle w:val="Emphasis"/>
        </w:rPr>
        <w:t xml:space="preserve">insulate the United States from market shocks affecting the global price of </w:t>
      </w:r>
      <w:r w:rsidRPr="003B402D">
        <w:rPr>
          <w:sz w:val="16"/>
          <w:szCs w:val="16"/>
        </w:rPr>
        <w:t>both</w:t>
      </w:r>
      <w:r w:rsidRPr="003B402D">
        <w:rPr>
          <w:rStyle w:val="Emphasis"/>
        </w:rPr>
        <w:t xml:space="preserve"> crude oil</w:t>
      </w:r>
      <w:r w:rsidRPr="00502ABF">
        <w:rPr>
          <w:sz w:val="16"/>
        </w:rPr>
        <w:t xml:space="preserve"> and liquefied (shipped) natural gas. Oil </w:t>
      </w:r>
      <w:r w:rsidRPr="00502ABF">
        <w:rPr>
          <w:rStyle w:val="StyleBoldUnderline"/>
        </w:rPr>
        <w:t>exporters</w:t>
      </w:r>
      <w:r w:rsidRPr="00502ABF">
        <w:rPr>
          <w:sz w:val="16"/>
        </w:rPr>
        <w:t xml:space="preserve"> such as Saudi Arabia </w:t>
      </w:r>
      <w:r w:rsidRPr="00502ABF">
        <w:rPr>
          <w:rStyle w:val="StyleBoldUnderline"/>
        </w:rPr>
        <w:t>have previously wielded a hugely powerful "energy weapon,"</w:t>
      </w:r>
      <w:r w:rsidRPr="00502ABF">
        <w:rPr>
          <w:sz w:val="16"/>
        </w:rPr>
        <w:t xml:space="preserve"> exerted with devastating effect after the Arab-Israeli war of 1973. And </w:t>
      </w:r>
      <w:r w:rsidRPr="00502ABF">
        <w:rPr>
          <w:rStyle w:val="StyleBoldUnderline"/>
        </w:rPr>
        <w:t>gas producers</w:t>
      </w:r>
      <w:r w:rsidRPr="00502ABF">
        <w:rPr>
          <w:sz w:val="16"/>
        </w:rPr>
        <w:t xml:space="preserve">, most notably Russia, </w:t>
      </w:r>
      <w:r w:rsidRPr="00502ABF">
        <w:rPr>
          <w:rStyle w:val="StyleBoldUnderline"/>
        </w:rPr>
        <w:t>have</w:t>
      </w:r>
      <w:r w:rsidRPr="00502ABF">
        <w:rPr>
          <w:sz w:val="16"/>
        </w:rPr>
        <w:t xml:space="preserve"> sometimes </w:t>
      </w:r>
      <w:r w:rsidRPr="00502ABF">
        <w:rPr>
          <w:rStyle w:val="StyleBoldUnderline"/>
        </w:rPr>
        <w:t>exercised a comparable grip over the recipients of their piped supplies. But as the United States becomes increasingly self-sufficient in energy, it is acquiring</w:t>
      </w:r>
      <w:r w:rsidRPr="00502ABF">
        <w:rPr>
          <w:sz w:val="16"/>
        </w:rPr>
        <w:t xml:space="preserve">, in equal proportion, </w:t>
      </w:r>
      <w:r w:rsidRPr="00502ABF">
        <w:rPr>
          <w:rStyle w:val="StyleBoldUnderline"/>
        </w:rPr>
        <w:t>more immunity from such actions</w:t>
      </w:r>
      <w:r w:rsidRPr="00502ABF">
        <w:rPr>
          <w:sz w:val="16"/>
        </w:rPr>
        <w:t xml:space="preserve">, putting it in a position to exploit this to its own advantage. For example, until the advent of commercial shale in the United States around 2008-9, </w:t>
      </w:r>
      <w:r w:rsidRPr="00502ABF">
        <w:rPr>
          <w:rStyle w:val="StyleBoldUnderline"/>
        </w:rPr>
        <w:t>the adverse effects on the price of crude dictated heavily against tough measures on Iran. But since 2012 the United States has successfully supported EU sanctions</w:t>
      </w:r>
      <w:r w:rsidRPr="00502ABF">
        <w:rPr>
          <w:sz w:val="16"/>
        </w:rPr>
        <w:t xml:space="preserve"> on the flow of Iranian oil: these measures have drastically reduced Iran's exports, slashing its revenues and punishing its economy without pushing global oil prices over $100 a barrel.</w:t>
      </w:r>
      <w:r w:rsidRPr="00502ABF">
        <w:rPr>
          <w:sz w:val="12"/>
        </w:rPr>
        <w:t>¶</w:t>
      </w:r>
      <w:r w:rsidRPr="00502ABF">
        <w:rPr>
          <w:sz w:val="16"/>
        </w:rPr>
        <w:t xml:space="preserve"> America’s breakout position in the shale revolution raises a number of strategic possibilities. For example, the United States could manipulate the price of energy for its political rather than narrowly commercial benefit. </w:t>
      </w:r>
      <w:r w:rsidRPr="00502ABF">
        <w:rPr>
          <w:rStyle w:val="StyleBoldUnderline"/>
        </w:rPr>
        <w:t>Future</w:t>
      </w:r>
      <w:r w:rsidRPr="00502ABF">
        <w:rPr>
          <w:sz w:val="16"/>
        </w:rPr>
        <w:t xml:space="preserve"> U.S. shale </w:t>
      </w:r>
      <w:r w:rsidRPr="00502ABF">
        <w:rPr>
          <w:rStyle w:val="StyleBoldUnderline"/>
        </w:rPr>
        <w:t xml:space="preserve">output could depress the market price of crude oil and </w:t>
      </w:r>
      <w:r w:rsidRPr="00502ABF">
        <w:rPr>
          <w:sz w:val="16"/>
        </w:rPr>
        <w:t xml:space="preserve">liquefied natural gas and undermine the viability of other countries’ shale- (and conventional-) energy industries, which require well-defined break-even costs and clear margins. By doing so, the United States could maintain its clear strategic advantage as a virtually self-sufficient producer. Comparisons can be drawn to the Cold War in the 1980s, when Saudi overproduction depressed the price of crude oil and thereby depleted the Soviet Union's revenues; or to Moscow's decision, in 2010, to abandon the massive </w:t>
      </w:r>
      <w:proofErr w:type="spellStart"/>
      <w:r w:rsidRPr="00502ABF">
        <w:rPr>
          <w:sz w:val="16"/>
        </w:rPr>
        <w:t>Shtokman</w:t>
      </w:r>
      <w:proofErr w:type="spellEnd"/>
      <w:r w:rsidRPr="00502ABF">
        <w:rPr>
          <w:sz w:val="16"/>
        </w:rPr>
        <w:t xml:space="preserve"> gas field, the viability of which was undermined by sharply lower market prices. Of course, such an approach could damage America's own shale industry, whose profits and margins would also come under pressure.</w:t>
      </w:r>
    </w:p>
    <w:p w:rsidR="00F30C26" w:rsidRDefault="00F30C26" w:rsidP="00F30C26">
      <w:pPr>
        <w:pStyle w:val="Heading3"/>
      </w:pPr>
      <w:r>
        <w:lastRenderedPageBreak/>
        <w:t>AT: Shale Gas</w:t>
      </w:r>
    </w:p>
    <w:p w:rsidR="00F30C26" w:rsidRDefault="00F30C26" w:rsidP="00F30C26">
      <w:pPr>
        <w:pStyle w:val="Heading4"/>
      </w:pPr>
      <w:r>
        <w:t>Growing oil production stabilizes market prices and prevents price shocks – US shale production isn’t enough to fully stabilize markets, plan key</w:t>
      </w:r>
    </w:p>
    <w:p w:rsidR="00F30C26" w:rsidRPr="00F76CF3" w:rsidRDefault="00F30C26" w:rsidP="00F30C26">
      <w:pPr>
        <w:rPr>
          <w:sz w:val="16"/>
          <w:szCs w:val="16"/>
        </w:rPr>
      </w:pPr>
      <w:r w:rsidRPr="00F76CF3">
        <w:rPr>
          <w:rStyle w:val="StyleStyleBold12pt"/>
        </w:rPr>
        <w:t>Gold &amp; Cummins</w:t>
      </w:r>
      <w:r>
        <w:rPr>
          <w:sz w:val="16"/>
          <w:szCs w:val="16"/>
        </w:rPr>
        <w:t xml:space="preserve"> </w:t>
      </w:r>
      <w:r w:rsidRPr="00F76CF3">
        <w:rPr>
          <w:rStyle w:val="StyleStyleBold12pt"/>
        </w:rPr>
        <w:t>July 2</w:t>
      </w:r>
      <w:r>
        <w:rPr>
          <w:sz w:val="16"/>
          <w:szCs w:val="16"/>
        </w:rPr>
        <w:t xml:space="preserve"> 2013 </w:t>
      </w:r>
      <w:r w:rsidRPr="00F76CF3">
        <w:rPr>
          <w:sz w:val="16"/>
          <w:szCs w:val="16"/>
        </w:rPr>
        <w:t xml:space="preserve">(Russell Gold is an energy reporter for The Wall Street Journal. He was previously an investigative reporter for San Antonio Express-News and suburban correspondent for the </w:t>
      </w:r>
      <w:proofErr w:type="spellStart"/>
      <w:r w:rsidRPr="00F76CF3">
        <w:rPr>
          <w:sz w:val="16"/>
          <w:szCs w:val="16"/>
        </w:rPr>
        <w:t>The</w:t>
      </w:r>
      <w:proofErr w:type="spellEnd"/>
      <w:r w:rsidRPr="00F76CF3">
        <w:rPr>
          <w:sz w:val="16"/>
          <w:szCs w:val="16"/>
        </w:rPr>
        <w:t xml:space="preserve"> Philadelphia Inquirer.</w:t>
      </w:r>
      <w:r w:rsidRPr="00F76CF3">
        <w:rPr>
          <w:sz w:val="12"/>
          <w:szCs w:val="16"/>
        </w:rPr>
        <w:t>¶</w:t>
      </w:r>
      <w:r w:rsidRPr="00F76CF3">
        <w:rPr>
          <w:sz w:val="16"/>
          <w:szCs w:val="16"/>
        </w:rPr>
        <w:t xml:space="preserve"> He is best known for his reporting on the </w:t>
      </w:r>
      <w:proofErr w:type="spellStart"/>
      <w:r w:rsidRPr="00F76CF3">
        <w:rPr>
          <w:sz w:val="16"/>
          <w:szCs w:val="16"/>
        </w:rPr>
        <w:t>Deepwater</w:t>
      </w:r>
      <w:proofErr w:type="spellEnd"/>
      <w:r w:rsidRPr="00F76CF3">
        <w:rPr>
          <w:sz w:val="16"/>
          <w:szCs w:val="16"/>
        </w:rPr>
        <w:t xml:space="preserve"> Horizon oil spill. He was a Pulitzer Prize finalist [3] and winner of a Gerald Loeb Award for Distinguished Business and Financial Journalism for the Wall Street Journal's coverage of the blowout and spill.</w:t>
      </w:r>
      <w:r w:rsidRPr="00F76CF3">
        <w:rPr>
          <w:sz w:val="12"/>
          <w:szCs w:val="16"/>
        </w:rPr>
        <w:t>¶</w:t>
      </w:r>
      <w:r w:rsidRPr="00F76CF3">
        <w:rPr>
          <w:sz w:val="16"/>
          <w:szCs w:val="16"/>
        </w:rPr>
        <w:t xml:space="preserve"> Gold graduated from Columbia University in 1993 with a degree in history; Chip Cummins is the Bureau Chief for the Wall Street Journal, B.A. from Harvard; “Rising U.S. Oil Output Gives Policy Makers More Options”) </w:t>
      </w:r>
      <w:hyperlink r:id="rId12" w:history="1">
        <w:r w:rsidRPr="00F76CF3">
          <w:rPr>
            <w:rStyle w:val="Hyperlink"/>
            <w:sz w:val="16"/>
            <w:szCs w:val="16"/>
          </w:rPr>
          <w:t>http://online.wsj.com/article/SB10001424127887324682204578517271965827876.html</w:t>
        </w:r>
      </w:hyperlink>
      <w:r w:rsidRPr="00F76CF3">
        <w:rPr>
          <w:sz w:val="16"/>
          <w:szCs w:val="16"/>
        </w:rPr>
        <w:t xml:space="preserve"> -KY</w:t>
      </w:r>
    </w:p>
    <w:p w:rsidR="00F30C26" w:rsidRDefault="00F30C26" w:rsidP="00F30C26">
      <w:pPr>
        <w:rPr>
          <w:sz w:val="16"/>
        </w:rPr>
      </w:pPr>
      <w:r w:rsidRPr="00584062">
        <w:rPr>
          <w:rStyle w:val="StyleBoldUnderline"/>
        </w:rPr>
        <w:t>Growing</w:t>
      </w:r>
      <w:r w:rsidRPr="00D172BD">
        <w:rPr>
          <w:sz w:val="16"/>
        </w:rPr>
        <w:t xml:space="preserve"> North American </w:t>
      </w:r>
      <w:r w:rsidRPr="00584062">
        <w:rPr>
          <w:rStyle w:val="StyleBoldUnderline"/>
        </w:rPr>
        <w:t>oil supplies</w:t>
      </w:r>
      <w:r w:rsidRPr="00D172BD">
        <w:rPr>
          <w:sz w:val="16"/>
        </w:rPr>
        <w:t xml:space="preserve"> promise to bolster U.S. energy security, but they already </w:t>
      </w:r>
      <w:r w:rsidRPr="00584062">
        <w:rPr>
          <w:rStyle w:val="StyleBoldUnderline"/>
        </w:rPr>
        <w:t>are helping deliver a more global benefit: stable oil prices.</w:t>
      </w:r>
      <w:r w:rsidRPr="00D172BD">
        <w:rPr>
          <w:rStyle w:val="StyleBoldUnderline"/>
          <w:b w:val="0"/>
          <w:sz w:val="12"/>
          <w:u w:val="none"/>
        </w:rPr>
        <w:t>¶</w:t>
      </w:r>
      <w:r w:rsidRPr="00D172BD">
        <w:rPr>
          <w:sz w:val="16"/>
        </w:rPr>
        <w:t xml:space="preserve"> Among the beneficiaries of that are policy makers in Washington, who have less need to worry about the market impact of decisions they </w:t>
      </w:r>
      <w:r w:rsidRPr="00F76CF3">
        <w:rPr>
          <w:sz w:val="16"/>
          <w:szCs w:val="16"/>
        </w:rPr>
        <w:t xml:space="preserve">make.¶ On Jan. 15, the operator of a North Sea pipeline shut the system down after a leak, bottling up oil output from nine offshore production platforms. In years past, such an outage might have sent oil prices hurtling higher. Yet prices that day actually declined a bit.¶ </w:t>
      </w:r>
      <w:r w:rsidRPr="00584062">
        <w:rPr>
          <w:rStyle w:val="StyleBoldUnderline"/>
        </w:rPr>
        <w:t>Crude prices have remained remarkably stable over the past year in the face of a long list of supply disruptions, from Nigerian oil theft and Syrian civil war to an export standoff between Sudan and South Sudan. The reason in</w:t>
      </w:r>
      <w:r w:rsidRPr="00D172BD">
        <w:rPr>
          <w:sz w:val="16"/>
        </w:rPr>
        <w:t xml:space="preserve"> large </w:t>
      </w:r>
      <w:r w:rsidRPr="00584062">
        <w:rPr>
          <w:rStyle w:val="StyleBoldUnderline"/>
        </w:rPr>
        <w:t>part is a thick new blanket of</w:t>
      </w:r>
      <w:r w:rsidRPr="00D172BD">
        <w:rPr>
          <w:sz w:val="16"/>
        </w:rPr>
        <w:t xml:space="preserve"> North American </w:t>
      </w:r>
      <w:r w:rsidRPr="00584062">
        <w:rPr>
          <w:rStyle w:val="StyleBoldUnderline"/>
        </w:rPr>
        <w:t>oil cushioning the markets. This has "moderated" the market effect of recent outages,</w:t>
      </w:r>
      <w:r w:rsidRPr="00D172BD">
        <w:rPr>
          <w:sz w:val="16"/>
        </w:rPr>
        <w:t xml:space="preserve"> said Adam </w:t>
      </w:r>
      <w:proofErr w:type="spellStart"/>
      <w:r w:rsidRPr="00D172BD">
        <w:rPr>
          <w:sz w:val="16"/>
        </w:rPr>
        <w:t>Sieminski</w:t>
      </w:r>
      <w:proofErr w:type="spellEnd"/>
      <w:r w:rsidRPr="00D172BD">
        <w:rPr>
          <w:sz w:val="16"/>
        </w:rPr>
        <w:t>, administrator of the U.S. Energy Information Administration.</w:t>
      </w:r>
      <w:r w:rsidRPr="00D172BD">
        <w:rPr>
          <w:sz w:val="12"/>
        </w:rPr>
        <w:t>¶</w:t>
      </w:r>
      <w:r w:rsidRPr="00D172BD">
        <w:rPr>
          <w:sz w:val="16"/>
        </w:rPr>
        <w:t xml:space="preserve"> </w:t>
      </w:r>
      <w:r w:rsidRPr="00584062">
        <w:rPr>
          <w:rStyle w:val="StyleBoldUnderline"/>
        </w:rPr>
        <w:t>The new supply</w:t>
      </w:r>
      <w:r w:rsidRPr="00D172BD">
        <w:rPr>
          <w:sz w:val="16"/>
        </w:rPr>
        <w:t xml:space="preserve"> isn't yet pushing prices lower, and analysts differ over whether it will. But it </w:t>
      </w:r>
      <w:r w:rsidRPr="00584062">
        <w:rPr>
          <w:rStyle w:val="StyleBoldUnderline"/>
        </w:rPr>
        <w:t>is acting as a shock absorber</w:t>
      </w:r>
      <w:r w:rsidRPr="00D172BD">
        <w:rPr>
          <w:sz w:val="16"/>
        </w:rPr>
        <w:t xml:space="preserve"> in a global supply chain that pumps 88 million barrels of oil to consumers each day.</w:t>
      </w:r>
      <w:r w:rsidRPr="00D172BD">
        <w:rPr>
          <w:sz w:val="12"/>
        </w:rPr>
        <w:t>¶</w:t>
      </w:r>
      <w:r w:rsidRPr="00D172BD">
        <w:rPr>
          <w:sz w:val="16"/>
        </w:rPr>
        <w:t xml:space="preserve"> That helps everyone from manufacturers to motorists, by steadying fuel prices and making budgeting easier. And in a less-noticed effect, it provides new geopolitical leverage to the U.S.</w:t>
      </w:r>
      <w:r w:rsidRPr="00D172BD">
        <w:rPr>
          <w:sz w:val="12"/>
        </w:rPr>
        <w:t>¶</w:t>
      </w:r>
      <w:r w:rsidRPr="00D172BD">
        <w:rPr>
          <w:sz w:val="16"/>
        </w:rPr>
        <w:t xml:space="preserve"> </w:t>
      </w:r>
      <w:r w:rsidRPr="00584062">
        <w:rPr>
          <w:rStyle w:val="StyleBoldUnderline"/>
        </w:rPr>
        <w:t>The increasing</w:t>
      </w:r>
      <w:r w:rsidRPr="00D172BD">
        <w:rPr>
          <w:sz w:val="16"/>
        </w:rPr>
        <w:t xml:space="preserve"> U.S. energy </w:t>
      </w:r>
      <w:r w:rsidRPr="00584062">
        <w:rPr>
          <w:rStyle w:val="StyleBoldUnderline"/>
        </w:rPr>
        <w:t xml:space="preserve">supply "helps reduce </w:t>
      </w:r>
      <w:r w:rsidRPr="00D172BD">
        <w:rPr>
          <w:sz w:val="16"/>
        </w:rPr>
        <w:t xml:space="preserve">our </w:t>
      </w:r>
      <w:r w:rsidRPr="00584062">
        <w:rPr>
          <w:rStyle w:val="StyleBoldUnderline"/>
        </w:rPr>
        <w:t>vulnerability to global supply disruptions and price shocks</w:t>
      </w:r>
      <w:r w:rsidRPr="00D172BD">
        <w:rPr>
          <w:sz w:val="16"/>
        </w:rPr>
        <w:t xml:space="preserve">" and thus "affords us a stronger hand in pursuing and implementing our international security goals," Tom </w:t>
      </w:r>
      <w:proofErr w:type="spellStart"/>
      <w:r w:rsidRPr="00D172BD">
        <w:rPr>
          <w:sz w:val="16"/>
        </w:rPr>
        <w:t>Donilon</w:t>
      </w:r>
      <w:proofErr w:type="spellEnd"/>
      <w:r w:rsidRPr="00D172BD">
        <w:rPr>
          <w:sz w:val="16"/>
        </w:rPr>
        <w:t>, the White House national-security adviser until recently, said in April.</w:t>
      </w:r>
      <w:r w:rsidRPr="00D172BD">
        <w:rPr>
          <w:sz w:val="12"/>
        </w:rPr>
        <w:t>¶</w:t>
      </w:r>
      <w:r w:rsidRPr="00D172BD">
        <w:rPr>
          <w:sz w:val="16"/>
        </w:rPr>
        <w:t xml:space="preserve"> Exhibit A: Washington's success </w:t>
      </w:r>
      <w:r w:rsidRPr="00584062">
        <w:rPr>
          <w:rStyle w:val="StyleBoldUnderline"/>
        </w:rPr>
        <w:t>last year</w:t>
      </w:r>
      <w:r w:rsidRPr="00D172BD">
        <w:rPr>
          <w:sz w:val="16"/>
        </w:rPr>
        <w:t xml:space="preserve"> in pushing through tough new economic sanctions against Iran to blunt its nuclear ambitions. </w:t>
      </w:r>
      <w:r w:rsidRPr="00584062">
        <w:rPr>
          <w:rStyle w:val="StyleBoldUnderline"/>
        </w:rPr>
        <w:t>U.S. and European Union sanctions reduced Iran's oil exports by about a million barrels a day</w:t>
      </w:r>
      <w:r w:rsidRPr="00D172BD">
        <w:rPr>
          <w:sz w:val="16"/>
        </w:rPr>
        <w:t xml:space="preserve"> last year, according to the EIA. </w:t>
      </w:r>
      <w:r w:rsidRPr="00584062">
        <w:rPr>
          <w:rStyle w:val="StyleBoldUnderline"/>
        </w:rPr>
        <w:t>The drop had little lasting impact on prices—an outcome that would have been practically unthinkable a few years ago</w:t>
      </w:r>
      <w:r w:rsidRPr="00D172BD">
        <w:rPr>
          <w:sz w:val="16"/>
        </w:rPr>
        <w:t>, said John Hannah, national-security adviser to Vice President Dick Cheney in the second George W. Bush term.</w:t>
      </w:r>
      <w:r w:rsidRPr="00D172BD">
        <w:rPr>
          <w:sz w:val="12"/>
        </w:rPr>
        <w:t>¶</w:t>
      </w:r>
      <w:r w:rsidRPr="00D172BD">
        <w:rPr>
          <w:sz w:val="16"/>
        </w:rPr>
        <w:t xml:space="preserve"> The Bush administration had been wary of moves that could cut Iran's oil exports because of the likely effect on markets and price volatility, according to Mr. Hannah. "To be able to do what we did last year with [that] kind of relative price stability…was a real eye-opener for people in the national-security community," he said.</w:t>
      </w:r>
      <w:r w:rsidRPr="00D172BD">
        <w:rPr>
          <w:sz w:val="12"/>
        </w:rPr>
        <w:t>¶</w:t>
      </w:r>
      <w:r w:rsidRPr="00D172BD">
        <w:rPr>
          <w:sz w:val="16"/>
        </w:rPr>
        <w:t xml:space="preserve"> </w:t>
      </w:r>
      <w:r w:rsidRPr="00584062">
        <w:rPr>
          <w:rStyle w:val="StyleBoldUnderline"/>
        </w:rPr>
        <w:t>Higher global oil inventories and output</w:t>
      </w:r>
      <w:r w:rsidRPr="00D172BD">
        <w:rPr>
          <w:sz w:val="16"/>
        </w:rPr>
        <w:t xml:space="preserve">, including from the world's top swing producer, Saudi Arabia, </w:t>
      </w:r>
      <w:r w:rsidRPr="00584062">
        <w:rPr>
          <w:rStyle w:val="StyleBoldUnderline"/>
        </w:rPr>
        <w:t>helped moderate market reaction to the lost Iranian barrels</w:t>
      </w:r>
      <w:r w:rsidRPr="00D172BD">
        <w:rPr>
          <w:sz w:val="16"/>
        </w:rPr>
        <w:t>. But new U.S. shale-oil and Canadian oil-sands output provided an extra cushion amid a handful of production outages around the world.</w:t>
      </w:r>
      <w:r w:rsidRPr="00D172BD">
        <w:rPr>
          <w:sz w:val="12"/>
        </w:rPr>
        <w:t>¶</w:t>
      </w:r>
      <w:r w:rsidRPr="00D172BD">
        <w:rPr>
          <w:sz w:val="16"/>
        </w:rPr>
        <w:t xml:space="preserve"> Carlos </w:t>
      </w:r>
      <w:proofErr w:type="spellStart"/>
      <w:r w:rsidRPr="00D172BD">
        <w:rPr>
          <w:sz w:val="16"/>
        </w:rPr>
        <w:t>Pascual</w:t>
      </w:r>
      <w:proofErr w:type="spellEnd"/>
      <w:r w:rsidRPr="00D172BD">
        <w:rPr>
          <w:sz w:val="16"/>
        </w:rPr>
        <w:t xml:space="preserve">, the State Department's top energy official, said </w:t>
      </w:r>
      <w:r w:rsidRPr="00584062">
        <w:rPr>
          <w:rStyle w:val="StyleBoldUnderline"/>
        </w:rPr>
        <w:t>increased oil supplies</w:t>
      </w:r>
      <w:r w:rsidRPr="00D172BD">
        <w:rPr>
          <w:sz w:val="16"/>
        </w:rPr>
        <w:t>, especially in the U.S., "</w:t>
      </w:r>
      <w:r w:rsidRPr="00584062">
        <w:rPr>
          <w:rStyle w:val="StyleBoldUnderline"/>
        </w:rPr>
        <w:t>have been absolutely essential</w:t>
      </w:r>
      <w:r w:rsidRPr="00D172BD">
        <w:rPr>
          <w:sz w:val="16"/>
        </w:rPr>
        <w:t xml:space="preserve"> at being able to undertake the kind of negotiations that we have had with countries around the world to reduce their imports of crude oil from Iran."</w:t>
      </w:r>
      <w:r w:rsidRPr="00D172BD">
        <w:rPr>
          <w:sz w:val="12"/>
        </w:rPr>
        <w:t>¶</w:t>
      </w:r>
      <w:r w:rsidRPr="00D172BD">
        <w:rPr>
          <w:sz w:val="16"/>
        </w:rPr>
        <w:t xml:space="preserve"> In the late 1990s, oil prices started a long rally, climbing more than tenfold over a decade as demand outstripped production growth. Though prices plunged during the 2008 financial crisis, they soon started up again. The near-perpetual tightness conditioned markets to expect price jumps after even minimal supply interruptions. That is starting to ease, as U.S. benchmark oil moves in a relatively tight range between roughly $90 and $100 a barrel—closing regular trading Tuesday at $99.60 a barrel.</w:t>
      </w:r>
      <w:r w:rsidRPr="00D172BD">
        <w:rPr>
          <w:sz w:val="12"/>
        </w:rPr>
        <w:t>¶</w:t>
      </w:r>
      <w:r w:rsidRPr="00D172BD">
        <w:rPr>
          <w:sz w:val="16"/>
        </w:rPr>
        <w:t xml:space="preserve"> Big disruptions can still move the price of oil. U.S. benchmark crude topped $100 a barrel later Tuesday partly on worries about Mideast supply amid protests in Egypt and the threat that the military could intervene there.</w:t>
      </w:r>
      <w:r w:rsidRPr="00D172BD">
        <w:rPr>
          <w:sz w:val="12"/>
        </w:rPr>
        <w:t>¶</w:t>
      </w:r>
      <w:r w:rsidRPr="00D172BD">
        <w:rPr>
          <w:sz w:val="16"/>
        </w:rPr>
        <w:t xml:space="preserve"> Still, price volatility was the lowest last year since at least 2000 for the U.S. and European crude-oil benchmarks, according to an analysis by The Wall Street Journal that was reviewed by University of Houston professor Craig </w:t>
      </w:r>
      <w:proofErr w:type="spellStart"/>
      <w:r w:rsidRPr="00D172BD">
        <w:rPr>
          <w:sz w:val="16"/>
        </w:rPr>
        <w:t>Pirrong</w:t>
      </w:r>
      <w:proofErr w:type="spellEnd"/>
      <w:r w:rsidRPr="00D172BD">
        <w:rPr>
          <w:sz w:val="16"/>
        </w:rPr>
        <w:t xml:space="preserve">, who studies commodities pricing. So far this year, price volatility has fallen further. The daily fluctuation is about half that of the early 2000s, Mr. </w:t>
      </w:r>
      <w:proofErr w:type="spellStart"/>
      <w:r w:rsidRPr="00D172BD">
        <w:rPr>
          <w:sz w:val="16"/>
        </w:rPr>
        <w:t>Pirrong</w:t>
      </w:r>
      <w:proofErr w:type="spellEnd"/>
      <w:r w:rsidRPr="00D172BD">
        <w:rPr>
          <w:sz w:val="16"/>
        </w:rPr>
        <w:t xml:space="preserve"> said.</w:t>
      </w:r>
      <w:r w:rsidRPr="00D172BD">
        <w:rPr>
          <w:sz w:val="12"/>
        </w:rPr>
        <w:t>¶</w:t>
      </w:r>
      <w:r w:rsidRPr="00D172BD">
        <w:rPr>
          <w:sz w:val="16"/>
        </w:rPr>
        <w:t xml:space="preserve"> North America has added about 1.8 million barrels of daily oil production in the past two years. The Paris-based International Energy Agency forecasts the continent as a whole will add a further 3.9 million barrels of daily output by 2018.</w:t>
      </w:r>
      <w:r w:rsidRPr="00D172BD">
        <w:rPr>
          <w:sz w:val="12"/>
        </w:rPr>
        <w:t>¶</w:t>
      </w:r>
      <w:r w:rsidRPr="00D172BD">
        <w:rPr>
          <w:sz w:val="16"/>
        </w:rPr>
        <w:t xml:space="preserve"> In the U.S., the growth is largely due to new drilling methods that reach oil trapped in shale and other rock. In Canada, an explosion of new investment has flowed into extracting heavy crude from quartz-sand deposits. Mexican production has been basically flat.</w:t>
      </w:r>
      <w:r w:rsidRPr="00D172BD">
        <w:rPr>
          <w:sz w:val="12"/>
        </w:rPr>
        <w:t>¶</w:t>
      </w:r>
      <w:r w:rsidRPr="00D172BD">
        <w:rPr>
          <w:sz w:val="16"/>
        </w:rPr>
        <w:t xml:space="preserve"> Though most large oil-consuming nations hold emergency stockpiles, economists track spare production capacity as the most reliable cushion for supply shocks. Idle pumping capacity that can be called upon quickly resides primarily with members of the Organization of the Petroleum Exporting Countries.</w:t>
      </w:r>
      <w:r w:rsidRPr="00D172BD">
        <w:rPr>
          <w:sz w:val="12"/>
        </w:rPr>
        <w:t>¶</w:t>
      </w:r>
      <w:r w:rsidRPr="00D172BD">
        <w:rPr>
          <w:sz w:val="16"/>
        </w:rPr>
        <w:t xml:space="preserve"> The new North American oil production has reduced U.S. imports from OPEC members—in effect giving OPEC more spare capacity. Economists at Barclays BARC.LN +1.07% PLC figure global spare capacity at about 2.7 million barrels a day, up sharply from 1.5 million barrels a year ago.</w:t>
      </w:r>
      <w:r w:rsidRPr="00D172BD">
        <w:rPr>
          <w:sz w:val="12"/>
        </w:rPr>
        <w:t>¶</w:t>
      </w:r>
      <w:r w:rsidRPr="00D172BD">
        <w:rPr>
          <w:sz w:val="16"/>
        </w:rPr>
        <w:t xml:space="preserve"> </w:t>
      </w:r>
      <w:r w:rsidRPr="00D172BD">
        <w:rPr>
          <w:rStyle w:val="StyleBoldUnderline"/>
        </w:rPr>
        <w:t>Certain developments could change this picture</w:t>
      </w:r>
      <w:r w:rsidRPr="00D172BD">
        <w:rPr>
          <w:sz w:val="16"/>
        </w:rPr>
        <w:t>. If oil prices start falling, as some economists forecast, OPEC members would have less incentive to do the spending that keeps so much unused capacity at the ready. Alternatively, if a pickup in economic activity in big consuming countries drove up their demand, this could reduce the new global cushion.</w:t>
      </w:r>
      <w:r w:rsidRPr="00D172BD">
        <w:rPr>
          <w:sz w:val="12"/>
        </w:rPr>
        <w:t>¶</w:t>
      </w:r>
      <w:r w:rsidRPr="00D172BD">
        <w:rPr>
          <w:sz w:val="16"/>
        </w:rPr>
        <w:t xml:space="preserve"> </w:t>
      </w:r>
      <w:r w:rsidRPr="00D172BD">
        <w:rPr>
          <w:rStyle w:val="StyleBoldUnderline"/>
        </w:rPr>
        <w:t>There</w:t>
      </w:r>
      <w:r w:rsidRPr="00D172BD">
        <w:rPr>
          <w:sz w:val="16"/>
        </w:rPr>
        <w:t xml:space="preserve"> also </w:t>
      </w:r>
      <w:r w:rsidRPr="00F76CF3">
        <w:rPr>
          <w:rStyle w:val="StyleBoldUnderline"/>
        </w:rPr>
        <w:t>are</w:t>
      </w:r>
      <w:r w:rsidRPr="00D172BD">
        <w:rPr>
          <w:sz w:val="16"/>
        </w:rPr>
        <w:t xml:space="preserve"> </w:t>
      </w:r>
      <w:r w:rsidRPr="00D172BD">
        <w:rPr>
          <w:rStyle w:val="StyleBoldUnderline"/>
        </w:rPr>
        <w:t xml:space="preserve">questions </w:t>
      </w:r>
      <w:r w:rsidRPr="00F76CF3">
        <w:rPr>
          <w:sz w:val="16"/>
          <w:szCs w:val="16"/>
        </w:rPr>
        <w:t>about the economics and geology of</w:t>
      </w:r>
      <w:r w:rsidRPr="00D172BD">
        <w:rPr>
          <w:rStyle w:val="StyleBoldUnderline"/>
        </w:rPr>
        <w:t xml:space="preserve"> the U.S. oil boom</w:t>
      </w:r>
      <w:r w:rsidRPr="00D172BD">
        <w:rPr>
          <w:sz w:val="16"/>
        </w:rPr>
        <w:t xml:space="preserve"> itself. </w:t>
      </w:r>
      <w:r w:rsidRPr="00D172BD">
        <w:rPr>
          <w:rStyle w:val="StyleBoldUnderline"/>
        </w:rPr>
        <w:t xml:space="preserve">The cost of </w:t>
      </w:r>
      <w:r w:rsidRPr="00D172BD">
        <w:rPr>
          <w:rStyle w:val="StyleBoldUnderline"/>
        </w:rPr>
        <w:lastRenderedPageBreak/>
        <w:t>producing oil in America's hottest fields is unsettled</w:t>
      </w:r>
      <w:r w:rsidRPr="00D172BD">
        <w:rPr>
          <w:sz w:val="16"/>
        </w:rPr>
        <w:t>, and varies widely.</w:t>
      </w:r>
      <w:r w:rsidRPr="00D172BD">
        <w:rPr>
          <w:rStyle w:val="StyleBoldUnderline"/>
        </w:rPr>
        <w:t xml:space="preserve"> If costs generally end up on the high side, producers will need higher global prices to justify</w:t>
      </w:r>
      <w:r w:rsidRPr="00D172BD">
        <w:rPr>
          <w:sz w:val="16"/>
        </w:rPr>
        <w:t xml:space="preserve"> continued </w:t>
      </w:r>
      <w:r w:rsidRPr="00D172BD">
        <w:rPr>
          <w:rStyle w:val="StyleBoldUnderline"/>
        </w:rPr>
        <w:t>drilling. In addition, U.S. shale-oil wells have tended to deplete quickly, raising questions about the sustainability of the recent production growth.</w:t>
      </w:r>
      <w:r w:rsidRPr="00D172BD">
        <w:rPr>
          <w:rStyle w:val="StyleBoldUnderline"/>
          <w:b w:val="0"/>
          <w:sz w:val="12"/>
          <w:u w:val="none"/>
        </w:rPr>
        <w:t>¶</w:t>
      </w:r>
      <w:r w:rsidRPr="00D172BD">
        <w:rPr>
          <w:sz w:val="16"/>
        </w:rPr>
        <w:t xml:space="preserve"> The market's calmer tone is striking. Royal Dutch Shell RDSB.LN +0.35% PLC in April knocked out 150,000 barrels of daily production when it closed a pipeline in Nigeria amid rampant oil theft. It declared force majeure, invoking a common contract clause that frees parties from liability because of a circumstance beyond their control.</w:t>
      </w:r>
      <w:r w:rsidRPr="00D172BD">
        <w:rPr>
          <w:sz w:val="12"/>
        </w:rPr>
        <w:t>¶</w:t>
      </w:r>
      <w:r w:rsidRPr="00D172BD">
        <w:rPr>
          <w:sz w:val="16"/>
        </w:rPr>
        <w:t xml:space="preserve"> In the recent past, this would have caused Nigeria's crude-oil benchmark price to shoot up against international benchmarks, said </w:t>
      </w:r>
      <w:proofErr w:type="spellStart"/>
      <w:r w:rsidRPr="00D172BD">
        <w:rPr>
          <w:sz w:val="16"/>
        </w:rPr>
        <w:t>Miswin</w:t>
      </w:r>
      <w:proofErr w:type="spellEnd"/>
      <w:r w:rsidRPr="00D172BD">
        <w:rPr>
          <w:sz w:val="16"/>
        </w:rPr>
        <w:t xml:space="preserve"> Mahesh, a commodities analyst at Barclays. But a decline in American imports from Nigeria has left more Nigerian crude sloshing around. "Now, even with a force majeure, the price differentials don't move," Mr. Mahesh said.</w:t>
      </w:r>
      <w:r w:rsidRPr="00D172BD">
        <w:rPr>
          <w:sz w:val="12"/>
        </w:rPr>
        <w:t>¶</w:t>
      </w:r>
      <w:r w:rsidRPr="00D172BD">
        <w:rPr>
          <w:sz w:val="16"/>
        </w:rPr>
        <w:t xml:space="preserve"> In the case of the North Sea pipeline shutdown in January, the effect on the well-cushioned market was so small that a technical trading issue overshadowed it and allowed prices to decline that day.</w:t>
      </w:r>
      <w:r w:rsidRPr="00D172BD">
        <w:rPr>
          <w:sz w:val="12"/>
        </w:rPr>
        <w:t>¶</w:t>
      </w:r>
      <w:r w:rsidRPr="00D172BD">
        <w:rPr>
          <w:sz w:val="16"/>
        </w:rPr>
        <w:t xml:space="preserve"> The new stability is a potential boon for a company such as Dow Chemical Co., DOW -0.23% one of the world's largest industrial buyers of petroleum products. In the past, Dow sometimes changed prices for the petrochemicals it makes several times a month as it tried to keep up with the rapidly shifting cost of inputs. Now, "we are cautiously optimistic that new supplies will have the capability to make more secure prices, which can be very helpful for our company," said Brian Ames, president of a Dow unit that makes olefins, which are used in such things as shoe soles and insulated wire.</w:t>
      </w:r>
      <w:r w:rsidRPr="00D172BD">
        <w:rPr>
          <w:sz w:val="12"/>
        </w:rPr>
        <w:t>¶</w:t>
      </w:r>
      <w:r w:rsidRPr="00D172BD">
        <w:rPr>
          <w:sz w:val="16"/>
        </w:rPr>
        <w:t xml:space="preserve"> A Washington think tank called Securing America's Future Energy took up the energy-security issue in 2005 as worries spiked. U.S. engineers were struggling to restore Iraq's oil industry. Big chunks of Nigerian output were off the market because of militant attacks.</w:t>
      </w:r>
      <w:r w:rsidRPr="00D172BD">
        <w:rPr>
          <w:sz w:val="12"/>
        </w:rPr>
        <w:t>¶</w:t>
      </w:r>
      <w:r w:rsidRPr="00D172BD">
        <w:rPr>
          <w:sz w:val="16"/>
        </w:rPr>
        <w:t xml:space="preserve"> The group, made up of business executives, former diplomats and retired military leaders, hosted "Oil </w:t>
      </w:r>
      <w:proofErr w:type="spellStart"/>
      <w:r w:rsidRPr="00D172BD">
        <w:rPr>
          <w:sz w:val="16"/>
        </w:rPr>
        <w:t>ShockWave</w:t>
      </w:r>
      <w:proofErr w:type="spellEnd"/>
      <w:r w:rsidRPr="00D172BD">
        <w:rPr>
          <w:sz w:val="16"/>
        </w:rPr>
        <w:t>" simulations, inviting former senior policy makers to role-play responses to hypothetical oil-market disruptions. Former Treasury Secretary Robert Rubin played the part of the president's national-security adviser in a 2007 simulation in which unrest closed a pipeline linking the Caspian and Mediterranean seas while Venezuela and Iran cut output to protest sanctions on Iran, sending global oil prices soaring.</w:t>
      </w:r>
      <w:r w:rsidRPr="00D172BD">
        <w:rPr>
          <w:sz w:val="12"/>
        </w:rPr>
        <w:t>¶</w:t>
      </w:r>
      <w:r w:rsidRPr="00D172BD">
        <w:rPr>
          <w:sz w:val="16"/>
        </w:rPr>
        <w:t xml:space="preserve"> Since then, the new North American production has been "giving us flexibility," said Sam </w:t>
      </w:r>
      <w:proofErr w:type="spellStart"/>
      <w:r w:rsidRPr="00D172BD">
        <w:rPr>
          <w:sz w:val="16"/>
        </w:rPr>
        <w:t>Ori</w:t>
      </w:r>
      <w:proofErr w:type="spellEnd"/>
      <w:r w:rsidRPr="00D172BD">
        <w:rPr>
          <w:sz w:val="16"/>
        </w:rPr>
        <w:t xml:space="preserve">, executive vice president of the think tank, in what he called a "national-security dividend." He said the exercises are still worth doing, as </w:t>
      </w:r>
      <w:r w:rsidRPr="00D172BD">
        <w:rPr>
          <w:rStyle w:val="StyleBoldUnderline"/>
        </w:rPr>
        <w:t>the global economy remains vulnerable to both supply and demand shocks.</w:t>
      </w:r>
      <w:r w:rsidRPr="00D172BD">
        <w:rPr>
          <w:sz w:val="12"/>
        </w:rPr>
        <w:t>¶</w:t>
      </w:r>
      <w:r w:rsidRPr="00D172BD">
        <w:rPr>
          <w:sz w:val="16"/>
        </w:rPr>
        <w:t xml:space="preserve"> The group plans to resume its emergency simulations at some point, but isn't planning one this year. "Is it harder to do? Yes," Mr. </w:t>
      </w:r>
      <w:proofErr w:type="spellStart"/>
      <w:r w:rsidRPr="00D172BD">
        <w:rPr>
          <w:sz w:val="16"/>
        </w:rPr>
        <w:t>Ori</w:t>
      </w:r>
      <w:proofErr w:type="spellEnd"/>
      <w:r w:rsidRPr="00D172BD">
        <w:rPr>
          <w:sz w:val="16"/>
        </w:rPr>
        <w:t xml:space="preserve"> said. "You have to have a much bigger supply disruption."</w:t>
      </w:r>
    </w:p>
    <w:p w:rsidR="00F30C26" w:rsidRDefault="00F30C26" w:rsidP="00F30C26">
      <w:pPr>
        <w:rPr>
          <w:sz w:val="16"/>
        </w:rPr>
      </w:pPr>
    </w:p>
    <w:p w:rsidR="00F30C26" w:rsidRPr="00913057" w:rsidRDefault="00F30C26" w:rsidP="00F30C26"/>
    <w:p w:rsidR="00F30C26" w:rsidRDefault="00F30C26" w:rsidP="00F30C26"/>
    <w:p w:rsidR="00F30C26" w:rsidRPr="00685E54" w:rsidRDefault="00F30C26" w:rsidP="00F30C26">
      <w:pPr>
        <w:pStyle w:val="Heading4"/>
      </w:pPr>
      <w:r>
        <w:t>Shale industry cannot replace petroleum because of costs</w:t>
      </w:r>
    </w:p>
    <w:p w:rsidR="00F30C26" w:rsidRDefault="00F30C26" w:rsidP="00F30C26">
      <w:r w:rsidRPr="00C54B89">
        <w:rPr>
          <w:rStyle w:val="StyleStyleBold12pt"/>
        </w:rPr>
        <w:t>Roberts 11</w:t>
      </w:r>
      <w:r>
        <w:t xml:space="preserve"> </w:t>
      </w:r>
      <w:r w:rsidRPr="00C54B89">
        <w:rPr>
          <w:sz w:val="16"/>
          <w:szCs w:val="16"/>
        </w:rPr>
        <w:t>(John Roberts; 2011; writer of domestic/international issues for Fox News; “Energy in America: Oil Shale – Boom or Bust?”; 7-13-13)</w:t>
      </w:r>
    </w:p>
    <w:p w:rsidR="00F30C26" w:rsidRPr="00F46850" w:rsidRDefault="00F30C26" w:rsidP="00F30C26">
      <w:r w:rsidRPr="00C54B89">
        <w:rPr>
          <w:sz w:val="16"/>
          <w:szCs w:val="16"/>
        </w:rPr>
        <w:t xml:space="preserve">With all the talk that global oil production has reached its peak, and will only slowly decline from here, you may be surprised to learn that there is a vast untapped reserve that could possibly yield 1.4 trillion barrels of oil, enough to supply the daily oil needs of the United States for 191 years.¶ And where is this incredible reserve --The Middle East, Russia or Brazil? None of the above. It’s right here in the U.S. Specifically, in the great open spaces of Colorado’s </w:t>
      </w:r>
      <w:proofErr w:type="spellStart"/>
      <w:r w:rsidRPr="00C54B89">
        <w:rPr>
          <w:sz w:val="16"/>
          <w:szCs w:val="16"/>
        </w:rPr>
        <w:t>Piceance</w:t>
      </w:r>
      <w:proofErr w:type="spellEnd"/>
      <w:r w:rsidRPr="00C54B89">
        <w:rPr>
          <w:sz w:val="16"/>
          <w:szCs w:val="16"/>
        </w:rPr>
        <w:t xml:space="preserve"> Basin and the Uintah Basin in Utah.¶ </w:t>
      </w:r>
      <w:r w:rsidRPr="00F46850">
        <w:rPr>
          <w:rStyle w:val="StyleBoldUnderline"/>
        </w:rPr>
        <w:t>So why isn't the U.S. tapping this liquid gold and ending the country's reliance on foreign sources of oil, regional instability and governments unfriendly to America? Well, as with many things, there’s a catch. It isn’t exactly oil</w:t>
      </w:r>
      <w:r w:rsidRPr="00F46850">
        <w:t xml:space="preserve">. </w:t>
      </w:r>
      <w:r w:rsidRPr="00C54B89">
        <w:rPr>
          <w:sz w:val="16"/>
          <w:szCs w:val="16"/>
        </w:rPr>
        <w:t xml:space="preserve">Well, not yet. Which brings us to a little history.¶ In the Cretaceous Period, roughly 100 million years ago, the vast Western Interior Sea covered much of western Colorado and eastern Utah. In the same way oil deposits were created elsewhere in the world, lots and lots of animals, fish, plankton, etc. died and settled on the sea bottom. Eventually, they turned to organic-rich shale rock. And the remnants of that organic material remain in the rock today, as a compound called </w:t>
      </w:r>
      <w:proofErr w:type="spellStart"/>
      <w:r w:rsidRPr="00C54B89">
        <w:rPr>
          <w:sz w:val="16"/>
          <w:szCs w:val="16"/>
        </w:rPr>
        <w:t>kerogen</w:t>
      </w:r>
      <w:proofErr w:type="spellEnd"/>
      <w:r w:rsidRPr="00C54B89">
        <w:rPr>
          <w:sz w:val="16"/>
          <w:szCs w:val="16"/>
        </w:rPr>
        <w:t xml:space="preserve"> – the building blocks of oil.¶ “I like to call it ‘teenage’ oil,'” says Glen </w:t>
      </w:r>
      <w:proofErr w:type="spellStart"/>
      <w:r w:rsidRPr="00C54B89">
        <w:rPr>
          <w:sz w:val="16"/>
          <w:szCs w:val="16"/>
        </w:rPr>
        <w:t>Vawter</w:t>
      </w:r>
      <w:proofErr w:type="spellEnd"/>
      <w:r w:rsidRPr="00C54B89">
        <w:rPr>
          <w:sz w:val="16"/>
          <w:szCs w:val="16"/>
        </w:rPr>
        <w:t xml:space="preserve">, the director of the National Oil Shale Association. “If it had been buried for maybe a few more million years, it would have been petroleum.”¶ And therein lies the challenge. How to speed up nature and turn the </w:t>
      </w:r>
      <w:proofErr w:type="spellStart"/>
      <w:r w:rsidRPr="00C54B89">
        <w:rPr>
          <w:sz w:val="16"/>
          <w:szCs w:val="16"/>
        </w:rPr>
        <w:t>kerogen</w:t>
      </w:r>
      <w:proofErr w:type="spellEnd"/>
      <w:r w:rsidRPr="00C54B89">
        <w:rPr>
          <w:sz w:val="16"/>
          <w:szCs w:val="16"/>
        </w:rPr>
        <w:t xml:space="preserve"> into oil. The best way to do it is to heat the rock – to as much as 900 degrees Fahrenheit – which drives off the hydrocarbons as a gas. Condense the gas, and it becomes oil. Refine the oil and it becomes diesel, jet fuel, even gasoline.¶ It sounds simple enough, right? Well, let’s take another look at history.¶</w:t>
      </w:r>
      <w:r w:rsidRPr="00C54B89">
        <w:rPr>
          <w:sz w:val="12"/>
        </w:rPr>
        <w:t xml:space="preserve"> </w:t>
      </w:r>
      <w:r w:rsidRPr="00F46850">
        <w:rPr>
          <w:rStyle w:val="StyleBoldUnderline"/>
        </w:rPr>
        <w:t>The government and oil industry have known about “oil shale” for more than 100 years</w:t>
      </w:r>
      <w:r w:rsidRPr="00C54B89">
        <w:rPr>
          <w:sz w:val="16"/>
          <w:szCs w:val="16"/>
        </w:rPr>
        <w:t xml:space="preserve">. In fact, vast tracts of land were set aside in the early 20th century as the Naval Petroleum Reserve. It was to be the source of fuel for the U.S. Navy during wartime. Like gold prospectors, hundreds of oil shale entrepreneurs staked claims through Colorado’s </w:t>
      </w:r>
      <w:proofErr w:type="spellStart"/>
      <w:r w:rsidRPr="00C54B89">
        <w:rPr>
          <w:sz w:val="16"/>
          <w:szCs w:val="16"/>
        </w:rPr>
        <w:t>Piceance</w:t>
      </w:r>
      <w:proofErr w:type="spellEnd"/>
      <w:r w:rsidRPr="00C54B89">
        <w:rPr>
          <w:sz w:val="16"/>
          <w:szCs w:val="16"/>
        </w:rPr>
        <w:t xml:space="preserve"> Basin, where the oil shale came up out of the ground as the Rocky Mountains were formed. They set up furnaces to convert the shale to oil and the word went out about a new western oil boom.¶</w:t>
      </w:r>
      <w:r w:rsidRPr="00C54B89">
        <w:rPr>
          <w:sz w:val="12"/>
        </w:rPr>
        <w:t xml:space="preserve"> </w:t>
      </w:r>
      <w:r w:rsidRPr="00C54B89">
        <w:rPr>
          <w:rStyle w:val="StyleBoldUnderline"/>
        </w:rPr>
        <w:t>But the boom went bust when no one could produce significant quantities of oil economically</w:t>
      </w:r>
      <w:r w:rsidRPr="00685E54">
        <w:rPr>
          <w:sz w:val="16"/>
          <w:szCs w:val="16"/>
        </w:rPr>
        <w:t>, not when there was still plenty elsewhere that just bubbled up from the ground.</w:t>
      </w:r>
      <w:r w:rsidRPr="00C54B89">
        <w:rPr>
          <w:rStyle w:val="StyleBoldUnderline"/>
        </w:rPr>
        <w:t xml:space="preserve"> </w:t>
      </w:r>
      <w:r w:rsidRPr="00685E54">
        <w:rPr>
          <w:sz w:val="16"/>
          <w:szCs w:val="16"/>
        </w:rPr>
        <w:t>So prospectors and companies pulled out and the nascent oil shale industry went dormant.¶</w:t>
      </w:r>
      <w:r w:rsidRPr="00C54B89">
        <w:rPr>
          <w:sz w:val="12"/>
        </w:rPr>
        <w:t xml:space="preserve"> </w:t>
      </w:r>
      <w:r w:rsidRPr="00C54B89">
        <w:rPr>
          <w:rStyle w:val="StyleBoldUnderline"/>
        </w:rPr>
        <w:t>In the 1970s, as the price of oil soared in the wake of the Arab oil embargo, oil shale again looked like a shining beacon of energy independence. Exxon invested hundreds of millions of dollars in mines and plants to produce commercial quantities of crude</w:t>
      </w:r>
      <w:r w:rsidRPr="00F46850">
        <w:t xml:space="preserve">. </w:t>
      </w:r>
      <w:r w:rsidRPr="00C54B89">
        <w:rPr>
          <w:sz w:val="16"/>
          <w:szCs w:val="16"/>
        </w:rPr>
        <w:t>It hired thousands of locals to work in the industry. Boom times were back</w:t>
      </w:r>
      <w:r w:rsidRPr="00685E54">
        <w:rPr>
          <w:sz w:val="16"/>
          <w:szCs w:val="16"/>
        </w:rPr>
        <w:t>.¶ But</w:t>
      </w:r>
      <w:r w:rsidRPr="00C54B89">
        <w:rPr>
          <w:rStyle w:val="StyleBoldUnderline"/>
        </w:rPr>
        <w:t xml:space="preserve"> in 1982, the price of oil plunged. And in what is still known as Black Sunday, Exxon pulled out – literally overnight – putting 2,000 people out of work. The boom had again gone bust.</w:t>
      </w:r>
      <w:r w:rsidRPr="00C54B89">
        <w:rPr>
          <w:rStyle w:val="StyleBoldUnderline"/>
          <w:sz w:val="12"/>
        </w:rPr>
        <w:t xml:space="preserve">¶ </w:t>
      </w:r>
      <w:r w:rsidRPr="00C54B89">
        <w:rPr>
          <w:rStyle w:val="StyleBoldUnderline"/>
        </w:rPr>
        <w:t>“Oil shale is the fools’ gold of the petroleum industry</w:t>
      </w:r>
      <w:r w:rsidRPr="00F46850">
        <w:t xml:space="preserve">,” </w:t>
      </w:r>
      <w:r w:rsidRPr="00C54B89">
        <w:rPr>
          <w:sz w:val="16"/>
          <w:szCs w:val="16"/>
        </w:rPr>
        <w:t xml:space="preserve">says Randy Udall, an energy expert and son of politician Mo Udall. “We’ve been </w:t>
      </w:r>
      <w:r w:rsidRPr="00C54B89">
        <w:rPr>
          <w:sz w:val="16"/>
          <w:szCs w:val="16"/>
        </w:rPr>
        <w:lastRenderedPageBreak/>
        <w:t>trying to do this for 100 years and everyone who has tried to produce oil shale has lost their shirt and broken their pick.”¶ Udall is one of many people who believe oil shale will never pay off. “</w:t>
      </w:r>
      <w:r w:rsidRPr="00685E54">
        <w:rPr>
          <w:sz w:val="16"/>
          <w:szCs w:val="16"/>
        </w:rPr>
        <w:t xml:space="preserve">Oil shale is kind of a mirage on the highway,” he says. “As you approach it, it recedes further and further away from you. I compare it to pulling the sword from the stone.”¶ If oil shale is Excalibur, there are still plenty of people trying to become the industry's King Arthur. In Utah, </w:t>
      </w:r>
      <w:proofErr w:type="spellStart"/>
      <w:r w:rsidRPr="00685E54">
        <w:rPr>
          <w:sz w:val="16"/>
          <w:szCs w:val="16"/>
        </w:rPr>
        <w:t>EnShale</w:t>
      </w:r>
      <w:proofErr w:type="spellEnd"/>
      <w:r w:rsidRPr="00685E54">
        <w:rPr>
          <w:sz w:val="16"/>
          <w:szCs w:val="16"/>
        </w:rPr>
        <w:t xml:space="preserve"> has developed new technology to more efficiently extract oil from the</w:t>
      </w:r>
      <w:r w:rsidRPr="00C54B89">
        <w:rPr>
          <w:sz w:val="16"/>
          <w:szCs w:val="16"/>
        </w:rPr>
        <w:t xml:space="preserve"> shale by heating it on the surface. Crushed rock goes in one end – light crude comes out the other. The company has plans on the table for a commercial facility it claims could produce 15,000 barrels a day. </w:t>
      </w:r>
      <w:proofErr w:type="spellStart"/>
      <w:r w:rsidRPr="00C54B89">
        <w:rPr>
          <w:sz w:val="16"/>
          <w:szCs w:val="16"/>
        </w:rPr>
        <w:t>Eesti</w:t>
      </w:r>
      <w:proofErr w:type="spellEnd"/>
      <w:r w:rsidRPr="00C54B89">
        <w:rPr>
          <w:sz w:val="16"/>
          <w:szCs w:val="16"/>
        </w:rPr>
        <w:t xml:space="preserve"> </w:t>
      </w:r>
      <w:proofErr w:type="spellStart"/>
      <w:r w:rsidRPr="00C54B89">
        <w:rPr>
          <w:sz w:val="16"/>
          <w:szCs w:val="16"/>
        </w:rPr>
        <w:t>Energia</w:t>
      </w:r>
      <w:proofErr w:type="spellEnd"/>
      <w:r w:rsidRPr="00C54B89">
        <w:rPr>
          <w:sz w:val="16"/>
          <w:szCs w:val="16"/>
        </w:rPr>
        <w:t xml:space="preserve"> of Estonia (where oil shale is fueling power plants) is moving into Utah to develop its version of surface conversion -- “retorting.” And Red Leaf Resources is experimenting with new surface technology that converts shale to oil with minimal environmental impact.¶ Big companies like Shell, Exxon, Chevron and American Shale Oil are taking a different tack. They are trying to convert the oil 'in situ' – where it is – underground. They’re spending tens of millions of dollars on research to heat the rock 1,000 feet deep and release the oil so it can be pumped to the surface with a conventional well. The technology is incredibly complex. Shell has even been experimenting with a 'freeze wall’ – basically a vertical ice rink – that keeps ground water out of the oil producing area – and vice versa.¶ The companies say they have ‘proof of concept’ that in situ oil shale conversion is possible. Now the trick is to make it commercially viable.¶ And that’s where they run headlong into environmental concerns. A Rand Corporation study found that producing oil shale will take an enormous amount of water. And in Colorado and Utah, there is barely enough to go around as it is. The study also found that converting 100,000 barrels of oil from shale underground every day would take enough power to light a million homes, and that upping production to 1 million barrels a day would require the construction of 10 new 1200mw power plants.¶ </w:t>
      </w:r>
      <w:r w:rsidRPr="00C54B89">
        <w:rPr>
          <w:rStyle w:val="StyleBoldUnderline"/>
        </w:rPr>
        <w:t>Environmental groups argue that given the failed promise of oil shale so far, it’s just not worth it to try again.</w:t>
      </w:r>
      <w:r w:rsidRPr="00C54B89">
        <w:rPr>
          <w:rStyle w:val="StyleBoldUnderline"/>
          <w:sz w:val="12"/>
        </w:rPr>
        <w:t xml:space="preserve">¶ </w:t>
      </w:r>
    </w:p>
    <w:p w:rsidR="00F30C26" w:rsidRPr="00C54B89" w:rsidRDefault="00F30C26" w:rsidP="00F30C26">
      <w:pPr>
        <w:rPr>
          <w:rStyle w:val="StyleBoldUnderline"/>
        </w:rPr>
      </w:pPr>
    </w:p>
    <w:p w:rsidR="00F30C26" w:rsidRPr="00685E54" w:rsidRDefault="00F30C26" w:rsidP="00F30C26">
      <w:pPr>
        <w:pStyle w:val="Heading4"/>
      </w:pPr>
      <w:r w:rsidRPr="00685E54">
        <w:t>Shale production will fizzle out faster than petroleum production</w:t>
      </w:r>
    </w:p>
    <w:p w:rsidR="00F30C26" w:rsidRPr="00685E54" w:rsidRDefault="00F30C26" w:rsidP="00F30C26">
      <w:pPr>
        <w:rPr>
          <w:sz w:val="16"/>
          <w:szCs w:val="16"/>
        </w:rPr>
      </w:pPr>
      <w:r w:rsidRPr="00685E54">
        <w:rPr>
          <w:rStyle w:val="StyleStyleBold12pt"/>
        </w:rPr>
        <w:t>Ayres 13</w:t>
      </w:r>
      <w:r w:rsidRPr="00685E54">
        <w:t xml:space="preserve"> </w:t>
      </w:r>
      <w:r w:rsidRPr="00685E54">
        <w:rPr>
          <w:sz w:val="16"/>
          <w:szCs w:val="16"/>
        </w:rPr>
        <w:t>(Robert U. Ayres, INSEAD Emeritus Professor of Economics and Political Science and Technology Management , The Novartis Chair in Management and the Environment, Emeritus; 5/13; “Shale Oil And Gas: The Contrarian View”; 7-13-13)</w:t>
      </w:r>
    </w:p>
    <w:p w:rsidR="00F30C26" w:rsidRDefault="00F30C26" w:rsidP="00F30C26">
      <w:pPr>
        <w:rPr>
          <w:sz w:val="16"/>
          <w:szCs w:val="16"/>
        </w:rPr>
      </w:pPr>
      <w:r w:rsidRPr="00685E54">
        <w:rPr>
          <w:rStyle w:val="StyleBoldUnderline"/>
        </w:rPr>
        <w:t xml:space="preserve">Complicating the issue is the fact that shale gas (and oil) wells peak and decline much more rapidly than conventional wells. The </w:t>
      </w:r>
      <w:proofErr w:type="spellStart"/>
      <w:r w:rsidRPr="00685E54">
        <w:rPr>
          <w:rStyle w:val="StyleBoldUnderline"/>
        </w:rPr>
        <w:t>Bakken</w:t>
      </w:r>
      <w:proofErr w:type="spellEnd"/>
      <w:r w:rsidRPr="00685E54">
        <w:rPr>
          <w:rStyle w:val="StyleBoldUnderline"/>
        </w:rPr>
        <w:t xml:space="preserve"> play declined about 69 percent in the first year</w:t>
      </w:r>
      <w:r w:rsidRPr="00685E54">
        <w:t xml:space="preserve">, </w:t>
      </w:r>
      <w:r w:rsidRPr="00685E54">
        <w:rPr>
          <w:sz w:val="16"/>
          <w:szCs w:val="16"/>
        </w:rPr>
        <w:t xml:space="preserve">39 percent in the second year, 26 percent in the third year, etc. Based on experience, if no new wells had been drilled after 2010, the </w:t>
      </w:r>
      <w:proofErr w:type="spellStart"/>
      <w:r w:rsidRPr="00685E54">
        <w:rPr>
          <w:sz w:val="16"/>
          <w:szCs w:val="16"/>
        </w:rPr>
        <w:t>Bakken</w:t>
      </w:r>
      <w:proofErr w:type="spellEnd"/>
      <w:r w:rsidRPr="00685E54">
        <w:rPr>
          <w:sz w:val="16"/>
          <w:szCs w:val="16"/>
        </w:rPr>
        <w:t xml:space="preserve"> shale oil output would have declined from the peak of just over 350,000 </w:t>
      </w:r>
      <w:proofErr w:type="spellStart"/>
      <w:r w:rsidRPr="00685E54">
        <w:rPr>
          <w:sz w:val="16"/>
          <w:szCs w:val="16"/>
        </w:rPr>
        <w:t>bbl</w:t>
      </w:r>
      <w:proofErr w:type="spellEnd"/>
      <w:r w:rsidRPr="00685E54">
        <w:rPr>
          <w:sz w:val="16"/>
          <w:szCs w:val="16"/>
        </w:rPr>
        <w:t xml:space="preserve">/day in 2010 to 200,000 </w:t>
      </w:r>
      <w:proofErr w:type="spellStart"/>
      <w:r w:rsidRPr="00685E54">
        <w:rPr>
          <w:sz w:val="16"/>
          <w:szCs w:val="16"/>
        </w:rPr>
        <w:t>bbl</w:t>
      </w:r>
      <w:proofErr w:type="spellEnd"/>
      <w:r w:rsidRPr="00685E54">
        <w:rPr>
          <w:sz w:val="16"/>
          <w:szCs w:val="16"/>
        </w:rPr>
        <w:t>/day two years later. (Remember that production at peak was not all from new wells. It represented a number of older wells that were already declining. This is a much faster rate of decline than the afore-mentioned 7 percent per annum decline in conventional oil-fields</w:t>
      </w:r>
      <w:r w:rsidRPr="00685E54">
        <w:t xml:space="preserve">.¶ </w:t>
      </w:r>
      <w:r w:rsidRPr="00685E54">
        <w:rPr>
          <w:rStyle w:val="StyleBoldUnderline"/>
        </w:rPr>
        <w:t>The longest experience in shale gas comes from the Barnett shale play under Dallas-Fort Worth, Texas. It peaked in 2009, when over 12,000 wells</w:t>
      </w:r>
      <w:r w:rsidRPr="00685E54">
        <w:t xml:space="preserve"> </w:t>
      </w:r>
      <w:r w:rsidRPr="00685E54">
        <w:rPr>
          <w:sz w:val="16"/>
          <w:szCs w:val="16"/>
        </w:rPr>
        <w:t>had been drilled costing US$2 to US$4 million each</w:t>
      </w:r>
      <w:r w:rsidRPr="00685E54">
        <w:t>. P</w:t>
      </w:r>
      <w:r w:rsidRPr="00685E54">
        <w:rPr>
          <w:rStyle w:val="StyleBoldUnderline"/>
        </w:rPr>
        <w:t>roduction rates were high at first, but declined rapidly, typically down 65 percent in the first year</w:t>
      </w:r>
      <w:r w:rsidRPr="00685E54">
        <w:t xml:space="preserve">.¶ </w:t>
      </w:r>
      <w:r w:rsidRPr="00685E54">
        <w:rPr>
          <w:sz w:val="16"/>
          <w:szCs w:val="16"/>
        </w:rPr>
        <w:t>This ratcheting up and down explains why drilling for gas in the US trebled from 2000 to 2009, while the quantity of gas recovered remained virtually constant. Drilling for oil in the US in 2012 was at the rate of 25,000 new wells per year, just to keep output at the same level as it was in the year 2000, when only 5,000 wells were drilled.¶ Will shale oil and gas prompt a major shift of global petrochemical operations from Europe to the U.S.? Given that a state-of-the art petrochemical plant probably costs several billion dollars, I doubt it</w:t>
      </w:r>
      <w:r>
        <w:rPr>
          <w:sz w:val="16"/>
          <w:szCs w:val="16"/>
        </w:rPr>
        <w:t>.</w:t>
      </w:r>
    </w:p>
    <w:p w:rsidR="00F30C26" w:rsidRPr="001751EA" w:rsidRDefault="00F30C26" w:rsidP="00F30C26"/>
    <w:p w:rsidR="00F30C26" w:rsidRPr="00913057" w:rsidRDefault="00F30C26" w:rsidP="00F30C26"/>
    <w:p w:rsidR="00F30C26" w:rsidRDefault="00F30C26" w:rsidP="00F30C26">
      <w:pPr>
        <w:pStyle w:val="Heading3"/>
      </w:pPr>
      <w:r>
        <w:lastRenderedPageBreak/>
        <w:t>AT: Peak Oil</w:t>
      </w:r>
    </w:p>
    <w:p w:rsidR="00F30C26" w:rsidRDefault="00F30C26" w:rsidP="00F30C26">
      <w:pPr>
        <w:pStyle w:val="Heading4"/>
      </w:pPr>
      <w:r>
        <w:t>No oil shortage- it’s an industry myth to encourage high prices</w:t>
      </w:r>
    </w:p>
    <w:p w:rsidR="00F30C26" w:rsidRDefault="00F30C26" w:rsidP="00F30C26">
      <w:r>
        <w:rPr>
          <w:rStyle w:val="StyleStyleBold12pt"/>
        </w:rPr>
        <w:t xml:space="preserve">Connor </w:t>
      </w:r>
      <w:r w:rsidRPr="00200663">
        <w:rPr>
          <w:rStyle w:val="StyleStyleBold12pt"/>
        </w:rPr>
        <w:t>8</w:t>
      </w:r>
      <w:r>
        <w:t xml:space="preserve"> [Steve is an award winning science editor for The Independent, “Oil shortage a myth, says industry insider”, 6/9/8, </w:t>
      </w:r>
      <w:hyperlink r:id="rId13" w:history="1">
        <w:r w:rsidRPr="006B0586">
          <w:rPr>
            <w:rStyle w:val="Hyperlink"/>
          </w:rPr>
          <w:t>http://www.independent.co.uk/environment/climate-change/oil-shortage-a-myth-says-industry-insider-842778.html</w:t>
        </w:r>
      </w:hyperlink>
      <w:r>
        <w:t>] RLY</w:t>
      </w:r>
    </w:p>
    <w:p w:rsidR="00F30C26" w:rsidRDefault="00F30C26" w:rsidP="00F30C26">
      <w:pPr>
        <w:pStyle w:val="card"/>
      </w:pPr>
      <w:r w:rsidRPr="00200663">
        <w:rPr>
          <w:rStyle w:val="StyleBoldUnderline"/>
          <w:rFonts w:eastAsiaTheme="minorEastAsia"/>
        </w:rPr>
        <w:t>There is more than twice as much oil in the ground as major producers say, according to a former industry adviser</w:t>
      </w:r>
      <w:r w:rsidRPr="006B63DB">
        <w:rPr>
          <w:rFonts w:eastAsiaTheme="minorEastAsia"/>
        </w:rPr>
        <w:t xml:space="preserve"> who claims there is widespread misunderstanding of the way proven reserves are calculated.¶ Although it is widely assumed that the world has reached a point where oil production has peaked and proven reserves have sunk to roughly half of original amounts, this idea is based on flawed thinking, said Richard Pike, a former oil industry man who is now chief executive of the Royal Society of Chemistry.¶ </w:t>
      </w:r>
      <w:r w:rsidRPr="00200663">
        <w:rPr>
          <w:rStyle w:val="StyleBoldUnderline"/>
          <w:rFonts w:eastAsiaTheme="minorEastAsia"/>
        </w:rPr>
        <w:t>Current estimates suggest there are 1,200 billion barrels of proven global reserves, but the industry's internal figures suggest this amounts to less than half of what actually exists</w:t>
      </w:r>
      <w:r w:rsidRPr="006B63DB">
        <w:rPr>
          <w:rFonts w:eastAsiaTheme="minorEastAsia"/>
        </w:rPr>
        <w:t xml:space="preserve">.¶ The misconception has helped boost oil prices to an all-time high, sending jitters through the market and prompting calls for oil-producing nations to increase supply to push down costs.¶ Flying into Japan for a summit two days after prices reached a record $139 a barrel, energy ministers from the G8 countries yesterday discussed an action plan to ease the crisis.¶ Explaining why the published estimates of proven global reserves are less than half the true amount, </w:t>
      </w:r>
      <w:proofErr w:type="spellStart"/>
      <w:r w:rsidRPr="006B63DB">
        <w:rPr>
          <w:rFonts w:eastAsiaTheme="minorEastAsia"/>
        </w:rPr>
        <w:t>Dr</w:t>
      </w:r>
      <w:proofErr w:type="spellEnd"/>
      <w:r w:rsidRPr="006B63DB">
        <w:rPr>
          <w:rFonts w:eastAsiaTheme="minorEastAsia"/>
        </w:rPr>
        <w:t xml:space="preserve"> Pike said </w:t>
      </w:r>
      <w:r w:rsidRPr="00200663">
        <w:rPr>
          <w:rStyle w:val="StyleBoldUnderline"/>
          <w:rFonts w:eastAsiaTheme="minorEastAsia"/>
        </w:rPr>
        <w:t>there was anecdotal evidence that big oil producers were glad to go along with under-reporting of proven reserves to help maintain oil's high price. "Part of the oil industry is perfectly familiar with the way oil reserves are underestimate</w:t>
      </w:r>
      <w:r w:rsidRPr="006B63DB">
        <w:rPr>
          <w:rFonts w:eastAsiaTheme="minorEastAsia"/>
        </w:rPr>
        <w:t xml:space="preserve">d, but the decision makers in both the companies and the countries are not exposed to the reasons why proven oil reserves are bigger than they are said to be," he said.¶ </w:t>
      </w:r>
      <w:proofErr w:type="spellStart"/>
      <w:r w:rsidRPr="006B63DB">
        <w:rPr>
          <w:rFonts w:eastAsiaTheme="minorEastAsia"/>
        </w:rPr>
        <w:t>Dr</w:t>
      </w:r>
      <w:proofErr w:type="spellEnd"/>
      <w:r w:rsidRPr="006B63DB">
        <w:rPr>
          <w:rFonts w:eastAsiaTheme="minorEastAsia"/>
        </w:rPr>
        <w:t xml:space="preserve"> Pike's assessment does not include unexplored oilfields, those yet to be discovered or those deemed too uneconomic to exploit</w:t>
      </w:r>
      <w:r>
        <w:t>.</w:t>
      </w:r>
    </w:p>
    <w:p w:rsidR="00F30C26" w:rsidRPr="002A5A77" w:rsidRDefault="00F30C26" w:rsidP="00F30C26">
      <w:pPr>
        <w:pStyle w:val="Heading4"/>
      </w:pPr>
      <w:r>
        <w:t>Peak oil theory wrong - multiple</w:t>
      </w:r>
      <w:r w:rsidRPr="002A5A77">
        <w:t xml:space="preserve"> reasons</w:t>
      </w:r>
    </w:p>
    <w:p w:rsidR="00F30C26" w:rsidRDefault="00F30C26" w:rsidP="00F30C26">
      <w:pPr>
        <w:pStyle w:val="cardtext"/>
        <w:ind w:left="0"/>
        <w:rPr>
          <w:rFonts w:ascii="Times New Roman" w:hAnsi="Times New Roman"/>
          <w:szCs w:val="20"/>
        </w:rPr>
      </w:pPr>
      <w:proofErr w:type="spellStart"/>
      <w:r w:rsidRPr="00200663">
        <w:rPr>
          <w:rStyle w:val="Heading4Char"/>
        </w:rPr>
        <w:t>Hossein-zadeh</w:t>
      </w:r>
      <w:proofErr w:type="spellEnd"/>
      <w:r w:rsidRPr="00200663">
        <w:rPr>
          <w:rStyle w:val="Heading4Char"/>
        </w:rPr>
        <w:t xml:space="preserve"> 8</w:t>
      </w:r>
      <w:r w:rsidRPr="002A5A77">
        <w:rPr>
          <w:rFonts w:ascii="Times New Roman" w:hAnsi="Times New Roman"/>
          <w:szCs w:val="20"/>
        </w:rPr>
        <w:t xml:space="preserve"> </w:t>
      </w:r>
    </w:p>
    <w:p w:rsidR="00F30C26" w:rsidRPr="00200663" w:rsidRDefault="00F30C26" w:rsidP="00F30C26">
      <w:r>
        <w:t xml:space="preserve">[Ismael is a professor of economics at Drake. “Are they really oil wars?” Asia Times. 6/25/8. </w:t>
      </w:r>
      <w:hyperlink r:id="rId14" w:history="1">
        <w:r w:rsidRPr="006B0586">
          <w:rPr>
            <w:rStyle w:val="Hyperlink"/>
          </w:rPr>
          <w:t>http://www.atimes.com/atimes/Global_Economy/JF25Dj05.html</w:t>
        </w:r>
      </w:hyperlink>
      <w:r>
        <w:t>] RLY</w:t>
      </w:r>
    </w:p>
    <w:p w:rsidR="00F30C26" w:rsidRDefault="00F30C26" w:rsidP="00F30C26">
      <w:pPr>
        <w:pStyle w:val="card"/>
      </w:pPr>
      <w:r w:rsidRPr="00764D1E">
        <w:rPr>
          <w:rStyle w:val="StyleBoldUnderline"/>
        </w:rPr>
        <w:t>Peak Oil theory is based on a number of assumptions and omissions that make it less than reliable</w:t>
      </w:r>
      <w:r w:rsidRPr="00200663">
        <w:t xml:space="preserve">. To begin with, </w:t>
      </w:r>
      <w:r w:rsidRPr="00764D1E">
        <w:rPr>
          <w:rStyle w:val="StyleBoldUnderline"/>
        </w:rPr>
        <w:t>it discounts or disregards the fact that energy-saving technologies have drastically improved</w:t>
      </w:r>
      <w:r w:rsidRPr="00200663">
        <w:t xml:space="preserve"> (and will continue to further improve) </w:t>
      </w:r>
      <w:r w:rsidRPr="00764D1E">
        <w:rPr>
          <w:rStyle w:val="StyleBoldUnderline"/>
        </w:rPr>
        <w:t>the efficiency of oil consumption</w:t>
      </w:r>
      <w:r w:rsidRPr="00200663">
        <w:t>. Evidence shows that, for example, "over a period of five years (1994-99), US GDP expanded over 20% while oil usage rose by only 9%. Before the 1973 oil shock, the ratio was about one to one." [4]</w:t>
      </w:r>
      <w:r w:rsidRPr="00200663">
        <w:rPr>
          <w:sz w:val="12"/>
        </w:rPr>
        <w:t xml:space="preserve">¶ </w:t>
      </w:r>
      <w:r w:rsidRPr="00200663">
        <w:t xml:space="preserve">Second, </w:t>
      </w:r>
      <w:r w:rsidRPr="00764D1E">
        <w:rPr>
          <w:rStyle w:val="StyleBoldUnderline"/>
        </w:rPr>
        <w:t>Peak Oil theory pays scant attention to the drastically enabling new technologies that have made</w:t>
      </w:r>
      <w:r w:rsidRPr="00200663">
        <w:t xml:space="preserve"> (and will continue to make) </w:t>
      </w:r>
      <w:r w:rsidRPr="00764D1E">
        <w:rPr>
          <w:rStyle w:val="StyleBoldUnderline"/>
        </w:rPr>
        <w:t>possible discovery and extraction of oil reserves that were inaccessible only a short time ago</w:t>
      </w:r>
      <w:r w:rsidRPr="00200663">
        <w:t xml:space="preserve">. One of the results of the more efficient means of research and development has been a far higher success rate in finding new oil fields. The success rate has risen in 20 years from less than 70% to over 80%. Computers have helped to reduce the number of dry holes. Horizontal drilling has boosted extraction. </w:t>
      </w:r>
      <w:r w:rsidRPr="00764D1E">
        <w:rPr>
          <w:rStyle w:val="StyleBoldUnderline"/>
        </w:rPr>
        <w:t>Another important development has been deep-water offshore drilling</w:t>
      </w:r>
      <w:r w:rsidRPr="00200663">
        <w:t>, which the new technologies now permit. Good examples are the North Sea, the Gulf of Mexico, and more recently, the promising offshore oil fields of West Africa. [5]</w:t>
      </w:r>
      <w:r w:rsidRPr="00200663">
        <w:rPr>
          <w:sz w:val="12"/>
        </w:rPr>
        <w:t xml:space="preserve">¶ </w:t>
      </w:r>
      <w:r w:rsidRPr="00200663">
        <w:t xml:space="preserve">Third, </w:t>
      </w:r>
      <w:r w:rsidRPr="00764D1E">
        <w:rPr>
          <w:rStyle w:val="StyleBoldUnderline"/>
        </w:rPr>
        <w:t>Peak Oil theory also pays short shrift to what is sometimes called non-conventional oil. These include Canada's giant reserves of extra-heavy bitumen that can be processed to produce conventional oil.</w:t>
      </w:r>
      <w:r w:rsidRPr="00200663">
        <w:t xml:space="preserve"> Although this was originally considered cost inefficient, experts working in this area now claim that they have brought down the cost from over US$20 a </w:t>
      </w:r>
      <w:r w:rsidRPr="00200663">
        <w:lastRenderedPageBreak/>
        <w:t xml:space="preserve">barrel to $8 per barrel. </w:t>
      </w:r>
      <w:r w:rsidRPr="00764D1E">
        <w:rPr>
          <w:rStyle w:val="StyleBoldUnderline"/>
        </w:rPr>
        <w:t>Similar developments are taking place in Venezuela</w:t>
      </w:r>
      <w:r w:rsidRPr="00200663">
        <w:t>. It is thanks to developments like these that since 1970, world oil reserves have more than doubled, despite the extraction of hundreds of millions of barrels. [6]</w:t>
      </w:r>
      <w:r w:rsidRPr="00200663">
        <w:rPr>
          <w:sz w:val="12"/>
        </w:rPr>
        <w:t xml:space="preserve">¶ </w:t>
      </w:r>
      <w:r w:rsidRPr="00200663">
        <w:t xml:space="preserve">Fourth, </w:t>
      </w:r>
      <w:r w:rsidRPr="00764D1E">
        <w:rPr>
          <w:rStyle w:val="StyleBoldUnderline"/>
        </w:rPr>
        <w:t xml:space="preserve">Peak Oil thesis pays insufficient attention to </w:t>
      </w:r>
      <w:r w:rsidRPr="00764D1E">
        <w:t xml:space="preserve">energy sources other than oil. These include </w:t>
      </w:r>
      <w:r w:rsidRPr="00764D1E">
        <w:rPr>
          <w:rStyle w:val="StyleBoldUnderline"/>
        </w:rPr>
        <w:t>solar, wind, non-food bio-fuel, and nuclear energies</w:t>
      </w:r>
      <w:r w:rsidRPr="00200663">
        <w:t>. They also include natural gas. Gas is now about 25% of energy demand worldwide. It is estimated that by 2050 it will be the main source of energy in the world. A number of American, European, and Japanese firms are investing heavily in developing fuel cells for cars and other vehicles that would significantly reduce gasoline consumption. [7]</w:t>
      </w:r>
      <w:r w:rsidRPr="00200663">
        <w:rPr>
          <w:sz w:val="12"/>
        </w:rPr>
        <w:t xml:space="preserve">¶ </w:t>
      </w:r>
      <w:r w:rsidRPr="00200663">
        <w:t xml:space="preserve">Fifth, </w:t>
      </w:r>
      <w:r w:rsidRPr="00764D1E">
        <w:rPr>
          <w:rStyle w:val="StyleBoldUnderline"/>
        </w:rPr>
        <w:t>proponents of Peak Oil tend to exaggerate the impact of the increased oil demand coming from China and India on both the amount and the price of oil in global markets</w:t>
      </w:r>
      <w:r w:rsidRPr="00200663">
        <w:t>. The alleged disparity between supply and demand is said to be due to the rapidly growing demand coming from China and India. But that rapid growth in demand is largely offset by a number of counterbalancing factors. These include slower growth in US demand due to its slower economic growth, efficient energy utilization in industrially advanced countries, and increases in oil production by members of the Organization of Petroleum Exporting Countries, Russia, and others.</w:t>
      </w:r>
      <w:r w:rsidRPr="00200663">
        <w:rPr>
          <w:sz w:val="12"/>
        </w:rPr>
        <w:t xml:space="preserve">¶ </w:t>
      </w:r>
      <w:r w:rsidRPr="00764D1E">
        <w:rPr>
          <w:rStyle w:val="StyleBoldUnderline"/>
        </w:rPr>
        <w:t>Finally</w:t>
      </w:r>
      <w:r w:rsidRPr="00200663">
        <w:t xml:space="preserve">, and perhaps more importantly, claims of "peaked and dwindling" oil are refuted by the available facts and figures on global oil supply. </w:t>
      </w:r>
      <w:r w:rsidRPr="00764D1E">
        <w:rPr>
          <w:rStyle w:val="StyleBoldUnderline"/>
        </w:rPr>
        <w:t>Statistical evidence shows that there is absolutely no supply-demand imbalance in global oil markets</w:t>
      </w:r>
      <w:r w:rsidRPr="00200663">
        <w:t xml:space="preserve">. Contrary to the claims of the proponents of Peak Oil and champions of war and militarism, the current oil price shocks are a direct consequence of the destabilizing wars and geopolitical insecurity in the Middle East, not oil shortages. These include not only the wars in Iraq and Afghanistan, but also the threat of a looming war against Iran. The record of soaring oil prices shows that anytime there is a renewed US military threat against Iran, fuel prices move up several notches. </w:t>
      </w:r>
    </w:p>
    <w:p w:rsidR="00F30C26" w:rsidRDefault="00F30C26" w:rsidP="00F30C26">
      <w:pPr>
        <w:pStyle w:val="Heading4"/>
      </w:pPr>
      <w:r>
        <w:t>We will never run out of oil</w:t>
      </w:r>
    </w:p>
    <w:p w:rsidR="00F30C26" w:rsidRDefault="00F30C26" w:rsidP="00F30C26">
      <w:pPr>
        <w:rPr>
          <w:rStyle w:val="StyleStyleBold12pt"/>
        </w:rPr>
      </w:pPr>
      <w:r>
        <w:rPr>
          <w:rStyle w:val="StyleStyleBold12pt"/>
        </w:rPr>
        <w:t>Mann 13</w:t>
      </w:r>
    </w:p>
    <w:p w:rsidR="00F30C26" w:rsidRPr="000F3599" w:rsidRDefault="00F30C26" w:rsidP="00F30C26">
      <w:r>
        <w:t>[Charles is a contributing editor for The Atlantic. “</w:t>
      </w:r>
      <w:r w:rsidRPr="000F3599">
        <w:t>What If We Never Run Out of Oil?</w:t>
      </w:r>
      <w:r>
        <w:t xml:space="preserve">” 4/24/13. The Atlantic. </w:t>
      </w:r>
      <w:hyperlink r:id="rId15" w:history="1">
        <w:r w:rsidRPr="00843D30">
          <w:rPr>
            <w:rStyle w:val="Hyperlink"/>
          </w:rPr>
          <w:t>http://www.theatlantic.com/magazine/archive/2013/05/what-if-we-never-run-out-of-oil/309294/?single_page=true</w:t>
        </w:r>
      </w:hyperlink>
      <w:r>
        <w:t>] RLY</w:t>
      </w:r>
    </w:p>
    <w:p w:rsidR="00F30C26" w:rsidRDefault="00F30C26" w:rsidP="00F30C26">
      <w:pPr>
        <w:pStyle w:val="card"/>
      </w:pPr>
      <w:r>
        <w:t xml:space="preserve">At the same time, </w:t>
      </w:r>
      <w:r w:rsidRPr="000F3599">
        <w:rPr>
          <w:rStyle w:val="StyleBoldUnderline"/>
        </w:rPr>
        <w:t>the industry learned how to burrow farther into the Earth, opening up previously inaccessible deposits</w:t>
      </w:r>
      <w:r>
        <w:t xml:space="preserve">. In 1998, an oil rig near the Kern River field drilled thousands of feet deeper than any previous attempt in the area. At 17,657 feet, the well blew out in a classic gusher. Flames shot 300 feet in the air. The blast destroyed the well and everything else on the site. Even after the fire burned out, petroleum flooded from the hole for another six months. </w:t>
      </w:r>
      <w:r w:rsidRPr="000F3599">
        <w:rPr>
          <w:rStyle w:val="StyleBoldUnderline"/>
        </w:rPr>
        <w:t>Energy firms guessed that the blowout hinted at the presence of big new oil-and-gas deposits. Earlier assessments had missed them because of their great depth</w:t>
      </w:r>
      <w:r>
        <w:t>. Investors rushed in and began to drill.</w:t>
      </w:r>
      <w:r w:rsidRPr="000F3599">
        <w:rPr>
          <w:sz w:val="12"/>
        </w:rPr>
        <w:t xml:space="preserve">¶ </w:t>
      </w:r>
      <w:r>
        <w:t xml:space="preserve">To </w:t>
      </w:r>
      <w:proofErr w:type="spellStart"/>
      <w:r>
        <w:t>McKelveyan</w:t>
      </w:r>
      <w:proofErr w:type="spellEnd"/>
      <w:r>
        <w:t xml:space="preserve"> social scientists, such stories demonstrate that </w:t>
      </w:r>
      <w:r w:rsidRPr="000F3599">
        <w:rPr>
          <w:rStyle w:val="StyleBoldUnderline"/>
        </w:rPr>
        <w:t>oil reserves</w:t>
      </w:r>
      <w:r>
        <w:t xml:space="preserve"> should not be thought of as physical entities. Rather, they </w:t>
      </w:r>
      <w:r w:rsidRPr="000F3599">
        <w:rPr>
          <w:rStyle w:val="StyleBoldUnderline"/>
        </w:rPr>
        <w:t>are economic judgments: how much petroleum experts believe can be harvested from given areas at an affordable price</w:t>
      </w:r>
      <w:r>
        <w:t xml:space="preserve">. Even as companies drain off the easy oil, </w:t>
      </w:r>
      <w:r w:rsidRPr="000F3599">
        <w:rPr>
          <w:rStyle w:val="StyleBoldUnderline"/>
        </w:rPr>
        <w:t>innovation keeps pushing down the cost of getting the rest</w:t>
      </w:r>
      <w:r>
        <w:t>. From this vantage</w:t>
      </w:r>
      <w:r w:rsidRPr="000F3599">
        <w:rPr>
          <w:rStyle w:val="StyleBoldUnderline"/>
        </w:rPr>
        <w:t>, the race between declining oil and advancing technology determines the size of a reserve</w:t>
      </w:r>
      <w:r>
        <w:t>—not the number of hydrocarbon molecules in the ground. Companies that scrambled to follow the Kern River gusher found millions of barrels of deep oil, but it was mixed with so much water that they couldn’t stop the wells from flooding. Within a few years, almost all the new rigs ceased operation. The reserve vanished, but the oil remained.</w:t>
      </w:r>
      <w:r w:rsidRPr="000F3599">
        <w:rPr>
          <w:sz w:val="12"/>
        </w:rPr>
        <w:t xml:space="preserve">¶ </w:t>
      </w:r>
      <w:r>
        <w:t>This perspective has a corollary</w:t>
      </w:r>
      <w:r w:rsidRPr="000F3599">
        <w:rPr>
          <w:rStyle w:val="StyleBoldUnderline"/>
        </w:rPr>
        <w:t>: natural resources cannot be used up.</w:t>
      </w:r>
      <w:r>
        <w:t xml:space="preserve"> If one deposit gets too expensive to drill, social scientists (most of them economists) say, people will either find cheaper deposits or shift to a different energy source altogether. </w:t>
      </w:r>
      <w:r w:rsidRPr="000F3599">
        <w:rPr>
          <w:rStyle w:val="StyleBoldUnderline"/>
        </w:rPr>
        <w:t xml:space="preserve">Because the costliest stuff is left in the ground, there will </w:t>
      </w:r>
      <w:r w:rsidRPr="000F3599">
        <w:rPr>
          <w:rStyle w:val="StyleBoldUnderline"/>
        </w:rPr>
        <w:lastRenderedPageBreak/>
        <w:t>always be petroleum to mine late</w:t>
      </w:r>
      <w:r>
        <w:t xml:space="preserve">r. “When will the world’s supply of oil be exhausted?” asked the </w:t>
      </w:r>
      <w:r w:rsidRPr="000F3599">
        <w:rPr>
          <w:rStyle w:val="StyleBoldUnderline"/>
        </w:rPr>
        <w:t>MIT economist</w:t>
      </w:r>
      <w:r>
        <w:t xml:space="preserve"> Morris Adelman, </w:t>
      </w:r>
      <w:r w:rsidRPr="000F3599">
        <w:rPr>
          <w:rStyle w:val="StyleBoldUnderline"/>
        </w:rPr>
        <w:t>perhaps the most important exponent of this view. “The best one-word answer: never</w:t>
      </w:r>
      <w:r>
        <w:t>.” Effectively, energy supplies are infinite.</w:t>
      </w:r>
    </w:p>
    <w:p w:rsidR="00F30C26" w:rsidRPr="00913057" w:rsidRDefault="00F30C26" w:rsidP="00F30C26"/>
    <w:p w:rsidR="00F30C26" w:rsidRPr="00F2609F" w:rsidRDefault="00F30C26" w:rsidP="00F30C26"/>
    <w:p w:rsidR="00F30C26" w:rsidRDefault="00F30C26" w:rsidP="00F30C26">
      <w:pPr>
        <w:pStyle w:val="Heading3"/>
      </w:pPr>
      <w:r>
        <w:lastRenderedPageBreak/>
        <w:t>NATO solves terrorism</w:t>
      </w:r>
    </w:p>
    <w:p w:rsidR="00F30C26" w:rsidRDefault="00F30C26" w:rsidP="00F30C26">
      <w:pPr>
        <w:pStyle w:val="Heading4"/>
      </w:pPr>
      <w:r>
        <w:t>New NATO policies solve terrorism</w:t>
      </w:r>
    </w:p>
    <w:p w:rsidR="00F30C26" w:rsidRDefault="00F30C26" w:rsidP="00F30C26">
      <w:pPr>
        <w:rPr>
          <w:rStyle w:val="StyleStyleBold12pt"/>
        </w:rPr>
      </w:pPr>
      <w:proofErr w:type="spellStart"/>
      <w:r w:rsidRPr="004E7021">
        <w:rPr>
          <w:rStyle w:val="StyleStyleBold12pt"/>
        </w:rPr>
        <w:t>Santamato</w:t>
      </w:r>
      <w:proofErr w:type="spellEnd"/>
      <w:r>
        <w:rPr>
          <w:rStyle w:val="StyleStyleBold12pt"/>
        </w:rPr>
        <w:t xml:space="preserve"> and </w:t>
      </w:r>
      <w:proofErr w:type="spellStart"/>
      <w:r>
        <w:rPr>
          <w:rStyle w:val="StyleStyleBold12pt"/>
        </w:rPr>
        <w:t>Beumler</w:t>
      </w:r>
      <w:proofErr w:type="spellEnd"/>
      <w:r>
        <w:rPr>
          <w:rStyle w:val="StyleStyleBold12pt"/>
        </w:rPr>
        <w:t xml:space="preserve"> 13</w:t>
      </w:r>
    </w:p>
    <w:p w:rsidR="00F30C26" w:rsidRPr="004E7021" w:rsidRDefault="00F30C26" w:rsidP="00F30C26">
      <w:pPr>
        <w:rPr>
          <w:sz w:val="18"/>
          <w:szCs w:val="18"/>
        </w:rPr>
      </w:pPr>
      <w:r w:rsidRPr="004E7021">
        <w:rPr>
          <w:sz w:val="18"/>
          <w:szCs w:val="18"/>
        </w:rPr>
        <w:t>Institute for National Strategic Studies¶ National Defense University¶ The Institute for National Strategic Studies (INSS) is National ¶ Defense University’s (NDU’s) dedicated research arm. INSS includes ¶ the Center for Strategic Research, Center for Complex Operations, ¶ Center for the Study of Chinese Military Affairs, Center for ¶ Technology and National Security Policy, and Conflict Records ¶ Research Center. The military and civilian analysts and staff who ¶ comprise INSS and its subcomponents execute their mission by ¶ conducting research and analysis, publishing, and participating in ¶ conferences, policy support, and outreach.¶ The mission of INSS is to conduct strategic studies for the Secretary ¶ of Defense, Chairman of the Joint Chiefs of Staff, and the Unified ¶ Combatant Commands in support of the academic programs at NDU ¶ and to perform outreach to other U.S. Government agencies and the ¶ broader national security community.</w:t>
      </w:r>
    </w:p>
    <w:p w:rsidR="00F30C26" w:rsidRPr="00631D89" w:rsidRDefault="00F30C26" w:rsidP="00F30C26">
      <w:pPr>
        <w:rPr>
          <w:sz w:val="16"/>
        </w:rPr>
      </w:pPr>
      <w:r w:rsidRPr="00631D89">
        <w:rPr>
          <w:sz w:val="16"/>
        </w:rPr>
        <w:t xml:space="preserve">As the new guidelines unfold, describing and defining the operational framework in which </w:t>
      </w:r>
      <w:r w:rsidRPr="00631D89">
        <w:rPr>
          <w:sz w:val="12"/>
        </w:rPr>
        <w:t>¶</w:t>
      </w:r>
      <w:r w:rsidRPr="00631D89">
        <w:rPr>
          <w:sz w:val="16"/>
        </w:rPr>
        <w:t xml:space="preserve"> the Alliance will develop its contribution to countering terrorism, they translate into policy </w:t>
      </w:r>
      <w:r w:rsidRPr="00631D89">
        <w:rPr>
          <w:sz w:val="12"/>
        </w:rPr>
        <w:t>¶</w:t>
      </w:r>
      <w:r w:rsidRPr="00631D89">
        <w:rPr>
          <w:sz w:val="16"/>
        </w:rPr>
        <w:t xml:space="preserve"> </w:t>
      </w:r>
      <w:r w:rsidRPr="004E7021">
        <w:rPr>
          <w:rStyle w:val="StyleBoldUnderline"/>
        </w:rPr>
        <w:t>NATO’s innovative approach to security introduced by the 2010 Strategic Concept.</w:t>
      </w:r>
      <w:r w:rsidRPr="00631D89">
        <w:rPr>
          <w:sz w:val="12"/>
        </w:rPr>
        <w:t>¶</w:t>
      </w:r>
      <w:r w:rsidRPr="00631D89">
        <w:rPr>
          <w:sz w:val="16"/>
        </w:rPr>
        <w:t xml:space="preserve"> To begin with</w:t>
      </w:r>
      <w:r w:rsidRPr="004E7021">
        <w:rPr>
          <w:rStyle w:val="StyleBoldUnderline"/>
        </w:rPr>
        <w:t xml:space="preserve">, the guidelines have the great merit of not shying away from the intrinsic </w:t>
      </w:r>
      <w:r w:rsidRPr="00631D89">
        <w:rPr>
          <w:rStyle w:val="StyleBoldUnderline"/>
          <w:b w:val="0"/>
          <w:sz w:val="12"/>
          <w:u w:val="none"/>
        </w:rPr>
        <w:t>¶</w:t>
      </w:r>
      <w:r w:rsidRPr="004E7021">
        <w:rPr>
          <w:rStyle w:val="StyleBoldUnderline"/>
        </w:rPr>
        <w:t xml:space="preserve"> complexity of dealing with the terrorist threat and recognize from the outset that the primary </w:t>
      </w:r>
      <w:r w:rsidRPr="00631D89">
        <w:rPr>
          <w:rStyle w:val="StyleBoldUnderline"/>
          <w:b w:val="0"/>
          <w:sz w:val="12"/>
          <w:u w:val="none"/>
        </w:rPr>
        <w:t>¶</w:t>
      </w:r>
      <w:r w:rsidRPr="004E7021">
        <w:rPr>
          <w:rStyle w:val="StyleBoldUnderline"/>
        </w:rPr>
        <w:t xml:space="preserve"> responsibility in countering terrorism rests with “civilian” law enforcement and judicial authorities.</w:t>
      </w:r>
      <w:r w:rsidRPr="00631D89">
        <w:rPr>
          <w:sz w:val="16"/>
        </w:rPr>
        <w:t xml:space="preserve"> The key word in this respect is complementarity. With its new policy guidance, NATO accepts that its role in countering the threat complements, and is complemented by, the mandates </w:t>
      </w:r>
      <w:r w:rsidRPr="00631D89">
        <w:rPr>
          <w:sz w:val="12"/>
        </w:rPr>
        <w:t>¶</w:t>
      </w:r>
      <w:r w:rsidRPr="00631D89">
        <w:rPr>
          <w:sz w:val="16"/>
        </w:rPr>
        <w:t xml:space="preserve"> of other national and international organizations.</w:t>
      </w:r>
      <w:r w:rsidRPr="00631D89">
        <w:rPr>
          <w:sz w:val="12"/>
        </w:rPr>
        <w:t>¶</w:t>
      </w:r>
      <w:r w:rsidRPr="00631D89">
        <w:rPr>
          <w:sz w:val="16"/>
        </w:rPr>
        <w:t xml:space="preserve"> Another important aspect of the guidelines is the introduction of a broader concept of </w:t>
      </w:r>
      <w:r w:rsidRPr="00631D89">
        <w:rPr>
          <w:sz w:val="12"/>
        </w:rPr>
        <w:t>¶</w:t>
      </w:r>
      <w:r w:rsidRPr="00631D89">
        <w:rPr>
          <w:sz w:val="16"/>
        </w:rPr>
        <w:t xml:space="preserve"> countering terrorism, through the inclusion of the notions of prevention and resilience.33 </w:t>
      </w:r>
      <w:r w:rsidRPr="004E7021">
        <w:rPr>
          <w:rStyle w:val="StyleBoldUnderline"/>
        </w:rPr>
        <w:t>In enlarging the concept, the guidelines expand the extent of NATO’s contribution to countering terrorism</w:t>
      </w:r>
      <w:r w:rsidRPr="00631D89">
        <w:rPr>
          <w:sz w:val="16"/>
        </w:rPr>
        <w:t xml:space="preserve">, as defined by the Lisbon Summit Declaration, beyond deterrence, defense, disruption, </w:t>
      </w:r>
      <w:r w:rsidRPr="00631D89">
        <w:rPr>
          <w:sz w:val="12"/>
        </w:rPr>
        <w:t>¶</w:t>
      </w:r>
      <w:r w:rsidRPr="00631D89">
        <w:rPr>
          <w:sz w:val="16"/>
        </w:rPr>
        <w:t xml:space="preserve"> and protection.34 </w:t>
      </w:r>
      <w:r w:rsidRPr="004E7021">
        <w:rPr>
          <w:rStyle w:val="StyleBoldUnderline"/>
        </w:rPr>
        <w:t xml:space="preserve">This is also consistent with NATO’s approach to emerging security challenges, </w:t>
      </w:r>
      <w:r w:rsidRPr="00631D89">
        <w:rPr>
          <w:rStyle w:val="StyleBoldUnderline"/>
          <w:b w:val="0"/>
          <w:sz w:val="12"/>
          <w:u w:val="none"/>
        </w:rPr>
        <w:t>¶</w:t>
      </w:r>
      <w:r w:rsidRPr="004E7021">
        <w:rPr>
          <w:rStyle w:val="StyleBoldUnderline"/>
        </w:rPr>
        <w:t xml:space="preserve"> as introduced by the Alliance Cyber-Defense policy.3510</w:t>
      </w:r>
      <w:r w:rsidRPr="00631D89">
        <w:rPr>
          <w:sz w:val="16"/>
        </w:rPr>
        <w:t xml:space="preserve"> </w:t>
      </w:r>
      <w:r w:rsidRPr="00631D89">
        <w:rPr>
          <w:sz w:val="12"/>
        </w:rPr>
        <w:t>¶</w:t>
      </w:r>
      <w:r w:rsidRPr="00631D89">
        <w:rPr>
          <w:sz w:val="16"/>
        </w:rPr>
        <w:t xml:space="preserve"> Also worthy of notice is the inclusion, at the end of paragraph 4, of </w:t>
      </w:r>
      <w:r w:rsidRPr="004E7021">
        <w:rPr>
          <w:rStyle w:val="StyleBoldUnderline"/>
        </w:rPr>
        <w:t xml:space="preserve">the guidelines’ goal to </w:t>
      </w:r>
      <w:r w:rsidRPr="00631D89">
        <w:rPr>
          <w:rStyle w:val="StyleBoldUnderline"/>
          <w:b w:val="0"/>
          <w:sz w:val="12"/>
          <w:u w:val="none"/>
        </w:rPr>
        <w:t>¶</w:t>
      </w:r>
      <w:r w:rsidRPr="004E7021">
        <w:rPr>
          <w:rStyle w:val="StyleBoldUnderline"/>
        </w:rPr>
        <w:t xml:space="preserve"> enable a more effective use of NATO resources through clear direction, enhanced coordination, </w:t>
      </w:r>
      <w:r w:rsidRPr="00631D89">
        <w:rPr>
          <w:rStyle w:val="StyleBoldUnderline"/>
          <w:b w:val="0"/>
          <w:sz w:val="12"/>
          <w:u w:val="none"/>
        </w:rPr>
        <w:t>¶</w:t>
      </w:r>
      <w:r w:rsidRPr="004E7021">
        <w:rPr>
          <w:rStyle w:val="StyleBoldUnderline"/>
        </w:rPr>
        <w:t xml:space="preserve"> and greater consistency of efforts.</w:t>
      </w:r>
      <w:r w:rsidRPr="00631D89">
        <w:rPr>
          <w:sz w:val="16"/>
        </w:rPr>
        <w:t xml:space="preserve"> This reference is intended to meet the Strategic Concept’s </w:t>
      </w:r>
      <w:r w:rsidRPr="00631D89">
        <w:rPr>
          <w:sz w:val="12"/>
        </w:rPr>
        <w:t>¶</w:t>
      </w:r>
      <w:r w:rsidRPr="00631D89">
        <w:rPr>
          <w:sz w:val="16"/>
        </w:rPr>
        <w:t xml:space="preserve"> commitment to “continuous reform towards a more effective, efficient and flexible Alliance, so </w:t>
      </w:r>
      <w:r w:rsidRPr="00631D89">
        <w:rPr>
          <w:sz w:val="12"/>
        </w:rPr>
        <w:t>¶</w:t>
      </w:r>
      <w:r w:rsidRPr="00631D89">
        <w:rPr>
          <w:sz w:val="16"/>
        </w:rPr>
        <w:t xml:space="preserve"> that our [NATO] taxpayers get the most security for the money they invest in defense. </w:t>
      </w:r>
      <w:r w:rsidRPr="004E7021">
        <w:rPr>
          <w:rStyle w:val="StyleBoldUnderline"/>
        </w:rPr>
        <w:t xml:space="preserve">The stated aim of NATO’s Policy Guidelines on Counterterrorism is to move beyond a </w:t>
      </w:r>
      <w:r w:rsidRPr="00631D89">
        <w:rPr>
          <w:rStyle w:val="StyleBoldUnderline"/>
          <w:b w:val="0"/>
          <w:sz w:val="12"/>
          <w:u w:val="none"/>
        </w:rPr>
        <w:t>¶</w:t>
      </w:r>
      <w:r w:rsidRPr="004E7021">
        <w:rPr>
          <w:rStyle w:val="StyleBoldUnderline"/>
        </w:rPr>
        <w:t xml:space="preserve"> mere restatement of the Strategic Concept and to avoid defining NATO’s role in counterterrorism in a way that may limit its contribution. The aim is to anchor NATO’s counterterrorism </w:t>
      </w:r>
      <w:r w:rsidRPr="00631D89">
        <w:rPr>
          <w:rStyle w:val="StyleBoldUnderline"/>
          <w:b w:val="0"/>
          <w:sz w:val="12"/>
          <w:u w:val="none"/>
        </w:rPr>
        <w:t>¶</w:t>
      </w:r>
      <w:r w:rsidRPr="004E7021">
        <w:rPr>
          <w:rStyle w:val="StyleBoldUnderline"/>
        </w:rPr>
        <w:t xml:space="preserve"> activities to its stated core tasks of collective defense, crisis management, and collective security</w:t>
      </w:r>
      <w:r w:rsidRPr="00631D89">
        <w:rPr>
          <w:sz w:val="16"/>
        </w:rPr>
        <w:t xml:space="preserve">, </w:t>
      </w:r>
      <w:r w:rsidRPr="00631D89">
        <w:rPr>
          <w:sz w:val="12"/>
        </w:rPr>
        <w:t>¶</w:t>
      </w:r>
      <w:r w:rsidRPr="00631D89">
        <w:rPr>
          <w:sz w:val="16"/>
        </w:rPr>
        <w:t xml:space="preserve"> thus reaffirming its ideological adherence to a comprehensive approach to crisis management.37</w:t>
      </w:r>
      <w:r w:rsidRPr="00631D89">
        <w:rPr>
          <w:sz w:val="12"/>
        </w:rPr>
        <w:t>¶</w:t>
      </w:r>
      <w:r w:rsidRPr="00631D89">
        <w:rPr>
          <w:sz w:val="16"/>
        </w:rPr>
        <w:t xml:space="preserve"> This is an important aspect of the guidelines. As pointed out by Dr. Jamie Shea, NATO’s Deputy </w:t>
      </w:r>
      <w:r w:rsidRPr="00631D89">
        <w:rPr>
          <w:sz w:val="12"/>
        </w:rPr>
        <w:t>¶</w:t>
      </w:r>
      <w:r w:rsidRPr="00631D89">
        <w:rPr>
          <w:sz w:val="16"/>
        </w:rPr>
        <w:t xml:space="preserve"> Assistant Secretary General for Emerging Security Challenges, “The Alliance has learned to </w:t>
      </w:r>
      <w:r w:rsidRPr="00631D89">
        <w:rPr>
          <w:sz w:val="12"/>
        </w:rPr>
        <w:t>¶</w:t>
      </w:r>
      <w:r w:rsidRPr="00631D89">
        <w:rPr>
          <w:sz w:val="16"/>
        </w:rPr>
        <w:t xml:space="preserve"> work with the United Nations and its agencies on the ground to integrate civilian priorities </w:t>
      </w:r>
      <w:r w:rsidRPr="00631D89">
        <w:rPr>
          <w:sz w:val="12"/>
        </w:rPr>
        <w:t>¶</w:t>
      </w:r>
      <w:r w:rsidRPr="00631D89">
        <w:rPr>
          <w:sz w:val="16"/>
        </w:rPr>
        <w:t xml:space="preserve"> into military tasks [emphasis added].”38 </w:t>
      </w:r>
      <w:r w:rsidRPr="004E7021">
        <w:rPr>
          <w:rStyle w:val="StyleBoldUnderline"/>
        </w:rPr>
        <w:t xml:space="preserve">The new policy guidelines on counterterrorism confirm </w:t>
      </w:r>
      <w:r w:rsidRPr="00631D89">
        <w:rPr>
          <w:rStyle w:val="StyleBoldUnderline"/>
          <w:b w:val="0"/>
          <w:sz w:val="12"/>
          <w:u w:val="none"/>
        </w:rPr>
        <w:t>¶</w:t>
      </w:r>
      <w:r w:rsidRPr="004E7021">
        <w:rPr>
          <w:rStyle w:val="StyleBoldUnderline"/>
        </w:rPr>
        <w:t xml:space="preserve"> NATO’s ambition to extend both the concept and the practice of its Comprehensive Approach </w:t>
      </w:r>
      <w:r w:rsidRPr="00631D89">
        <w:rPr>
          <w:rStyle w:val="StyleBoldUnderline"/>
          <w:b w:val="0"/>
          <w:sz w:val="12"/>
          <w:u w:val="none"/>
        </w:rPr>
        <w:t>¶</w:t>
      </w:r>
      <w:r w:rsidRPr="004E7021">
        <w:rPr>
          <w:rStyle w:val="StyleBoldUnderline"/>
        </w:rPr>
        <w:t xml:space="preserve"> to emerging security challenges.</w:t>
      </w:r>
      <w:r w:rsidRPr="00631D89">
        <w:rPr>
          <w:sz w:val="12"/>
        </w:rPr>
        <w:t>¶</w:t>
      </w:r>
      <w:r w:rsidRPr="00631D89">
        <w:rPr>
          <w:sz w:val="16"/>
        </w:rPr>
        <w:t xml:space="preserve"> In terms of concept, the guidelines recognize civilian leadership in countering terrorism, </w:t>
      </w:r>
      <w:r w:rsidRPr="00631D89">
        <w:rPr>
          <w:sz w:val="12"/>
        </w:rPr>
        <w:t>¶</w:t>
      </w:r>
      <w:r w:rsidRPr="00631D89">
        <w:rPr>
          <w:sz w:val="16"/>
        </w:rPr>
        <w:t xml:space="preserve"> thus inverting the Comprehensive Approach equation to focus on NATO’s value added to nonmilitary priorities.39 In practice, the guidelines’ aim is to focus not only on improved “awareness” of the threat and on providing “adequate capabilities” to address it, but also on “engaging” </w:t>
      </w:r>
      <w:r w:rsidRPr="00631D89">
        <w:rPr>
          <w:sz w:val="12"/>
        </w:rPr>
        <w:t>¶</w:t>
      </w:r>
      <w:r w:rsidRPr="00631D89">
        <w:rPr>
          <w:sz w:val="16"/>
        </w:rPr>
        <w:t xml:space="preserve"> with other partners at the national or international level. To quote Dr. Shea again, in the future, </w:t>
      </w:r>
      <w:r w:rsidRPr="00631D89">
        <w:rPr>
          <w:sz w:val="12"/>
        </w:rPr>
        <w:t>¶</w:t>
      </w:r>
      <w:r w:rsidRPr="00631D89">
        <w:rPr>
          <w:sz w:val="16"/>
        </w:rPr>
        <w:t xml:space="preserve"> “NATO’s military organization and capabilities . . . will need to be coordinated with domestic police, health, and emergency management agencies and organizations like the European </w:t>
      </w:r>
      <w:r w:rsidRPr="00631D89">
        <w:rPr>
          <w:sz w:val="12"/>
        </w:rPr>
        <w:t>¶</w:t>
      </w:r>
      <w:r w:rsidRPr="00631D89">
        <w:rPr>
          <w:sz w:val="16"/>
        </w:rPr>
        <w:t xml:space="preserve"> Union. So, NATO’s progress in practically embracing the new challenges will depend upon its </w:t>
      </w:r>
      <w:r w:rsidRPr="00631D89">
        <w:rPr>
          <w:sz w:val="12"/>
        </w:rPr>
        <w:t>¶</w:t>
      </w:r>
      <w:r w:rsidRPr="00631D89">
        <w:rPr>
          <w:sz w:val="16"/>
        </w:rPr>
        <w:t xml:space="preserve"> capacity for effective networking [emphasis added].”40</w:t>
      </w:r>
      <w:r w:rsidRPr="00631D89">
        <w:rPr>
          <w:sz w:val="12"/>
        </w:rPr>
        <w:t>¶</w:t>
      </w:r>
      <w:r w:rsidRPr="00631D89">
        <w:rPr>
          <w:sz w:val="16"/>
        </w:rPr>
        <w:t xml:space="preserve"> Against these premises, </w:t>
      </w:r>
      <w:r w:rsidRPr="004E7021">
        <w:rPr>
          <w:rStyle w:val="StyleBoldUnderline"/>
        </w:rPr>
        <w:t xml:space="preserve">the new approach of the policy guidelines consists in providing </w:t>
      </w:r>
      <w:r w:rsidRPr="00631D89">
        <w:rPr>
          <w:rStyle w:val="StyleBoldUnderline"/>
          <w:b w:val="0"/>
          <w:sz w:val="12"/>
          <w:u w:val="none"/>
        </w:rPr>
        <w:t>¶</w:t>
      </w:r>
      <w:r w:rsidRPr="004E7021">
        <w:rPr>
          <w:rStyle w:val="StyleBoldUnderline"/>
        </w:rPr>
        <w:t xml:space="preserve"> strategic and risk-informed direction to NATO’s counterterrorism activities based on clearly </w:t>
      </w:r>
      <w:r w:rsidRPr="00631D89">
        <w:rPr>
          <w:rStyle w:val="StyleBoldUnderline"/>
          <w:b w:val="0"/>
          <w:sz w:val="12"/>
          <w:u w:val="none"/>
        </w:rPr>
        <w:t>¶</w:t>
      </w:r>
      <w:r w:rsidRPr="004E7021">
        <w:rPr>
          <w:rStyle w:val="StyleBoldUnderline"/>
        </w:rPr>
        <w:t xml:space="preserve"> identified principles and value-added initiatives to enhance prevention and resilience</w:t>
      </w:r>
      <w:r w:rsidRPr="00631D89">
        <w:rPr>
          <w:sz w:val="16"/>
        </w:rPr>
        <w:t>.</w:t>
      </w:r>
      <w:r w:rsidRPr="00631D89">
        <w:rPr>
          <w:sz w:val="12"/>
        </w:rPr>
        <w:t>¶</w:t>
      </w:r>
      <w:r w:rsidRPr="00631D89">
        <w:rPr>
          <w:sz w:val="16"/>
        </w:rPr>
        <w:t xml:space="preserve"> As far as principles are concerned, the policy guidelines rest on three pillars: compliance </w:t>
      </w:r>
      <w:r w:rsidRPr="00631D89">
        <w:rPr>
          <w:sz w:val="12"/>
        </w:rPr>
        <w:t>¶</w:t>
      </w:r>
      <w:r w:rsidRPr="00631D89">
        <w:rPr>
          <w:sz w:val="16"/>
        </w:rPr>
        <w:t xml:space="preserve"> with international law, NATO support to Allies, and </w:t>
      </w:r>
      <w:proofErr w:type="spellStart"/>
      <w:r w:rsidRPr="00631D89">
        <w:rPr>
          <w:sz w:val="16"/>
        </w:rPr>
        <w:t>nonduplication</w:t>
      </w:r>
      <w:proofErr w:type="spellEnd"/>
      <w:r w:rsidRPr="00631D89">
        <w:rPr>
          <w:sz w:val="16"/>
        </w:rPr>
        <w:t xml:space="preserve"> and complementarity.</w:t>
      </w:r>
    </w:p>
    <w:p w:rsidR="00F30C26" w:rsidRDefault="00F30C26" w:rsidP="00F30C26"/>
    <w:p w:rsidR="00F30C26" w:rsidRDefault="00F30C26" w:rsidP="00F30C26">
      <w:pPr>
        <w:pStyle w:val="Heading3"/>
      </w:pPr>
      <w:r>
        <w:lastRenderedPageBreak/>
        <w:t>NATO solves hotspot wars</w:t>
      </w:r>
    </w:p>
    <w:p w:rsidR="00F30C26" w:rsidRPr="000A6B39" w:rsidRDefault="00F30C26" w:rsidP="00F30C26">
      <w:pPr>
        <w:pStyle w:val="Heading4"/>
      </w:pPr>
      <w:r w:rsidRPr="000A6B39">
        <w:t>NATO HIGH FLEXIBLE, SOLVES WMD PROLIFERATION, TERRORISM AND WAR</w:t>
      </w:r>
    </w:p>
    <w:p w:rsidR="00F30C26" w:rsidRDefault="00F30C26" w:rsidP="00F30C26">
      <w:r w:rsidRPr="000A6B39">
        <w:rPr>
          <w:rStyle w:val="StyleStyleBold12pt"/>
        </w:rPr>
        <w:t>ROBERTSON</w:t>
      </w:r>
      <w:r w:rsidRPr="000A6B39">
        <w:t>, NATO</w:t>
      </w:r>
      <w:r>
        <w:rPr>
          <w:sz w:val="16"/>
        </w:rPr>
        <w:t xml:space="preserve"> Secretary General,</w:t>
      </w:r>
      <w:r>
        <w:rPr>
          <w:b/>
          <w:sz w:val="16"/>
        </w:rPr>
        <w:t xml:space="preserve"> </w:t>
      </w:r>
      <w:r>
        <w:rPr>
          <w:sz w:val="16"/>
        </w:rPr>
        <w:t>20</w:t>
      </w:r>
      <w:r w:rsidRPr="000A6B39">
        <w:rPr>
          <w:rStyle w:val="StyleStyleBold12pt"/>
        </w:rPr>
        <w:t xml:space="preserve">03 </w:t>
      </w:r>
      <w:r>
        <w:rPr>
          <w:sz w:val="16"/>
        </w:rPr>
        <w:t>Lord Robertson, Speech at the 9th Conference de Montreal http://www.nato.int/docu/speech/2003/s030506a.htm</w:t>
      </w:r>
    </w:p>
    <w:p w:rsidR="00F30C26" w:rsidRDefault="00F30C26" w:rsidP="00F30C26">
      <w:pPr>
        <w:pStyle w:val="card"/>
        <w:ind w:left="0"/>
      </w:pPr>
      <w:r>
        <w:rPr>
          <w:b/>
          <w:u w:val="single"/>
        </w:rPr>
        <w:t xml:space="preserve">In our increasingly </w:t>
      </w:r>
      <w:proofErr w:type="spellStart"/>
      <w:r>
        <w:rPr>
          <w:b/>
          <w:u w:val="single"/>
        </w:rPr>
        <w:t>globalised</w:t>
      </w:r>
      <w:proofErr w:type="spellEnd"/>
      <w:r>
        <w:rPr>
          <w:b/>
          <w:u w:val="single"/>
        </w:rPr>
        <w:t xml:space="preserve"> world, instability cannot be confined to the areas in which it originates</w:t>
      </w:r>
      <w:r>
        <w:rPr>
          <w:sz w:val="16"/>
        </w:rPr>
        <w:t xml:space="preserve">. It affects us all, wherever we live. Take Afghanistan. Under the Taliban, it exported instability to its </w:t>
      </w:r>
      <w:proofErr w:type="spellStart"/>
      <w:r>
        <w:rPr>
          <w:sz w:val="16"/>
        </w:rPr>
        <w:t>neighbours</w:t>
      </w:r>
      <w:proofErr w:type="spellEnd"/>
      <w:r>
        <w:rPr>
          <w:sz w:val="16"/>
        </w:rPr>
        <w:t>, drugs to Europe, terrorism and refugees throughout the world. And if the international community does not remain fully engaged, we can expect the same symptoms of overspill to reappear. The scale of threats has also increased. Today</w:t>
      </w:r>
      <w:r>
        <w:rPr>
          <w:u w:val="single"/>
        </w:rPr>
        <w:t xml:space="preserve"> </w:t>
      </w:r>
      <w:r>
        <w:rPr>
          <w:sz w:val="16"/>
        </w:rPr>
        <w:t>terrorism is more international, more apocalyptic in its vision, and far more lethal. And</w:t>
      </w:r>
      <w:r>
        <w:rPr>
          <w:b/>
          <w:u w:val="single"/>
        </w:rPr>
        <w:t xml:space="preserve"> despite the best efforts of our diplomats and counter-proliferation experts, the spread of bio-chemical </w:t>
      </w:r>
      <w:r>
        <w:t>and nuclear</w:t>
      </w:r>
      <w:r>
        <w:rPr>
          <w:b/>
          <w:u w:val="single"/>
        </w:rPr>
        <w:t xml:space="preserve"> weapons is already a defining security challenge of this new century. If not addressed, it will put more fingers on more triggers. </w:t>
      </w:r>
      <w:r w:rsidRPr="005A5B43">
        <w:rPr>
          <w:rStyle w:val="StyleBoldUnderline"/>
        </w:rPr>
        <w:t>And</w:t>
      </w:r>
      <w:r>
        <w:rPr>
          <w:b/>
          <w:u w:val="single"/>
        </w:rPr>
        <w:t xml:space="preserve"> </w:t>
      </w:r>
      <w:r>
        <w:t xml:space="preserve">because not all of these fingers will belong to rational leaders, </w:t>
      </w:r>
      <w:r>
        <w:rPr>
          <w:b/>
          <w:u w:val="single"/>
        </w:rPr>
        <w:t xml:space="preserve">traditional deterrents will not always deter. All this adds up to a guaranteed supply chain of instability. It adds up to a security environment in which threats can strike at </w:t>
      </w:r>
      <w:proofErr w:type="spellStart"/>
      <w:r>
        <w:rPr>
          <w:b/>
          <w:u w:val="single"/>
        </w:rPr>
        <w:t>anytime</w:t>
      </w:r>
      <w:proofErr w:type="spellEnd"/>
      <w:r>
        <w:rPr>
          <w:b/>
          <w:u w:val="single"/>
        </w:rPr>
        <w:t>, without warning, from anywhere and using any means, from a box-cutter to a chemical weapon to a missile</w:t>
      </w:r>
      <w:r>
        <w:rPr>
          <w:u w:val="single"/>
        </w:rPr>
        <w:t xml:space="preserve">. </w:t>
      </w:r>
      <w:r>
        <w:rPr>
          <w:sz w:val="16"/>
        </w:rPr>
        <w:t xml:space="preserve">In the months leading to Prague, </w:t>
      </w:r>
      <w:r>
        <w:rPr>
          <w:b/>
          <w:u w:val="single"/>
        </w:rPr>
        <w:t>NATO’s</w:t>
      </w:r>
      <w:r>
        <w:rPr>
          <w:sz w:val="16"/>
        </w:rPr>
        <w:t xml:space="preserve"> 19 </w:t>
      </w:r>
      <w:r>
        <w:rPr>
          <w:b/>
          <w:u w:val="single"/>
        </w:rPr>
        <w:t>member countries demonstrated that they understood the nature of this challenge and were united in a common response to it</w:t>
      </w:r>
      <w:r>
        <w:rPr>
          <w:u w:val="single"/>
        </w:rPr>
        <w:t xml:space="preserve">. </w:t>
      </w:r>
      <w:r>
        <w:rPr>
          <w:sz w:val="16"/>
        </w:rPr>
        <w:t xml:space="preserve">What this has meant in practice for the Alliance can be </w:t>
      </w:r>
      <w:proofErr w:type="spellStart"/>
      <w:r>
        <w:rPr>
          <w:sz w:val="16"/>
        </w:rPr>
        <w:t>summarised</w:t>
      </w:r>
      <w:proofErr w:type="spellEnd"/>
      <w:r>
        <w:rPr>
          <w:sz w:val="16"/>
        </w:rPr>
        <w:t xml:space="preserve"> under three headings: new roles, new relationships and new capabilities. </w:t>
      </w:r>
      <w:r>
        <w:rPr>
          <w:b/>
          <w:u w:val="single"/>
        </w:rPr>
        <w:t>NATO</w:t>
      </w:r>
      <w:r>
        <w:rPr>
          <w:sz w:val="16"/>
        </w:rPr>
        <w:t xml:space="preserve"> is worth retaining only if it is relevant. It </w:t>
      </w:r>
      <w:r>
        <w:rPr>
          <w:b/>
          <w:u w:val="single"/>
        </w:rPr>
        <w:t>evolved successfully in the 1990s</w:t>
      </w:r>
      <w:r>
        <w:rPr>
          <w:sz w:val="16"/>
        </w:rPr>
        <w:t xml:space="preserve"> to engage former adversaries across the old Soviet bloc and then to deal with instability and ethnic cleansing in the Balkans. Now NATO is radically changing again to play important new roles in the fight against terrorism and weapons of mass destruction. </w:t>
      </w:r>
      <w:r>
        <w:rPr>
          <w:b/>
          <w:u w:val="single"/>
        </w:rPr>
        <w:t>It</w:t>
      </w:r>
      <w:r>
        <w:rPr>
          <w:u w:val="single"/>
        </w:rPr>
        <w:t xml:space="preserve"> </w:t>
      </w:r>
      <w:r>
        <w:rPr>
          <w:sz w:val="16"/>
        </w:rPr>
        <w:t xml:space="preserve">already </w:t>
      </w:r>
      <w:r>
        <w:rPr>
          <w:b/>
          <w:u w:val="single"/>
        </w:rPr>
        <w:t>provides the common glue of military interoperability without which multinational operations of any kind would be impossible</w:t>
      </w:r>
      <w:r>
        <w:rPr>
          <w:u w:val="single"/>
        </w:rPr>
        <w:t>.</w:t>
      </w:r>
      <w:r>
        <w:rPr>
          <w:sz w:val="16"/>
        </w:rPr>
        <w:t xml:space="preserve"> Canada’s Joint Task Force 2 and Princess Patricia’s Canadian Light Infantry were able to operate effectively against the Taliban and Al Qaida in Afghanistan only because of decades of cooperation in NATO.</w:t>
      </w:r>
      <w:r>
        <w:rPr>
          <w:u w:val="single"/>
        </w:rPr>
        <w:t xml:space="preserve"> </w:t>
      </w:r>
      <w:r>
        <w:rPr>
          <w:sz w:val="16"/>
        </w:rPr>
        <w:t xml:space="preserve">After 9/11, NATO also played a supporting role in actions against Al Qaida. Most importantly, however, </w:t>
      </w:r>
      <w:r>
        <w:rPr>
          <w:b/>
          <w:u w:val="single"/>
        </w:rPr>
        <w:t>NATO</w:t>
      </w:r>
      <w:r>
        <w:rPr>
          <w:sz w:val="16"/>
        </w:rPr>
        <w:t xml:space="preserve"> at Prague </w:t>
      </w:r>
      <w:r>
        <w:rPr>
          <w:b/>
          <w:u w:val="single"/>
        </w:rPr>
        <w:t>became the focal point for planning the military contribution against terrorism, a major new role and one which no other organization in the world could play.</w:t>
      </w:r>
      <w:r>
        <w:rPr>
          <w:u w:val="single"/>
        </w:rPr>
        <w:t xml:space="preserve"> </w:t>
      </w:r>
      <w:r>
        <w:rPr>
          <w:sz w:val="16"/>
        </w:rPr>
        <w:t xml:space="preserve">In doing so, we have put an end to decades of arid theological debate about whether the Alliance could operate outside Europe. </w:t>
      </w:r>
      <w:r>
        <w:rPr>
          <w:b/>
          <w:u w:val="single"/>
        </w:rPr>
        <w:t>NATO now has a mandate to deal with threats from wherever they may come</w:t>
      </w:r>
      <w:r>
        <w:rPr>
          <w:u w:val="single"/>
        </w:rPr>
        <w:t>.</w:t>
      </w:r>
    </w:p>
    <w:p w:rsidR="00F30C26" w:rsidRDefault="00F30C26" w:rsidP="00F30C26"/>
    <w:p w:rsidR="00F30C26" w:rsidRDefault="00F30C26" w:rsidP="00F30C26">
      <w:pPr>
        <w:pStyle w:val="Heading4"/>
      </w:pPr>
      <w:r>
        <w:t>NATO Key to solve or dampen all major global conflicts</w:t>
      </w:r>
    </w:p>
    <w:p w:rsidR="00F30C26" w:rsidRDefault="00F30C26" w:rsidP="00F30C26">
      <w:r w:rsidRPr="00986CFD">
        <w:rPr>
          <w:rStyle w:val="StyleStyleBold12pt"/>
        </w:rPr>
        <w:t>HAGEL</w:t>
      </w:r>
      <w:r>
        <w:t>, U.S. Senator from Nebraska, a Republican, and member of the Senate Committee on Foreign Relations and the Select Committee on Intelligence, 20</w:t>
      </w:r>
      <w:r w:rsidRPr="00986CFD">
        <w:rPr>
          <w:rStyle w:val="StyleStyleBold12pt"/>
        </w:rPr>
        <w:t>01</w:t>
      </w:r>
      <w:r>
        <w:t xml:space="preserve"> </w:t>
      </w:r>
    </w:p>
    <w:p w:rsidR="00F30C26" w:rsidRDefault="00F30C26" w:rsidP="00F30C26">
      <w:pPr>
        <w:rPr>
          <w:sz w:val="16"/>
          <w:szCs w:val="16"/>
        </w:rPr>
      </w:pPr>
      <w:r>
        <w:rPr>
          <w:sz w:val="16"/>
          <w:szCs w:val="16"/>
        </w:rPr>
        <w:t>Chuck, http://usinfo.state.gov/journals/itps/0604/ijpe/hagel.htm</w:t>
      </w:r>
    </w:p>
    <w:p w:rsidR="00F30C26" w:rsidRPr="00986CFD" w:rsidRDefault="00F30C26" w:rsidP="00F30C26">
      <w:pPr>
        <w:pStyle w:val="card"/>
        <w:ind w:left="0"/>
        <w:rPr>
          <w:rFonts w:asciiTheme="minorHAnsi" w:hAnsiTheme="minorHAnsi"/>
          <w:sz w:val="24"/>
        </w:rPr>
      </w:pPr>
      <w:r w:rsidRPr="00986CFD">
        <w:rPr>
          <w:rStyle w:val="StyleBoldUnderline"/>
        </w:rPr>
        <w:t>The threat to NATO today does not come from great powers, but from weak ones. Terrorism finds sanctuary in failed or failing states, in unresolved regional conflicts, and in the misery of endemic poverty and despair. No single state, including the United States</w:t>
      </w:r>
      <w:r w:rsidRPr="00986CFD">
        <w:rPr>
          <w:rFonts w:asciiTheme="minorHAnsi" w:hAnsiTheme="minorHAnsi"/>
          <w:sz w:val="16"/>
        </w:rPr>
        <w:t xml:space="preserve">, even with its vast military and economic power, </w:t>
      </w:r>
      <w:r w:rsidRPr="00986CFD">
        <w:rPr>
          <w:rStyle w:val="StyleBoldUnderline"/>
        </w:rPr>
        <w:t>can meet these challenges alone.</w:t>
      </w:r>
      <w:r w:rsidRPr="00986CFD">
        <w:rPr>
          <w:rFonts w:asciiTheme="minorHAnsi" w:hAnsiTheme="minorHAnsi"/>
          <w:sz w:val="16"/>
        </w:rPr>
        <w:t xml:space="preserve"> The struggle in which we are now engaged is a global struggle that does not readily conform to our understanding of military confrontations or alliances of previous eras. It is not a traditional contest of standing armies battling over territory. Progress must be made in these countries with human rights, good governance, and economic reform, beyond military force, before we can expect lasting security and stability. Military power will continue to play a vital role; however</w:t>
      </w:r>
      <w:r w:rsidRPr="00986CFD">
        <w:rPr>
          <w:rStyle w:val="StyleBoldUnderline"/>
        </w:rPr>
        <w:t>, the future success of NATO will be determined by its members' ability to deepen and expand their cooperation in the intelligence, law enforcement, economic, diplomatic, and humanitarian fields</w:t>
      </w:r>
      <w:r w:rsidRPr="00986CFD">
        <w:rPr>
          <w:rFonts w:asciiTheme="minorHAnsi" w:hAnsiTheme="minorHAnsi"/>
          <w:sz w:val="16"/>
        </w:rPr>
        <w:t xml:space="preserve">. Adapting to this new strategic environment will not come easily or cheaply and will require a new NATO strategic doctrine. As the Alliance adjusts to both an expanded membership and a new global strategic environment, NATO must address the gaps in military expenditures and capabilities of its members. </w:t>
      </w:r>
      <w:r w:rsidRPr="00986CFD">
        <w:rPr>
          <w:rStyle w:val="StyleBoldUnderline"/>
        </w:rPr>
        <w:t>The tough decisions cannot continue to be deferred. It is essential that NATO members not allow themselves to drift into adversarial relationships over disagreements</w:t>
      </w:r>
      <w:r w:rsidRPr="00986CFD">
        <w:rPr>
          <w:rFonts w:asciiTheme="minorHAnsi" w:hAnsiTheme="minorHAnsi"/>
          <w:sz w:val="16"/>
        </w:rPr>
        <w:t xml:space="preserve">. </w:t>
      </w:r>
      <w:r w:rsidRPr="00986CFD">
        <w:rPr>
          <w:rStyle w:val="StyleBoldUnderline"/>
        </w:rPr>
        <w:t xml:space="preserve">The challenges and differences that will always exist among members must be resolved inside - not outside — of </w:t>
      </w:r>
      <w:r w:rsidRPr="00986CFD">
        <w:rPr>
          <w:rStyle w:val="StyleBoldUnderline"/>
        </w:rPr>
        <w:lastRenderedPageBreak/>
        <w:t>NATO</w:t>
      </w:r>
      <w:r w:rsidRPr="00986CFD">
        <w:rPr>
          <w:rFonts w:asciiTheme="minorHAnsi" w:hAnsiTheme="minorHAnsi"/>
          <w:sz w:val="16"/>
        </w:rPr>
        <w:t xml:space="preserve">. </w:t>
      </w:r>
      <w:r w:rsidRPr="00986CFD">
        <w:rPr>
          <w:rStyle w:val="StyleBoldUnderline"/>
        </w:rPr>
        <w:t>NATO can only be undermined by its own internal distractions</w:t>
      </w:r>
      <w:r w:rsidRPr="00986CFD">
        <w:rPr>
          <w:rFonts w:asciiTheme="minorHAnsi" w:hAnsiTheme="minorHAnsi"/>
          <w:sz w:val="16"/>
        </w:rPr>
        <w:t>. President B</w:t>
      </w:r>
      <w:r w:rsidRPr="00986CFD">
        <w:rPr>
          <w:rStyle w:val="StyleBoldUnderline"/>
        </w:rPr>
        <w:t xml:space="preserve">ush has offered a plan for the Greater Middle East that is potentially historic in scope, </w:t>
      </w:r>
      <w:r w:rsidRPr="00986CFD">
        <w:rPr>
          <w:rFonts w:asciiTheme="minorHAnsi" w:hAnsiTheme="minorHAnsi"/>
          <w:sz w:val="16"/>
        </w:rPr>
        <w:t xml:space="preserve">and conveys the strategic importance of this region for American foreign policy. America's support for freedom in the Greater Middle East must be matched with operational programs of partnership with the peoples and governments of the region to promote more democratic politics and more open economies. </w:t>
      </w:r>
      <w:r w:rsidRPr="00986CFD">
        <w:rPr>
          <w:rStyle w:val="StyleBoldUnderline"/>
        </w:rPr>
        <w:t>NATO is critical to this success.</w:t>
      </w:r>
      <w:r w:rsidRPr="00986CFD">
        <w:rPr>
          <w:rFonts w:asciiTheme="minorHAnsi" w:hAnsiTheme="minorHAnsi"/>
          <w:sz w:val="16"/>
        </w:rPr>
        <w:t xml:space="preserve"> Let me suggest </w:t>
      </w:r>
      <w:r w:rsidRPr="00986CFD">
        <w:rPr>
          <w:rStyle w:val="StyleBoldUnderline"/>
        </w:rPr>
        <w:t>five specific areas where NATO can play a larger role in bringing security and stability to the Greater Middle East: Turkey, Afghanistan, Iraq, the Mediterranean, and the Israeli-Palestinian problem</w:t>
      </w:r>
      <w:r w:rsidRPr="00986CFD">
        <w:rPr>
          <w:rFonts w:asciiTheme="minorHAnsi" w:hAnsiTheme="minorHAnsi"/>
          <w:sz w:val="16"/>
        </w:rPr>
        <w:t xml:space="preserve">. Tom Friedman, the Pulitzer Prize winning columnist for the New York Times, has described this era in world politics as a "hinge of history." And Turkey hangs on that hinge. Our course of action with Arab and Islamic societies must emphasize building bridges rather than digging ditches — and the NATO Alliance can provide that mechanism. As Europe and NATO have reached out to a united Germany and the states of the former Warsaw Pact, we must now ensure that we apply the same inclusive approach to Turkey. </w:t>
      </w:r>
      <w:r w:rsidRPr="00986CFD">
        <w:rPr>
          <w:rStyle w:val="StyleBoldUnderline"/>
        </w:rPr>
        <w:t>Turkey has been a vital member of NATO.</w:t>
      </w:r>
      <w:r w:rsidRPr="00986CFD">
        <w:rPr>
          <w:rFonts w:asciiTheme="minorHAnsi" w:hAnsiTheme="minorHAnsi"/>
          <w:sz w:val="16"/>
        </w:rPr>
        <w:t xml:space="preserve"> Its government has been a strong and honest force for the people of Turkey. It deserves credit and recognition for this effort. Turkey is also a cultural and geographic bridge to the Arab and Islamic world. </w:t>
      </w:r>
      <w:r w:rsidRPr="00986CFD">
        <w:rPr>
          <w:rStyle w:val="StyleBoldUnderline"/>
        </w:rPr>
        <w:t>By drawing Turkey closer, the Atlantic Alliance will have a better chance of encouraging continued political and economic reforms and improving the prospects for resolution of disputes involving that country. If we were to push Turkey away, we would jeopardize our interests in bringing peace and stability to the entire region. In Afghanistan</w:t>
      </w:r>
      <w:r w:rsidRPr="00986CFD">
        <w:rPr>
          <w:rFonts w:asciiTheme="minorHAnsi" w:hAnsiTheme="minorHAnsi"/>
          <w:sz w:val="16"/>
        </w:rPr>
        <w:t xml:space="preserve">, the </w:t>
      </w:r>
      <w:proofErr w:type="spellStart"/>
      <w:r w:rsidRPr="00986CFD">
        <w:rPr>
          <w:rFonts w:asciiTheme="minorHAnsi" w:hAnsiTheme="minorHAnsi"/>
          <w:sz w:val="16"/>
        </w:rPr>
        <w:t>Loya</w:t>
      </w:r>
      <w:proofErr w:type="spellEnd"/>
      <w:r w:rsidRPr="00986CFD">
        <w:rPr>
          <w:rFonts w:asciiTheme="minorHAnsi" w:hAnsiTheme="minorHAnsi"/>
          <w:sz w:val="16"/>
        </w:rPr>
        <w:t xml:space="preserve"> Jirga recently completed drafting a new constitution that sets a course for elections later this year and holds the promise of a democratic transition and the rule of law. The government of President Hamid Karzai and the people of Afghanistan have come a long way in the past two years. But</w:t>
      </w:r>
      <w:r w:rsidRPr="00986CFD">
        <w:rPr>
          <w:rStyle w:val="StyleBoldUnderline"/>
        </w:rPr>
        <w:t xml:space="preserve"> the job in Afghanistan is far from complete. Reconstituted Taliban and al-Qaeda forces continue to threaten the fragile progress that has been made there.</w:t>
      </w:r>
    </w:p>
    <w:p w:rsidR="00F30C26" w:rsidRDefault="00F30C26" w:rsidP="00F30C26"/>
    <w:p w:rsidR="00F30C26" w:rsidRPr="000A6B39" w:rsidRDefault="00F30C26" w:rsidP="00F30C26">
      <w:pPr>
        <w:pStyle w:val="Heading3"/>
      </w:pPr>
      <w:r>
        <w:lastRenderedPageBreak/>
        <w:t xml:space="preserve">NATO solves German </w:t>
      </w:r>
      <w:proofErr w:type="spellStart"/>
      <w:r>
        <w:t>prolif</w:t>
      </w:r>
      <w:proofErr w:type="spellEnd"/>
    </w:p>
    <w:p w:rsidR="00F30C26" w:rsidRDefault="00F30C26" w:rsidP="00F30C26">
      <w:pPr>
        <w:pStyle w:val="Heading4"/>
      </w:pPr>
      <w:r>
        <w:t xml:space="preserve">Perception of a weak NATO causes German proliferation. </w:t>
      </w:r>
    </w:p>
    <w:p w:rsidR="00F30C26" w:rsidRDefault="00F30C26" w:rsidP="00F30C26">
      <w:r w:rsidRPr="00986CFD">
        <w:rPr>
          <w:rStyle w:val="StyleStyleBold12pt"/>
        </w:rPr>
        <w:t>GOSE</w:t>
      </w:r>
      <w:r>
        <w:t xml:space="preserve"> USAF, 19</w:t>
      </w:r>
      <w:r w:rsidRPr="00986CFD">
        <w:rPr>
          <w:rStyle w:val="StyleStyleBold12pt"/>
        </w:rPr>
        <w:t>96</w:t>
      </w:r>
    </w:p>
    <w:p w:rsidR="00F30C26" w:rsidRDefault="00F30C26" w:rsidP="00F30C26">
      <w:pPr>
        <w:rPr>
          <w:sz w:val="16"/>
          <w:szCs w:val="16"/>
        </w:rPr>
      </w:pPr>
      <w:r>
        <w:rPr>
          <w:sz w:val="16"/>
          <w:szCs w:val="16"/>
        </w:rPr>
        <w:t xml:space="preserve">MAJ MARK N. THE NEW GERMANY AND NUCLEAR WEAPONS OPTIONS FOR THE FUTURE </w:t>
      </w:r>
      <w:hyperlink r:id="rId16" w:history="1">
        <w:r>
          <w:rPr>
            <w:rStyle w:val="Hyperlink"/>
            <w:sz w:val="16"/>
            <w:szCs w:val="16"/>
          </w:rPr>
          <w:t>http://www.fas.org/news/germany/gose.html</w:t>
        </w:r>
      </w:hyperlink>
    </w:p>
    <w:p w:rsidR="00F30C26" w:rsidRDefault="00F30C26" w:rsidP="00F30C26">
      <w:pPr>
        <w:pStyle w:val="card"/>
        <w:ind w:left="0"/>
        <w:rPr>
          <w:sz w:val="24"/>
        </w:rPr>
      </w:pPr>
      <w:r>
        <w:rPr>
          <w:sz w:val="16"/>
        </w:rPr>
        <w:t xml:space="preserve">Various interviews and surveys suggest that </w:t>
      </w:r>
      <w:r w:rsidRPr="005A5B43">
        <w:rPr>
          <w:rStyle w:val="StyleBoldUnderline"/>
          <w:rFonts w:eastAsiaTheme="majorEastAsia"/>
        </w:rPr>
        <w:t>German political leaders and the overall population alike believe</w:t>
      </w:r>
      <w:r>
        <w:rPr>
          <w:sz w:val="16"/>
        </w:rPr>
        <w:t xml:space="preserve"> that the uncertainty of the near future in Europe clearly dictates caution and that the West should remain extremely wary of forcing real changes within the current alliance structure. Advocates of this option assume that downsizing the existing German forces to meet new budgetary and political demands can be done while still relying on the traditional NATO model. The focus then is on making little change, but if needed, making change in small increments. In addition, this "continuity model" dictates that limited nuclear deterrents remain on German territory as both a sign </w:t>
      </w:r>
      <w:r w:rsidRPr="005A5B43">
        <w:rPr>
          <w:rStyle w:val="StyleBoldUnderline"/>
          <w:rFonts w:eastAsiaTheme="majorEastAsia"/>
        </w:rPr>
        <w:t>of "trust" in the new Germany as well as a continued indication of US and NATO commitment to the defense of Germany. This option then is predicated upon a continuation of a viable and robust NATO, able to cope with the changing security equations in Europe.</w:t>
      </w:r>
      <w:r>
        <w:rPr>
          <w:sz w:val="16"/>
        </w:rPr>
        <w:t xml:space="preserve"> To accomplish that, the United States must stay coupled to Europe and the alliance. In this situation, there is little to no German motivation for obtaining unilateral nuclear capability. Option 2: Prepare for the End of NATO This option recognizes that NATO may decrease in importance as it tries to adapt to the new security environment in Europe or that it may even lose its raison </w:t>
      </w:r>
      <w:proofErr w:type="spellStart"/>
      <w:r>
        <w:rPr>
          <w:sz w:val="16"/>
        </w:rPr>
        <w:t>d'etre</w:t>
      </w:r>
      <w:proofErr w:type="spellEnd"/>
      <w:r>
        <w:rPr>
          <w:sz w:val="16"/>
        </w:rPr>
        <w:t xml:space="preserve"> as a military entity. The alliance may become more of a political consultative mechanism in the </w:t>
      </w:r>
      <w:proofErr w:type="spellStart"/>
      <w:r>
        <w:rPr>
          <w:sz w:val="16"/>
        </w:rPr>
        <w:t>short</w:t>
      </w:r>
      <w:r>
        <w:rPr>
          <w:sz w:val="16"/>
        </w:rPr>
        <w:softHyphen/>
        <w:t>term</w:t>
      </w:r>
      <w:proofErr w:type="spellEnd"/>
      <w:r>
        <w:rPr>
          <w:sz w:val="16"/>
        </w:rPr>
        <w:t xml:space="preserve"> and may fade away completely in the </w:t>
      </w:r>
      <w:proofErr w:type="spellStart"/>
      <w:r>
        <w:rPr>
          <w:sz w:val="16"/>
        </w:rPr>
        <w:t>long</w:t>
      </w:r>
      <w:r>
        <w:rPr>
          <w:sz w:val="16"/>
        </w:rPr>
        <w:softHyphen/>
        <w:t>term</w:t>
      </w:r>
      <w:proofErr w:type="spellEnd"/>
      <w:r>
        <w:rPr>
          <w:sz w:val="16"/>
        </w:rPr>
        <w:t xml:space="preserve">. </w:t>
      </w:r>
      <w:r w:rsidRPr="005A5B43">
        <w:rPr>
          <w:rStyle w:val="StyleBoldUnderline"/>
          <w:rFonts w:eastAsiaTheme="majorEastAsia"/>
        </w:rPr>
        <w:t>Reliance on American nuclear guarantees would remain as long as the Atlantic alliance endured. But with the first indications otherwise, the Germans would probably begin serious discussions about the future of nuclear deterrence based upon the threat environment at that time</w:t>
      </w:r>
      <w:r>
        <w:rPr>
          <w:sz w:val="16"/>
        </w:rPr>
        <w:t xml:space="preserve">. </w:t>
      </w:r>
      <w:r w:rsidRPr="005A5B43">
        <w:rPr>
          <w:rStyle w:val="StyleBoldUnderline"/>
          <w:rFonts w:eastAsiaTheme="majorEastAsia"/>
        </w:rPr>
        <w:t>The possibility of unilateral German nuclear forces would probably enter into these discussions.</w:t>
      </w:r>
      <w:r>
        <w:rPr>
          <w:sz w:val="16"/>
        </w:rPr>
        <w:t xml:space="preserve"> However, the rationale or justification for adopting this option would remain relatively benign as long as there were some chance that the alliance would continue. Thus, given this option, there is low to moderate motivation to actually </w:t>
      </w:r>
      <w:proofErr w:type="spellStart"/>
      <w:r>
        <w:rPr>
          <w:sz w:val="16"/>
        </w:rPr>
        <w:t>ob</w:t>
      </w:r>
      <w:proofErr w:type="spellEnd"/>
      <w:r>
        <w:rPr>
          <w:sz w:val="16"/>
        </w:rPr>
        <w:t xml:space="preserve"> </w:t>
      </w:r>
      <w:proofErr w:type="spellStart"/>
      <w:r>
        <w:rPr>
          <w:sz w:val="16"/>
        </w:rPr>
        <w:t>tain</w:t>
      </w:r>
      <w:proofErr w:type="spellEnd"/>
      <w:r>
        <w:rPr>
          <w:sz w:val="16"/>
        </w:rPr>
        <w:t xml:space="preserve"> nuclear capability; in short, as an issue of discussion it may become more salient, but resulting actions would probably not occur.</w:t>
      </w:r>
    </w:p>
    <w:p w:rsidR="00F30C26" w:rsidRDefault="00F30C26" w:rsidP="00F30C26"/>
    <w:p w:rsidR="00F30C26" w:rsidRDefault="00F30C26" w:rsidP="00F30C26">
      <w:pPr>
        <w:pStyle w:val="Heading4"/>
      </w:pPr>
      <w:r>
        <w:t>Proliferation causes extinction.</w:t>
      </w:r>
    </w:p>
    <w:p w:rsidR="00F30C26" w:rsidRDefault="00F30C26" w:rsidP="00F30C26">
      <w:r w:rsidRPr="00986CFD">
        <w:rPr>
          <w:rStyle w:val="StyleStyleBold12pt"/>
        </w:rPr>
        <w:t>Taylor,</w:t>
      </w:r>
      <w:r>
        <w:t xml:space="preserve"> Senior Writer with the National Journal and contributing editor at Newsweek, 20</w:t>
      </w:r>
      <w:r w:rsidRPr="00986CFD">
        <w:rPr>
          <w:rStyle w:val="StyleStyleBold12pt"/>
        </w:rPr>
        <w:t xml:space="preserve">02 </w:t>
      </w:r>
    </w:p>
    <w:p w:rsidR="00F30C26" w:rsidRDefault="00F30C26" w:rsidP="00F30C26">
      <w:pPr>
        <w:rPr>
          <w:sz w:val="16"/>
          <w:szCs w:val="16"/>
        </w:rPr>
      </w:pPr>
      <w:r>
        <w:rPr>
          <w:sz w:val="16"/>
          <w:szCs w:val="16"/>
        </w:rPr>
        <w:t xml:space="preserve">Stuart Jr., </w:t>
      </w:r>
      <w:proofErr w:type="spellStart"/>
      <w:r>
        <w:rPr>
          <w:sz w:val="16"/>
          <w:szCs w:val="16"/>
        </w:rPr>
        <w:t>Legai</w:t>
      </w:r>
      <w:proofErr w:type="spellEnd"/>
      <w:r>
        <w:rPr>
          <w:sz w:val="16"/>
          <w:szCs w:val="16"/>
        </w:rPr>
        <w:t xml:space="preserve"> Times, September 16, L/N</w:t>
      </w:r>
    </w:p>
    <w:p w:rsidR="00F30C26" w:rsidRDefault="00F30C26" w:rsidP="00F30C26">
      <w:pPr>
        <w:pStyle w:val="card"/>
        <w:ind w:left="0"/>
        <w:rPr>
          <w:sz w:val="24"/>
        </w:rPr>
      </w:pPr>
      <w:r w:rsidRPr="005A5B43">
        <w:rPr>
          <w:rStyle w:val="StyleBoldUnderline"/>
          <w:rFonts w:eastAsiaTheme="majorEastAsia"/>
        </w:rPr>
        <w:t>The truth is, no matter what we do about Iraq, if we don't stop proliferation another five or ten potentially unstable nations may go nuclear before long, making it ever more likely that one or more bombs will be set off on our soil by terrorists or terrorist governments</w:t>
      </w:r>
      <w:r>
        <w:rPr>
          <w:sz w:val="16"/>
        </w:rPr>
        <w:t xml:space="preserve">. Even an airtight missile defense will be useless against a nuke hidden in a truck, a shipping container, or a boat. </w:t>
      </w:r>
      <w:r w:rsidRPr="005A5B43">
        <w:rPr>
          <w:rStyle w:val="StyleBoldUnderline"/>
          <w:rFonts w:eastAsiaTheme="majorEastAsia"/>
        </w:rPr>
        <w:t>Unless we get serious about stopping proliferation, we are headed for "a world filled with nuclear-weapons states where every crisis threatens to go nuclear," where "the survival of civilization truly is in question from day to day,"</w:t>
      </w:r>
      <w:r>
        <w:rPr>
          <w:sz w:val="16"/>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F30C26" w:rsidRDefault="00F30C26" w:rsidP="00F30C26"/>
    <w:p w:rsidR="00F30C26" w:rsidRDefault="00F30C26" w:rsidP="00F30C26">
      <w:pPr>
        <w:pStyle w:val="Heading3"/>
      </w:pPr>
      <w:r>
        <w:lastRenderedPageBreak/>
        <w:t>NATO k/t to hegemony</w:t>
      </w:r>
    </w:p>
    <w:p w:rsidR="00F30C26" w:rsidRPr="005A5B43" w:rsidRDefault="00F30C26" w:rsidP="00F30C26">
      <w:pPr>
        <w:pStyle w:val="Heading4"/>
      </w:pPr>
      <w:r w:rsidRPr="005A5B43">
        <w:t>Collapse of NATO cohesion kills U.S. hegemony</w:t>
      </w:r>
    </w:p>
    <w:p w:rsidR="00F30C26" w:rsidRPr="005A5B43" w:rsidRDefault="00F30C26" w:rsidP="00F30C26">
      <w:pPr>
        <w:widowControl w:val="0"/>
        <w:autoSpaceDE w:val="0"/>
        <w:autoSpaceDN w:val="0"/>
        <w:adjustRightInd w:val="0"/>
        <w:rPr>
          <w:sz w:val="20"/>
          <w:szCs w:val="20"/>
        </w:rPr>
      </w:pPr>
      <w:proofErr w:type="spellStart"/>
      <w:r w:rsidRPr="005A5B43">
        <w:rPr>
          <w:rStyle w:val="StyleStyleBold12pt"/>
        </w:rPr>
        <w:t>Binnendijk</w:t>
      </w:r>
      <w:proofErr w:type="spellEnd"/>
      <w:r w:rsidRPr="005A5B43">
        <w:rPr>
          <w:rStyle w:val="StyleStyleBold12pt"/>
        </w:rPr>
        <w:t xml:space="preserve"> and </w:t>
      </w:r>
      <w:proofErr w:type="spellStart"/>
      <w:r w:rsidRPr="005A5B43">
        <w:rPr>
          <w:rStyle w:val="StyleStyleBold12pt"/>
        </w:rPr>
        <w:t>Kugler</w:t>
      </w:r>
      <w:proofErr w:type="spellEnd"/>
      <w:r>
        <w:rPr>
          <w:bCs/>
          <w:sz w:val="20"/>
          <w:szCs w:val="20"/>
        </w:rPr>
        <w:t xml:space="preserve"> </w:t>
      </w:r>
      <w:r>
        <w:rPr>
          <w:rStyle w:val="StyleStyleBold12pt"/>
        </w:rPr>
        <w:t>4</w:t>
      </w:r>
      <w:r w:rsidRPr="006402DE">
        <w:rPr>
          <w:bCs/>
          <w:sz w:val="20"/>
          <w:szCs w:val="20"/>
        </w:rPr>
        <w:t xml:space="preserve"> Theodore Roosevelt Chair in National Security Policy and Direction of the Center for Technology and National Security Policy and Distinguished Research Professor at the Center for Technology and National Security Policy with specialty in U.S. defen</w:t>
      </w:r>
      <w:r w:rsidRPr="005A5B43">
        <w:t>se strategy, 2004 (</w:t>
      </w:r>
      <w:r w:rsidRPr="006402DE">
        <w:rPr>
          <w:bCs/>
          <w:sz w:val="20"/>
          <w:szCs w:val="20"/>
        </w:rPr>
        <w:t>Hans and Richard, “The Next Phase of Transformation: A New Dual-Track Strategy for NATO” from Transatlantic Transformations, SP)</w:t>
      </w:r>
    </w:p>
    <w:p w:rsidR="00F30C26" w:rsidRPr="006402DE" w:rsidRDefault="00F30C26" w:rsidP="00F30C26">
      <w:pPr>
        <w:rPr>
          <w:sz w:val="20"/>
          <w:szCs w:val="20"/>
        </w:rPr>
      </w:pPr>
      <w:r w:rsidRPr="005A5B43">
        <w:rPr>
          <w:rStyle w:val="StyleBoldUnderline"/>
        </w:rPr>
        <w:t>The damaging effects of NATO collapse would extend far beyond the war on terrorism into the strategic realm of traditional security affairs. For the United States, loss of NATO would be a more serious setback than advocates of unilateralism realize</w:t>
      </w:r>
      <w:r w:rsidRPr="006402DE">
        <w:rPr>
          <w:sz w:val="20"/>
          <w:szCs w:val="20"/>
        </w:rPr>
        <w:t xml:space="preserve">. </w:t>
      </w:r>
      <w:r w:rsidRPr="005A5B43">
        <w:rPr>
          <w:rStyle w:val="StyleBoldUnderline"/>
        </w:rPr>
        <w:t>At a minimum, the United States would lose influence over Europe’s evolution and would face even greater anti-Americanism</w:t>
      </w:r>
      <w:r w:rsidRPr="006402DE">
        <w:rPr>
          <w:sz w:val="20"/>
          <w:szCs w:val="20"/>
        </w:rPr>
        <w:t xml:space="preserve">. In other regions, </w:t>
      </w:r>
      <w:r w:rsidRPr="005A5B43">
        <w:rPr>
          <w:rStyle w:val="StyleBoldUnderline"/>
        </w:rPr>
        <w:t>the United States</w:t>
      </w:r>
      <w:r w:rsidRPr="006402DE">
        <w:rPr>
          <w:sz w:val="20"/>
          <w:szCs w:val="20"/>
        </w:rPr>
        <w:t xml:space="preserve"> might not have its wings clipped to the degree envisioned by some Europeans—a global superpower has many other friends—but it </w:t>
      </w:r>
      <w:r w:rsidRPr="005A5B43">
        <w:rPr>
          <w:rStyle w:val="StyleBoldUnderline"/>
        </w:rPr>
        <w:t>would suffer from the loss of political legitimacy that European and NATO support often gives to its endeavors in the Middle East and elsewhere</w:t>
      </w:r>
      <w:r w:rsidRPr="006402DE">
        <w:rPr>
          <w:sz w:val="20"/>
          <w:szCs w:val="20"/>
        </w:rPr>
        <w:t xml:space="preserve">. Although France, Germany, and a few others criticized the U.S. and British invasion of Iraq, fully 75 per cent of current and prospective NATO members gave vocal political support to it. Such </w:t>
      </w:r>
      <w:r w:rsidRPr="005A5B43">
        <w:rPr>
          <w:rStyle w:val="StyleBoldUnderline"/>
        </w:rPr>
        <w:t>strong support would be less likely in a world without NATO</w:t>
      </w:r>
      <w:r w:rsidRPr="006402DE">
        <w:rPr>
          <w:sz w:val="20"/>
          <w:szCs w:val="20"/>
        </w:rPr>
        <w:t xml:space="preserve">. Militarily, </w:t>
      </w:r>
      <w:r w:rsidRPr="005A5B43">
        <w:rPr>
          <w:rStyle w:val="StyleBoldUnderline"/>
        </w:rPr>
        <w:t>the United States would lose valuable infrastructure in Europe that is helpful in projecting power to distant regions</w:t>
      </w:r>
      <w:r w:rsidRPr="006402DE">
        <w:rPr>
          <w:sz w:val="20"/>
          <w:szCs w:val="20"/>
        </w:rPr>
        <w:t xml:space="preserve">. </w:t>
      </w:r>
      <w:r w:rsidRPr="005A5B43">
        <w:rPr>
          <w:rStyle w:val="StyleBoldUnderline"/>
        </w:rPr>
        <w:t>The United States also would be damaged in crises and wars that require allied force contributions</w:t>
      </w:r>
      <w:r w:rsidRPr="006402DE">
        <w:rPr>
          <w:sz w:val="20"/>
          <w:szCs w:val="20"/>
        </w:rPr>
        <w:t xml:space="preserve">. In theory, the United States could still draw upon friendly European countries to create ad hoc coalitions of the willing. But </w:t>
      </w:r>
      <w:r w:rsidRPr="005A5B43">
        <w:rPr>
          <w:rStyle w:val="StyleBoldUnderline"/>
        </w:rPr>
        <w:t xml:space="preserve">if NATO no longer exists, few countries may be willing to join U.S.-led coalitions. </w:t>
      </w:r>
      <w:r w:rsidRPr="006402DE">
        <w:rPr>
          <w:sz w:val="20"/>
          <w:szCs w:val="20"/>
        </w:rPr>
        <w:t xml:space="preserve">Also important, </w:t>
      </w:r>
      <w:r w:rsidRPr="005A5B43">
        <w:rPr>
          <w:rStyle w:val="StyleBoldUnderline"/>
        </w:rPr>
        <w:t>their military forces might be less able to work closely with U.S. forces because NATO no longer would provide them the necessary interoperability</w:t>
      </w:r>
      <w:r w:rsidRPr="006402DE">
        <w:rPr>
          <w:sz w:val="20"/>
          <w:szCs w:val="20"/>
        </w:rPr>
        <w:t>. </w:t>
      </w:r>
    </w:p>
    <w:p w:rsidR="00F30C26" w:rsidRDefault="00F30C26" w:rsidP="00F30C26"/>
    <w:p w:rsidR="00F30C26" w:rsidRDefault="00F30C26" w:rsidP="00F30C26">
      <w:pPr>
        <w:pStyle w:val="Heading3"/>
      </w:pPr>
      <w:r>
        <w:lastRenderedPageBreak/>
        <w:t>NATO solves Russia/Europe War</w:t>
      </w:r>
    </w:p>
    <w:p w:rsidR="00F30C26" w:rsidRPr="006402DE" w:rsidRDefault="00F30C26" w:rsidP="00F30C26">
      <w:pPr>
        <w:pStyle w:val="Heading4"/>
      </w:pPr>
      <w:r>
        <w:t>NATO solves Russia war and Central European  conflicts</w:t>
      </w:r>
    </w:p>
    <w:p w:rsidR="00F30C26" w:rsidRPr="006402DE" w:rsidRDefault="00F30C26" w:rsidP="00F30C26">
      <w:pPr>
        <w:widowControl w:val="0"/>
        <w:autoSpaceDE w:val="0"/>
        <w:autoSpaceDN w:val="0"/>
        <w:adjustRightInd w:val="0"/>
        <w:rPr>
          <w:sz w:val="20"/>
          <w:szCs w:val="20"/>
        </w:rPr>
      </w:pPr>
      <w:r w:rsidRPr="005A5B43">
        <w:rPr>
          <w:rStyle w:val="StyleStyleBold12pt"/>
        </w:rPr>
        <w:t>Ball</w:t>
      </w:r>
      <w:r w:rsidRPr="006402DE">
        <w:rPr>
          <w:bCs/>
          <w:sz w:val="20"/>
          <w:szCs w:val="20"/>
        </w:rPr>
        <w:t>, British International Studies Association, 1</w:t>
      </w:r>
      <w:r w:rsidRPr="006402DE">
        <w:rPr>
          <w:b/>
          <w:bCs/>
          <w:sz w:val="20"/>
          <w:szCs w:val="20"/>
        </w:rPr>
        <w:t>9</w:t>
      </w:r>
      <w:r w:rsidRPr="005A5B43">
        <w:rPr>
          <w:rStyle w:val="StyleBoldUnderline"/>
        </w:rPr>
        <w:t>98</w:t>
      </w:r>
      <w:r w:rsidRPr="006402DE">
        <w:rPr>
          <w:bCs/>
          <w:sz w:val="20"/>
          <w:szCs w:val="20"/>
        </w:rPr>
        <w:t xml:space="preserve"> (Christopher L., “Nattering NATO negativism? Reasons why expansion may be a good thing,” </w:t>
      </w:r>
      <w:r w:rsidRPr="006402DE">
        <w:rPr>
          <w:bCs/>
          <w:i/>
          <w:iCs/>
          <w:sz w:val="20"/>
          <w:szCs w:val="20"/>
        </w:rPr>
        <w:t xml:space="preserve">Review of International Studies, </w:t>
      </w:r>
      <w:hyperlink r:id="rId17" w:history="1">
        <w:r w:rsidRPr="006402DE">
          <w:rPr>
            <w:bCs/>
            <w:color w:val="0025E4"/>
            <w:sz w:val="20"/>
            <w:szCs w:val="20"/>
            <w:u w:val="single" w:color="0025E4"/>
          </w:rPr>
          <w:t>http://journals.cambridge.org/article_S0260210598000436</w:t>
        </w:r>
      </w:hyperlink>
      <w:r w:rsidRPr="006402DE">
        <w:rPr>
          <w:bCs/>
          <w:i/>
          <w:iCs/>
          <w:sz w:val="20"/>
          <w:szCs w:val="20"/>
        </w:rPr>
        <w:t>, SP</w:t>
      </w:r>
      <w:r w:rsidRPr="006402DE">
        <w:rPr>
          <w:bCs/>
          <w:sz w:val="20"/>
          <w:szCs w:val="20"/>
        </w:rPr>
        <w:t>)</w:t>
      </w:r>
    </w:p>
    <w:p w:rsidR="00F30C26" w:rsidRPr="006402DE" w:rsidRDefault="00F30C26" w:rsidP="00F30C26">
      <w:pPr>
        <w:widowControl w:val="0"/>
        <w:autoSpaceDE w:val="0"/>
        <w:autoSpaceDN w:val="0"/>
        <w:adjustRightInd w:val="0"/>
        <w:rPr>
          <w:sz w:val="20"/>
          <w:szCs w:val="20"/>
        </w:rPr>
      </w:pPr>
      <w:r w:rsidRPr="006402DE">
        <w:rPr>
          <w:sz w:val="20"/>
          <w:szCs w:val="20"/>
        </w:rPr>
        <w:t xml:space="preserve">If Russia is potentially hostile, other scholars call for expansion only if Russia actually behaves aggressively. In essence, they call for a tit-for-tat strategy of cooperating by not expanding NATO now, but expanding it later if Russia proves aggressive.18 The trouble with this strategy is that the barnyard door is closed after the horses have left. </w:t>
      </w:r>
      <w:r w:rsidRPr="005A5B43">
        <w:rPr>
          <w:rStyle w:val="StyleBoldUnderline"/>
        </w:rPr>
        <w:t xml:space="preserve">Once Russia has </w:t>
      </w:r>
      <w:proofErr w:type="spellStart"/>
      <w:r w:rsidRPr="005A5B43">
        <w:rPr>
          <w:rStyle w:val="StyleBoldUnderline"/>
        </w:rPr>
        <w:t>became</w:t>
      </w:r>
      <w:proofErr w:type="spellEnd"/>
      <w:r w:rsidRPr="005A5B43">
        <w:rPr>
          <w:rStyle w:val="StyleBoldUnderline"/>
        </w:rPr>
        <w:t xml:space="preserve"> clearly aggressive, it may be too late to deter it.</w:t>
      </w:r>
      <w:r w:rsidRPr="006402DE">
        <w:rPr>
          <w:sz w:val="20"/>
          <w:szCs w:val="20"/>
        </w:rPr>
        <w:t xml:space="preserve"> First, </w:t>
      </w:r>
      <w:r w:rsidRPr="005A5B43">
        <w:rPr>
          <w:rStyle w:val="StyleBoldUnderline"/>
        </w:rPr>
        <w:t>Russia might already have formed a paper-tiger image of the West, and not believe that any new commitments are credible</w:t>
      </w:r>
      <w:r w:rsidRPr="006402DE">
        <w:rPr>
          <w:sz w:val="20"/>
          <w:szCs w:val="20"/>
        </w:rPr>
        <w:t xml:space="preserve">.19 Second, </w:t>
      </w:r>
      <w:r w:rsidRPr="005A5B43">
        <w:rPr>
          <w:rStyle w:val="StyleBoldUnderline"/>
        </w:rPr>
        <w:t>psychological theories provide some evidence that earlier deterrent commitments are more likely to be heeded than threats made after a challenger is committed to use force</w:t>
      </w:r>
      <w:r w:rsidRPr="006402DE">
        <w:rPr>
          <w:sz w:val="20"/>
          <w:szCs w:val="20"/>
        </w:rPr>
        <w:t xml:space="preserve">.20 After leaders decide to challenge, they may have a motivated error to discount the credibility of deterrent threats. </w:t>
      </w:r>
      <w:r w:rsidRPr="005A5B43">
        <w:rPr>
          <w:rStyle w:val="StyleBoldUnderline"/>
        </w:rPr>
        <w:t>A NATO commitment might fail if Russia were already committed to advance</w:t>
      </w:r>
      <w:r w:rsidRPr="006402DE">
        <w:rPr>
          <w:sz w:val="20"/>
          <w:szCs w:val="20"/>
        </w:rPr>
        <w:t xml:space="preserve">. Third, </w:t>
      </w:r>
      <w:r w:rsidRPr="005A5B43">
        <w:rPr>
          <w:rStyle w:val="StyleBoldUnderline"/>
        </w:rPr>
        <w:t xml:space="preserve">trying to develop an effective </w:t>
      </w:r>
      <w:proofErr w:type="spellStart"/>
      <w:r w:rsidRPr="005A5B43">
        <w:rPr>
          <w:rStyle w:val="StyleBoldUnderline"/>
        </w:rPr>
        <w:t>defence</w:t>
      </w:r>
      <w:proofErr w:type="spellEnd"/>
      <w:r w:rsidRPr="005A5B43">
        <w:rPr>
          <w:rStyle w:val="StyleBoldUnderline"/>
        </w:rPr>
        <w:t xml:space="preserve"> plan to deter Russia might prove difficult over a short period</w:t>
      </w:r>
      <w:r w:rsidRPr="006402DE">
        <w:rPr>
          <w:sz w:val="20"/>
          <w:szCs w:val="20"/>
        </w:rPr>
        <w:t xml:space="preserve">. </w:t>
      </w:r>
      <w:r w:rsidRPr="005A5B43">
        <w:rPr>
          <w:rStyle w:val="StyleBoldUnderline"/>
        </w:rPr>
        <w:t>The necessary weapons interoperability, doctrines, and training might be so disparate that fast and effective cooperation would be impossible</w:t>
      </w:r>
      <w:r w:rsidRPr="006402DE">
        <w:rPr>
          <w:sz w:val="20"/>
          <w:szCs w:val="20"/>
        </w:rPr>
        <w:t xml:space="preserve">. While the Partnership for Peace </w:t>
      </w:r>
      <w:proofErr w:type="spellStart"/>
      <w:r w:rsidRPr="006402DE">
        <w:rPr>
          <w:sz w:val="20"/>
          <w:szCs w:val="20"/>
        </w:rPr>
        <w:t>programme</w:t>
      </w:r>
      <w:proofErr w:type="spellEnd"/>
      <w:r w:rsidRPr="006402DE">
        <w:rPr>
          <w:sz w:val="20"/>
          <w:szCs w:val="20"/>
        </w:rPr>
        <w:t xml:space="preserve"> would help alleviate this problem, it is not a substitute for the coordination that would occur under NATO. </w:t>
      </w:r>
      <w:r w:rsidRPr="005A5B43">
        <w:rPr>
          <w:rStyle w:val="StyleBoldUnderline"/>
        </w:rPr>
        <w:t>The West might be forced to rapidly deploy large units in Central Europe during a crisis. But placing large NATO forces in these countries during a crisis might trigger a war, not deter one</w:t>
      </w:r>
      <w:r w:rsidRPr="006402DE">
        <w:rPr>
          <w:sz w:val="20"/>
          <w:szCs w:val="20"/>
        </w:rPr>
        <w:t xml:space="preserve">. Of course, expansion opponents could point out that deterrence may be dangerous where domestic political instability or strategic vulnerability lead to motivated and cognitive distortions.21 Instead of dissuading a potential challenger, they may magnify the incentives to challenge. In this case, </w:t>
      </w:r>
      <w:r w:rsidRPr="005A5B43">
        <w:rPr>
          <w:rStyle w:val="StyleBoldUnderline"/>
        </w:rPr>
        <w:t>the expansion of NATO will prompt Russian challenges</w:t>
      </w:r>
      <w:r w:rsidRPr="006402DE">
        <w:rPr>
          <w:sz w:val="20"/>
          <w:szCs w:val="20"/>
        </w:rPr>
        <w:t xml:space="preserve">. But it is unlikely that deterrence attempts </w:t>
      </w:r>
      <w:r w:rsidRPr="006402DE">
        <w:rPr>
          <w:i/>
          <w:iCs/>
          <w:sz w:val="20"/>
          <w:szCs w:val="20"/>
        </w:rPr>
        <w:t xml:space="preserve">after </w:t>
      </w:r>
      <w:r w:rsidRPr="006402DE">
        <w:rPr>
          <w:sz w:val="20"/>
          <w:szCs w:val="20"/>
        </w:rPr>
        <w:t xml:space="preserve">the challenge would be any more effective. </w:t>
      </w:r>
      <w:r w:rsidRPr="005A5B43">
        <w:rPr>
          <w:rStyle w:val="StyleBoldUnderline"/>
        </w:rPr>
        <w:t>Expanding NATO later would only exacerbate any crisis. To argue that NATO can expand later is only compelling as a political cover for abandoning Central Europe if Russia becomes aggressively revisionist.</w:t>
      </w:r>
    </w:p>
    <w:p w:rsidR="00F30C26" w:rsidRDefault="00F30C26" w:rsidP="00F30C26">
      <w:pPr>
        <w:pStyle w:val="Heading2"/>
      </w:pPr>
      <w:r>
        <w:lastRenderedPageBreak/>
        <w:t xml:space="preserve">China </w:t>
      </w:r>
      <w:proofErr w:type="spellStart"/>
      <w:r>
        <w:t>Adv</w:t>
      </w:r>
      <w:proofErr w:type="spellEnd"/>
      <w:r>
        <w:t xml:space="preserve"> XTs</w:t>
      </w:r>
    </w:p>
    <w:p w:rsidR="00F30C26" w:rsidRDefault="00F30C26" w:rsidP="00F30C26"/>
    <w:p w:rsidR="00F30C26" w:rsidRDefault="00F30C26" w:rsidP="00F30C26">
      <w:pPr>
        <w:pStyle w:val="Heading3"/>
      </w:pPr>
      <w:r>
        <w:lastRenderedPageBreak/>
        <w:t>China gaining influence now</w:t>
      </w:r>
    </w:p>
    <w:p w:rsidR="00F30C26" w:rsidRPr="00774B3D" w:rsidRDefault="00F30C26" w:rsidP="00F30C26">
      <w:pPr>
        <w:pStyle w:val="Heading4"/>
      </w:pPr>
      <w:r w:rsidRPr="00774B3D">
        <w:t>China is filling the void of US decrease in Latin America</w:t>
      </w:r>
    </w:p>
    <w:p w:rsidR="00F30C26" w:rsidRPr="00774B3D" w:rsidRDefault="00F30C26" w:rsidP="00F30C26">
      <w:proofErr w:type="spellStart"/>
      <w:r w:rsidRPr="00774B3D">
        <w:rPr>
          <w:rStyle w:val="StyleStyleBold12pt"/>
        </w:rPr>
        <w:t>Mallen</w:t>
      </w:r>
      <w:proofErr w:type="spellEnd"/>
      <w:r w:rsidRPr="00774B3D">
        <w:rPr>
          <w:rStyle w:val="StyleStyleBold12pt"/>
        </w:rPr>
        <w:t xml:space="preserve"> 13 </w:t>
      </w:r>
      <w:r w:rsidRPr="00774B3D">
        <w:t xml:space="preserve">(Patricia Rey </w:t>
      </w:r>
      <w:proofErr w:type="spellStart"/>
      <w:r w:rsidRPr="00774B3D">
        <w:t>Mallen</w:t>
      </w:r>
      <w:proofErr w:type="spellEnd"/>
      <w:r w:rsidRPr="00774B3D">
        <w:t xml:space="preserve">; two BAs from Universidad </w:t>
      </w:r>
      <w:proofErr w:type="spellStart"/>
      <w:r w:rsidRPr="00774B3D">
        <w:t>Complutense</w:t>
      </w:r>
      <w:proofErr w:type="spellEnd"/>
      <w:r w:rsidRPr="00774B3D">
        <w:t xml:space="preserve"> de Madrid, in Media &amp; Film Studies and Modern Languages, and an MA in International Reporting from CUNY Graduate School of Journalism; 6-28-13; “Latin America Increases Relations With China: What Does That Mean For The US?”; 7-12-13)</w:t>
      </w:r>
    </w:p>
    <w:p w:rsidR="00F30C26" w:rsidRDefault="00F30C26" w:rsidP="00F30C26">
      <w:r w:rsidRPr="00774B3D">
        <w:rPr>
          <w:rStyle w:val="StyleBoldUnderline"/>
        </w:rPr>
        <w:t>As if to confirm the declining hegemony of the United States as the ruling global superpower, China is gaining influence in its hemispheric "backyard</w:t>
      </w:r>
      <w:r>
        <w:t>," Secretary of State John Kerry's unintentionally insulting designation for Latin America.</w:t>
      </w:r>
      <w:r w:rsidRPr="00774B3D">
        <w:rPr>
          <w:sz w:val="12"/>
        </w:rPr>
        <w:t xml:space="preserve">¶ </w:t>
      </w:r>
      <w:r w:rsidRPr="00774B3D">
        <w:rPr>
          <w:rStyle w:val="StyleBoldUnderline"/>
        </w:rPr>
        <w:t>China has had its sights on Latin America for the past decade and is now positioning itself as a competitive trade partner in the region</w:t>
      </w:r>
      <w:r>
        <w:t>. The populous, rapidly developing Asian nation covets oil, soybeans and gold, of which Latin America has plenty, and has been slowly but steadily increasing its presence and its trade with several countries there.</w:t>
      </w:r>
      <w:r w:rsidRPr="00774B3D">
        <w:rPr>
          <w:sz w:val="12"/>
        </w:rPr>
        <w:t xml:space="preserve">¶ </w:t>
      </w:r>
      <w:r>
        <w:t xml:space="preserve">The U.S., whose history of blocking outside political influence in Latin America going back to the Monroe Doctrine, has been directing its attention elsewhere, as Michael </w:t>
      </w:r>
      <w:proofErr w:type="spellStart"/>
      <w:r>
        <w:t>Cerna</w:t>
      </w:r>
      <w:proofErr w:type="spellEnd"/>
      <w:r>
        <w:t xml:space="preserve"> of the China Research Center observed. </w:t>
      </w:r>
      <w:r w:rsidRPr="00774B3D">
        <w:rPr>
          <w:rStyle w:val="StyleBoldUnderline"/>
        </w:rPr>
        <w:t>“[The U.S.'] attention of late has been focused on Iraq and Afghanistan, and Latin America fell lower and lower on America’s list of priorities. China has been all too willing to fill any void</w:t>
      </w:r>
      <w:r>
        <w:t xml:space="preserve">,” </w:t>
      </w:r>
      <w:proofErr w:type="spellStart"/>
      <w:r>
        <w:t>Cerna</w:t>
      </w:r>
      <w:proofErr w:type="spellEnd"/>
      <w:r>
        <w:t xml:space="preserve"> said.</w:t>
      </w:r>
    </w:p>
    <w:p w:rsidR="00F30C26" w:rsidRDefault="00F30C26" w:rsidP="00F30C26"/>
    <w:p w:rsidR="00F30C26" w:rsidRPr="00487E74" w:rsidRDefault="00F30C26" w:rsidP="00F30C26"/>
    <w:p w:rsidR="00F30C26" w:rsidRDefault="00F30C26" w:rsidP="00F30C26">
      <w:pPr>
        <w:pStyle w:val="Heading2"/>
      </w:pPr>
      <w:r>
        <w:lastRenderedPageBreak/>
        <w:t xml:space="preserve">Iran </w:t>
      </w:r>
      <w:proofErr w:type="spellStart"/>
      <w:r>
        <w:t>Adv</w:t>
      </w:r>
      <w:proofErr w:type="spellEnd"/>
      <w:r>
        <w:t xml:space="preserve"> XTs</w:t>
      </w:r>
    </w:p>
    <w:p w:rsidR="00F30C26" w:rsidRDefault="00F30C26" w:rsidP="00F30C26">
      <w:pPr>
        <w:pStyle w:val="Heading3"/>
      </w:pPr>
      <w:r>
        <w:lastRenderedPageBreak/>
        <w:t>Iran influence up</w:t>
      </w:r>
    </w:p>
    <w:p w:rsidR="00F30C26" w:rsidRDefault="00F30C26" w:rsidP="00F30C26">
      <w:pPr>
        <w:pStyle w:val="Heading4"/>
      </w:pPr>
      <w:r>
        <w:t>Iran influence increasing now</w:t>
      </w:r>
    </w:p>
    <w:p w:rsidR="00F30C26" w:rsidRPr="00C20127" w:rsidRDefault="00F30C26" w:rsidP="00F30C26">
      <w:pPr>
        <w:rPr>
          <w:rStyle w:val="StyleStyleBold12pt"/>
        </w:rPr>
      </w:pPr>
      <w:proofErr w:type="spellStart"/>
      <w:r>
        <w:rPr>
          <w:rStyle w:val="StyleStyleBold12pt"/>
        </w:rPr>
        <w:t>Walser</w:t>
      </w:r>
      <w:proofErr w:type="spellEnd"/>
      <w:r>
        <w:rPr>
          <w:rStyle w:val="StyleStyleBold12pt"/>
        </w:rPr>
        <w:t xml:space="preserve"> 12</w:t>
      </w:r>
    </w:p>
    <w:p w:rsidR="00F30C26" w:rsidRDefault="00F30C26" w:rsidP="00F30C26">
      <w:r>
        <w:t>The Future of Iran's Influence in Latin America</w:t>
      </w:r>
      <w:r w:rsidRPr="00C20127">
        <w:rPr>
          <w:sz w:val="12"/>
        </w:rPr>
        <w:t xml:space="preserve">¶ </w:t>
      </w:r>
      <w:r>
        <w:t xml:space="preserve">by Ray </w:t>
      </w:r>
      <w:proofErr w:type="spellStart"/>
      <w:r>
        <w:t>Walser</w:t>
      </w:r>
      <w:proofErr w:type="spellEnd"/>
      <w:r w:rsidRPr="00C20127">
        <w:rPr>
          <w:sz w:val="12"/>
        </w:rPr>
        <w:t xml:space="preserve">¶ </w:t>
      </w:r>
      <w:proofErr w:type="spellStart"/>
      <w:r>
        <w:t>inFocus</w:t>
      </w:r>
      <w:proofErr w:type="spellEnd"/>
      <w:r>
        <w:t xml:space="preserve"> Quarterly</w:t>
      </w:r>
      <w:r w:rsidRPr="00C20127">
        <w:rPr>
          <w:sz w:val="12"/>
        </w:rPr>
        <w:t xml:space="preserve">¶ </w:t>
      </w:r>
      <w:r>
        <w:t xml:space="preserve">Summer 2012 </w:t>
      </w:r>
      <w:hyperlink r:id="rId18" w:history="1">
        <w:r w:rsidRPr="00C20127">
          <w:rPr>
            <w:color w:val="0000FF"/>
            <w:u w:val="single"/>
          </w:rPr>
          <w:t>http://www.jewishpolicycenter.org/3233/iran-influence-latin-america</w:t>
        </w:r>
      </w:hyperlink>
      <w:r>
        <w:t xml:space="preserve"> The Jewish Policy Center </w:t>
      </w:r>
    </w:p>
    <w:p w:rsidR="00F30C26" w:rsidRDefault="00F30C26" w:rsidP="00F30C26">
      <w:r>
        <w:t>Iran's confrontation with the U.S. and international community over its nuclear program, as well as its ability to threaten U.S. interests and friends from Israel and Iraq to the Straits of Hormuz and Afghanistan, pose major challenges to U.S. power and influence. By contrast</w:t>
      </w:r>
      <w:r w:rsidRPr="00B71E8F">
        <w:t>, Iran's ventures into the Americas represent a less direct challenge. Nevertheless, the issue has received attention in Washington. In the past five years there have been numerous studies and congressional hearings focused on Iran's penetration into Latin America, but little consensus on the severity of the challenge</w:t>
      </w:r>
      <w:r>
        <w:t>.</w:t>
      </w:r>
      <w:r w:rsidRPr="00B71E8F">
        <w:rPr>
          <w:sz w:val="12"/>
        </w:rPr>
        <w:t xml:space="preserve">¶ </w:t>
      </w:r>
      <w:r>
        <w:t>On the geopolitical chessboard</w:t>
      </w:r>
      <w:r w:rsidRPr="00B71E8F">
        <w:rPr>
          <w:rStyle w:val="StyleBoldUnderline"/>
        </w:rPr>
        <w:t>, Iran pursues a multiple track policy in the Western Hemisphere</w:t>
      </w:r>
      <w:r>
        <w:t xml:space="preserve">. </w:t>
      </w:r>
      <w:r w:rsidRPr="00B71E8F">
        <w:rPr>
          <w:rStyle w:val="StyleBoldUnderline"/>
        </w:rPr>
        <w:t>With Latin America's democracies, it professes to want only normal diplomatic, trade, and cultural ties.</w:t>
      </w:r>
      <w:r>
        <w:t xml:space="preserve"> </w:t>
      </w:r>
      <w:r w:rsidRPr="00B71E8F">
        <w:rPr>
          <w:rStyle w:val="StyleBoldUnderline"/>
        </w:rPr>
        <w:t>With the set of states participating in the Chavez-Castro alliance</w:t>
      </w:r>
      <w:r>
        <w:t xml:space="preserve"> (the Bolivarian Alternative for our Americas, or ALBA</w:t>
      </w:r>
      <w:r w:rsidRPr="00B71E8F">
        <w:rPr>
          <w:rStyle w:val="StyleBoldUnderline"/>
        </w:rPr>
        <w:t>), Iran acts as friend and ally in relentless contention with what it considers a U.S. dominated world.</w:t>
      </w:r>
      <w:r>
        <w:t xml:space="preserve"> Overall, </w:t>
      </w:r>
      <w:r w:rsidRPr="00B71E8F">
        <w:rPr>
          <w:rStyle w:val="StyleBoldUnderline"/>
        </w:rPr>
        <w:t>Iran has multiple objectives: regular diplomatic relations, trade, prestige, sanction evasion, and a potential action base for asymmetric warfare and terror</w:t>
      </w:r>
      <w:r>
        <w:t>.</w:t>
      </w:r>
      <w:r w:rsidRPr="00B71E8F">
        <w:rPr>
          <w:sz w:val="12"/>
        </w:rPr>
        <w:t xml:space="preserve">¶ </w:t>
      </w:r>
      <w:r>
        <w:t>Iran: Ordinary Nation in the New World</w:t>
      </w:r>
      <w:r w:rsidRPr="00B71E8F">
        <w:rPr>
          <w:sz w:val="12"/>
        </w:rPr>
        <w:t xml:space="preserve">¶ </w:t>
      </w:r>
      <w:r>
        <w:t xml:space="preserve">Since the overthrow of the Shah and the emergence of the Islamic Republic, </w:t>
      </w:r>
      <w:r w:rsidRPr="00B71E8F">
        <w:rPr>
          <w:rStyle w:val="StyleBoldUnderline"/>
        </w:rPr>
        <w:t>Iran has attempted to expand its influence as a middle-sized, regional power with global reach. It clearly seeks to avoid isolation as an international pariah despite the fact its extremist ideology, repressive police state, abhorrent anti-Semitism, and state sponsorship of terror make it an unfit and dangerous international actor</w:t>
      </w:r>
      <w:r>
        <w:t>. It aims to demonstrate it is a responsible—if often misunderstood and unfairly treated—global citizen demanding respect and sovereignty and prepared to work within international rules.</w:t>
      </w:r>
      <w:r w:rsidRPr="00B71E8F">
        <w:rPr>
          <w:sz w:val="12"/>
        </w:rPr>
        <w:t xml:space="preserve">¶ </w:t>
      </w:r>
      <w:r w:rsidRPr="00B71E8F">
        <w:rPr>
          <w:rStyle w:val="StyleBoldUnderline"/>
        </w:rPr>
        <w:t>Tehran's ability to build a strong relationship with Brazil and other Latin American democracies remains a key objective with trade and prestige diplomacy atop its agenda. Recently, Iranian trade has grown with the Western Hemisphere, reaching $3.5 billion in 2010</w:t>
      </w:r>
      <w:r>
        <w:t>, mainly in Iranian imports. Likewise, Brazil leads the way as an important agricultural exporter to Iran.</w:t>
      </w:r>
      <w:r w:rsidRPr="00B71E8F">
        <w:rPr>
          <w:sz w:val="12"/>
        </w:rPr>
        <w:t xml:space="preserve">¶ </w:t>
      </w:r>
      <w:r>
        <w:t xml:space="preserve">Under President </w:t>
      </w:r>
      <w:proofErr w:type="spellStart"/>
      <w:r>
        <w:t>Inacio</w:t>
      </w:r>
      <w:proofErr w:type="spellEnd"/>
      <w:r>
        <w:t xml:space="preserve"> Lula de Silva (2004-2010), Brazil's relations with Iran reached an amicable highpoint. Lula downplayed the post-election violence of 2009, callously comparing Iran's brutal repression of the Green Movement with a clash of rival soccer fans in Brazil, and later hosted Iranian President Mahmoud Ahmadinejad in November 2009. The following May, Lula traveled to Tehran and with the Turkish prime minister announced a nuclear fuel swap agreement that handed a momentary victory to Iran as it battled against UN sanctions. Lula's diplomacy gave credibility to Iran's claim that its ambitions do not include nuclear weapons and left a false impression of Iranian readiness to compromise on the nuclear issue. As a rotating member of the United Nations Security Council, Brazil also voted against 2010 UN Iran sanctions. Since the arrival of President </w:t>
      </w:r>
      <w:proofErr w:type="spellStart"/>
      <w:r>
        <w:t>Dilma</w:t>
      </w:r>
      <w:proofErr w:type="spellEnd"/>
      <w:r>
        <w:t xml:space="preserve"> </w:t>
      </w:r>
      <w:proofErr w:type="spellStart"/>
      <w:r>
        <w:t>Rousseff</w:t>
      </w:r>
      <w:proofErr w:type="spellEnd"/>
      <w:r>
        <w:t xml:space="preserve"> in January 2011, however, relations have cooled significantly.</w:t>
      </w:r>
      <w:r w:rsidRPr="00B71E8F">
        <w:rPr>
          <w:sz w:val="12"/>
        </w:rPr>
        <w:t xml:space="preserve">¶ </w:t>
      </w:r>
      <w:r>
        <w:t>Advancing relations with Iran is tempting for Brazil's foreign policy makers. It allows them to appear as a counterweight to the U.S. It also reflects Brazil's ability, as now the world's sixth largest economy and an aspirant global status, to project influence and assume a more assertive role in troublesome issues that menace global peace.</w:t>
      </w:r>
      <w:r w:rsidRPr="00B71E8F">
        <w:rPr>
          <w:sz w:val="12"/>
        </w:rPr>
        <w:t xml:space="preserve">¶ </w:t>
      </w:r>
      <w:r w:rsidRPr="00B71E8F">
        <w:rPr>
          <w:rStyle w:val="StyleBoldUnderline"/>
        </w:rPr>
        <w:t>In addition to trade and prestige diplomacy, Iran also aims to improve its image as a "civilized" nation by projecting "soft power." Iran supports 36 Shi'a cultural centers in Latin America</w:t>
      </w:r>
      <w:r>
        <w:t xml:space="preserve">. In February 2012, Iran launched a region-wide Spanish language television network. Yet, the number of converts to Shi'a Islam will likely remain small and Iran's capacity to win friends and extend influence to people across a divide of civilizations remains minimal. Relations between Iran and the Western democracies hinge on rational choices by elected leaders who must </w:t>
      </w:r>
      <w:r>
        <w:lastRenderedPageBreak/>
        <w:t>weigh the costs (such as U.S. disapproval, perceptions of hypocrisy, and danger of Iranian covert action) against the benefits (such as standing up against the U.S. and commercial advantage</w:t>
      </w:r>
      <w:r w:rsidRPr="00B71E8F">
        <w:rPr>
          <w:rStyle w:val="StyleBoldUnderline"/>
        </w:rPr>
        <w:t>). For the foreseeable future, Iran will pursue relations with the region's democracies via a mix of Persian charm, trade and commercial offers, and secretiveness</w:t>
      </w:r>
      <w:r>
        <w:t>.</w:t>
      </w:r>
    </w:p>
    <w:p w:rsidR="00F30C26" w:rsidRDefault="00F30C26" w:rsidP="00F30C26">
      <w:pPr>
        <w:pStyle w:val="Heading4"/>
      </w:pPr>
      <w:r>
        <w:t>Sanctions are pushing Iran to expand its influence in Latin America</w:t>
      </w:r>
    </w:p>
    <w:p w:rsidR="00F30C26" w:rsidRDefault="00F30C26" w:rsidP="00F30C26">
      <w:pPr>
        <w:rPr>
          <w:rStyle w:val="StyleStyleBold12pt"/>
        </w:rPr>
      </w:pPr>
      <w:proofErr w:type="spellStart"/>
      <w:r w:rsidRPr="00EF7BDF">
        <w:rPr>
          <w:rStyle w:val="StyleStyleBold12pt"/>
        </w:rPr>
        <w:t>Simeone</w:t>
      </w:r>
      <w:proofErr w:type="spellEnd"/>
      <w:r w:rsidRPr="00EF7BDF">
        <w:rPr>
          <w:rStyle w:val="StyleStyleBold12pt"/>
        </w:rPr>
        <w:t xml:space="preserve"> 13</w:t>
      </w:r>
    </w:p>
    <w:p w:rsidR="00F30C26" w:rsidRPr="00EF7BDF" w:rsidRDefault="00F30C26" w:rsidP="00F30C26">
      <w:proofErr w:type="spellStart"/>
      <w:r w:rsidRPr="00EF7BDF">
        <w:t>Southcom</w:t>
      </w:r>
      <w:proofErr w:type="spellEnd"/>
      <w:r w:rsidRPr="00EF7BDF">
        <w:t xml:space="preserve"> Chief: Iran Working to Expand Influence in Latin America</w:t>
      </w:r>
      <w:r w:rsidRPr="00EF7BDF">
        <w:rPr>
          <w:sz w:val="12"/>
        </w:rPr>
        <w:t xml:space="preserve">¶ </w:t>
      </w:r>
      <w:r w:rsidRPr="00EF7BDF">
        <w:t xml:space="preserve">By Nick </w:t>
      </w:r>
      <w:proofErr w:type="spellStart"/>
      <w:r w:rsidRPr="00EF7BDF">
        <w:t>Simeone</w:t>
      </w:r>
      <w:proofErr w:type="spellEnd"/>
      <w:r>
        <w:t xml:space="preserve"> </w:t>
      </w:r>
      <w:r w:rsidRPr="00EF7BDF">
        <w:t>American Forces Press Service</w:t>
      </w:r>
      <w:r>
        <w:t xml:space="preserve"> US Department of Defense </w:t>
      </w:r>
      <w:hyperlink r:id="rId19" w:history="1">
        <w:r w:rsidRPr="00EF7BDF">
          <w:rPr>
            <w:color w:val="0000FF"/>
            <w:u w:val="single"/>
          </w:rPr>
          <w:t>http://www.defense.gov/news/newsarticle.aspx?id=119586</w:t>
        </w:r>
      </w:hyperlink>
    </w:p>
    <w:p w:rsidR="00F30C26" w:rsidRPr="00AD2D26" w:rsidRDefault="00F30C26" w:rsidP="00F30C26">
      <w:pPr>
        <w:rPr>
          <w:sz w:val="16"/>
        </w:rPr>
      </w:pPr>
      <w:r w:rsidRPr="00AD2D26">
        <w:rPr>
          <w:sz w:val="16"/>
        </w:rPr>
        <w:t xml:space="preserve">WASHINGTON, March 20, 2013 – </w:t>
      </w:r>
      <w:r w:rsidRPr="00EF7BDF">
        <w:rPr>
          <w:rStyle w:val="StyleBoldUnderline"/>
        </w:rPr>
        <w:t>U.S. Southern Command’s top officer told Congress today that Iran is actively working to expand its presence in Latin America to cultivate allies at a time when Tehran is facing tough U.S and international sanctions for its alleged nuclear weapons program</w:t>
      </w:r>
      <w:r w:rsidRPr="00AD2D26">
        <w:rPr>
          <w:sz w:val="16"/>
        </w:rPr>
        <w:t>.</w:t>
      </w:r>
      <w:r w:rsidRPr="00AD2D26">
        <w:rPr>
          <w:sz w:val="12"/>
        </w:rPr>
        <w:t>¶</w:t>
      </w:r>
      <w:r w:rsidRPr="00AD2D26">
        <w:rPr>
          <w:sz w:val="16"/>
        </w:rPr>
        <w:t xml:space="preserve"> </w:t>
      </w:r>
      <w:r w:rsidRPr="00EF7BDF">
        <w:rPr>
          <w:rStyle w:val="StyleBoldUnderline"/>
        </w:rPr>
        <w:t>Marine Corps Gen. John F. Kelly told the House Armed Services Committee that Iran “has been very, very active over the last few years” in cultivating diplomatic and cultural ties to the region, especially by befriending Venezuelan President Hugo Chavez, who died earlier this month</w:t>
      </w:r>
      <w:r w:rsidRPr="00AD2D26">
        <w:rPr>
          <w:sz w:val="16"/>
        </w:rPr>
        <w:t>.</w:t>
      </w:r>
      <w:r w:rsidRPr="00AD2D26">
        <w:rPr>
          <w:sz w:val="12"/>
        </w:rPr>
        <w:t>¶</w:t>
      </w:r>
      <w:r w:rsidRPr="00AD2D26">
        <w:rPr>
          <w:sz w:val="16"/>
        </w:rPr>
        <w:t xml:space="preserve"> “</w:t>
      </w:r>
      <w:r w:rsidRPr="00EF7BDF">
        <w:rPr>
          <w:rStyle w:val="StyleBoldUnderline"/>
        </w:rPr>
        <w:t>They’ve opened embassies, they’ve opened cultural centers</w:t>
      </w:r>
      <w:r w:rsidRPr="00AD2D26">
        <w:rPr>
          <w:sz w:val="16"/>
        </w:rPr>
        <w:t>,” he testified, adding that on the surface, all of this appears to be normal.</w:t>
      </w:r>
      <w:r w:rsidRPr="00AD2D26">
        <w:rPr>
          <w:sz w:val="12"/>
        </w:rPr>
        <w:t>¶</w:t>
      </w:r>
      <w:r w:rsidRPr="00AD2D26">
        <w:rPr>
          <w:sz w:val="16"/>
        </w:rPr>
        <w:t xml:space="preserve"> “But to what end is obviously the issue,” he told the House panel.</w:t>
      </w:r>
      <w:r w:rsidRPr="00AD2D26">
        <w:rPr>
          <w:sz w:val="12"/>
        </w:rPr>
        <w:t>¶</w:t>
      </w:r>
      <w:r w:rsidRPr="00AD2D26">
        <w:rPr>
          <w:sz w:val="16"/>
        </w:rPr>
        <w:t xml:space="preserve"> Kelly told lawmakers he could discuss details about what the Iranian government’s goals might be only in a closed session. </w:t>
      </w:r>
      <w:r w:rsidRPr="00EF7BDF">
        <w:rPr>
          <w:rStyle w:val="StyleBoldUnderline"/>
        </w:rPr>
        <w:t>He mentioned Bolivia, Ecuador and Argentina as countries that have been the target of Iran’s diplomatic and economic outreach.</w:t>
      </w:r>
      <w:r w:rsidRPr="00AD2D26">
        <w:rPr>
          <w:rStyle w:val="StyleBoldUnderline"/>
          <w:b w:val="0"/>
          <w:sz w:val="12"/>
          <w:u w:val="none"/>
        </w:rPr>
        <w:t>¶</w:t>
      </w:r>
      <w:r w:rsidRPr="00AD2D26">
        <w:rPr>
          <w:sz w:val="16"/>
        </w:rPr>
        <w:t xml:space="preserve"> Despite Iran’s outreach to countries that he said have interests unfavorable to the United States, the general cast Iran’s overtures as being far from successful and described a region as largely uninterested in Tehran’s diplomatic engagement.</w:t>
      </w:r>
      <w:r w:rsidRPr="00AD2D26">
        <w:rPr>
          <w:sz w:val="12"/>
        </w:rPr>
        <w:t>¶</w:t>
      </w:r>
      <w:r w:rsidRPr="00AD2D26">
        <w:rPr>
          <w:sz w:val="16"/>
        </w:rPr>
        <w:t xml:space="preserve"> “The region as a whole has not been receptive to Iranian efforts,” Kelly said in his prepared testimony. But he cautioned that </w:t>
      </w:r>
      <w:r w:rsidRPr="00EF7BDF">
        <w:rPr>
          <w:rStyle w:val="StyleBoldUnderline"/>
        </w:rPr>
        <w:t>Iran’s allies, including Hezbollah, have established a presence in several Latin-American countries to deadly effect</w:t>
      </w:r>
      <w:r w:rsidRPr="00AD2D26">
        <w:rPr>
          <w:sz w:val="16"/>
        </w:rPr>
        <w:t>, recalling that Iran and Hezbollah were blamed for the 1994 bombing of a Jewish community center in Buenos Aires, Argentina, that killed more than 80 people.</w:t>
      </w:r>
      <w:r w:rsidRPr="00AD2D26">
        <w:rPr>
          <w:sz w:val="12"/>
        </w:rPr>
        <w:t>¶</w:t>
      </w:r>
      <w:r w:rsidRPr="00AD2D26">
        <w:rPr>
          <w:sz w:val="16"/>
        </w:rPr>
        <w:t xml:space="preserve"> “Proselytizers with ties to global Islamic groups are attempting to radicalize and recruit among the Muslim communities throughout the region,” he said, adding that the United States and its partners “should be extremely concerned whenever external extremist groups or state sponsors of terrorism see the Western Hemisphere as attractive or, even worse, vulnerable.”</w:t>
      </w:r>
      <w:r w:rsidRPr="00AD2D26">
        <w:rPr>
          <w:sz w:val="12"/>
        </w:rPr>
        <w:t>¶</w:t>
      </w:r>
      <w:r w:rsidRPr="00AD2D26">
        <w:rPr>
          <w:sz w:val="16"/>
        </w:rPr>
        <w:t xml:space="preserve"> Kelly pointed out that Venezuelan government officials have been sanctioned for providing financial support to Hezbollah, as well as for supporting rebels in neighboring Colombia.</w:t>
      </w:r>
      <w:r w:rsidRPr="00AD2D26">
        <w:rPr>
          <w:sz w:val="12"/>
        </w:rPr>
        <w:t>¶</w:t>
      </w:r>
      <w:r w:rsidRPr="00AD2D26">
        <w:rPr>
          <w:sz w:val="16"/>
        </w:rPr>
        <w:t xml:space="preserve"> Kelly said China is another country far outside Latin America that wants to compete with the United States for influence in the region, and is very engaged economically, “buying commodities in a big way and also investing in port facilities.” This, he added, is all the more reason for the United States to continue working to strengthen partnerships in the region.</w:t>
      </w:r>
    </w:p>
    <w:p w:rsidR="00F30C26" w:rsidRDefault="00F30C26" w:rsidP="00F30C26">
      <w:pPr>
        <w:pStyle w:val="Heading4"/>
      </w:pPr>
      <w:r>
        <w:t>Iran investing billions to improve Latin American relations now</w:t>
      </w:r>
    </w:p>
    <w:p w:rsidR="00F30C26" w:rsidRDefault="00F30C26" w:rsidP="00F30C26">
      <w:pPr>
        <w:rPr>
          <w:rStyle w:val="StyleStyleBold12pt"/>
        </w:rPr>
      </w:pPr>
      <w:proofErr w:type="spellStart"/>
      <w:r w:rsidRPr="00AD2D26">
        <w:rPr>
          <w:rStyle w:val="StyleStyleBold12pt"/>
        </w:rPr>
        <w:t>Shoichet</w:t>
      </w:r>
      <w:proofErr w:type="spellEnd"/>
      <w:r>
        <w:rPr>
          <w:rStyle w:val="StyleStyleBold12pt"/>
        </w:rPr>
        <w:t xml:space="preserve"> 12</w:t>
      </w:r>
    </w:p>
    <w:p w:rsidR="00F30C26" w:rsidRPr="00AD2D26" w:rsidRDefault="00F30C26" w:rsidP="00F30C26">
      <w:r w:rsidRPr="00AD2D26">
        <w:t>Iran's president looks to Latin America as global sanctions grow</w:t>
      </w:r>
      <w:r w:rsidRPr="00AD2D26">
        <w:rPr>
          <w:sz w:val="12"/>
        </w:rPr>
        <w:t xml:space="preserve">¶ </w:t>
      </w:r>
      <w:r w:rsidRPr="00AD2D26">
        <w:t xml:space="preserve">By Catherine E. </w:t>
      </w:r>
      <w:proofErr w:type="spellStart"/>
      <w:r w:rsidRPr="00AD2D26">
        <w:t>Shoichet</w:t>
      </w:r>
      <w:proofErr w:type="spellEnd"/>
      <w:r w:rsidRPr="00AD2D26">
        <w:t>, CNN</w:t>
      </w:r>
      <w:r w:rsidRPr="00AD2D26">
        <w:rPr>
          <w:sz w:val="12"/>
        </w:rPr>
        <w:t xml:space="preserve">¶ </w:t>
      </w:r>
      <w:r w:rsidRPr="00AD2D26">
        <w:t>updated 3:24 PM EST, Sun January 8, 2012 http://www.cnn.com/2012/01/08/world/meast/iran-latin-america-ties</w:t>
      </w:r>
    </w:p>
    <w:p w:rsidR="00F30C26" w:rsidRPr="00AD2D26" w:rsidRDefault="00F30C26" w:rsidP="00F30C26">
      <w:pPr>
        <w:rPr>
          <w:sz w:val="16"/>
        </w:rPr>
      </w:pPr>
      <w:r w:rsidRPr="00AD2D26">
        <w:rPr>
          <w:sz w:val="16"/>
        </w:rPr>
        <w:t xml:space="preserve">(CNN) -- Beef from Brazil is on Iranian dinner tables. </w:t>
      </w:r>
      <w:r w:rsidRPr="00AD2D26">
        <w:rPr>
          <w:rStyle w:val="StyleBoldUnderline"/>
        </w:rPr>
        <w:t>An Iranian-built hospital treats patients near Bolivia's capital. Iranian-funded factories dot the Venezuelan countryside.</w:t>
      </w:r>
      <w:r w:rsidRPr="00AD2D26">
        <w:rPr>
          <w:rStyle w:val="StyleBoldUnderline"/>
          <w:b w:val="0"/>
          <w:sz w:val="12"/>
          <w:u w:val="none"/>
        </w:rPr>
        <w:t>¶</w:t>
      </w:r>
      <w:r w:rsidRPr="00AD2D26">
        <w:rPr>
          <w:rStyle w:val="StyleBoldUnderline"/>
        </w:rPr>
        <w:t xml:space="preserve"> Iran has forged hundreds of agreements with Latin American nations and pledged billions of dollars to fund them.</w:t>
      </w:r>
      <w:r w:rsidRPr="00AD2D26">
        <w:rPr>
          <w:rStyle w:val="StyleBoldUnderline"/>
          <w:b w:val="0"/>
          <w:sz w:val="12"/>
          <w:u w:val="none"/>
        </w:rPr>
        <w:t>¶</w:t>
      </w:r>
      <w:r w:rsidRPr="00AD2D26">
        <w:rPr>
          <w:rStyle w:val="StyleBoldUnderline"/>
        </w:rPr>
        <w:t xml:space="preserve"> More deals could be in store this week as Iranian President Mahmoud Ahmadinejad embarks on a trip that starts in Venezuela on Sunday and includes stops in Nicaragua, Cuba and Ecuador</w:t>
      </w:r>
      <w:r w:rsidRPr="00AD2D26">
        <w:rPr>
          <w:sz w:val="16"/>
        </w:rPr>
        <w:t>.</w:t>
      </w:r>
      <w:r w:rsidRPr="00AD2D26">
        <w:rPr>
          <w:sz w:val="12"/>
        </w:rPr>
        <w:t>¶</w:t>
      </w:r>
      <w:r w:rsidRPr="00AD2D26">
        <w:rPr>
          <w:sz w:val="16"/>
        </w:rPr>
        <w:t xml:space="preserve"> Well before the Iranian leader's arrival in Caracas, his plans for a Latin America tour grabbed global attention as tensions grow between many Western powers and Iran over the nation's nuclear program.</w:t>
      </w:r>
      <w:r w:rsidRPr="00AD2D26">
        <w:rPr>
          <w:sz w:val="12"/>
        </w:rPr>
        <w:t>¶</w:t>
      </w:r>
      <w:r w:rsidRPr="00AD2D26">
        <w:rPr>
          <w:sz w:val="16"/>
        </w:rPr>
        <w:t xml:space="preserve"> "</w:t>
      </w:r>
      <w:r w:rsidRPr="00AD2D26">
        <w:rPr>
          <w:rStyle w:val="StyleBoldUnderline"/>
        </w:rPr>
        <w:t>As the regime feels increasing pressure, it is desperate for friends and flailing around in interesting places to find new friends,</w:t>
      </w:r>
      <w:r w:rsidRPr="00AD2D26">
        <w:rPr>
          <w:sz w:val="16"/>
        </w:rPr>
        <w:t xml:space="preserve">" U.S. State Department spokeswoman Victoria </w:t>
      </w:r>
      <w:proofErr w:type="spellStart"/>
      <w:r w:rsidRPr="00AD2D26">
        <w:rPr>
          <w:sz w:val="16"/>
        </w:rPr>
        <w:t>Nuland</w:t>
      </w:r>
      <w:proofErr w:type="spellEnd"/>
      <w:r w:rsidRPr="00AD2D26">
        <w:rPr>
          <w:sz w:val="16"/>
        </w:rPr>
        <w:t xml:space="preserve"> told reporters Friday.</w:t>
      </w:r>
      <w:r w:rsidRPr="00AD2D26">
        <w:rPr>
          <w:sz w:val="12"/>
        </w:rPr>
        <w:t>¶</w:t>
      </w:r>
      <w:r w:rsidRPr="00AD2D26">
        <w:rPr>
          <w:sz w:val="16"/>
        </w:rPr>
        <w:t xml:space="preserve"> But analysts say Ahmadinejad's visit is the latest step in a longstanding, calculated effort to shore up support in the region.</w:t>
      </w:r>
      <w:r w:rsidRPr="00AD2D26">
        <w:rPr>
          <w:sz w:val="12"/>
        </w:rPr>
        <w:t>¶</w:t>
      </w:r>
      <w:r w:rsidRPr="00AD2D26">
        <w:rPr>
          <w:sz w:val="16"/>
        </w:rPr>
        <w:t xml:space="preserve"> As Iran strives to improve its image, get around stiffening sanctions, dampen America's global influence and secure a stronger foothold in the United States' backyard, </w:t>
      </w:r>
      <w:r w:rsidRPr="00AD2D26">
        <w:rPr>
          <w:rStyle w:val="StyleBoldUnderline"/>
        </w:rPr>
        <w:t>relationships with Latin American countries have become increasingly important.</w:t>
      </w:r>
      <w:r w:rsidRPr="00AD2D26">
        <w:rPr>
          <w:rStyle w:val="StyleBoldUnderline"/>
          <w:b w:val="0"/>
          <w:sz w:val="12"/>
          <w:u w:val="none"/>
        </w:rPr>
        <w:t>¶</w:t>
      </w:r>
      <w:r w:rsidRPr="00AD2D26">
        <w:rPr>
          <w:rStyle w:val="StyleBoldUnderline"/>
        </w:rPr>
        <w:t xml:space="preserve"> Iran's state-run Press TV described cooperation with Latin American nations as one of the "top priorities of the Islamic Republic's foreign policy</w:t>
      </w:r>
      <w:r w:rsidRPr="00AD2D26">
        <w:rPr>
          <w:sz w:val="16"/>
        </w:rPr>
        <w:t>" in a recent article about this week's trip.</w:t>
      </w:r>
      <w:r w:rsidRPr="00AD2D26">
        <w:rPr>
          <w:sz w:val="12"/>
        </w:rPr>
        <w:t>¶</w:t>
      </w:r>
      <w:r w:rsidRPr="00AD2D26">
        <w:rPr>
          <w:sz w:val="16"/>
        </w:rPr>
        <w:t xml:space="preserve"> "</w:t>
      </w:r>
      <w:r w:rsidRPr="00AD2D26">
        <w:rPr>
          <w:rStyle w:val="StyleBoldUnderline"/>
        </w:rPr>
        <w:t>Iran has an extremely active diplomatic move afoot,</w:t>
      </w:r>
      <w:r w:rsidRPr="00AD2D26">
        <w:rPr>
          <w:sz w:val="16"/>
        </w:rPr>
        <w:t xml:space="preserve">" </w:t>
      </w:r>
      <w:r w:rsidRPr="00AD2D26">
        <w:rPr>
          <w:rStyle w:val="StyleBoldUnderline"/>
        </w:rPr>
        <w:t>said</w:t>
      </w:r>
      <w:r w:rsidRPr="00AD2D26">
        <w:rPr>
          <w:sz w:val="16"/>
        </w:rPr>
        <w:t xml:space="preserve"> Larry </w:t>
      </w:r>
      <w:proofErr w:type="spellStart"/>
      <w:r w:rsidRPr="00AD2D26">
        <w:rPr>
          <w:sz w:val="16"/>
        </w:rPr>
        <w:t>Birns</w:t>
      </w:r>
      <w:proofErr w:type="spellEnd"/>
      <w:r w:rsidRPr="00AD2D26">
        <w:rPr>
          <w:sz w:val="16"/>
        </w:rPr>
        <w:t xml:space="preserve">, </w:t>
      </w:r>
      <w:r w:rsidRPr="00AD2D26">
        <w:rPr>
          <w:rStyle w:val="StyleBoldUnderline"/>
        </w:rPr>
        <w:t>director of the Council on Hemispheric Affairs in Washington</w:t>
      </w:r>
      <w:r w:rsidRPr="00AD2D26">
        <w:rPr>
          <w:sz w:val="16"/>
        </w:rPr>
        <w:t>.</w:t>
      </w:r>
      <w:r w:rsidRPr="00AD2D26">
        <w:rPr>
          <w:sz w:val="12"/>
        </w:rPr>
        <w:t>¶</w:t>
      </w:r>
      <w:r w:rsidRPr="00AD2D26">
        <w:rPr>
          <w:sz w:val="16"/>
        </w:rPr>
        <w:t xml:space="preserve"> 'Cultural ties'</w:t>
      </w:r>
      <w:r w:rsidRPr="00AD2D26">
        <w:rPr>
          <w:sz w:val="12"/>
        </w:rPr>
        <w:t>¶</w:t>
      </w:r>
      <w:r w:rsidRPr="00AD2D26">
        <w:rPr>
          <w:sz w:val="16"/>
        </w:rPr>
        <w:t xml:space="preserve"> </w:t>
      </w:r>
      <w:r w:rsidRPr="00AD2D26">
        <w:rPr>
          <w:rStyle w:val="StyleBoldUnderline"/>
        </w:rPr>
        <w:t xml:space="preserve">Last month, a film portraying the life of Mary and the birth of Jesus from an Islamic point of </w:t>
      </w:r>
      <w:r w:rsidRPr="00AD2D26">
        <w:rPr>
          <w:rStyle w:val="StyleBoldUnderline"/>
        </w:rPr>
        <w:lastRenderedPageBreak/>
        <w:t>view beamed out over international airwaves -- in Spanish.</w:t>
      </w:r>
      <w:r w:rsidRPr="00AD2D26">
        <w:rPr>
          <w:rStyle w:val="StyleBoldUnderline"/>
          <w:b w:val="0"/>
          <w:sz w:val="12"/>
          <w:u w:val="none"/>
        </w:rPr>
        <w:t>¶</w:t>
      </w:r>
      <w:r w:rsidRPr="00AD2D26">
        <w:rPr>
          <w:rStyle w:val="StyleBoldUnderline"/>
        </w:rPr>
        <w:t xml:space="preserve"> The movie was the first program aired on </w:t>
      </w:r>
      <w:proofErr w:type="spellStart"/>
      <w:r w:rsidRPr="00AD2D26">
        <w:rPr>
          <w:rStyle w:val="StyleBoldUnderline"/>
        </w:rPr>
        <w:t>HispanTV</w:t>
      </w:r>
      <w:proofErr w:type="spellEnd"/>
      <w:r w:rsidRPr="00AD2D26">
        <w:rPr>
          <w:rStyle w:val="StyleBoldUnderline"/>
        </w:rPr>
        <w:t>,</w:t>
      </w:r>
      <w:r w:rsidRPr="00AD2D26">
        <w:rPr>
          <w:sz w:val="16"/>
        </w:rPr>
        <w:t xml:space="preserve"> according to a report in the Tehran Times.</w:t>
      </w:r>
      <w:r w:rsidRPr="00AD2D26">
        <w:rPr>
          <w:sz w:val="12"/>
        </w:rPr>
        <w:t>¶</w:t>
      </w:r>
      <w:r w:rsidRPr="00AD2D26">
        <w:rPr>
          <w:sz w:val="16"/>
        </w:rPr>
        <w:t xml:space="preserve"> And the target audience was thousands of miles away from the government-sponsored broadcasting hub in Iran's capital.</w:t>
      </w:r>
      <w:r w:rsidRPr="00AD2D26">
        <w:rPr>
          <w:sz w:val="12"/>
        </w:rPr>
        <w:t>¶</w:t>
      </w:r>
      <w:r w:rsidRPr="00AD2D26">
        <w:rPr>
          <w:sz w:val="16"/>
        </w:rPr>
        <w:t xml:space="preserve"> At a ceremony marking the station's official launch last month, </w:t>
      </w:r>
      <w:proofErr w:type="spellStart"/>
      <w:r w:rsidRPr="00AD2D26">
        <w:rPr>
          <w:rStyle w:val="StyleBoldUnderline"/>
        </w:rPr>
        <w:t>HispanTV's</w:t>
      </w:r>
      <w:proofErr w:type="spellEnd"/>
      <w:r w:rsidRPr="00AD2D26">
        <w:rPr>
          <w:rStyle w:val="StyleBoldUnderline"/>
        </w:rPr>
        <w:t xml:space="preserve"> managers said the new Spanish network aims to paint a true picture of Iran and link the Islamic republic with Latin America</w:t>
      </w:r>
      <w:r w:rsidRPr="00AD2D26">
        <w:rPr>
          <w:sz w:val="16"/>
        </w:rPr>
        <w:t>.</w:t>
      </w:r>
      <w:r w:rsidRPr="00AD2D26">
        <w:rPr>
          <w:sz w:val="12"/>
        </w:rPr>
        <w:t>¶</w:t>
      </w:r>
      <w:r w:rsidRPr="00AD2D26">
        <w:rPr>
          <w:sz w:val="16"/>
        </w:rPr>
        <w:t xml:space="preserve"> Other Spanish-language channels are "not independent and only serve the interest of the United States and certain allies," said Mohammed </w:t>
      </w:r>
      <w:proofErr w:type="spellStart"/>
      <w:r w:rsidRPr="00AD2D26">
        <w:rPr>
          <w:sz w:val="16"/>
        </w:rPr>
        <w:t>Sarafraz</w:t>
      </w:r>
      <w:proofErr w:type="spellEnd"/>
      <w:r w:rsidRPr="00AD2D26">
        <w:rPr>
          <w:sz w:val="16"/>
        </w:rPr>
        <w:t xml:space="preserve">, director of Iranian broadcasting's world service, according to Press TV. </w:t>
      </w:r>
      <w:r w:rsidRPr="00AD2D26">
        <w:rPr>
          <w:rStyle w:val="StyleBoldUnderline"/>
        </w:rPr>
        <w:t>"It's all about cultural ties between Iran and the Spanish-speaking community,</w:t>
      </w:r>
      <w:r w:rsidRPr="00AD2D26">
        <w:rPr>
          <w:sz w:val="16"/>
        </w:rPr>
        <w:t xml:space="preserve">" network manager Ali </w:t>
      </w:r>
      <w:proofErr w:type="spellStart"/>
      <w:r w:rsidRPr="00AD2D26">
        <w:rPr>
          <w:sz w:val="16"/>
        </w:rPr>
        <w:t>Ejaredar</w:t>
      </w:r>
      <w:proofErr w:type="spellEnd"/>
      <w:r w:rsidRPr="00AD2D26">
        <w:rPr>
          <w:sz w:val="16"/>
        </w:rPr>
        <w:t xml:space="preserve"> told a Press TV reporter.</w:t>
      </w:r>
      <w:r w:rsidRPr="00AD2D26">
        <w:rPr>
          <w:sz w:val="12"/>
        </w:rPr>
        <w:t>¶</w:t>
      </w:r>
      <w:r w:rsidRPr="00AD2D26">
        <w:rPr>
          <w:sz w:val="16"/>
        </w:rPr>
        <w:t xml:space="preserve"> Online previews of upcoming programming include videos showing scenic stretches of the Iranian countryside, bustling marketplaces and Persian calligraphy. An analyst on one program criticizes Western imperialism, saying "five countries cannot decide the destiny of the world." A guest on another show slams U.S. immigration laws.</w:t>
      </w:r>
      <w:r w:rsidRPr="00AD2D26">
        <w:rPr>
          <w:sz w:val="12"/>
        </w:rPr>
        <w:t>¶</w:t>
      </w:r>
      <w:r w:rsidRPr="00AD2D26">
        <w:rPr>
          <w:sz w:val="16"/>
        </w:rPr>
        <w:t xml:space="preserve"> Spanish-language headlines on the network's website last week described Israeli spies, foreign intervention in Syria, a report that Japan plans to "disobey" U.S. sanctions against Iran and an allegation that airport security screening machines in the United States cause death.</w:t>
      </w:r>
      <w:r w:rsidRPr="00AD2D26">
        <w:rPr>
          <w:sz w:val="12"/>
        </w:rPr>
        <w:t>¶</w:t>
      </w:r>
      <w:r w:rsidRPr="00AD2D26">
        <w:rPr>
          <w:sz w:val="16"/>
        </w:rPr>
        <w:t xml:space="preserve"> </w:t>
      </w:r>
      <w:r w:rsidRPr="00AD2D26">
        <w:rPr>
          <w:rStyle w:val="StyleBoldUnderline"/>
        </w:rPr>
        <w:t>Stephen Johnson, who directs the Americas program at the Center for Strategic and International Studies, compared Iran's efforts to use the media to improve its image abroad to the U.S.-government-funded Voice of America radio network</w:t>
      </w:r>
      <w:r w:rsidRPr="00AD2D26">
        <w:rPr>
          <w:sz w:val="16"/>
        </w:rPr>
        <w:t>.</w:t>
      </w:r>
      <w:r w:rsidRPr="00AD2D26">
        <w:rPr>
          <w:sz w:val="12"/>
        </w:rPr>
        <w:t>¶</w:t>
      </w:r>
      <w:r w:rsidRPr="00AD2D26">
        <w:rPr>
          <w:sz w:val="16"/>
        </w:rPr>
        <w:t xml:space="preserve"> "They're taking a page out of our playbook," he said.</w:t>
      </w:r>
      <w:r w:rsidRPr="00AD2D26">
        <w:rPr>
          <w:sz w:val="12"/>
        </w:rPr>
        <w:t>¶</w:t>
      </w:r>
      <w:r w:rsidRPr="00AD2D26">
        <w:rPr>
          <w:sz w:val="16"/>
        </w:rPr>
        <w:t xml:space="preserve"> Despite Iran's overtures, there are still rifts to overcome, Johnson said.</w:t>
      </w:r>
      <w:r w:rsidRPr="00AD2D26">
        <w:rPr>
          <w:sz w:val="12"/>
        </w:rPr>
        <w:t>¶</w:t>
      </w:r>
      <w:r w:rsidRPr="00AD2D26">
        <w:rPr>
          <w:sz w:val="16"/>
        </w:rPr>
        <w:t xml:space="preserve"> Some high-profile missteps have accompanied Iran's increasing forays into Latin America, he said. A requirement that female employees wear the hijab at an Iran-funded hospital in El Alto, Bolivia, drew criticism from local officials. Uruguay's foreign minister condemned statements by an Iranian ambassador who told reporters in the South American country that figures saying that millions died in the Holocaust were false.</w:t>
      </w:r>
      <w:r w:rsidRPr="00AD2D26">
        <w:rPr>
          <w:sz w:val="12"/>
        </w:rPr>
        <w:t>¶</w:t>
      </w:r>
      <w:r w:rsidRPr="00AD2D26">
        <w:rPr>
          <w:sz w:val="16"/>
        </w:rPr>
        <w:t xml:space="preserve"> Last year, Iran received the lowest ranking out of nine countries in the </w:t>
      </w:r>
      <w:proofErr w:type="spellStart"/>
      <w:r w:rsidRPr="00AD2D26">
        <w:rPr>
          <w:sz w:val="16"/>
        </w:rPr>
        <w:t>Latinobarometro</w:t>
      </w:r>
      <w:proofErr w:type="spellEnd"/>
      <w:r w:rsidRPr="00AD2D26">
        <w:rPr>
          <w:sz w:val="16"/>
        </w:rPr>
        <w:t xml:space="preserve"> public opinion survey, based on interviews of more than 20,000 residents in 18 Latin American countries (not including Cuba). Only 25% of those surveyed said they viewed Iran as "good" or "very good," while 72% said they viewed the United States positively.</w:t>
      </w:r>
      <w:r w:rsidRPr="00AD2D26">
        <w:rPr>
          <w:sz w:val="12"/>
        </w:rPr>
        <w:t>¶</w:t>
      </w:r>
      <w:r w:rsidRPr="00AD2D26">
        <w:rPr>
          <w:sz w:val="16"/>
        </w:rPr>
        <w:t xml:space="preserve"> "I think with Iran, it's a question of trust as to what are they up to, and what are their nuclear objectives," Johnson said.</w:t>
      </w:r>
      <w:r w:rsidRPr="00AD2D26">
        <w:rPr>
          <w:sz w:val="12"/>
        </w:rPr>
        <w:t>¶</w:t>
      </w:r>
      <w:r w:rsidRPr="00AD2D26">
        <w:rPr>
          <w:sz w:val="16"/>
        </w:rPr>
        <w:t xml:space="preserve"> </w:t>
      </w:r>
    </w:p>
    <w:p w:rsidR="00F30C26" w:rsidRDefault="00F30C26" w:rsidP="00F30C26"/>
    <w:p w:rsidR="00F30C26" w:rsidRDefault="00F30C26" w:rsidP="00F30C26">
      <w:pPr>
        <w:pStyle w:val="Heading2"/>
      </w:pPr>
      <w:r>
        <w:lastRenderedPageBreak/>
        <w:t>AT: Iran DA</w:t>
      </w:r>
    </w:p>
    <w:p w:rsidR="00F30C26" w:rsidRPr="00CF477B" w:rsidRDefault="00F30C26" w:rsidP="00F30C26">
      <w:pPr>
        <w:pStyle w:val="Heading3"/>
      </w:pPr>
      <w:r>
        <w:lastRenderedPageBreak/>
        <w:t>AT: Iran DA---</w:t>
      </w:r>
      <w:r w:rsidRPr="00CF477B">
        <w:t>Pressure Now</w:t>
      </w:r>
    </w:p>
    <w:p w:rsidR="00F30C26" w:rsidRPr="00351CC9" w:rsidRDefault="00F30C26" w:rsidP="00F30C26">
      <w:pPr>
        <w:pStyle w:val="Heading4"/>
      </w:pPr>
      <w:r w:rsidRPr="00351CC9">
        <w:t xml:space="preserve">High pressure from new round of sanctions in the </w:t>
      </w:r>
      <w:proofErr w:type="spellStart"/>
      <w:r w:rsidRPr="00351CC9">
        <w:t>squo</w:t>
      </w:r>
      <w:proofErr w:type="spellEnd"/>
    </w:p>
    <w:p w:rsidR="00F30C26" w:rsidRPr="00DF3B29" w:rsidRDefault="00F30C26" w:rsidP="00F30C26">
      <w:pPr>
        <w:rPr>
          <w:rStyle w:val="StyleBoldUnderline"/>
          <w:sz w:val="26"/>
          <w:u w:val="none"/>
        </w:rPr>
      </w:pPr>
      <w:proofErr w:type="spellStart"/>
      <w:r>
        <w:t>Layla</w:t>
      </w:r>
      <w:proofErr w:type="spellEnd"/>
      <w:r>
        <w:t xml:space="preserve"> </w:t>
      </w:r>
      <w:proofErr w:type="spellStart"/>
      <w:r w:rsidRPr="00571403">
        <w:rPr>
          <w:rStyle w:val="StyleStyleBold12pt"/>
        </w:rPr>
        <w:t>Oghabian</w:t>
      </w:r>
      <w:proofErr w:type="spellEnd"/>
      <w:r>
        <w:t xml:space="preserve"> 07/11/</w:t>
      </w:r>
      <w:r w:rsidRPr="00571403">
        <w:rPr>
          <w:rStyle w:val="StyleStyleBold12pt"/>
        </w:rPr>
        <w:t>13</w:t>
      </w:r>
      <w:r>
        <w:t xml:space="preserve"> Escalating Iran Sanctions Could Damage Hopes for New Beginning, http://www.payvand.com/news/13/jul/1095.html</w:t>
      </w:r>
    </w:p>
    <w:p w:rsidR="00F30C26" w:rsidRDefault="00F30C26" w:rsidP="00F30C26">
      <w:r w:rsidRPr="00DF3B29">
        <w:t xml:space="preserve">Washington, DC - </w:t>
      </w:r>
      <w:r w:rsidRPr="00351CC9">
        <w:rPr>
          <w:rStyle w:val="StyleBoldUnderline"/>
        </w:rPr>
        <w:t>On Monday, July 1 new Executive and Congressional sanctions on Iran, put in place before Iran’s recent elections, came into force. These new sanctions target the shipping and automobile sectors, financial transactions involving gold, and holdings of Iran’s currency</w:t>
      </w:r>
      <w:r w:rsidRPr="00DF3B29">
        <w:t xml:space="preserve">, the </w:t>
      </w:r>
      <w:proofErr w:type="spellStart"/>
      <w:r w:rsidRPr="00DF3B29">
        <w:t>rial</w:t>
      </w:r>
      <w:proofErr w:type="spellEnd"/>
      <w:r w:rsidRPr="00DF3B29">
        <w:t xml:space="preserve">. </w:t>
      </w:r>
      <w:r w:rsidRPr="00351CC9">
        <w:rPr>
          <w:rStyle w:val="StyleBoldUnderline"/>
        </w:rPr>
        <w:t>These latest sanctions come amid a growing debate over whether sanctions could undermine diplomatic opportunities and moderates</w:t>
      </w:r>
      <w:r w:rsidRPr="00DF3B29">
        <w:t xml:space="preserve"> within Iran in the wake of Iran’s recent elections. However, </w:t>
      </w:r>
      <w:r w:rsidRPr="00351CC9">
        <w:rPr>
          <w:rStyle w:val="StyleBoldUnderline"/>
        </w:rPr>
        <w:t>there is little sign that the sanctions will abate, with the House of Representatives considering a floor vote on new, sweeping sanctions in the weeks before</w:t>
      </w:r>
      <w:r w:rsidRPr="00DF3B29">
        <w:t xml:space="preserve"> Iran’s President-elect, Hassan </w:t>
      </w:r>
      <w:proofErr w:type="spellStart"/>
      <w:r w:rsidRPr="00351CC9">
        <w:rPr>
          <w:rStyle w:val="StyleBoldUnderline"/>
        </w:rPr>
        <w:t>Rouhani</w:t>
      </w:r>
      <w:proofErr w:type="spellEnd"/>
      <w:r w:rsidRPr="00351CC9">
        <w:rPr>
          <w:rStyle w:val="StyleBoldUnderline"/>
        </w:rPr>
        <w:t>, even enters office</w:t>
      </w:r>
      <w:r w:rsidRPr="00DF3B29">
        <w:t xml:space="preserve">.¶ </w:t>
      </w:r>
    </w:p>
    <w:p w:rsidR="00F30C26" w:rsidRDefault="00F30C26" w:rsidP="00F30C26"/>
    <w:p w:rsidR="00F30C26" w:rsidRPr="000626D5" w:rsidRDefault="00F30C26" w:rsidP="00F30C26">
      <w:pPr>
        <w:rPr>
          <w:rStyle w:val="StyleStyleBold12pt"/>
        </w:rPr>
      </w:pPr>
      <w:r>
        <w:rPr>
          <w:rStyle w:val="StyleStyleBold12pt"/>
        </w:rPr>
        <w:t>Pressure now—brand new sanctions</w:t>
      </w:r>
    </w:p>
    <w:p w:rsidR="00F30C26" w:rsidRPr="000626D5" w:rsidRDefault="00F30C26" w:rsidP="00F30C26">
      <w:pPr>
        <w:rPr>
          <w:rStyle w:val="StyleStyleBold12pt"/>
        </w:rPr>
      </w:pPr>
      <w:r>
        <w:rPr>
          <w:rStyle w:val="StyleStyleBold12pt"/>
        </w:rPr>
        <w:t>World Bulletin 7-9-13</w:t>
      </w:r>
    </w:p>
    <w:p w:rsidR="00F30C26" w:rsidRDefault="00F30C26" w:rsidP="00F30C26">
      <w:r>
        <w:t>US intensifies pressure on Iran with new set of sanction, shttp://www.worldbulletin.net/?aType=haber&amp;ArticleID=112781</w:t>
      </w:r>
    </w:p>
    <w:p w:rsidR="00F30C26" w:rsidRPr="00DC54D5" w:rsidRDefault="00F30C26" w:rsidP="00F30C26">
      <w:pPr>
        <w:rPr>
          <w:sz w:val="16"/>
        </w:rPr>
      </w:pPr>
      <w:r w:rsidRPr="000626D5">
        <w:rPr>
          <w:rStyle w:val="StyleBoldUnderline"/>
        </w:rPr>
        <w:t>The US administration has announced a new wave of Sanctions against Iran</w:t>
      </w:r>
      <w:r w:rsidRPr="000626D5">
        <w:rPr>
          <w:sz w:val="16"/>
        </w:rPr>
        <w:t xml:space="preserve"> implemented on July 1, </w:t>
      </w:r>
      <w:r w:rsidRPr="000626D5">
        <w:rPr>
          <w:rStyle w:val="StyleBoldUnderline"/>
        </w:rPr>
        <w:t>aiming to dissuade Tehran from pursuing a nuclear program that the West suspects is meant to produce weapons</w:t>
      </w:r>
      <w:r w:rsidRPr="000626D5">
        <w:rPr>
          <w:sz w:val="16"/>
        </w:rPr>
        <w:t>.</w:t>
      </w:r>
      <w:r w:rsidRPr="000626D5">
        <w:rPr>
          <w:sz w:val="12"/>
        </w:rPr>
        <w:t>¶</w:t>
      </w:r>
      <w:r w:rsidRPr="000626D5">
        <w:rPr>
          <w:sz w:val="16"/>
        </w:rPr>
        <w:t xml:space="preserve"> With the 9th package of new Sanctions on Iran approved by US President Barack Obama, </w:t>
      </w:r>
      <w:r w:rsidRPr="000626D5">
        <w:rPr>
          <w:rStyle w:val="StyleBoldUnderline"/>
        </w:rPr>
        <w:t>the US aims to reduce global trade with Iran in various sectors</w:t>
      </w:r>
      <w:r w:rsidRPr="000626D5">
        <w:rPr>
          <w:sz w:val="16"/>
        </w:rPr>
        <w:t>, such as the automotive and petro-chemical industries, targeting Iran’s second largest source of foreign revenue.</w:t>
      </w:r>
      <w:r w:rsidRPr="000626D5">
        <w:rPr>
          <w:sz w:val="12"/>
        </w:rPr>
        <w:t>¶</w:t>
      </w:r>
      <w:r w:rsidRPr="000626D5">
        <w:rPr>
          <w:sz w:val="16"/>
        </w:rPr>
        <w:t xml:space="preserve"> The new Sanctions also target Iran’s </w:t>
      </w:r>
      <w:proofErr w:type="spellStart"/>
      <w:r w:rsidRPr="000626D5">
        <w:rPr>
          <w:sz w:val="16"/>
        </w:rPr>
        <w:t>Rial</w:t>
      </w:r>
      <w:proofErr w:type="spellEnd"/>
      <w:r w:rsidRPr="000626D5">
        <w:rPr>
          <w:sz w:val="16"/>
        </w:rPr>
        <w:t xml:space="preserve"> currency for the first time by prospecting financial restrictions on the banks making larger transactions with </w:t>
      </w:r>
      <w:proofErr w:type="spellStart"/>
      <w:r w:rsidRPr="000626D5">
        <w:rPr>
          <w:sz w:val="16"/>
        </w:rPr>
        <w:t>Rial</w:t>
      </w:r>
      <w:proofErr w:type="spellEnd"/>
      <w:r w:rsidRPr="000626D5">
        <w:rPr>
          <w:sz w:val="16"/>
        </w:rPr>
        <w:t xml:space="preserve">, and on individuals and institutions possessing sheer volumes of </w:t>
      </w:r>
      <w:proofErr w:type="spellStart"/>
      <w:r w:rsidRPr="000626D5">
        <w:rPr>
          <w:sz w:val="16"/>
        </w:rPr>
        <w:t>Rial</w:t>
      </w:r>
      <w:proofErr w:type="spellEnd"/>
      <w:r w:rsidRPr="000626D5">
        <w:rPr>
          <w:sz w:val="16"/>
        </w:rPr>
        <w:t xml:space="preserve">. The goal is to reduce the amount of </w:t>
      </w:r>
      <w:proofErr w:type="spellStart"/>
      <w:r w:rsidRPr="000626D5">
        <w:rPr>
          <w:sz w:val="16"/>
        </w:rPr>
        <w:t>Rial</w:t>
      </w:r>
      <w:proofErr w:type="spellEnd"/>
      <w:r w:rsidRPr="000626D5">
        <w:rPr>
          <w:sz w:val="16"/>
        </w:rPr>
        <w:t xml:space="preserve"> in global financial transactions.</w:t>
      </w:r>
      <w:r w:rsidRPr="000626D5">
        <w:rPr>
          <w:sz w:val="12"/>
        </w:rPr>
        <w:t>¶</w:t>
      </w:r>
      <w:r w:rsidRPr="000626D5">
        <w:rPr>
          <w:sz w:val="16"/>
        </w:rPr>
        <w:t xml:space="preserve"> With the aim of restricting Iran’s capacity to overcome Sanctions, the US also prohibits the selling and transferring of precious metals</w:t>
      </w:r>
      <w:r w:rsidRPr="000626D5">
        <w:rPr>
          <w:rStyle w:val="StyleBoldUnderline"/>
        </w:rPr>
        <w:t>. As of July 1, it is only possible to purchase oil and/or natural gas if the customer pays the price in an open bank account which Iran could use by selling or purchasing legal goods and service.</w:t>
      </w:r>
      <w:r w:rsidRPr="000626D5">
        <w:rPr>
          <w:rStyle w:val="StyleBoldUnderline"/>
          <w:b w:val="0"/>
          <w:sz w:val="12"/>
          <w:u w:val="none"/>
        </w:rPr>
        <w:t>¶</w:t>
      </w:r>
      <w:r w:rsidRPr="000626D5">
        <w:rPr>
          <w:rStyle w:val="StyleBoldUnderline"/>
        </w:rPr>
        <w:t xml:space="preserve"> Sanctions include some restrictions on energy, port management, transportation and the ship building sectors</w:t>
      </w:r>
      <w:r w:rsidRPr="000626D5">
        <w:rPr>
          <w:sz w:val="16"/>
        </w:rPr>
        <w:t>. The 9th package also contains punishment for the companies selling or supplying graphite, aluminum, steel and products related to ship building and nuclear energy to Iran.</w:t>
      </w:r>
    </w:p>
    <w:p w:rsidR="00F30C26" w:rsidRDefault="00F30C26" w:rsidP="00F30C26">
      <w:pPr>
        <w:pStyle w:val="Heading4"/>
      </w:pPr>
      <w:r>
        <w:t>Pressure now, won’t solve</w:t>
      </w:r>
    </w:p>
    <w:p w:rsidR="00F30C26" w:rsidRDefault="00F30C26" w:rsidP="00F30C26">
      <w:pPr>
        <w:rPr>
          <w:rStyle w:val="StyleStyleBold12pt"/>
        </w:rPr>
      </w:pPr>
      <w:proofErr w:type="spellStart"/>
      <w:r>
        <w:rPr>
          <w:rStyle w:val="StyleStyleBold12pt"/>
        </w:rPr>
        <w:t>ZeeNews</w:t>
      </w:r>
      <w:proofErr w:type="spellEnd"/>
      <w:r>
        <w:rPr>
          <w:rStyle w:val="StyleStyleBold12pt"/>
        </w:rPr>
        <w:t xml:space="preserve"> ‘13</w:t>
      </w:r>
    </w:p>
    <w:p w:rsidR="00F30C26" w:rsidRPr="000626D5" w:rsidRDefault="00F30C26" w:rsidP="00F30C26">
      <w:r w:rsidRPr="000626D5">
        <w:t xml:space="preserve">US sanctions complicate nuclear issue: Iran, </w:t>
      </w:r>
      <w:r>
        <w:t>http://zeenews.india.com/news/world/us-sanctions-complicate-nuclear-issue-iran_859746.html</w:t>
      </w:r>
    </w:p>
    <w:p w:rsidR="00F30C26" w:rsidRDefault="00F30C26" w:rsidP="00F30C26">
      <w:pPr>
        <w:rPr>
          <w:sz w:val="16"/>
        </w:rPr>
      </w:pPr>
      <w:r w:rsidRPr="00DC54D5">
        <w:rPr>
          <w:sz w:val="16"/>
        </w:rPr>
        <w:t xml:space="preserve">Tehran: </w:t>
      </w:r>
      <w:r w:rsidRPr="000626D5">
        <w:rPr>
          <w:rStyle w:val="StyleBoldUnderline"/>
        </w:rPr>
        <w:t xml:space="preserve">Iran has </w:t>
      </w:r>
      <w:proofErr w:type="spellStart"/>
      <w:r w:rsidRPr="000626D5">
        <w:rPr>
          <w:rStyle w:val="StyleBoldUnderline"/>
        </w:rPr>
        <w:t>criticised</w:t>
      </w:r>
      <w:proofErr w:type="spellEnd"/>
      <w:r w:rsidRPr="000626D5">
        <w:rPr>
          <w:rStyle w:val="StyleBoldUnderline"/>
        </w:rPr>
        <w:t xml:space="preserve"> the latest US sanctions</w:t>
      </w:r>
      <w:r w:rsidRPr="00DC54D5">
        <w:rPr>
          <w:sz w:val="16"/>
        </w:rPr>
        <w:t xml:space="preserve"> which came into effect Monday, and said that </w:t>
      </w:r>
      <w:r w:rsidRPr="000626D5">
        <w:rPr>
          <w:rStyle w:val="StyleBoldUnderline"/>
        </w:rPr>
        <w:t>imposing fresh sanctions only complicates its nuclear issue</w:t>
      </w:r>
      <w:r w:rsidRPr="00DC54D5">
        <w:rPr>
          <w:sz w:val="16"/>
        </w:rPr>
        <w:t xml:space="preserve">. </w:t>
      </w:r>
      <w:r w:rsidRPr="00DC54D5">
        <w:rPr>
          <w:sz w:val="12"/>
        </w:rPr>
        <w:t>¶</w:t>
      </w:r>
      <w:r w:rsidRPr="00DC54D5">
        <w:rPr>
          <w:sz w:val="16"/>
        </w:rPr>
        <w:t xml:space="preserve"> "There is no doubt that the imposition of new sanctions is a failed policy, and we are surprised to see that the US government and its allies repeat the wrong and failed policy," Xinhua reported, citing an Iranian foreign ministry spokesperson. </w:t>
      </w:r>
      <w:r w:rsidRPr="00DC54D5">
        <w:rPr>
          <w:sz w:val="12"/>
        </w:rPr>
        <w:t>¶</w:t>
      </w:r>
      <w:r w:rsidRPr="00DC54D5">
        <w:rPr>
          <w:sz w:val="16"/>
        </w:rPr>
        <w:t xml:space="preserve"> </w:t>
      </w:r>
      <w:r w:rsidRPr="000626D5">
        <w:rPr>
          <w:rStyle w:val="StyleBoldUnderline"/>
        </w:rPr>
        <w:t xml:space="preserve">The new US sanctions, aimed to put further pressure on Iran over its controversial nuclear </w:t>
      </w:r>
      <w:proofErr w:type="spellStart"/>
      <w:r w:rsidRPr="000626D5">
        <w:rPr>
          <w:rStyle w:val="StyleBoldUnderline"/>
        </w:rPr>
        <w:t>programme</w:t>
      </w:r>
      <w:proofErr w:type="spellEnd"/>
      <w:r w:rsidRPr="000626D5">
        <w:rPr>
          <w:rStyle w:val="StyleBoldUnderline"/>
        </w:rPr>
        <w:t>, ban gold sales to and trades in gold with the Islamic republic, and put further embargo on its shipping and automobile sectors</w:t>
      </w:r>
      <w:r w:rsidRPr="00DC54D5">
        <w:rPr>
          <w:sz w:val="16"/>
        </w:rPr>
        <w:t xml:space="preserve">. </w:t>
      </w:r>
      <w:r w:rsidRPr="00DC54D5">
        <w:rPr>
          <w:sz w:val="12"/>
        </w:rPr>
        <w:t>¶</w:t>
      </w:r>
      <w:r w:rsidRPr="00DC54D5">
        <w:rPr>
          <w:sz w:val="16"/>
        </w:rPr>
        <w:t xml:space="preserve"> To circumvent Western financial sanctions which restrict money return in exchange for energy exports, Iran is believed to have received gold from its natural gas and oil customers.</w:t>
      </w:r>
      <w:r w:rsidRPr="00DC54D5">
        <w:rPr>
          <w:sz w:val="12"/>
        </w:rPr>
        <w:t>¶</w:t>
      </w:r>
      <w:r w:rsidRPr="00DC54D5">
        <w:rPr>
          <w:sz w:val="16"/>
        </w:rPr>
        <w:t xml:space="preserve"> </w:t>
      </w:r>
      <w:r w:rsidRPr="00DC54D5">
        <w:rPr>
          <w:sz w:val="12"/>
        </w:rPr>
        <w:t>¶</w:t>
      </w:r>
      <w:r w:rsidRPr="00DC54D5">
        <w:rPr>
          <w:sz w:val="16"/>
        </w:rPr>
        <w:t xml:space="preserve"> "</w:t>
      </w:r>
      <w:r w:rsidRPr="000626D5">
        <w:rPr>
          <w:rStyle w:val="StyleBoldUnderline"/>
        </w:rPr>
        <w:t>The intensification of sanctions is not a solution to Iran's nuclear issue and will not help settle it</w:t>
      </w:r>
      <w:r w:rsidRPr="00DC54D5">
        <w:rPr>
          <w:sz w:val="16"/>
        </w:rPr>
        <w:t xml:space="preserve">," spokesperson Abbas </w:t>
      </w:r>
      <w:proofErr w:type="spellStart"/>
      <w:r w:rsidRPr="00DC54D5">
        <w:rPr>
          <w:sz w:val="16"/>
        </w:rPr>
        <w:t>Araqchi</w:t>
      </w:r>
      <w:proofErr w:type="spellEnd"/>
      <w:r w:rsidRPr="00DC54D5">
        <w:rPr>
          <w:sz w:val="16"/>
        </w:rPr>
        <w:t xml:space="preserve"> said, adding that "</w:t>
      </w:r>
      <w:r w:rsidRPr="000626D5">
        <w:rPr>
          <w:rStyle w:val="StyleBoldUnderline"/>
        </w:rPr>
        <w:t>lifting sanctions can help resolve the issue and serve as a confidence-building measure</w:t>
      </w:r>
      <w:r w:rsidRPr="00DC54D5">
        <w:rPr>
          <w:sz w:val="16"/>
        </w:rPr>
        <w:t>"</w:t>
      </w:r>
    </w:p>
    <w:p w:rsidR="00F30C26" w:rsidRDefault="00F30C26" w:rsidP="00F30C26">
      <w:pPr>
        <w:rPr>
          <w:sz w:val="16"/>
        </w:rPr>
      </w:pPr>
    </w:p>
    <w:p w:rsidR="00F30C26" w:rsidRDefault="00F30C26" w:rsidP="00F30C26">
      <w:pPr>
        <w:pStyle w:val="Heading3"/>
      </w:pPr>
      <w:r>
        <w:lastRenderedPageBreak/>
        <w:t xml:space="preserve">AT: Iran DA Plan k/t solve Iran </w:t>
      </w:r>
      <w:proofErr w:type="spellStart"/>
      <w:r>
        <w:t>nuclearization</w:t>
      </w:r>
      <w:proofErr w:type="spellEnd"/>
    </w:p>
    <w:p w:rsidR="00F30C26" w:rsidRDefault="00F30C26" w:rsidP="00F30C26">
      <w:pPr>
        <w:pStyle w:val="Heading4"/>
      </w:pPr>
      <w:r>
        <w:t>Oil dependence forces policy choices to prevent Iran nuclear program solvency</w:t>
      </w:r>
    </w:p>
    <w:p w:rsidR="00F30C26" w:rsidRDefault="00F30C26" w:rsidP="00F30C26">
      <w:pPr>
        <w:rPr>
          <w:rStyle w:val="StyleStyleBold12pt"/>
        </w:rPr>
      </w:pPr>
      <w:r>
        <w:rPr>
          <w:rStyle w:val="StyleStyleBold12pt"/>
        </w:rPr>
        <w:t>Hannah ’12</w:t>
      </w:r>
    </w:p>
    <w:p w:rsidR="00F30C26" w:rsidRPr="00B70998" w:rsidRDefault="00F30C26" w:rsidP="00F30C26">
      <w:r w:rsidRPr="00B70998">
        <w:t>John Hannah is a senior fellow at the Foundation for the Defense of Democracies</w:t>
      </w:r>
      <w:r>
        <w:t>. How Oil Dependence Undermines America’s Effort to Stop the Iranian Bomb, 15 Oct http://www.defenddemocracy.org/media-hit/how-oil-dependence-undermines-americas-effort-to-stop-the-iranian-bomb/#sthash.UHO2Ad80.dpuf</w:t>
      </w:r>
    </w:p>
    <w:p w:rsidR="00F30C26" w:rsidRDefault="00F30C26" w:rsidP="00F30C26">
      <w:pPr>
        <w:rPr>
          <w:sz w:val="16"/>
        </w:rPr>
      </w:pPr>
      <w:r w:rsidRPr="00B70998">
        <w:rPr>
          <w:rStyle w:val="StyleBoldUnderline"/>
        </w:rPr>
        <w:t>Concerns about oil prices have often badly distorted U.S. policy toward the Middle East. The most acute example is the effort to pressure Iran to give up its nuclear weapons ambitions</w:t>
      </w:r>
      <w:r>
        <w:rPr>
          <w:sz w:val="16"/>
        </w:rPr>
        <w:t xml:space="preserve">. U.S. policymakers have long known that </w:t>
      </w:r>
      <w:r w:rsidRPr="00B70998">
        <w:rPr>
          <w:rStyle w:val="StyleBoldUnderline"/>
        </w:rPr>
        <w:t>the most effective step we could take against the mullahs is to cut off Iran's oil sales and starve them of the enormous revenues they need to keep their repressive regime afloat. Yet</w:t>
      </w:r>
      <w:r>
        <w:rPr>
          <w:sz w:val="16"/>
        </w:rPr>
        <w:t xml:space="preserve"> for years, first President </w:t>
      </w:r>
      <w:r w:rsidRPr="00B70998">
        <w:rPr>
          <w:rStyle w:val="StyleBoldUnderline"/>
        </w:rPr>
        <w:t>Bush and</w:t>
      </w:r>
      <w:r>
        <w:rPr>
          <w:sz w:val="16"/>
        </w:rPr>
        <w:t xml:space="preserve"> then President </w:t>
      </w:r>
      <w:r w:rsidRPr="00B70998">
        <w:rPr>
          <w:rStyle w:val="StyleBoldUnderline"/>
        </w:rPr>
        <w:t>Obama fiercely resisted sanctioning the</w:t>
      </w:r>
      <w:r>
        <w:rPr>
          <w:sz w:val="16"/>
        </w:rPr>
        <w:t xml:space="preserve"> Islamic Republic's </w:t>
      </w:r>
      <w:r w:rsidRPr="00B70998">
        <w:rPr>
          <w:rStyle w:val="StyleBoldUnderline"/>
        </w:rPr>
        <w:t>petroleum sector</w:t>
      </w:r>
      <w:r>
        <w:rPr>
          <w:sz w:val="16"/>
        </w:rPr>
        <w:t xml:space="preserve">. The reason? </w:t>
      </w:r>
      <w:r w:rsidRPr="00B70998">
        <w:rPr>
          <w:rStyle w:val="StyleBoldUnderline"/>
        </w:rPr>
        <w:t>Because they</w:t>
      </w:r>
      <w:r>
        <w:rPr>
          <w:sz w:val="16"/>
        </w:rPr>
        <w:t xml:space="preserve"> quite legitimately </w:t>
      </w:r>
      <w:r w:rsidRPr="00B70998">
        <w:rPr>
          <w:rStyle w:val="StyleBoldUnderline"/>
        </w:rPr>
        <w:t>feared that removing Iranian crude from the market would disrupt global supplies and trigger a devastating price shock. Only in late 2011</w:t>
      </w:r>
      <w:r>
        <w:rPr>
          <w:sz w:val="16"/>
        </w:rPr>
        <w:t xml:space="preserve">, with Iran rapidly approaching the nuclear threshold, </w:t>
      </w:r>
      <w:r w:rsidRPr="00B70998">
        <w:rPr>
          <w:rStyle w:val="StyleBoldUnderline"/>
        </w:rPr>
        <w:t>did Congress finally steamroll the administration</w:t>
      </w:r>
      <w:r>
        <w:rPr>
          <w:sz w:val="16"/>
        </w:rPr>
        <w:t xml:space="preserve"> by forcing through legislation that targeted Iranian oil. </w:t>
      </w:r>
      <w:r w:rsidRPr="00B70998">
        <w:rPr>
          <w:rStyle w:val="StyleBoldUnderline"/>
        </w:rPr>
        <w:t>Even then, implementation of the sanctions was watered down</w:t>
      </w:r>
      <w:r>
        <w:rPr>
          <w:sz w:val="16"/>
        </w:rPr>
        <w:t xml:space="preserve">. The administration was given a six-month grace period to assess the possible impact that sanctions would have on the global oil market. And </w:t>
      </w:r>
      <w:r w:rsidRPr="00B70998">
        <w:rPr>
          <w:rStyle w:val="StyleBoldUnderline"/>
        </w:rPr>
        <w:t>rather than demanding that customers of Iranian oil end their purchases entirely, countries were granted waivers from U.S. sanctions</w:t>
      </w:r>
      <w:r>
        <w:rPr>
          <w:sz w:val="16"/>
        </w:rPr>
        <w:t xml:space="preserve"> if they only "significantly reduced" their buy -- which in practice required them to cut back between 15 and 20 percent. While the U.S. effort, together with complimentary EU sanctions, have no doubt had a major effect on Iran's economy -- reducing its oil exports by as much as 50 percent -- </w:t>
      </w:r>
      <w:r w:rsidRPr="00B70998">
        <w:rPr>
          <w:rStyle w:val="StyleBoldUnderline"/>
        </w:rPr>
        <w:t>a full embargo would have been far more impactful and the obvious course of action for Washington to pursue if not for the countervailing concern about oil markets</w:t>
      </w:r>
      <w:r>
        <w:rPr>
          <w:sz w:val="16"/>
        </w:rPr>
        <w:t>. In the meantime, the Iranian regime continues to pocket perhaps $3 billion per month from the million or so barrels of oil that it still exports daily, all the while pressing ahead with its nuclear program.</w:t>
      </w:r>
    </w:p>
    <w:p w:rsidR="00F30C26" w:rsidRDefault="00F30C26" w:rsidP="00F30C26">
      <w:pPr>
        <w:pStyle w:val="Heading3"/>
      </w:pPr>
      <w:r>
        <w:lastRenderedPageBreak/>
        <w:t>No Iran Strikes Now</w:t>
      </w:r>
    </w:p>
    <w:p w:rsidR="00F30C26" w:rsidRDefault="00F30C26" w:rsidP="00F30C26">
      <w:pPr>
        <w:pStyle w:val="Heading4"/>
      </w:pPr>
      <w:r>
        <w:t xml:space="preserve">The U.S. will not strike Iran </w:t>
      </w:r>
    </w:p>
    <w:p w:rsidR="00F30C26" w:rsidRPr="001A1C14" w:rsidRDefault="00F30C26" w:rsidP="00F30C26">
      <w:pPr>
        <w:rPr>
          <w:rStyle w:val="StyleStyleBold12pt"/>
        </w:rPr>
      </w:pPr>
      <w:r>
        <w:rPr>
          <w:rStyle w:val="StyleStyleBold12pt"/>
        </w:rPr>
        <w:t>Wood 12</w:t>
      </w:r>
    </w:p>
    <w:p w:rsidR="00F30C26" w:rsidRDefault="00F30C26" w:rsidP="00F30C26">
      <w:r>
        <w:t>David Wood. 2/15/12. “</w:t>
      </w:r>
      <w:r w:rsidRPr="001A1C14">
        <w:t>Iran Nuclear Threat Brings No U.S. Enthusiasm For A Military Strike</w:t>
      </w:r>
      <w:r>
        <w:t xml:space="preserve">” </w:t>
      </w:r>
      <w:r w:rsidRPr="001A1C14">
        <w:t>http://www.huffingtonpost.com/2012/02/15/iran-nuclear-threat-us-military_n_1277566.html</w:t>
      </w:r>
    </w:p>
    <w:p w:rsidR="00F30C26" w:rsidRDefault="00F30C26" w:rsidP="00F30C26"/>
    <w:p w:rsidR="00F30C26" w:rsidRDefault="00F30C26" w:rsidP="00F30C26">
      <w:pPr>
        <w:rPr>
          <w:rStyle w:val="StyleBoldUnderline"/>
        </w:rPr>
      </w:pPr>
      <w:r w:rsidRPr="00C33144">
        <w:t xml:space="preserve">WASHINGTON -- </w:t>
      </w:r>
      <w:r w:rsidRPr="00C33144">
        <w:rPr>
          <w:rStyle w:val="StyleBoldUnderline"/>
        </w:rPr>
        <w:t>The threat of punishing U.S. military strikes underlies Washington's campaign to halt Iran's nuclear weapons program. But there is no enthusiasm evident within the U.S. military for a war many believe would be messy, bloody, unpredictable and ultimately inconclusive.</w:t>
      </w:r>
      <w:r>
        <w:t xml:space="preserve"> </w:t>
      </w:r>
      <w:r w:rsidRPr="00C33144">
        <w:t>Seeking to prevent Iran from building nuclear weapons, President Barack Obama has focused on coordinating international economic pressure against Iran and </w:t>
      </w:r>
      <w:hyperlink r:id="rId20" w:tgtFrame="_hplink" w:history="1">
        <w:r w:rsidRPr="00C33144">
          <w:t>moved to strengthen economic sanctions</w:t>
        </w:r>
      </w:hyperlink>
      <w:r w:rsidRPr="00C33144">
        <w:t xml:space="preserve"> just last week. But he warned in the Jan. 24 State of the Union address, </w:t>
      </w:r>
      <w:r w:rsidRPr="00C33144">
        <w:rPr>
          <w:rStyle w:val="StyleBoldUnderline"/>
        </w:rPr>
        <w:t>"Let there be no doubt: American is determined to prevent Iran from getting a nuclear weapon</w:t>
      </w:r>
      <w:r w:rsidRPr="00C33144">
        <w:t>, and I will take no options off the table to achieve that goal."</w:t>
      </w:r>
      <w:r>
        <w:t xml:space="preserve"> </w:t>
      </w:r>
      <w:r w:rsidRPr="00C33144">
        <w:t>It's a truism of diplomacy to never to make a threat that you're not prepared to carry out. There is no doubt that if ordered, the U.S. military would launch devastating attacks against Iran. Whether such strikes would come along with or instead of Israeli attacks, tactical planning is already under way, as is done routinely for a variety of potential military operations the Pentagon might be ordered to carry out, senior officers said.</w:t>
      </w:r>
      <w:r>
        <w:t xml:space="preserve"> </w:t>
      </w:r>
      <w:r w:rsidRPr="00C33144">
        <w:t>"If called upon, I have no doubt that the armed forces of the United States will deal with whatever contingencies might unfold there," Air Force Chief of Staff Gen. Norton Schwartz said last week when asked about a possible military confrontation with Iran.</w:t>
      </w:r>
      <w:r>
        <w:t xml:space="preserve"> </w:t>
      </w:r>
      <w:r w:rsidRPr="00C33144">
        <w:t xml:space="preserve">But Gen. Martin Dempsey, the </w:t>
      </w:r>
      <w:r w:rsidRPr="00C33144">
        <w:rPr>
          <w:rStyle w:val="StyleBoldUnderline"/>
        </w:rPr>
        <w:t>crusty Army general who heads the Joint Chiefs of Staff</w:t>
      </w:r>
      <w:r w:rsidRPr="00C33144">
        <w:t>, </w:t>
      </w:r>
      <w:hyperlink r:id="rId21" w:tgtFrame="_hplink" w:history="1">
        <w:r w:rsidRPr="00C33144">
          <w:t>told National Journal last month</w:t>
        </w:r>
      </w:hyperlink>
      <w:r w:rsidRPr="00C33144">
        <w:t xml:space="preserve"> that a war with </w:t>
      </w:r>
      <w:r w:rsidRPr="00C33144">
        <w:rPr>
          <w:rStyle w:val="StyleBoldUnderline"/>
        </w:rPr>
        <w:t>Iran "would be really destabilizing ... I personally believe that we should be in the business of deterring [war] as a first priority," he said.</w:t>
      </w:r>
    </w:p>
    <w:p w:rsidR="00F30C26" w:rsidRDefault="00F30C26" w:rsidP="00F30C26"/>
    <w:p w:rsidR="00F30C26" w:rsidRDefault="00F30C26" w:rsidP="00F30C26">
      <w:pPr>
        <w:pStyle w:val="Heading2"/>
      </w:pPr>
      <w:r>
        <w:lastRenderedPageBreak/>
        <w:t>AT: China DA</w:t>
      </w:r>
    </w:p>
    <w:p w:rsidR="00F30C26" w:rsidRDefault="00F30C26" w:rsidP="00F30C26">
      <w:pPr>
        <w:pStyle w:val="Heading3"/>
      </w:pPr>
      <w:r>
        <w:lastRenderedPageBreak/>
        <w:t>US pushing out China now</w:t>
      </w:r>
    </w:p>
    <w:p w:rsidR="00F30C26" w:rsidRDefault="00F30C26" w:rsidP="00F30C26">
      <w:pPr>
        <w:pStyle w:val="Heading4"/>
      </w:pPr>
      <w:r>
        <w:t xml:space="preserve">US trying to </w:t>
      </w:r>
      <w:proofErr w:type="spellStart"/>
      <w:r>
        <w:t>pushout</w:t>
      </w:r>
      <w:proofErr w:type="spellEnd"/>
      <w:r>
        <w:t xml:space="preserve"> China now</w:t>
      </w:r>
    </w:p>
    <w:p w:rsidR="00F30C26" w:rsidRDefault="00F30C26" w:rsidP="00F30C26">
      <w:r w:rsidRPr="000C775F">
        <w:rPr>
          <w:rStyle w:val="StyleStyleBold12pt"/>
        </w:rPr>
        <w:t>Padgett 5/27</w:t>
      </w:r>
      <w:r>
        <w:t xml:space="preserve"> (Tim, He </w:t>
      </w:r>
      <w:r w:rsidRPr="000C775F">
        <w:t>is WLRN-Miami Herald News' Americas correspondent covering Latin America and the Caribbean from Miami. He has covered Latin America for almost 25 years, for Newsweek as its Mexico City bureau chief</w:t>
      </w:r>
      <w:r>
        <w:t>, “</w:t>
      </w:r>
      <w:r w:rsidRPr="000C775F">
        <w:t>Why China Is Behind Fresh U.S. Moves In Latin America</w:t>
      </w:r>
      <w:r>
        <w:t xml:space="preserve">”, </w:t>
      </w:r>
      <w:r w:rsidRPr="000C775F">
        <w:t>http://wlrn.org/post/why-china-behind-fresh-us-moves-latin-america</w:t>
      </w:r>
      <w:r>
        <w:t>)</w:t>
      </w:r>
    </w:p>
    <w:p w:rsidR="00F30C26" w:rsidRDefault="00F30C26" w:rsidP="00F30C26">
      <w:pPr>
        <w:rPr>
          <w:rStyle w:val="Emphasis"/>
        </w:rPr>
      </w:pPr>
      <w:r w:rsidRPr="006765C8">
        <w:rPr>
          <w:sz w:val="16"/>
        </w:rPr>
        <w:t xml:space="preserve"> As a result, the</w:t>
      </w:r>
      <w:r w:rsidRPr="000C775F">
        <w:rPr>
          <w:rStyle w:val="StyleBoldUnderline"/>
        </w:rPr>
        <w:t xml:space="preserve"> Obama</w:t>
      </w:r>
      <w:r w:rsidRPr="006765C8">
        <w:rPr>
          <w:sz w:val="16"/>
        </w:rPr>
        <w:t xml:space="preserve"> Administration </w:t>
      </w:r>
      <w:r w:rsidRPr="000C775F">
        <w:rPr>
          <w:rStyle w:val="StyleBoldUnderline"/>
        </w:rPr>
        <w:t>may be more eager than usual to re-engage Latin America and the Caribbean.</w:t>
      </w:r>
      <w:r w:rsidRPr="006765C8">
        <w:rPr>
          <w:sz w:val="16"/>
        </w:rPr>
        <w:t xml:space="preserve"> The President’s aides argue he was preoccupied with U.S. wars in Afghanistan and Iraq in his first term, not to mention the Arab Spring; but now that so many Latin American countries have become global economic players, say analysts</w:t>
      </w:r>
      <w:r w:rsidRPr="000C775F">
        <w:rPr>
          <w:rStyle w:val="StyleBoldUnderline"/>
        </w:rPr>
        <w:t>, he understands that strengthening ties with them helps the U.S. as well</w:t>
      </w:r>
      <w:r w:rsidRPr="006765C8">
        <w:rPr>
          <w:sz w:val="16"/>
        </w:rPr>
        <w:t>.</w:t>
      </w:r>
      <w:r w:rsidRPr="006765C8">
        <w:rPr>
          <w:sz w:val="12"/>
        </w:rPr>
        <w:t>¶</w:t>
      </w:r>
      <w:r w:rsidRPr="006765C8">
        <w:rPr>
          <w:sz w:val="16"/>
        </w:rPr>
        <w:t xml:space="preserve"> </w:t>
      </w:r>
      <w:r w:rsidRPr="006765C8">
        <w:rPr>
          <w:sz w:val="12"/>
        </w:rPr>
        <w:t>¶</w:t>
      </w:r>
      <w:r w:rsidRPr="006765C8">
        <w:rPr>
          <w:sz w:val="16"/>
        </w:rPr>
        <w:t xml:space="preserve"> “The Administration suddenly realizes there is now an economic power broker element in Latin America,” says Christopher Sabatini, senior director of policy and the Americas Society and Council of the Americas in New York.</w:t>
      </w:r>
      <w:r w:rsidRPr="006765C8">
        <w:rPr>
          <w:sz w:val="12"/>
        </w:rPr>
        <w:t>¶</w:t>
      </w:r>
      <w:r w:rsidRPr="006765C8">
        <w:rPr>
          <w:sz w:val="16"/>
        </w:rPr>
        <w:t xml:space="preserve"> </w:t>
      </w:r>
      <w:r w:rsidRPr="006765C8">
        <w:rPr>
          <w:sz w:val="12"/>
        </w:rPr>
        <w:t>¶</w:t>
      </w:r>
      <w:r w:rsidRPr="006765C8">
        <w:rPr>
          <w:sz w:val="16"/>
        </w:rPr>
        <w:t xml:space="preserve"> Colombia just finished the first year of a free trade agreement with the U.S. Now it hopes Biden will announce during his visit next week that Washington is set to help the South American nation take part in bigger global initiatives like the Trans-Pacific Partnership (TPP) and win membership in the exclusive, Paris-based Organization for Economic Cooperation and Development (OECD).</w:t>
      </w:r>
      <w:r w:rsidRPr="006765C8">
        <w:rPr>
          <w:sz w:val="12"/>
        </w:rPr>
        <w:t>¶</w:t>
      </w:r>
      <w:r w:rsidRPr="006765C8">
        <w:rPr>
          <w:sz w:val="16"/>
        </w:rPr>
        <w:t xml:space="preserve"> </w:t>
      </w:r>
      <w:r w:rsidRPr="006765C8">
        <w:rPr>
          <w:rStyle w:val="StyleBoldUnderline"/>
          <w:b w:val="0"/>
          <w:sz w:val="12"/>
          <w:u w:val="none"/>
        </w:rPr>
        <w:t>¶</w:t>
      </w:r>
      <w:r w:rsidRPr="000C775F">
        <w:rPr>
          <w:rStyle w:val="StyleBoldUnderline"/>
        </w:rPr>
        <w:t xml:space="preserve"> A trade and investment gathering in Miami Beach</w:t>
      </w:r>
      <w:r w:rsidRPr="006765C8">
        <w:rPr>
          <w:sz w:val="16"/>
        </w:rPr>
        <w:t xml:space="preserve"> this month hosted by the Colombian </w:t>
      </w:r>
      <w:proofErr w:type="spellStart"/>
      <w:r w:rsidRPr="006765C8">
        <w:rPr>
          <w:sz w:val="16"/>
        </w:rPr>
        <w:t>Proexport</w:t>
      </w:r>
      <w:proofErr w:type="spellEnd"/>
      <w:r w:rsidRPr="006765C8">
        <w:rPr>
          <w:sz w:val="16"/>
        </w:rPr>
        <w:t xml:space="preserve"> Agency </w:t>
      </w:r>
      <w:r w:rsidRPr="000C775F">
        <w:rPr>
          <w:rStyle w:val="StyleBoldUnderline"/>
        </w:rPr>
        <w:t>drew a larger</w:t>
      </w:r>
      <w:r w:rsidRPr="006765C8">
        <w:rPr>
          <w:sz w:val="16"/>
        </w:rPr>
        <w:t xml:space="preserve"> than usual </w:t>
      </w:r>
      <w:r w:rsidRPr="000C775F">
        <w:rPr>
          <w:rStyle w:val="StyleBoldUnderline"/>
        </w:rPr>
        <w:t>crowd thanks</w:t>
      </w:r>
      <w:r w:rsidRPr="006765C8">
        <w:rPr>
          <w:sz w:val="16"/>
        </w:rPr>
        <w:t xml:space="preserve"> in no small part </w:t>
      </w:r>
      <w:r w:rsidRPr="000C775F">
        <w:rPr>
          <w:rStyle w:val="StyleBoldUnderline"/>
        </w:rPr>
        <w:t>to the buzz about renewed U.S. outreach to Latin America</w:t>
      </w:r>
      <w:r w:rsidRPr="006765C8">
        <w:rPr>
          <w:sz w:val="16"/>
        </w:rPr>
        <w:t xml:space="preserve"> and the Caribbean.</w:t>
      </w:r>
      <w:r w:rsidRPr="006765C8">
        <w:rPr>
          <w:sz w:val="12"/>
        </w:rPr>
        <w:t>¶</w:t>
      </w:r>
      <w:r w:rsidRPr="006765C8">
        <w:rPr>
          <w:sz w:val="16"/>
        </w:rPr>
        <w:t xml:space="preserve"> </w:t>
      </w:r>
      <w:r w:rsidRPr="006765C8">
        <w:rPr>
          <w:sz w:val="12"/>
        </w:rPr>
        <w:t>¶</w:t>
      </w:r>
      <w:r w:rsidRPr="006765C8">
        <w:rPr>
          <w:sz w:val="16"/>
        </w:rPr>
        <w:t xml:space="preserve"> If that outreach is really serious -- and given the U.S.‘s disappointing track record in its own hemisphere, it’s better to take a wait-and-see approach -- it could mean a bigger role for Miami as the business nexus of the Americas.</w:t>
      </w:r>
      <w:r w:rsidRPr="006765C8">
        <w:rPr>
          <w:sz w:val="12"/>
        </w:rPr>
        <w:t>¶</w:t>
      </w:r>
      <w:r w:rsidRPr="006765C8">
        <w:rPr>
          <w:sz w:val="16"/>
        </w:rPr>
        <w:t xml:space="preserve"> </w:t>
      </w:r>
      <w:r w:rsidRPr="006765C8">
        <w:rPr>
          <w:sz w:val="12"/>
        </w:rPr>
        <w:t>¶</w:t>
      </w:r>
      <w:r w:rsidRPr="006765C8">
        <w:rPr>
          <w:sz w:val="16"/>
        </w:rPr>
        <w:t xml:space="preserve"> </w:t>
      </w:r>
      <w:r w:rsidRPr="006765C8">
        <w:rPr>
          <w:sz w:val="12"/>
        </w:rPr>
        <w:t>¶</w:t>
      </w:r>
      <w:r w:rsidRPr="006765C8">
        <w:rPr>
          <w:sz w:val="16"/>
        </w:rPr>
        <w:t xml:space="preserve"> </w:t>
      </w:r>
      <w:r w:rsidRPr="000C775F">
        <w:rPr>
          <w:rStyle w:val="StyleBoldUnderline"/>
        </w:rPr>
        <w:t>South Florida trade with Latin America is already at record highs, topping $60 billion last year. “Miami is very importan</w:t>
      </w:r>
      <w:r w:rsidRPr="006765C8">
        <w:rPr>
          <w:sz w:val="16"/>
        </w:rPr>
        <w:t xml:space="preserve">t,” says Juan Carlos Gonzalez, </w:t>
      </w:r>
      <w:proofErr w:type="spellStart"/>
      <w:r w:rsidRPr="006765C8">
        <w:rPr>
          <w:sz w:val="16"/>
        </w:rPr>
        <w:t>Proexport’s</w:t>
      </w:r>
      <w:proofErr w:type="spellEnd"/>
      <w:r w:rsidRPr="006765C8">
        <w:rPr>
          <w:sz w:val="16"/>
        </w:rPr>
        <w:t xml:space="preserve"> vice president for foreign investment. </w:t>
      </w:r>
      <w:r w:rsidRPr="000C775F">
        <w:rPr>
          <w:rStyle w:val="StyleBoldUnderline"/>
        </w:rPr>
        <w:t>“It is a major gateway for the U.S. and Latin America.”</w:t>
      </w:r>
      <w:r w:rsidRPr="006765C8">
        <w:rPr>
          <w:sz w:val="16"/>
        </w:rPr>
        <w:t xml:space="preserve"> There are of course skeptics. I asked Robert Pastor, a former White House national security advisor for Latin America and now an international relations professor at American University in Washington, D.C., if he thinks the U.S. is doing enough to keep itself relevant in the Americas.</w:t>
      </w:r>
      <w:r w:rsidRPr="006765C8">
        <w:rPr>
          <w:sz w:val="12"/>
        </w:rPr>
        <w:t>¶</w:t>
      </w:r>
      <w:r w:rsidRPr="006765C8">
        <w:rPr>
          <w:sz w:val="16"/>
        </w:rPr>
        <w:t xml:space="preserve"> “No it’s not,” he says. “President Obama’s trip (to Mexico and Central America) is a good first step, but he needs to do a lot more to open up and show America’s interest in re-engaging with the rest of South America.”</w:t>
      </w:r>
      <w:r w:rsidRPr="006765C8">
        <w:rPr>
          <w:sz w:val="12"/>
        </w:rPr>
        <w:t>¶</w:t>
      </w:r>
      <w:r w:rsidRPr="006765C8">
        <w:rPr>
          <w:sz w:val="16"/>
        </w:rPr>
        <w:t xml:space="preserve"> Pastor has a point: for decades</w:t>
      </w:r>
      <w:r w:rsidRPr="000C775F">
        <w:rPr>
          <w:rStyle w:val="StyleBoldUnderline"/>
        </w:rPr>
        <w:t>, Latin America has heard a lot of rhetoric from the U.S. about engagement</w:t>
      </w:r>
      <w:r w:rsidRPr="006765C8">
        <w:rPr>
          <w:sz w:val="16"/>
        </w:rPr>
        <w:t xml:space="preserve"> -- the kind Biden offered the Council of the Americas in Washington recently, when he declared that the hemisphere “matters more (to the U.S.) today because it has more potential than any time in American history.”</w:t>
      </w:r>
      <w:r w:rsidRPr="006765C8">
        <w:rPr>
          <w:sz w:val="12"/>
        </w:rPr>
        <w:t>¶</w:t>
      </w:r>
      <w:r w:rsidRPr="006765C8">
        <w:rPr>
          <w:sz w:val="16"/>
        </w:rPr>
        <w:t xml:space="preserve"> </w:t>
      </w:r>
      <w:r w:rsidRPr="000C775F">
        <w:rPr>
          <w:rStyle w:val="StyleBoldUnderline"/>
        </w:rPr>
        <w:t xml:space="preserve">Maybe this time, </w:t>
      </w:r>
      <w:r w:rsidRPr="000C775F">
        <w:rPr>
          <w:rStyle w:val="Emphasis"/>
        </w:rPr>
        <w:t>China has provided enough incentive for Washington to turn that rhetoric into reality.</w:t>
      </w:r>
    </w:p>
    <w:p w:rsidR="00F30C26" w:rsidRDefault="00F30C26" w:rsidP="00F30C26"/>
    <w:p w:rsidR="00F30C26" w:rsidRPr="00320B9B" w:rsidRDefault="00F30C26" w:rsidP="00F30C26">
      <w:pPr>
        <w:keepNext/>
        <w:keepLines/>
        <w:spacing w:before="200"/>
        <w:outlineLvl w:val="3"/>
        <w:rPr>
          <w:rFonts w:eastAsia="MS Gothic" w:cs="Times New Roman"/>
          <w:b/>
          <w:bCs/>
          <w:iCs/>
          <w:sz w:val="26"/>
        </w:rPr>
      </w:pPr>
      <w:r w:rsidRPr="00320B9B">
        <w:rPr>
          <w:rFonts w:eastAsia="MS Gothic" w:cs="Times New Roman"/>
          <w:b/>
          <w:bCs/>
          <w:iCs/>
          <w:sz w:val="26"/>
        </w:rPr>
        <w:t xml:space="preserve">The administration is increasing Latin American economic engagement in the </w:t>
      </w:r>
      <w:proofErr w:type="spellStart"/>
      <w:r w:rsidRPr="00320B9B">
        <w:rPr>
          <w:rFonts w:eastAsia="MS Gothic" w:cs="Times New Roman"/>
          <w:b/>
          <w:bCs/>
          <w:iCs/>
          <w:sz w:val="26"/>
        </w:rPr>
        <w:t>squo</w:t>
      </w:r>
      <w:proofErr w:type="spellEnd"/>
      <w:r w:rsidRPr="00320B9B">
        <w:rPr>
          <w:rFonts w:eastAsia="MS Gothic" w:cs="Times New Roman"/>
          <w:b/>
          <w:bCs/>
          <w:iCs/>
          <w:sz w:val="26"/>
        </w:rPr>
        <w:t xml:space="preserve"> </w:t>
      </w:r>
    </w:p>
    <w:p w:rsidR="00F30C26" w:rsidRPr="00320B9B" w:rsidRDefault="00F30C26" w:rsidP="00F30C26">
      <w:pPr>
        <w:rPr>
          <w:b/>
          <w:bCs/>
          <w:sz w:val="26"/>
        </w:rPr>
      </w:pPr>
      <w:r w:rsidRPr="00320B9B">
        <w:rPr>
          <w:b/>
          <w:bCs/>
          <w:sz w:val="26"/>
        </w:rPr>
        <w:t>Goodman 13</w:t>
      </w:r>
      <w:r>
        <w:rPr>
          <w:b/>
          <w:bCs/>
          <w:sz w:val="26"/>
        </w:rPr>
        <w:t xml:space="preserve"> </w:t>
      </w:r>
      <w:r w:rsidRPr="00320B9B">
        <w:t xml:space="preserve">(Joshua, </w:t>
      </w:r>
      <w:r>
        <w:t xml:space="preserve">He </w:t>
      </w:r>
      <w:r w:rsidRPr="00320B9B">
        <w:t>is a reporter for B</w:t>
      </w:r>
      <w:r>
        <w:t xml:space="preserve">loomberg News in Rio de Janeiro, </w:t>
      </w:r>
      <w:r w:rsidRPr="00320B9B">
        <w:t>“Biden Circles Xi as U.S. Duel</w:t>
      </w:r>
      <w:r>
        <w:t xml:space="preserve">s China for Latin America Ties” </w:t>
      </w:r>
      <w:r w:rsidRPr="00320B9B">
        <w:t>http://www.bloomberg.com/news/2013-05-29/biden-circles-xi-as-u-s-duels-china-for-latin-america-influence.html</w:t>
      </w:r>
      <w:r>
        <w:t>)</w:t>
      </w:r>
    </w:p>
    <w:p w:rsidR="00F30C26" w:rsidRPr="00320B9B" w:rsidRDefault="00F30C26" w:rsidP="00F30C26">
      <w:pPr>
        <w:rPr>
          <w:rStyle w:val="StyleBoldUnderline"/>
        </w:rPr>
      </w:pPr>
      <w:r w:rsidRPr="00320B9B">
        <w:rPr>
          <w:rStyle w:val="StyleBoldUnderline"/>
        </w:rPr>
        <w:t>Biden’s tour</w:t>
      </w:r>
      <w:r w:rsidRPr="00320B9B">
        <w:t xml:space="preserve">, which began May 26 in Colombia, </w:t>
      </w:r>
      <w:r w:rsidRPr="00320B9B">
        <w:rPr>
          <w:rStyle w:val="StyleBoldUnderline"/>
        </w:rPr>
        <w:t>included a</w:t>
      </w:r>
      <w:r w:rsidRPr="00320B9B">
        <w:t xml:space="preserve"> “frank” and at times “brutal” </w:t>
      </w:r>
      <w:r w:rsidRPr="00320B9B">
        <w:rPr>
          <w:rStyle w:val="StyleBoldUnderline"/>
        </w:rPr>
        <w:t>discussion about trade, economic growth and security with</w:t>
      </w:r>
      <w:r w:rsidRPr="00320B9B">
        <w:t xml:space="preserve"> 15 </w:t>
      </w:r>
      <w:r w:rsidRPr="00320B9B">
        <w:rPr>
          <w:rStyle w:val="StyleBoldUnderline"/>
        </w:rPr>
        <w:t xml:space="preserve">Caribbean leaders </w:t>
      </w:r>
      <w:r w:rsidRPr="00320B9B">
        <w:t xml:space="preserve">in Trinidad yesterday, Prime Minister </w:t>
      </w:r>
      <w:proofErr w:type="spellStart"/>
      <w:r w:rsidRPr="00320B9B">
        <w:t>Kamla</w:t>
      </w:r>
      <w:proofErr w:type="spellEnd"/>
      <w:r w:rsidRPr="00320B9B">
        <w:t xml:space="preserve"> </w:t>
      </w:r>
      <w:proofErr w:type="spellStart"/>
      <w:r w:rsidRPr="00320B9B">
        <w:t>Persad-Bissessar</w:t>
      </w:r>
      <w:proofErr w:type="spellEnd"/>
      <w:r w:rsidRPr="00320B9B">
        <w:t xml:space="preserve"> said, without giving more details. </w:t>
      </w:r>
      <w:r w:rsidRPr="00320B9B">
        <w:rPr>
          <w:rStyle w:val="StyleBoldUnderline"/>
        </w:rPr>
        <w:t>The leaders signed an accord to boost investment and economic cooperation.¶ “Our country is deeply invested and wants to be more deeply invested in the region</w:t>
      </w:r>
      <w:r w:rsidRPr="00320B9B">
        <w:t xml:space="preserve">,” Biden said in Port of Spain. Yesterday’s accord “will give us all a vehicle to overcome special, specific, practical barriers to trade and investment. </w:t>
      </w:r>
      <w:r w:rsidRPr="00320B9B">
        <w:rPr>
          <w:rStyle w:val="StyleBoldUnderline"/>
        </w:rPr>
        <w:t>Our goal is not simply growth, but growth that reaches everyone.</w:t>
      </w:r>
      <w:r w:rsidRPr="00320B9B">
        <w:t>”</w:t>
      </w:r>
      <w:r w:rsidRPr="00320B9B">
        <w:rPr>
          <w:sz w:val="12"/>
        </w:rPr>
        <w:t xml:space="preserve">¶ </w:t>
      </w:r>
      <w:r w:rsidRPr="00320B9B">
        <w:t xml:space="preserve">In Colombia, Biden said </w:t>
      </w:r>
      <w:r w:rsidRPr="00320B9B">
        <w:rPr>
          <w:rStyle w:val="StyleBoldUnderline"/>
        </w:rPr>
        <w:t xml:space="preserve">a one-year-old free-trade agreement </w:t>
      </w:r>
      <w:r w:rsidRPr="00320B9B">
        <w:t xml:space="preserve">between the two countries </w:t>
      </w:r>
      <w:r w:rsidRPr="00320B9B">
        <w:rPr>
          <w:rStyle w:val="StyleBoldUnderline"/>
        </w:rPr>
        <w:t>is “just the beginning</w:t>
      </w:r>
      <w:r w:rsidRPr="00320B9B">
        <w:t>,” citing a doubling of the period for which entry visas are valid and efforts to expand trade ties further.</w:t>
      </w:r>
      <w:r w:rsidRPr="00320B9B">
        <w:rPr>
          <w:sz w:val="12"/>
        </w:rPr>
        <w:t xml:space="preserve">¶ </w:t>
      </w:r>
      <w:r w:rsidRPr="00320B9B">
        <w:t>State Visit</w:t>
      </w:r>
      <w:r w:rsidRPr="00320B9B">
        <w:rPr>
          <w:sz w:val="12"/>
        </w:rPr>
        <w:t xml:space="preserve">¶ </w:t>
      </w:r>
      <w:r w:rsidRPr="00320B9B">
        <w:t xml:space="preserve">The outreach follows President Barack Obama’s visits in May to Mexico and Costa Rica and precedes talks at the White House in June with the leaders of Chile and Peru. In October, Obama will host Brazilian President </w:t>
      </w:r>
      <w:proofErr w:type="spellStart"/>
      <w:r w:rsidRPr="00320B9B">
        <w:t>Dilma</w:t>
      </w:r>
      <w:proofErr w:type="spellEnd"/>
      <w:r w:rsidRPr="00320B9B">
        <w:t xml:space="preserve"> </w:t>
      </w:r>
      <w:proofErr w:type="spellStart"/>
      <w:r w:rsidRPr="00320B9B">
        <w:t>Rousseff</w:t>
      </w:r>
      <w:proofErr w:type="spellEnd"/>
      <w:r w:rsidRPr="00320B9B">
        <w:t xml:space="preserve"> to a state dinner at the White House.</w:t>
      </w:r>
      <w:r w:rsidRPr="00320B9B">
        <w:rPr>
          <w:sz w:val="12"/>
        </w:rPr>
        <w:t xml:space="preserve">¶ </w:t>
      </w:r>
      <w:r w:rsidRPr="00320B9B">
        <w:t xml:space="preserve">U.S. business with the region is brisk even in the absence of a region-wide free-trade agreement that the U.S. pursued for more than a decade and that anti-U.S. allies of the late </w:t>
      </w:r>
      <w:r w:rsidRPr="00320B9B">
        <w:lastRenderedPageBreak/>
        <w:t>Venezuelan President Hugo Chavez helped bury in 2005.</w:t>
      </w:r>
      <w:r w:rsidRPr="00320B9B">
        <w:rPr>
          <w:sz w:val="12"/>
        </w:rPr>
        <w:t xml:space="preserve">¶ </w:t>
      </w:r>
      <w:r w:rsidRPr="00320B9B">
        <w:t xml:space="preserve">Buoyed by bilateral agreements signed since then with Peru, Panama and Colombia, </w:t>
      </w:r>
      <w:r w:rsidRPr="00320B9B">
        <w:rPr>
          <w:rStyle w:val="StyleBoldUnderline"/>
        </w:rPr>
        <w:t>U.S. exports to Latin America have more than doubled since 2000 to a record $400 billion last year. The region last year bought 26 percent of U.S. exports, an increase from 22 percent in 2000.</w:t>
      </w:r>
    </w:p>
    <w:p w:rsidR="00F30C26" w:rsidRDefault="00F30C26" w:rsidP="00F30C26"/>
    <w:p w:rsidR="00F30C26" w:rsidRDefault="00F30C26" w:rsidP="00F30C26">
      <w:pPr>
        <w:pStyle w:val="Heading2"/>
      </w:pPr>
      <w:r>
        <w:lastRenderedPageBreak/>
        <w:t>AT: Renewable Turn</w:t>
      </w:r>
    </w:p>
    <w:p w:rsidR="00F30C26" w:rsidRDefault="00F30C26" w:rsidP="00F30C26"/>
    <w:p w:rsidR="00F30C26" w:rsidRPr="00B0597C" w:rsidRDefault="00F30C26" w:rsidP="00F30C26">
      <w:pPr>
        <w:pStyle w:val="Heading3"/>
      </w:pPr>
      <w:r>
        <w:lastRenderedPageBreak/>
        <w:t>Renewable don’t solve</w:t>
      </w:r>
    </w:p>
    <w:p w:rsidR="00F30C26" w:rsidRDefault="00F30C26" w:rsidP="00F30C26">
      <w:pPr>
        <w:pStyle w:val="Heading4"/>
        <w:rPr>
          <w:shd w:val="clear" w:color="auto" w:fill="FFFFFF"/>
        </w:rPr>
      </w:pPr>
      <w:r>
        <w:rPr>
          <w:shd w:val="clear" w:color="auto" w:fill="FFFFFF"/>
        </w:rPr>
        <w:t>Renewable energy will not solve climate change</w:t>
      </w:r>
    </w:p>
    <w:p w:rsidR="00F30C26" w:rsidRPr="00DA60F6" w:rsidRDefault="00F30C26" w:rsidP="00F30C26">
      <w:pPr>
        <w:rPr>
          <w:sz w:val="16"/>
          <w:szCs w:val="16"/>
        </w:rPr>
      </w:pPr>
      <w:r>
        <w:rPr>
          <w:rStyle w:val="StyleStyleBold12pt"/>
        </w:rPr>
        <w:t>AP '</w:t>
      </w:r>
      <w:r w:rsidRPr="00DA60F6">
        <w:rPr>
          <w:rStyle w:val="StyleStyleBold12pt"/>
        </w:rPr>
        <w:t>13</w:t>
      </w:r>
      <w:r>
        <w:rPr>
          <w:color w:val="000000"/>
          <w:sz w:val="16"/>
          <w:szCs w:val="16"/>
          <w:shd w:val="clear" w:color="auto" w:fill="FFFFFF"/>
        </w:rPr>
        <w:t xml:space="preserve"> </w:t>
      </w:r>
      <w:r w:rsidRPr="00DA60F6">
        <w:rPr>
          <w:color w:val="000000"/>
          <w:sz w:val="16"/>
          <w:szCs w:val="16"/>
          <w:shd w:val="clear" w:color="auto" w:fill="FFFFFF"/>
        </w:rPr>
        <w:t xml:space="preserve">"Renewable Energy Won’t Stop Climate Change According to </w:t>
      </w:r>
      <w:proofErr w:type="spellStart"/>
      <w:r w:rsidRPr="00DA60F6">
        <w:rPr>
          <w:color w:val="000000"/>
          <w:sz w:val="16"/>
          <w:szCs w:val="16"/>
          <w:shd w:val="clear" w:color="auto" w:fill="FFFFFF"/>
        </w:rPr>
        <w:t>Truthout</w:t>
      </w:r>
      <w:proofErr w:type="spellEnd"/>
      <w:r w:rsidRPr="00DA60F6">
        <w:rPr>
          <w:color w:val="000000"/>
          <w:sz w:val="16"/>
          <w:szCs w:val="16"/>
          <w:shd w:val="clear" w:color="auto" w:fill="FFFFFF"/>
        </w:rPr>
        <w:t xml:space="preserve"> Interview with Scholar and Author."</w:t>
      </w:r>
      <w:r w:rsidRPr="00DA60F6">
        <w:rPr>
          <w:rStyle w:val="apple-converted-space"/>
          <w:color w:val="000000"/>
          <w:sz w:val="16"/>
          <w:szCs w:val="16"/>
          <w:shd w:val="clear" w:color="auto" w:fill="FFFFFF"/>
        </w:rPr>
        <w:t> </w:t>
      </w:r>
      <w:r w:rsidRPr="00DA60F6">
        <w:rPr>
          <w:i/>
          <w:iCs/>
          <w:color w:val="000000"/>
          <w:sz w:val="16"/>
          <w:szCs w:val="16"/>
          <w:shd w:val="clear" w:color="auto" w:fill="FFFFFF"/>
        </w:rPr>
        <w:t>Http://www.ereleases.com/</w:t>
      </w:r>
      <w:r w:rsidRPr="00DA60F6">
        <w:rPr>
          <w:color w:val="000000"/>
          <w:sz w:val="16"/>
          <w:szCs w:val="16"/>
          <w:shd w:val="clear" w:color="auto" w:fill="FFFFFF"/>
        </w:rPr>
        <w:t>. Associated Press, 9 Apr. 2013. Web. 12 July 2013. &lt;http://www.ereleases.com/pr/renewable-energy-wont-stop-climate-change-truthout-interview-scholar-author-134921&gt;.</w:t>
      </w:r>
    </w:p>
    <w:p w:rsidR="00F30C26" w:rsidRDefault="00F30C26" w:rsidP="00F30C26">
      <w:pPr>
        <w:rPr>
          <w:sz w:val="16"/>
        </w:rPr>
      </w:pPr>
      <w:r w:rsidRPr="00DA60F6">
        <w:rPr>
          <w:sz w:val="16"/>
        </w:rPr>
        <w:t xml:space="preserve">SACRAMENTO, Calif., April 9, 2013 /PRNewswire/ – </w:t>
      </w:r>
      <w:r w:rsidRPr="00DA60F6">
        <w:rPr>
          <w:rStyle w:val="StyleBoldUnderline"/>
        </w:rPr>
        <w:t xml:space="preserve">Renewable energy is neither clean nor a solution to climate change according to </w:t>
      </w:r>
      <w:r w:rsidRPr="00DA60F6">
        <w:rPr>
          <w:sz w:val="16"/>
        </w:rPr>
        <w:t xml:space="preserve">a new </w:t>
      </w:r>
      <w:proofErr w:type="spellStart"/>
      <w:r w:rsidRPr="00DA60F6">
        <w:rPr>
          <w:sz w:val="16"/>
        </w:rPr>
        <w:t>Truthout</w:t>
      </w:r>
      <w:proofErr w:type="spellEnd"/>
      <w:r w:rsidRPr="00DA60F6">
        <w:rPr>
          <w:sz w:val="16"/>
        </w:rPr>
        <w:t xml:space="preserve"> interview with </w:t>
      </w:r>
      <w:r w:rsidRPr="00DA60F6">
        <w:rPr>
          <w:rStyle w:val="StyleBoldUnderline"/>
        </w:rPr>
        <w:t xml:space="preserve">Ozzie </w:t>
      </w:r>
      <w:proofErr w:type="spellStart"/>
      <w:r w:rsidRPr="00DA60F6">
        <w:rPr>
          <w:rStyle w:val="StyleBoldUnderline"/>
        </w:rPr>
        <w:t>Zehner</w:t>
      </w:r>
      <w:proofErr w:type="spellEnd"/>
      <w:r w:rsidRPr="00DA60F6">
        <w:rPr>
          <w:rStyle w:val="StyleBoldUnderline"/>
        </w:rPr>
        <w:t>, a visiting scholar at the University of California – Berkeley</w:t>
      </w:r>
      <w:r w:rsidRPr="00DA60F6">
        <w:rPr>
          <w:sz w:val="16"/>
        </w:rPr>
        <w:t xml:space="preserve"> and author of the book Green Illusions. Instead of “hyping so-called green energy,” </w:t>
      </w:r>
      <w:proofErr w:type="spellStart"/>
      <w:r w:rsidRPr="00DA60F6">
        <w:rPr>
          <w:rStyle w:val="StyleBoldUnderline"/>
        </w:rPr>
        <w:t>Zehner</w:t>
      </w:r>
      <w:proofErr w:type="spellEnd"/>
      <w:r w:rsidRPr="00DA60F6">
        <w:rPr>
          <w:rStyle w:val="StyleBoldUnderline"/>
        </w:rPr>
        <w:t xml:space="preserve"> advocates redirecting focus to the impacts of a growing human population and consumption. “If we want to address climate change and the many other consequences of energy production</w:t>
      </w:r>
      <w:r w:rsidRPr="00DA60F6">
        <w:rPr>
          <w:sz w:val="16"/>
        </w:rPr>
        <w:t xml:space="preserve">,” remarks </w:t>
      </w:r>
      <w:proofErr w:type="spellStart"/>
      <w:r w:rsidRPr="00DA60F6">
        <w:rPr>
          <w:sz w:val="16"/>
        </w:rPr>
        <w:t>Zehner</w:t>
      </w:r>
      <w:proofErr w:type="spellEnd"/>
      <w:r w:rsidRPr="00DA60F6">
        <w:rPr>
          <w:sz w:val="16"/>
        </w:rPr>
        <w:t>, “</w:t>
      </w:r>
      <w:r w:rsidRPr="00DA60F6">
        <w:rPr>
          <w:rStyle w:val="StyleBoldUnderline"/>
        </w:rPr>
        <w:t>we’ll need to greatly reduce both consumption and the number of people consuming over time</w:t>
      </w:r>
      <w:r w:rsidRPr="00DA60F6">
        <w:rPr>
          <w:sz w:val="16"/>
        </w:rPr>
        <w:t xml:space="preserve">.” (Photo: http://photos.prnewswire.com/prnh/20130409/PH90943-a) (Photo: http://photos.prnewswire.com/prnh/20130409/PH90943-b) </w:t>
      </w:r>
      <w:proofErr w:type="spellStart"/>
      <w:r w:rsidRPr="00DA60F6">
        <w:rPr>
          <w:rStyle w:val="StyleBoldUnderline"/>
        </w:rPr>
        <w:t>Zehner</w:t>
      </w:r>
      <w:proofErr w:type="spellEnd"/>
      <w:r w:rsidRPr="00DA60F6">
        <w:rPr>
          <w:rStyle w:val="StyleBoldUnderline"/>
        </w:rPr>
        <w:t xml:space="preserve"> </w:t>
      </w:r>
      <w:r w:rsidRPr="00DA60F6">
        <w:rPr>
          <w:sz w:val="16"/>
        </w:rPr>
        <w:t xml:space="preserve">argues that “there is no such thing as clean energy, but there is such a thing as less energy.” He </w:t>
      </w:r>
      <w:r w:rsidRPr="00DA60F6">
        <w:rPr>
          <w:rStyle w:val="StyleBoldUnderline"/>
        </w:rPr>
        <w:t>highlights the disadvantages of renewable energy technologies</w:t>
      </w:r>
      <w:r w:rsidRPr="00DA60F6">
        <w:rPr>
          <w:sz w:val="16"/>
        </w:rPr>
        <w:t xml:space="preserve"> such as solar cells, wind turbines, biomass, and electric cars. For instance,</w:t>
      </w:r>
      <w:r w:rsidRPr="00DA60F6">
        <w:rPr>
          <w:rStyle w:val="StyleBoldUnderline"/>
        </w:rPr>
        <w:t xml:space="preserve"> he claims, “we are now learning that the solar cell industry is one of the fastest growing emitters of virulent greenhouse gases </w:t>
      </w:r>
      <w:r w:rsidRPr="00DA60F6">
        <w:rPr>
          <w:sz w:val="16"/>
        </w:rPr>
        <w:t xml:space="preserve">such as sulfur hexafluoride, </w:t>
      </w:r>
      <w:r w:rsidRPr="00DA60F6">
        <w:rPr>
          <w:rStyle w:val="StyleBoldUnderline"/>
        </w:rPr>
        <w:t xml:space="preserve">which has a global warming potential 23,000 times higher than CO2, according to the </w:t>
      </w:r>
      <w:r w:rsidRPr="00DA60F6">
        <w:rPr>
          <w:sz w:val="16"/>
        </w:rPr>
        <w:t>Intergovernmental Panel on Climate Change (</w:t>
      </w:r>
      <w:r w:rsidRPr="00DA60F6">
        <w:rPr>
          <w:rStyle w:val="StyleBoldUnderline"/>
        </w:rPr>
        <w:t>IPCC</w:t>
      </w:r>
      <w:r w:rsidRPr="00DA60F6">
        <w:rPr>
          <w:sz w:val="16"/>
        </w:rPr>
        <w:t xml:space="preserve">).” “There is an impression that we have a choice between fossil fuels and clean energy technologies such as solar cells and wind turbines,” </w:t>
      </w:r>
      <w:proofErr w:type="spellStart"/>
      <w:r w:rsidRPr="00DA60F6">
        <w:rPr>
          <w:sz w:val="16"/>
        </w:rPr>
        <w:t>Zehner</w:t>
      </w:r>
      <w:proofErr w:type="spellEnd"/>
      <w:r w:rsidRPr="00DA60F6">
        <w:rPr>
          <w:sz w:val="16"/>
        </w:rPr>
        <w:t xml:space="preserve"> remarks. “That choice is an illusion.” He identifies how alternative energy technologies rely on fossil fuels throughout their lifecycles. “</w:t>
      </w:r>
      <w:r w:rsidRPr="00DA60F6">
        <w:rPr>
          <w:rStyle w:val="StyleBoldUnderline"/>
        </w:rPr>
        <w:t xml:space="preserve">Alternative energy technologies rely on fossil fuels </w:t>
      </w:r>
      <w:r w:rsidRPr="00DA60F6">
        <w:rPr>
          <w:sz w:val="16"/>
        </w:rPr>
        <w:t>for mining operations, fabrication plants, installation, ongoing maintenance and decommissioning. Also,</w:t>
      </w:r>
      <w:r w:rsidRPr="00DA60F6">
        <w:rPr>
          <w:rStyle w:val="StyleBoldUnderline"/>
        </w:rPr>
        <w:t xml:space="preserve"> due to the irregular output of wind and solar, these technologies require fossil fuel plants to be running alongside them at all times. Most significantly, alternative energy financing relies on the kind of growth that fossil fuels drive</w:t>
      </w:r>
      <w:r w:rsidRPr="00DA60F6">
        <w:rPr>
          <w:sz w:val="16"/>
        </w:rPr>
        <w:t xml:space="preserve">.” This critique comes on the heels of an Op-Ed by economist Paul </w:t>
      </w:r>
      <w:proofErr w:type="spellStart"/>
      <w:r w:rsidRPr="00DA60F6">
        <w:rPr>
          <w:sz w:val="16"/>
        </w:rPr>
        <w:t>Krugman</w:t>
      </w:r>
      <w:proofErr w:type="spellEnd"/>
      <w:r w:rsidRPr="00DA60F6">
        <w:rPr>
          <w:sz w:val="16"/>
        </w:rPr>
        <w:t xml:space="preserve">, entitled, “Renewable Energy’s Not-So-Bright Side,” in which he claims to be “skeptical” about the affordability of “running an all- renewable economy.” </w:t>
      </w:r>
      <w:proofErr w:type="spellStart"/>
      <w:r w:rsidRPr="00DA60F6">
        <w:rPr>
          <w:sz w:val="16"/>
        </w:rPr>
        <w:t>Zehner</w:t>
      </w:r>
      <w:proofErr w:type="spellEnd"/>
      <w:r w:rsidRPr="00DA60F6">
        <w:rPr>
          <w:sz w:val="16"/>
        </w:rPr>
        <w:t xml:space="preserve"> agrees, “there’s a misconception that once alternative energy technologies get off the ground, they can fly on their own. But alternative energy technologies are better understood as a product of fossil fuels.” According to </w:t>
      </w:r>
      <w:proofErr w:type="spellStart"/>
      <w:r w:rsidRPr="00DA60F6">
        <w:rPr>
          <w:sz w:val="16"/>
        </w:rPr>
        <w:t>Zehner</w:t>
      </w:r>
      <w:proofErr w:type="spellEnd"/>
      <w:r w:rsidRPr="00DA60F6">
        <w:rPr>
          <w:sz w:val="16"/>
        </w:rPr>
        <w:t>, if there is a silver bullet to address climate change, it is “to envision a prosperous, yet smaller and less-consuming populace.”</w:t>
      </w:r>
    </w:p>
    <w:p w:rsidR="00F30C26" w:rsidRDefault="00F30C26" w:rsidP="00F30C26">
      <w:pPr>
        <w:rPr>
          <w:sz w:val="16"/>
        </w:rPr>
      </w:pPr>
    </w:p>
    <w:p w:rsidR="00F30C26" w:rsidRPr="00DA60F6" w:rsidRDefault="00F30C26" w:rsidP="00F30C26">
      <w:pPr>
        <w:pStyle w:val="Heading4"/>
      </w:pPr>
      <w:r>
        <w:t>Renewables don’t solve – reducing consumption levels amid population increases is necessary</w:t>
      </w:r>
    </w:p>
    <w:p w:rsidR="00F30C26" w:rsidRPr="00B03932" w:rsidRDefault="00F30C26" w:rsidP="00F30C26">
      <w:proofErr w:type="spellStart"/>
      <w:r w:rsidRPr="00271897">
        <w:rPr>
          <w:rStyle w:val="StyleStyleBold12pt"/>
        </w:rPr>
        <w:t>Girod</w:t>
      </w:r>
      <w:proofErr w:type="spellEnd"/>
      <w:r w:rsidRPr="00271897">
        <w:rPr>
          <w:rStyle w:val="StyleStyleBold12pt"/>
        </w:rPr>
        <w:t xml:space="preserve">, Van </w:t>
      </w:r>
      <w:proofErr w:type="spellStart"/>
      <w:r w:rsidRPr="00271897">
        <w:rPr>
          <w:rStyle w:val="StyleStyleBold12pt"/>
        </w:rPr>
        <w:t>Vuuren</w:t>
      </w:r>
      <w:proofErr w:type="spellEnd"/>
      <w:r w:rsidRPr="00271897">
        <w:rPr>
          <w:rStyle w:val="StyleStyleBold12pt"/>
        </w:rPr>
        <w:t xml:space="preserve"> and </w:t>
      </w:r>
      <w:proofErr w:type="spellStart"/>
      <w:r w:rsidRPr="00271897">
        <w:rPr>
          <w:rStyle w:val="StyleStyleBold12pt"/>
        </w:rPr>
        <w:t>Herwich</w:t>
      </w:r>
      <w:proofErr w:type="spellEnd"/>
      <w:r w:rsidRPr="00271897">
        <w:rPr>
          <w:rStyle w:val="StyleStyleBold12pt"/>
        </w:rPr>
        <w:t xml:space="preserve"> 2013</w:t>
      </w:r>
      <w:r>
        <w:rPr>
          <w:shd w:val="clear" w:color="auto" w:fill="FFFFFF"/>
        </w:rPr>
        <w:t xml:space="preserve"> </w:t>
      </w:r>
      <w:proofErr w:type="spellStart"/>
      <w:r>
        <w:rPr>
          <w:shd w:val="clear" w:color="auto" w:fill="FFFFFF"/>
        </w:rPr>
        <w:t>Girod</w:t>
      </w:r>
      <w:proofErr w:type="spellEnd"/>
      <w:r>
        <w:rPr>
          <w:shd w:val="clear" w:color="auto" w:fill="FFFFFF"/>
        </w:rPr>
        <w:t xml:space="preserve">, </w:t>
      </w:r>
      <w:proofErr w:type="spellStart"/>
      <w:r>
        <w:rPr>
          <w:shd w:val="clear" w:color="auto" w:fill="FFFFFF"/>
        </w:rPr>
        <w:t>Bastien</w:t>
      </w:r>
      <w:proofErr w:type="spellEnd"/>
      <w:r>
        <w:rPr>
          <w:shd w:val="clear" w:color="auto" w:fill="FFFFFF"/>
        </w:rPr>
        <w:t xml:space="preserve">, </w:t>
      </w:r>
      <w:proofErr w:type="spellStart"/>
      <w:r>
        <w:rPr>
          <w:shd w:val="clear" w:color="auto" w:fill="FFFFFF"/>
        </w:rPr>
        <w:t>Detlef</w:t>
      </w:r>
      <w:proofErr w:type="spellEnd"/>
      <w:r>
        <w:rPr>
          <w:shd w:val="clear" w:color="auto" w:fill="FFFFFF"/>
        </w:rPr>
        <w:t xml:space="preserve"> P. Van </w:t>
      </w:r>
      <w:proofErr w:type="spellStart"/>
      <w:r>
        <w:rPr>
          <w:shd w:val="clear" w:color="auto" w:fill="FFFFFF"/>
        </w:rPr>
        <w:t>Vuuren</w:t>
      </w:r>
      <w:proofErr w:type="spellEnd"/>
      <w:r>
        <w:rPr>
          <w:shd w:val="clear" w:color="auto" w:fill="FFFFFF"/>
        </w:rPr>
        <w:t xml:space="preserve">, and Edgar G. </w:t>
      </w:r>
      <w:proofErr w:type="spellStart"/>
      <w:r w:rsidRPr="00B03932">
        <w:t>Hertwich</w:t>
      </w:r>
      <w:proofErr w:type="spellEnd"/>
      <w:r w:rsidRPr="00B03932">
        <w:t xml:space="preserve">. </w:t>
      </w:r>
      <w:proofErr w:type="spellStart"/>
      <w:r w:rsidRPr="00B03932">
        <w:t>Girod</w:t>
      </w:r>
      <w:proofErr w:type="spellEnd"/>
      <w:r w:rsidRPr="00B03932">
        <w:t xml:space="preserve"> - Swiss Federal Institute of Technology Zurich. Van </w:t>
      </w:r>
      <w:proofErr w:type="spellStart"/>
      <w:r w:rsidRPr="00B03932">
        <w:t>Vuuren</w:t>
      </w:r>
      <w:proofErr w:type="spellEnd"/>
      <w:r w:rsidRPr="00B03932">
        <w:t xml:space="preserve"> - Copernicus Institute of Sustainable Development. </w:t>
      </w:r>
      <w:proofErr w:type="spellStart"/>
      <w:r w:rsidRPr="00B03932">
        <w:t>Hertwich</w:t>
      </w:r>
      <w:proofErr w:type="spellEnd"/>
      <w:r w:rsidRPr="00B03932">
        <w:t xml:space="preserve"> - Industrial Ecology Program and Department of Energy and Process Engineering,</w:t>
      </w:r>
    </w:p>
    <w:p w:rsidR="00F30C26" w:rsidRDefault="00F30C26" w:rsidP="00F30C26">
      <w:pPr>
        <w:rPr>
          <w:sz w:val="16"/>
        </w:rPr>
      </w:pPr>
      <w:r w:rsidRPr="00B03932">
        <w:t>Norwegian University</w:t>
      </w:r>
      <w:r w:rsidRPr="00271897">
        <w:rPr>
          <w:shd w:val="clear" w:color="auto" w:fill="FFFFFF"/>
        </w:rPr>
        <w:t xml:space="preserve"> of Science and Technology</w:t>
      </w:r>
      <w:r>
        <w:rPr>
          <w:shd w:val="clear" w:color="auto" w:fill="FFFFFF"/>
        </w:rPr>
        <w:t xml:space="preserve">. "Global Climate Targets and Future Consumption Level: An Evaluation of the Required GHG </w:t>
      </w:r>
      <w:proofErr w:type="spellStart"/>
      <w:r>
        <w:rPr>
          <w:shd w:val="clear" w:color="auto" w:fill="FFFFFF"/>
        </w:rPr>
        <w:t>Intensity."</w:t>
      </w:r>
      <w:r>
        <w:rPr>
          <w:i/>
          <w:iCs/>
          <w:shd w:val="clear" w:color="auto" w:fill="FFFFFF"/>
        </w:rPr>
        <w:t>Http</w:t>
      </w:r>
      <w:proofErr w:type="spellEnd"/>
      <w:r>
        <w:rPr>
          <w:i/>
          <w:iCs/>
          <w:shd w:val="clear" w:color="auto" w:fill="FFFFFF"/>
        </w:rPr>
        <w:t>://www.sustec.ethz.ch/</w:t>
      </w:r>
      <w:r>
        <w:rPr>
          <w:shd w:val="clear" w:color="auto" w:fill="FFFFFF"/>
        </w:rPr>
        <w:t xml:space="preserve">. </w:t>
      </w:r>
      <w:proofErr w:type="spellStart"/>
      <w:r>
        <w:rPr>
          <w:shd w:val="clear" w:color="auto" w:fill="FFFFFF"/>
        </w:rPr>
        <w:t>N.p</w:t>
      </w:r>
      <w:proofErr w:type="spellEnd"/>
      <w:r>
        <w:rPr>
          <w:shd w:val="clear" w:color="auto" w:fill="FFFFFF"/>
        </w:rPr>
        <w:t>., 31 Jan. 2013. Web. 12 July 2013. &lt;http://www.sustec.ethz.ch/people/bgirod/Girod_2013_eva_GHG_intensity.pdf&gt;.</w:t>
      </w:r>
    </w:p>
    <w:p w:rsidR="00F30C26" w:rsidRDefault="00F30C26" w:rsidP="00F30C26">
      <w:pPr>
        <w:rPr>
          <w:rStyle w:val="StyleBoldUnderline"/>
        </w:rPr>
      </w:pPr>
      <w:r w:rsidRPr="00271897">
        <w:rPr>
          <w:sz w:val="16"/>
        </w:rPr>
        <w:t>This study evaluated the climate mitigation challenge from</w:t>
      </w:r>
      <w:r w:rsidRPr="00271897">
        <w:rPr>
          <w:sz w:val="12"/>
        </w:rPr>
        <w:t>¶</w:t>
      </w:r>
      <w:r w:rsidRPr="00271897">
        <w:rPr>
          <w:sz w:val="16"/>
        </w:rPr>
        <w:t xml:space="preserve"> a consumption perspective, providing a somewhat different</w:t>
      </w:r>
      <w:r w:rsidRPr="00271897">
        <w:rPr>
          <w:sz w:val="12"/>
        </w:rPr>
        <w:t>¶</w:t>
      </w:r>
      <w:r w:rsidRPr="00271897">
        <w:rPr>
          <w:sz w:val="16"/>
        </w:rPr>
        <w:t xml:space="preserve"> perspective on the mitigation challenge than the usual</w:t>
      </w:r>
      <w:r w:rsidRPr="00271897">
        <w:rPr>
          <w:sz w:val="12"/>
        </w:rPr>
        <w:t>¶</w:t>
      </w:r>
      <w:r w:rsidRPr="00271897">
        <w:rPr>
          <w:sz w:val="16"/>
        </w:rPr>
        <w:t xml:space="preserve"> national- and production-oriented perspectives. Our analysis suggests </w:t>
      </w:r>
      <w:r w:rsidRPr="00271897">
        <w:rPr>
          <w:sz w:val="16"/>
          <w:szCs w:val="16"/>
        </w:rPr>
        <w:t>that</w:t>
      </w:r>
      <w:r w:rsidRPr="00271897">
        <w:rPr>
          <w:rStyle w:val="StyleBoldUnderline"/>
        </w:rPr>
        <w:t xml:space="preserve"> a reduction in GHG intensity of today’s products</w:t>
      </w:r>
      <w:r w:rsidRPr="00271897">
        <w:rPr>
          <w:rStyle w:val="StyleBoldUnderline"/>
          <w:b w:val="0"/>
          <w:sz w:val="12"/>
          <w:u w:val="none"/>
        </w:rPr>
        <w:t>¶</w:t>
      </w:r>
      <w:r w:rsidRPr="00271897">
        <w:rPr>
          <w:rStyle w:val="StyleBoldUnderline"/>
        </w:rPr>
        <w:t xml:space="preserve"> and consumption patterns by a factor of ﬁve is required to be</w:t>
      </w:r>
      <w:r w:rsidRPr="00271897">
        <w:rPr>
          <w:rStyle w:val="StyleBoldUnderline"/>
          <w:b w:val="0"/>
          <w:sz w:val="12"/>
          <w:u w:val="none"/>
        </w:rPr>
        <w:t>¶</w:t>
      </w:r>
      <w:r w:rsidRPr="00271897">
        <w:rPr>
          <w:rStyle w:val="StyleBoldUnderline"/>
        </w:rPr>
        <w:t xml:space="preserve"> in line with the 2 C climate target and reduce emissions to</w:t>
      </w:r>
      <w:r w:rsidRPr="00271897">
        <w:rPr>
          <w:rStyle w:val="StyleBoldUnderline"/>
          <w:b w:val="0"/>
          <w:sz w:val="12"/>
          <w:u w:val="none"/>
        </w:rPr>
        <w:t>¶</w:t>
      </w:r>
      <w:r w:rsidRPr="00271897">
        <w:rPr>
          <w:rStyle w:val="StyleBoldUnderline"/>
        </w:rPr>
        <w:t xml:space="preserve"> 2.1 tCO2-eq. per capita by 2050. Thereby a factor two stems</w:t>
      </w:r>
      <w:r w:rsidRPr="00271897">
        <w:rPr>
          <w:rStyle w:val="StyleBoldUnderline"/>
          <w:b w:val="0"/>
          <w:sz w:val="12"/>
          <w:u w:val="none"/>
        </w:rPr>
        <w:t>¶</w:t>
      </w:r>
      <w:r w:rsidRPr="00271897">
        <w:rPr>
          <w:rStyle w:val="StyleBoldUnderline"/>
        </w:rPr>
        <w:t xml:space="preserve"> from the projected increase of consumption level driven by</w:t>
      </w:r>
      <w:r w:rsidRPr="00271897">
        <w:rPr>
          <w:rStyle w:val="StyleBoldUnderline"/>
          <w:b w:val="0"/>
          <w:sz w:val="12"/>
          <w:u w:val="none"/>
        </w:rPr>
        <w:t>¶</w:t>
      </w:r>
      <w:r w:rsidRPr="00271897">
        <w:rPr>
          <w:rStyle w:val="StyleBoldUnderline"/>
        </w:rPr>
        <w:t xml:space="preserve"> growing population and rising income levels. Rising income</w:t>
      </w:r>
      <w:r w:rsidRPr="00271897">
        <w:rPr>
          <w:rStyle w:val="StyleBoldUnderline"/>
          <w:b w:val="0"/>
          <w:sz w:val="12"/>
          <w:u w:val="none"/>
        </w:rPr>
        <w:t>¶</w:t>
      </w:r>
      <w:r w:rsidRPr="00271897">
        <w:rPr>
          <w:rStyle w:val="StyleBoldUnderline"/>
        </w:rPr>
        <w:t xml:space="preserve"> implies the increased intake of animal-sourced calories for</w:t>
      </w:r>
      <w:r w:rsidRPr="00271897">
        <w:rPr>
          <w:rStyle w:val="StyleBoldUnderline"/>
          <w:b w:val="0"/>
          <w:sz w:val="12"/>
          <w:u w:val="none"/>
        </w:rPr>
        <w:t>¶</w:t>
      </w:r>
      <w:r w:rsidRPr="00271897">
        <w:rPr>
          <w:rStyle w:val="StyleBoldUnderline"/>
        </w:rPr>
        <w:t xml:space="preserve"> food, as well as increases in air and car travel, cooling demand</w:t>
      </w:r>
      <w:r w:rsidRPr="00271897">
        <w:rPr>
          <w:rStyle w:val="StyleBoldUnderline"/>
          <w:b w:val="0"/>
          <w:sz w:val="12"/>
          <w:u w:val="none"/>
        </w:rPr>
        <w:t>¶</w:t>
      </w:r>
      <w:r w:rsidRPr="00271897">
        <w:rPr>
          <w:rStyle w:val="StyleBoldUnderline"/>
        </w:rPr>
        <w:t xml:space="preserve"> in shelter and increasingly GHG intensive goods</w:t>
      </w:r>
      <w:r w:rsidRPr="00271897">
        <w:rPr>
          <w:sz w:val="16"/>
        </w:rPr>
        <w:t>.</w:t>
      </w:r>
      <w:r w:rsidRPr="00271897">
        <w:rPr>
          <w:sz w:val="12"/>
        </w:rPr>
        <w:t>¶</w:t>
      </w:r>
      <w:r w:rsidRPr="00271897">
        <w:rPr>
          <w:sz w:val="16"/>
        </w:rPr>
        <w:t xml:space="preserve"> Compared to the global average, high-income regions</w:t>
      </w:r>
      <w:r w:rsidRPr="00271897">
        <w:rPr>
          <w:sz w:val="12"/>
        </w:rPr>
        <w:t>¶</w:t>
      </w:r>
      <w:r w:rsidRPr="00271897">
        <w:rPr>
          <w:sz w:val="16"/>
        </w:rPr>
        <w:t xml:space="preserve"> must achieve stronger reductions of GHG emission intensity</w:t>
      </w:r>
      <w:r w:rsidRPr="00271897">
        <w:rPr>
          <w:sz w:val="12"/>
        </w:rPr>
        <w:t>¶</w:t>
      </w:r>
      <w:r w:rsidRPr="00271897">
        <w:rPr>
          <w:sz w:val="16"/>
        </w:rPr>
        <w:t xml:space="preserve"> because of these regions’ higher baseline GHG intensity. This</w:t>
      </w:r>
      <w:r w:rsidRPr="00271897">
        <w:rPr>
          <w:sz w:val="12"/>
        </w:rPr>
        <w:t>¶</w:t>
      </w:r>
      <w:r w:rsidRPr="00271897">
        <w:rPr>
          <w:sz w:val="16"/>
        </w:rPr>
        <w:t xml:space="preserve"> is ampliﬁed if emissions are allocated equally per capita.</w:t>
      </w:r>
      <w:r w:rsidRPr="00271897">
        <w:rPr>
          <w:sz w:val="12"/>
        </w:rPr>
        <w:t>¶</w:t>
      </w:r>
      <w:r w:rsidRPr="00271897">
        <w:rPr>
          <w:sz w:val="16"/>
        </w:rPr>
        <w:t xml:space="preserve"> In this case, high-income regions must achieve considerably</w:t>
      </w:r>
      <w:r w:rsidRPr="00271897">
        <w:rPr>
          <w:sz w:val="12"/>
        </w:rPr>
        <w:t>¶</w:t>
      </w:r>
      <w:r w:rsidRPr="00271897">
        <w:rPr>
          <w:sz w:val="16"/>
        </w:rPr>
        <w:t xml:space="preserve"> lower GHG intensities as a result of their high consumption</w:t>
      </w:r>
      <w:r w:rsidRPr="00271897">
        <w:rPr>
          <w:sz w:val="12"/>
        </w:rPr>
        <w:t>¶</w:t>
      </w:r>
      <w:r w:rsidRPr="00271897">
        <w:rPr>
          <w:sz w:val="16"/>
        </w:rPr>
        <w:t xml:space="preserve"> level. A per capita allocation therefore also presents a</w:t>
      </w:r>
      <w:r w:rsidRPr="00271897">
        <w:rPr>
          <w:sz w:val="12"/>
        </w:rPr>
        <w:t>¶</w:t>
      </w:r>
      <w:r w:rsidRPr="00271897">
        <w:rPr>
          <w:sz w:val="16"/>
        </w:rPr>
        <w:t xml:space="preserve"> challenge for international trade because products that are</w:t>
      </w:r>
      <w:r w:rsidRPr="00271897">
        <w:rPr>
          <w:sz w:val="12"/>
        </w:rPr>
        <w:t>¶</w:t>
      </w:r>
      <w:r w:rsidRPr="00271897">
        <w:rPr>
          <w:sz w:val="16"/>
        </w:rPr>
        <w:t xml:space="preserve"> consistent with global climate goals in low-income regions</w:t>
      </w:r>
      <w:r w:rsidRPr="00271897">
        <w:rPr>
          <w:sz w:val="12"/>
        </w:rPr>
        <w:t>¶</w:t>
      </w:r>
      <w:r w:rsidRPr="00271897">
        <w:rPr>
          <w:sz w:val="16"/>
        </w:rPr>
        <w:t xml:space="preserve"> have too high GHG emissions for </w:t>
      </w:r>
      <w:r w:rsidRPr="00271897">
        <w:rPr>
          <w:sz w:val="16"/>
        </w:rPr>
        <w:lastRenderedPageBreak/>
        <w:t>high-income regions.</w:t>
      </w:r>
      <w:r w:rsidRPr="00271897">
        <w:rPr>
          <w:sz w:val="12"/>
        </w:rPr>
        <w:t>¶</w:t>
      </w:r>
      <w:r w:rsidRPr="00271897">
        <w:rPr>
          <w:sz w:val="16"/>
        </w:rPr>
        <w:t xml:space="preserve"> Comparing the GHG intensity with the available and</w:t>
      </w:r>
      <w:r w:rsidRPr="00271897">
        <w:rPr>
          <w:sz w:val="12"/>
        </w:rPr>
        <w:t>¶</w:t>
      </w:r>
      <w:r w:rsidRPr="00271897">
        <w:rPr>
          <w:sz w:val="16"/>
        </w:rPr>
        <w:t xml:space="preserve"> possible future product modiﬁcation reveals that in many</w:t>
      </w:r>
      <w:r w:rsidRPr="00271897">
        <w:rPr>
          <w:sz w:val="12"/>
        </w:rPr>
        <w:t>¶</w:t>
      </w:r>
      <w:r w:rsidRPr="00271897">
        <w:rPr>
          <w:sz w:val="16"/>
        </w:rPr>
        <w:t xml:space="preserve"> cases, </w:t>
      </w:r>
      <w:r w:rsidRPr="00271897">
        <w:rPr>
          <w:rStyle w:val="StyleBoldUnderline"/>
        </w:rPr>
        <w:t>the climate targets on consumption level can be</w:t>
      </w:r>
      <w:r w:rsidRPr="00271897">
        <w:rPr>
          <w:rStyle w:val="StyleBoldUnderline"/>
          <w:b w:val="0"/>
          <w:sz w:val="12"/>
          <w:u w:val="none"/>
        </w:rPr>
        <w:t>¶</w:t>
      </w:r>
      <w:r w:rsidRPr="00271897">
        <w:rPr>
          <w:rStyle w:val="StyleBoldUnderline"/>
        </w:rPr>
        <w:t xml:space="preserve"> reached by choosing available products based on low-carbon</w:t>
      </w:r>
      <w:r w:rsidRPr="00271897">
        <w:rPr>
          <w:rStyle w:val="StyleBoldUnderline"/>
          <w:b w:val="0"/>
          <w:sz w:val="12"/>
          <w:u w:val="none"/>
        </w:rPr>
        <w:t>¶</w:t>
      </w:r>
      <w:r w:rsidRPr="00271897">
        <w:rPr>
          <w:rStyle w:val="StyleBoldUnderline"/>
        </w:rPr>
        <w:t xml:space="preserve"> technology. However, for meat consumption and air travel,</w:t>
      </w:r>
      <w:r w:rsidRPr="00271897">
        <w:rPr>
          <w:rStyle w:val="StyleBoldUnderline"/>
          <w:b w:val="0"/>
          <w:sz w:val="12"/>
          <w:u w:val="none"/>
        </w:rPr>
        <w:t>¶</w:t>
      </w:r>
      <w:r w:rsidRPr="00271897">
        <w:rPr>
          <w:rStyle w:val="StyleBoldUnderline"/>
        </w:rPr>
        <w:t xml:space="preserve"> reducing GHG intensity in order to achieve the 2 C climate</w:t>
      </w:r>
      <w:r w:rsidRPr="00271897">
        <w:rPr>
          <w:rStyle w:val="StyleBoldUnderline"/>
          <w:b w:val="0"/>
          <w:sz w:val="12"/>
          <w:u w:val="none"/>
        </w:rPr>
        <w:t>¶</w:t>
      </w:r>
      <w:r w:rsidRPr="00271897">
        <w:rPr>
          <w:rStyle w:val="StyleBoldUnderline"/>
        </w:rPr>
        <w:t xml:space="preserve"> target is challenging, and therefore the promotion of changing</w:t>
      </w:r>
      <w:r w:rsidRPr="00271897">
        <w:rPr>
          <w:rStyle w:val="StyleBoldUnderline"/>
          <w:b w:val="0"/>
          <w:sz w:val="12"/>
          <w:u w:val="none"/>
        </w:rPr>
        <w:t>¶</w:t>
      </w:r>
      <w:r w:rsidRPr="00271897">
        <w:rPr>
          <w:rStyle w:val="StyleBoldUnderline"/>
        </w:rPr>
        <w:t xml:space="preserve"> consumption patterns in these categories might be required.</w:t>
      </w:r>
    </w:p>
    <w:p w:rsidR="00F30C26" w:rsidRDefault="00F30C26" w:rsidP="00F30C26">
      <w:pPr>
        <w:rPr>
          <w:rStyle w:val="StyleBoldUnderline"/>
        </w:rPr>
      </w:pPr>
    </w:p>
    <w:p w:rsidR="00F30C26" w:rsidRPr="00B0597C" w:rsidRDefault="00F30C26" w:rsidP="00F30C26">
      <w:pPr>
        <w:pStyle w:val="Heading3"/>
      </w:pPr>
      <w:r w:rsidRPr="00B0597C">
        <w:lastRenderedPageBreak/>
        <w:t>Military won’t switch to renewables</w:t>
      </w:r>
    </w:p>
    <w:p w:rsidR="00F30C26" w:rsidRDefault="00F30C26" w:rsidP="00F30C26">
      <w:pPr>
        <w:pStyle w:val="Heading4"/>
      </w:pPr>
      <w:r>
        <w:t>Military doesn’t care about clean tech- they won’t stop burning coal</w:t>
      </w:r>
    </w:p>
    <w:p w:rsidR="00F30C26" w:rsidRPr="002769F7" w:rsidRDefault="00F30C26" w:rsidP="00F30C26">
      <w:pPr>
        <w:rPr>
          <w:rStyle w:val="StyleStyleBold12pt"/>
        </w:rPr>
      </w:pPr>
      <w:r w:rsidRPr="002769F7">
        <w:rPr>
          <w:rStyle w:val="StyleStyleBold12pt"/>
        </w:rPr>
        <w:t>Ahearn 6/18/13</w:t>
      </w:r>
      <w:r>
        <w:rPr>
          <w:rStyle w:val="StyleStyleBold12pt"/>
        </w:rPr>
        <w:t xml:space="preserve"> </w:t>
      </w:r>
      <w:r w:rsidRPr="002769F7">
        <w:rPr>
          <w:rStyle w:val="StyleStyleBold12pt"/>
          <w:b w:val="0"/>
          <w:sz w:val="16"/>
          <w:szCs w:val="16"/>
        </w:rPr>
        <w:t>Ashley Ahearn got her masters in science journalism at USC, and is now a multimedia journalist, based in Seattle at KUOW Public Radio.</w:t>
      </w:r>
      <w:r>
        <w:rPr>
          <w:rStyle w:val="StyleStyleBold12pt"/>
          <w:b w:val="0"/>
          <w:sz w:val="16"/>
          <w:szCs w:val="16"/>
        </w:rPr>
        <w:t xml:space="preserve"> </w:t>
      </w:r>
      <w:r w:rsidRPr="002769F7">
        <w:rPr>
          <w:rStyle w:val="StyleStyleBold12pt"/>
          <w:b w:val="0"/>
          <w:sz w:val="16"/>
          <w:szCs w:val="16"/>
        </w:rPr>
        <w:t>http://earthfix.kuow.org/contributor/ashley-ahearn/</w:t>
      </w:r>
    </w:p>
    <w:p w:rsidR="00F30C26" w:rsidRPr="002769F7" w:rsidRDefault="00F30C26" w:rsidP="00F30C26">
      <w:pPr>
        <w:rPr>
          <w:sz w:val="16"/>
        </w:rPr>
      </w:pPr>
      <w:r w:rsidRPr="002769F7">
        <w:rPr>
          <w:rStyle w:val="StyleBoldUnderline"/>
        </w:rPr>
        <w:t>The federal agency</w:t>
      </w:r>
      <w:r w:rsidRPr="002769F7">
        <w:rPr>
          <w:sz w:val="16"/>
        </w:rPr>
        <w:t xml:space="preserve"> in charge of approving Northwest coal export terminals delivered a setback for environmentalists, telling a congressional panel Tuesday morning that it </w:t>
      </w:r>
      <w:r w:rsidRPr="002769F7">
        <w:rPr>
          <w:rStyle w:val="StyleBoldUnderline"/>
        </w:rPr>
        <w:t>will not be considering the area-wide effects of transporting coal, or the global impact of burning it in Asia.</w:t>
      </w:r>
      <w:r>
        <w:rPr>
          <w:rStyle w:val="StyleBoldUnderline"/>
        </w:rPr>
        <w:t xml:space="preserve"> </w:t>
      </w:r>
      <w:r w:rsidRPr="002769F7">
        <w:rPr>
          <w:rStyle w:val="StyleBoldUnderline"/>
        </w:rPr>
        <w:t xml:space="preserve">The US Army Corps of Engineers </w:t>
      </w:r>
      <w:r w:rsidRPr="002769F7">
        <w:rPr>
          <w:sz w:val="16"/>
        </w:rPr>
        <w:t xml:space="preserve">is overseeing the environmental review for the three terminals proposed for Washington and Oregon waterways. Together they </w:t>
      </w:r>
      <w:r w:rsidRPr="002769F7">
        <w:rPr>
          <w:rStyle w:val="StyleBoldUnderline"/>
        </w:rPr>
        <w:t>could bring 100 million tons of coal a year to the Asian markets</w:t>
      </w:r>
      <w:r w:rsidRPr="002769F7">
        <w:rPr>
          <w:sz w:val="16"/>
        </w:rPr>
        <w:t xml:space="preserve"> from the Powder River basin of Wyoming and Montana. “The appropriate application of </w:t>
      </w:r>
      <w:r w:rsidRPr="002769F7">
        <w:rPr>
          <w:rStyle w:val="StyleBoldUnderline"/>
        </w:rPr>
        <w:t>our regulations have lead us to the conclusion that the effects of</w:t>
      </w:r>
      <w:r w:rsidRPr="002769F7">
        <w:rPr>
          <w:sz w:val="16"/>
        </w:rPr>
        <w:t xml:space="preserve"> the </w:t>
      </w:r>
      <w:r w:rsidRPr="002769F7">
        <w:rPr>
          <w:rStyle w:val="StyleBoldUnderline"/>
        </w:rPr>
        <w:t>burning</w:t>
      </w:r>
      <w:r w:rsidRPr="002769F7">
        <w:rPr>
          <w:sz w:val="16"/>
        </w:rPr>
        <w:t xml:space="preserve"> of </w:t>
      </w:r>
      <w:r w:rsidRPr="002769F7">
        <w:rPr>
          <w:rStyle w:val="StyleBoldUnderline"/>
        </w:rPr>
        <w:t>the coal in Asia</w:t>
      </w:r>
      <w:r w:rsidRPr="002769F7">
        <w:rPr>
          <w:sz w:val="16"/>
        </w:rPr>
        <w:t xml:space="preserve"> or wherever it may be </w:t>
      </w:r>
      <w:r w:rsidRPr="002769F7">
        <w:rPr>
          <w:rStyle w:val="StyleBoldUnderline"/>
        </w:rPr>
        <w:t>is too far removed from our action to be considered as an indirect</w:t>
      </w:r>
      <w:r w:rsidRPr="002769F7">
        <w:rPr>
          <w:sz w:val="16"/>
        </w:rPr>
        <w:t xml:space="preserve"> effect </w:t>
      </w:r>
      <w:r w:rsidRPr="002769F7">
        <w:rPr>
          <w:rStyle w:val="StyleBoldUnderline"/>
        </w:rPr>
        <w:t>or a cumulative effect of our action itself</w:t>
      </w:r>
      <w:r w:rsidRPr="002769F7">
        <w:rPr>
          <w:sz w:val="16"/>
        </w:rPr>
        <w:t xml:space="preserve">,” </w:t>
      </w:r>
      <w:r w:rsidRPr="002769F7">
        <w:rPr>
          <w:rStyle w:val="StyleBoldUnderline"/>
        </w:rPr>
        <w:t xml:space="preserve">Jennifer Moyer told the House Energy and Power Subcommittee. </w:t>
      </w:r>
      <w:r w:rsidRPr="002769F7">
        <w:rPr>
          <w:sz w:val="16"/>
        </w:rPr>
        <w:t xml:space="preserve">Moyer is acting chief of the regulatory program for the US Army Corps of Engineers. </w:t>
      </w:r>
      <w:r w:rsidRPr="002769F7">
        <w:rPr>
          <w:rStyle w:val="StyleBoldUnderline"/>
        </w:rPr>
        <w:t>The corps also</w:t>
      </w:r>
      <w:r w:rsidRPr="002769F7">
        <w:rPr>
          <w:sz w:val="16"/>
        </w:rPr>
        <w:t xml:space="preserve"> announced that it</w:t>
      </w:r>
      <w:r w:rsidRPr="002769F7">
        <w:rPr>
          <w:rStyle w:val="StyleBoldUnderline"/>
        </w:rPr>
        <w:t xml:space="preserve"> will not conduct an area-wide environmental impact assessment.</w:t>
      </w:r>
      <w:r w:rsidRPr="002769F7">
        <w:rPr>
          <w:sz w:val="16"/>
        </w:rPr>
        <w:t xml:space="preserve"> That would take into consideration the cumulative regional impacts of exporting coal through the Pacific Northwest.</w:t>
      </w:r>
    </w:p>
    <w:p w:rsidR="00F30C26" w:rsidRDefault="00F30C26" w:rsidP="00F30C26">
      <w:pPr>
        <w:rPr>
          <w:rStyle w:val="StyleBoldUnderline"/>
        </w:rPr>
      </w:pPr>
    </w:p>
    <w:p w:rsidR="00F30C26" w:rsidRDefault="00F30C26" w:rsidP="00F30C26">
      <w:pPr>
        <w:pStyle w:val="Heading2"/>
      </w:pPr>
      <w:r>
        <w:lastRenderedPageBreak/>
        <w:t>AT: Russia CP</w:t>
      </w:r>
    </w:p>
    <w:p w:rsidR="00F30C26" w:rsidRDefault="00F30C26" w:rsidP="00F30C26"/>
    <w:p w:rsidR="00F30C26" w:rsidRDefault="00F30C26" w:rsidP="00F30C26">
      <w:pPr>
        <w:pStyle w:val="Heading3"/>
      </w:pPr>
      <w:r>
        <w:lastRenderedPageBreak/>
        <w:t>Russia can’t invest</w:t>
      </w:r>
    </w:p>
    <w:p w:rsidR="00F30C26" w:rsidRDefault="00F30C26" w:rsidP="00F30C26">
      <w:pPr>
        <w:pStyle w:val="Heading4"/>
      </w:pPr>
      <w:r>
        <w:t>Russia’s economy is faltering, preventing any investment in Venezuela</w:t>
      </w:r>
    </w:p>
    <w:p w:rsidR="00F30C26" w:rsidRPr="00447BD3" w:rsidRDefault="00F30C26" w:rsidP="00F30C26">
      <w:pPr>
        <w:rPr>
          <w:b/>
          <w:sz w:val="24"/>
        </w:rPr>
      </w:pPr>
      <w:r>
        <w:rPr>
          <w:rStyle w:val="StyleStyleBold12pt"/>
        </w:rPr>
        <w:t>Rose, 5/22</w:t>
      </w:r>
      <w:r>
        <w:t xml:space="preserve">(Scott, Writer for </w:t>
      </w:r>
      <w:proofErr w:type="spellStart"/>
      <w:r>
        <w:t>Bloomburg</w:t>
      </w:r>
      <w:proofErr w:type="spellEnd"/>
      <w:r>
        <w:t xml:space="preserve"> News, “</w:t>
      </w:r>
      <w:r w:rsidRPr="00447BD3">
        <w:t xml:space="preserve">Russia Faces Widening 2014 Budget Deficit, </w:t>
      </w:r>
      <w:proofErr w:type="spellStart"/>
      <w:r w:rsidRPr="00447BD3">
        <w:t>Siluanov</w:t>
      </w:r>
      <w:proofErr w:type="spellEnd"/>
      <w:r w:rsidRPr="00447BD3">
        <w:t xml:space="preserve"> Says</w:t>
      </w:r>
      <w:r>
        <w:t xml:space="preserve">,” 5/22/2013, </w:t>
      </w:r>
      <w:r w:rsidRPr="00447BD3">
        <w:t>http://www.bloomberg.com/news/2013-05-22/russia-faces-widening-2014-budget-deficit-siluanov-says.html</w:t>
      </w:r>
      <w:r>
        <w:t>)</w:t>
      </w:r>
    </w:p>
    <w:p w:rsidR="00F30C26" w:rsidRDefault="00F30C26" w:rsidP="00F30C26">
      <w:r w:rsidRPr="00305001">
        <w:rPr>
          <w:rStyle w:val="StyleBoldUnderline"/>
        </w:rPr>
        <w:t>Russia’s federal budget deficit will probably widen next year</w:t>
      </w:r>
      <w:r>
        <w:t xml:space="preserve"> more than previously planned </w:t>
      </w:r>
      <w:r w:rsidRPr="00305001">
        <w:rPr>
          <w:rStyle w:val="StyleBoldUnderline"/>
        </w:rPr>
        <w:t>as a weaker economy risks erasing 650 billion</w:t>
      </w:r>
      <w:r>
        <w:t xml:space="preserve"> rubles ($20.8 billion) </w:t>
      </w:r>
      <w:r w:rsidRPr="00305001">
        <w:rPr>
          <w:rStyle w:val="StyleBoldUnderline"/>
        </w:rPr>
        <w:t>in revenue,</w:t>
      </w:r>
      <w:r>
        <w:t xml:space="preserve"> Finance Minister Anton </w:t>
      </w:r>
      <w:proofErr w:type="spellStart"/>
      <w:r>
        <w:t>Siluanov</w:t>
      </w:r>
      <w:proofErr w:type="spellEnd"/>
      <w:r>
        <w:t xml:space="preserve"> said. </w:t>
      </w:r>
      <w:r w:rsidRPr="00305001">
        <w:rPr>
          <w:rStyle w:val="StyleBoldUnderline"/>
        </w:rPr>
        <w:t>The shortfall will stem from reduced oil and gas revenue as well as a drop in other earnings,</w:t>
      </w:r>
      <w:r>
        <w:t xml:space="preserve"> </w:t>
      </w:r>
      <w:proofErr w:type="spellStart"/>
      <w:r>
        <w:t>Siluanov</w:t>
      </w:r>
      <w:proofErr w:type="spellEnd"/>
      <w:r>
        <w:t xml:space="preserve"> told reporters today at the lower house of parliament in Moscow. </w:t>
      </w:r>
      <w:r w:rsidRPr="00305001">
        <w:rPr>
          <w:rStyle w:val="StyleBoldUnderline"/>
        </w:rPr>
        <w:t>Spending plans already set in the three-year budget for 2014 and 2015 won’t be reduced, meaning the deficit will probably increase,</w:t>
      </w:r>
      <w:r>
        <w:t xml:space="preserve"> he said. </w:t>
      </w:r>
      <w:r w:rsidRPr="00FA2D2C">
        <w:rPr>
          <w:rStyle w:val="StyleBoldUnderline"/>
        </w:rPr>
        <w:t>The economy of the world’s largest energy exporter</w:t>
      </w:r>
      <w:r>
        <w:t xml:space="preserve">, which counts on income from oil and gas sales for about half of the budget’s revenue, </w:t>
      </w:r>
      <w:r w:rsidRPr="00FA2D2C">
        <w:rPr>
          <w:rStyle w:val="StyleBoldUnderline"/>
        </w:rPr>
        <w:t>is expanding at the weakest pace since a 2009</w:t>
      </w:r>
      <w:r>
        <w:t xml:space="preserve"> contraction. Weakening growth is hurting tax intake this year, which may keep the government from sending planned extra revenue to the Reserve Fund, Andrei Makarov, a lawmaker with the ruling United Russia party, said at a hearing today. “The forecast we adopted indicates lower budget revenue, because economic growth and the volume of imports are revised downward, while the ruble’s exchange rate is seen stronger,” </w:t>
      </w:r>
      <w:proofErr w:type="spellStart"/>
      <w:r>
        <w:t>Siluanov</w:t>
      </w:r>
      <w:proofErr w:type="spellEnd"/>
      <w:r>
        <w:t xml:space="preserve"> said. </w:t>
      </w:r>
    </w:p>
    <w:p w:rsidR="00F30C26" w:rsidRPr="00BD69CB" w:rsidRDefault="00F30C26" w:rsidP="00F30C26">
      <w:pPr>
        <w:pStyle w:val="Heading4"/>
      </w:pPr>
      <w:r>
        <w:t>More evidence – recession is coming</w:t>
      </w:r>
    </w:p>
    <w:p w:rsidR="00F30C26" w:rsidRPr="00BD69CB" w:rsidRDefault="00F30C26" w:rsidP="00F30C26">
      <w:pPr>
        <w:rPr>
          <w:rStyle w:val="StyleStyleBold12pt"/>
        </w:rPr>
      </w:pPr>
      <w:r>
        <w:rPr>
          <w:rStyle w:val="StyleStyleBold12pt"/>
        </w:rPr>
        <w:t>Weaver, 5/17</w:t>
      </w:r>
      <w:r>
        <w:t>(Courtney, “</w:t>
      </w:r>
      <w:r w:rsidRPr="00BD69CB">
        <w:t>Russian growth declines to slowest rate since 2009</w:t>
      </w:r>
      <w:r>
        <w:t xml:space="preserve">,” 5/17/2013, </w:t>
      </w:r>
      <w:r w:rsidRPr="00BD69CB">
        <w:t>http://www.ft.com/intl/cms/s/0/646b6c68-bf03-11e2-a9d4-00144feab7de.html#axzz2YrUUIHsX</w:t>
      </w:r>
      <w:r>
        <w:t>)</w:t>
      </w:r>
    </w:p>
    <w:p w:rsidR="00F30C26" w:rsidRPr="00BD69CB" w:rsidRDefault="00F30C26" w:rsidP="00F30C26">
      <w:pPr>
        <w:rPr>
          <w:rStyle w:val="StyleBoldUnderline"/>
        </w:rPr>
      </w:pPr>
      <w:r w:rsidRPr="00BD69CB">
        <w:rPr>
          <w:rStyle w:val="StyleBoldUnderline"/>
        </w:rPr>
        <w:t>Russia’s economy grew at 1.6 per cent in the first quarter compared with a year earlier, its slowest growth rate since 2009, on the back of a fall in investment and lower commodity prices.</w:t>
      </w:r>
      <w:r>
        <w:t xml:space="preserve"> Friday’s data, from Russia’s State Statistics Service, is significantly better than the 1.1 per cent growth figure estimated earlier this year by the Russian economy ministry and beat market expectations. However, </w:t>
      </w:r>
      <w:r w:rsidRPr="00BD69CB">
        <w:rPr>
          <w:rStyle w:val="StyleBoldUnderline"/>
        </w:rPr>
        <w:t>Russia is still looking at significantly reduced economic growth for 2013, with most economists slashing full-year forecasts.</w:t>
      </w:r>
      <w:r>
        <w:t xml:space="preserve"> The economy ministry estimates growth will reach just 2.4 per cent for 2013, while last week the European Bank for Reconstruction and Development halved its own forecast to 1.8 per cent. Economists polled by Reuters gave a more optimistic consensus forecast of 2.9 per cent. </w:t>
      </w:r>
      <w:r w:rsidRPr="00BD69CB">
        <w:rPr>
          <w:rStyle w:val="StyleBoldUnderline"/>
        </w:rPr>
        <w:t>While economists first began warning of a slowdown in Russia last autumn, concerns were compounded in the first quarter of this year, after the country reported close to 0 per cent GDP growth in February, prompting the economy ministry to warn of a recession.</w:t>
      </w:r>
    </w:p>
    <w:p w:rsidR="00F30C26" w:rsidRPr="00A611D4" w:rsidRDefault="00F30C26" w:rsidP="00F30C26"/>
    <w:p w:rsidR="000022F2" w:rsidRDefault="00A4751A" w:rsidP="00A4751A">
      <w:pPr>
        <w:pStyle w:val="Heading2"/>
      </w:pPr>
      <w:r>
        <w:lastRenderedPageBreak/>
        <w:t>AT: Keystone XL</w:t>
      </w:r>
      <w:r w:rsidR="00B439EE">
        <w:t xml:space="preserve"> DA</w:t>
      </w:r>
    </w:p>
    <w:p w:rsidR="00926093" w:rsidRDefault="00926093" w:rsidP="00926093">
      <w:pPr>
        <w:pStyle w:val="Heading3"/>
      </w:pPr>
      <w:r>
        <w:lastRenderedPageBreak/>
        <w:t>UQ—No Keystone XL</w:t>
      </w:r>
    </w:p>
    <w:p w:rsidR="00926093" w:rsidRDefault="00926093" w:rsidP="00926093">
      <w:pPr>
        <w:pStyle w:val="Heading4"/>
      </w:pPr>
      <w:r>
        <w:t>Keystone XL will be rejected—new Obama rhetoric</w:t>
      </w:r>
    </w:p>
    <w:p w:rsidR="00926093" w:rsidRDefault="00926093" w:rsidP="00926093">
      <w:pPr>
        <w:rPr>
          <w:rStyle w:val="StyleStyleBold12pt"/>
        </w:rPr>
      </w:pPr>
      <w:r>
        <w:rPr>
          <w:rStyle w:val="StyleStyleBold12pt"/>
        </w:rPr>
        <w:t>Sexton 6-25</w:t>
      </w:r>
    </w:p>
    <w:p w:rsidR="00926093" w:rsidRPr="007D3CA1" w:rsidRDefault="00926093" w:rsidP="00926093">
      <w:r>
        <w:t>John, 2013, “</w:t>
      </w:r>
      <w:r w:rsidRPr="007D3CA1">
        <w:t>Obama Tees Up Rejection of the Keystone XL Pipeline</w:t>
      </w:r>
      <w:r>
        <w:t xml:space="preserve">” </w:t>
      </w:r>
      <w:r w:rsidRPr="007D3CA1">
        <w:t>http://www.breitbart.com/InstaBlog/2013/06/25/Obama-Tees-Up-Rejection-of-the-Keystone-XL-Pipeline</w:t>
      </w:r>
    </w:p>
    <w:p w:rsidR="00926093" w:rsidRDefault="00926093" w:rsidP="00926093">
      <w:pPr>
        <w:pStyle w:val="card"/>
      </w:pPr>
      <w:r>
        <w:t xml:space="preserve">In his speech on climate change Tuesday, President </w:t>
      </w:r>
      <w:r w:rsidRPr="0042682D">
        <w:rPr>
          <w:rStyle w:val="StyleBoldUnderline"/>
        </w:rPr>
        <w:t>Obama seemed to make a turn on whether or not to allow the Keystone XL pipeline to be built.</w:t>
      </w:r>
      <w:r w:rsidRPr="0042682D">
        <w:rPr>
          <w:rStyle w:val="StyleBoldUnderline"/>
          <w:sz w:val="12"/>
        </w:rPr>
        <w:t xml:space="preserve">¶ </w:t>
      </w:r>
      <w:r>
        <w:t xml:space="preserve">President Obama has not previously declared himself on the issue of allowing Keystone XL, but today </w:t>
      </w:r>
      <w:r w:rsidRPr="0042682D">
        <w:rPr>
          <w:rStyle w:val="StyleBoldUnderline"/>
        </w:rPr>
        <w:t>he said "allowing the keystone pipeline to be built requires a finding that doing so would be in our national interest."</w:t>
      </w:r>
      <w:r>
        <w:t xml:space="preserve"> The President added "the net effects of the </w:t>
      </w:r>
      <w:proofErr w:type="spellStart"/>
      <w:r>
        <w:t>pipelilne's</w:t>
      </w:r>
      <w:proofErr w:type="spellEnd"/>
      <w:r>
        <w:t xml:space="preserve"> impact on our climate will be critical to determining whether this project goes forward."</w:t>
      </w:r>
      <w:r w:rsidRPr="0042682D">
        <w:rPr>
          <w:sz w:val="12"/>
        </w:rPr>
        <w:t xml:space="preserve">¶ </w:t>
      </w:r>
      <w:r>
        <w:t xml:space="preserve">While </w:t>
      </w:r>
      <w:r w:rsidRPr="0042682D">
        <w:rPr>
          <w:rStyle w:val="StyleBoldUnderline"/>
        </w:rPr>
        <w:t xml:space="preserve">this </w:t>
      </w:r>
      <w:r>
        <w:t xml:space="preserve">is far from a promise to reject the pipeline it </w:t>
      </w:r>
      <w:r w:rsidRPr="0042682D">
        <w:rPr>
          <w:rStyle w:val="StyleBoldUnderline"/>
        </w:rPr>
        <w:t>does seem to tee up the primary objection of organizations opposed to its construction,</w:t>
      </w:r>
      <w:r>
        <w:t xml:space="preserve"> i.e. that the Canadian tar sands are a dirty energy which harm the environment.</w:t>
      </w:r>
      <w:r w:rsidRPr="002135C2">
        <w:rPr>
          <w:sz w:val="12"/>
        </w:rPr>
        <w:t xml:space="preserve">¶ </w:t>
      </w:r>
      <w:r>
        <w:t>A Sierra Club handout on the Keystone XL reads "The tar sands are the dirtiest and most carbon intensive form of oil on earth. Production of a barrel of oil from tar sands (including extraction and refining) is estimated to release at least three times the greenhouse gas emissions per barrel as producing a barrel of conventional crude oil. On a lifecycle basis, greenhouse gas (GHG) emissions of tar sands are 17% greater than the average barrel of crude currently "</w:t>
      </w:r>
      <w:r w:rsidRPr="002135C2">
        <w:rPr>
          <w:sz w:val="12"/>
        </w:rPr>
        <w:t xml:space="preserve">¶ </w:t>
      </w:r>
      <w:r>
        <w:t xml:space="preserve">So if the determination whether or not to approve the Keystone XL pipeline hinges on its impact on the climate, </w:t>
      </w:r>
      <w:r w:rsidRPr="002135C2">
        <w:rPr>
          <w:rStyle w:val="StyleBoldUnderline"/>
        </w:rPr>
        <w:t>the President seems to be clearing a path for groups like Sierra to push the argument they are already making</w:t>
      </w:r>
      <w:r>
        <w:t xml:space="preserve">, i.e. </w:t>
      </w:r>
      <w:r w:rsidRPr="002135C2">
        <w:rPr>
          <w:rStyle w:val="StyleBoldUnderline"/>
        </w:rPr>
        <w:t>that it would be bad for the environment.</w:t>
      </w:r>
      <w:r w:rsidRPr="002135C2">
        <w:rPr>
          <w:rStyle w:val="StyleBoldUnderline"/>
          <w:sz w:val="12"/>
        </w:rPr>
        <w:t xml:space="preserve">¶ </w:t>
      </w:r>
      <w:r>
        <w:t>The President's statement does have one possible loophole. The real debate is whether or not blocking the Keystone XL pipeline will make a "net" difference. Pipeline proponents point out that the tar sands will be processed by Canada whether or not the oil produced flows south to the United States or out of Canada some other way.</w:t>
      </w:r>
      <w:r w:rsidRPr="002135C2">
        <w:rPr>
          <w:sz w:val="12"/>
        </w:rPr>
        <w:t xml:space="preserve">¶ </w:t>
      </w:r>
      <w:r>
        <w:t>The Sierra Club argues this is not the case, "Without the Keystone XL pipeline, the level of expansion sought by the tar sands industry would not occur. The Canadian tar sands are currently landlocked in Alberta and all other possible routes to export the crude are facing resistance."</w:t>
      </w:r>
      <w:r w:rsidRPr="002135C2">
        <w:rPr>
          <w:sz w:val="12"/>
        </w:rPr>
        <w:t xml:space="preserve">¶ </w:t>
      </w:r>
      <w:r>
        <w:t>So who will the State Department ultimately believe. Will they believe the Prime Minister of Canada who says the production will be going forward one way or another or will they believe the Sierra Club who is suing the administration and promising "resistance."</w:t>
      </w:r>
      <w:r w:rsidRPr="002135C2">
        <w:rPr>
          <w:sz w:val="12"/>
        </w:rPr>
        <w:t xml:space="preserve">¶ </w:t>
      </w:r>
      <w:r>
        <w:t>It's worth noting that the Sierra Club's opposition is not merely to the fractional difference in extra carbon Keystone XL may represent. Sierra wants to see an end to all "dirty" energy production, including natural gas. In other words, if it really mattered to Sierra that tar sands are 17% dirtier it ought to matter that natural gas is more than 17% "cleaner" (than oil). It does not. Sierra has an all-of-the-above solution to carbon based energy: Stop it all.</w:t>
      </w:r>
      <w:r w:rsidRPr="002135C2">
        <w:rPr>
          <w:sz w:val="12"/>
        </w:rPr>
        <w:t xml:space="preserve">¶ </w:t>
      </w:r>
      <w:r w:rsidRPr="002135C2">
        <w:rPr>
          <w:rStyle w:val="StyleBoldUnderline"/>
        </w:rPr>
        <w:t>The President has not committed himself to siding with the Sierra Club</w:t>
      </w:r>
      <w:r>
        <w:t xml:space="preserve"> and their allies on Keystone XL, </w:t>
      </w:r>
      <w:r w:rsidRPr="002135C2">
        <w:rPr>
          <w:rStyle w:val="StyleBoldUnderline"/>
        </w:rPr>
        <w:t>but his speech does seem to take a step in that direction</w:t>
      </w:r>
      <w:r>
        <w:t>. If reducing the CO2 concentration in the atmosphere means more than producing energy or creating jobs, then the outcome is fairly predictable.</w:t>
      </w:r>
    </w:p>
    <w:p w:rsidR="00926093" w:rsidRDefault="00926093" w:rsidP="00926093">
      <w:pPr>
        <w:pStyle w:val="Heading4"/>
      </w:pPr>
      <w:r>
        <w:t>Obama will reject Keystone XL—environment</w:t>
      </w:r>
    </w:p>
    <w:p w:rsidR="00926093" w:rsidRDefault="00926093" w:rsidP="00926093">
      <w:pPr>
        <w:rPr>
          <w:rStyle w:val="StyleStyleBold12pt"/>
        </w:rPr>
      </w:pPr>
      <w:r>
        <w:rPr>
          <w:rStyle w:val="StyleStyleBold12pt"/>
        </w:rPr>
        <w:t>Webster 6-25</w:t>
      </w:r>
    </w:p>
    <w:p w:rsidR="00926093" w:rsidRPr="009E6855" w:rsidRDefault="00926093" w:rsidP="00926093">
      <w:r>
        <w:t>Stephen, 2013, “</w:t>
      </w:r>
      <w:r w:rsidRPr="009E6855">
        <w:t>Obama hints that Keystone XL may be rejected</w:t>
      </w:r>
      <w:r>
        <w:t xml:space="preserve">” </w:t>
      </w:r>
      <w:r w:rsidRPr="009E6855">
        <w:t>http://www.rawstory.com/rs/2013/06/25/obama-hints-that-keystone-xl-may-be-rejected/</w:t>
      </w:r>
    </w:p>
    <w:p w:rsidR="00926093" w:rsidRPr="001B2A9D" w:rsidRDefault="00926093" w:rsidP="00926093">
      <w:pPr>
        <w:pStyle w:val="card"/>
        <w:rPr>
          <w:u w:val="single"/>
        </w:rPr>
      </w:pPr>
      <w:r>
        <w:rPr>
          <w:rFonts w:hint="eastAsia"/>
        </w:rPr>
        <w:lastRenderedPageBreak/>
        <w:t>Speaking to Raw Story, climate activism group 350.org spokesperson Daniel Kessler said Obama’s comments Tuesday reached “11″ on a one-to-ten scale measuring his level of surprise. “</w:t>
      </w:r>
      <w:r w:rsidRPr="001B2A9D">
        <w:rPr>
          <w:rStyle w:val="StyleBoldUnderline"/>
          <w:rFonts w:hint="eastAsia"/>
        </w:rPr>
        <w:t>Based on the president’s own criteria, it’s very unlikely that he could app</w:t>
      </w:r>
      <w:r w:rsidRPr="001B2A9D">
        <w:rPr>
          <w:rStyle w:val="StyleBoldUnderline"/>
        </w:rPr>
        <w:t>rove the premise of this pipeline</w:t>
      </w:r>
      <w:r>
        <w:t xml:space="preserve">,” he said. “His criteria seems to be if it leads to a net increase of emissions, and </w:t>
      </w:r>
      <w:r w:rsidRPr="001B2A9D">
        <w:rPr>
          <w:rStyle w:val="StyleBoldUnderline"/>
        </w:rPr>
        <w:t>everybody</w:t>
      </w:r>
      <w:r>
        <w:t xml:space="preserve"> — including the industry — </w:t>
      </w:r>
      <w:r w:rsidRPr="001B2A9D">
        <w:rPr>
          <w:rStyle w:val="StyleBoldUnderline"/>
        </w:rPr>
        <w:t>thinks this will lead to an increase in emissions.”</w:t>
      </w:r>
      <w:r w:rsidRPr="001B2A9D">
        <w:rPr>
          <w:rStyle w:val="StyleBoldUnderline"/>
          <w:sz w:val="12"/>
        </w:rPr>
        <w:t>¶</w:t>
      </w:r>
      <w:r w:rsidRPr="001B2A9D">
        <w:rPr>
          <w:sz w:val="12"/>
        </w:rPr>
        <w:t xml:space="preserve"> </w:t>
      </w:r>
      <w:r>
        <w:t xml:space="preserve">Rachel Wolf, a spokesperson for the anti-Keystone group All Risk, No Reward Coalition, reacted similarly. “With this promise to the American people to reject the pipeline if it will increase climate pollution, </w:t>
      </w:r>
      <w:r w:rsidRPr="001B2A9D">
        <w:rPr>
          <w:rStyle w:val="StyleBoldUnderline"/>
        </w:rPr>
        <w:t>the President has taken a huge step towards rejecting Keystone XL, given that evidence has already shown that the pipeline will increase GHG emissions</w:t>
      </w:r>
      <w:r>
        <w:t xml:space="preserve"> and have serious climate consequences,” she told Raw Story in a prepared statement.</w:t>
      </w:r>
      <w:r w:rsidRPr="001B2A9D">
        <w:rPr>
          <w:sz w:val="12"/>
        </w:rPr>
        <w:t xml:space="preserve">¶ </w:t>
      </w:r>
      <w:r>
        <w:t xml:space="preserve">The oil this pipeline is meant to carry is Canadian tar sands, which requires a much more energy-intensive process to mine, </w:t>
      </w:r>
      <w:proofErr w:type="spellStart"/>
      <w:r>
        <w:t>liquify</w:t>
      </w:r>
      <w:proofErr w:type="spellEnd"/>
      <w:r>
        <w:t xml:space="preserve"> and transport. It all adds up to about 14 percent more greenhouse gas emissions than average light, sweet crude, according to Scientific American.</w:t>
      </w:r>
      <w:r w:rsidRPr="001B2A9D">
        <w:rPr>
          <w:sz w:val="12"/>
        </w:rPr>
        <w:t xml:space="preserve">¶ </w:t>
      </w:r>
      <w:r>
        <w:t>Added, Canada has such a large reserve of tar sands, it’s been called the second-largest standing pool of trapped carbon energy left on Earth. Tapping that energy would add massively to greenhouse gas pollution, as the industry is aiming to produce 6 million barrels of tar sands oil per day by 2030. The numbers are so daunting that 29 of the nation’s leading scientists joined together earlier this month and issued an open letter beseeching Obama to turn down the pipeline.</w:t>
      </w:r>
      <w:r w:rsidRPr="001B2A9D">
        <w:rPr>
          <w:sz w:val="12"/>
        </w:rPr>
        <w:t xml:space="preserve">¶ </w:t>
      </w:r>
      <w:r>
        <w:t>The letter specifically calls out a State Department review that concluded in 2011, finding that the pipeline would not significantly exacerbate the climate crisis. However, critics of that assessment noted that it assumes Canada’s tar sands will be tapped with or without the Keystone XL pipeline’s construction, effectively negating the need to even run the equation on how much trapped carbon could potentially be unleashed.</w:t>
      </w:r>
      <w:r w:rsidRPr="001B2A9D">
        <w:rPr>
          <w:sz w:val="12"/>
        </w:rPr>
        <w:t xml:space="preserve">¶ </w:t>
      </w:r>
      <w:r>
        <w:t xml:space="preserve">Media </w:t>
      </w:r>
      <w:r w:rsidRPr="001B2A9D">
        <w:rPr>
          <w:rStyle w:val="StyleBoldUnderline"/>
        </w:rPr>
        <w:t>reports</w:t>
      </w:r>
      <w:r>
        <w:t xml:space="preserve"> later </w:t>
      </w:r>
      <w:r w:rsidRPr="001B2A9D">
        <w:rPr>
          <w:rStyle w:val="StyleBoldUnderline"/>
        </w:rPr>
        <w:t xml:space="preserve">revealed that the State </w:t>
      </w:r>
      <w:proofErr w:type="spellStart"/>
      <w:r w:rsidRPr="001B2A9D">
        <w:rPr>
          <w:rStyle w:val="StyleBoldUnderline"/>
        </w:rPr>
        <w:t>Deptartment</w:t>
      </w:r>
      <w:proofErr w:type="spellEnd"/>
      <w:r w:rsidRPr="001B2A9D">
        <w:rPr>
          <w:rStyle w:val="StyleBoldUnderline"/>
        </w:rPr>
        <w:t xml:space="preserve"> allowed pipeline owner TransCanada to screen applicants looking to conduct the environmental impact study. That drew the ire of two members of Congress, who demanded an investigation</w:t>
      </w:r>
      <w:r>
        <w:t xml:space="preserve"> into allegedly improper relationships between State Department employees and TransCanada lobbyists. That probe is still ongoing at the Office of the Inspector General.</w:t>
      </w:r>
      <w:r w:rsidRPr="001B2A9D">
        <w:rPr>
          <w:sz w:val="12"/>
        </w:rPr>
        <w:t xml:space="preserve">¶ </w:t>
      </w:r>
      <w:r>
        <w:t xml:space="preserve">Reacting to the speech, former Vice President Al </w:t>
      </w:r>
      <w:r w:rsidRPr="001B2A9D">
        <w:rPr>
          <w:rStyle w:val="StyleBoldUnderline"/>
        </w:rPr>
        <w:t>Gore</w:t>
      </w:r>
      <w:r>
        <w:t xml:space="preserve"> breathlessly </w:t>
      </w:r>
      <w:r w:rsidRPr="001B2A9D">
        <w:rPr>
          <w:rStyle w:val="StyleBoldUnderline"/>
        </w:rPr>
        <w:t>praised the president’s resolve to tackle climate change, calling it “by far the best address on climate by any president ever.”</w:t>
      </w:r>
    </w:p>
    <w:p w:rsidR="008E3EB5" w:rsidRDefault="008E3EB5" w:rsidP="008E3EB5">
      <w:pPr>
        <w:pStyle w:val="Heading3"/>
      </w:pPr>
      <w:r>
        <w:lastRenderedPageBreak/>
        <w:t>Rail Solves Keystone XL</w:t>
      </w:r>
    </w:p>
    <w:p w:rsidR="008E3EB5" w:rsidRDefault="008E3EB5" w:rsidP="008E3EB5">
      <w:pPr>
        <w:pStyle w:val="Heading4"/>
      </w:pPr>
      <w:r>
        <w:t>Status quo rail solves all Keystone XL</w:t>
      </w:r>
    </w:p>
    <w:p w:rsidR="008E3EB5" w:rsidRDefault="008E3EB5" w:rsidP="008E3EB5">
      <w:r>
        <w:t xml:space="preserve">ROBERT </w:t>
      </w:r>
      <w:r w:rsidRPr="00A4751A">
        <w:rPr>
          <w:rStyle w:val="StyleStyleBold12pt"/>
        </w:rPr>
        <w:t>RAPIER</w:t>
      </w:r>
      <w:r>
        <w:t xml:space="preserve"> ON JUL 2, 20</w:t>
      </w:r>
      <w:r w:rsidRPr="00A4751A">
        <w:rPr>
          <w:rStyle w:val="StyleStyleBold12pt"/>
        </w:rPr>
        <w:t>13</w:t>
      </w:r>
      <w:r w:rsidRPr="00A4751A">
        <w:t>. Rapier the</w:t>
      </w:r>
      <w:r>
        <w:t xml:space="preserve"> Chief Technology Officer for </w:t>
      </w:r>
      <w:proofErr w:type="spellStart"/>
      <w:r>
        <w:t>Merica</w:t>
      </w:r>
      <w:proofErr w:type="spellEnd"/>
      <w:r>
        <w:t xml:space="preserve"> International, a renewable energy company (more details on that can be found at this interview with earth2tech). The Increasing Irrelevance of the Keystone XL Debate, http://www.energytrendsinsider.com/2013/07/02/the-increasing-irrelevance-of-the-keystone-xl-debate/</w:t>
      </w:r>
    </w:p>
    <w:p w:rsidR="008E3EB5" w:rsidRDefault="008E3EB5" w:rsidP="008E3EB5">
      <w:pPr>
        <w:rPr>
          <w:sz w:val="16"/>
        </w:rPr>
      </w:pPr>
      <w:r w:rsidRPr="00A4751A">
        <w:rPr>
          <w:rStyle w:val="StyleBoldUnderline"/>
        </w:rPr>
        <w:t>One</w:t>
      </w:r>
      <w:r w:rsidRPr="00A4751A">
        <w:rPr>
          <w:sz w:val="16"/>
        </w:rPr>
        <w:t xml:space="preserve"> of the contentious </w:t>
      </w:r>
      <w:r w:rsidRPr="00A4751A">
        <w:rPr>
          <w:rStyle w:val="StyleBoldUnderline"/>
        </w:rPr>
        <w:t>issue</w:t>
      </w:r>
      <w:r w:rsidRPr="00A4751A">
        <w:rPr>
          <w:sz w:val="16"/>
        </w:rPr>
        <w:t xml:space="preserve">s in the debate over the Keystone XL pipeline </w:t>
      </w:r>
      <w:r w:rsidRPr="00A4751A">
        <w:rPr>
          <w:rStyle w:val="StyleBoldUnderline"/>
        </w:rPr>
        <w:t>is whether the</w:t>
      </w:r>
      <w:r w:rsidRPr="00A4751A">
        <w:rPr>
          <w:sz w:val="16"/>
        </w:rPr>
        <w:t xml:space="preserve"> oil from the </w:t>
      </w:r>
      <w:r w:rsidRPr="00A4751A">
        <w:rPr>
          <w:rStyle w:val="StyleBoldUnderline"/>
        </w:rPr>
        <w:t>Alberta oil sands will get to market</w:t>
      </w:r>
      <w:r w:rsidRPr="00A4751A">
        <w:rPr>
          <w:sz w:val="16"/>
        </w:rPr>
        <w:t xml:space="preserve"> even </w:t>
      </w:r>
      <w:r w:rsidRPr="00A4751A">
        <w:rPr>
          <w:rStyle w:val="StyleBoldUnderline"/>
        </w:rPr>
        <w:t>if the pipeline isn’t built. “The rail system doesn’t appear to be capable of moving Keystone XL volumes” is a popular claim among</w:t>
      </w:r>
      <w:r w:rsidRPr="00A4751A">
        <w:rPr>
          <w:sz w:val="16"/>
        </w:rPr>
        <w:t xml:space="preserve"> Keystone </w:t>
      </w:r>
      <w:r w:rsidRPr="00A4751A">
        <w:rPr>
          <w:rStyle w:val="StyleBoldUnderline"/>
        </w:rPr>
        <w:t>opponents</w:t>
      </w:r>
      <w:r w:rsidRPr="00A4751A">
        <w:rPr>
          <w:sz w:val="16"/>
        </w:rPr>
        <w:t xml:space="preserve">. When I ask why </w:t>
      </w:r>
      <w:r w:rsidRPr="00A4751A">
        <w:rPr>
          <w:rStyle w:val="StyleBoldUnderline"/>
        </w:rPr>
        <w:t>they</w:t>
      </w:r>
      <w:r w:rsidRPr="00A4751A">
        <w:rPr>
          <w:sz w:val="16"/>
        </w:rPr>
        <w:t xml:space="preserve"> believe this, the response I get is generally based on anecdotes by oil companies and pipeline companies, for instance, </w:t>
      </w:r>
      <w:r w:rsidRPr="00A4751A">
        <w:rPr>
          <w:rStyle w:val="StyleBoldUnderline"/>
        </w:rPr>
        <w:t>suggest</w:t>
      </w:r>
      <w:r w:rsidRPr="00A4751A">
        <w:rPr>
          <w:sz w:val="16"/>
        </w:rPr>
        <w:t xml:space="preserve">ing that </w:t>
      </w:r>
      <w:r w:rsidRPr="00A4751A">
        <w:rPr>
          <w:rStyle w:val="StyleBoldUnderline"/>
        </w:rPr>
        <w:t>the pipeline is</w:t>
      </w:r>
      <w:r w:rsidRPr="00A4751A">
        <w:rPr>
          <w:sz w:val="16"/>
        </w:rPr>
        <w:t xml:space="preserve"> </w:t>
      </w:r>
      <w:r w:rsidRPr="00A4751A">
        <w:rPr>
          <w:rStyle w:val="StyleBoldUnderline"/>
        </w:rPr>
        <w:t>a</w:t>
      </w:r>
      <w:r w:rsidRPr="00A4751A">
        <w:rPr>
          <w:sz w:val="16"/>
        </w:rPr>
        <w:t xml:space="preserve">n absolute </w:t>
      </w:r>
      <w:r w:rsidRPr="00A4751A">
        <w:rPr>
          <w:rStyle w:val="StyleBoldUnderline"/>
        </w:rPr>
        <w:t>necessity in ramping up</w:t>
      </w:r>
      <w:r w:rsidRPr="00A4751A">
        <w:rPr>
          <w:sz w:val="16"/>
        </w:rPr>
        <w:t xml:space="preserve"> oil sands </w:t>
      </w:r>
      <w:r w:rsidRPr="00A4751A">
        <w:rPr>
          <w:rStyle w:val="StyleBoldUnderline"/>
        </w:rPr>
        <w:t xml:space="preserve">production. Or, they argue that rail is </w:t>
      </w:r>
      <w:r w:rsidRPr="00A4751A">
        <w:rPr>
          <w:sz w:val="16"/>
        </w:rPr>
        <w:t>simply</w:t>
      </w:r>
      <w:r w:rsidRPr="00A4751A">
        <w:rPr>
          <w:rStyle w:val="StyleBoldUnderline"/>
        </w:rPr>
        <w:t xml:space="preserve"> too expensive</w:t>
      </w:r>
      <w:r w:rsidRPr="00A4751A">
        <w:rPr>
          <w:sz w:val="16"/>
        </w:rPr>
        <w:t xml:space="preserve"> to be an alternative method of transport. </w:t>
      </w:r>
      <w:r w:rsidRPr="00A4751A">
        <w:rPr>
          <w:rStyle w:val="StyleBoldUnderline"/>
        </w:rPr>
        <w:t>This is a perfect example of a theory being directly contradicted by data. In the US and Canada we have already seen oil transport by rail increase by about one million barrels per day</w:t>
      </w:r>
      <w:r w:rsidRPr="00A4751A">
        <w:rPr>
          <w:sz w:val="16"/>
        </w:rPr>
        <w:t xml:space="preserve"> (bpd) </w:t>
      </w:r>
      <w:r w:rsidRPr="00A4751A">
        <w:rPr>
          <w:rStyle w:val="StyleBoldUnderline"/>
        </w:rPr>
        <w:t>over the past 5 years. This scale-up is greater than the 830,000 bpd the Keystone XL would transport at full capacity</w:t>
      </w:r>
      <w:r w:rsidRPr="00A4751A">
        <w:rPr>
          <w:sz w:val="16"/>
        </w:rPr>
        <w:t xml:space="preserve">. </w:t>
      </w:r>
      <w:proofErr w:type="spellStart"/>
      <w:r w:rsidRPr="00A4751A">
        <w:rPr>
          <w:sz w:val="16"/>
        </w:rPr>
        <w:t>Bakken</w:t>
      </w:r>
      <w:proofErr w:type="spellEnd"/>
      <w:r w:rsidRPr="00A4751A">
        <w:rPr>
          <w:sz w:val="16"/>
        </w:rPr>
        <w:t xml:space="preserve"> oil is now being railed to refineries on the East Coast, West Coast, and Gulf Coast – and if you listen to the earnings calls or investor presentations from various </w:t>
      </w:r>
      <w:r w:rsidRPr="00A4751A">
        <w:rPr>
          <w:rStyle w:val="StyleBoldUnderline"/>
        </w:rPr>
        <w:t>refiners</w:t>
      </w:r>
      <w:r w:rsidRPr="00A4751A">
        <w:rPr>
          <w:sz w:val="16"/>
        </w:rPr>
        <w:t xml:space="preserve">, they </w:t>
      </w:r>
      <w:r w:rsidRPr="00A4751A">
        <w:rPr>
          <w:rStyle w:val="StyleBoldUnderline"/>
        </w:rPr>
        <w:t xml:space="preserve">plan to continue expanding this practice. Four years ago there was essentially no oil being shipped by rail from the </w:t>
      </w:r>
      <w:proofErr w:type="spellStart"/>
      <w:r w:rsidRPr="00A4751A">
        <w:rPr>
          <w:rStyle w:val="StyleBoldUnderline"/>
        </w:rPr>
        <w:t>Bakken</w:t>
      </w:r>
      <w:proofErr w:type="spellEnd"/>
      <w:r w:rsidRPr="00A4751A">
        <w:rPr>
          <w:sz w:val="16"/>
        </w:rPr>
        <w:t xml:space="preserve">. Two years ago, approximately 50,000 bpd was being shipped by rail. </w:t>
      </w:r>
      <w:r w:rsidRPr="00A4751A">
        <w:rPr>
          <w:rStyle w:val="StyleBoldUnderline"/>
        </w:rPr>
        <w:t>Today that number is 640,000 bpd</w:t>
      </w:r>
      <w:r w:rsidRPr="00A4751A">
        <w:rPr>
          <w:sz w:val="16"/>
        </w:rPr>
        <w:t xml:space="preserve"> — 71% of the crude oil production in North Dakota — </w:t>
      </w:r>
      <w:r w:rsidRPr="00A4751A">
        <w:rPr>
          <w:rStyle w:val="StyleBoldUnderline"/>
        </w:rPr>
        <w:t>and rising rapidly</w:t>
      </w:r>
      <w:r w:rsidRPr="00A4751A">
        <w:rPr>
          <w:sz w:val="16"/>
        </w:rPr>
        <w:t>.</w:t>
      </w:r>
    </w:p>
    <w:p w:rsidR="008E3EB5" w:rsidRDefault="008E3EB5" w:rsidP="008E3EB5">
      <w:pPr>
        <w:rPr>
          <w:sz w:val="16"/>
        </w:rPr>
      </w:pPr>
    </w:p>
    <w:p w:rsidR="008E3EB5" w:rsidRDefault="008E3EB5" w:rsidP="008E3EB5">
      <w:pPr>
        <w:pStyle w:val="Heading4"/>
      </w:pPr>
      <w:proofErr w:type="spellStart"/>
      <w:r>
        <w:t>Bakken</w:t>
      </w:r>
      <w:proofErr w:type="spellEnd"/>
      <w:r>
        <w:t xml:space="preserve"> fields ramp up proves pipeline is irrelevant to production</w:t>
      </w:r>
    </w:p>
    <w:p w:rsidR="008E3EB5" w:rsidRPr="008E3EB5" w:rsidRDefault="008E3EB5" w:rsidP="008E3EB5">
      <w:r>
        <w:t xml:space="preserve">ROBERT </w:t>
      </w:r>
      <w:r w:rsidRPr="00A4751A">
        <w:rPr>
          <w:rStyle w:val="StyleStyleBold12pt"/>
        </w:rPr>
        <w:t>RAPIER</w:t>
      </w:r>
      <w:r>
        <w:t xml:space="preserve"> ON JUL 2, 20</w:t>
      </w:r>
      <w:r w:rsidRPr="00A4751A">
        <w:rPr>
          <w:rStyle w:val="StyleStyleBold12pt"/>
        </w:rPr>
        <w:t>13</w:t>
      </w:r>
      <w:r w:rsidRPr="00A4751A">
        <w:t>. Rapier the</w:t>
      </w:r>
      <w:r>
        <w:t xml:space="preserve"> Chief Technology Officer for </w:t>
      </w:r>
      <w:proofErr w:type="spellStart"/>
      <w:r>
        <w:t>Merica</w:t>
      </w:r>
      <w:proofErr w:type="spellEnd"/>
      <w:r>
        <w:t xml:space="preserve"> International, a renewable energy company (more details on that can be found at this interview with earth2tech). The Increasing Irrelevance of the Keystone XL Debate, http://www.energytrendsinsider.com/2013/07/02/the-increasing-irrelevance-of-the-keystone-xl-debate/</w:t>
      </w:r>
    </w:p>
    <w:p w:rsidR="008E3EB5" w:rsidRPr="008E3EB5" w:rsidRDefault="008E3EB5" w:rsidP="008E3EB5">
      <w:pPr>
        <w:rPr>
          <w:sz w:val="16"/>
        </w:rPr>
      </w:pPr>
      <w:r w:rsidRPr="008E3EB5">
        <w:rPr>
          <w:rStyle w:val="StyleBoldUnderline"/>
        </w:rPr>
        <w:t>There is nothing special about the US rail system that enabled it to ramp up the transport of crude oil so rapidly. It simply responded to demand</w:t>
      </w:r>
      <w:r w:rsidRPr="008E3EB5">
        <w:rPr>
          <w:sz w:val="16"/>
        </w:rPr>
        <w:t xml:space="preserve"> as </w:t>
      </w:r>
      <w:proofErr w:type="spellStart"/>
      <w:r w:rsidRPr="008E3EB5">
        <w:rPr>
          <w:sz w:val="16"/>
        </w:rPr>
        <w:t>Bakken</w:t>
      </w:r>
      <w:proofErr w:type="spellEnd"/>
      <w:r w:rsidRPr="008E3EB5">
        <w:rPr>
          <w:sz w:val="16"/>
        </w:rPr>
        <w:t xml:space="preserve"> production exploded and oil producers sought access to lucrative and distant markets. </w:t>
      </w:r>
      <w:r w:rsidRPr="008E3EB5">
        <w:rPr>
          <w:rStyle w:val="StyleBoldUnderline"/>
        </w:rPr>
        <w:t>The reason is not</w:t>
      </w:r>
      <w:r w:rsidRPr="008E3EB5">
        <w:rPr>
          <w:sz w:val="16"/>
        </w:rPr>
        <w:t xml:space="preserve"> — as some Keystone XL opponents have claimed — </w:t>
      </w:r>
      <w:r w:rsidRPr="008E3EB5">
        <w:rPr>
          <w:rStyle w:val="StyleBoldUnderline"/>
        </w:rPr>
        <w:t xml:space="preserve">because there is anything special about the light oil from the </w:t>
      </w:r>
      <w:proofErr w:type="spellStart"/>
      <w:r w:rsidRPr="008E3EB5">
        <w:rPr>
          <w:rStyle w:val="StyleBoldUnderline"/>
        </w:rPr>
        <w:t>Bakken</w:t>
      </w:r>
      <w:proofErr w:type="spellEnd"/>
      <w:r w:rsidRPr="008E3EB5">
        <w:rPr>
          <w:rStyle w:val="StyleBoldUnderline"/>
        </w:rPr>
        <w:t xml:space="preserve"> that makes it easier to transport. The reason simply comes down to the differentials</w:t>
      </w:r>
      <w:r w:rsidRPr="008E3EB5">
        <w:rPr>
          <w:sz w:val="16"/>
        </w:rPr>
        <w:t xml:space="preserve"> (as explained below).</w:t>
      </w:r>
      <w:r w:rsidRPr="008E3EB5">
        <w:rPr>
          <w:sz w:val="12"/>
        </w:rPr>
        <w:t>¶</w:t>
      </w:r>
      <w:r w:rsidRPr="008E3EB5">
        <w:rPr>
          <w:sz w:val="16"/>
        </w:rPr>
        <w:t xml:space="preserve"> </w:t>
      </w:r>
      <w:r w:rsidRPr="008E3EB5">
        <w:rPr>
          <w:rStyle w:val="StyleBoldUnderline"/>
        </w:rPr>
        <w:t xml:space="preserve">Five years ago, these arguments could have been just as easily applied to the </w:t>
      </w:r>
      <w:proofErr w:type="spellStart"/>
      <w:r w:rsidRPr="008E3EB5">
        <w:rPr>
          <w:rStyle w:val="StyleBoldUnderline"/>
        </w:rPr>
        <w:t>Bakken</w:t>
      </w:r>
      <w:proofErr w:type="spellEnd"/>
      <w:r w:rsidRPr="008E3EB5">
        <w:rPr>
          <w:rStyle w:val="StyleBoldUnderline"/>
        </w:rPr>
        <w:t>: production</w:t>
      </w:r>
      <w:r w:rsidRPr="008E3EB5">
        <w:rPr>
          <w:sz w:val="16"/>
        </w:rPr>
        <w:t xml:space="preserve"> would be constrained because there was simply no way rail could ramp up fast enough to move the </w:t>
      </w:r>
      <w:proofErr w:type="spellStart"/>
      <w:r w:rsidRPr="008E3EB5">
        <w:rPr>
          <w:sz w:val="16"/>
        </w:rPr>
        <w:t>Bakken</w:t>
      </w:r>
      <w:proofErr w:type="spellEnd"/>
      <w:r w:rsidRPr="008E3EB5">
        <w:rPr>
          <w:sz w:val="16"/>
        </w:rPr>
        <w:t xml:space="preserve"> crude out of North Dakota. And of course shipment by rail would be too expensive. </w:t>
      </w:r>
      <w:r w:rsidRPr="008E3EB5">
        <w:rPr>
          <w:rStyle w:val="StyleBoldUnderline"/>
        </w:rPr>
        <w:t xml:space="preserve">Yet it did ramp up, because the explosion in production depressed the price </w:t>
      </w:r>
      <w:r w:rsidRPr="008E3EB5">
        <w:rPr>
          <w:sz w:val="16"/>
        </w:rPr>
        <w:t xml:space="preserve">of </w:t>
      </w:r>
      <w:proofErr w:type="spellStart"/>
      <w:r w:rsidRPr="008E3EB5">
        <w:rPr>
          <w:sz w:val="16"/>
        </w:rPr>
        <w:t>Bakken</w:t>
      </w:r>
      <w:proofErr w:type="spellEnd"/>
      <w:r w:rsidRPr="008E3EB5">
        <w:rPr>
          <w:sz w:val="16"/>
        </w:rPr>
        <w:t xml:space="preserve"> crude relative to more widely traded waterborne crudes like Brent, </w:t>
      </w:r>
      <w:r w:rsidRPr="008E3EB5">
        <w:rPr>
          <w:rStyle w:val="StyleBoldUnderline"/>
        </w:rPr>
        <w:t>and this created a tremendous incentive for refiners to move that product to coastal refineries one way or anothe</w:t>
      </w:r>
      <w:r w:rsidRPr="008E3EB5">
        <w:rPr>
          <w:sz w:val="16"/>
        </w:rPr>
        <w:t>r.</w:t>
      </w:r>
      <w:r w:rsidRPr="008E3EB5">
        <w:rPr>
          <w:sz w:val="12"/>
        </w:rPr>
        <w:t>¶</w:t>
      </w:r>
      <w:r w:rsidRPr="008E3EB5">
        <w:rPr>
          <w:sz w:val="16"/>
        </w:rPr>
        <w:t xml:space="preserve"> </w:t>
      </w:r>
    </w:p>
    <w:p w:rsidR="008E3EB5" w:rsidRDefault="008E3EB5" w:rsidP="008E3EB5">
      <w:pPr>
        <w:rPr>
          <w:sz w:val="12"/>
        </w:rPr>
      </w:pPr>
    </w:p>
    <w:p w:rsidR="008E3EB5" w:rsidRPr="008E3EB5" w:rsidRDefault="008E3EB5" w:rsidP="008E3EB5">
      <w:pPr>
        <w:pStyle w:val="Heading4"/>
      </w:pPr>
      <w:r w:rsidRPr="008E3EB5">
        <w:t>Keystone not the key internal link to production</w:t>
      </w:r>
    </w:p>
    <w:p w:rsidR="008E3EB5" w:rsidRPr="008E3EB5" w:rsidRDefault="008E3EB5" w:rsidP="008E3EB5">
      <w:r>
        <w:t xml:space="preserve">ROBERT </w:t>
      </w:r>
      <w:r w:rsidRPr="00A4751A">
        <w:rPr>
          <w:rStyle w:val="StyleStyleBold12pt"/>
        </w:rPr>
        <w:t>RAPIER</w:t>
      </w:r>
      <w:r>
        <w:t xml:space="preserve"> ON JUL 2, 20</w:t>
      </w:r>
      <w:r w:rsidRPr="00A4751A">
        <w:rPr>
          <w:rStyle w:val="StyleStyleBold12pt"/>
        </w:rPr>
        <w:t>13</w:t>
      </w:r>
      <w:r w:rsidRPr="00A4751A">
        <w:t>. Rapier the</w:t>
      </w:r>
      <w:r>
        <w:t xml:space="preserve"> Chief Technology Officer for </w:t>
      </w:r>
      <w:proofErr w:type="spellStart"/>
      <w:r>
        <w:t>Merica</w:t>
      </w:r>
      <w:proofErr w:type="spellEnd"/>
      <w:r>
        <w:t xml:space="preserve"> International, a renewable energy company (more details on that can be found at this interview with earth2tech). The Increasing Irrelevance of the Keystone XL Debate, http://www.energytrendsinsider.com/2013/07/02/the-increasing-irrelevance-of-the-keystone-xl-debate/</w:t>
      </w:r>
    </w:p>
    <w:p w:rsidR="00A4751A" w:rsidRPr="00B439EE" w:rsidRDefault="008E3EB5" w:rsidP="00A4751A">
      <w:pPr>
        <w:rPr>
          <w:sz w:val="16"/>
        </w:rPr>
      </w:pPr>
      <w:r w:rsidRPr="008E3EB5">
        <w:rPr>
          <w:rStyle w:val="StyleBoldUnderline"/>
        </w:rPr>
        <w:lastRenderedPageBreak/>
        <w:t>The future of oil sands development depends not on whether Keystone XL is approved</w:t>
      </w:r>
      <w:r w:rsidRPr="008E3EB5">
        <w:rPr>
          <w:sz w:val="16"/>
        </w:rPr>
        <w:t>. It depends on a sustained high price for waterborne crudes. With heavy Canadian oils trading at a greater than $40/</w:t>
      </w:r>
      <w:proofErr w:type="spellStart"/>
      <w:r w:rsidRPr="008E3EB5">
        <w:rPr>
          <w:sz w:val="16"/>
        </w:rPr>
        <w:t>bbl</w:t>
      </w:r>
      <w:proofErr w:type="spellEnd"/>
      <w:r w:rsidRPr="008E3EB5">
        <w:rPr>
          <w:sz w:val="16"/>
        </w:rPr>
        <w:t xml:space="preserve"> discount to Brent in 2012, </w:t>
      </w:r>
      <w:r w:rsidRPr="008E3EB5">
        <w:rPr>
          <w:rStyle w:val="StyleBoldUnderline"/>
        </w:rPr>
        <w:t>it’s no wonder that rail transport of oil in western Canada is also skyrocketing. Over the past two years — from the April 2011 through April 2013 — the volume of oil shipped by rail in western Canada nearly quadrupled, rising from less than 46,000 bpd to more than 177,000 bpd</w:t>
      </w:r>
      <w:r w:rsidRPr="008E3EB5">
        <w:rPr>
          <w:sz w:val="16"/>
        </w:rPr>
        <w:t>.</w:t>
      </w:r>
    </w:p>
    <w:p w:rsidR="00B439EE" w:rsidRDefault="00B439EE" w:rsidP="00B439EE">
      <w:pPr>
        <w:pStyle w:val="Heading4"/>
      </w:pPr>
      <w:r>
        <w:t>Status quo transport projects solve oil sands transport</w:t>
      </w:r>
    </w:p>
    <w:p w:rsidR="00B439EE" w:rsidRDefault="00B439EE" w:rsidP="00B439EE">
      <w:pPr>
        <w:rPr>
          <w:rStyle w:val="StyleStyleBold12pt"/>
        </w:rPr>
      </w:pPr>
      <w:r>
        <w:rPr>
          <w:rStyle w:val="StyleStyleBold12pt"/>
        </w:rPr>
        <w:t>Christian Science Monitor July 8, 2013</w:t>
      </w:r>
    </w:p>
    <w:p w:rsidR="00B439EE" w:rsidRPr="00B439EE" w:rsidRDefault="00B439EE" w:rsidP="00B439EE">
      <w:r w:rsidRPr="00B439EE">
        <w:t xml:space="preserve">The Keystone XL pipeline is irrelevant, </w:t>
      </w:r>
      <w:hyperlink r:id="rId22" w:history="1">
        <w:r w:rsidRPr="00B439EE">
          <w:rPr>
            <w:rStyle w:val="Hyperlink"/>
          </w:rPr>
          <w:t>http://www.csmonitor.com/Environment/Energy-Voices/2013/0708/The-Keystone-XL-pipeline-is-irrelevant</w:t>
        </w:r>
      </w:hyperlink>
    </w:p>
    <w:p w:rsidR="00B439EE" w:rsidRDefault="00B439EE" w:rsidP="00B439EE">
      <w:pPr>
        <w:rPr>
          <w:rStyle w:val="StyleBoldUnderline"/>
        </w:rPr>
      </w:pPr>
      <w:r w:rsidRPr="00B439EE">
        <w:rPr>
          <w:rStyle w:val="StyleBoldUnderline"/>
        </w:rPr>
        <w:t>Logistical constraints haven’t thus far prevented oil sands production from growing exponentially for the past two decades. In just the past 10 years, Canadian oil sands production has grown by 1 million bpd. This</w:t>
      </w:r>
      <w:r w:rsidRPr="00B439EE">
        <w:t xml:space="preserve"> didn’t happen because Canada had a million barrels of spare pipeline capacity 10 years ago. It </w:t>
      </w:r>
      <w:r w:rsidRPr="00B439EE">
        <w:rPr>
          <w:rStyle w:val="StyleBoldUnderline"/>
        </w:rPr>
        <w:t>happened because many logistical projects were executed as production increased.</w:t>
      </w:r>
    </w:p>
    <w:p w:rsidR="00B439EE" w:rsidRDefault="00B439EE" w:rsidP="00B439EE">
      <w:pPr>
        <w:rPr>
          <w:rStyle w:val="StyleBoldUnderline"/>
        </w:rPr>
      </w:pPr>
    </w:p>
    <w:p w:rsidR="00926093" w:rsidRPr="00926093" w:rsidRDefault="00926093" w:rsidP="00926093">
      <w:pPr>
        <w:pStyle w:val="Heading3"/>
      </w:pPr>
      <w:r w:rsidRPr="00926093">
        <w:lastRenderedPageBreak/>
        <w:t>Alternative Refining Solves Keystone XL</w:t>
      </w:r>
    </w:p>
    <w:p w:rsidR="00926093" w:rsidRPr="00926093" w:rsidRDefault="00926093" w:rsidP="00926093">
      <w:pPr>
        <w:pStyle w:val="Heading4"/>
      </w:pPr>
      <w:r w:rsidRPr="00926093">
        <w:t>Expanding Midwest and West Coast Refining</w:t>
      </w:r>
      <w:r>
        <w:t xml:space="preserve"> and Rail</w:t>
      </w:r>
      <w:r w:rsidRPr="00926093">
        <w:t xml:space="preserve"> Capacity Solve for Keystone XL</w:t>
      </w:r>
    </w:p>
    <w:p w:rsidR="00B439EE" w:rsidRDefault="00B439EE" w:rsidP="00B439EE">
      <w:pPr>
        <w:rPr>
          <w:rStyle w:val="StyleStyleBold12pt"/>
        </w:rPr>
      </w:pPr>
      <w:r>
        <w:rPr>
          <w:rStyle w:val="StyleStyleBold12pt"/>
        </w:rPr>
        <w:t>Christian Science Monitor July 8, 2013</w:t>
      </w:r>
    </w:p>
    <w:p w:rsidR="00B439EE" w:rsidRPr="00B439EE" w:rsidRDefault="00B439EE" w:rsidP="00B439EE">
      <w:pPr>
        <w:rPr>
          <w:rStyle w:val="StyleBoldUnderline"/>
          <w:b w:val="0"/>
          <w:bCs w:val="0"/>
          <w:u w:val="none"/>
        </w:rPr>
      </w:pPr>
      <w:r w:rsidRPr="00B439EE">
        <w:t xml:space="preserve">The Keystone XL pipeline is irrelevant, </w:t>
      </w:r>
      <w:hyperlink r:id="rId23" w:history="1">
        <w:r w:rsidRPr="00B439EE">
          <w:rPr>
            <w:rStyle w:val="Hyperlink"/>
          </w:rPr>
          <w:t>http://www.csmonitor.com/Environment/Energy-Voices/2013/0708/The-Keystone-XL-pipeline-is-irrelevant</w:t>
        </w:r>
      </w:hyperlink>
    </w:p>
    <w:p w:rsidR="00B439EE" w:rsidRDefault="00B439EE" w:rsidP="00B439EE">
      <w:r w:rsidRPr="00926093">
        <w:rPr>
          <w:rStyle w:val="StyleBoldUnderline"/>
        </w:rPr>
        <w:t>One variant of the argument against rail replacing Keystone XL has been to look at only the oil flowing from Alberta to the Gulf Coast. Since that is a much smaller number than what the Keystone XL would transport, the argument is that rail is therefore simply incapable of replacing Keystone XL. That misses a very important point, because it only counts oil that is getting to the Gulf Coast. Oil that is transported by rail to a Midwestern or West Coast refinery — possibly backing out crude being piped up from the Gulf Coast, wouldn’t be counted in this scenario. But it’s not that the oil must flow to the Gulf Coast. It must simply flow far enough from Alberta to make it economical to ship it. Refiners all over the US are installing heavy crude capabilities, and rail can (and does) move this crude from Alberta to those facilities</w:t>
      </w:r>
      <w:r>
        <w:t>.</w:t>
      </w:r>
    </w:p>
    <w:p w:rsidR="00926093" w:rsidRDefault="00926093" w:rsidP="00B439EE"/>
    <w:p w:rsidR="00926093" w:rsidRDefault="00926093" w:rsidP="00926093">
      <w:pPr>
        <w:pStyle w:val="Heading3"/>
      </w:pPr>
      <w:r>
        <w:lastRenderedPageBreak/>
        <w:t>US-Canada Relations Resilient</w:t>
      </w:r>
    </w:p>
    <w:p w:rsidR="00926093" w:rsidRDefault="00926093" w:rsidP="00926093">
      <w:pPr>
        <w:pStyle w:val="Heading4"/>
      </w:pPr>
      <w:r>
        <w:t>US-Canada relations resilient – absolutely zero risk of a breakdown</w:t>
      </w:r>
    </w:p>
    <w:p w:rsidR="00926093" w:rsidRPr="00A9012A" w:rsidRDefault="00926093" w:rsidP="00926093">
      <w:pPr>
        <w:rPr>
          <w:rStyle w:val="StyleStyleBold12pt"/>
        </w:rPr>
      </w:pPr>
      <w:r w:rsidRPr="00A9012A">
        <w:rPr>
          <w:rStyle w:val="StyleStyleBold12pt"/>
        </w:rPr>
        <w:t>C</w:t>
      </w:r>
      <w:r>
        <w:rPr>
          <w:rStyle w:val="StyleStyleBold12pt"/>
        </w:rPr>
        <w:t xml:space="preserve">anada </w:t>
      </w:r>
      <w:r w:rsidRPr="00A9012A">
        <w:rPr>
          <w:rStyle w:val="StyleStyleBold12pt"/>
        </w:rPr>
        <w:t>I</w:t>
      </w:r>
      <w:r>
        <w:rPr>
          <w:rStyle w:val="StyleStyleBold12pt"/>
        </w:rPr>
        <w:t>nternational</w:t>
      </w:r>
      <w:r w:rsidRPr="00A9012A">
        <w:rPr>
          <w:rStyle w:val="StyleStyleBold12pt"/>
        </w:rPr>
        <w:t xml:space="preserve"> 11</w:t>
      </w:r>
    </w:p>
    <w:p w:rsidR="00926093" w:rsidRPr="00A9012A" w:rsidRDefault="00926093" w:rsidP="00926093">
      <w:r>
        <w:t xml:space="preserve">Canada International, Canada and the United States: No two nations closer, </w:t>
      </w:r>
      <w:r w:rsidRPr="00A9012A">
        <w:t>http://www.canadainternational.gc.ca/can-am/Closer-etroites.aspx?view=d</w:t>
      </w:r>
    </w:p>
    <w:p w:rsidR="00926093" w:rsidRPr="00710C1A" w:rsidRDefault="00926093" w:rsidP="00926093">
      <w:pPr>
        <w:pStyle w:val="card"/>
      </w:pPr>
      <w:r w:rsidRPr="00A9012A">
        <w:rPr>
          <w:rStyle w:val="StyleBoldUnderline"/>
        </w:rPr>
        <w:t xml:space="preserve">Canada and the United States enjoy a bilateral relationship unique in the world. It is forged by shared </w:t>
      </w:r>
      <w:r w:rsidRPr="00A9012A">
        <w:rPr>
          <w:rStyle w:val="Emphasis"/>
          <w:rFonts w:eastAsiaTheme="majorEastAsia"/>
        </w:rPr>
        <w:t>geography</w:t>
      </w:r>
      <w:r w:rsidRPr="00A9012A">
        <w:rPr>
          <w:rStyle w:val="StyleBoldUnderline"/>
        </w:rPr>
        <w:t xml:space="preserve">, </w:t>
      </w:r>
      <w:r w:rsidRPr="00A9012A">
        <w:rPr>
          <w:rStyle w:val="Emphasis"/>
          <w:rFonts w:eastAsiaTheme="majorEastAsia"/>
        </w:rPr>
        <w:t>similar values</w:t>
      </w:r>
      <w:r w:rsidRPr="00A9012A">
        <w:rPr>
          <w:rStyle w:val="StyleBoldUnderline"/>
        </w:rPr>
        <w:t xml:space="preserve">, </w:t>
      </w:r>
      <w:r w:rsidRPr="00A9012A">
        <w:rPr>
          <w:rStyle w:val="Emphasis"/>
          <w:rFonts w:eastAsiaTheme="majorEastAsia"/>
        </w:rPr>
        <w:t>common interests</w:t>
      </w:r>
      <w:r w:rsidRPr="00A9012A">
        <w:rPr>
          <w:rStyle w:val="StyleBoldUnderline"/>
        </w:rPr>
        <w:t xml:space="preserve">, </w:t>
      </w:r>
      <w:r w:rsidRPr="00A9012A">
        <w:rPr>
          <w:rStyle w:val="Emphasis"/>
          <w:rFonts w:eastAsiaTheme="majorEastAsia"/>
        </w:rPr>
        <w:t>deep social connections</w:t>
      </w:r>
      <w:r w:rsidRPr="00A9012A">
        <w:rPr>
          <w:rStyle w:val="StyleBoldUnderline"/>
        </w:rPr>
        <w:t xml:space="preserve"> and powerful, multi-layered </w:t>
      </w:r>
      <w:r w:rsidRPr="00A9012A">
        <w:rPr>
          <w:rStyle w:val="Emphasis"/>
          <w:rFonts w:eastAsiaTheme="majorEastAsia"/>
        </w:rPr>
        <w:t>economic ties</w:t>
      </w:r>
      <w:r>
        <w:t xml:space="preserve">. </w:t>
      </w:r>
      <w:r w:rsidRPr="00A9012A">
        <w:rPr>
          <w:rStyle w:val="StyleBoldUnderline"/>
        </w:rPr>
        <w:t>The result is a long-standing, deep and enviable partnership</w:t>
      </w:r>
      <w:r>
        <w:t>.</w:t>
      </w:r>
      <w:r w:rsidRPr="00A9012A">
        <w:rPr>
          <w:sz w:val="12"/>
        </w:rPr>
        <w:t xml:space="preserve">¶ </w:t>
      </w:r>
      <w:r>
        <w:t xml:space="preserve">Little wonder, then, that the first foreign visit a newly elected U.S. president makes is very often to Canada. The visit is more than mere symbolism. It reflects </w:t>
      </w:r>
      <w:r w:rsidRPr="00A9012A">
        <w:rPr>
          <w:rStyle w:val="StyleBoldUnderline"/>
        </w:rPr>
        <w:t>the</w:t>
      </w:r>
      <w:r>
        <w:t xml:space="preserve"> significance and durability of a </w:t>
      </w:r>
      <w:r w:rsidRPr="00A9012A">
        <w:rPr>
          <w:rStyle w:val="StyleBoldUnderline"/>
        </w:rPr>
        <w:t>relationship</w:t>
      </w:r>
      <w:r>
        <w:t xml:space="preserve"> that </w:t>
      </w:r>
      <w:r w:rsidRPr="00A9012A">
        <w:rPr>
          <w:rStyle w:val="StyleBoldUnderline"/>
        </w:rPr>
        <w:t>has spanned more than a century</w:t>
      </w:r>
      <w:r>
        <w:t>.</w:t>
      </w:r>
      <w:r w:rsidRPr="00A9012A">
        <w:rPr>
          <w:sz w:val="12"/>
        </w:rPr>
        <w:t xml:space="preserve">¶ </w:t>
      </w:r>
      <w:r>
        <w:t>To appreciate the depth and value of the Canada-U.S. relationship, it is important to consider it in three dimensions—economically, socially and militarily.</w:t>
      </w:r>
      <w:r w:rsidRPr="00A9012A">
        <w:rPr>
          <w:sz w:val="12"/>
        </w:rPr>
        <w:t xml:space="preserve">¶ </w:t>
      </w:r>
      <w:r w:rsidRPr="00A9012A">
        <w:rPr>
          <w:rStyle w:val="StyleBoldUnderline"/>
        </w:rPr>
        <w:t>The Canada-U.S. economic relationship is by far the largest in the world</w:t>
      </w:r>
      <w:r>
        <w:t xml:space="preserve">. Trade between Canada and the U.S. dwarfs that of any other bilateral trade relationship. Trade in goods and services between the two countries </w:t>
      </w:r>
      <w:proofErr w:type="spellStart"/>
      <w:r>
        <w:t>totalled</w:t>
      </w:r>
      <w:proofErr w:type="spellEnd"/>
      <w:r>
        <w:t xml:space="preserve"> $645 billion in 2010—more than $1.7 billion in goods and services each day. The two economies have become so integrated, so seamless, that countless firms have developed internal production value chains that operate back and forth across the border.</w:t>
      </w:r>
      <w:r w:rsidRPr="00A9012A">
        <w:rPr>
          <w:sz w:val="12"/>
        </w:rPr>
        <w:t xml:space="preserve">¶ </w:t>
      </w:r>
      <w:r>
        <w:t xml:space="preserve">Moreover, </w:t>
      </w:r>
      <w:r w:rsidRPr="00A9012A">
        <w:rPr>
          <w:rStyle w:val="StyleBoldUnderline"/>
        </w:rPr>
        <w:t>Canada is the largest energy supplier to the U.S</w:t>
      </w:r>
      <w:r>
        <w:t>. In fact, Canada exports more oil to the U.S. than Saudi Arabia and Kuwait combined. Canada is also a major supplier of uranium for U.S. nuclear reactors, and Canadian natural gas and electricity are integral to U.S. energy security.</w:t>
      </w:r>
      <w:r w:rsidRPr="00A9012A">
        <w:rPr>
          <w:sz w:val="12"/>
        </w:rPr>
        <w:t xml:space="preserve">¶ </w:t>
      </w:r>
      <w:r>
        <w:t xml:space="preserve">But what is often not understood or appreciated is that </w:t>
      </w:r>
      <w:r w:rsidRPr="00A9012A">
        <w:rPr>
          <w:rStyle w:val="StyleBoldUnderline"/>
        </w:rPr>
        <w:t>Canada is also a huge market for U.S. exports</w:t>
      </w:r>
      <w:r>
        <w:t>—the biggest market for the U.S. by far. For example, the U.S. sells more to Canada than to the U.K., Germany, Japan and China combined. The Canadian market for U.S. exports is bigger than that of the entire European Union.</w:t>
      </w:r>
      <w:r w:rsidRPr="00A9012A">
        <w:rPr>
          <w:sz w:val="12"/>
        </w:rPr>
        <w:t xml:space="preserve">¶ </w:t>
      </w:r>
      <w:r>
        <w:t xml:space="preserve">Those large, macroeconomic facts reflect the depth and breadth of the relationship at a social level. Indeed, </w:t>
      </w:r>
      <w:r w:rsidRPr="00A9012A">
        <w:rPr>
          <w:rStyle w:val="StyleBoldUnderline"/>
        </w:rPr>
        <w:t xml:space="preserve">every day, more than 200,000 people cross the shared border. The two countries are </w:t>
      </w:r>
      <w:r w:rsidRPr="00A9012A">
        <w:rPr>
          <w:rStyle w:val="Emphasis"/>
          <w:rFonts w:eastAsiaTheme="majorEastAsia"/>
        </w:rPr>
        <w:t>intimately linked</w:t>
      </w:r>
      <w:r>
        <w:t xml:space="preserve"> </w:t>
      </w:r>
      <w:r w:rsidRPr="00A9012A">
        <w:rPr>
          <w:rStyle w:val="StyleBoldUnderline"/>
        </w:rPr>
        <w:t>by family ties, have similar</w:t>
      </w:r>
      <w:r>
        <w:t xml:space="preserve"> immigrant </w:t>
      </w:r>
      <w:r w:rsidRPr="00A9012A">
        <w:rPr>
          <w:rStyle w:val="StyleBoldUnderline"/>
        </w:rPr>
        <w:t>cultures, and embrace common</w:t>
      </w:r>
      <w:r>
        <w:t xml:space="preserve"> political and democratic </w:t>
      </w:r>
      <w:r w:rsidRPr="00A9012A">
        <w:rPr>
          <w:rStyle w:val="StyleBoldUnderline"/>
        </w:rPr>
        <w:t>values</w:t>
      </w:r>
      <w:r>
        <w:t xml:space="preserve"> of freedom, democracy, human rights and the rule of law.</w:t>
      </w:r>
      <w:r w:rsidRPr="00A9012A">
        <w:rPr>
          <w:sz w:val="12"/>
        </w:rPr>
        <w:t xml:space="preserve">¶ </w:t>
      </w:r>
      <w:r>
        <w:t xml:space="preserve">Since the Ogdensburg Agreement of 1940, which called for closer </w:t>
      </w:r>
      <w:r w:rsidRPr="00A9012A">
        <w:rPr>
          <w:rStyle w:val="StyleBoldUnderline"/>
        </w:rPr>
        <w:t>Canada-U.S. military cooperation</w:t>
      </w:r>
      <w:r>
        <w:t xml:space="preserve">, Canadian strategy </w:t>
      </w:r>
      <w:r w:rsidRPr="00A9012A">
        <w:rPr>
          <w:rStyle w:val="StyleBoldUnderline"/>
        </w:rPr>
        <w:t>has been</w:t>
      </w:r>
      <w:r>
        <w:t xml:space="preserve"> that the two countries must defend the continent </w:t>
      </w:r>
      <w:r w:rsidRPr="00A9012A">
        <w:rPr>
          <w:rStyle w:val="StyleBoldUnderline"/>
        </w:rPr>
        <w:t>through joint efforts. This partnership has reinforced Canada’s national sovereignty and has provided Canada with security in times both of trouble and of peace</w:t>
      </w:r>
      <w:r>
        <w:t>.</w:t>
      </w:r>
      <w:r w:rsidRPr="00A9012A">
        <w:rPr>
          <w:sz w:val="12"/>
        </w:rPr>
        <w:t xml:space="preserve">¶ </w:t>
      </w:r>
      <w:r>
        <w:t xml:space="preserve">Over the years, </w:t>
      </w:r>
      <w:r w:rsidRPr="00A9012A">
        <w:rPr>
          <w:rStyle w:val="StyleBoldUnderline"/>
        </w:rPr>
        <w:t>the Canada-U.S. relationship has deepened through a shared commitment to build a world of peace and security</w:t>
      </w:r>
      <w:r>
        <w:t xml:space="preserve">. During the first and second world wars, and again in the Korean War, </w:t>
      </w:r>
      <w:r w:rsidRPr="00A9012A">
        <w:rPr>
          <w:rStyle w:val="StyleBoldUnderline"/>
        </w:rPr>
        <w:t xml:space="preserve">Canadian and U.S. soldiers fought and died together. </w:t>
      </w:r>
      <w:r>
        <w:t xml:space="preserve">Today, </w:t>
      </w:r>
      <w:r w:rsidRPr="00A9012A">
        <w:rPr>
          <w:rStyle w:val="StyleBoldUnderline"/>
        </w:rPr>
        <w:t xml:space="preserve">they are </w:t>
      </w:r>
      <w:r w:rsidRPr="00A9012A">
        <w:rPr>
          <w:rStyle w:val="Emphasis"/>
          <w:rFonts w:eastAsiaTheme="majorEastAsia"/>
        </w:rPr>
        <w:t>working together</w:t>
      </w:r>
      <w:r>
        <w:t xml:space="preserve"> to help bring peace, stability and a decent life to the long-suffering people of Afghanistan.</w:t>
      </w:r>
      <w:r w:rsidRPr="00A9012A">
        <w:rPr>
          <w:sz w:val="12"/>
        </w:rPr>
        <w:t xml:space="preserve">¶ </w:t>
      </w:r>
      <w:r w:rsidRPr="00A9012A">
        <w:rPr>
          <w:rStyle w:val="StyleBoldUnderline"/>
        </w:rPr>
        <w:t>The framework of the unique Canada-U.S. relationship has been far more than a century in the making</w:t>
      </w:r>
      <w:r>
        <w:t xml:space="preserve">. It reflects our shared commitment to the environment, and includes the Boundary Waters Treaty, as well as agreements on migratory species, air quality, acid rain and joint stewardship of the Great Lakes. It includes a 50-year </w:t>
      </w:r>
      <w:proofErr w:type="spellStart"/>
      <w:r>
        <w:t>binational</w:t>
      </w:r>
      <w:proofErr w:type="spellEnd"/>
      <w:r>
        <w:t xml:space="preserve"> commitment to NORAD’s </w:t>
      </w:r>
      <w:proofErr w:type="spellStart"/>
      <w:r>
        <w:t>defence</w:t>
      </w:r>
      <w:proofErr w:type="spellEnd"/>
      <w:r>
        <w:t xml:space="preserve"> of North American air space, and partnership in NATO. It is also embodied in the North American Free Trade Agreement, which was based on a historic, initial Canada-U.S. free trade agreement.</w:t>
      </w:r>
      <w:r w:rsidRPr="00A9012A">
        <w:rPr>
          <w:sz w:val="12"/>
        </w:rPr>
        <w:t xml:space="preserve">¶ </w:t>
      </w:r>
      <w:r>
        <w:t xml:space="preserve">But </w:t>
      </w:r>
      <w:r w:rsidRPr="00A9012A">
        <w:rPr>
          <w:rStyle w:val="StyleBoldUnderline"/>
        </w:rPr>
        <w:t>the</w:t>
      </w:r>
      <w:r>
        <w:t xml:space="preserve"> true strength and </w:t>
      </w:r>
      <w:r w:rsidRPr="00A9012A">
        <w:rPr>
          <w:rStyle w:val="Emphasis"/>
          <w:rFonts w:eastAsiaTheme="majorEastAsia"/>
        </w:rPr>
        <w:t>resilience</w:t>
      </w:r>
      <w:r>
        <w:t xml:space="preserve"> of the relationship </w:t>
      </w:r>
      <w:r w:rsidRPr="00A9012A">
        <w:rPr>
          <w:rStyle w:val="StyleBoldUnderline"/>
        </w:rPr>
        <w:t>is</w:t>
      </w:r>
      <w:r>
        <w:t xml:space="preserve"> perhaps </w:t>
      </w:r>
      <w:r w:rsidRPr="00A9012A">
        <w:rPr>
          <w:rStyle w:val="StyleBoldUnderline"/>
        </w:rPr>
        <w:t>best illustrated when Canada and the U.S. disagree</w:t>
      </w:r>
      <w:r>
        <w:t xml:space="preserve">. As sovereign nations, with at times divergent interests, </w:t>
      </w:r>
      <w:r w:rsidRPr="00A9012A">
        <w:rPr>
          <w:rStyle w:val="StyleBoldUnderline"/>
        </w:rPr>
        <w:t>the two countries are sometimes confronted by difficult issues</w:t>
      </w:r>
      <w:r>
        <w:t xml:space="preserve">. Disagreements, such </w:t>
      </w:r>
      <w:r>
        <w:lastRenderedPageBreak/>
        <w:t xml:space="preserve">as those on softwood lumber and on beef imports, have tested the relationship. But on every occasion, because they are good </w:t>
      </w:r>
      <w:proofErr w:type="spellStart"/>
      <w:r>
        <w:t>neighbours</w:t>
      </w:r>
      <w:proofErr w:type="spellEnd"/>
      <w:r>
        <w:t xml:space="preserve"> and have so much in common, solutions have been found. </w:t>
      </w:r>
      <w:r w:rsidRPr="00A9012A">
        <w:rPr>
          <w:rStyle w:val="StyleBoldUnderline"/>
        </w:rPr>
        <w:t xml:space="preserve">At its core, the Canada-U.S. relationship is </w:t>
      </w:r>
      <w:r w:rsidRPr="00A9012A">
        <w:rPr>
          <w:rStyle w:val="Emphasis"/>
          <w:rFonts w:eastAsiaTheme="majorEastAsia"/>
        </w:rPr>
        <w:t>so strong</w:t>
      </w:r>
      <w:r>
        <w:t xml:space="preserve">, </w:t>
      </w:r>
      <w:r w:rsidRPr="00A9012A">
        <w:rPr>
          <w:rStyle w:val="StyleBoldUnderline"/>
        </w:rPr>
        <w:t xml:space="preserve">so mutually important, that the two nations realize the </w:t>
      </w:r>
      <w:r w:rsidRPr="00A9012A">
        <w:rPr>
          <w:rStyle w:val="Emphasis"/>
          <w:rFonts w:eastAsiaTheme="majorEastAsia"/>
        </w:rPr>
        <w:t>common interests</w:t>
      </w:r>
      <w:r w:rsidRPr="00A9012A">
        <w:rPr>
          <w:rStyle w:val="StyleBoldUnderline"/>
        </w:rPr>
        <w:t xml:space="preserve"> that unite them are far greater than the irritants that may momentarily divide them</w:t>
      </w:r>
      <w:r>
        <w:t>.</w:t>
      </w:r>
      <w:r w:rsidRPr="00A9012A">
        <w:rPr>
          <w:sz w:val="12"/>
        </w:rPr>
        <w:t xml:space="preserve">¶ </w:t>
      </w:r>
      <w:r w:rsidRPr="00A9012A">
        <w:rPr>
          <w:rStyle w:val="StyleBoldUnderline"/>
        </w:rPr>
        <w:t>There will certainly continue to be times when Canada and the U.S. disagree</w:t>
      </w:r>
      <w:r>
        <w:t xml:space="preserve">. No relationship with the depth, complexity and scale of these two countries’ can be trouble-free. </w:t>
      </w:r>
      <w:r w:rsidRPr="00A9012A">
        <w:rPr>
          <w:rStyle w:val="StyleBoldUnderline"/>
        </w:rPr>
        <w:t xml:space="preserve">But the positive aspects of the relationship far outweigh the negative—and enable the two countries to work together to </w:t>
      </w:r>
      <w:r w:rsidRPr="00A9012A">
        <w:rPr>
          <w:rStyle w:val="Emphasis"/>
          <w:rFonts w:eastAsiaTheme="majorEastAsia"/>
        </w:rPr>
        <w:t>overcome them</w:t>
      </w:r>
      <w:r>
        <w:t>.</w:t>
      </w:r>
    </w:p>
    <w:p w:rsidR="00926093" w:rsidRDefault="00926093" w:rsidP="00926093">
      <w:pPr>
        <w:pStyle w:val="Heading4"/>
      </w:pPr>
      <w:r>
        <w:t>Relations are resilient.</w:t>
      </w:r>
    </w:p>
    <w:p w:rsidR="00926093" w:rsidRPr="00FB341E" w:rsidRDefault="00926093" w:rsidP="00926093">
      <w:pPr>
        <w:rPr>
          <w:rStyle w:val="StyleStyleBold12pt"/>
        </w:rPr>
      </w:pPr>
      <w:proofErr w:type="spellStart"/>
      <w:r w:rsidRPr="00FB341E">
        <w:rPr>
          <w:rStyle w:val="StyleStyleBold12pt"/>
        </w:rPr>
        <w:t>Koring</w:t>
      </w:r>
      <w:proofErr w:type="spellEnd"/>
      <w:r w:rsidRPr="00FB341E">
        <w:rPr>
          <w:rStyle w:val="StyleStyleBold12pt"/>
        </w:rPr>
        <w:t xml:space="preserve"> ‘9</w:t>
      </w:r>
    </w:p>
    <w:p w:rsidR="00926093" w:rsidRPr="00822F35" w:rsidRDefault="00926093" w:rsidP="00926093">
      <w:r w:rsidRPr="00822F35">
        <w:t xml:space="preserve">Paul </w:t>
      </w:r>
      <w:proofErr w:type="spellStart"/>
      <w:r w:rsidRPr="00822F35">
        <w:t>Koring</w:t>
      </w:r>
      <w:proofErr w:type="spellEnd"/>
      <w:r w:rsidRPr="00822F35">
        <w:t xml:space="preserve">, Globe and Mail Update, “Canada </w:t>
      </w:r>
      <w:r>
        <w:t xml:space="preserve">Expects Better Border Relations”. 3/16/2009. </w:t>
      </w:r>
      <w:r w:rsidRPr="00FB341E">
        <w:t>http://www.theglobeandmail.com/servlet/story/RTGAM.20090316.wborder0316/BNStory/International/home</w:t>
      </w:r>
    </w:p>
    <w:p w:rsidR="00926093" w:rsidRDefault="00926093" w:rsidP="00926093">
      <w:pPr>
        <w:pStyle w:val="card"/>
      </w:pPr>
      <w:r w:rsidRPr="001B2A9D">
        <w:t xml:space="preserve">Barack </w:t>
      </w:r>
      <w:r w:rsidRPr="001B2A9D">
        <w:rPr>
          <w:rStyle w:val="TitleChar"/>
        </w:rPr>
        <w:t>Obama's arrival in the White House, coupled with harsh economic realities, may herald a new era in better Canada-U.S. co-operation</w:t>
      </w:r>
      <w:r w:rsidRPr="001B2A9D">
        <w:rPr>
          <w:sz w:val="24"/>
          <w:u w:val="thick"/>
        </w:rPr>
        <w:t xml:space="preserve"> </w:t>
      </w:r>
      <w:r w:rsidRPr="001B2A9D">
        <w:t xml:space="preserve">on the border, security and the need for unhindered trade flows, Public Safety </w:t>
      </w:r>
      <w:r w:rsidRPr="001B2A9D">
        <w:rPr>
          <w:rStyle w:val="TitleChar"/>
        </w:rPr>
        <w:t xml:space="preserve">Minister </w:t>
      </w:r>
      <w:r w:rsidRPr="001B2A9D">
        <w:t xml:space="preserve">Peter </w:t>
      </w:r>
      <w:r w:rsidRPr="001B2A9D">
        <w:rPr>
          <w:rStyle w:val="TitleChar"/>
        </w:rPr>
        <w:t>Van Loan said</w:t>
      </w:r>
      <w:r w:rsidRPr="001B2A9D">
        <w:t xml:space="preserve"> today. “</w:t>
      </w:r>
      <w:r w:rsidRPr="001B2A9D">
        <w:rPr>
          <w:rStyle w:val="TitleChar"/>
        </w:rPr>
        <w:t>I sense a real opportunity to strengthen our relationship” with the arrival of the Obama administration</w:t>
      </w:r>
      <w:r w:rsidRPr="001B2A9D">
        <w:t xml:space="preserve">, he said in an interview at the start of the three-day visit to Washington that will include sessions with Homeland Security Secretary Janet Napolitano and Attorney General Eric Holder. </w:t>
      </w:r>
      <w:r w:rsidRPr="001B2A9D">
        <w:rPr>
          <w:rStyle w:val="TitleChar"/>
        </w:rPr>
        <w:t>Although Canadian governments co-operated closely with the former Bush administration and never publicly complained about the imposition of tough new border crossing requirements in the wake of the Sept. 11, 2001 terrorist attacks, ministers in Ottawa have seized on the change in Washington to try and revisit a host of bilateral issues</w:t>
      </w:r>
      <w:r w:rsidRPr="001B2A9D">
        <w:t>. For Mr. Van Loan, those are “largely issues of border security ... where we have been unsuccessful for the past while,” although he declined to finger the Bush administration specifically.</w:t>
      </w:r>
    </w:p>
    <w:p w:rsidR="00926093" w:rsidRDefault="00926093" w:rsidP="00926093">
      <w:pPr>
        <w:pStyle w:val="Heading3"/>
      </w:pPr>
      <w:r>
        <w:lastRenderedPageBreak/>
        <w:t>No Arctic War</w:t>
      </w:r>
    </w:p>
    <w:p w:rsidR="00926093" w:rsidRDefault="00926093" w:rsidP="00926093">
      <w:pPr>
        <w:pStyle w:val="Heading4"/>
      </w:pPr>
      <w:r>
        <w:t>No Arctic war—regulation and cooperation</w:t>
      </w:r>
    </w:p>
    <w:p w:rsidR="00926093" w:rsidRDefault="00926093" w:rsidP="00926093">
      <w:pPr>
        <w:rPr>
          <w:rStyle w:val="StyleStyleBold12pt"/>
        </w:rPr>
      </w:pPr>
      <w:proofErr w:type="spellStart"/>
      <w:r>
        <w:rPr>
          <w:rStyle w:val="StyleStyleBold12pt"/>
        </w:rPr>
        <w:t>Mahony</w:t>
      </w:r>
      <w:proofErr w:type="spellEnd"/>
      <w:r>
        <w:rPr>
          <w:rStyle w:val="StyleStyleBold12pt"/>
        </w:rPr>
        <w:t xml:space="preserve"> 13</w:t>
      </w:r>
    </w:p>
    <w:p w:rsidR="00926093" w:rsidRPr="00BF4089" w:rsidRDefault="00926093" w:rsidP="00926093">
      <w:r>
        <w:t>Honor, 3-19-13, “</w:t>
      </w:r>
      <w:r w:rsidRPr="00BF4089">
        <w:t>Fears of Arctic conflict are 'overblown'</w:t>
      </w:r>
      <w:r>
        <w:t xml:space="preserve">” </w:t>
      </w:r>
      <w:r w:rsidRPr="00BF4089">
        <w:t>http://euobserver.com/foreign/119479</w:t>
      </w:r>
    </w:p>
    <w:p w:rsidR="00926093" w:rsidRPr="00D07B04" w:rsidRDefault="00926093" w:rsidP="00926093">
      <w:pPr>
        <w:pStyle w:val="card"/>
        <w:rPr>
          <w:rStyle w:val="StyleBoldUnderline"/>
        </w:rPr>
      </w:pPr>
      <w:r>
        <w:t xml:space="preserve">This resource potential - although tempered by the fact that much of it is not economically viable to exploit - has led to fears </w:t>
      </w:r>
      <w:r w:rsidRPr="00CB3AEE">
        <w:rPr>
          <w:rStyle w:val="StyleBoldUnderline"/>
        </w:rPr>
        <w:t>that the Arctic region is ripe for conflict</w:t>
      </w:r>
      <w:r>
        <w:t>.</w:t>
      </w:r>
      <w:r w:rsidRPr="00CB3AEE">
        <w:rPr>
          <w:sz w:val="12"/>
        </w:rPr>
        <w:t xml:space="preserve">¶ </w:t>
      </w:r>
      <w:r>
        <w:t xml:space="preserve">But this </w:t>
      </w:r>
      <w:r w:rsidRPr="00CB3AEE">
        <w:rPr>
          <w:rStyle w:val="StyleBoldUnderline"/>
        </w:rPr>
        <w:t xml:space="preserve">is nonsense, says </w:t>
      </w:r>
      <w:r>
        <w:t xml:space="preserve">Nil </w:t>
      </w:r>
      <w:r w:rsidRPr="00CB3AEE">
        <w:rPr>
          <w:rStyle w:val="StyleBoldUnderline"/>
        </w:rPr>
        <w:t>Wang, a former Danish admiral and Arctic expert.</w:t>
      </w:r>
      <w:r w:rsidRPr="00CB3AEE">
        <w:rPr>
          <w:rStyle w:val="StyleBoldUnderline"/>
          <w:sz w:val="12"/>
        </w:rPr>
        <w:t>¶</w:t>
      </w:r>
      <w:r w:rsidRPr="00CB3AEE">
        <w:rPr>
          <w:sz w:val="12"/>
        </w:rPr>
        <w:t xml:space="preserve"> </w:t>
      </w:r>
      <w:r>
        <w:t>Most resources have an owner</w:t>
      </w:r>
      <w:r w:rsidRPr="00CB3AEE">
        <w:rPr>
          <w:sz w:val="12"/>
        </w:rPr>
        <w:t xml:space="preserve">¶ </w:t>
      </w:r>
      <w:r>
        <w:t>"</w:t>
      </w:r>
      <w:r w:rsidRPr="00CB3AEE">
        <w:rPr>
          <w:rStyle w:val="StyleBoldUnderline"/>
        </w:rPr>
        <w:t>There is a</w:t>
      </w:r>
      <w:r>
        <w:t xml:space="preserve"> general public </w:t>
      </w:r>
      <w:r w:rsidRPr="00CB3AEE">
        <w:rPr>
          <w:rStyle w:val="StyleBoldUnderline"/>
        </w:rPr>
        <w:t>perception that the Arctic region holds great potential for conflict</w:t>
      </w:r>
      <w:r>
        <w:t xml:space="preserve"> because it is an ungoverned region where all these resources are waiting to be picked up by the one who gets there first. </w:t>
      </w:r>
      <w:r w:rsidRPr="00CB3AEE">
        <w:rPr>
          <w:rStyle w:val="StyleBoldUnderline"/>
        </w:rPr>
        <w:t>That is completely false," he said.</w:t>
      </w:r>
      <w:r w:rsidRPr="00D07B04">
        <w:rPr>
          <w:rStyle w:val="StyleBoldUnderline"/>
          <w:sz w:val="12"/>
        </w:rPr>
        <w:t>¶</w:t>
      </w:r>
      <w:r w:rsidRPr="00D07B04">
        <w:rPr>
          <w:sz w:val="12"/>
        </w:rPr>
        <w:t xml:space="preserve"> </w:t>
      </w:r>
      <w:r>
        <w:t xml:space="preserve">He notes that </w:t>
      </w:r>
      <w:r w:rsidRPr="00CB3AEE">
        <w:rPr>
          <w:rStyle w:val="StyleBoldUnderline"/>
        </w:rPr>
        <w:t>it is an "extremely well-regulated region," with international rules saying that coastal states have territorial jurisdiction up to 12 nautical miles off their coast</w:t>
      </w:r>
      <w:r>
        <w:t>.</w:t>
      </w:r>
      <w:r w:rsidRPr="00D07B04">
        <w:rPr>
          <w:sz w:val="12"/>
        </w:rPr>
        <w:t xml:space="preserve">¶ </w:t>
      </w:r>
      <w:r>
        <w:t>On top of that is a further 200 nautical miles of exclusive economic zone "where you own every value in the water and under the seabed."</w:t>
      </w:r>
      <w:r w:rsidRPr="00D07B04">
        <w:rPr>
          <w:sz w:val="12"/>
        </w:rPr>
        <w:t xml:space="preserve">¶ </w:t>
      </w:r>
      <w:r>
        <w:t>"</w:t>
      </w:r>
      <w:r w:rsidRPr="00CB3AEE">
        <w:rPr>
          <w:rStyle w:val="StyleBoldUnderline"/>
        </w:rPr>
        <w:t>Up to 97 percent of energy resources is actually belonging to someone already</w:t>
      </w:r>
      <w:r>
        <w:t>," says Wang.</w:t>
      </w:r>
      <w:r w:rsidRPr="00D07B04">
        <w:rPr>
          <w:sz w:val="12"/>
        </w:rPr>
        <w:t xml:space="preserve">¶ </w:t>
      </w:r>
      <w:r>
        <w:t xml:space="preserve">He suggest </w:t>
      </w:r>
      <w:r w:rsidRPr="00D07B04">
        <w:rPr>
          <w:rStyle w:val="StyleBoldUnderline"/>
        </w:rPr>
        <w:t>the actors in the region all want to create a business environment, which requires stable politics and security.</w:t>
      </w:r>
      <w:r w:rsidRPr="00D07B04">
        <w:rPr>
          <w:rStyle w:val="StyleBoldUnderline"/>
          <w:sz w:val="12"/>
        </w:rPr>
        <w:t>¶</w:t>
      </w:r>
      <w:r w:rsidRPr="00D07B04">
        <w:rPr>
          <w:sz w:val="12"/>
        </w:rPr>
        <w:t xml:space="preserve"> </w:t>
      </w:r>
      <w:r>
        <w:t>But he concedes there are "risk factors." These include "ambiguous communication" (so that there is an impression of a security conflict), and possible fishing wars as fish stocks move further north because of rising temperatures into areas with no fishing rules.</w:t>
      </w:r>
      <w:r w:rsidRPr="00D07B04">
        <w:rPr>
          <w:sz w:val="12"/>
        </w:rPr>
        <w:t xml:space="preserve">¶ </w:t>
      </w:r>
      <w:r>
        <w:t xml:space="preserve">A fall-out in relations between the China and the US could also impact the Arctic region but </w:t>
      </w:r>
      <w:r w:rsidRPr="00D07B04">
        <w:rPr>
          <w:rStyle w:val="StyleBoldUnderline"/>
        </w:rPr>
        <w:t>the "Arctic itself will not create conflict."</w:t>
      </w:r>
    </w:p>
    <w:p w:rsidR="00926093" w:rsidRDefault="00926093" w:rsidP="00926093">
      <w:pPr>
        <w:pStyle w:val="Heading4"/>
      </w:pPr>
      <w:r>
        <w:t>No country is willing to start the conflict</w:t>
      </w:r>
    </w:p>
    <w:p w:rsidR="00926093" w:rsidRDefault="00926093" w:rsidP="00926093">
      <w:pPr>
        <w:rPr>
          <w:rStyle w:val="StyleStyleBold12pt"/>
        </w:rPr>
      </w:pPr>
      <w:r>
        <w:rPr>
          <w:rStyle w:val="StyleStyleBold12pt"/>
        </w:rPr>
        <w:t>Merchant 12</w:t>
      </w:r>
    </w:p>
    <w:p w:rsidR="00926093" w:rsidRDefault="00926093" w:rsidP="00926093">
      <w:r>
        <w:t xml:space="preserve">Brian, December 2012, “So Who's Going to Start the Oil War in the Arctic?” </w:t>
      </w:r>
      <w:r w:rsidRPr="001A0FCC">
        <w:t>http://motherboard.vice.com/blog/so-who-s-going-to-start-the-oil-war-in-the-arctic</w:t>
      </w:r>
    </w:p>
    <w:p w:rsidR="00926093" w:rsidRDefault="00926093" w:rsidP="00926093">
      <w:pPr>
        <w:pStyle w:val="card"/>
      </w:pPr>
      <w:r>
        <w:t xml:space="preserve">Who’s it going to be? </w:t>
      </w:r>
      <w:r w:rsidRPr="00264719">
        <w:rPr>
          <w:rStyle w:val="StyleBoldUnderline"/>
        </w:rPr>
        <w:t xml:space="preserve">Who’s going to kick off the armed conflict </w:t>
      </w:r>
      <w:r>
        <w:t xml:space="preserve">over all those precious oil and gas reserves </w:t>
      </w:r>
      <w:r w:rsidRPr="00264719">
        <w:rPr>
          <w:rStyle w:val="StyleBoldUnderline"/>
        </w:rPr>
        <w:t>in the Arctic</w:t>
      </w:r>
      <w:r>
        <w:t>?</w:t>
      </w:r>
      <w:r w:rsidRPr="00264719">
        <w:rPr>
          <w:sz w:val="12"/>
        </w:rPr>
        <w:t xml:space="preserve">¶ </w:t>
      </w:r>
      <w:r w:rsidRPr="00264719">
        <w:rPr>
          <w:rStyle w:val="StyleBoldUnderline"/>
        </w:rPr>
        <w:t>Russia? Nah, Putin’s steely villainy is just a show. Norway? Denmark? Nope</w:t>
      </w:r>
      <w:r>
        <w:t xml:space="preserve">—too Scandinavian, </w:t>
      </w:r>
      <w:r w:rsidRPr="00264719">
        <w:rPr>
          <w:rStyle w:val="StyleBoldUnderline"/>
        </w:rPr>
        <w:t>too neutral,</w:t>
      </w:r>
      <w:r>
        <w:t xml:space="preserve"> too peaceful. </w:t>
      </w:r>
      <w:r w:rsidRPr="00264719">
        <w:rPr>
          <w:rStyle w:val="StyleBoldUnderline"/>
        </w:rPr>
        <w:t>Canada? Please</w:t>
      </w:r>
      <w:r>
        <w:t xml:space="preserve">. So how about the </w:t>
      </w:r>
      <w:proofErr w:type="spellStart"/>
      <w:r>
        <w:t>ol</w:t>
      </w:r>
      <w:proofErr w:type="spellEnd"/>
      <w:r>
        <w:t xml:space="preserve"> U.S. of A.? We do like to toss our military might around, and our trigger finger’s probably getting pretty itchy, what with the drawdowns in Afghanistan and Iraq.</w:t>
      </w:r>
      <w:r w:rsidRPr="00264719">
        <w:rPr>
          <w:sz w:val="12"/>
        </w:rPr>
        <w:t xml:space="preserve">¶ </w:t>
      </w:r>
      <w:r w:rsidRPr="00264719">
        <w:rPr>
          <w:rStyle w:val="StyleBoldUnderline"/>
        </w:rPr>
        <w:t xml:space="preserve">Chances are, it’s not going to be anybody; there will likely be no warfare in the Arctic </w:t>
      </w:r>
      <w:r w:rsidRPr="00264719">
        <w:t>anytime</w:t>
      </w:r>
      <w:r>
        <w:t xml:space="preserve"> soon, </w:t>
      </w:r>
      <w:r w:rsidRPr="00264719">
        <w:rPr>
          <w:rStyle w:val="StyleBoldUnderline"/>
        </w:rPr>
        <w:t xml:space="preserve">despite Russia’s insistence on pissing everyone off </w:t>
      </w:r>
      <w:r>
        <w:t>by lowering its flag onto the ocean floor there, “proving” it has a claim to the land. And that’s valuable land. Some 13% of the world’s proven oil reserves remain stored away up there, and a full 30% of the gas. As climate change melts away the sea ice and opens up access, corporations and governments are increasingly bullish in their efforts to secure the rights to that land. And so far, there’s no unified framework in place to sort out who gets to drill where—the U.N. wants northern countries to agree on one by 2013.</w:t>
      </w:r>
      <w:r w:rsidRPr="007B3268">
        <w:rPr>
          <w:sz w:val="12"/>
        </w:rPr>
        <w:t xml:space="preserve">¶ </w:t>
      </w:r>
      <w:r>
        <w:t xml:space="preserve">But still; militaries are mobilizing. A report surfaced last summer called Climate Change and International Security: the Arctic as a Bellwether, and it concluded that: “Although the pursuit of co-operation is the stated priority, most of the Arctic states have begun to rebuild and </w:t>
      </w:r>
      <w:proofErr w:type="spellStart"/>
      <w:r>
        <w:t>modernise</w:t>
      </w:r>
      <w:proofErr w:type="spellEnd"/>
      <w:r>
        <w:t xml:space="preserve"> their military capabilities in the region. The new military programs have been geared towards combat capabilities that exceed mere constabulary capacity.”</w:t>
      </w:r>
      <w:r w:rsidRPr="007B3268">
        <w:rPr>
          <w:sz w:val="12"/>
        </w:rPr>
        <w:t xml:space="preserve">¶ </w:t>
      </w:r>
      <w:r>
        <w:t>And there’s more: “States such as Norway and Russia are building new naval units designed to engage in high-intensity conflicts. While this capability may be understood as prudent, the ability of rivals to intimidate or subdue with sophisticated weapons systems could, if collegiality falters, undermine diplomacy and stability in the region.”</w:t>
      </w:r>
      <w:r w:rsidRPr="007B3268">
        <w:rPr>
          <w:sz w:val="12"/>
        </w:rPr>
        <w:t xml:space="preserve">¶ </w:t>
      </w:r>
      <w:r>
        <w:t xml:space="preserve">Hear that? </w:t>
      </w:r>
      <w:r>
        <w:lastRenderedPageBreak/>
        <w:t>Norwegian and Russian naval units designed specifically for Arctic conflict. So nobody’s ruling this out.</w:t>
      </w:r>
      <w:r w:rsidRPr="007B3268">
        <w:rPr>
          <w:sz w:val="12"/>
        </w:rPr>
        <w:t xml:space="preserve">¶ </w:t>
      </w:r>
      <w:r>
        <w:t xml:space="preserve">Al Jazeera’s Fault Lines put together this nice doc on the resource rush to the Arctic, and it lays out the various elements that are transforming the entire region into a pressure-cooker right now. It too notes that </w:t>
      </w:r>
      <w:r w:rsidRPr="007B3268">
        <w:rPr>
          <w:rStyle w:val="StyleBoldUnderline"/>
        </w:rPr>
        <w:t>armed conflict remains</w:t>
      </w:r>
      <w:r>
        <w:t xml:space="preserve"> a possibility, though it’s </w:t>
      </w:r>
      <w:r w:rsidRPr="007B3268">
        <w:rPr>
          <w:rStyle w:val="StyleBoldUnderline"/>
        </w:rPr>
        <w:t>unlikely</w:t>
      </w:r>
      <w:r>
        <w:t>.</w:t>
      </w:r>
    </w:p>
    <w:p w:rsidR="00926093" w:rsidRDefault="00926093" w:rsidP="00926093">
      <w:pPr>
        <w:pStyle w:val="Heading4"/>
      </w:pPr>
      <w:r>
        <w:t>LOST, icebreakers, and lack of infrastructure prevent Arctic leadership</w:t>
      </w:r>
    </w:p>
    <w:p w:rsidR="00926093" w:rsidRDefault="00926093" w:rsidP="00926093">
      <w:proofErr w:type="spellStart"/>
      <w:r>
        <w:rPr>
          <w:rStyle w:val="StyleStyleBold12pt"/>
        </w:rPr>
        <w:t>Heimbuch</w:t>
      </w:r>
      <w:proofErr w:type="spellEnd"/>
      <w:r>
        <w:rPr>
          <w:rStyle w:val="StyleStyleBold12pt"/>
        </w:rPr>
        <w:t xml:space="preserve"> 12</w:t>
      </w:r>
    </w:p>
    <w:p w:rsidR="00926093" w:rsidRPr="005D1E6C" w:rsidRDefault="00926093" w:rsidP="00926093">
      <w:r>
        <w:t>(Hannah, The Arctic Sounder, “A sustainable Arctic”, http://www.thearcticsounder.com/article/1235a_sustainable_arctic)</w:t>
      </w:r>
    </w:p>
    <w:p w:rsidR="00926093" w:rsidRDefault="00926093" w:rsidP="00926093">
      <w:pPr>
        <w:pStyle w:val="card"/>
        <w:rPr>
          <w:rStyle w:val="TitleChar"/>
          <w:rFonts w:eastAsiaTheme="majorEastAsia"/>
        </w:rPr>
      </w:pPr>
      <w:r w:rsidRPr="007D3CA1">
        <w:t xml:space="preserve">Throughout the conference, </w:t>
      </w:r>
      <w:r w:rsidRPr="007D3CA1">
        <w:rPr>
          <w:rStyle w:val="TitleChar"/>
          <w:rFonts w:eastAsiaTheme="majorEastAsia"/>
        </w:rPr>
        <w:t>leaders</w:t>
      </w:r>
      <w:r w:rsidRPr="007D3CA1">
        <w:t xml:space="preserve"> from Washington, D.C., Alaska and abroad </w:t>
      </w:r>
      <w:r w:rsidRPr="007D3CA1">
        <w:rPr>
          <w:rStyle w:val="TitleChar"/>
          <w:rFonts w:eastAsiaTheme="majorEastAsia"/>
        </w:rPr>
        <w:t>emphasized the need for a greater presence</w:t>
      </w:r>
      <w:r w:rsidRPr="007D3CA1">
        <w:t xml:space="preserve"> — politically, financially and otherwise — </w:t>
      </w:r>
      <w:r w:rsidRPr="007D3CA1">
        <w:rPr>
          <w:rStyle w:val="TitleChar"/>
          <w:rFonts w:eastAsiaTheme="majorEastAsia"/>
        </w:rPr>
        <w:t>from top U.S. leaders in Arctic matters. The U.S. continues to lag behind other Arctic nations</w:t>
      </w:r>
      <w:r w:rsidRPr="007D3CA1">
        <w:t xml:space="preserve">, and some non-Arctic nations, </w:t>
      </w:r>
      <w:r w:rsidRPr="007D3CA1">
        <w:rPr>
          <w:rStyle w:val="TitleChar"/>
          <w:rFonts w:eastAsiaTheme="majorEastAsia"/>
        </w:rPr>
        <w:t>in the race to control northern resources</w:t>
      </w:r>
      <w:r w:rsidRPr="007D3CA1">
        <w:t>, officials said.</w:t>
      </w:r>
      <w:r w:rsidRPr="007D3CA1">
        <w:rPr>
          <w:sz w:val="12"/>
        </w:rPr>
        <w:t>¶</w:t>
      </w:r>
      <w:r w:rsidRPr="007D3CA1">
        <w:t xml:space="preserve"> Sen. Lisa Murkowski pointed out that on either side of Alaska, Russia and Canada are racing toward Arctic development.</w:t>
      </w:r>
      <w:r w:rsidRPr="007D3CA1">
        <w:rPr>
          <w:sz w:val="12"/>
        </w:rPr>
        <w:t>¶</w:t>
      </w:r>
      <w:r w:rsidRPr="007D3CA1">
        <w:t xml:space="preserve"> "It's frustrating to watch what's happening in other areas of the globe," Murkowski said. "Alaska can't be forced to sit in the middle of this activity bearing all of the same risk but potentially none of the reward. I want us as an Arctic nation to lead when it comes to our resource development potential — lead in such a way that there is a respect and a care for our environment that puts us head-and-shoulders above anyone else, because this is our land. This is where we live."</w:t>
      </w:r>
      <w:r w:rsidRPr="007D3CA1">
        <w:rPr>
          <w:sz w:val="12"/>
        </w:rPr>
        <w:t>¶</w:t>
      </w:r>
      <w:r w:rsidRPr="007D3CA1">
        <w:t xml:space="preserve"> </w:t>
      </w:r>
      <w:r w:rsidRPr="007D3CA1">
        <w:rPr>
          <w:rStyle w:val="TitleChar"/>
          <w:rFonts w:eastAsiaTheme="majorEastAsia"/>
        </w:rPr>
        <w:t>This lagging behind is marked by the lack of U.S. icebreakers</w:t>
      </w:r>
      <w:r w:rsidRPr="007D3CA1">
        <w:t xml:space="preserve"> — America has one to Russia's 33, Canada's six and China's nine — </w:t>
      </w:r>
      <w:r w:rsidRPr="007D3CA1">
        <w:rPr>
          <w:rStyle w:val="TitleChar"/>
          <w:rFonts w:eastAsiaTheme="majorEastAsia"/>
        </w:rPr>
        <w:t>and hesitance to fund the major infrastructure required to support a safe, efficient and lucrative Arctic market. Leaders pointed to shipping regulations and ports, national security and an efficient permitting system that allows for an attractive investment climate, to name a few.</w:t>
      </w:r>
      <w:r w:rsidRPr="007D3CA1">
        <w:rPr>
          <w:rStyle w:val="TitleChar"/>
          <w:rFonts w:eastAsiaTheme="majorEastAsia"/>
          <w:sz w:val="12"/>
        </w:rPr>
        <w:t xml:space="preserve">¶ </w:t>
      </w:r>
      <w:r w:rsidRPr="007D3CA1">
        <w:rPr>
          <w:rStyle w:val="TitleChar"/>
          <w:rFonts w:eastAsiaTheme="majorEastAsia"/>
        </w:rPr>
        <w:t>A major decision facing U.S. policy makers is ratification of the Law of the Sea Treaty</w:t>
      </w:r>
      <w:r w:rsidRPr="007D3CA1">
        <w:t xml:space="preserve">, many leaders said, a United Nations convention that outlines the responsibilities and rights of nations on the high seas. </w:t>
      </w:r>
      <w:r w:rsidRPr="007D3CA1">
        <w:rPr>
          <w:rStyle w:val="TitleChar"/>
          <w:rFonts w:eastAsiaTheme="majorEastAsia"/>
        </w:rPr>
        <w:t>The treaty creates guidelines for business and environmental concerns as well as marine resource management; a convention that politicians</w:t>
      </w:r>
      <w:r w:rsidRPr="007D3CA1">
        <w:t xml:space="preserve">, local </w:t>
      </w:r>
      <w:r w:rsidRPr="007D3CA1">
        <w:rPr>
          <w:rStyle w:val="TitleChar"/>
          <w:rFonts w:eastAsiaTheme="majorEastAsia"/>
        </w:rPr>
        <w:t>leaders and investors</w:t>
      </w:r>
      <w:r w:rsidRPr="007D3CA1">
        <w:t xml:space="preserve"> present at the conference </w:t>
      </w:r>
      <w:r w:rsidRPr="007D3CA1">
        <w:rPr>
          <w:rStyle w:val="TitleChar"/>
          <w:rFonts w:eastAsiaTheme="majorEastAsia"/>
        </w:rPr>
        <w:t>seemed to agree unanimously on.</w:t>
      </w:r>
    </w:p>
    <w:p w:rsidR="00926093" w:rsidRDefault="00926093" w:rsidP="00926093">
      <w:pPr>
        <w:pStyle w:val="Heading4"/>
      </w:pPr>
      <w:r>
        <w:t>No Arctic War</w:t>
      </w:r>
    </w:p>
    <w:p w:rsidR="00926093" w:rsidRDefault="00926093" w:rsidP="00926093">
      <w:proofErr w:type="spellStart"/>
      <w:r w:rsidRPr="004A6A82">
        <w:rPr>
          <w:rStyle w:val="StyleStyleBold12pt"/>
        </w:rPr>
        <w:t>Bartsch</w:t>
      </w:r>
      <w:proofErr w:type="spellEnd"/>
      <w:r w:rsidRPr="004A6A82">
        <w:rPr>
          <w:rStyle w:val="StyleStyleBold12pt"/>
        </w:rPr>
        <w:t xml:space="preserve"> 12</w:t>
      </w:r>
      <w:r>
        <w:t xml:space="preserve"> </w:t>
      </w:r>
    </w:p>
    <w:p w:rsidR="00926093" w:rsidRDefault="00926093" w:rsidP="00926093">
      <w:r>
        <w:t>(</w:t>
      </w:r>
      <w:proofErr w:type="spellStart"/>
      <w:r>
        <w:t>Golo</w:t>
      </w:r>
      <w:proofErr w:type="spellEnd"/>
      <w:r>
        <w:t>, Associate at Ecologic Institute, “Arctic Security”, 7/30, http://arcticsummercollege.org/sites/default/files/Security%20Policy%20Brief_Arctic%20Summer%20College_July%2030%202012_0.pdf)</w:t>
      </w:r>
    </w:p>
    <w:p w:rsidR="00926093" w:rsidRPr="00EE5864" w:rsidRDefault="00926093" w:rsidP="00926093">
      <w:pPr>
        <w:pStyle w:val="card"/>
      </w:pPr>
      <w:r w:rsidRPr="00EE5864">
        <w:rPr>
          <w:rStyle w:val="TitleChar"/>
          <w:rFonts w:eastAsiaTheme="majorEastAsia"/>
        </w:rPr>
        <w:t>As the Russian flag was planted underneath the North Pole in 2007, media predicted</w:t>
      </w:r>
      <w:r w:rsidRPr="00EE5864">
        <w:t xml:space="preserve"> an uncontrolled “gold rush” or even </w:t>
      </w:r>
      <w:r w:rsidRPr="00EE5864">
        <w:rPr>
          <w:rStyle w:val="TitleChar"/>
          <w:rFonts w:eastAsiaTheme="majorEastAsia"/>
        </w:rPr>
        <w:t>a “new Cold War” in the region. This interpretation of military presence in the North</w:t>
      </w:r>
      <w:r w:rsidRPr="00EE5864">
        <w:t xml:space="preserve">, in combination with diminishing sea ice and territorial and resource claims of the riparian nations, </w:t>
      </w:r>
      <w:r w:rsidRPr="00EE5864">
        <w:rPr>
          <w:rStyle w:val="TitleChar"/>
          <w:rFonts w:eastAsiaTheme="majorEastAsia"/>
        </w:rPr>
        <w:t xml:space="preserve">created the image of imminent conflict. </w:t>
      </w:r>
      <w:r w:rsidRPr="00EE5864">
        <w:t xml:space="preserve">In fact, </w:t>
      </w:r>
      <w:r w:rsidRPr="00EE5864">
        <w:rPr>
          <w:rStyle w:val="TitleChar"/>
          <w:rFonts w:eastAsiaTheme="majorEastAsia"/>
        </w:rPr>
        <w:t>the probability of armed conflict in the North was not significantly higher during the last years than it was from 1990 to 2007. The nations involved</w:t>
      </w:r>
      <w:r w:rsidRPr="00EE5864">
        <w:t xml:space="preserve">, especially the Arctic Five, </w:t>
      </w:r>
      <w:r w:rsidRPr="00EE5864">
        <w:rPr>
          <w:rStyle w:val="TitleChar"/>
          <w:rFonts w:eastAsiaTheme="majorEastAsia"/>
        </w:rPr>
        <w:t>are affiliated with several overlapping international institutions, such as the United Nations or the Arctic Council, which provide arenas for peaceful conflict management.</w:t>
      </w:r>
      <w:r w:rsidRPr="00EE5864">
        <w:t xml:space="preserve"> Furthermore, </w:t>
      </w:r>
      <w:r w:rsidRPr="00EE5864">
        <w:rPr>
          <w:rStyle w:val="TitleChar"/>
          <w:rFonts w:eastAsiaTheme="majorEastAsia"/>
        </w:rPr>
        <w:t xml:space="preserve">all those nations are aware that any armed escalation is counterproductive to their future interests and to exploitation of Arctic resources. </w:t>
      </w:r>
      <w:r w:rsidRPr="00EE5864">
        <w:t xml:space="preserve">In the official Northern strategies or White Papers of the Arctic Five, </w:t>
      </w:r>
      <w:r w:rsidRPr="00EE5864">
        <w:rPr>
          <w:rStyle w:val="TitleChar"/>
          <w:rFonts w:eastAsiaTheme="majorEastAsia"/>
        </w:rPr>
        <w:t xml:space="preserve">the commitment to peaceful cooperation and compliance with international law is a common and fundamental element. The current deployment, modernization, and </w:t>
      </w:r>
      <w:proofErr w:type="spellStart"/>
      <w:r w:rsidRPr="00EE5864">
        <w:rPr>
          <w:rStyle w:val="TitleChar"/>
          <w:rFonts w:eastAsiaTheme="majorEastAsia"/>
        </w:rPr>
        <w:t>reorganisation</w:t>
      </w:r>
      <w:proofErr w:type="spellEnd"/>
      <w:r w:rsidRPr="00EE5864">
        <w:rPr>
          <w:rStyle w:val="TitleChar"/>
          <w:rFonts w:eastAsiaTheme="majorEastAsia"/>
        </w:rPr>
        <w:t xml:space="preserve"> of the military in the Arctic takes place mostly to support the constabulary functions of those forces: Due to the harsh conditions of weather and terrain, it is foremost the military which has the equipment and personnel capacities </w:t>
      </w:r>
      <w:r w:rsidRPr="00EE5864">
        <w:rPr>
          <w:rStyle w:val="TitleChar"/>
          <w:rFonts w:eastAsiaTheme="majorEastAsia"/>
        </w:rPr>
        <w:lastRenderedPageBreak/>
        <w:t xml:space="preserve">to operate in the North at all. </w:t>
      </w:r>
      <w:r w:rsidRPr="00EE5864">
        <w:t xml:space="preserve">This includes not only the sovereign rights of border patrolling, coast guarding, and air policing, but also the provision of Search-and-Rescue (SAR) capabilities. Since an SAR agreement has been negotiated through the Arctic Council during the Conference of </w:t>
      </w:r>
      <w:proofErr w:type="spellStart"/>
      <w:r w:rsidRPr="00EE5864">
        <w:t>Nuuk</w:t>
      </w:r>
      <w:proofErr w:type="spellEnd"/>
      <w:r w:rsidRPr="00EE5864">
        <w:t xml:space="preserve"> in 2011, this task is of particular importance.</w:t>
      </w:r>
    </w:p>
    <w:p w:rsidR="00926093" w:rsidRPr="00B439EE" w:rsidRDefault="00926093" w:rsidP="00B439EE"/>
    <w:sectPr w:rsidR="00926093" w:rsidRPr="00B439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E76" w:rsidRDefault="00605E76" w:rsidP="005F5576">
      <w:r>
        <w:separator/>
      </w:r>
    </w:p>
  </w:endnote>
  <w:endnote w:type="continuationSeparator" w:id="0">
    <w:p w:rsidR="00605E76" w:rsidRDefault="00605E7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E76" w:rsidRDefault="00605E76" w:rsidP="005F5576">
      <w:r>
        <w:separator/>
      </w:r>
    </w:p>
  </w:footnote>
  <w:footnote w:type="continuationSeparator" w:id="0">
    <w:p w:rsidR="00605E76" w:rsidRDefault="00605E7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C2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28CB"/>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E76"/>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64D8"/>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3EB5"/>
    <w:rsid w:val="008E4139"/>
    <w:rsid w:val="008F322F"/>
    <w:rsid w:val="00907DFE"/>
    <w:rsid w:val="00914596"/>
    <w:rsid w:val="009146BF"/>
    <w:rsid w:val="00915AD4"/>
    <w:rsid w:val="00915EF1"/>
    <w:rsid w:val="00924C08"/>
    <w:rsid w:val="00926093"/>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4751A"/>
    <w:rsid w:val="00A717A1"/>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39EE"/>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4447"/>
    <w:rsid w:val="00F007E1"/>
    <w:rsid w:val="00F0134E"/>
    <w:rsid w:val="00F057C6"/>
    <w:rsid w:val="00F17D96"/>
    <w:rsid w:val="00F22565"/>
    <w:rsid w:val="00F30C26"/>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ci,c,Style,Bo,Intense Emphasis11,9.5 pt,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F30C26"/>
  </w:style>
  <w:style w:type="paragraph" w:customStyle="1" w:styleId="card">
    <w:name w:val="card"/>
    <w:basedOn w:val="Normal"/>
    <w:next w:val="Normal"/>
    <w:link w:val="cardChar"/>
    <w:qFormat/>
    <w:rsid w:val="00F30C26"/>
    <w:pPr>
      <w:ind w:left="288" w:right="288"/>
    </w:pPr>
    <w:rPr>
      <w:rFonts w:eastAsia="Times New Roman" w:cs="Times New Roman"/>
      <w:szCs w:val="24"/>
    </w:rPr>
  </w:style>
  <w:style w:type="character" w:customStyle="1" w:styleId="cardChar">
    <w:name w:val="card Char"/>
    <w:link w:val="card"/>
    <w:rsid w:val="00F30C26"/>
    <w:rPr>
      <w:rFonts w:ascii="Calibri" w:eastAsia="Times New Roman" w:hAnsi="Calibri" w:cs="Times New Roman"/>
      <w:szCs w:val="24"/>
    </w:rPr>
  </w:style>
  <w:style w:type="paragraph" w:customStyle="1" w:styleId="cardtext">
    <w:name w:val="card text"/>
    <w:basedOn w:val="Normal"/>
    <w:link w:val="cardtextChar"/>
    <w:qFormat/>
    <w:rsid w:val="00F30C26"/>
    <w:pPr>
      <w:ind w:left="288" w:right="288"/>
    </w:pPr>
    <w:rPr>
      <w:rFonts w:ascii="Arial" w:eastAsia="MS Mincho" w:hAnsi="Arial" w:cs="Times New Roman"/>
      <w:sz w:val="20"/>
      <w:lang w:eastAsia="ja-JP"/>
    </w:rPr>
  </w:style>
  <w:style w:type="character" w:customStyle="1" w:styleId="cardtextChar">
    <w:name w:val="card text Char"/>
    <w:basedOn w:val="DefaultParagraphFont"/>
    <w:link w:val="cardtext"/>
    <w:rsid w:val="00F30C26"/>
    <w:rPr>
      <w:rFonts w:ascii="Arial" w:eastAsia="MS Mincho" w:hAnsi="Arial" w:cs="Times New Roman"/>
      <w:sz w:val="20"/>
      <w:lang w:eastAsia="ja-JP"/>
    </w:rPr>
  </w:style>
  <w:style w:type="character" w:customStyle="1" w:styleId="TitleChar">
    <w:name w:val="Title Char"/>
    <w:aliases w:val="Bold Underlined Char,UNDERLINE Char,Cites and Cards Char"/>
    <w:basedOn w:val="DefaultParagraphFont"/>
    <w:link w:val="Title"/>
    <w:uiPriority w:val="6"/>
    <w:qFormat/>
    <w:rsid w:val="00926093"/>
    <w:rPr>
      <w:bCs/>
      <w:u w:val="single"/>
    </w:rPr>
  </w:style>
  <w:style w:type="paragraph" w:styleId="Title">
    <w:name w:val="Title"/>
    <w:aliases w:val="Bold Underlined,UNDERLINE,Cites and Cards"/>
    <w:basedOn w:val="Normal"/>
    <w:next w:val="Normal"/>
    <w:link w:val="TitleChar"/>
    <w:uiPriority w:val="6"/>
    <w:qFormat/>
    <w:rsid w:val="00926093"/>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92609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heading 2,Ch,Heading 2 Char2 Char, Ch,no read,Heading 2 Char1 Char Char,No Spacing211,No Spacing11111,No Spacing5,No Spacing12,No Spacing2111,Tags"/>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Emphasis!!,Bold Underline,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ci,c,Style,Bo,Intense Emphasis11,9.5 pt,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4"/>
    <w:rsid w:val="00D176BE"/>
    <w:rPr>
      <w:rFonts w:ascii="Calibri" w:eastAsiaTheme="majorEastAsia" w:hAnsi="Calibri" w:cstheme="majorBidi"/>
      <w:b/>
      <w:bCs/>
      <w:iCs/>
      <w:sz w:val="26"/>
    </w:rPr>
  </w:style>
  <w:style w:type="character" w:customStyle="1" w:styleId="apple-converted-space">
    <w:name w:val="apple-converted-space"/>
    <w:basedOn w:val="DefaultParagraphFont"/>
    <w:rsid w:val="00F30C26"/>
  </w:style>
  <w:style w:type="paragraph" w:customStyle="1" w:styleId="card">
    <w:name w:val="card"/>
    <w:basedOn w:val="Normal"/>
    <w:next w:val="Normal"/>
    <w:link w:val="cardChar"/>
    <w:qFormat/>
    <w:rsid w:val="00F30C26"/>
    <w:pPr>
      <w:ind w:left="288" w:right="288"/>
    </w:pPr>
    <w:rPr>
      <w:rFonts w:eastAsia="Times New Roman" w:cs="Times New Roman"/>
      <w:szCs w:val="24"/>
    </w:rPr>
  </w:style>
  <w:style w:type="character" w:customStyle="1" w:styleId="cardChar">
    <w:name w:val="card Char"/>
    <w:link w:val="card"/>
    <w:rsid w:val="00F30C26"/>
    <w:rPr>
      <w:rFonts w:ascii="Calibri" w:eastAsia="Times New Roman" w:hAnsi="Calibri" w:cs="Times New Roman"/>
      <w:szCs w:val="24"/>
    </w:rPr>
  </w:style>
  <w:style w:type="paragraph" w:customStyle="1" w:styleId="cardtext">
    <w:name w:val="card text"/>
    <w:basedOn w:val="Normal"/>
    <w:link w:val="cardtextChar"/>
    <w:qFormat/>
    <w:rsid w:val="00F30C26"/>
    <w:pPr>
      <w:ind w:left="288" w:right="288"/>
    </w:pPr>
    <w:rPr>
      <w:rFonts w:ascii="Arial" w:eastAsia="MS Mincho" w:hAnsi="Arial" w:cs="Times New Roman"/>
      <w:sz w:val="20"/>
      <w:lang w:eastAsia="ja-JP"/>
    </w:rPr>
  </w:style>
  <w:style w:type="character" w:customStyle="1" w:styleId="cardtextChar">
    <w:name w:val="card text Char"/>
    <w:basedOn w:val="DefaultParagraphFont"/>
    <w:link w:val="cardtext"/>
    <w:rsid w:val="00F30C26"/>
    <w:rPr>
      <w:rFonts w:ascii="Arial" w:eastAsia="MS Mincho" w:hAnsi="Arial" w:cs="Times New Roman"/>
      <w:sz w:val="20"/>
      <w:lang w:eastAsia="ja-JP"/>
    </w:rPr>
  </w:style>
  <w:style w:type="character" w:customStyle="1" w:styleId="TitleChar">
    <w:name w:val="Title Char"/>
    <w:aliases w:val="Bold Underlined Char,UNDERLINE Char,Cites and Cards Char"/>
    <w:basedOn w:val="DefaultParagraphFont"/>
    <w:link w:val="Title"/>
    <w:uiPriority w:val="6"/>
    <w:qFormat/>
    <w:rsid w:val="00926093"/>
    <w:rPr>
      <w:bCs/>
      <w:u w:val="single"/>
    </w:rPr>
  </w:style>
  <w:style w:type="paragraph" w:styleId="Title">
    <w:name w:val="Title"/>
    <w:aliases w:val="Bold Underlined,UNDERLINE,Cites and Cards"/>
    <w:basedOn w:val="Normal"/>
    <w:next w:val="Normal"/>
    <w:link w:val="TitleChar"/>
    <w:uiPriority w:val="6"/>
    <w:qFormat/>
    <w:rsid w:val="00926093"/>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92609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dependent.co.uk/environment/climate-change/oil-shortage-a-myth-says-industry-insider-842778.html" TargetMode="External"/><Relationship Id="rId18" Type="http://schemas.openxmlformats.org/officeDocument/2006/relationships/hyperlink" Target="http://www.jewishpolicycenter.org/3233/iran-influence-latin-america" TargetMode="External"/><Relationship Id="rId3" Type="http://schemas.openxmlformats.org/officeDocument/2006/relationships/customXml" Target="../customXml/item3.xml"/><Relationship Id="rId21" Type="http://schemas.openxmlformats.org/officeDocument/2006/relationships/hyperlink" Target="http://www.nationaljournal.com/nationalsecurity/dempsey-premature-to-use-military-force-against-iran-20120126" TargetMode="External"/><Relationship Id="rId7" Type="http://schemas.openxmlformats.org/officeDocument/2006/relationships/settings" Target="settings.xml"/><Relationship Id="rId12" Type="http://schemas.openxmlformats.org/officeDocument/2006/relationships/hyperlink" Target="http://online.wsj.com/article/SB10001424127887324682204578517271965827876.html" TargetMode="External"/><Relationship Id="rId17" Type="http://schemas.openxmlformats.org/officeDocument/2006/relationships/hyperlink" Target="http://journals.cambridge.org/article_S026021059800043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as.org/news/germany/gose.html" TargetMode="External"/><Relationship Id="rId20" Type="http://schemas.openxmlformats.org/officeDocument/2006/relationships/hyperlink" Target="http://www.huffingtonpost.com/2012/02/06/obama-iran-executive-order_n_1257186.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nationalinterest.org/commentary/how-shale-energy-reshapes-american-security-8423"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theatlantic.com/magazine/archive/2013/05/what-if-we-never-run-out-of-oil/309294/?single_page=true" TargetMode="External"/><Relationship Id="rId23" Type="http://schemas.openxmlformats.org/officeDocument/2006/relationships/hyperlink" Target="http://www.csmonitor.com/Environment/Energy-Voices/2013/0708/The-Keystone-XL-pipeline-is-irrelevant" TargetMode="External"/><Relationship Id="rId10" Type="http://schemas.openxmlformats.org/officeDocument/2006/relationships/endnotes" Target="endnotes.xml"/><Relationship Id="rId19" Type="http://schemas.openxmlformats.org/officeDocument/2006/relationships/hyperlink" Target="http://www.defense.gov/news/newsarticle.aspx?id=11958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times.com/atimes/Global_Economy/JF25Dj05.html" TargetMode="External"/><Relationship Id="rId22" Type="http://schemas.openxmlformats.org/officeDocument/2006/relationships/hyperlink" Target="http://www.csmonitor.com/Environment/Energy-Voices/2013/0708/The-Keystone-XL-pipeline-is-irrelev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CF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0085B93-3FE4-42FA-9867-FE8705513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51</Pages>
  <Words>19951</Words>
  <Characters>113727</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133412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User Name</dc:creator>
  <cp:lastModifiedBy>UCF Debate, Team 2012</cp:lastModifiedBy>
  <cp:revision>2</cp:revision>
  <dcterms:created xsi:type="dcterms:W3CDTF">2013-07-14T20:04:00Z</dcterms:created>
  <dcterms:modified xsi:type="dcterms:W3CDTF">2013-07-14T20:04:00Z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