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FE9" w:rsidRDefault="00C11C7B" w:rsidP="007976E6">
      <w:pPr>
        <w:pStyle w:val="Heading1"/>
        <w:pBdr>
          <w:bottom w:val="single" w:sz="24" w:space="0" w:color="auto"/>
        </w:pBdr>
      </w:pPr>
      <w:r>
        <w:t xml:space="preserve">Venezuelan Oil </w:t>
      </w:r>
      <w:r w:rsidR="000F6BA9">
        <w:t>Aff</w:t>
      </w:r>
    </w:p>
    <w:p w:rsidR="00B8041B" w:rsidRDefault="00B8041B" w:rsidP="000A0AF1">
      <w:pPr>
        <w:pStyle w:val="Heading1"/>
      </w:pPr>
      <w:r>
        <w:lastRenderedPageBreak/>
        <w:t>1AC</w:t>
      </w:r>
    </w:p>
    <w:p w:rsidR="00B8041B" w:rsidRDefault="00B8041B" w:rsidP="000A0AF1">
      <w:pPr>
        <w:pStyle w:val="Heading2"/>
      </w:pPr>
      <w:r>
        <w:t>Advantage One: Oil</w:t>
      </w:r>
    </w:p>
    <w:p w:rsidR="00B8041B" w:rsidRDefault="00B8041B" w:rsidP="00B8041B">
      <w:pPr>
        <w:pStyle w:val="Heading4"/>
      </w:pPr>
      <w:r>
        <w:t xml:space="preserve">Venezuelan oil production is collapsing quickly—lack of </w:t>
      </w:r>
      <w:r w:rsidR="008925B8">
        <w:t>foreign oil</w:t>
      </w:r>
      <w:r>
        <w:t xml:space="preserve"> investment guarantees swift collapse</w:t>
      </w:r>
      <w:r w:rsidR="00CC1742">
        <w:t xml:space="preserve"> of production—that collapses Venezuela’s economy</w:t>
      </w:r>
      <w:r w:rsidR="00D532E6">
        <w:t xml:space="preserve"> and causes shocks</w:t>
      </w:r>
    </w:p>
    <w:p w:rsidR="006253E1" w:rsidRDefault="006253E1" w:rsidP="006253E1">
      <w:r w:rsidRPr="00357C1B">
        <w:rPr>
          <w:rStyle w:val="StyleStyleBold12pt"/>
        </w:rPr>
        <w:t>Ladislaw and Verrastro 2013</w:t>
      </w:r>
      <w:r w:rsidRPr="006253E1">
        <w:t>(Sarah, co-director and senior fellow with the Energy and National Security Program at CSIS, and Frank, senior vice president and James R. Schlesinger Chair for Energy and Geopolitics at CSIS, March 6, " Post-Chavez Outlook for Venezuelan Oil Production", http://csis.org/publication/post-chavez-outlook-venezuelan-oil-production)</w:t>
      </w:r>
    </w:p>
    <w:p w:rsidR="006253E1" w:rsidRDefault="006253E1" w:rsidP="006253E1"/>
    <w:p w:rsidR="006253E1" w:rsidRPr="00D532E6" w:rsidRDefault="00B8041B" w:rsidP="006253E1">
      <w:pPr>
        <w:rPr>
          <w:rStyle w:val="StyleBoldUnderline"/>
        </w:rPr>
      </w:pPr>
      <w:r w:rsidRPr="00B8041B">
        <w:t>The winds of change are once again blowing in Venezuela. The recent announcement of Hugo Chavez’s passing has opened up a host of questions about the future leadership of Venezuela and the potential impact this leadership transition could have on Venezuelan oil production and global oil markets.</w:t>
      </w:r>
      <w:r w:rsidR="00B143CD">
        <w:t xml:space="preserve"> </w:t>
      </w:r>
      <w:r w:rsidRPr="00B232F7">
        <w:rPr>
          <w:rStyle w:val="StyleBoldUnderline"/>
          <w:highlight w:val="green"/>
        </w:rPr>
        <w:t>Venezuela is</w:t>
      </w:r>
      <w:r w:rsidRPr="00362CCA">
        <w:rPr>
          <w:rStyle w:val="StyleBoldUnderline"/>
        </w:rPr>
        <w:t xml:space="preserve"> </w:t>
      </w:r>
      <w:r w:rsidRPr="00B232F7">
        <w:rPr>
          <w:rStyle w:val="StyleBoldUnderline"/>
          <w:highlight w:val="green"/>
        </w:rPr>
        <w:t>one of the largest oil</w:t>
      </w:r>
      <w:r w:rsidRPr="00362CCA">
        <w:rPr>
          <w:rStyle w:val="StyleBoldUnderline"/>
        </w:rPr>
        <w:t xml:space="preserve"> and natural gas resource </w:t>
      </w:r>
      <w:r w:rsidRPr="00B232F7">
        <w:rPr>
          <w:rStyle w:val="StyleBoldUnderline"/>
          <w:highlight w:val="green"/>
        </w:rPr>
        <w:t>holders</w:t>
      </w:r>
      <w:r w:rsidRPr="00362CCA">
        <w:rPr>
          <w:rStyle w:val="StyleBoldUnderline"/>
        </w:rPr>
        <w:t xml:space="preserve"> </w:t>
      </w:r>
      <w:r w:rsidRPr="00B232F7">
        <w:rPr>
          <w:rStyle w:val="StyleBoldUnderline"/>
          <w:highlight w:val="green"/>
        </w:rPr>
        <w:t>in the</w:t>
      </w:r>
      <w:r w:rsidRPr="00362CCA">
        <w:rPr>
          <w:rStyle w:val="StyleBoldUnderline"/>
        </w:rPr>
        <w:t xml:space="preserve"> </w:t>
      </w:r>
      <w:r w:rsidRPr="00B232F7">
        <w:rPr>
          <w:rStyle w:val="StyleBoldUnderline"/>
          <w:highlight w:val="green"/>
        </w:rPr>
        <w:t>world</w:t>
      </w:r>
      <w:r w:rsidRPr="00B8041B">
        <w:t xml:space="preserve">. It is among the world’s largest oil producers (13th) and exporters (10th) </w:t>
      </w:r>
      <w:r w:rsidRPr="00B232F7">
        <w:rPr>
          <w:rStyle w:val="StyleBoldUnderline"/>
          <w:highlight w:val="green"/>
        </w:rPr>
        <w:t>and</w:t>
      </w:r>
      <w:r w:rsidRPr="00362CCA">
        <w:rPr>
          <w:rStyle w:val="StyleBoldUnderline"/>
        </w:rPr>
        <w:t xml:space="preserve"> </w:t>
      </w:r>
      <w:r w:rsidRPr="00B232F7">
        <w:rPr>
          <w:rStyle w:val="StyleBoldUnderline"/>
          <w:highlight w:val="green"/>
        </w:rPr>
        <w:t>has</w:t>
      </w:r>
      <w:r w:rsidRPr="00362CCA">
        <w:rPr>
          <w:rStyle w:val="StyleBoldUnderline"/>
        </w:rPr>
        <w:t xml:space="preserve"> historically </w:t>
      </w:r>
      <w:r w:rsidRPr="00B232F7">
        <w:rPr>
          <w:rStyle w:val="StyleBoldUnderline"/>
          <w:highlight w:val="green"/>
        </w:rPr>
        <w:t>been one of the</w:t>
      </w:r>
      <w:r w:rsidRPr="00362CCA">
        <w:rPr>
          <w:rStyle w:val="StyleBoldUnderline"/>
        </w:rPr>
        <w:t xml:space="preserve"> </w:t>
      </w:r>
      <w:r w:rsidRPr="00B232F7">
        <w:rPr>
          <w:rStyle w:val="StyleBoldUnderline"/>
          <w:highlight w:val="green"/>
        </w:rPr>
        <w:t>United</w:t>
      </w:r>
      <w:r w:rsidRPr="00362CCA">
        <w:rPr>
          <w:rStyle w:val="StyleBoldUnderline"/>
        </w:rPr>
        <w:t xml:space="preserve"> </w:t>
      </w:r>
      <w:r w:rsidRPr="00B232F7">
        <w:rPr>
          <w:rStyle w:val="StyleBoldUnderline"/>
          <w:highlight w:val="green"/>
        </w:rPr>
        <w:t>States’ largest sources</w:t>
      </w:r>
      <w:r w:rsidRPr="00362CCA">
        <w:rPr>
          <w:rStyle w:val="StyleBoldUnderline"/>
        </w:rPr>
        <w:t xml:space="preserve"> of oil imports</w:t>
      </w:r>
      <w:r w:rsidRPr="00B8041B">
        <w:t xml:space="preserve"> (4th behind Canada, Saudi Arabia and Mexico). Ever since the failed coup and the subsequent strike that brought about a short collapse in oil production in 2002, followed by nationalization of the oil sector, </w:t>
      </w:r>
      <w:r w:rsidRPr="00362CCA">
        <w:rPr>
          <w:rStyle w:val="StyleBoldUnderline"/>
        </w:rPr>
        <w:t xml:space="preserve">onlookers have been waiting for </w:t>
      </w:r>
      <w:r w:rsidRPr="00362CCA">
        <w:t xml:space="preserve">indications that the regime’s approach to energy production would either fail </w:t>
      </w:r>
      <w:r w:rsidRPr="00B8041B">
        <w:t xml:space="preserve">once and for all or that some </w:t>
      </w:r>
      <w:r w:rsidRPr="00362CCA">
        <w:rPr>
          <w:rStyle w:val="StyleBoldUnderline"/>
        </w:rPr>
        <w:t>political change</w:t>
      </w:r>
      <w:r w:rsidRPr="00B8041B">
        <w:t xml:space="preserve"> would bring about reform and rejuvenation of the energy sector. A political transition in Venezuela is now upon us but how it evolves could mean a lot for the energy sector and global energy markets.</w:t>
      </w:r>
      <w:r w:rsidR="00B143CD">
        <w:t xml:space="preserve"> </w:t>
      </w:r>
      <w:r w:rsidRPr="00362CCA">
        <w:rPr>
          <w:rStyle w:val="StyleBoldUnderline"/>
        </w:rPr>
        <w:t xml:space="preserve">Despite its enormous oil resources, </w:t>
      </w:r>
      <w:r w:rsidRPr="00B232F7">
        <w:rPr>
          <w:rStyle w:val="StyleBoldUnderline"/>
          <w:highlight w:val="green"/>
        </w:rPr>
        <w:t>Venezuela's oil production</w:t>
      </w:r>
      <w:r w:rsidRPr="00362CCA">
        <w:rPr>
          <w:rStyle w:val="StyleBoldUnderline"/>
        </w:rPr>
        <w:t xml:space="preserve"> </w:t>
      </w:r>
      <w:r w:rsidRPr="00B8041B">
        <w:t xml:space="preserve">(regardless of whose figures you use) </w:t>
      </w:r>
      <w:r w:rsidRPr="00B232F7">
        <w:rPr>
          <w:rStyle w:val="StyleBoldUnderline"/>
          <w:highlight w:val="green"/>
        </w:rPr>
        <w:t>has</w:t>
      </w:r>
      <w:r w:rsidRPr="00B8041B">
        <w:t xml:space="preserve"> long </w:t>
      </w:r>
      <w:r w:rsidRPr="00B232F7">
        <w:rPr>
          <w:rStyle w:val="StyleBoldUnderline"/>
          <w:highlight w:val="green"/>
        </w:rPr>
        <w:t>been in steady decline</w:t>
      </w:r>
      <w:r w:rsidRPr="00B8041B">
        <w:t xml:space="preserve">. In </w:t>
      </w:r>
      <w:hyperlink r:id="rId8" w:history="1">
        <w:r w:rsidRPr="00B8041B">
          <w:t>2011 liquids production was 2.47 million barrels per day (mmbd)</w:t>
        </w:r>
      </w:hyperlink>
      <w:r w:rsidRPr="00B8041B">
        <w:t xml:space="preserve"> , down a million barrels per day since 1999. Some of this is reflects the changing cost and economics of Venezuelan oil production but </w:t>
      </w:r>
      <w:r w:rsidRPr="00B232F7">
        <w:rPr>
          <w:rStyle w:val="StyleBoldUnderline"/>
          <w:highlight w:val="green"/>
        </w:rPr>
        <w:t>field decline is significant</w:t>
      </w:r>
      <w:r w:rsidRPr="000A369E">
        <w:rPr>
          <w:rStyle w:val="StyleBoldUnderline"/>
        </w:rPr>
        <w:t xml:space="preserve"> and </w:t>
      </w:r>
      <w:r w:rsidRPr="00B8041B">
        <w:t xml:space="preserve">expertise and </w:t>
      </w:r>
      <w:r w:rsidRPr="00B232F7">
        <w:rPr>
          <w:rStyle w:val="StyleBoldUnderline"/>
          <w:highlight w:val="green"/>
        </w:rPr>
        <w:t>reinvestment are questionable and looking harder to come by</w:t>
      </w:r>
      <w:r w:rsidRPr="00B8041B">
        <w:t xml:space="preserve">. The internal technical and managerial capabilities of state run oil and gas company PDVSA have deteriorated since the 2002 strike and aftermath. Increasingly, </w:t>
      </w:r>
      <w:r w:rsidRPr="000A369E">
        <w:rPr>
          <w:rStyle w:val="StyleBoldUnderline"/>
        </w:rPr>
        <w:t xml:space="preserve">PDVSA relies on contractors, </w:t>
      </w:r>
      <w:r w:rsidRPr="00B8041B">
        <w:t xml:space="preserve">as well as other private company partners, to keep the fields in production </w:t>
      </w:r>
      <w:r w:rsidRPr="000A369E">
        <w:rPr>
          <w:rStyle w:val="StyleBoldUnderline"/>
        </w:rPr>
        <w:t xml:space="preserve">but </w:t>
      </w:r>
      <w:r w:rsidRPr="00B8041B">
        <w:t xml:space="preserve">reports state that contractors have not been paid in months and that the </w:t>
      </w:r>
      <w:r w:rsidRPr="00B232F7">
        <w:rPr>
          <w:rStyle w:val="StyleBoldUnderline"/>
        </w:rPr>
        <w:t>political uncertainty</w:t>
      </w:r>
      <w:r w:rsidRPr="00B8041B">
        <w:t xml:space="preserve"> in the country </w:t>
      </w:r>
      <w:r w:rsidRPr="00B232F7">
        <w:rPr>
          <w:rStyle w:val="StyleBoldUnderline"/>
        </w:rPr>
        <w:t>has</w:t>
      </w:r>
      <w:r w:rsidRPr="000A369E">
        <w:rPr>
          <w:rStyle w:val="StyleBoldUnderline"/>
        </w:rPr>
        <w:t xml:space="preserve"> </w:t>
      </w:r>
      <w:r w:rsidRPr="00B8041B">
        <w:t xml:space="preserve">even </w:t>
      </w:r>
      <w:r w:rsidRPr="000A369E">
        <w:rPr>
          <w:rStyle w:val="StyleBoldUnderline"/>
        </w:rPr>
        <w:t>driven routine decision making to a halt.</w:t>
      </w:r>
      <w:r w:rsidR="00B143CD">
        <w:rPr>
          <w:rStyle w:val="StyleBoldUnderline"/>
        </w:rPr>
        <w:t xml:space="preserve"> </w:t>
      </w:r>
      <w:r w:rsidRPr="000A369E">
        <w:rPr>
          <w:rStyle w:val="StyleBoldUnderline"/>
        </w:rPr>
        <w:t xml:space="preserve">The </w:t>
      </w:r>
      <w:r w:rsidRPr="00B232F7">
        <w:rPr>
          <w:rStyle w:val="StyleBoldUnderline"/>
          <w:highlight w:val="green"/>
        </w:rPr>
        <w:t>sustained</w:t>
      </w:r>
      <w:r w:rsidRPr="000A369E">
        <w:rPr>
          <w:rStyle w:val="StyleBoldUnderline"/>
        </w:rPr>
        <w:t xml:space="preserve"> political </w:t>
      </w:r>
      <w:r w:rsidRPr="00B232F7">
        <w:rPr>
          <w:rStyle w:val="Emphasis"/>
          <w:highlight w:val="green"/>
        </w:rPr>
        <w:t>uncertainty has</w:t>
      </w:r>
      <w:r w:rsidRPr="000A369E">
        <w:rPr>
          <w:rStyle w:val="StyleBoldUnderline"/>
        </w:rPr>
        <w:t xml:space="preserve"> also </w:t>
      </w:r>
      <w:r w:rsidRPr="00B232F7">
        <w:rPr>
          <w:rStyle w:val="Emphasis"/>
          <w:highlight w:val="green"/>
        </w:rPr>
        <w:t>slowed investment</w:t>
      </w:r>
      <w:r w:rsidRPr="00B232F7">
        <w:rPr>
          <w:rStyle w:val="StyleBoldUnderline"/>
          <w:highlight w:val="green"/>
        </w:rPr>
        <w:t>; Russian and Indian</w:t>
      </w:r>
      <w:r w:rsidRPr="000A369E">
        <w:rPr>
          <w:rStyle w:val="StyleBoldUnderline"/>
        </w:rPr>
        <w:t xml:space="preserve"> </w:t>
      </w:r>
      <w:r w:rsidRPr="00B232F7">
        <w:rPr>
          <w:rStyle w:val="StyleBoldUnderline"/>
          <w:highlight w:val="green"/>
        </w:rPr>
        <w:t>companies</w:t>
      </w:r>
      <w:r w:rsidRPr="000A369E">
        <w:rPr>
          <w:rStyle w:val="StyleBoldUnderline"/>
        </w:rPr>
        <w:t xml:space="preserve"> were planning to invest in Venezuela's oil fields but so far </w:t>
      </w:r>
      <w:r w:rsidRPr="00B232F7">
        <w:rPr>
          <w:rStyle w:val="StyleBoldUnderline"/>
          <w:highlight w:val="green"/>
        </w:rPr>
        <w:t>have withheld</w:t>
      </w:r>
      <w:r w:rsidRPr="000A369E">
        <w:rPr>
          <w:rStyle w:val="StyleBoldUnderline"/>
        </w:rPr>
        <w:t xml:space="preserve"> incremental </w:t>
      </w:r>
      <w:r w:rsidRPr="00B232F7">
        <w:rPr>
          <w:rStyle w:val="StyleBoldUnderline"/>
          <w:highlight w:val="green"/>
        </w:rPr>
        <w:t>new money</w:t>
      </w:r>
      <w:r w:rsidRPr="00B8041B">
        <w:t>. China has not announced a new line of credit or extensions on its development-linked financing since last April.</w:t>
      </w:r>
      <w:r w:rsidR="00B143CD">
        <w:t xml:space="preserve"> </w:t>
      </w:r>
      <w:r w:rsidRPr="000A369E">
        <w:rPr>
          <w:rStyle w:val="StyleBoldUnderline"/>
        </w:rPr>
        <w:t xml:space="preserve">At the same time </w:t>
      </w:r>
      <w:r w:rsidRPr="00B232F7">
        <w:rPr>
          <w:rStyle w:val="StyleBoldUnderline"/>
        </w:rPr>
        <w:t>that</w:t>
      </w:r>
      <w:r w:rsidRPr="000A369E">
        <w:rPr>
          <w:rStyle w:val="StyleBoldUnderline"/>
        </w:rPr>
        <w:t xml:space="preserve"> production is dropping, </w:t>
      </w:r>
      <w:r w:rsidRPr="00B232F7">
        <w:rPr>
          <w:rStyle w:val="StyleBoldUnderline"/>
          <w:highlight w:val="green"/>
        </w:rPr>
        <w:t>highly subsidized domestic consumption of oil is increasing while revenue from exports is also declining</w:t>
      </w:r>
      <w:r w:rsidRPr="000A369E">
        <w:rPr>
          <w:rStyle w:val="StyleBoldUnderline"/>
        </w:rPr>
        <w:t xml:space="preserve">. </w:t>
      </w:r>
      <w:r w:rsidRPr="00B8041B">
        <w:t xml:space="preserve">The United States remains the largest recipient of Venezuelan oil exports at </w:t>
      </w:r>
      <w:hyperlink r:id="rId9" w:history="1">
        <w:r w:rsidRPr="00B8041B">
          <w:t>950,000 barrels per day in 2011, roughly 40 percent, plus another 185,000 barrels per day from the Caribbean that was Venezuelan sourced</w:t>
        </w:r>
      </w:hyperlink>
      <w:r w:rsidRPr="00B8041B">
        <w:t xml:space="preserve"> but those volumes area down as U.S. demand has declined and other crudes have become available. </w:t>
      </w:r>
      <w:hyperlink r:id="rId10" w:history="1">
        <w:r w:rsidRPr="00B8041B">
          <w:t>Venezuela's next largest export destinations are the Caribbean (31 percent) and then China (around 10 percent)</w:t>
        </w:r>
      </w:hyperlink>
      <w:r w:rsidRPr="00B8041B">
        <w:t>. Venezuela sells to many of its Caribbean neighbors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w:t>
      </w:r>
      <w:r w:rsidR="00B143CD">
        <w:t xml:space="preserve"> </w:t>
      </w:r>
      <w:r w:rsidRPr="00B8041B">
        <w:t xml:space="preserve">However, conventional wisdom argues that maintaining oil production is in the interest of any regime. </w:t>
      </w:r>
      <w:r w:rsidRPr="00B232F7">
        <w:rPr>
          <w:rStyle w:val="StyleBoldUnderline"/>
          <w:highlight w:val="green"/>
        </w:rPr>
        <w:t>Revenue</w:t>
      </w:r>
      <w:r w:rsidRPr="000A369E">
        <w:rPr>
          <w:rStyle w:val="StyleBoldUnderline"/>
        </w:rPr>
        <w:t xml:space="preserve"> from oil production </w:t>
      </w:r>
      <w:r w:rsidRPr="00B232F7">
        <w:rPr>
          <w:rStyle w:val="StyleBoldUnderline"/>
          <w:highlight w:val="green"/>
        </w:rPr>
        <w:t xml:space="preserve">is such a large part of Venezuela’s government balance sheet that </w:t>
      </w:r>
      <w:r w:rsidRPr="00B232F7">
        <w:rPr>
          <w:rStyle w:val="Emphasis"/>
          <w:highlight w:val="green"/>
        </w:rPr>
        <w:t>no leadership could survive</w:t>
      </w:r>
      <w:r w:rsidRPr="00D532E6">
        <w:rPr>
          <w:rStyle w:val="Emphasis"/>
        </w:rPr>
        <w:t xml:space="preserve"> </w:t>
      </w:r>
      <w:r w:rsidRPr="00B8041B">
        <w:t xml:space="preserve">for long </w:t>
      </w:r>
      <w:r w:rsidRPr="00B232F7">
        <w:rPr>
          <w:rStyle w:val="Emphasis"/>
          <w:highlight w:val="green"/>
        </w:rPr>
        <w:t>without a sustained cash flow that oil exports bring</w:t>
      </w:r>
      <w:r w:rsidRPr="00B8041B">
        <w:t>. The converse of this argument is that revenues generated by the energy sector are such an important source of power and influence in Venezuela that there is potential for infighting over control of the sector. Moreover, the potential for strikes or instability among groups involved in the sector (some of whom have not been paid) could have additional negative impacts on production.</w:t>
      </w:r>
      <w:r w:rsidR="00B143CD">
        <w:t xml:space="preserve"> </w:t>
      </w:r>
      <w:r w:rsidRPr="00B8041B">
        <w:t xml:space="preserve">While oil markets have so far taken the news of Chavez’s demise in stride (many claim because the news was largely expected, others because the political outcome is still so uncertain) </w:t>
      </w:r>
      <w:r w:rsidRPr="000A369E">
        <w:rPr>
          <w:rStyle w:val="StyleBoldUnderline"/>
        </w:rPr>
        <w:t xml:space="preserve">an </w:t>
      </w:r>
      <w:r w:rsidRPr="00B232F7">
        <w:rPr>
          <w:rStyle w:val="StyleBoldUnderline"/>
          <w:highlight w:val="green"/>
        </w:rPr>
        <w:t xml:space="preserve">actual </w:t>
      </w:r>
      <w:r w:rsidRPr="00B232F7">
        <w:rPr>
          <w:rStyle w:val="Emphasis"/>
          <w:highlight w:val="green"/>
        </w:rPr>
        <w:t xml:space="preserve">disruption in Venezuelan production could add pressure </w:t>
      </w:r>
      <w:r w:rsidRPr="00B232F7">
        <w:rPr>
          <w:rStyle w:val="StyleBoldUnderline"/>
          <w:highlight w:val="green"/>
        </w:rPr>
        <w:t>to an already difficult market outlook</w:t>
      </w:r>
      <w:r w:rsidRPr="000A369E">
        <w:rPr>
          <w:rStyle w:val="StyleBoldUnderline"/>
        </w:rPr>
        <w:t xml:space="preserve">. </w:t>
      </w:r>
      <w:r w:rsidRPr="00B8041B">
        <w:t xml:space="preserve">The last year has produced a number of supply disruptions around the world from OPEC, the Middle East North Africa region, as well as non-OPEC sources. If the economic outlook continues to improve and yield an increase global energy demand, if Iran sanctions remain in place, and </w:t>
      </w:r>
      <w:r w:rsidRPr="00B232F7">
        <w:rPr>
          <w:rStyle w:val="StyleBoldUnderline"/>
          <w:highlight w:val="green"/>
        </w:rPr>
        <w:t>if Venezuelan production be compromised</w:t>
      </w:r>
      <w:r w:rsidRPr="00D532E6">
        <w:rPr>
          <w:rStyle w:val="StyleBoldUnderline"/>
        </w:rPr>
        <w:t xml:space="preserve">, then oil </w:t>
      </w:r>
      <w:r w:rsidRPr="00B232F7">
        <w:rPr>
          <w:rStyle w:val="StyleBoldUnderline"/>
          <w:highlight w:val="green"/>
        </w:rPr>
        <w:t>prices would experience</w:t>
      </w:r>
      <w:r w:rsidRPr="00D532E6">
        <w:rPr>
          <w:rStyle w:val="StyleBoldUnderline"/>
        </w:rPr>
        <w:t xml:space="preserve"> much more </w:t>
      </w:r>
      <w:r w:rsidRPr="00B232F7">
        <w:rPr>
          <w:rStyle w:val="Emphasis"/>
          <w:highlight w:val="green"/>
        </w:rPr>
        <w:t xml:space="preserve">significant upside pressure </w:t>
      </w:r>
      <w:r w:rsidRPr="00B232F7">
        <w:rPr>
          <w:rStyle w:val="StyleBoldUnderline"/>
        </w:rPr>
        <w:t>from any new disruptions.</w:t>
      </w:r>
    </w:p>
    <w:p w:rsidR="00CC1742" w:rsidRDefault="00CC1742" w:rsidP="00CC1742">
      <w:pPr>
        <w:pStyle w:val="Heading4"/>
      </w:pPr>
      <w:r>
        <w:t>Investment is key to production</w:t>
      </w:r>
      <w:r w:rsidR="00D532E6">
        <w:t xml:space="preserve">—U.S. refineries are key </w:t>
      </w:r>
    </w:p>
    <w:p w:rsidR="00CC1742" w:rsidRDefault="00CC1742" w:rsidP="00CC1742">
      <w:r w:rsidRPr="00357C1B">
        <w:rPr>
          <w:rStyle w:val="StyleStyleBold12pt"/>
        </w:rPr>
        <w:t>Krauss 2013</w:t>
      </w:r>
      <w:r w:rsidRPr="002962EC">
        <w:t>(Clifford, New York Times Staff, March 8, "Dwindling Production Has Led to Lesser Role for Venezuela as Major Oil Power", http://www.nytimes.com/2013/03/09/world/americas/venezuelas-role-as-oil-power-diminished.html?_r=0)</w:t>
      </w:r>
    </w:p>
    <w:p w:rsidR="00CC1742" w:rsidRPr="002962EC" w:rsidRDefault="00CC1742" w:rsidP="00CC1742"/>
    <w:p w:rsidR="00CC1742" w:rsidRPr="000A369E" w:rsidRDefault="00CC1742" w:rsidP="00CC1742">
      <w:pPr>
        <w:rPr>
          <w:rStyle w:val="StyleBoldUnderline"/>
        </w:rPr>
      </w:pPr>
      <w:r w:rsidRPr="002962EC">
        <w:t xml:space="preserve">Venezuela’s annual oil production has declined since Mr. Chávez took office in 1999 by roughly a quarter, and oil exports have dropped by nearly a half, a major economic threat to a country that depends on oil for 95 percent of its exports and 45 percent of its </w:t>
      </w:r>
      <w:hyperlink r:id="rId11" w:tooltip="Recent and archival news about the federal budget." w:history="1">
        <w:r w:rsidRPr="002962EC">
          <w:t>federal budget</w:t>
        </w:r>
      </w:hyperlink>
      <w:r w:rsidRPr="002962EC">
        <w:t xml:space="preserve"> revenues. “</w:t>
      </w:r>
      <w:r w:rsidRPr="00B232F7">
        <w:rPr>
          <w:rStyle w:val="StyleBoldUnderline"/>
          <w:highlight w:val="green"/>
        </w:rPr>
        <w:t>Venezuela’s</w:t>
      </w:r>
      <w:r w:rsidRPr="000A369E">
        <w:rPr>
          <w:rStyle w:val="StyleBoldUnderline"/>
        </w:rPr>
        <w:t xml:space="preserve"> </w:t>
      </w:r>
      <w:r w:rsidRPr="00B232F7">
        <w:rPr>
          <w:rStyle w:val="StyleBoldUnderline"/>
          <w:highlight w:val="green"/>
        </w:rPr>
        <w:t>clout on</w:t>
      </w:r>
      <w:r w:rsidRPr="000A369E">
        <w:rPr>
          <w:rStyle w:val="StyleBoldUnderline"/>
        </w:rPr>
        <w:t xml:space="preserve"> </w:t>
      </w:r>
      <w:r w:rsidRPr="002962EC">
        <w:t xml:space="preserve">OPEC and on </w:t>
      </w:r>
      <w:r w:rsidRPr="000A369E">
        <w:rPr>
          <w:rStyle w:val="StyleBoldUnderline"/>
        </w:rPr>
        <w:t xml:space="preserve">world </w:t>
      </w:r>
      <w:r w:rsidRPr="00B232F7">
        <w:rPr>
          <w:rStyle w:val="StyleBoldUnderline"/>
          <w:highlight w:val="green"/>
        </w:rPr>
        <w:t>oil prices has</w:t>
      </w:r>
      <w:r w:rsidRPr="000A369E">
        <w:rPr>
          <w:rStyle w:val="StyleBoldUnderline"/>
        </w:rPr>
        <w:t xml:space="preserve"> been greatly </w:t>
      </w:r>
      <w:r w:rsidRPr="00B232F7">
        <w:rPr>
          <w:rStyle w:val="StyleBoldUnderline"/>
          <w:highlight w:val="green"/>
        </w:rPr>
        <w:t>diminished because of its inability to exploit</w:t>
      </w:r>
      <w:r w:rsidRPr="000A369E">
        <w:rPr>
          <w:rStyle w:val="StyleBoldUnderline"/>
        </w:rPr>
        <w:t xml:space="preserve"> its enormous </w:t>
      </w:r>
      <w:r w:rsidRPr="00B232F7">
        <w:rPr>
          <w:rStyle w:val="StyleBoldUnderline"/>
          <w:highlight w:val="green"/>
        </w:rPr>
        <w:t>resources</w:t>
      </w:r>
      <w:r w:rsidRPr="002962EC">
        <w:t xml:space="preserve">,” said Michael Lynch, president of Strategic Energy and Economic Research, a consultancy. “In the 1990s, their production was booming and they could thumb their nose at Saudi Arabia and get away with it, but now they have become OPEC’s poor cousin.” </w:t>
      </w:r>
      <w:r w:rsidRPr="000A369E">
        <w:rPr>
          <w:rStyle w:val="StyleBoldUnderline"/>
        </w:rPr>
        <w:t xml:space="preserve">In a fundamental geopolitical turn, </w:t>
      </w:r>
      <w:r w:rsidRPr="00B232F7">
        <w:rPr>
          <w:rStyle w:val="StyleBoldUnderline"/>
          <w:highlight w:val="green"/>
        </w:rPr>
        <w:t>Venezuela now relies</w:t>
      </w:r>
      <w:r w:rsidRPr="000A369E">
        <w:rPr>
          <w:rStyle w:val="StyleBoldUnderline"/>
        </w:rPr>
        <w:t xml:space="preserve"> far more </w:t>
      </w:r>
      <w:r w:rsidRPr="00B232F7">
        <w:rPr>
          <w:rStyle w:val="StyleBoldUnderline"/>
          <w:highlight w:val="green"/>
        </w:rPr>
        <w:t>on the</w:t>
      </w:r>
      <w:r w:rsidRPr="000A369E">
        <w:rPr>
          <w:rStyle w:val="StyleBoldUnderline"/>
        </w:rPr>
        <w:t xml:space="preserve"> </w:t>
      </w:r>
      <w:r w:rsidRPr="00B232F7">
        <w:rPr>
          <w:rStyle w:val="StyleBoldUnderline"/>
          <w:highlight w:val="green"/>
        </w:rPr>
        <w:t>U</w:t>
      </w:r>
      <w:r w:rsidRPr="000A369E">
        <w:rPr>
          <w:rStyle w:val="StyleBoldUnderline"/>
        </w:rPr>
        <w:t xml:space="preserve">nited </w:t>
      </w:r>
      <w:r w:rsidRPr="00B232F7">
        <w:rPr>
          <w:rStyle w:val="StyleBoldUnderline"/>
          <w:highlight w:val="green"/>
        </w:rPr>
        <w:t>S</w:t>
      </w:r>
      <w:r w:rsidRPr="000A369E">
        <w:rPr>
          <w:rStyle w:val="StyleBoldUnderline"/>
        </w:rPr>
        <w:t xml:space="preserve">tates </w:t>
      </w:r>
      <w:r w:rsidRPr="002962EC">
        <w:t xml:space="preserve">than the United States relies on Venezuela. </w:t>
      </w:r>
      <w:r w:rsidRPr="000A369E">
        <w:rPr>
          <w:rStyle w:val="StyleBoldUnderline"/>
        </w:rPr>
        <w:t xml:space="preserve">Venezuela depends on the United States </w:t>
      </w:r>
      <w:r w:rsidRPr="00B232F7">
        <w:rPr>
          <w:rStyle w:val="StyleBoldUnderline"/>
          <w:highlight w:val="green"/>
        </w:rPr>
        <w:t xml:space="preserve">to buy 40 percent of its exports because Gulf of Mexico refineries were designed to process low-quality Venezuelan and Mexican crudes that </w:t>
      </w:r>
      <w:r w:rsidRPr="00B232F7">
        <w:rPr>
          <w:rStyle w:val="Emphasis"/>
          <w:highlight w:val="green"/>
        </w:rPr>
        <w:t>most refineries</w:t>
      </w:r>
      <w:r w:rsidRPr="000A369E">
        <w:rPr>
          <w:rStyle w:val="Emphasis"/>
        </w:rPr>
        <w:t xml:space="preserve"> </w:t>
      </w:r>
      <w:r w:rsidRPr="000A369E">
        <w:rPr>
          <w:rStyle w:val="StyleBoldUnderline"/>
        </w:rPr>
        <w:t xml:space="preserve">around the world </w:t>
      </w:r>
      <w:r w:rsidRPr="00B232F7">
        <w:rPr>
          <w:rStyle w:val="Emphasis"/>
          <w:highlight w:val="green"/>
        </w:rPr>
        <w:t>cannot</w:t>
      </w:r>
      <w:r w:rsidRPr="000A369E">
        <w:rPr>
          <w:rStyle w:val="Emphasis"/>
        </w:rPr>
        <w:t xml:space="preserve"> </w:t>
      </w:r>
      <w:r w:rsidRPr="000A369E">
        <w:rPr>
          <w:rStyle w:val="StyleBoldUnderline"/>
        </w:rPr>
        <w:t xml:space="preserve">easily </w:t>
      </w:r>
      <w:r w:rsidRPr="00B232F7">
        <w:rPr>
          <w:rStyle w:val="Emphasis"/>
          <w:highlight w:val="green"/>
        </w:rPr>
        <w:t>handle</w:t>
      </w:r>
      <w:r w:rsidRPr="002962EC">
        <w:t xml:space="preserve">. </w:t>
      </w:r>
      <w:r w:rsidRPr="00B232F7">
        <w:rPr>
          <w:rStyle w:val="StyleBoldUnderline"/>
          <w:highlight w:val="green"/>
        </w:rPr>
        <w:t>But</w:t>
      </w:r>
      <w:r w:rsidRPr="000A369E">
        <w:rPr>
          <w:rStyle w:val="StyleBoldUnderline"/>
        </w:rPr>
        <w:t xml:space="preserve"> </w:t>
      </w:r>
      <w:r w:rsidRPr="002962EC">
        <w:t xml:space="preserve">in recent years, </w:t>
      </w:r>
      <w:r w:rsidRPr="00B232F7">
        <w:rPr>
          <w:rStyle w:val="StyleBoldUnderline"/>
          <w:highlight w:val="green"/>
        </w:rPr>
        <w:t>the U</w:t>
      </w:r>
      <w:r w:rsidRPr="00B232F7">
        <w:rPr>
          <w:rStyle w:val="StyleBoldUnderline"/>
        </w:rPr>
        <w:t>nited</w:t>
      </w:r>
      <w:r w:rsidRPr="000A369E">
        <w:rPr>
          <w:rStyle w:val="StyleBoldUnderline"/>
        </w:rPr>
        <w:t xml:space="preserve"> </w:t>
      </w:r>
      <w:r w:rsidRPr="00B232F7">
        <w:rPr>
          <w:rStyle w:val="StyleBoldUnderline"/>
          <w:highlight w:val="green"/>
        </w:rPr>
        <w:t>S</w:t>
      </w:r>
      <w:r w:rsidRPr="00B232F7">
        <w:rPr>
          <w:rStyle w:val="StyleBoldUnderline"/>
        </w:rPr>
        <w:t>t</w:t>
      </w:r>
      <w:r w:rsidRPr="000A369E">
        <w:rPr>
          <w:rStyle w:val="StyleBoldUnderline"/>
        </w:rPr>
        <w:t xml:space="preserve">ates </w:t>
      </w:r>
      <w:r w:rsidRPr="00B232F7">
        <w:rPr>
          <w:rStyle w:val="StyleBoldUnderline"/>
          <w:highlight w:val="green"/>
        </w:rPr>
        <w:t>has been</w:t>
      </w:r>
      <w:r w:rsidRPr="000A369E">
        <w:rPr>
          <w:rStyle w:val="StyleBoldUnderline"/>
        </w:rPr>
        <w:t xml:space="preserve"> </w:t>
      </w:r>
      <w:r w:rsidRPr="00B232F7">
        <w:rPr>
          <w:rStyle w:val="StyleBoldUnderline"/>
          <w:highlight w:val="green"/>
        </w:rPr>
        <w:t>replacing</w:t>
      </w:r>
      <w:r w:rsidRPr="000A369E">
        <w:rPr>
          <w:rStyle w:val="StyleBoldUnderline"/>
        </w:rPr>
        <w:t xml:space="preserve"> its imports of </w:t>
      </w:r>
      <w:r w:rsidRPr="00B232F7">
        <w:rPr>
          <w:rStyle w:val="StyleBoldUnderline"/>
          <w:highlight w:val="green"/>
        </w:rPr>
        <w:t>Latin American crudes with oil from Canadian</w:t>
      </w:r>
      <w:r w:rsidRPr="000A369E">
        <w:rPr>
          <w:rStyle w:val="StyleBoldUnderline"/>
        </w:rPr>
        <w:t xml:space="preserve"> </w:t>
      </w:r>
      <w:hyperlink r:id="rId12" w:tooltip="More articles about oil sands." w:history="1">
        <w:r w:rsidRPr="00B232F7">
          <w:rPr>
            <w:rStyle w:val="StyleBoldUnderline"/>
            <w:highlight w:val="green"/>
          </w:rPr>
          <w:t>oil sands</w:t>
        </w:r>
      </w:hyperlink>
      <w:r w:rsidRPr="00B232F7">
        <w:rPr>
          <w:highlight w:val="green"/>
        </w:rPr>
        <w:t xml:space="preserve"> </w:t>
      </w:r>
      <w:r w:rsidRPr="00B232F7">
        <w:t>fields, which is similarly heavy. American imports of Venezuelan oil have declined to just under</w:t>
      </w:r>
      <w:r w:rsidRPr="002962EC">
        <w:t xml:space="preserve"> a million barrels a day, from 1.7 million barrels a day in 1997, according to the Energy Department. And while Venezuelan exports of oil are in decline, its dependency on American refineries for refined petroleum products has grown to nearly 200,000 barrels a day because of several recent Venezuelan refinery accidents. Experts expect Venezuela to send barrels no longer needed in the United States to China, as payments in kind under oil-for-loans contracts. Venezuela’s broken refinery sector has left shortages of gasoline and diesel in parts of Latin America, opening the door for valuable markets to American refiners. Over his 14 years in power, Mr. </w:t>
      </w:r>
      <w:r w:rsidRPr="00B232F7">
        <w:rPr>
          <w:rStyle w:val="StyleBoldUnderline"/>
          <w:highlight w:val="green"/>
        </w:rPr>
        <w:t>Chávez relied heavily on oil revenues</w:t>
      </w:r>
      <w:r w:rsidRPr="000A369E">
        <w:rPr>
          <w:rStyle w:val="StyleBoldUnderline"/>
        </w:rPr>
        <w:t xml:space="preserve"> </w:t>
      </w:r>
      <w:r w:rsidRPr="002962EC">
        <w:t xml:space="preserve">to finance his social programs. Energy experts say his gasoline subsidies doubled domestic consumption, cutting deeply into exports, </w:t>
      </w:r>
      <w:r w:rsidRPr="00B232F7">
        <w:rPr>
          <w:rStyle w:val="StyleBoldUnderline"/>
          <w:highlight w:val="green"/>
        </w:rPr>
        <w:t>but</w:t>
      </w:r>
      <w:r w:rsidRPr="002962EC">
        <w:t xml:space="preserve"> that </w:t>
      </w:r>
      <w:r w:rsidRPr="00B232F7">
        <w:rPr>
          <w:rStyle w:val="StyleBoldUnderline"/>
          <w:highlight w:val="green"/>
        </w:rPr>
        <w:t>his hostility to</w:t>
      </w:r>
      <w:r w:rsidRPr="000A369E">
        <w:rPr>
          <w:rStyle w:val="StyleBoldUnderline"/>
        </w:rPr>
        <w:t xml:space="preserve"> foreign </w:t>
      </w:r>
      <w:r w:rsidRPr="00B232F7">
        <w:rPr>
          <w:rStyle w:val="StyleBoldUnderline"/>
          <w:highlight w:val="green"/>
        </w:rPr>
        <w:t>investment</w:t>
      </w:r>
      <w:r w:rsidRPr="000A369E">
        <w:rPr>
          <w:rStyle w:val="StyleBoldUnderline"/>
        </w:rPr>
        <w:t xml:space="preserve"> </w:t>
      </w:r>
      <w:r w:rsidRPr="002962EC">
        <w:t xml:space="preserve">and mismanagement of the state oil company Petroleos de Venezuela </w:t>
      </w:r>
      <w:r w:rsidRPr="00B232F7">
        <w:rPr>
          <w:rStyle w:val="StyleBoldUnderline"/>
          <w:highlight w:val="green"/>
        </w:rPr>
        <w:t>were the</w:t>
      </w:r>
      <w:r w:rsidRPr="000A369E">
        <w:rPr>
          <w:rStyle w:val="StyleBoldUnderline"/>
        </w:rPr>
        <w:t xml:space="preserve"> primary </w:t>
      </w:r>
      <w:r w:rsidRPr="00B232F7">
        <w:rPr>
          <w:rStyle w:val="StyleBoldUnderline"/>
          <w:highlight w:val="green"/>
        </w:rPr>
        <w:t>reasons for</w:t>
      </w:r>
      <w:r w:rsidRPr="000A369E">
        <w:rPr>
          <w:rStyle w:val="StyleBoldUnderline"/>
        </w:rPr>
        <w:t xml:space="preserve"> the </w:t>
      </w:r>
      <w:r w:rsidRPr="00B232F7">
        <w:rPr>
          <w:rStyle w:val="StyleBoldUnderline"/>
          <w:highlight w:val="green"/>
        </w:rPr>
        <w:t>steep decline in production</w:t>
      </w:r>
      <w:r w:rsidRPr="000A369E">
        <w:rPr>
          <w:rStyle w:val="StyleBoldUnderline"/>
        </w:rPr>
        <w:t xml:space="preserve">. </w:t>
      </w:r>
      <w:r w:rsidRPr="002962EC">
        <w:t xml:space="preserve">A strike and the firing of management talent and 20,000 workers at the oil company in 2002 led to a steep decline in the company, which has been underscored by the refinery accidents. “Venezuela is a fraction of what it used to be,” said Sadad Ibrahim al-Husseini, a former head of Saudi Aramco’s exploration and production division, “and that’s really because Venezuela’s technocrats have scattered over the world and are no longer active in Venezuela.” Mr. Chávez further overhauled oil exploration and production with a nationalization program in 2006 that ordered a renegotiation of contracts with foreign companies, mandating that Venezuela’s oil company get a minimum 60 percent share in all production projects. Sixteen foreign companies, including Royal Dutch Shell and Chevron, went along with the new rules, while Exxon Mobil, Conoco Philips and other companies resisted, and their holdings were nationalized. </w:t>
      </w:r>
      <w:r w:rsidRPr="00B232F7">
        <w:rPr>
          <w:rStyle w:val="StyleBoldUnderline"/>
          <w:highlight w:val="green"/>
        </w:rPr>
        <w:t>Venezuela</w:t>
      </w:r>
      <w:r w:rsidRPr="000A369E">
        <w:rPr>
          <w:rStyle w:val="StyleBoldUnderline"/>
        </w:rPr>
        <w:t xml:space="preserve"> </w:t>
      </w:r>
      <w:r w:rsidRPr="00B232F7">
        <w:rPr>
          <w:rStyle w:val="StyleBoldUnderline"/>
          <w:highlight w:val="green"/>
        </w:rPr>
        <w:t>has</w:t>
      </w:r>
      <w:r w:rsidRPr="000A369E">
        <w:rPr>
          <w:rStyle w:val="StyleBoldUnderline"/>
        </w:rPr>
        <w:t xml:space="preserve"> huge reserves</w:t>
      </w:r>
      <w:r w:rsidRPr="002962EC">
        <w:t xml:space="preserve">, including its Orinoco heavy oil belt, which the United States Geological Survey estimates to have 513 billion barrels of recoverable oil — </w:t>
      </w:r>
      <w:r w:rsidRPr="00B232F7">
        <w:rPr>
          <w:rStyle w:val="StyleBoldUnderline"/>
          <w:highlight w:val="green"/>
        </w:rPr>
        <w:t>enough</w:t>
      </w:r>
      <w:r w:rsidRPr="000A369E">
        <w:rPr>
          <w:rStyle w:val="StyleBoldUnderline"/>
        </w:rPr>
        <w:t xml:space="preserve"> potentially </w:t>
      </w:r>
      <w:r w:rsidRPr="00B232F7">
        <w:rPr>
          <w:rStyle w:val="StyleBoldUnderline"/>
          <w:highlight w:val="green"/>
        </w:rPr>
        <w:t>to make Venezuela one of the top three world producers. But foreign oil companies have been wary of investing.</w:t>
      </w:r>
      <w:r w:rsidRPr="000A369E">
        <w:rPr>
          <w:rStyle w:val="StyleBoldUnderline"/>
        </w:rPr>
        <w:t xml:space="preserve"> </w:t>
      </w:r>
    </w:p>
    <w:p w:rsidR="00CC1742" w:rsidRDefault="00CC1742" w:rsidP="00CC1742">
      <w:pPr>
        <w:pStyle w:val="Heading4"/>
      </w:pPr>
      <w:r>
        <w:t xml:space="preserve">US investment is key—we’re the largest importer, and the only ones who can process the heavy crude they produce—but we’re transitioning away </w:t>
      </w:r>
    </w:p>
    <w:p w:rsidR="00CC1742" w:rsidRDefault="00CC1742" w:rsidP="00CC1742">
      <w:r w:rsidRPr="00357C1B">
        <w:rPr>
          <w:rStyle w:val="Heading4Char"/>
        </w:rPr>
        <w:t>Ladislaw and Verrastro 2013</w:t>
      </w:r>
      <w:r w:rsidRPr="006253E1">
        <w:t>(Sarah, co-director and senior fellow with the Energy and National Security Program at CSIS, and Frank, senior vice president and James R. Schlesinger Chair for Energy and Geopolitics at CSIS, March 6, " Post-Chavez Outlook for Venezuelan Oil Production", http://csis.org/publication/post-chavez-outlook-venezuelan-oil-production)</w:t>
      </w:r>
    </w:p>
    <w:p w:rsidR="00CC1742" w:rsidRPr="006253E1" w:rsidRDefault="00CC1742" w:rsidP="00CC1742">
      <w:r w:rsidRPr="006253E1">
        <w:t xml:space="preserve"> </w:t>
      </w:r>
    </w:p>
    <w:p w:rsidR="006224DB" w:rsidRPr="006224DB" w:rsidRDefault="00CC1742" w:rsidP="006224DB">
      <w:r w:rsidRPr="00D532E6">
        <w:rPr>
          <w:rStyle w:val="StyleBoldUnderline"/>
        </w:rPr>
        <w:t>What about Venezuela’s relationship with the United States</w:t>
      </w:r>
      <w:r w:rsidRPr="006253E1">
        <w:t xml:space="preserve">? Over the last ten years </w:t>
      </w:r>
      <w:r w:rsidRPr="00B232F7">
        <w:rPr>
          <w:rStyle w:val="StyleBoldUnderline"/>
          <w:highlight w:val="green"/>
        </w:rPr>
        <w:t>the sustained trading relationship between the United States and Venezuela has been</w:t>
      </w:r>
      <w:r w:rsidRPr="00D532E6">
        <w:rPr>
          <w:rStyle w:val="StyleBoldUnderline"/>
        </w:rPr>
        <w:t xml:space="preserve"> one of the </w:t>
      </w:r>
      <w:r w:rsidRPr="00B232F7">
        <w:rPr>
          <w:rStyle w:val="StyleBoldUnderline"/>
          <w:highlight w:val="green"/>
        </w:rPr>
        <w:t>stabilizing</w:t>
      </w:r>
      <w:r w:rsidRPr="00D532E6">
        <w:rPr>
          <w:rStyle w:val="StyleBoldUnderline"/>
        </w:rPr>
        <w:t xml:space="preserve"> forces </w:t>
      </w:r>
      <w:r w:rsidRPr="00B232F7">
        <w:rPr>
          <w:rStyle w:val="StyleBoldUnderline"/>
          <w:highlight w:val="green"/>
        </w:rPr>
        <w:t xml:space="preserve">in an otherwise </w:t>
      </w:r>
      <w:r w:rsidRPr="00B232F7">
        <w:rPr>
          <w:rStyle w:val="StyleBoldUnderline"/>
        </w:rPr>
        <w:t>contentious</w:t>
      </w:r>
      <w:r w:rsidRPr="00D532E6">
        <w:rPr>
          <w:rStyle w:val="StyleBoldUnderline"/>
        </w:rPr>
        <w:t xml:space="preserve"> and sometimes </w:t>
      </w:r>
      <w:r w:rsidRPr="00B232F7">
        <w:rPr>
          <w:rStyle w:val="StyleBoldUnderline"/>
          <w:highlight w:val="green"/>
        </w:rPr>
        <w:t>volatile relationship. U.S. refineries</w:t>
      </w:r>
      <w:r w:rsidRPr="00D532E6">
        <w:rPr>
          <w:rStyle w:val="StyleBoldUnderline"/>
        </w:rPr>
        <w:t xml:space="preserve"> </w:t>
      </w:r>
      <w:r w:rsidRPr="006253E1">
        <w:t xml:space="preserve">in the Gulf Coast </w:t>
      </w:r>
      <w:r w:rsidRPr="00B232F7">
        <w:rPr>
          <w:rStyle w:val="StyleBoldUnderline"/>
          <w:highlight w:val="green"/>
        </w:rPr>
        <w:t>are</w:t>
      </w:r>
      <w:r w:rsidRPr="006253E1">
        <w:t xml:space="preserve"> specifically </w:t>
      </w:r>
      <w:r w:rsidRPr="00B232F7">
        <w:rPr>
          <w:rStyle w:val="StyleBoldUnderline"/>
          <w:highlight w:val="green"/>
        </w:rPr>
        <w:t xml:space="preserve">designed to process Venezuela’s sour </w:t>
      </w:r>
      <w:r w:rsidRPr="00B232F7">
        <w:rPr>
          <w:rStyle w:val="StyleBoldUnderline"/>
        </w:rPr>
        <w:t xml:space="preserve">and medium to </w:t>
      </w:r>
      <w:r w:rsidRPr="00B232F7">
        <w:rPr>
          <w:rStyle w:val="StyleBoldUnderline"/>
          <w:highlight w:val="green"/>
        </w:rPr>
        <w:t>heavy crude and serves as its natural market</w:t>
      </w:r>
      <w:r w:rsidRPr="00B232F7">
        <w:rPr>
          <w:highlight w:val="green"/>
        </w:rPr>
        <w:t xml:space="preserve">. </w:t>
      </w:r>
      <w:r w:rsidRPr="00B232F7">
        <w:t>Despite oil production</w:t>
      </w:r>
      <w:r w:rsidRPr="006253E1">
        <w:t xml:space="preserve"> being down, the United States still imports just under a million barrels of crude per day from Venezuela (down from a peak of 1.4 mmbd in 1997) and, as stated earlier, </w:t>
      </w:r>
      <w:r w:rsidRPr="00D532E6">
        <w:rPr>
          <w:rStyle w:val="StyleBoldUnderline"/>
        </w:rPr>
        <w:t xml:space="preserve">the government of </w:t>
      </w:r>
      <w:r w:rsidRPr="00B232F7">
        <w:rPr>
          <w:rStyle w:val="StyleBoldUnderline"/>
          <w:highlight w:val="green"/>
        </w:rPr>
        <w:t>Venezuela is highly dependent on those revenues for their ongoing stability</w:t>
      </w:r>
      <w:r w:rsidRPr="006253E1">
        <w:t>, especially as revenue from other exports and domestic consumption decline. As we look ahead to another period of transition in Venezuela it is important to be mindful of the potential for disruption and to look for ways to mitigate the impacts of such disruption, but it is equally important to remember the trade ties that bind the two countries for the time being and to find opportunities to drive change in a positive direction.</w:t>
      </w:r>
      <w:r w:rsidR="00B143CD">
        <w:t xml:space="preserve"> </w:t>
      </w:r>
      <w:r w:rsidRPr="00B232F7">
        <w:rPr>
          <w:rStyle w:val="StyleBoldUnderline"/>
          <w:highlight w:val="green"/>
        </w:rPr>
        <w:t>Time may be limited in this regard because the U.S. domestic production outlook is changing thanks to</w:t>
      </w:r>
      <w:r w:rsidRPr="00D532E6">
        <w:rPr>
          <w:rStyle w:val="StyleBoldUnderline"/>
        </w:rPr>
        <w:t xml:space="preserve"> tight oil </w:t>
      </w:r>
      <w:r w:rsidRPr="00B232F7">
        <w:rPr>
          <w:rStyle w:val="StyleBoldUnderline"/>
          <w:highlight w:val="green"/>
        </w:rPr>
        <w:t>development in the United States and</w:t>
      </w:r>
      <w:r w:rsidRPr="00D532E6">
        <w:rPr>
          <w:rStyle w:val="StyleBoldUnderline"/>
        </w:rPr>
        <w:t xml:space="preserve"> the influx of </w:t>
      </w:r>
      <w:r w:rsidRPr="00B232F7">
        <w:rPr>
          <w:rStyle w:val="StyleBoldUnderline"/>
          <w:highlight w:val="green"/>
        </w:rPr>
        <w:t>Canadian oil sands</w:t>
      </w:r>
      <w:r w:rsidRPr="00D532E6">
        <w:rPr>
          <w:rStyle w:val="StyleBoldUnderline"/>
        </w:rPr>
        <w:t xml:space="preserve">, </w:t>
      </w:r>
      <w:r w:rsidRPr="006253E1">
        <w:t xml:space="preserve">both of </w:t>
      </w:r>
      <w:r w:rsidRPr="00B232F7">
        <w:rPr>
          <w:rStyle w:val="StyleBoldUnderline"/>
          <w:highlight w:val="green"/>
        </w:rPr>
        <w:t>which are giving U.S. refiners more options</w:t>
      </w:r>
      <w:r w:rsidRPr="00D532E6">
        <w:rPr>
          <w:rStyle w:val="StyleBoldUnderline"/>
        </w:rPr>
        <w:t xml:space="preserve"> in terms of the crudes they use </w:t>
      </w:r>
      <w:r w:rsidRPr="00B232F7">
        <w:rPr>
          <w:rStyle w:val="StyleBoldUnderline"/>
          <w:highlight w:val="green"/>
        </w:rPr>
        <w:t>and more decisions to make about how they want to configure their refineries going forward. A future in which Venezuela is no longer as competitive in its natural market in the United States would change the outlook for Venezuelan crude</w:t>
      </w:r>
      <w:r w:rsidRPr="00D532E6">
        <w:rPr>
          <w:rStyle w:val="StyleBoldUnderline"/>
        </w:rPr>
        <w:t xml:space="preserve"> </w:t>
      </w:r>
      <w:r w:rsidRPr="006253E1">
        <w:t>marketing decisions.</w:t>
      </w:r>
      <w:r w:rsidR="00B143CD">
        <w:t xml:space="preserve"> </w:t>
      </w:r>
      <w:r w:rsidRPr="006253E1">
        <w:t>The long-term outlook for Venezuela’s continued oil market production is changing both in commercial and political terms. The situation has looked unsustainable for a long period of time but has managed to persist longer than most people though it would. Only time will tell if the upcoming leadership changes will bring a new chapter for Venezuela.</w:t>
      </w:r>
    </w:p>
    <w:p w:rsidR="00A625C0" w:rsidRDefault="00A625C0" w:rsidP="00A625C0">
      <w:pPr>
        <w:pStyle w:val="Heading4"/>
      </w:pPr>
      <w:r>
        <w:t>Shocks destabilize the economy—causes collapse</w:t>
      </w:r>
    </w:p>
    <w:p w:rsidR="00A625C0" w:rsidRPr="000C5BBF" w:rsidRDefault="00A625C0" w:rsidP="00A625C0">
      <w:r w:rsidRPr="00357C1B">
        <w:rPr>
          <w:rStyle w:val="StyleStyleBold12pt"/>
        </w:rPr>
        <w:t>Erwin 2012</w:t>
      </w:r>
      <w:r>
        <w:t>(Sandra, National Defense Magazine Editor, November 1, “</w:t>
      </w:r>
      <w:r w:rsidRPr="00205A2B">
        <w:rPr>
          <w:rFonts w:eastAsia="Times New Roman"/>
        </w:rPr>
        <w:t>30% Cut in U.S. Oil Imports Would Avert Future Catastrophe, Study Warns</w:t>
      </w:r>
      <w:r>
        <w:rPr>
          <w:rFonts w:eastAsia="Times New Roman"/>
        </w:rPr>
        <w:t xml:space="preserve">”, </w:t>
      </w:r>
      <w:r w:rsidRPr="000C5BBF">
        <w:rPr>
          <w:rFonts w:eastAsia="Times New Roman"/>
        </w:rPr>
        <w:t>http://www.nationaldefensemagazine.org/blog/Lists/Posts/Post.aspx?ID=577</w:t>
      </w:r>
      <w:r>
        <w:rPr>
          <w:rFonts w:eastAsia="Times New Roman"/>
        </w:rPr>
        <w:t>)</w:t>
      </w:r>
    </w:p>
    <w:p w:rsidR="00A625C0" w:rsidRDefault="00A625C0" w:rsidP="00A625C0"/>
    <w:p w:rsidR="00A625C0" w:rsidRDefault="00A625C0" w:rsidP="00A625C0">
      <w:r>
        <w:t xml:space="preserve">Unless the United States curtails its consumption of petroleum, these military greybeards caution, </w:t>
      </w:r>
      <w:r w:rsidRPr="00B232F7">
        <w:rPr>
          <w:rStyle w:val="StyleBoldUnderline"/>
          <w:highlight w:val="green"/>
        </w:rPr>
        <w:t>any</w:t>
      </w:r>
      <w:r w:rsidRPr="00A625C0">
        <w:rPr>
          <w:rStyle w:val="StyleBoldUnderline"/>
        </w:rPr>
        <w:t xml:space="preserve"> future </w:t>
      </w:r>
      <w:r w:rsidRPr="00B232F7">
        <w:rPr>
          <w:rStyle w:val="StyleBoldUnderline"/>
          <w:highlight w:val="green"/>
        </w:rPr>
        <w:t>crisis that disrupts oil</w:t>
      </w:r>
      <w:r w:rsidRPr="00A625C0">
        <w:rPr>
          <w:rStyle w:val="StyleBoldUnderline"/>
        </w:rPr>
        <w:t xml:space="preserve"> supplies </w:t>
      </w:r>
      <w:r w:rsidRPr="00B232F7">
        <w:rPr>
          <w:rStyle w:val="StyleBoldUnderline"/>
          <w:highlight w:val="green"/>
        </w:rPr>
        <w:t>could hamstring the nation’s economy and cause global instability.</w:t>
      </w:r>
      <w:r w:rsidR="00B143CD">
        <w:rPr>
          <w:rStyle w:val="StyleBoldUnderline"/>
        </w:rPr>
        <w:t xml:space="preserve"> </w:t>
      </w:r>
      <w:r>
        <w:t xml:space="preserve">“We have seen oil shocks before … But </w:t>
      </w:r>
      <w:r w:rsidRPr="00A625C0">
        <w:rPr>
          <w:rStyle w:val="StyleBoldUnderline"/>
        </w:rPr>
        <w:t xml:space="preserve">at today’s level of U.S. consumption, </w:t>
      </w:r>
      <w:r w:rsidRPr="00B232F7">
        <w:rPr>
          <w:rStyle w:val="StyleBoldUnderline"/>
          <w:highlight w:val="green"/>
        </w:rPr>
        <w:t>a sustained disruption would be devastating</w:t>
      </w:r>
      <w:r w:rsidRPr="00A625C0">
        <w:rPr>
          <w:rStyle w:val="StyleBoldUnderline"/>
        </w:rPr>
        <w:t xml:space="preserve"> </w:t>
      </w:r>
      <w:r>
        <w:t>– crippling our very freedom of movement,” said retired Army Gen. Paul Kern, chairman of the military advisory board of CNA Corp., a government-funded think thank. In a report released Nov. 1, a group of 13 generals and admirals are calling for "immediate, swift and aggressive action" over the next decade to reduce U.S. oil consumption by 30 percent. Of nearly 88 million barrels of oil consumed worldwide every day, the United States eats up the biggest share, with 20 million barrels. Slightly more than half of the petroleum the United States consumes comes from foreign countries: Two-thirds from the Middle East, and the rest from Canada and Mexico.</w:t>
      </w:r>
      <w:r w:rsidR="00B143CD">
        <w:t xml:space="preserve"> </w:t>
      </w:r>
      <w:r>
        <w:t>“You could wake up tomorrow morning and hear that the Iranians sense an attack on their nuclear power plants and preemptively take steps to shut off the flow of oil in the Gulf,” retired Marine Corps Gen. James T. Conway says in a CNA news release. “The U.S. would likely view this as a threat to our economy, and we would take action. And there we are, drawn into it.”</w:t>
      </w:r>
      <w:r w:rsidR="00B143CD">
        <w:t xml:space="preserve"> </w:t>
      </w:r>
      <w:r w:rsidRPr="00B232F7">
        <w:rPr>
          <w:rStyle w:val="StyleBoldUnderline"/>
          <w:highlight w:val="green"/>
        </w:rPr>
        <w:t>Even a small interruption</w:t>
      </w:r>
      <w:r w:rsidRPr="00A625C0">
        <w:rPr>
          <w:rStyle w:val="StyleBoldUnderline"/>
        </w:rPr>
        <w:t xml:space="preserve"> of daily oil supply </w:t>
      </w:r>
      <w:r w:rsidRPr="00B232F7">
        <w:rPr>
          <w:rStyle w:val="StyleBoldUnderline"/>
          <w:highlight w:val="green"/>
        </w:rPr>
        <w:t>can have huge ripple effects</w:t>
      </w:r>
      <w:r>
        <w:t>, the study contends.</w:t>
      </w:r>
      <w:r w:rsidR="00B143CD">
        <w:t xml:space="preserve"> </w:t>
      </w:r>
      <w:r w:rsidRPr="00B232F7">
        <w:rPr>
          <w:rStyle w:val="StyleBoldUnderline"/>
          <w:highlight w:val="green"/>
        </w:rPr>
        <w:t>Even though</w:t>
      </w:r>
      <w:r w:rsidRPr="00A625C0">
        <w:rPr>
          <w:rStyle w:val="StyleBoldUnderline"/>
        </w:rPr>
        <w:t xml:space="preserve"> just </w:t>
      </w:r>
      <w:r w:rsidRPr="00B232F7">
        <w:rPr>
          <w:rStyle w:val="StyleBoldUnderline"/>
          <w:highlight w:val="green"/>
        </w:rPr>
        <w:t>2 percent</w:t>
      </w:r>
      <w:r w:rsidRPr="00A625C0">
        <w:rPr>
          <w:rStyle w:val="StyleBoldUnderline"/>
        </w:rPr>
        <w:t xml:space="preserve"> </w:t>
      </w:r>
      <w:r w:rsidRPr="00B232F7">
        <w:rPr>
          <w:rStyle w:val="StyleBoldUnderline"/>
          <w:highlight w:val="green"/>
        </w:rPr>
        <w:t>of</w:t>
      </w:r>
      <w:r w:rsidRPr="00A625C0">
        <w:rPr>
          <w:rStyle w:val="StyleBoldUnderline"/>
        </w:rPr>
        <w:t xml:space="preserve"> U.S. oil </w:t>
      </w:r>
      <w:r w:rsidRPr="00B232F7">
        <w:rPr>
          <w:rStyle w:val="StyleBoldUnderline"/>
          <w:highlight w:val="green"/>
        </w:rPr>
        <w:t>supplies come from Libya, the</w:t>
      </w:r>
      <w:r w:rsidRPr="00A625C0">
        <w:rPr>
          <w:rStyle w:val="StyleBoldUnderline"/>
        </w:rPr>
        <w:t xml:space="preserve"> military </w:t>
      </w:r>
      <w:r w:rsidRPr="00B232F7">
        <w:rPr>
          <w:rStyle w:val="StyleBoldUnderline"/>
          <w:highlight w:val="green"/>
        </w:rPr>
        <w:t>campaign</w:t>
      </w:r>
      <w:r w:rsidRPr="00A625C0">
        <w:rPr>
          <w:rStyle w:val="StyleBoldUnderline"/>
        </w:rPr>
        <w:t xml:space="preserve"> there this summer </w:t>
      </w:r>
      <w:r w:rsidRPr="00B232F7">
        <w:rPr>
          <w:rStyle w:val="StyleBoldUnderline"/>
          <w:highlight w:val="green"/>
        </w:rPr>
        <w:t>prompted the U.S. Department of Energy to release 30 million barrels of oil</w:t>
      </w:r>
      <w:r w:rsidRPr="00A625C0">
        <w:rPr>
          <w:rStyle w:val="StyleBoldUnderline"/>
        </w:rPr>
        <w:t xml:space="preserve"> </w:t>
      </w:r>
      <w:r>
        <w:t>from the Strategic Petroleum Reserve.</w:t>
      </w:r>
      <w:r w:rsidR="00B143CD">
        <w:t xml:space="preserve"> </w:t>
      </w:r>
      <w:r w:rsidRPr="00B232F7">
        <w:rPr>
          <w:rStyle w:val="StyleBoldUnderline"/>
          <w:highlight w:val="green"/>
        </w:rPr>
        <w:t>A larger crisis could disrupt the entire</w:t>
      </w:r>
      <w:r w:rsidRPr="00A625C0">
        <w:rPr>
          <w:rStyle w:val="StyleBoldUnderline"/>
        </w:rPr>
        <w:t xml:space="preserve"> fabric of the U.S. </w:t>
      </w:r>
      <w:r w:rsidRPr="00B232F7">
        <w:rPr>
          <w:rStyle w:val="StyleBoldUnderline"/>
          <w:highlight w:val="green"/>
        </w:rPr>
        <w:t>economy</w:t>
      </w:r>
      <w:r>
        <w:t>, the CNA analysis concludes. If America reduces its current rate of oil consumption by 30 percent and diversifies its fuel sources, the study says, the U.S. economy would be relatively insulated from such upheaval, even in the event of a complete shutdown of a strategic chokepoint like the Strait of Hormuz, the international passageway for 33 percent of the world’s seaborne oil shipments. The report, titled, “Ensuring America's Freedom of Movement: A National Security Imperative to Reduce U.S. Oil Dependence,” was sponsored by the San Francisco-based Energy Foundation, a partnership of major donors interested in solving the world's energy problems. CNA analyzed the potential economic impact of a future oil disruption. Under a worst-case scenario 30-day closure of the Strait of Hormuz, the analysis finds that the U.S. would lose nearly $75 billion in GDP. By cutting current levels of U.S. oil dependence by 30 percent, the impact would be nearly zero.</w:t>
      </w:r>
    </w:p>
    <w:p w:rsidR="00205A2B" w:rsidRPr="00CF2885" w:rsidRDefault="00205A2B" w:rsidP="00205A2B">
      <w:pPr>
        <w:pStyle w:val="Heading4"/>
      </w:pPr>
      <w:r w:rsidRPr="00CF2885">
        <w:t>Economic decline causes war – studies prove</w:t>
      </w:r>
    </w:p>
    <w:p w:rsidR="00205A2B" w:rsidRPr="006F5E0E" w:rsidRDefault="00205A2B" w:rsidP="006F5E0E">
      <w:r w:rsidRPr="00357C1B">
        <w:rPr>
          <w:rStyle w:val="StyleStyleBold12pt"/>
        </w:rPr>
        <w:t>Royal</w:t>
      </w:r>
      <w:r w:rsidR="006F5E0E" w:rsidRPr="00357C1B">
        <w:rPr>
          <w:rStyle w:val="StyleStyleBold12pt"/>
        </w:rPr>
        <w:t xml:space="preserve"> 20</w:t>
      </w:r>
      <w:r w:rsidRPr="00357C1B">
        <w:rPr>
          <w:rStyle w:val="StyleStyleBold12pt"/>
        </w:rPr>
        <w:t xml:space="preserve">10 </w:t>
      </w:r>
      <w:r w:rsidRPr="006F5E0E">
        <w:t xml:space="preserve">(Jedediah, </w:t>
      </w:r>
      <w:r w:rsidR="006F5E0E" w:rsidRPr="006F5E0E">
        <w:t xml:space="preserve">Director Cooperative Threat Reduction DOD, </w:t>
      </w:r>
      <w:r w:rsidRPr="006F5E0E">
        <w:t>“Economic Integration, Economic Signaling and the Problem of Economic Crises” in ‘Economics of War and Peace: Economic, Legal and Political Perspectives’ ed. Goldsmith and Brauer, p. 213-215)</w:t>
      </w:r>
    </w:p>
    <w:p w:rsidR="006F5E0E" w:rsidRDefault="006F5E0E" w:rsidP="006F5E0E"/>
    <w:p w:rsidR="005D2C36" w:rsidRPr="005D2C36" w:rsidRDefault="005D2C36" w:rsidP="005D2C36">
      <w:pPr>
        <w:rPr>
          <w:rStyle w:val="underline"/>
        </w:rPr>
      </w:pPr>
      <w:r w:rsidRPr="005D2C36">
        <w:rPr>
          <w:rStyle w:val="TitleChar"/>
        </w:rPr>
        <w:t xml:space="preserve">Less intuitive is how periods of </w:t>
      </w:r>
      <w:r w:rsidRPr="00B232F7">
        <w:rPr>
          <w:rStyle w:val="TitleChar"/>
          <w:highlight w:val="green"/>
        </w:rPr>
        <w:t>economic decline may increase the likelihood of external conflict</w:t>
      </w:r>
      <w:r w:rsidRPr="005D2C36">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5D2C36">
        <w:rPr>
          <w:rStyle w:val="TitleChar"/>
        </w:rPr>
        <w:t>rhythms in the global economy are associated with the rise and fall of a pre-eminent power and the often bloody transition from one pre-eminent leader to the next</w:t>
      </w:r>
      <w:r w:rsidRPr="005D2C36">
        <w:t xml:space="preserve">. As such, </w:t>
      </w:r>
      <w:r w:rsidRPr="00B232F7">
        <w:rPr>
          <w:rStyle w:val="TitleChar"/>
        </w:rPr>
        <w:t>exogenous</w:t>
      </w:r>
      <w:r w:rsidRPr="005D2C36">
        <w:rPr>
          <w:rStyle w:val="TitleChar"/>
        </w:rPr>
        <w:t xml:space="preserve"> shocks such as </w:t>
      </w:r>
      <w:r w:rsidRPr="00B232F7">
        <w:rPr>
          <w:rStyle w:val="TitleChar"/>
          <w:highlight w:val="green"/>
        </w:rPr>
        <w:t>economic crises could usher in a redistribution of relative power</w:t>
      </w:r>
      <w:r w:rsidRPr="005D2C36">
        <w:t xml:space="preserve"> (see also Gilpin. 19SJ) </w:t>
      </w:r>
      <w:r w:rsidRPr="00B232F7">
        <w:rPr>
          <w:rStyle w:val="TitleChar"/>
          <w:highlight w:val="green"/>
        </w:rPr>
        <w:t>that leads to</w:t>
      </w:r>
      <w:r w:rsidRPr="005D2C36">
        <w:rPr>
          <w:rStyle w:val="TitleChar"/>
        </w:rPr>
        <w:t xml:space="preserve"> </w:t>
      </w:r>
      <w:r w:rsidRPr="00B232F7">
        <w:rPr>
          <w:rStyle w:val="TitleChar"/>
          <w:highlight w:val="green"/>
        </w:rPr>
        <w:t>uncertainty about power balances, increasing the risk of miscalculation</w:t>
      </w:r>
      <w:r w:rsidRPr="005D2C36">
        <w:t xml:space="preserve"> (Fcaron. 1995). Alternatively, </w:t>
      </w:r>
      <w:r w:rsidRPr="005D2C36">
        <w:rPr>
          <w:rStyle w:val="TitleChar"/>
        </w:rPr>
        <w:t>even a relatively certain redistribution of power could lead to a permissive environment for conflict as a rising power may seek to challenge a declining power</w:t>
      </w:r>
      <w:r w:rsidRPr="005D2C36">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B232F7">
        <w:rPr>
          <w:rStyle w:val="TitleChar"/>
          <w:highlight w:val="green"/>
        </w:rPr>
        <w:t>if the expectations of</w:t>
      </w:r>
      <w:r w:rsidRPr="005D2C36">
        <w:rPr>
          <w:rStyle w:val="TitleChar"/>
        </w:rPr>
        <w:t xml:space="preserve"> future </w:t>
      </w:r>
      <w:r w:rsidRPr="00B232F7">
        <w:rPr>
          <w:rStyle w:val="TitleChar"/>
          <w:highlight w:val="green"/>
        </w:rPr>
        <w:t>trade decline</w:t>
      </w:r>
      <w:r w:rsidRPr="005D2C36">
        <w:t xml:space="preserve">, </w:t>
      </w:r>
      <w:r w:rsidRPr="00B232F7">
        <w:rPr>
          <w:rStyle w:val="TitleChar"/>
          <w:highlight w:val="green"/>
        </w:rPr>
        <w:t>particularly for</w:t>
      </w:r>
      <w:r w:rsidRPr="005D2C36">
        <w:rPr>
          <w:rStyle w:val="TitleChar"/>
        </w:rPr>
        <w:t xml:space="preserve"> difficult to replace items such as </w:t>
      </w:r>
      <w:r w:rsidRPr="00B232F7">
        <w:rPr>
          <w:rStyle w:val="TitleChar"/>
          <w:highlight w:val="green"/>
        </w:rPr>
        <w:t>energy resources</w:t>
      </w:r>
      <w:r w:rsidRPr="00B232F7">
        <w:rPr>
          <w:highlight w:val="green"/>
        </w:rPr>
        <w:t xml:space="preserve">, </w:t>
      </w:r>
      <w:r w:rsidRPr="00B232F7">
        <w:rPr>
          <w:rStyle w:val="TitleChar"/>
          <w:highlight w:val="green"/>
        </w:rPr>
        <w:t>the likelihood for conflict increases</w:t>
      </w:r>
      <w:r w:rsidRPr="005D2C36">
        <w:t xml:space="preserve">, </w:t>
      </w:r>
      <w:r w:rsidRPr="005D2C36">
        <w:rPr>
          <w:rStyle w:val="TitleChar"/>
        </w:rPr>
        <w:t xml:space="preserve">as </w:t>
      </w:r>
      <w:r w:rsidRPr="00B232F7">
        <w:rPr>
          <w:rStyle w:val="TitleChar"/>
          <w:highlight w:val="green"/>
        </w:rPr>
        <w:t>states will be inclined to use force to gain access to those resources</w:t>
      </w:r>
      <w:r w:rsidRPr="005D2C36">
        <w:t xml:space="preserve">. Crises could potentially be the trigger for decreased trade expectations either on its own or because it triggers protectionist moves by interdependent states.4 Third, </w:t>
      </w:r>
      <w:r w:rsidRPr="00B232F7">
        <w:rPr>
          <w:rStyle w:val="TitleChar"/>
        </w:rPr>
        <w:t>others</w:t>
      </w:r>
      <w:r w:rsidRPr="005D2C36">
        <w:t xml:space="preserve"> </w:t>
      </w:r>
      <w:r w:rsidRPr="005D2C36">
        <w:rPr>
          <w:rStyle w:val="TitleChar"/>
        </w:rPr>
        <w:t xml:space="preserve">have </w:t>
      </w:r>
      <w:r w:rsidRPr="00B232F7">
        <w:rPr>
          <w:rStyle w:val="TitleChar"/>
        </w:rPr>
        <w:t>considered</w:t>
      </w:r>
      <w:r w:rsidRPr="005D2C36">
        <w:rPr>
          <w:rStyle w:val="TitleChar"/>
        </w:rPr>
        <w:t xml:space="preserve"> the link between economic decline and external armed conflict at a national level</w:t>
      </w:r>
      <w:r w:rsidRPr="005D2C36">
        <w:t xml:space="preserve">. Mom berg and </w:t>
      </w:r>
      <w:r w:rsidRPr="005D2C36">
        <w:rPr>
          <w:rStyle w:val="TitleChar"/>
        </w:rPr>
        <w:t>Hess</w:t>
      </w:r>
      <w:r w:rsidRPr="005D2C36">
        <w:t xml:space="preserve"> (2002) </w:t>
      </w:r>
      <w:r w:rsidRPr="005D2C36">
        <w:rPr>
          <w:rStyle w:val="TitleChar"/>
        </w:rPr>
        <w:t>find a strong correlation between internal conflict and external conflict</w:t>
      </w:r>
      <w:r w:rsidRPr="005D2C36">
        <w:t xml:space="preserve">, </w:t>
      </w:r>
      <w:r w:rsidRPr="005D2C36">
        <w:rPr>
          <w:rStyle w:val="TitleChar"/>
        </w:rPr>
        <w:t xml:space="preserve">particularly </w:t>
      </w:r>
      <w:r w:rsidRPr="00B232F7">
        <w:rPr>
          <w:rStyle w:val="TitleChar"/>
          <w:highlight w:val="green"/>
        </w:rPr>
        <w:t>during periods of economic downturn</w:t>
      </w:r>
      <w:r w:rsidRPr="005D2C36">
        <w:t xml:space="preserve">. They write. </w:t>
      </w:r>
      <w:r w:rsidRPr="00B232F7">
        <w:rPr>
          <w:rStyle w:val="TitleChar"/>
        </w:rPr>
        <w:t>The</w:t>
      </w:r>
      <w:r w:rsidRPr="005D2C36">
        <w:rPr>
          <w:rStyle w:val="TitleChar"/>
        </w:rPr>
        <w:t xml:space="preserve"> linkage, between internal and external </w:t>
      </w:r>
      <w:r w:rsidRPr="00B232F7">
        <w:rPr>
          <w:rStyle w:val="TitleChar"/>
          <w:highlight w:val="green"/>
        </w:rPr>
        <w:t>conflict and prosperity are strong and mutually reinforcing</w:t>
      </w:r>
      <w:r w:rsidRPr="00B232F7">
        <w:rPr>
          <w:highlight w:val="green"/>
        </w:rPr>
        <w:t xml:space="preserve">. </w:t>
      </w:r>
      <w:r w:rsidRPr="00B232F7">
        <w:rPr>
          <w:rStyle w:val="TitleChar"/>
          <w:highlight w:val="green"/>
        </w:rPr>
        <w:t>Economic conflict tends to spawn internal conflict, which in turn returns the favour</w:t>
      </w:r>
      <w:r w:rsidRPr="005D2C36">
        <w:t xml:space="preserve">. Moreover, </w:t>
      </w:r>
      <w:r w:rsidRPr="00B232F7">
        <w:rPr>
          <w:rStyle w:val="TitleChar"/>
          <w:highlight w:val="green"/>
        </w:rPr>
        <w:t>the presence of a recession tends to amplify</w:t>
      </w:r>
      <w:r w:rsidRPr="005D2C36">
        <w:rPr>
          <w:rStyle w:val="TitleChar"/>
        </w:rPr>
        <w:t xml:space="preserve"> the extent to which </w:t>
      </w:r>
      <w:r w:rsidRPr="00B232F7">
        <w:rPr>
          <w:rStyle w:val="TitleChar"/>
          <w:highlight w:val="green"/>
        </w:rPr>
        <w:t>international and external conflicts self-reinforce each other</w:t>
      </w:r>
      <w:r w:rsidRPr="005D2C36">
        <w:t xml:space="preserve"> (Hlomhen? &amp; Hess. 2(102. p. X9&gt; </w:t>
      </w:r>
      <w:r w:rsidRPr="005D2C36">
        <w:rPr>
          <w:rStyle w:val="TitleChar"/>
        </w:rPr>
        <w:t>Economic decline has also been linked with an increase in the likelihood of terrorism</w:t>
      </w:r>
      <w:r w:rsidRPr="005D2C36">
        <w:t xml:space="preserve"> (Blombcrg. Hess. &amp; Wee ra pan a, 2004</w:t>
      </w:r>
      <w:r w:rsidRPr="005D2C36">
        <w:rPr>
          <w:rStyle w:val="TitleChar"/>
        </w:rPr>
        <w:t>). which has the capacity to spill across borders and lead to external tensions</w:t>
      </w:r>
      <w:r w:rsidRPr="005D2C36">
        <w:t xml:space="preserve">. Furthermore, </w:t>
      </w:r>
      <w:r w:rsidRPr="005D2C36">
        <w:rPr>
          <w:rStyle w:val="TitleChar"/>
        </w:rPr>
        <w:t>crises generally reduce the popularity of a sitting government</w:t>
      </w:r>
      <w:r w:rsidRPr="005D2C36">
        <w:t>. "</w:t>
      </w:r>
      <w:r w:rsidRPr="00B232F7">
        <w:rPr>
          <w:rStyle w:val="TitleChar"/>
          <w:highlight w:val="green"/>
        </w:rPr>
        <w:t>Diversionary theory" suggests that, when facing unpopularity arising from economic decline, sitting governments have increased incentives to fabricate external military conflicts to create a 'rally around the flag' effect</w:t>
      </w:r>
      <w:r w:rsidRPr="005D2C36">
        <w:t>. Wang (1996), DcRoucn (1995), and Blombcrg. Hess, and Thacker (2006) find supporting evidence showing that economic decline and use of force arc at least indirecti) correlated. Gelpi (1997). Miller (1999). and Kisangani and</w:t>
      </w:r>
      <w:r w:rsidR="00B143CD">
        <w:t xml:space="preserve"> Pickering (2009) suggest that t</w:t>
      </w:r>
      <w:r w:rsidRPr="005D2C36">
        <w:t xml:space="preserve">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5D2C36">
        <w:rPr>
          <w:rStyle w:val="TitleChar"/>
        </w:rPr>
        <w:t>economic scholarship positively correlates economic integration with an increase in the frequency of economic crises</w:t>
      </w:r>
      <w:r w:rsidRPr="005D2C36">
        <w:t xml:space="preserve">, </w:t>
      </w:r>
      <w:r w:rsidRPr="005D2C36">
        <w:rPr>
          <w:rStyle w:val="TitleChar"/>
        </w:rPr>
        <w:t>whereas political science scholarship links economic decline with external conflict</w:t>
      </w:r>
      <w:r w:rsidRPr="005D2C36">
        <w:t xml:space="preserve"> al systemic, dyadic and national levels.' This implied connection between integration, crises and armed conflict has not featured prominently in the economic-security debate and deserves more attention.</w:t>
      </w:r>
    </w:p>
    <w:p w:rsidR="006F5E0E" w:rsidRDefault="006F5E0E" w:rsidP="006F5E0E">
      <w:pPr>
        <w:pStyle w:val="Heading4"/>
      </w:pPr>
      <w:r>
        <w:t>And a decline in Venezuelan production causes regional instability</w:t>
      </w:r>
    </w:p>
    <w:p w:rsidR="006F5E0E" w:rsidRDefault="006F5E0E" w:rsidP="006F5E0E">
      <w:r w:rsidRPr="00357C1B">
        <w:rPr>
          <w:rStyle w:val="StyleStyleBold12pt"/>
        </w:rPr>
        <w:t>World Trends Watch 2013</w:t>
      </w:r>
      <w:r w:rsidRPr="006F5E0E">
        <w:t>(Helios Global's World News Site, April 29, " Change in Venezuela Yields Political and Economic Uncertainty", http://www.heliosglobalinc.com/world-trends-watch/?p=152)</w:t>
      </w:r>
    </w:p>
    <w:p w:rsidR="006F5E0E" w:rsidRDefault="006F5E0E" w:rsidP="006F5E0E"/>
    <w:p w:rsidR="006F5E0E" w:rsidRPr="005D2C36" w:rsidRDefault="006F5E0E" w:rsidP="006F5E0E">
      <w:pPr>
        <w:rPr>
          <w:rStyle w:val="StyleBoldUnderline"/>
        </w:rPr>
      </w:pPr>
      <w:r w:rsidRPr="006F5E0E">
        <w:t>Nicholas Maduro’s narrow electoral triumph over opposition leader Henrique Capriles Radonski in Venezuela’s April 14 elections to serve out the remainder of the late president Hugo Chavez’s current presidential term signifies a turning point in Venezuelan politics.</w:t>
      </w:r>
      <w:r>
        <w:t xml:space="preserve"> </w:t>
      </w:r>
      <w:r w:rsidRPr="006F5E0E">
        <w:t>Maduro’s victory has also reverberated beyond Venezuela’s borders.</w:t>
      </w:r>
      <w:r>
        <w:t xml:space="preserve"> </w:t>
      </w:r>
      <w:r w:rsidRPr="005D2C36">
        <w:rPr>
          <w:rStyle w:val="StyleBoldUnderline"/>
        </w:rPr>
        <w:t xml:space="preserve">Due to its role as a major source of oil, </w:t>
      </w:r>
      <w:r w:rsidRPr="00B232F7">
        <w:rPr>
          <w:rStyle w:val="StyleBoldUnderline"/>
          <w:highlight w:val="green"/>
        </w:rPr>
        <w:t>the course of political events in Venezuela</w:t>
      </w:r>
      <w:r w:rsidRPr="005D2C36">
        <w:rPr>
          <w:rStyle w:val="StyleBoldUnderline"/>
        </w:rPr>
        <w:t xml:space="preserve"> also </w:t>
      </w:r>
      <w:r w:rsidRPr="00B232F7">
        <w:rPr>
          <w:rStyle w:val="StyleBoldUnderline"/>
          <w:highlight w:val="green"/>
        </w:rPr>
        <w:t>has important implications</w:t>
      </w:r>
      <w:r w:rsidRPr="005D2C36">
        <w:rPr>
          <w:rStyle w:val="StyleBoldUnderline"/>
        </w:rPr>
        <w:t xml:space="preserve"> for the world economy</w:t>
      </w:r>
      <w:r w:rsidRPr="006F5E0E">
        <w:t>.</w:t>
      </w:r>
      <w:r>
        <w:t xml:space="preserve"> </w:t>
      </w:r>
      <w:r w:rsidRPr="006F5E0E">
        <w:t>The death of Hugo Chavez has also raised concerns about the prospects of social, political, and economic stability in Venezuela.</w:t>
      </w:r>
      <w:r>
        <w:t xml:space="preserve"> </w:t>
      </w:r>
      <w:r w:rsidRPr="00B232F7">
        <w:rPr>
          <w:rStyle w:val="StyleBoldUnderline"/>
          <w:highlight w:val="green"/>
        </w:rPr>
        <w:t>The victory of Chavez’s heir</w:t>
      </w:r>
      <w:r w:rsidRPr="005D2C36">
        <w:rPr>
          <w:rStyle w:val="StyleBoldUnderline"/>
        </w:rPr>
        <w:t xml:space="preserve"> apparent </w:t>
      </w:r>
      <w:r w:rsidRPr="006F5E0E">
        <w:t xml:space="preserve">– Chavez and his supporters went to great lengths to ensure the survival of the Bolivarian Revolution launched by Chavez’s United Socialist Party of Venezuela (known by its Spanish acronym PSUV) – </w:t>
      </w:r>
      <w:r w:rsidRPr="00B232F7">
        <w:rPr>
          <w:rStyle w:val="StyleBoldUnderline"/>
          <w:highlight w:val="green"/>
        </w:rPr>
        <w:t>in a politically charged and polarized climate has already resulted in unrest</w:t>
      </w:r>
      <w:r w:rsidRPr="005D2C36">
        <w:rPr>
          <w:rStyle w:val="StyleBoldUnderline"/>
        </w:rPr>
        <w:t xml:space="preserve"> </w:t>
      </w:r>
      <w:r w:rsidRPr="006F5E0E">
        <w:t>and violence between Maduro’s supporters and his opponents.</w:t>
      </w:r>
      <w:r>
        <w:t xml:space="preserve"> </w:t>
      </w:r>
      <w:r w:rsidRPr="00B232F7">
        <w:rPr>
          <w:rStyle w:val="StyleBoldUnderline"/>
          <w:highlight w:val="green"/>
        </w:rPr>
        <w:t>Venezuela’s</w:t>
      </w:r>
      <w:r w:rsidRPr="005D2C36">
        <w:rPr>
          <w:rStyle w:val="StyleBoldUnderline"/>
        </w:rPr>
        <w:t xml:space="preserve"> increasingly </w:t>
      </w:r>
      <w:r w:rsidRPr="00B232F7">
        <w:rPr>
          <w:rStyle w:val="StyleBoldUnderline"/>
          <w:highlight w:val="green"/>
        </w:rPr>
        <w:t>dire</w:t>
      </w:r>
      <w:r w:rsidRPr="005D2C36">
        <w:rPr>
          <w:rStyle w:val="StyleBoldUnderline"/>
        </w:rPr>
        <w:t xml:space="preserve"> economic </w:t>
      </w:r>
      <w:r w:rsidRPr="00B232F7">
        <w:rPr>
          <w:rStyle w:val="StyleBoldUnderline"/>
          <w:highlight w:val="green"/>
        </w:rPr>
        <w:t>predicament</w:t>
      </w:r>
      <w:r w:rsidRPr="005D2C36">
        <w:rPr>
          <w:rStyle w:val="StyleBoldUnderline"/>
        </w:rPr>
        <w:t xml:space="preserve"> </w:t>
      </w:r>
      <w:r w:rsidRPr="00B232F7">
        <w:rPr>
          <w:rStyle w:val="StyleBoldUnderline"/>
          <w:highlight w:val="green"/>
        </w:rPr>
        <w:t>has</w:t>
      </w:r>
      <w:r w:rsidRPr="005D2C36">
        <w:rPr>
          <w:rStyle w:val="StyleBoldUnderline"/>
        </w:rPr>
        <w:t xml:space="preserve"> further </w:t>
      </w:r>
      <w:r w:rsidRPr="00B232F7">
        <w:rPr>
          <w:rStyle w:val="StyleBoldUnderline"/>
          <w:highlight w:val="green"/>
        </w:rPr>
        <w:t>exacerbated tensions</w:t>
      </w:r>
      <w:r w:rsidRPr="005D2C36">
        <w:rPr>
          <w:rStyle w:val="StyleBoldUnderline"/>
        </w:rPr>
        <w:t xml:space="preserve"> across the country</w:t>
      </w:r>
      <w:r w:rsidRPr="006F5E0E">
        <w:t>.</w:t>
      </w:r>
      <w:r w:rsidR="00B143CD">
        <w:t xml:space="preserve"> </w:t>
      </w:r>
      <w:r w:rsidRPr="006F5E0E">
        <w:t>Despite a contentious bilateral relationship, Venezuela remains the fourth-largest supplier of imported oil to the United States.</w:t>
      </w:r>
      <w:r>
        <w:t xml:space="preserve"> </w:t>
      </w:r>
      <w:r w:rsidRPr="00B232F7">
        <w:rPr>
          <w:rStyle w:val="StyleBoldUnderline"/>
          <w:highlight w:val="green"/>
        </w:rPr>
        <w:t>Given the peculiarities of its oil</w:t>
      </w:r>
      <w:r w:rsidRPr="005D2C36">
        <w:rPr>
          <w:rStyle w:val="StyleBoldUnderline"/>
        </w:rPr>
        <w:t xml:space="preserve">, namely, the category of relatively low quality heavy crude oil that represents the bulk of its oil capacity, </w:t>
      </w:r>
      <w:r w:rsidRPr="00B232F7">
        <w:rPr>
          <w:rStyle w:val="StyleBoldUnderline"/>
          <w:highlight w:val="green"/>
        </w:rPr>
        <w:t>Venezuela relies heavily on U.S. refineries</w:t>
      </w:r>
      <w:r w:rsidRPr="005D2C36">
        <w:rPr>
          <w:rStyle w:val="StyleBoldUnderline"/>
        </w:rPr>
        <w:t xml:space="preserve"> </w:t>
      </w:r>
      <w:r w:rsidRPr="006F5E0E">
        <w:t>located in the Gulf of Mexico that were designed to refine oil from Venezuela (and Mexico).</w:t>
      </w:r>
      <w:r>
        <w:t xml:space="preserve"> </w:t>
      </w:r>
      <w:r w:rsidRPr="006F5E0E">
        <w:t>Roughly forty-percent of Venezuela’s oil exports are delivered to the United States.</w:t>
      </w:r>
      <w:r>
        <w:t xml:space="preserve"> </w:t>
      </w:r>
      <w:r w:rsidRPr="006F5E0E">
        <w:t>Consequently, the United States is Venezuela’s top trade partner.</w:t>
      </w:r>
      <w:r>
        <w:t xml:space="preserve"> </w:t>
      </w:r>
      <w:r w:rsidRPr="006F5E0E">
        <w:t>This is the case even as U.S. imports of Venezuelan oil have steadily declined in recent years.</w:t>
      </w:r>
      <w:r>
        <w:t xml:space="preserve"> </w:t>
      </w:r>
      <w:r w:rsidRPr="006F5E0E">
        <w:t>In 1997, the United States imported about 1.7 million barrels of oil per day (bpd) from Venezuela.</w:t>
      </w:r>
      <w:r>
        <w:t xml:space="preserve"> </w:t>
      </w:r>
      <w:r w:rsidRPr="006F5E0E">
        <w:t>In contrast, only about 1 million bpd of Venezuelan oil makes its way to the United States today.</w:t>
      </w:r>
      <w:r>
        <w:t xml:space="preserve"> </w:t>
      </w:r>
      <w:r w:rsidRPr="006F5E0E">
        <w:t>Venezuela also boasts major natural gas reserves, possibly the second-largest natural gas reserves in the Western Hemisphere.</w:t>
      </w:r>
      <w:r>
        <w:t xml:space="preserve"> </w:t>
      </w:r>
      <w:r w:rsidRPr="006F5E0E">
        <w:t xml:space="preserve">At the same time, </w:t>
      </w:r>
      <w:r w:rsidRPr="00B232F7">
        <w:rPr>
          <w:rStyle w:val="StyleBoldUnderline"/>
          <w:highlight w:val="green"/>
        </w:rPr>
        <w:t>Venezuela’s oil production capacity continues to deteriorate due to mismanagement</w:t>
      </w:r>
      <w:r w:rsidRPr="006F5E0E">
        <w:t xml:space="preserve">, corruption, </w:t>
      </w:r>
      <w:r w:rsidRPr="005D2C36">
        <w:rPr>
          <w:rStyle w:val="StyleBoldUnderline"/>
        </w:rPr>
        <w:t>and antiquated infrastructure</w:t>
      </w:r>
      <w:r w:rsidRPr="006F5E0E">
        <w:t>.</w:t>
      </w:r>
      <w:r w:rsidR="00B143CD">
        <w:t xml:space="preserve"> </w:t>
      </w:r>
      <w:r w:rsidRPr="006F5E0E">
        <w:t>With its emphasis on South-South cooperation, Latin American integration, and opposition to what it refers to as U.S. imperialism, Venezuela’s foreign policy has largely reflected its Bolivarian Revolutionary principles.</w:t>
      </w:r>
      <w:r>
        <w:t xml:space="preserve"> </w:t>
      </w:r>
      <w:r w:rsidRPr="006F5E0E">
        <w:t>Even as it has continued to serve as a major source of crude oil to the United States, Venezuela has also devoted significant diplomatic and economic resources toward checking U.S. influence in the Americas.</w:t>
      </w:r>
      <w:r>
        <w:t xml:space="preserve"> </w:t>
      </w:r>
      <w:r w:rsidRPr="006F5E0E">
        <w:t>Initiatives such as its Bolivarian Alliance for the Americas (known by its Spanish acronym ALBA) have served to expand Venezuela’s influence across the region.</w:t>
      </w:r>
      <w:r>
        <w:t xml:space="preserve"> </w:t>
      </w:r>
      <w:r w:rsidRPr="006F5E0E">
        <w:t>This support has come in the form of diplomatic and, especially, economic assistance to governments led by leftist political parties and movements that are often enmeshed in their own disputes with the United States, including Cuba, Nicaragua, and Bolivia.</w:t>
      </w:r>
      <w:r>
        <w:t xml:space="preserve"> </w:t>
      </w:r>
      <w:r w:rsidRPr="006F5E0E">
        <w:t>Venezuela has also supported a number of militant groups in the region, most notably, the leftist Revolutionary Armed Forces of Colombia (known by its Spanish acronym FARC) in neighboring Colombia.</w:t>
      </w:r>
      <w:r>
        <w:t xml:space="preserve"> </w:t>
      </w:r>
      <w:r w:rsidRPr="006F5E0E">
        <w:t>Venezuela has also engaged closely with other left-leaning governments across the region, including Brazil, a rising regional and geopolitical power in its own right that is slowly emerging as a challenger to the United States.</w:t>
      </w:r>
      <w:r w:rsidR="00B143CD">
        <w:t xml:space="preserve"> </w:t>
      </w:r>
      <w:r w:rsidRPr="006F5E0E">
        <w:t>Outlook</w:t>
      </w:r>
      <w:r w:rsidR="00B143CD">
        <w:t xml:space="preserve"> </w:t>
      </w:r>
      <w:r w:rsidRPr="006F5E0E">
        <w:t>Chavez’s appointment of Nicolas Maduro, a trusted loyalist, as Vice President was emblematic of efforts by the incumbent regime to ensure ideological and political continuity in any post-Chavez scenario.</w:t>
      </w:r>
      <w:r>
        <w:t xml:space="preserve"> </w:t>
      </w:r>
      <w:r w:rsidRPr="006F5E0E">
        <w:t xml:space="preserve">At the same time, </w:t>
      </w:r>
      <w:r w:rsidRPr="005D2C36">
        <w:rPr>
          <w:rStyle w:val="StyleBoldUnderline"/>
        </w:rPr>
        <w:t xml:space="preserve">despite its popularity among a sizable segment of the Venezuelan populace, </w:t>
      </w:r>
      <w:r w:rsidRPr="00B232F7">
        <w:rPr>
          <w:rStyle w:val="StyleBoldUnderline"/>
          <w:highlight w:val="green"/>
        </w:rPr>
        <w:t>it is unclear whether the PSUV will be able to retain its dominant role in Venezuelan politics</w:t>
      </w:r>
      <w:r w:rsidRPr="005D2C36">
        <w:rPr>
          <w:rStyle w:val="StyleBoldUnderline"/>
        </w:rPr>
        <w:t xml:space="preserve"> </w:t>
      </w:r>
      <w:r w:rsidRPr="006F5E0E">
        <w:t>without Chavez in the long-term.</w:t>
      </w:r>
      <w:r>
        <w:t xml:space="preserve"> </w:t>
      </w:r>
      <w:r w:rsidRPr="006F5E0E">
        <w:t>Maduro’s narrow victory in this month’s elections – Maduro is reported to have defeated his opponent by less than 2 percent of the total vote – reflects a shift in Venezuelan public sentiment.</w:t>
      </w:r>
      <w:r w:rsidR="00B143CD">
        <w:t xml:space="preserve"> </w:t>
      </w:r>
      <w:r w:rsidRPr="006F5E0E">
        <w:t>The removal of Chavez from the political equation will also have an important geopolitical impact that will be felt beyond Venezuela’s borders.</w:t>
      </w:r>
      <w:r>
        <w:t xml:space="preserve"> </w:t>
      </w:r>
      <w:r w:rsidRPr="006F5E0E">
        <w:t>Venezuela remains an important supplier of discounted oil for its regional partners and a source of other vital economic support.</w:t>
      </w:r>
      <w:r>
        <w:t xml:space="preserve"> </w:t>
      </w:r>
      <w:r w:rsidRPr="006F5E0E">
        <w:t>On the surface, Maduro’s decision to travel to Cuba for his first foreign trip in late April reflects his determination to continue the populist and activist foreign policy forged by his late predecessor.</w:t>
      </w:r>
      <w:r>
        <w:t xml:space="preserve"> </w:t>
      </w:r>
      <w:r w:rsidRPr="006F5E0E">
        <w:t>Venezuelan largesse in the form of discounted oil and other benefits has helped sustain Cuba’s Communist Party.</w:t>
      </w:r>
      <w:r>
        <w:t xml:space="preserve"> </w:t>
      </w:r>
      <w:r w:rsidRPr="006F5E0E">
        <w:t xml:space="preserve">Yet it appears that </w:t>
      </w:r>
      <w:r w:rsidRPr="00B232F7">
        <w:rPr>
          <w:rStyle w:val="StyleBoldUnderline"/>
          <w:highlight w:val="green"/>
        </w:rPr>
        <w:t>Maduro is operating under a weaker popular mandate</w:t>
      </w:r>
      <w:r w:rsidRPr="005D2C36">
        <w:rPr>
          <w:rStyle w:val="StyleBoldUnderline"/>
        </w:rPr>
        <w:t xml:space="preserve">. This raises important questions about his ability to maintain his late predecessor’s approach to foreign affairs, </w:t>
      </w:r>
      <w:r w:rsidRPr="006F5E0E">
        <w:t>especially given the presence of an increasingly organized and emboldened opposition.</w:t>
      </w:r>
      <w:r w:rsidR="00B143CD">
        <w:t xml:space="preserve"> </w:t>
      </w:r>
      <w:r w:rsidRPr="006F5E0E">
        <w:t>Risks</w:t>
      </w:r>
      <w:r w:rsidR="00B143CD">
        <w:t xml:space="preserve"> </w:t>
      </w:r>
      <w:r w:rsidRPr="00B232F7">
        <w:rPr>
          <w:rStyle w:val="StyleBoldUnderline"/>
          <w:highlight w:val="green"/>
        </w:rPr>
        <w:t>Operating under a weaker popular mandate and in a politically charged and polarized climate raises the specter of widespread disturbances in Venezuela</w:t>
      </w:r>
      <w:r w:rsidRPr="006F5E0E">
        <w:t>.</w:t>
      </w:r>
      <w:r>
        <w:t xml:space="preserve"> </w:t>
      </w:r>
      <w:r w:rsidRPr="006F5E0E">
        <w:t>Capriles announced on April 25 that his movement plans to boycott an official audit of the election results due to concerns relating to voter registration irregularities.</w:t>
      </w:r>
      <w:r>
        <w:t xml:space="preserve"> </w:t>
      </w:r>
      <w:r w:rsidRPr="006F5E0E">
        <w:t>He has also called for a new presidential vote.</w:t>
      </w:r>
      <w:r>
        <w:t xml:space="preserve"> </w:t>
      </w:r>
      <w:r w:rsidRPr="006F5E0E">
        <w:t>Capriles and his supporters seem determined to step up pressure on the fledgling Maduro presidency.</w:t>
      </w:r>
      <w:r w:rsidR="00B143CD">
        <w:t xml:space="preserve"> </w:t>
      </w:r>
      <w:r w:rsidRPr="00B232F7">
        <w:rPr>
          <w:rStyle w:val="StyleBoldUnderline"/>
          <w:highlight w:val="green"/>
        </w:rPr>
        <w:t>Countries that depend on Venezuelan largesse to support their economies through the receipt of subsidized oil</w:t>
      </w:r>
      <w:r w:rsidRPr="00A23571">
        <w:rPr>
          <w:rStyle w:val="StyleBoldUnderline"/>
        </w:rPr>
        <w:t xml:space="preserve"> and preferential trade access to the Venezuelan market, including Cuba, Nicaragua, and Bolivia, among others, </w:t>
      </w:r>
      <w:r w:rsidRPr="00B232F7">
        <w:rPr>
          <w:rStyle w:val="StyleBoldUnderline"/>
          <w:highlight w:val="green"/>
        </w:rPr>
        <w:t>stand to lose a great deal should Maduro choose to shift Venezuelan foreign policy</w:t>
      </w:r>
      <w:r w:rsidRPr="006F5E0E">
        <w:t>, however slightly, from the Bolivarian Revolutionary ideals enshrined during Chavez’s rule.</w:t>
      </w:r>
      <w:r>
        <w:t xml:space="preserve"> </w:t>
      </w:r>
      <w:r w:rsidRPr="00B232F7">
        <w:rPr>
          <w:rStyle w:val="StyleBoldUnderline"/>
          <w:highlight w:val="green"/>
        </w:rPr>
        <w:t>Having to contend with their own economic troubles, the loss of subsidized oil</w:t>
      </w:r>
      <w:r w:rsidRPr="00A23571">
        <w:rPr>
          <w:rStyle w:val="StyleBoldUnderline"/>
        </w:rPr>
        <w:t xml:space="preserve"> </w:t>
      </w:r>
      <w:r w:rsidRPr="006F5E0E">
        <w:t xml:space="preserve">or other benefits provided by Venezuela, for example, </w:t>
      </w:r>
      <w:r w:rsidRPr="00B232F7">
        <w:rPr>
          <w:rStyle w:val="StyleBoldUnderline"/>
          <w:highlight w:val="green"/>
        </w:rPr>
        <w:t>can destabilize fragile polities</w:t>
      </w:r>
      <w:r w:rsidRPr="006F5E0E">
        <w:t>, impoverishing millions in the process.</w:t>
      </w:r>
      <w:r>
        <w:t xml:space="preserve"> </w:t>
      </w:r>
      <w:r w:rsidRPr="006F5E0E">
        <w:t>This raises the potential of social, political, and economic instability throughout the region.</w:t>
      </w:r>
      <w:r w:rsidR="00B143CD">
        <w:t xml:space="preserve"> </w:t>
      </w:r>
      <w:r w:rsidRPr="006F5E0E">
        <w:t>Opportunities</w:t>
      </w:r>
      <w:r w:rsidR="00B143CD">
        <w:t xml:space="preserve"> </w:t>
      </w:r>
      <w:r w:rsidRPr="005D2C36">
        <w:rPr>
          <w:rStyle w:val="StyleBoldUnderline"/>
        </w:rPr>
        <w:t xml:space="preserve">Despite his declared commitment to toe his predecessor’s ideological line, </w:t>
      </w:r>
      <w:r w:rsidRPr="00B232F7">
        <w:rPr>
          <w:rStyle w:val="StyleBoldUnderline"/>
          <w:highlight w:val="green"/>
        </w:rPr>
        <w:t>the gravity of the economic problems affecting Venezuela may force Maduro to depart from some of Chavez’s policies</w:t>
      </w:r>
      <w:r w:rsidRPr="006F5E0E">
        <w:t>, especially those governing foreign direct investment (FDI) in Venezuela.</w:t>
      </w:r>
      <w:r>
        <w:t xml:space="preserve"> </w:t>
      </w:r>
      <w:r w:rsidRPr="005D2C36">
        <w:rPr>
          <w:rStyle w:val="StyleBoldUnderline"/>
        </w:rPr>
        <w:t xml:space="preserve">Maduro may elect to liberalize certain sectors of the Venezuelan economy </w:t>
      </w:r>
      <w:r w:rsidRPr="006F5E0E">
        <w:t xml:space="preserve">and institute other economic reforms in a possible bid to cater to his more moderate opponents, </w:t>
      </w:r>
      <w:r w:rsidRPr="00B232F7">
        <w:rPr>
          <w:rStyle w:val="StyleBoldUnderline"/>
        </w:rPr>
        <w:t>undercutting</w:t>
      </w:r>
      <w:r w:rsidRPr="005D2C36">
        <w:rPr>
          <w:rStyle w:val="StyleBoldUnderline"/>
        </w:rPr>
        <w:t xml:space="preserve"> segments of the opposition and bolstering his own credentials in the process.</w:t>
      </w:r>
    </w:p>
    <w:p w:rsidR="00AC7D5F" w:rsidRPr="00AC7D5F" w:rsidRDefault="00AC7D5F" w:rsidP="00AC7D5F">
      <w:pPr>
        <w:pStyle w:val="Heading4"/>
      </w:pPr>
      <w:r w:rsidRPr="00AC7D5F">
        <w:t>That causes global war</w:t>
      </w:r>
    </w:p>
    <w:p w:rsidR="00AC7D5F" w:rsidRPr="004B7461" w:rsidRDefault="00AC7D5F" w:rsidP="00AC7D5F">
      <w:r w:rsidRPr="004B7461">
        <w:rPr>
          <w:rStyle w:val="StyleStyleBold12pt"/>
        </w:rPr>
        <w:t xml:space="preserve">Rochlin </w:t>
      </w:r>
      <w:r w:rsidR="00E22ACC">
        <w:rPr>
          <w:rStyle w:val="StyleStyleBold12pt"/>
        </w:rPr>
        <w:t>19</w:t>
      </w:r>
      <w:r w:rsidRPr="004B7461">
        <w:rPr>
          <w:rStyle w:val="StyleStyleBold12pt"/>
        </w:rPr>
        <w:t xml:space="preserve">94 </w:t>
      </w:r>
      <w:r w:rsidR="00E22ACC">
        <w:t>(James,</w:t>
      </w:r>
      <w:r w:rsidRPr="004B7461">
        <w:t>Professor of Political Science at Okanagan University College. “Discovering the Americas: the evolution of Canadian foreign policy towards Latin America,” p. 130-131)</w:t>
      </w:r>
    </w:p>
    <w:p w:rsidR="00E22ACC" w:rsidRDefault="00E22ACC" w:rsidP="00AC7D5F"/>
    <w:p w:rsidR="00AC7D5F" w:rsidRPr="00E22ACC" w:rsidRDefault="00AC7D5F" w:rsidP="00AC7D5F">
      <w:r w:rsidRPr="00E22ACC">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2E0A85">
        <w:rPr>
          <w:rStyle w:val="StyleBoldUnderline"/>
          <w:highlight w:val="green"/>
        </w:rPr>
        <w:t>the Central American imbroglio was viewed as a fuse which could ignite a cataclysmic process throughout the region</w:t>
      </w:r>
      <w:r w:rsidRPr="00E22ACC">
        <w:rPr>
          <w:rStyle w:val="StyleBoldUnderline"/>
        </w:rPr>
        <w:t xml:space="preserve">. Analysts at the time worried that in a worst-case scenario, </w:t>
      </w:r>
      <w:r w:rsidRPr="002E0A85">
        <w:rPr>
          <w:rStyle w:val="StyleBoldUnderline"/>
          <w:highlight w:val="green"/>
        </w:rPr>
        <w:t>instability created by a regional war,</w:t>
      </w:r>
      <w:r w:rsidRPr="00E22ACC">
        <w:rPr>
          <w:rStyle w:val="StyleBoldUnderline"/>
        </w:rPr>
        <w:t xml:space="preserve"> beginning in Central America and </w:t>
      </w:r>
      <w:r w:rsidRPr="002E0A85">
        <w:rPr>
          <w:rStyle w:val="StyleBoldUnderline"/>
          <w:highlight w:val="green"/>
        </w:rPr>
        <w:t>spreading</w:t>
      </w:r>
      <w:r w:rsidRPr="00E22ACC">
        <w:rPr>
          <w:rStyle w:val="StyleBoldUnderline"/>
        </w:rPr>
        <w:t xml:space="preserve"> elsewhere in Latin America, </w:t>
      </w:r>
      <w:r w:rsidRPr="002E0A85">
        <w:rPr>
          <w:rStyle w:val="StyleBoldUnderline"/>
          <w:highlight w:val="green"/>
        </w:rPr>
        <w:t>might preoccupy Washington</w:t>
      </w:r>
      <w:r w:rsidRPr="00E22ACC">
        <w:rPr>
          <w:rStyle w:val="StyleBoldUnderline"/>
        </w:rPr>
        <w:t xml:space="preserve"> to the extent that the United States would be unable to perform adequately its important hegemonic role in the international arena – a concern expressed by the director of research for Canada’s Standing Committee Report on Central America. It was feared that </w:t>
      </w:r>
      <w:r w:rsidRPr="002E0A85">
        <w:rPr>
          <w:rStyle w:val="StyleBoldUnderline"/>
          <w:highlight w:val="green"/>
        </w:rPr>
        <w:t>such a predicament could generate increased global instability and perhaps even a hegemonic war</w:t>
      </w:r>
      <w:r w:rsidRPr="00E22ACC">
        <w:rPr>
          <w:rStyle w:val="StyleBoldUnderline"/>
        </w:rPr>
        <w:t>.</w:t>
      </w:r>
      <w:r w:rsidRPr="00E22ACC">
        <w:t xml:space="preserve"> This is one of the motivations which led Canada to become involved in efforts at regional conflict resolution, such as Contadora, as will be discussed in the next chapter.</w:t>
      </w:r>
    </w:p>
    <w:p w:rsidR="00AC7D5F" w:rsidRPr="006F5E0E" w:rsidRDefault="00AC7D5F" w:rsidP="006F5E0E"/>
    <w:p w:rsidR="00005498" w:rsidRDefault="00005498" w:rsidP="000A0AF1">
      <w:pPr>
        <w:pStyle w:val="Heading2"/>
      </w:pPr>
      <w:r>
        <w:t>Advantage Two: Latin American Relations</w:t>
      </w:r>
    </w:p>
    <w:p w:rsidR="00A03757" w:rsidRDefault="00A03757" w:rsidP="00005498">
      <w:pPr>
        <w:pStyle w:val="Heading4"/>
      </w:pPr>
      <w:r>
        <w:t>U.S.-Venezuelan relations are at a potential reset point—the plan is key to increase relations and limit outside influence</w:t>
      </w:r>
    </w:p>
    <w:p w:rsidR="00A03757" w:rsidRDefault="00A03757" w:rsidP="00A03757">
      <w:r w:rsidRPr="00357C1B">
        <w:rPr>
          <w:rStyle w:val="StyleStyleBold12pt"/>
        </w:rPr>
        <w:t>Fillingham 2013</w:t>
      </w:r>
      <w:r w:rsidRPr="00A03757">
        <w:t>(Zachary, contributor to Geopoliticalmonitor.com, March 10, "Post-Chavez US-Venezuelan Relations: Headed for a Thaw?", http://www.geopoliticalmonitor.com/post-chavez-us-venezuelan-relations-headed-for-a-thaw-4790/)</w:t>
      </w:r>
    </w:p>
    <w:p w:rsidR="00A03757" w:rsidRPr="00A03757" w:rsidRDefault="00A03757" w:rsidP="00A03757"/>
    <w:p w:rsidR="00A03757" w:rsidRPr="00A03757" w:rsidRDefault="00A03757" w:rsidP="00A03757">
      <w:r w:rsidRPr="00A03757">
        <w:t>But to take the inevitability of another United Socialist government as proof of a perpetual flatline in US-Venezuelan relations would be premature. It is a short-term consideration, and it’s only in the medium term that things will likely get interesting.</w:t>
      </w:r>
      <w:r>
        <w:t xml:space="preserve"> </w:t>
      </w:r>
      <w:r w:rsidRPr="00A03757">
        <w:t xml:space="preserve">First off, </w:t>
      </w:r>
      <w:r w:rsidRPr="002E0A85">
        <w:rPr>
          <w:rStyle w:val="StyleBoldUnderline"/>
          <w:highlight w:val="green"/>
        </w:rPr>
        <w:t>Maduro will have to grapple with the problem plaguing every political system</w:t>
      </w:r>
      <w:r w:rsidRPr="00E22ACC">
        <w:rPr>
          <w:rStyle w:val="StyleBoldUnderline"/>
        </w:rPr>
        <w:t xml:space="preserve"> </w:t>
      </w:r>
      <w:r w:rsidRPr="00A03757">
        <w:t xml:space="preserve">that favors individual personality over rule of law. A vacuum has opened up at the very top of Venezuelan politics, and it remains to be seen whether Maduro has the charisma, and perhaps more importantly, the personal networks with which to fill it. </w:t>
      </w:r>
      <w:r w:rsidRPr="002E0A85">
        <w:rPr>
          <w:rStyle w:val="StyleBoldUnderline"/>
          <w:highlight w:val="green"/>
        </w:rPr>
        <w:t>The</w:t>
      </w:r>
      <w:r w:rsidRPr="00E22ACC">
        <w:rPr>
          <w:rStyle w:val="StyleBoldUnderline"/>
        </w:rPr>
        <w:t xml:space="preserve"> Chavez-era </w:t>
      </w:r>
      <w:hyperlink r:id="rId13" w:history="1">
        <w:r w:rsidRPr="002E0A85">
          <w:rPr>
            <w:rStyle w:val="StyleBoldUnderline"/>
            <w:highlight w:val="green"/>
          </w:rPr>
          <w:t>Venezuelan state</w:t>
        </w:r>
      </w:hyperlink>
      <w:r w:rsidRPr="002E0A85">
        <w:rPr>
          <w:rStyle w:val="StyleBoldUnderline"/>
          <w:highlight w:val="green"/>
        </w:rPr>
        <w:t xml:space="preserve"> was</w:t>
      </w:r>
      <w:r w:rsidRPr="00E22ACC">
        <w:rPr>
          <w:rStyle w:val="StyleBoldUnderline"/>
        </w:rPr>
        <w:t xml:space="preserve"> one that </w:t>
      </w:r>
      <w:r w:rsidRPr="002E0A85">
        <w:rPr>
          <w:rStyle w:val="StyleBoldUnderline"/>
          <w:highlight w:val="green"/>
        </w:rPr>
        <w:t>operated on a complex system of personal patronage</w:t>
      </w:r>
      <w:r w:rsidRPr="00E22ACC">
        <w:rPr>
          <w:rStyle w:val="StyleBoldUnderline"/>
        </w:rPr>
        <w:t xml:space="preserve"> that led all the way to the top</w:t>
      </w:r>
      <w:r w:rsidRPr="00A03757">
        <w:t xml:space="preserve">; supporters were rewarded and detractors were marginalized. </w:t>
      </w:r>
      <w:r w:rsidRPr="00E22ACC">
        <w:rPr>
          <w:rStyle w:val="StyleBoldUnderline"/>
        </w:rPr>
        <w:t xml:space="preserve">It remains to be seen whether this system will function smoothly with its head cut off. </w:t>
      </w:r>
      <w:r w:rsidRPr="002E0A85">
        <w:rPr>
          <w:rStyle w:val="StyleBoldUnderline"/>
          <w:highlight w:val="green"/>
        </w:rPr>
        <w:t>Political patronage goes hand in hand with Venezuela’s other pressing issue: an increasingly dysfunctional economy</w:t>
      </w:r>
      <w:r w:rsidRPr="00A03757">
        <w:t xml:space="preserve">. Many Chavez-era policies could be described as political patronage on a mass scale, and while these policies did help Venezuela’s poor, they tended to be inefficient and short-sighted. For example, the Chavez government’s </w:t>
      </w:r>
      <w:hyperlink r:id="rId14" w:history="1">
        <w:r w:rsidRPr="00A03757">
          <w:t>adult literacy program cost</w:t>
        </w:r>
      </w:hyperlink>
      <w:r w:rsidRPr="00A03757">
        <w:t xml:space="preserve"> anywhere from $543 to $977 per adult learner. Compare that to Brazil’s program that uses pre-existing educational infrastructure to achieve a cost of $2.50 per learner. In Venezuela’s case, most of this money went into hiring adult literacy trainers, thus providing people with jobs- but only for as long as the government’s finances can hold out.</w:t>
      </w:r>
      <w:r>
        <w:t xml:space="preserve"> </w:t>
      </w:r>
      <w:r w:rsidRPr="00A03757">
        <w:t xml:space="preserve">And </w:t>
      </w:r>
      <w:r w:rsidRPr="00E22ACC">
        <w:rPr>
          <w:rStyle w:val="StyleBoldUnderline"/>
        </w:rPr>
        <w:t xml:space="preserve">by all indications, </w:t>
      </w:r>
      <w:r w:rsidRPr="002E0A85">
        <w:rPr>
          <w:rStyle w:val="StyleBoldUnderline"/>
          <w:highlight w:val="green"/>
        </w:rPr>
        <w:t>Venezuela’s finances aren’t going to hold out for very long</w:t>
      </w:r>
      <w:r w:rsidRPr="00E22ACC">
        <w:rPr>
          <w:rStyle w:val="StyleBoldUnderline"/>
        </w:rPr>
        <w:t>. The country is currently running a deficit of over 20 percent</w:t>
      </w:r>
      <w:r w:rsidRPr="00A03757">
        <w:t xml:space="preserve">, and its national inflation rate fluctuates between 20 and 30 percent. Though it presides over one of the world’s largest oil reserves and is a card-carrying member of </w:t>
      </w:r>
      <w:hyperlink r:id="rId15" w:history="1">
        <w:r w:rsidRPr="00A03757">
          <w:t>OPEC</w:t>
        </w:r>
      </w:hyperlink>
      <w:r w:rsidRPr="00A03757">
        <w:t xml:space="preserve">, </w:t>
      </w:r>
      <w:r w:rsidRPr="002E0A85">
        <w:rPr>
          <w:rStyle w:val="StyleBoldUnderline"/>
          <w:highlight w:val="green"/>
        </w:rPr>
        <w:t>Venezuela’s oil yields have been dropping</w:t>
      </w:r>
      <w:r w:rsidRPr="00E22ACC">
        <w:rPr>
          <w:rStyle w:val="StyleBoldUnderline"/>
        </w:rPr>
        <w:t xml:space="preserve"> </w:t>
      </w:r>
      <w:r w:rsidRPr="00A03757">
        <w:t xml:space="preserve">throughout the Chavez era due to a lack of foreign investment. The same is true of Venezuela’s food industry. </w:t>
      </w:r>
      <w:r w:rsidRPr="002E0A85">
        <w:rPr>
          <w:rStyle w:val="StyleBoldUnderline"/>
          <w:highlight w:val="green"/>
        </w:rPr>
        <w:t xml:space="preserve">A lack of foreign investment, </w:t>
      </w:r>
      <w:r w:rsidRPr="002E0A85">
        <w:t>inefficiency, and costly subsidies have stunted overall output, resulting in food shortages that</w:t>
      </w:r>
      <w:r w:rsidRPr="00A03757">
        <w:t xml:space="preserve"> </w:t>
      </w:r>
      <w:r w:rsidRPr="002E0A85">
        <w:rPr>
          <w:rStyle w:val="StyleBoldUnderline"/>
          <w:highlight w:val="green"/>
        </w:rPr>
        <w:t>are now showing themselves</w:t>
      </w:r>
      <w:r w:rsidRPr="00E22ACC">
        <w:rPr>
          <w:rStyle w:val="StyleBoldUnderline"/>
        </w:rPr>
        <w:t xml:space="preserve"> </w:t>
      </w:r>
      <w:r w:rsidRPr="00A03757">
        <w:t>in the huge lineups spilling out of government food depots nationwide.</w:t>
      </w:r>
      <w:r>
        <w:t xml:space="preserve"> </w:t>
      </w:r>
      <w:r w:rsidRPr="00A03757">
        <w:t xml:space="preserve">A reoccurring theme of Chavez’s economic policy was a willful ignorance regarding the creation of infrastructure and social capital that could drive economic growth beyond the era of direct government handouts. </w:t>
      </w:r>
      <w:r w:rsidRPr="00E22ACC">
        <w:rPr>
          <w:rStyle w:val="StyleBoldUnderline"/>
        </w:rPr>
        <w:t xml:space="preserve">Given the structural challenges that the </w:t>
      </w:r>
      <w:hyperlink r:id="rId16" w:history="1">
        <w:r w:rsidRPr="00E22ACC">
          <w:rPr>
            <w:rStyle w:val="StyleBoldUnderline"/>
          </w:rPr>
          <w:t>Venezuelan economy</w:t>
        </w:r>
      </w:hyperlink>
      <w:r w:rsidRPr="00E22ACC">
        <w:rPr>
          <w:rStyle w:val="StyleBoldUnderline"/>
        </w:rPr>
        <w:t xml:space="preserve"> now faces, </w:t>
      </w:r>
      <w:r w:rsidRPr="002E0A85">
        <w:rPr>
          <w:rStyle w:val="StyleBoldUnderline"/>
          <w:highlight w:val="green"/>
        </w:rPr>
        <w:t>challenges</w:t>
      </w:r>
      <w:r w:rsidRPr="00E22ACC">
        <w:rPr>
          <w:rStyle w:val="StyleBoldUnderline"/>
        </w:rPr>
        <w:t xml:space="preserve"> that </w:t>
      </w:r>
      <w:r w:rsidRPr="002E0A85">
        <w:rPr>
          <w:rStyle w:val="StyleBoldUnderline"/>
          <w:highlight w:val="green"/>
        </w:rPr>
        <w:t>will preclude the government’s ability to continue</w:t>
      </w:r>
      <w:r w:rsidRPr="00E22ACC">
        <w:rPr>
          <w:rStyle w:val="StyleBoldUnderline"/>
        </w:rPr>
        <w:t xml:space="preserve"> Chavez-era patronage ad infinitum, a Maduro government will inevitably be faced with an economic reckoning </w:t>
      </w:r>
      <w:r w:rsidRPr="00A03757">
        <w:t>of sorts. In the aftermath of this economic reckoning, there will be an opportunity for both domestic opposition forces within Venezuela, and American foreign policy to make inroads.</w:t>
      </w:r>
      <w:r>
        <w:t xml:space="preserve"> </w:t>
      </w:r>
      <w:r w:rsidRPr="00A03757">
        <w:t>Just to recap: what we are likely to see is a Maduro win, followed by a politico-economic crisis that ushers in either a return to credible multi-party democracy or a descent into conspicuous authoritarianism.</w:t>
      </w:r>
      <w:r>
        <w:t xml:space="preserve"> </w:t>
      </w:r>
      <w:r w:rsidRPr="00A03757">
        <w:t xml:space="preserve">But how will this impact </w:t>
      </w:r>
      <w:hyperlink r:id="rId17" w:history="1">
        <w:r w:rsidRPr="00A03757">
          <w:t>US-Venezuelan relations</w:t>
        </w:r>
      </w:hyperlink>
      <w:r w:rsidRPr="00A03757">
        <w:t>?</w:t>
      </w:r>
      <w:r>
        <w:t xml:space="preserve"> </w:t>
      </w:r>
      <w:r w:rsidRPr="002E0A85">
        <w:rPr>
          <w:rStyle w:val="StyleBoldUnderline"/>
          <w:highlight w:val="green"/>
        </w:rPr>
        <w:t xml:space="preserve">Given its precarious economic situation, </w:t>
      </w:r>
      <w:r w:rsidRPr="002E0A85">
        <w:rPr>
          <w:rStyle w:val="Emphasis"/>
          <w:highlight w:val="green"/>
        </w:rPr>
        <w:t>Venezuela will need outside assistance</w:t>
      </w:r>
      <w:r w:rsidRPr="00E22ACC">
        <w:rPr>
          <w:rStyle w:val="Emphasis"/>
        </w:rPr>
        <w:t xml:space="preserve"> </w:t>
      </w:r>
      <w:r w:rsidRPr="00E22ACC">
        <w:rPr>
          <w:rStyle w:val="StyleBoldUnderline"/>
        </w:rPr>
        <w:t xml:space="preserve">in the near future. </w:t>
      </w:r>
      <w:r w:rsidRPr="00A03757">
        <w:t xml:space="preserve">And while </w:t>
      </w:r>
      <w:r w:rsidRPr="00E22ACC">
        <w:rPr>
          <w:rStyle w:val="StyleBoldUnderline"/>
        </w:rPr>
        <w:t xml:space="preserve">some would say that China is best suited to step up </w:t>
      </w:r>
      <w:r w:rsidRPr="00A03757">
        <w:t xml:space="preserve">and bail out Caracas, </w:t>
      </w:r>
      <w:r w:rsidRPr="00E22ACC">
        <w:rPr>
          <w:rStyle w:val="StyleBoldUnderline"/>
        </w:rPr>
        <w:t>there are a few reasons to question whether this will actually come to pass</w:t>
      </w:r>
      <w:r w:rsidRPr="00A03757">
        <w:t xml:space="preserve">. First of all, The Chinese Development Bank has already provided a huge amount of money to the Chavez government, about $40 billion between 2008 and 2012 alone. Thus, </w:t>
      </w:r>
      <w:r w:rsidRPr="002E0A85">
        <w:rPr>
          <w:rStyle w:val="StyleBoldUnderline"/>
          <w:highlight w:val="green"/>
        </w:rPr>
        <w:t>if Venezuela were to be faced with a default, it would be Chinese investors with their money on the line. Any debt renegotiations would surely include provisions that didn’t sit well with the Venezuelan public</w:t>
      </w:r>
      <w:r w:rsidRPr="00E22ACC">
        <w:rPr>
          <w:rStyle w:val="StyleBoldUnderline"/>
        </w:rPr>
        <w:t xml:space="preserve">. </w:t>
      </w:r>
      <w:r w:rsidRPr="00A03757">
        <w:t xml:space="preserve">After all, </w:t>
      </w:r>
      <w:hyperlink r:id="rId18" w:history="1">
        <w:r w:rsidRPr="00A03757">
          <w:t>there have already been agreements reached</w:t>
        </w:r>
      </w:hyperlink>
      <w:r w:rsidRPr="00A03757">
        <w:t xml:space="preserve"> between Venezuela and the Chinese state-owned company Citic Group that have raised populist alarm bells regarding the signing of mineral rights over to foreign companies.</w:t>
      </w:r>
      <w:r>
        <w:t xml:space="preserve"> </w:t>
      </w:r>
      <w:r w:rsidRPr="00E22ACC">
        <w:rPr>
          <w:rStyle w:val="StyleBoldUnderline"/>
        </w:rPr>
        <w:t xml:space="preserve">In this context, </w:t>
      </w:r>
      <w:r w:rsidRPr="002E0A85">
        <w:rPr>
          <w:rStyle w:val="Emphasis"/>
          <w:highlight w:val="green"/>
        </w:rPr>
        <w:t>a limited rapprochement</w:t>
      </w:r>
      <w:r w:rsidRPr="002E0A85">
        <w:rPr>
          <w:rStyle w:val="StyleBoldUnderline"/>
          <w:highlight w:val="green"/>
        </w:rPr>
        <w:t xml:space="preserve"> makes sense from a Venezuelan point of view, as it would balance against a preponderance of Chinese economic influence. Now that</w:t>
      </w:r>
      <w:r w:rsidRPr="00E22ACC">
        <w:rPr>
          <w:rStyle w:val="StyleBoldUnderline"/>
        </w:rPr>
        <w:t xml:space="preserve"> the “Bolivarian Revolution” is all but discredited, and </w:t>
      </w:r>
      <w:r w:rsidRPr="002E0A85">
        <w:rPr>
          <w:rStyle w:val="StyleBoldUnderline"/>
          <w:highlight w:val="green"/>
        </w:rPr>
        <w:t xml:space="preserve">countries like Brazil have proven that it’s possible to alleviate poverty through trade and keep US influence at arm’s length, </w:t>
      </w:r>
      <w:r w:rsidRPr="002E0A85">
        <w:rPr>
          <w:rStyle w:val="Emphasis"/>
          <w:highlight w:val="green"/>
        </w:rPr>
        <w:t>a US-Venezuelan thaw is</w:t>
      </w:r>
      <w:r w:rsidRPr="002E0A85">
        <w:rPr>
          <w:rStyle w:val="StyleBoldUnderline"/>
          <w:highlight w:val="green"/>
        </w:rPr>
        <w:t xml:space="preserve"> theoretically </w:t>
      </w:r>
      <w:r w:rsidRPr="002E0A85">
        <w:rPr>
          <w:rStyle w:val="Emphasis"/>
          <w:highlight w:val="green"/>
        </w:rPr>
        <w:t>possible</w:t>
      </w:r>
      <w:r w:rsidRPr="00A03757">
        <w:t xml:space="preserve">. However, authorities in Washington will likely have to endure another round of vitriol and wait until the dust settles in </w:t>
      </w:r>
      <w:hyperlink r:id="rId19" w:history="1">
        <w:r w:rsidRPr="00A03757">
          <w:t>Venezuelan domestic politics</w:t>
        </w:r>
      </w:hyperlink>
      <w:r w:rsidRPr="00A03757">
        <w:t xml:space="preserve"> before their window of opportunity presents itself.</w:t>
      </w:r>
    </w:p>
    <w:p w:rsidR="00005498" w:rsidRDefault="00005498" w:rsidP="00005498">
      <w:pPr>
        <w:pStyle w:val="Heading4"/>
      </w:pPr>
      <w:r>
        <w:t>Scenario one is China</w:t>
      </w:r>
      <w:r w:rsidR="00A03757">
        <w:t>:</w:t>
      </w:r>
    </w:p>
    <w:p w:rsidR="00005498" w:rsidRDefault="00005498" w:rsidP="00005498">
      <w:pPr>
        <w:pStyle w:val="Heading4"/>
      </w:pPr>
      <w:r>
        <w:t>U.S. expanding relations in the region is key to prevent China from undermining influence</w:t>
      </w:r>
    </w:p>
    <w:p w:rsidR="00005498" w:rsidRDefault="00005498" w:rsidP="00005498">
      <w:r w:rsidRPr="00357C1B">
        <w:rPr>
          <w:rStyle w:val="StyleStyleBold12pt"/>
        </w:rPr>
        <w:t>Nolte 2013</w:t>
      </w:r>
      <w:r w:rsidRPr="004D4FBA">
        <w:t>(Dr. Detlef, Ph.D. in Political Science from the University of Mannheim, Professor of Political Science at the University of Hamburg, German Institute of Global and Area Studies, "The Dragon in the Backyard: US Visions of China's Relations toward Latin America", http://www.giga-hamburg.de/dl/download.php?d=/content/publikationen/pdf/gf_international_1305.pdf)</w:t>
      </w:r>
    </w:p>
    <w:p w:rsidR="00005498" w:rsidRDefault="00005498" w:rsidP="00005498"/>
    <w:p w:rsidR="00005498" w:rsidRPr="00005498" w:rsidRDefault="00005498" w:rsidP="00005498">
      <w:r w:rsidRPr="004D4FBA">
        <w:t xml:space="preserve">Nonetheless, </w:t>
      </w:r>
      <w:r w:rsidR="00E22ACC" w:rsidRPr="002E0A85">
        <w:rPr>
          <w:rStyle w:val="StyleBoldUnderline"/>
          <w:highlight w:val="green"/>
        </w:rPr>
        <w:t>deepening</w:t>
      </w:r>
      <w:r w:rsidR="00E22ACC">
        <w:rPr>
          <w:rStyle w:val="StyleBoldUnderline"/>
        </w:rPr>
        <w:t xml:space="preserve"> economic </w:t>
      </w:r>
      <w:r w:rsidR="00E22ACC" w:rsidRPr="002E0A85">
        <w:rPr>
          <w:rStyle w:val="StyleBoldUnderline"/>
          <w:highlight w:val="green"/>
        </w:rPr>
        <w:t>relations be</w:t>
      </w:r>
      <w:r w:rsidRPr="002E0A85">
        <w:rPr>
          <w:rStyle w:val="StyleBoldUnderline"/>
          <w:highlight w:val="green"/>
        </w:rPr>
        <w:t>tween China and Latin American countries may have</w:t>
      </w:r>
      <w:r w:rsidRPr="00E22ACC">
        <w:rPr>
          <w:rStyle w:val="StyleBoldUnderline"/>
        </w:rPr>
        <w:t xml:space="preserve"> an indirect, </w:t>
      </w:r>
      <w:r w:rsidRPr="002E0A85">
        <w:rPr>
          <w:rStyle w:val="StyleBoldUnderline"/>
          <w:highlight w:val="green"/>
        </w:rPr>
        <w:t>negative impact on US-Latin American relations</w:t>
      </w:r>
      <w:r w:rsidRPr="00E22ACC">
        <w:rPr>
          <w:rStyle w:val="StyleBoldUnderline"/>
        </w:rPr>
        <w:t xml:space="preserve"> </w:t>
      </w:r>
      <w:r w:rsidR="00E22ACC">
        <w:t>(Ellis 2012a; Farnsworth 2012)</w:t>
      </w:r>
      <w:r w:rsidRPr="004D4FBA">
        <w:rPr>
          <w:sz w:val="12"/>
        </w:rPr>
        <w:t xml:space="preserve"> </w:t>
      </w:r>
      <w:r w:rsidRPr="004D4FBA">
        <w:t xml:space="preserve">by </w:t>
      </w:r>
      <w:r w:rsidRPr="002E0A85">
        <w:rPr>
          <w:rStyle w:val="StyleBoldUnderline"/>
          <w:highlight w:val="green"/>
        </w:rPr>
        <w:t>undermining the ability of the United States to pursue its agenda</w:t>
      </w:r>
      <w:r w:rsidRPr="00E22ACC">
        <w:rPr>
          <w:rStyle w:val="StyleBoldUnderline"/>
        </w:rPr>
        <w:t xml:space="preserve"> in the region</w:t>
      </w:r>
      <w:r w:rsidR="00E22ACC">
        <w:t>. These grow</w:t>
      </w:r>
      <w:r w:rsidRPr="004D4FBA">
        <w:t>ing relations with China send the signal to Latin American governments tha</w:t>
      </w:r>
      <w:r w:rsidR="00E22ACC">
        <w:t>t economic develop</w:t>
      </w:r>
      <w:r w:rsidRPr="004D4FBA">
        <w:t>ment can be ac</w:t>
      </w:r>
      <w:r w:rsidR="00E22ACC">
        <w:t>hieved without adhering to West</w:t>
      </w:r>
      <w:r w:rsidRPr="004D4FBA">
        <w:t>ern proscriptions. Regimes hostile to the United States can turn their backs on Western lending institutions such as the International Monetary Fund and World Bank. Thus, countries could side-step the negative consequences of actions deemed hostile to the interests of the United States and US companies – for example, defaulting on loans or nationalizing industries, amongst other things.</w:t>
      </w:r>
      <w:r w:rsidR="00B143CD">
        <w:t xml:space="preserve"> </w:t>
      </w:r>
      <w:r w:rsidRPr="004D4FBA">
        <w:t>Conclusions</w:t>
      </w:r>
      <w:r w:rsidR="00B143CD">
        <w:t xml:space="preserve"> </w:t>
      </w:r>
      <w:r w:rsidRPr="004D4FBA">
        <w:t xml:space="preserve">While there are different interpretations of the implications of </w:t>
      </w:r>
      <w:r w:rsidR="00E22ACC">
        <w:t>China’s growing presence in Lat</w:t>
      </w:r>
      <w:r w:rsidRPr="004D4FBA">
        <w:t>in America, neither the Bush administration nor the Obama administration viewed/view China as a major threat</w:t>
      </w:r>
      <w:r w:rsidR="00E22ACC">
        <w:t xml:space="preserve"> in Latin America. This is a po</w:t>
      </w:r>
      <w:r w:rsidRPr="004D4FBA">
        <w:t xml:space="preserve">sition shared by the majority of analysts linked to different US think tanks. </w:t>
      </w:r>
      <w:r w:rsidRPr="002E0A85">
        <w:rPr>
          <w:rStyle w:val="StyleBoldUnderline"/>
          <w:highlight w:val="green"/>
        </w:rPr>
        <w:t>The United States’ loss of trade shares</w:t>
      </w:r>
      <w:r w:rsidRPr="00E22ACC">
        <w:rPr>
          <w:rStyle w:val="StyleBoldUnderline"/>
        </w:rPr>
        <w:t xml:space="preserve"> and presence in Latin America </w:t>
      </w:r>
      <w:r w:rsidRPr="002E0A85">
        <w:rPr>
          <w:rStyle w:val="StyleBoldUnderline"/>
          <w:highlight w:val="green"/>
        </w:rPr>
        <w:t>is</w:t>
      </w:r>
      <w:r w:rsidRPr="00E22ACC">
        <w:rPr>
          <w:rStyle w:val="StyleBoldUnderline"/>
        </w:rPr>
        <w:t xml:space="preserve"> more </w:t>
      </w:r>
      <w:r w:rsidRPr="002E0A85">
        <w:rPr>
          <w:rStyle w:val="StyleBoldUnderline"/>
          <w:highlight w:val="green"/>
        </w:rPr>
        <w:t>a result of i</w:t>
      </w:r>
      <w:r w:rsidR="00E22ACC" w:rsidRPr="002E0A85">
        <w:rPr>
          <w:rStyle w:val="StyleBoldUnderline"/>
          <w:highlight w:val="green"/>
        </w:rPr>
        <w:t>ts own weakness and loss of ini</w:t>
      </w:r>
      <w:r w:rsidRPr="002E0A85">
        <w:rPr>
          <w:rStyle w:val="StyleBoldUnderline"/>
          <w:highlight w:val="green"/>
        </w:rPr>
        <w:t>tiative than of Chinese strength</w:t>
      </w:r>
      <w:r w:rsidRPr="004D4FBA">
        <w:t xml:space="preserve">. It is also a result of a changing international economic order. In general, </w:t>
      </w:r>
      <w:r w:rsidRPr="00E22ACC">
        <w:rPr>
          <w:rStyle w:val="StyleBoldUnderline"/>
        </w:rPr>
        <w:t xml:space="preserve">there is a prevailing sense of resignation with regard to </w:t>
      </w:r>
      <w:r w:rsidR="00E22ACC">
        <w:rPr>
          <w:rStyle w:val="StyleBoldUnderline"/>
        </w:rPr>
        <w:t>China’s presence in Latin Ameri</w:t>
      </w:r>
      <w:r w:rsidRPr="00E22ACC">
        <w:rPr>
          <w:rStyle w:val="StyleBoldUnderline"/>
        </w:rPr>
        <w:t xml:space="preserve">ca, </w:t>
      </w:r>
      <w:r w:rsidRPr="004D4FBA">
        <w:t>which is well</w:t>
      </w:r>
      <w:r w:rsidR="00B143CD">
        <w:t xml:space="preserve"> captured in a statement by Ste</w:t>
      </w:r>
      <w:r w:rsidRPr="004D4FBA">
        <w:t>phen Johnson, an analyst from the conservative Heritage Found</w:t>
      </w:r>
      <w:r w:rsidR="00B143CD">
        <w:t>ation, in a 2005 US Senate hear</w:t>
      </w:r>
      <w:r w:rsidRPr="004D4FBA">
        <w:t>ing: “In a globalized world, the Monroe Doctrine has declining r</w:t>
      </w:r>
      <w:r w:rsidR="00B143CD">
        <w:t>elevance. Democracies have rela</w:t>
      </w:r>
      <w:r w:rsidRPr="004D4FBA">
        <w:t>tions with w</w:t>
      </w:r>
      <w:r w:rsidR="00E22ACC">
        <w:t>hom they wish and nation compet</w:t>
      </w:r>
      <w:r w:rsidRPr="004D4FBA">
        <w:t xml:space="preserve">itors like China cannot be blocked from visiting the hemisphere. However, </w:t>
      </w:r>
      <w:r w:rsidRPr="002E0A85">
        <w:rPr>
          <w:rStyle w:val="StyleBoldUnderline"/>
          <w:highlight w:val="green"/>
        </w:rPr>
        <w:t>the Uni</w:t>
      </w:r>
      <w:r w:rsidR="00E22ACC" w:rsidRPr="002E0A85">
        <w:rPr>
          <w:rStyle w:val="StyleBoldUnderline"/>
          <w:highlight w:val="green"/>
        </w:rPr>
        <w:t>ted States can</w:t>
      </w:r>
      <w:r w:rsidR="00B143CD" w:rsidRPr="002E0A85">
        <w:rPr>
          <w:rStyle w:val="StyleBoldUnderline"/>
          <w:highlight w:val="green"/>
        </w:rPr>
        <w:t xml:space="preserve"> </w:t>
      </w:r>
      <w:r w:rsidRPr="002E0A85">
        <w:rPr>
          <w:rStyle w:val="StyleBoldUnderline"/>
          <w:highlight w:val="green"/>
        </w:rPr>
        <w:t xml:space="preserve">be more proactive in consolidating relations with its neighbors </w:t>
      </w:r>
      <w:r w:rsidR="00E22ACC" w:rsidRPr="002E0A85">
        <w:rPr>
          <w:rStyle w:val="StyleBoldUnderline"/>
          <w:highlight w:val="green"/>
        </w:rPr>
        <w:t>and promoting a truly open, com</w:t>
      </w:r>
      <w:r w:rsidRPr="002E0A85">
        <w:rPr>
          <w:rStyle w:val="StyleBoldUnderline"/>
          <w:highlight w:val="green"/>
        </w:rPr>
        <w:t>petitive marketplace</w:t>
      </w:r>
      <w:r w:rsidR="00E22ACC">
        <w:t>” (Johnson 2005). More re</w:t>
      </w:r>
      <w:r w:rsidRPr="004D4FBA">
        <w:t xml:space="preserve">cently, R. Even Ellis (2012a: 13) of the Center for Hemispheric Defense Studies said that “the PRC’s economic presence in and political impact on </w:t>
      </w:r>
      <w:r w:rsidR="00B143CD">
        <w:t>Lat</w:t>
      </w:r>
      <w:r w:rsidRPr="004D4FBA">
        <w:t>in America will c</w:t>
      </w:r>
      <w:r w:rsidR="00E22ACC">
        <w:t>ontinue. It will remain a perma</w:t>
      </w:r>
      <w:r w:rsidRPr="004D4FBA">
        <w:t>nent fixture of the hemisphere, alongside that of the European Unio</w:t>
      </w:r>
      <w:r w:rsidR="00E22ACC">
        <w:t>n, India and a host of other ex</w:t>
      </w:r>
      <w:r w:rsidRPr="004D4FBA">
        <w:t>tra-regional actors.”</w:t>
      </w:r>
    </w:p>
    <w:p w:rsidR="00005498" w:rsidRDefault="00005498" w:rsidP="00005498">
      <w:pPr>
        <w:pStyle w:val="Heading4"/>
      </w:pPr>
      <w:r>
        <w:t>Latin America is a key battleground for hegemony—Chinese influence causes decline</w:t>
      </w:r>
    </w:p>
    <w:p w:rsidR="00005498" w:rsidRDefault="00005498" w:rsidP="00005498">
      <w:r w:rsidRPr="00357C1B">
        <w:rPr>
          <w:rStyle w:val="StyleStyleBold12pt"/>
        </w:rPr>
        <w:t>Cerna 2011</w:t>
      </w:r>
      <w:r w:rsidRPr="00AD54F1">
        <w:t>(Michael, China Research Center, Graduate student in International Policy Management at Kennesaw State, April 15, "China's Growing Presence in Latin America: Implications for U.S. and Chinese Presence in the Region", http://www.chinacenter.net/chinas-growing-presence-in-latin-america-implications-for-u-s-and-chinese-presence-in-the-region/)</w:t>
      </w:r>
    </w:p>
    <w:p w:rsidR="00005498" w:rsidRDefault="00005498" w:rsidP="00005498"/>
    <w:p w:rsidR="00957556" w:rsidRDefault="00005498" w:rsidP="00005498">
      <w:pPr>
        <w:rPr>
          <w:rStyle w:val="StyleBoldUnderline"/>
        </w:rPr>
      </w:pPr>
      <w:r w:rsidRPr="002E0A85">
        <w:rPr>
          <w:rStyle w:val="StyleBoldUnderline"/>
        </w:rPr>
        <w:t xml:space="preserve">With both the U.S. and China making gains </w:t>
      </w:r>
      <w:r w:rsidRPr="002E0A85">
        <w:t xml:space="preserve">in the region in different sectors, </w:t>
      </w:r>
      <w:r w:rsidRPr="002E0A85">
        <w:rPr>
          <w:rStyle w:val="StyleBoldUnderline"/>
        </w:rPr>
        <w:t>there is seemingly room for each side to grow</w:t>
      </w:r>
      <w:r w:rsidRPr="006B186D">
        <w:rPr>
          <w:rStyle w:val="StyleBoldUnderline"/>
        </w:rPr>
        <w:t xml:space="preserve">; </w:t>
      </w:r>
      <w:r w:rsidRPr="00220592">
        <w:t xml:space="preserve">which implies that, in fact, trade with Latin America is not a zero-sum game. China presents an alternative to the United States, but that is not necessarily a bad thing. The U.S. is much more diversified than China at the moment and therefore does not need to enter into direct competition. However, as China responds to calls from Brazil and diversifies its investments, </w:t>
      </w:r>
      <w:r w:rsidRPr="002E0A85">
        <w:rPr>
          <w:rStyle w:val="StyleBoldUnderline"/>
          <w:highlight w:val="green"/>
        </w:rPr>
        <w:t>there is increasing worry that China is going to outmatch U.S. trade in the region</w:t>
      </w:r>
      <w:r w:rsidRPr="00220592">
        <w:t xml:space="preserve">. These fears may be economically based, but </w:t>
      </w:r>
      <w:r w:rsidRPr="002E0A85">
        <w:rPr>
          <w:rStyle w:val="StyleBoldUnderline"/>
          <w:highlight w:val="green"/>
        </w:rPr>
        <w:t>there are potentially harmful political consequences</w:t>
      </w:r>
      <w:r w:rsidRPr="006B186D">
        <w:rPr>
          <w:rStyle w:val="StyleBoldUnderline"/>
        </w:rPr>
        <w:t xml:space="preserve"> </w:t>
      </w:r>
      <w:r w:rsidRPr="00220592">
        <w:t xml:space="preserve">– primarily, </w:t>
      </w:r>
      <w:r w:rsidRPr="002E0A85">
        <w:rPr>
          <w:rStyle w:val="StyleBoldUnderline"/>
          <w:highlight w:val="green"/>
        </w:rPr>
        <w:t>providing Latin America with a quasi-world power as an alternative to the U.S.</w:t>
      </w:r>
      <w:r w:rsidRPr="006B186D">
        <w:rPr>
          <w:rStyle w:val="StyleBoldUnderline"/>
        </w:rPr>
        <w:t xml:space="preserve"> </w:t>
      </w:r>
      <w:r w:rsidRPr="006B186D">
        <w:t xml:space="preserve">Since </w:t>
      </w:r>
      <w:r w:rsidRPr="00220592">
        <w:t xml:space="preserve">the Monroe Doctrine, Latin America has been considered a secure sphere of influence for the U.S. </w:t>
      </w:r>
      <w:r w:rsidRPr="002E0A85">
        <w:rPr>
          <w:rStyle w:val="StyleBoldUnderline"/>
          <w:highlight w:val="green"/>
        </w:rPr>
        <w:t>The fact that China presents a less democratic alternative to U.S. influence presents a major problem</w:t>
      </w:r>
      <w:r w:rsidRPr="00220592">
        <w:t>.</w:t>
      </w:r>
      <w:r w:rsidR="00B143CD">
        <w:t xml:space="preserve"> </w:t>
      </w:r>
      <w:r w:rsidRPr="00220592">
        <w:t xml:space="preserve">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it sets a clear example of a possible shift in power away from the U.S. and toward a more global organization, one that is arguably anchored by China. </w:t>
      </w:r>
      <w:r w:rsidRPr="002E0A85">
        <w:rPr>
          <w:rStyle w:val="StyleBoldUnderline"/>
          <w:highlight w:val="green"/>
        </w:rPr>
        <w:t>If China becomes a preferred partner in Latin America, it will show that U.S. dominance around the globe also is at risk</w:t>
      </w:r>
      <w:r w:rsidRPr="00220592">
        <w:t>.</w:t>
      </w:r>
      <w:r w:rsidR="00B143CD">
        <w:t xml:space="preserve"> </w:t>
      </w:r>
      <w:r w:rsidRPr="00220592">
        <w:t xml:space="preserve">ConclusionSo what does China’s growing place in the region mean for the future? Depending on whom this question is posed to, there are two probable answers. The first is that </w:t>
      </w:r>
      <w:r w:rsidRPr="002E0A85">
        <w:rPr>
          <w:rStyle w:val="StyleBoldUnderline"/>
          <w:highlight w:val="green"/>
        </w:rPr>
        <w:t>China’s</w:t>
      </w:r>
      <w:r w:rsidRPr="006B186D">
        <w:rPr>
          <w:rStyle w:val="StyleBoldUnderline"/>
        </w:rPr>
        <w:t xml:space="preserve"> intensifying </w:t>
      </w:r>
      <w:r w:rsidRPr="002E0A85">
        <w:rPr>
          <w:rStyle w:val="StyleBoldUnderline"/>
          <w:highlight w:val="green"/>
        </w:rPr>
        <w:t>relations with Latin America offer a clear sign of the end of U.S. dominance</w:t>
      </w:r>
      <w:r w:rsidRPr="006B186D">
        <w:rPr>
          <w:rStyle w:val="StyleBoldUnderline"/>
        </w:rPr>
        <w:t xml:space="preserve"> in the region, and in a greater sense, the entire world</w:t>
      </w:r>
      <w:r w:rsidRPr="00220592">
        <w:t xml:space="preserve">. There is enough evidence to show that the tides have changed in favor of China. The other answer is that it means nothing. </w:t>
      </w:r>
      <w:r w:rsidRPr="002E0A85">
        <w:rPr>
          <w:rStyle w:val="StyleBoldUnderline"/>
          <w:highlight w:val="green"/>
        </w:rPr>
        <w:t>The U.S. is obviously still the more dominant power in the region</w:t>
      </w:r>
      <w:r w:rsidRPr="006B186D">
        <w:rPr>
          <w:rStyle w:val="StyleBoldUnderline"/>
        </w:rPr>
        <w:t xml:space="preserve">, </w:t>
      </w:r>
      <w:r w:rsidRPr="00220592">
        <w:t>and Chinese presence will eventually subside, again leaving the United States as the region’s premier partner. The real answer probably falls somewhere in the middle.</w:t>
      </w:r>
      <w:r w:rsidRPr="006B186D">
        <w:rPr>
          <w:rStyle w:val="StyleBoldUnderline"/>
        </w:rPr>
        <w:t xml:space="preserve">Is China the preferred partner for Latin America? At this point, the definitive answer is no. </w:t>
      </w:r>
      <w:r w:rsidRPr="002E0A85">
        <w:rPr>
          <w:rStyle w:val="StyleBoldUnderline"/>
          <w:highlight w:val="green"/>
        </w:rPr>
        <w:t>However, the United States should not take its place in the region for granted</w:t>
      </w:r>
      <w:r w:rsidRPr="006B186D">
        <w:rPr>
          <w:rStyle w:val="StyleBoldUnderline"/>
        </w:rPr>
        <w:t xml:space="preserve">. </w:t>
      </w:r>
      <w:r w:rsidRPr="00220592">
        <w:t xml:space="preserve">There is clear evidence of an increasingly symbiotic relationship with China throughout Latin America. While the U.S. is the most dominant trade partner to the region as a whole, it is losing ground in key countries, namely Brazil, which is blossoming on the world stage and is emerging as the clear leader in the region. Increasing trade and investment can be beneficial for all, but </w:t>
      </w:r>
      <w:r w:rsidRPr="002E0A85">
        <w:rPr>
          <w:rStyle w:val="StyleBoldUnderline"/>
          <w:highlight w:val="green"/>
        </w:rPr>
        <w:t>the power that China can derive from its growing economic influence could bring increased</w:t>
      </w:r>
      <w:r w:rsidRPr="006B186D">
        <w:rPr>
          <w:rStyle w:val="StyleBoldUnderline"/>
        </w:rPr>
        <w:t xml:space="preserve"> political and ideological </w:t>
      </w:r>
      <w:r w:rsidRPr="002E0A85">
        <w:rPr>
          <w:rStyle w:val="StyleBoldUnderline"/>
          <w:highlight w:val="green"/>
        </w:rPr>
        <w:t>influence</w:t>
      </w:r>
      <w:r w:rsidRPr="006B186D">
        <w:rPr>
          <w:rStyle w:val="StyleBoldUnderline"/>
        </w:rPr>
        <w:t xml:space="preserve"> that </w:t>
      </w:r>
      <w:r w:rsidRPr="002E0A85">
        <w:rPr>
          <w:rStyle w:val="StyleBoldUnderline"/>
          <w:highlight w:val="green"/>
        </w:rPr>
        <w:t>the U.S. might find unnerving</w:t>
      </w:r>
      <w:r w:rsidRPr="00220592">
        <w:t xml:space="preserve">. </w:t>
      </w:r>
      <w:r w:rsidRPr="002E0A85">
        <w:rPr>
          <w:rStyle w:val="StyleBoldUnderline"/>
          <w:highlight w:val="green"/>
        </w:rPr>
        <w:t>China</w:t>
      </w:r>
      <w:r w:rsidRPr="00220592">
        <w:t xml:space="preserve"> already has replaced the U.S. as the largest trading partner for Brazil and Chile, and </w:t>
      </w:r>
      <w:r w:rsidRPr="002E0A85">
        <w:rPr>
          <w:rStyle w:val="StyleBoldUnderline"/>
          <w:highlight w:val="green"/>
        </w:rPr>
        <w:t>is on pace to do the same in</w:t>
      </w:r>
      <w:r w:rsidRPr="006B186D">
        <w:rPr>
          <w:rStyle w:val="StyleBoldUnderline"/>
        </w:rPr>
        <w:t xml:space="preserve"> </w:t>
      </w:r>
      <w:r w:rsidRPr="00220592">
        <w:t xml:space="preserve">Peru and </w:t>
      </w:r>
      <w:r w:rsidRPr="002E0A85">
        <w:rPr>
          <w:rStyle w:val="StyleBoldUnderline"/>
          <w:highlight w:val="green"/>
        </w:rPr>
        <w:t>Venezuela</w:t>
      </w:r>
      <w:r w:rsidRPr="002E0A85">
        <w:rPr>
          <w:highlight w:val="green"/>
        </w:rPr>
        <w:t>.</w:t>
      </w:r>
      <w:r w:rsidRPr="00220592">
        <w:t xml:space="preserve"> At the very least, </w:t>
      </w:r>
      <w:r w:rsidRPr="002E0A85">
        <w:rPr>
          <w:rStyle w:val="StyleBoldUnderline"/>
          <w:highlight w:val="green"/>
        </w:rPr>
        <w:t>this should cause the U.S. to pay more attention to its southern neighbors and take steps to make sure that China only benefits economically and not politically</w:t>
      </w:r>
      <w:r w:rsidRPr="006B186D">
        <w:rPr>
          <w:rStyle w:val="StyleBoldUnderline"/>
        </w:rPr>
        <w:t xml:space="preserve"> </w:t>
      </w:r>
      <w:r w:rsidRPr="00220592">
        <w:t xml:space="preserve">at the expense of the U.S. </w:t>
      </w:r>
      <w:r w:rsidRPr="006B186D">
        <w:rPr>
          <w:rStyle w:val="StyleBoldUnderline"/>
        </w:rPr>
        <w:t>The world will be watching</w:t>
      </w:r>
      <w:r w:rsidRPr="00220592">
        <w:t>.</w:t>
      </w:r>
      <w:r w:rsidR="00B143CD">
        <w:t xml:space="preserve"> </w:t>
      </w:r>
      <w:r w:rsidRPr="00220592">
        <w:t xml:space="preserve">As it stands, the Chinese are not broadening their relations with the region in a way that directly competes with the United States. </w:t>
      </w:r>
      <w:r w:rsidRPr="002E0A85">
        <w:rPr>
          <w:rStyle w:val="StyleBoldUnderline"/>
          <w:highlight w:val="green"/>
        </w:rPr>
        <w:t>China is strictly concerned with commodities, including oil</w:t>
      </w:r>
      <w:r w:rsidRPr="00220592">
        <w:t xml:space="preserve">. U.S. President Barack Obama recently signed an agreement with Brazil’s Petrobras that will allow the oil company to drill in the Gulf of Mexico. This symbolic move could cause tensions to increase as the world’s two largest oil consumers battle over rights to Brazilian oil. In that regard, the competition may go beyond a race to Latin commodities and move into the realm of fighting for political influence. </w:t>
      </w:r>
      <w:r w:rsidRPr="002E0A85">
        <w:rPr>
          <w:rStyle w:val="StyleBoldUnderline"/>
          <w:highlight w:val="green"/>
        </w:rPr>
        <w:t>It is odd to think that the United States would need to compete for hemispheric dominance</w:t>
      </w:r>
      <w:r w:rsidRPr="006B186D">
        <w:rPr>
          <w:rStyle w:val="StyleBoldUnderline"/>
        </w:rPr>
        <w:t xml:space="preserve"> with a country on the other side of the globe, </w:t>
      </w:r>
      <w:r w:rsidRPr="002E0A85">
        <w:rPr>
          <w:rStyle w:val="StyleBoldUnderline"/>
          <w:highlight w:val="green"/>
        </w:rPr>
        <w:t>but China’s actions and increasing integration into the region tell us that such a scenario may one day arise. Given the proximity and importance of Latin America to the United States, this region could be the symbolic battle that best measures the continued hegemony of the U.S. versus China.</w:t>
      </w:r>
    </w:p>
    <w:p w:rsidR="001B42B1" w:rsidRPr="006011D6" w:rsidRDefault="001B42B1" w:rsidP="001B42B1">
      <w:pPr>
        <w:pStyle w:val="Heading4"/>
      </w:pPr>
      <w:r w:rsidRPr="006011D6">
        <w:t>U.S. heg key to promote peace and prevent power wars</w:t>
      </w:r>
    </w:p>
    <w:p w:rsidR="001B42B1" w:rsidRPr="00357C1B" w:rsidRDefault="001B42B1" w:rsidP="00357C1B">
      <w:r w:rsidRPr="00357C1B">
        <w:rPr>
          <w:rStyle w:val="StyleStyleBold12pt"/>
        </w:rPr>
        <w:t>Zhang and Shi 2011</w:t>
      </w:r>
      <w:r w:rsidRPr="00357C1B">
        <w:t>(Yuhan, researcher at the Carnegie Endowment for International Peace, and Lin, Columbia University, consultant for the Eurasia Group and World Bank, January 22, "America's Decline: A Harbinger of Conflict and Rivalry", http://www.eastasiaforum.org/2011/01/22/americas-decline-a-harbinger-of-conflict-and-rivalry/)jn</w:t>
      </w:r>
    </w:p>
    <w:p w:rsidR="001B42B1" w:rsidRPr="006011D6" w:rsidRDefault="001B42B1" w:rsidP="001B42B1">
      <w:pPr>
        <w:pStyle w:val="card"/>
        <w:ind w:left="0"/>
        <w:rPr>
          <w:rFonts w:ascii="Calibri" w:hAnsi="Calibri"/>
          <w:sz w:val="16"/>
          <w:lang w:eastAsia="zh-CN"/>
        </w:rPr>
      </w:pPr>
    </w:p>
    <w:p w:rsidR="001B42B1" w:rsidRPr="00357C1B" w:rsidRDefault="001B42B1" w:rsidP="00357C1B">
      <w:r w:rsidRPr="00357C1B">
        <w:t xml:space="preserve">Over the past two decades, </w:t>
      </w:r>
      <w:r w:rsidRPr="002E0A85">
        <w:rPr>
          <w:rStyle w:val="StyleBoldUnderline"/>
          <w:highlight w:val="green"/>
        </w:rPr>
        <w:t>no other state has had the ability to seriously challenge the US</w:t>
      </w:r>
      <w:r w:rsidRPr="00357C1B">
        <w:rPr>
          <w:rStyle w:val="StyleBoldUnderline"/>
        </w:rPr>
        <w:t xml:space="preserve"> military. </w:t>
      </w:r>
      <w:r w:rsidRPr="00357C1B">
        <w:t xml:space="preserve">Under these circumstances, motivated by both opportunity and fear, </w:t>
      </w:r>
      <w:r w:rsidRPr="002E0A85">
        <w:rPr>
          <w:rStyle w:val="StyleBoldUnderline"/>
          <w:highlight w:val="green"/>
        </w:rPr>
        <w:t>many</w:t>
      </w:r>
      <w:r w:rsidRPr="00357C1B">
        <w:rPr>
          <w:rStyle w:val="StyleBoldUnderline"/>
        </w:rPr>
        <w:t xml:space="preserve"> actors </w:t>
      </w:r>
      <w:r w:rsidRPr="002E0A85">
        <w:rPr>
          <w:rStyle w:val="StyleBoldUnderline"/>
          <w:highlight w:val="green"/>
        </w:rPr>
        <w:t>have</w:t>
      </w:r>
      <w:r w:rsidRPr="00357C1B">
        <w:rPr>
          <w:rStyle w:val="StyleBoldUnderline"/>
        </w:rPr>
        <w:t xml:space="preserve"> </w:t>
      </w:r>
      <w:r w:rsidRPr="002E0A85">
        <w:rPr>
          <w:rStyle w:val="StyleBoldUnderline"/>
          <w:highlight w:val="green"/>
        </w:rPr>
        <w:t>bandwagoned with US hegemony</w:t>
      </w:r>
      <w:r w:rsidRPr="00357C1B">
        <w:rPr>
          <w:rStyle w:val="StyleBoldUnderline"/>
        </w:rPr>
        <w:t xml:space="preserve"> and accepted a subordinate role</w:t>
      </w:r>
      <w:r w:rsidRPr="00357C1B">
        <w:t>. Canada, most of Western Europe, India, Japan, South Korea, Australia, Singapore and the Philippines have all joined the US, creating a status quo that has tended to mute great power conflicts. However</w:t>
      </w:r>
      <w:r w:rsidRPr="002E0A85">
        <w:rPr>
          <w:highlight w:val="green"/>
        </w:rPr>
        <w:t xml:space="preserve">, </w:t>
      </w:r>
      <w:hyperlink r:id="rId20" w:tgtFrame="_blank" w:history="1">
        <w:r w:rsidRPr="002E0A85">
          <w:rPr>
            <w:rStyle w:val="StyleBoldUnderline"/>
            <w:highlight w:val="green"/>
          </w:rPr>
          <w:t>as the hegemony that drew these powers together withers</w:t>
        </w:r>
      </w:hyperlink>
      <w:r w:rsidRPr="00357C1B">
        <w:rPr>
          <w:rStyle w:val="StyleBoldUnderline"/>
        </w:rPr>
        <w:t xml:space="preserve">, </w:t>
      </w:r>
      <w:r w:rsidRPr="002E0A85">
        <w:rPr>
          <w:rStyle w:val="StyleBoldUnderline"/>
        </w:rPr>
        <w:t>so will the pulling power behind the US alliance</w:t>
      </w:r>
      <w:r w:rsidRPr="002E0A85">
        <w:rPr>
          <w:rStyle w:val="StyleBoldUnderline"/>
          <w:highlight w:val="green"/>
        </w:rPr>
        <w:t>.</w:t>
      </w:r>
      <w:r w:rsidRPr="00357C1B">
        <w:rPr>
          <w:rStyle w:val="StyleBoldUnderline"/>
        </w:rPr>
        <w:t xml:space="preserve"> </w:t>
      </w:r>
      <w:r w:rsidRPr="00357C1B">
        <w:t xml:space="preserve">The result will be an international order where power is more diffuse, American interests and influence can be more readily challenged, and conflicts or </w:t>
      </w:r>
      <w:r w:rsidRPr="002E0A85">
        <w:rPr>
          <w:rStyle w:val="StyleBoldUnderline"/>
          <w:highlight w:val="green"/>
        </w:rPr>
        <w:t>wars may be harder to avoid</w:t>
      </w:r>
      <w:r w:rsidRPr="002E0A85">
        <w:rPr>
          <w:highlight w:val="green"/>
        </w:rPr>
        <w:t xml:space="preserve">.  </w:t>
      </w:r>
      <w:r w:rsidRPr="002E0A85">
        <w:t>As history attests, power decline and redistribution result in</w:t>
      </w:r>
      <w:r w:rsidRPr="00357C1B">
        <w:t xml:space="preserve"> military confrontation.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2E0A85">
        <w:rPr>
          <w:rStyle w:val="StyleBoldUnderline"/>
          <w:highlight w:val="green"/>
        </w:rPr>
        <w:t>As a result of such political stability, free markets, liberal trade and flexible financial mechanisms have appeared</w:t>
      </w:r>
      <w:r w:rsidRPr="00357C1B">
        <w:rPr>
          <w:rStyle w:val="StyleBoldUnderline"/>
        </w:rPr>
        <w:t xml:space="preserve">. And, with this, many countries have sought opportunities to enter this system, </w:t>
      </w:r>
      <w:r w:rsidRPr="002E0A85">
        <w:rPr>
          <w:rStyle w:val="StyleBoldUnderline"/>
          <w:highlight w:val="green"/>
        </w:rPr>
        <w:t>proliferating stable and cooperative relations. However, what will happen to these advances as America’s influence declines</w:t>
      </w:r>
      <w:r w:rsidRPr="00357C1B">
        <w:rPr>
          <w:rStyle w:val="StyleBoldUnderline"/>
        </w:rPr>
        <w:t>?</w:t>
      </w:r>
      <w:r w:rsidRPr="00357C1B">
        <w:t xml:space="preserve">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2E0A85">
        <w:rPr>
          <w:rStyle w:val="StyleBoldUnderline"/>
          <w:highlight w:val="green"/>
        </w:rPr>
        <w:t>a post-hegemonic world would return to the problems of the 1930s: regional blocs, trade conflicts and strategic rivalry</w:t>
      </w:r>
      <w:r w:rsidRPr="00357C1B">
        <w:t xml:space="preserve">. Furthermore, multilateral institutions such as the IMF, the World Bank or the WTO might give way to regional organisations. For example, </w:t>
      </w:r>
      <w:r w:rsidRPr="002E0A85">
        <w:rPr>
          <w:rStyle w:val="StyleBoldUnderline"/>
          <w:highlight w:val="green"/>
        </w:rPr>
        <w:t>Europe and East Asia would each step forward to fill the vacuum left by Washington’s withering leadership to pursue their own visions of regional political and economic orders</w:t>
      </w:r>
      <w:r w:rsidRPr="00357C1B">
        <w:t xml:space="preserve">. Free markets would become more politicised — and, well, less free — and </w:t>
      </w:r>
      <w:r w:rsidRPr="00357C1B">
        <w:rPr>
          <w:rStyle w:val="StyleBoldUnderline"/>
        </w:rPr>
        <w:t xml:space="preserve">major </w:t>
      </w:r>
      <w:r w:rsidRPr="002E0A85">
        <w:rPr>
          <w:rStyle w:val="StyleBoldUnderline"/>
          <w:highlight w:val="green"/>
        </w:rPr>
        <w:t>powers would compete for supremacy</w:t>
      </w:r>
      <w:r w:rsidRPr="00357C1B">
        <w:t xml:space="preserve">.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357C1B">
        <w:rPr>
          <w:rStyle w:val="StyleBoldUnderline"/>
        </w:rPr>
        <w:t xml:space="preserve">A world without American hegemony is one where </w:t>
      </w:r>
      <w:r w:rsidRPr="002E0A85">
        <w:rPr>
          <w:rStyle w:val="StyleBoldUnderline"/>
          <w:highlight w:val="green"/>
        </w:rPr>
        <w:t>great power wars re-emerge</w:t>
      </w:r>
      <w:r w:rsidRPr="00357C1B">
        <w:t>, the liberal international system is supplanted by an authoritarian one, and trade protectionism devolves into restrictive, anti-globalisation barriers. This, at least, is one possibility we can forecast in a future that will inevitably be devoid of unrivalled US primacy.</w:t>
      </w:r>
    </w:p>
    <w:p w:rsidR="001B42B1" w:rsidRPr="006B186D" w:rsidRDefault="001B42B1" w:rsidP="00005498">
      <w:pPr>
        <w:rPr>
          <w:rStyle w:val="StyleBoldUnderline"/>
        </w:rPr>
      </w:pPr>
    </w:p>
    <w:p w:rsidR="00957556" w:rsidRDefault="00957556" w:rsidP="00957556">
      <w:pPr>
        <w:pStyle w:val="Heading4"/>
      </w:pPr>
      <w:r>
        <w:t xml:space="preserve">Scenario 2 is Iran: </w:t>
      </w:r>
    </w:p>
    <w:p w:rsidR="00AC0EFB" w:rsidRDefault="00AC0EFB" w:rsidP="00957556">
      <w:pPr>
        <w:pStyle w:val="Heading4"/>
      </w:pPr>
      <w:r>
        <w:t>Iran is utilizing Venezuela to gain a sphere of influence in America—American influence is key check Iranian influence</w:t>
      </w:r>
    </w:p>
    <w:p w:rsidR="000A0AF1" w:rsidRDefault="000A0AF1" w:rsidP="00AC0EFB">
      <w:r w:rsidRPr="007505A4">
        <w:rPr>
          <w:rStyle w:val="Heading4Char"/>
        </w:rPr>
        <w:t>Fite and Cordesman 2012</w:t>
      </w:r>
      <w:r w:rsidRPr="000A0AF1">
        <w:t>(Brandon, CSIS, and Anthony, Arleigh A. Burke Chair in Strategy at CSIS, April 4, "U.S. and Iranian Strategic Competition: The Impact of Latin America, Africa and Peripheral States", http://csis.org/files/publication/120404_Iran_Chapter_XIII-Peripheral_States-Revised.pdf)</w:t>
      </w:r>
    </w:p>
    <w:p w:rsidR="000A0AF1" w:rsidRDefault="000A0AF1" w:rsidP="00AC0EFB"/>
    <w:p w:rsidR="00005498" w:rsidRPr="006B01D1" w:rsidRDefault="00AC0EFB" w:rsidP="000A0AF1">
      <w:pPr>
        <w:rPr>
          <w:rStyle w:val="StyleBoldUnderline"/>
        </w:rPr>
      </w:pPr>
      <w:r w:rsidRPr="002E0A85">
        <w:rPr>
          <w:rStyle w:val="StyleBoldUnderline"/>
          <w:highlight w:val="green"/>
        </w:rPr>
        <w:t>Iran’s closest</w:t>
      </w:r>
      <w:r w:rsidR="006B01D1" w:rsidRPr="002E0A85">
        <w:rPr>
          <w:rStyle w:val="StyleBoldUnderline"/>
          <w:highlight w:val="green"/>
        </w:rPr>
        <w:t xml:space="preserve"> </w:t>
      </w:r>
      <w:r w:rsidRPr="002E0A85">
        <w:rPr>
          <w:rStyle w:val="StyleBoldUnderline"/>
          <w:highlight w:val="green"/>
        </w:rPr>
        <w:t>relationship is with Venezuela</w:t>
      </w:r>
      <w:r w:rsidRPr="00AC0EFB">
        <w:t xml:space="preserve">. </w:t>
      </w:r>
      <w:r w:rsidRPr="00AC0EFB">
        <w:rPr>
          <w:sz w:val="12"/>
        </w:rPr>
        <w:t xml:space="preserve"> </w:t>
      </w:r>
      <w:r w:rsidRPr="00AC0EFB">
        <w:t>Although both countries have very different guiding ideologies and political structures,</w:t>
      </w:r>
      <w:r w:rsidR="006B01D1">
        <w:t xml:space="preserve"> </w:t>
      </w:r>
      <w:r w:rsidRPr="00AC0EFB">
        <w:t>they are bound by a common rejection of US leadership in the international system and by their significant petroleum exports, signified by their</w:t>
      </w:r>
      <w:r w:rsidR="00B143CD">
        <w:t xml:space="preserve"> </w:t>
      </w:r>
      <w:r w:rsidRPr="00AC0EFB">
        <w:t>dual</w:t>
      </w:r>
      <w:r w:rsidR="00B143CD">
        <w:t xml:space="preserve"> </w:t>
      </w:r>
      <w:r w:rsidRPr="00AC0EFB">
        <w:t>membership in OPEC.</w:t>
      </w:r>
      <w:r w:rsidR="00B143CD">
        <w:t xml:space="preserve"> </w:t>
      </w:r>
      <w:r w:rsidRPr="00AC0EFB">
        <w:t xml:space="preserve">The State Department has determined Venezuela to be “not cooperating fully United States antiterrorism efforts” since 2006. Distinct from the designation of “state sponsor of terrorism”, this classification nevertheless resulted in an US arms embargo, which was extended in May 201118.In the past decade </w:t>
      </w:r>
      <w:r w:rsidRPr="002E0A85">
        <w:rPr>
          <w:rStyle w:val="StyleBoldUnderline"/>
          <w:highlight w:val="green"/>
        </w:rPr>
        <w:t>Tehran and Caracas have engaged in a broad spectrum of commitments</w:t>
      </w:r>
      <w:r w:rsidRPr="006B01D1">
        <w:rPr>
          <w:rStyle w:val="StyleBoldUnderline"/>
        </w:rPr>
        <w:t xml:space="preserve"> ranging from mutual diplomatic support to military exchange</w:t>
      </w:r>
      <w:r w:rsidRPr="00AC0EFB">
        <w:t>. Venezuelan President Hugo Chavez has shown himself to be committed to Iranian sovereignty—supporting Iran’s nuclear program at the IAEA—and to Iran’s vision of an anti-Western coalition of developing states.</w:t>
      </w:r>
      <w:r w:rsidR="00B143CD">
        <w:t xml:space="preserve"> </w:t>
      </w:r>
      <w:r w:rsidRPr="002E0A85">
        <w:rPr>
          <w:rStyle w:val="StyleBoldUnderline"/>
          <w:highlight w:val="green"/>
        </w:rPr>
        <w:t>As long as Venezuelan</w:t>
      </w:r>
      <w:r w:rsidRPr="006B01D1">
        <w:rPr>
          <w:rStyle w:val="StyleBoldUnderline"/>
        </w:rPr>
        <w:t xml:space="preserve"> </w:t>
      </w:r>
      <w:r w:rsidRPr="00AC0EFB">
        <w:t xml:space="preserve">President Hugo Chavez—or some </w:t>
      </w:r>
      <w:r w:rsidRPr="002E0A85">
        <w:rPr>
          <w:rStyle w:val="StyleBoldUnderline"/>
          <w:highlight w:val="green"/>
        </w:rPr>
        <w:t>successor</w:t>
      </w:r>
      <w:r w:rsidRPr="006B01D1">
        <w:rPr>
          <w:rStyle w:val="StyleBoldUnderline"/>
        </w:rPr>
        <w:t xml:space="preserve"> </w:t>
      </w:r>
      <w:r w:rsidRPr="002E0A85">
        <w:rPr>
          <w:rStyle w:val="StyleBoldUnderline"/>
        </w:rPr>
        <w:t>with</w:t>
      </w:r>
      <w:r w:rsidRPr="006B01D1">
        <w:rPr>
          <w:rStyle w:val="StyleBoldUnderline"/>
        </w:rPr>
        <w:t xml:space="preserve"> a similar ideology and </w:t>
      </w:r>
      <w:r w:rsidRPr="002E0A85">
        <w:rPr>
          <w:rStyle w:val="StyleBoldUnderline"/>
        </w:rPr>
        <w:t>hostility to the US—</w:t>
      </w:r>
      <w:r w:rsidRPr="002E0A85">
        <w:rPr>
          <w:rStyle w:val="StyleBoldUnderline"/>
          <w:highlight w:val="green"/>
        </w:rPr>
        <w:t>continues to define his role as one of opposition to the US</w:t>
      </w:r>
      <w:r w:rsidRPr="006B01D1">
        <w:rPr>
          <w:rStyle w:val="StyleBoldUnderline"/>
        </w:rPr>
        <w:t xml:space="preserve">, </w:t>
      </w:r>
      <w:r w:rsidRPr="002E0A85">
        <w:rPr>
          <w:rStyle w:val="StyleBoldUnderline"/>
          <w:highlight w:val="green"/>
        </w:rPr>
        <w:t>Washington has little hope of bettering its</w:t>
      </w:r>
      <w:r w:rsidRPr="006B01D1">
        <w:rPr>
          <w:rStyle w:val="StyleBoldUnderline"/>
        </w:rPr>
        <w:t xml:space="preserve"> political </w:t>
      </w:r>
      <w:r w:rsidRPr="002E0A85">
        <w:rPr>
          <w:rStyle w:val="StyleBoldUnderline"/>
          <w:highlight w:val="green"/>
        </w:rPr>
        <w:t>position</w:t>
      </w:r>
      <w:r w:rsidRPr="006B01D1">
        <w:rPr>
          <w:rStyle w:val="StyleBoldUnderline"/>
        </w:rPr>
        <w:t xml:space="preserve"> </w:t>
      </w:r>
      <w:r w:rsidRPr="002E0A85">
        <w:rPr>
          <w:rStyle w:val="StyleBoldUnderline"/>
          <w:highlight w:val="green"/>
        </w:rPr>
        <w:t>with</w:t>
      </w:r>
      <w:r w:rsidRPr="006B01D1">
        <w:rPr>
          <w:rStyle w:val="StyleBoldUnderline"/>
        </w:rPr>
        <w:t xml:space="preserve"> </w:t>
      </w:r>
      <w:r w:rsidRPr="002E0A85">
        <w:rPr>
          <w:rStyle w:val="StyleBoldUnderline"/>
          <w:highlight w:val="green"/>
        </w:rPr>
        <w:t>Caracas</w:t>
      </w:r>
      <w:r w:rsidRPr="006B01D1">
        <w:rPr>
          <w:rStyle w:val="StyleBoldUnderline"/>
        </w:rPr>
        <w:t xml:space="preserve"> </w:t>
      </w:r>
      <w:r w:rsidRPr="00AC0EFB">
        <w:t xml:space="preserve">or diminishing Iran’s close affiliation. </w:t>
      </w:r>
      <w:r w:rsidRPr="006B01D1">
        <w:rPr>
          <w:rStyle w:val="StyleBoldUnderline"/>
        </w:rPr>
        <w:t xml:space="preserve">That being said, </w:t>
      </w:r>
      <w:r w:rsidRPr="00F01E61">
        <w:rPr>
          <w:rStyle w:val="StyleBoldUnderline"/>
          <w:highlight w:val="green"/>
        </w:rPr>
        <w:t>US-Venezuelan commercial ties are strong and provide links between both countries which help maintain</w:t>
      </w:r>
      <w:r w:rsidR="00B143CD">
        <w:rPr>
          <w:rStyle w:val="StyleBoldUnderline"/>
        </w:rPr>
        <w:t xml:space="preserve"> </w:t>
      </w:r>
      <w:r w:rsidRPr="006B01D1">
        <w:rPr>
          <w:rStyle w:val="StyleBoldUnderline"/>
        </w:rPr>
        <w:t>an undercurrent of</w:t>
      </w:r>
      <w:r w:rsidR="00B143CD">
        <w:rPr>
          <w:rStyle w:val="StyleBoldUnderline"/>
        </w:rPr>
        <w:t xml:space="preserve"> </w:t>
      </w:r>
      <w:r w:rsidRPr="00F01E61">
        <w:rPr>
          <w:rStyle w:val="StyleBoldUnderline"/>
          <w:highlight w:val="green"/>
        </w:rPr>
        <w:t>stability</w:t>
      </w:r>
      <w:r w:rsidRPr="006B01D1">
        <w:rPr>
          <w:rStyle w:val="StyleBoldUnderline"/>
        </w:rPr>
        <w:t xml:space="preserve"> in the relationship.</w:t>
      </w:r>
      <w:r w:rsidR="00B143CD">
        <w:rPr>
          <w:rStyle w:val="StyleBoldUnderline"/>
        </w:rPr>
        <w:t xml:space="preserve"> </w:t>
      </w:r>
      <w:r w:rsidRPr="00F01E61">
        <w:rPr>
          <w:rStyle w:val="StyleBoldUnderline"/>
          <w:highlight w:val="green"/>
        </w:rPr>
        <w:t>At present, the US need not be too concerned</w:t>
      </w:r>
      <w:r w:rsidR="00B143CD" w:rsidRPr="00F01E61">
        <w:rPr>
          <w:rStyle w:val="StyleBoldUnderline"/>
          <w:highlight w:val="green"/>
        </w:rPr>
        <w:t xml:space="preserve"> </w:t>
      </w:r>
      <w:r w:rsidRPr="00F01E61">
        <w:rPr>
          <w:rStyle w:val="StyleBoldUnderline"/>
          <w:highlight w:val="green"/>
        </w:rPr>
        <w:t>about</w:t>
      </w:r>
      <w:r w:rsidR="00B143CD" w:rsidRPr="00F01E61">
        <w:rPr>
          <w:rStyle w:val="StyleBoldUnderline"/>
          <w:highlight w:val="green"/>
        </w:rPr>
        <w:t xml:space="preserve"> </w:t>
      </w:r>
      <w:r w:rsidRPr="00F01E61">
        <w:rPr>
          <w:rStyle w:val="StyleBoldUnderline"/>
          <w:highlight w:val="green"/>
        </w:rPr>
        <w:t>this</w:t>
      </w:r>
      <w:r w:rsidR="00B143CD" w:rsidRPr="00F01E61">
        <w:rPr>
          <w:rStyle w:val="StyleBoldUnderline"/>
          <w:highlight w:val="green"/>
        </w:rPr>
        <w:t xml:space="preserve"> </w:t>
      </w:r>
      <w:r w:rsidRPr="00F01E61">
        <w:rPr>
          <w:rStyle w:val="StyleBoldUnderline"/>
          <w:highlight w:val="green"/>
        </w:rPr>
        <w:t>Iran-Venezuelan</w:t>
      </w:r>
      <w:r w:rsidR="00B143CD" w:rsidRPr="00F01E61">
        <w:rPr>
          <w:rStyle w:val="StyleBoldUnderline"/>
          <w:highlight w:val="green"/>
        </w:rPr>
        <w:t xml:space="preserve"> </w:t>
      </w:r>
      <w:r w:rsidRPr="00F01E61">
        <w:rPr>
          <w:rStyle w:val="StyleBoldUnderline"/>
          <w:highlight w:val="green"/>
        </w:rPr>
        <w:t>relationship</w:t>
      </w:r>
      <w:r w:rsidRPr="00AC0EFB">
        <w:t>,</w:t>
      </w:r>
      <w:r w:rsidR="00B143CD">
        <w:t xml:space="preserve"> </w:t>
      </w:r>
      <w:r w:rsidRPr="00AC0EFB">
        <w:t xml:space="preserve">despite the threatening language used by both presidents. </w:t>
      </w:r>
      <w:r w:rsidRPr="00F01E61">
        <w:rPr>
          <w:rStyle w:val="StyleBoldUnderline"/>
          <w:highlight w:val="green"/>
        </w:rPr>
        <w:t>Mutual US-Venezuelan</w:t>
      </w:r>
      <w:r w:rsidR="00B143CD" w:rsidRPr="00F01E61">
        <w:rPr>
          <w:rStyle w:val="StyleBoldUnderline"/>
          <w:highlight w:val="green"/>
        </w:rPr>
        <w:t xml:space="preserve"> </w:t>
      </w:r>
      <w:r w:rsidRPr="00F01E61">
        <w:rPr>
          <w:rStyle w:val="StyleBoldUnderline"/>
          <w:highlight w:val="green"/>
        </w:rPr>
        <w:t>energy dependence mitigates the possibility of a more serious breach in relations</w:t>
      </w:r>
      <w:r w:rsidRPr="006B01D1">
        <w:rPr>
          <w:rStyle w:val="StyleBoldUnderline"/>
        </w:rPr>
        <w:t>.</w:t>
      </w:r>
    </w:p>
    <w:p w:rsidR="00D0674C" w:rsidRDefault="00C75CA5" w:rsidP="00D0674C">
      <w:pPr>
        <w:pStyle w:val="Heading4"/>
      </w:pPr>
      <w:r>
        <w:t>That causes Iran proliferation and terrorism</w:t>
      </w:r>
    </w:p>
    <w:p w:rsidR="00D0674C" w:rsidRDefault="00D0674C" w:rsidP="00D0674C">
      <w:r w:rsidRPr="009D5B45">
        <w:rPr>
          <w:rStyle w:val="StyleStyleBold12pt"/>
          <w:highlight w:val="green"/>
        </w:rPr>
        <w:t>Brookes</w:t>
      </w:r>
      <w:r w:rsidRPr="009D5B45">
        <w:rPr>
          <w:rStyle w:val="StyleStyleBold12pt"/>
        </w:rPr>
        <w:t xml:space="preserve"> 2011(</w:t>
      </w:r>
      <w:r w:rsidRPr="00D0674C">
        <w:t>Peter, Senior Fellow for National Security Affairs and the Chung-Ju Yung Fellow for Policy Studies at the Heritage foundation, December 16, " Iran’s Pernicious Influence in the Western Hemisphere", http://blog.heritage.org/2011/12/16/iran%E2%80%99s-pernicious-influence-in-the-western-hemisphere/)</w:t>
      </w:r>
    </w:p>
    <w:p w:rsidR="00D0674C" w:rsidRDefault="00D0674C" w:rsidP="00D0674C"/>
    <w:p w:rsidR="00D0674C" w:rsidRPr="007505A4" w:rsidRDefault="00D0674C" w:rsidP="00D0674C">
      <w:pPr>
        <w:rPr>
          <w:rStyle w:val="StyleBoldUnderline"/>
        </w:rPr>
      </w:pPr>
      <w:r w:rsidRPr="00F01E61">
        <w:rPr>
          <w:rStyle w:val="StyleBoldUnderline"/>
          <w:highlight w:val="green"/>
        </w:rPr>
        <w:t>There has been a lot of discussion recently of Iranian involvement in Latin America</w:t>
      </w:r>
      <w:r w:rsidRPr="00D0674C">
        <w:t>, especially with the recent plot involving an assassination attempt against the Saudi ambassador to the United States.</w:t>
      </w:r>
      <w:r w:rsidR="00B143CD">
        <w:t xml:space="preserve"> </w:t>
      </w:r>
      <w:r w:rsidRPr="00D0674C">
        <w:t xml:space="preserve">Of course, a lot of people are going to Latin America these days: the Russians, the Chinese— and even the Europeans. That’s because the region is abundant in natural resources, especially energy, and it offers the potential of emerging markets. Unfortunately, </w:t>
      </w:r>
      <w:r w:rsidRPr="00F01E61">
        <w:rPr>
          <w:rStyle w:val="StyleBoldUnderline"/>
          <w:highlight w:val="green"/>
        </w:rPr>
        <w:t>Iran is looking to make a less-than-friendly mark in Latin America</w:t>
      </w:r>
      <w:r w:rsidRPr="00D0674C">
        <w:t>, especially for the United States.</w:t>
      </w:r>
      <w:r w:rsidR="00B143CD">
        <w:t xml:space="preserve"> </w:t>
      </w:r>
      <w:r w:rsidRPr="00D0674C">
        <w:t xml:space="preserve">Tehran has economic ties with Latin America, </w:t>
      </w:r>
      <w:r w:rsidRPr="00F01E61">
        <w:rPr>
          <w:rStyle w:val="StyleBoldUnderline"/>
          <w:highlight w:val="green"/>
        </w:rPr>
        <w:t>especially Venezuela</w:t>
      </w:r>
      <w:r w:rsidRPr="007505A4">
        <w:rPr>
          <w:rStyle w:val="StyleBoldUnderline"/>
        </w:rPr>
        <w:t xml:space="preserve">, </w:t>
      </w:r>
      <w:r w:rsidRPr="00D0674C">
        <w:t xml:space="preserve">where Iran claims it has invested $4 billion to $5 billion. But </w:t>
      </w:r>
      <w:r w:rsidRPr="007505A4">
        <w:rPr>
          <w:rStyle w:val="StyleBoldUnderline"/>
        </w:rPr>
        <w:t xml:space="preserve">according to some analysts, </w:t>
      </w:r>
      <w:r w:rsidRPr="00F01E61">
        <w:rPr>
          <w:rStyle w:val="StyleBoldUnderline"/>
          <w:highlight w:val="green"/>
        </w:rPr>
        <w:t>the economic ties are likely a cover-up for</w:t>
      </w:r>
      <w:r w:rsidRPr="007505A4">
        <w:rPr>
          <w:rStyle w:val="StyleBoldUnderline"/>
        </w:rPr>
        <w:t xml:space="preserve"> more </w:t>
      </w:r>
      <w:r w:rsidRPr="00F01E61">
        <w:rPr>
          <w:rStyle w:val="StyleBoldUnderline"/>
          <w:highlight w:val="green"/>
        </w:rPr>
        <w:t>troubling endeavors</w:t>
      </w:r>
      <w:r w:rsidRPr="007505A4">
        <w:rPr>
          <w:rStyle w:val="StyleBoldUnderline"/>
        </w:rPr>
        <w:t>.</w:t>
      </w:r>
      <w:r w:rsidR="00B143CD" w:rsidRPr="007505A4">
        <w:rPr>
          <w:rStyle w:val="StyleBoldUnderline"/>
        </w:rPr>
        <w:t xml:space="preserve"> </w:t>
      </w:r>
      <w:r w:rsidRPr="00D0674C">
        <w:t xml:space="preserve">For instance, </w:t>
      </w:r>
      <w:r w:rsidRPr="00F01E61">
        <w:rPr>
          <w:rStyle w:val="StyleBoldUnderline"/>
          <w:highlight w:val="green"/>
        </w:rPr>
        <w:t>Venezuela is helping Iran evade</w:t>
      </w:r>
      <w:r w:rsidRPr="007505A4">
        <w:rPr>
          <w:rStyle w:val="StyleBoldUnderline"/>
        </w:rPr>
        <w:t xml:space="preserve"> punitive economic </w:t>
      </w:r>
      <w:r w:rsidRPr="00F01E61">
        <w:rPr>
          <w:rStyle w:val="StyleBoldUnderline"/>
          <w:highlight w:val="green"/>
        </w:rPr>
        <w:t>sanctions by providing</w:t>
      </w:r>
      <w:r w:rsidRPr="007505A4">
        <w:rPr>
          <w:rStyle w:val="StyleBoldUnderline"/>
        </w:rPr>
        <w:t xml:space="preserve"> international </w:t>
      </w:r>
      <w:r w:rsidRPr="00F01E61">
        <w:rPr>
          <w:rStyle w:val="StyleBoldUnderline"/>
          <w:highlight w:val="green"/>
        </w:rPr>
        <w:t>banking services</w:t>
      </w:r>
      <w:r w:rsidRPr="007505A4">
        <w:rPr>
          <w:rStyle w:val="StyleBoldUnderline"/>
        </w:rPr>
        <w:t xml:space="preserve"> for the Iranian regime</w:t>
      </w:r>
      <w:r w:rsidRPr="00D0674C">
        <w:t>, which is increasingly isolated due to its nuclear weapons program.</w:t>
      </w:r>
      <w:r w:rsidR="00B143CD">
        <w:t xml:space="preserve"> </w:t>
      </w:r>
      <w:r w:rsidRPr="00D0674C">
        <w:t>But the Tehran–Caracas axis goes deeper than this.</w:t>
      </w:r>
      <w:r w:rsidR="00B143CD">
        <w:t xml:space="preserve"> </w:t>
      </w:r>
      <w:r w:rsidRPr="00D0674C">
        <w:t xml:space="preserve">According to press reports, </w:t>
      </w:r>
      <w:r w:rsidRPr="00F01E61">
        <w:rPr>
          <w:rStyle w:val="StyleBoldUnderline"/>
          <w:highlight w:val="green"/>
        </w:rPr>
        <w:t>the two nations also inked a Memorandum</w:t>
      </w:r>
      <w:r w:rsidRPr="007505A4">
        <w:rPr>
          <w:rStyle w:val="StyleBoldUnderline"/>
        </w:rPr>
        <w:t xml:space="preserve"> of Understanding, </w:t>
      </w:r>
      <w:r w:rsidRPr="00F01E61">
        <w:rPr>
          <w:rStyle w:val="StyleBoldUnderline"/>
          <w:highlight w:val="green"/>
        </w:rPr>
        <w:t>pledging</w:t>
      </w:r>
      <w:r w:rsidRPr="007505A4">
        <w:rPr>
          <w:rStyle w:val="StyleBoldUnderline"/>
        </w:rPr>
        <w:t xml:space="preserve"> full military </w:t>
      </w:r>
      <w:r w:rsidRPr="00F01E61">
        <w:rPr>
          <w:rStyle w:val="StyleBoldUnderline"/>
          <w:highlight w:val="green"/>
        </w:rPr>
        <w:t>support and cooperation that</w:t>
      </w:r>
      <w:r w:rsidRPr="007505A4">
        <w:rPr>
          <w:rStyle w:val="StyleBoldUnderline"/>
        </w:rPr>
        <w:t xml:space="preserve"> likely </w:t>
      </w:r>
      <w:r w:rsidRPr="00F01E61">
        <w:rPr>
          <w:rStyle w:val="StyleBoldUnderline"/>
          <w:highlight w:val="green"/>
        </w:rPr>
        <w:t>includes weapons</w:t>
      </w:r>
      <w:r w:rsidRPr="007505A4">
        <w:rPr>
          <w:rStyle w:val="StyleBoldUnderline"/>
        </w:rPr>
        <w:t xml:space="preserve"> </w:t>
      </w:r>
      <w:r w:rsidRPr="00F01E61">
        <w:rPr>
          <w:rStyle w:val="StyleBoldUnderline"/>
          <w:highlight w:val="green"/>
        </w:rPr>
        <w:t>sales</w:t>
      </w:r>
      <w:r w:rsidRPr="007505A4">
        <w:rPr>
          <w:rStyle w:val="StyleBoldUnderline"/>
        </w:rPr>
        <w:t xml:space="preserve"> </w:t>
      </w:r>
      <w:r w:rsidRPr="00D0674C">
        <w:t xml:space="preserve">and the exchange of Iranian advisors. </w:t>
      </w:r>
      <w:r w:rsidRPr="00F01E61">
        <w:rPr>
          <w:rStyle w:val="StyleBoldUnderline"/>
          <w:highlight w:val="green"/>
        </w:rPr>
        <w:t>One could easily see Tehran using Caracas as a stepping-off point for attacking U.S</w:t>
      </w:r>
      <w:r w:rsidRPr="007505A4">
        <w:rPr>
          <w:rStyle w:val="StyleBoldUnderline"/>
        </w:rPr>
        <w:t xml:space="preserve">. </w:t>
      </w:r>
      <w:r w:rsidRPr="00D0674C">
        <w:t>or other (e.g. Israeli) interests in this hemisphere—or even the American homeland, especially if there is military action taken against Iran’s nuclear program.</w:t>
      </w:r>
      <w:r w:rsidR="00B143CD">
        <w:t xml:space="preserve"> </w:t>
      </w:r>
      <w:r w:rsidRPr="00D0674C">
        <w:t xml:space="preserve">There is concern that </w:t>
      </w:r>
      <w:r w:rsidRPr="00F01E61">
        <w:rPr>
          <w:rStyle w:val="StyleBoldUnderline"/>
          <w:highlight w:val="green"/>
        </w:rPr>
        <w:t>Iran and Venezuela are already cooperating on some nuclear issues. There have been reports that Iran may be prospecting for uranium ore in Venezuela</w:t>
      </w:r>
      <w:r w:rsidRPr="007505A4">
        <w:rPr>
          <w:rStyle w:val="StyleBoldUnderline"/>
        </w:rPr>
        <w:t xml:space="preserve">, </w:t>
      </w:r>
      <w:r w:rsidRPr="00D0674C">
        <w:t>which could aid both countries’ nuclear programs, should Caracas proceed with its nuclear program. While still prospective, of course, there is the possibility that Tehran, which has an increasingly capable ballistic missile program, could sell or help Caracas develop ballistic missiles capable of reaching American shores.</w:t>
      </w:r>
      <w:r w:rsidR="00B143CD">
        <w:t xml:space="preserve"> </w:t>
      </w:r>
      <w:r w:rsidRPr="00D0674C">
        <w:t>It is noteworthy that the distance from Caracas to Miami is about 1,400 miles, which nearly corresponds with the current range of Tehran’s medium-range Shahab-class ballistic missile. (Iran, of course, is also developing an intercontinental ballistic missile.)But it is not just Venezuela that Iran is courting.</w:t>
      </w:r>
      <w:r w:rsidR="00B143CD">
        <w:t xml:space="preserve"> </w:t>
      </w:r>
      <w:r w:rsidRPr="00F01E61">
        <w:rPr>
          <w:rStyle w:val="StyleBoldUnderline"/>
          <w:highlight w:val="green"/>
        </w:rPr>
        <w:t>Iran</w:t>
      </w:r>
      <w:r w:rsidRPr="007505A4">
        <w:rPr>
          <w:rStyle w:val="StyleBoldUnderline"/>
        </w:rPr>
        <w:t xml:space="preserve"> has also </w:t>
      </w:r>
      <w:r w:rsidRPr="00F01E61">
        <w:rPr>
          <w:rStyle w:val="StyleBoldUnderline"/>
          <w:highlight w:val="green"/>
        </w:rPr>
        <w:t>enhanced its relations with other elements of the anti-American Latin left</w:t>
      </w:r>
      <w:r w:rsidRPr="007505A4">
        <w:rPr>
          <w:rStyle w:val="StyleBoldUnderline"/>
        </w:rPr>
        <w:t xml:space="preserve"> </w:t>
      </w:r>
      <w:r w:rsidRPr="00D0674C">
        <w:t>in Nicaragua, Bolivia, Ecuador, and Nicaragua, which are countries run—not surprisingly—</w:t>
      </w:r>
      <w:r w:rsidRPr="00F01E61">
        <w:rPr>
          <w:rStyle w:val="StyleBoldUnderline"/>
          <w:highlight w:val="green"/>
        </w:rPr>
        <w:t>by leaders close to Venezuela</w:t>
      </w:r>
      <w:r w:rsidRPr="00D0674C">
        <w:t>.</w:t>
      </w:r>
      <w:r w:rsidR="00B143CD">
        <w:t xml:space="preserve"> </w:t>
      </w:r>
      <w:r w:rsidRPr="00D0674C">
        <w:t>Experts suggest that these relationships are still managed largely by the Chavistas, who seek to develop an alliance that will serve as a counterweight to Washington in the region.</w:t>
      </w:r>
      <w:r w:rsidR="00B143CD">
        <w:t xml:space="preserve"> </w:t>
      </w:r>
      <w:r w:rsidRPr="00D0674C">
        <w:t>As a gesture to these new alliances, Bolivia, like Venezuela, has reportedly lifted visa requirements for passengers arriving from Iran, opening the door to an influx of troublesome travelers.</w:t>
      </w:r>
      <w:r w:rsidR="00B143CD">
        <w:t xml:space="preserve"> </w:t>
      </w:r>
      <w:r w:rsidRPr="00D0674C">
        <w:t>According to congressional testimony, Iran is providing “diplomatic training” of 30 to 90 days in Tehran to government workers from Venezuela, Nicaragua, Bolivia, Ecuador, and the Communist Party of El Salvador. Instead of the art of negotiating, international relations theory, and how to work a room at an embassy soiree, the Latin visitors are reportedly instead being taught intelligence, counterintelligence, and crowd control.</w:t>
      </w:r>
      <w:r w:rsidR="00B143CD">
        <w:t xml:space="preserve"> </w:t>
      </w:r>
      <w:r w:rsidRPr="00F01E61">
        <w:rPr>
          <w:rStyle w:val="StyleBoldUnderline"/>
          <w:highlight w:val="green"/>
        </w:rPr>
        <w:t>The largest base for Hezbollah</w:t>
      </w:r>
      <w:r w:rsidRPr="007505A4">
        <w:rPr>
          <w:rStyle w:val="StyleBoldUnderline"/>
        </w:rPr>
        <w:t xml:space="preserve">, the Iran- and Syria-backed terror group, </w:t>
      </w:r>
      <w:r w:rsidRPr="00F01E61">
        <w:rPr>
          <w:rStyle w:val="StyleBoldUnderline"/>
          <w:highlight w:val="green"/>
        </w:rPr>
        <w:t>outside the Middle East was</w:t>
      </w:r>
      <w:r w:rsidRPr="007505A4">
        <w:rPr>
          <w:rStyle w:val="StyleBoldUnderline"/>
        </w:rPr>
        <w:t xml:space="preserve"> </w:t>
      </w:r>
      <w:r w:rsidRPr="00D0674C">
        <w:t xml:space="preserve">previously concentrated in the tri-border area of Paraguay, Brazil, and </w:t>
      </w:r>
      <w:r w:rsidRPr="00F01E61">
        <w:rPr>
          <w:rStyle w:val="StyleBoldUnderline"/>
          <w:highlight w:val="green"/>
        </w:rPr>
        <w:t>Argentina</w:t>
      </w:r>
      <w:r w:rsidRPr="007505A4">
        <w:rPr>
          <w:rStyle w:val="StyleBoldUnderline"/>
        </w:rPr>
        <w:t xml:space="preserve">, </w:t>
      </w:r>
      <w:r w:rsidRPr="00F01E61">
        <w:rPr>
          <w:rStyle w:val="StyleBoldUnderline"/>
          <w:highlight w:val="green"/>
        </w:rPr>
        <w:t>but</w:t>
      </w:r>
      <w:r w:rsidRPr="007505A4">
        <w:rPr>
          <w:rStyle w:val="StyleBoldUnderline"/>
        </w:rPr>
        <w:t xml:space="preserve"> experts now say </w:t>
      </w:r>
      <w:r w:rsidRPr="00F01E61">
        <w:rPr>
          <w:rStyle w:val="StyleBoldUnderline"/>
          <w:highlight w:val="green"/>
        </w:rPr>
        <w:t>Venezuela has become the largest</w:t>
      </w:r>
      <w:r w:rsidRPr="007505A4">
        <w:rPr>
          <w:rStyle w:val="StyleBoldUnderline"/>
        </w:rPr>
        <w:t xml:space="preserve">. Other observers believe the Chavistas may be welcoming </w:t>
      </w:r>
      <w:r w:rsidRPr="00F01E61">
        <w:rPr>
          <w:rStyle w:val="StyleBoldUnderline"/>
        </w:rPr>
        <w:t>Hezbollah operatives</w:t>
      </w:r>
      <w:r w:rsidRPr="007505A4">
        <w:rPr>
          <w:rStyle w:val="StyleBoldUnderline"/>
        </w:rPr>
        <w:t xml:space="preserve"> </w:t>
      </w:r>
      <w:r w:rsidRPr="00D0674C">
        <w:t xml:space="preserve">to assist the narcoterrorist group FARC, which has found refuge </w:t>
      </w:r>
      <w:r w:rsidRPr="00F01E61">
        <w:rPr>
          <w:rStyle w:val="StyleBoldUnderline"/>
        </w:rPr>
        <w:t>in</w:t>
      </w:r>
      <w:r w:rsidRPr="007505A4">
        <w:rPr>
          <w:rStyle w:val="StyleBoldUnderline"/>
        </w:rPr>
        <w:t xml:space="preserve"> Venezuela and </w:t>
      </w:r>
      <w:r w:rsidRPr="00F01E61">
        <w:rPr>
          <w:rStyle w:val="StyleBoldUnderline"/>
        </w:rPr>
        <w:t>has been fighting U.S. ally Colombia</w:t>
      </w:r>
      <w:r w:rsidRPr="007505A4">
        <w:rPr>
          <w:rStyle w:val="StyleBoldUnderline"/>
        </w:rPr>
        <w:t xml:space="preserve"> </w:t>
      </w:r>
      <w:r w:rsidRPr="00D0674C">
        <w:t>for decades.</w:t>
      </w:r>
      <w:r w:rsidR="00B143CD">
        <w:t xml:space="preserve"> </w:t>
      </w:r>
      <w:r w:rsidRPr="00F01E61">
        <w:rPr>
          <w:rStyle w:val="StyleBoldUnderline"/>
          <w:highlight w:val="green"/>
        </w:rPr>
        <w:t>The Venezuelan regime would certainly welcome Hezbollah’s help in dealing with the United States—and Hezbollah</w:t>
      </w:r>
      <w:r w:rsidRPr="007505A4">
        <w:rPr>
          <w:rStyle w:val="StyleBoldUnderline"/>
        </w:rPr>
        <w:t xml:space="preserve">, for its part, </w:t>
      </w:r>
      <w:r w:rsidRPr="00F01E61">
        <w:rPr>
          <w:rStyle w:val="StyleBoldUnderline"/>
          <w:highlight w:val="green"/>
        </w:rPr>
        <w:t>would</w:t>
      </w:r>
      <w:r w:rsidRPr="007505A4">
        <w:rPr>
          <w:rStyle w:val="StyleBoldUnderline"/>
        </w:rPr>
        <w:t xml:space="preserve"> certainly </w:t>
      </w:r>
      <w:r w:rsidRPr="00F01E61">
        <w:rPr>
          <w:rStyle w:val="StyleBoldUnderline"/>
          <w:highlight w:val="green"/>
        </w:rPr>
        <w:t xml:space="preserve">appreciate a secure operating space close to American </w:t>
      </w:r>
      <w:r w:rsidRPr="00F01E61">
        <w:rPr>
          <w:rStyle w:val="StyleBoldUnderline"/>
        </w:rPr>
        <w:t>interests</w:t>
      </w:r>
      <w:r w:rsidRPr="007505A4">
        <w:rPr>
          <w:rStyle w:val="StyleBoldUnderline"/>
        </w:rPr>
        <w:t xml:space="preserve"> and </w:t>
      </w:r>
      <w:r w:rsidRPr="00F01E61">
        <w:rPr>
          <w:rStyle w:val="StyleBoldUnderline"/>
          <w:highlight w:val="green"/>
        </w:rPr>
        <w:t>territory</w:t>
      </w:r>
      <w:r w:rsidRPr="007505A4">
        <w:rPr>
          <w:rStyle w:val="StyleBoldUnderline"/>
        </w:rPr>
        <w:t>.</w:t>
      </w:r>
      <w:r w:rsidR="00B143CD" w:rsidRPr="007505A4">
        <w:rPr>
          <w:rStyle w:val="StyleBoldUnderline"/>
        </w:rPr>
        <w:t xml:space="preserve"> </w:t>
      </w:r>
      <w:r w:rsidRPr="00D0674C">
        <w:t>In fact, Hezbollah is believed to have a growing relationship with Mexican drug cartels, including benefiting from their smuggling routes into the United States.</w:t>
      </w:r>
      <w:r w:rsidR="00B143CD">
        <w:t xml:space="preserve"> </w:t>
      </w:r>
      <w:r w:rsidRPr="00D0674C">
        <w:t>The notion that Iranian involvement in this region is not a threat is a foolish one. Revolutionary Iran has had a hand in shedding American blood for more than 30 years, most recently in Iraq and Afghanistan.</w:t>
      </w:r>
      <w:r w:rsidR="00B143CD">
        <w:t xml:space="preserve"> </w:t>
      </w:r>
      <w:r w:rsidRPr="00F01E61">
        <w:rPr>
          <w:rStyle w:val="StyleBoldUnderline"/>
        </w:rPr>
        <w:t>A failure to take measures to check Iran’s efforts in the Western Hemisphere will</w:t>
      </w:r>
      <w:r w:rsidRPr="007505A4">
        <w:rPr>
          <w:rStyle w:val="StyleBoldUnderline"/>
        </w:rPr>
        <w:t xml:space="preserve"> only allow anti-American, terror-supporting</w:t>
      </w:r>
      <w:r w:rsidRPr="00D0674C">
        <w:t xml:space="preserve">, oppressive, non-free market </w:t>
      </w:r>
      <w:r w:rsidRPr="007505A4">
        <w:rPr>
          <w:rStyle w:val="StyleBoldUnderline"/>
        </w:rPr>
        <w:t>agendas to take root in our neighborhood.</w:t>
      </w:r>
    </w:p>
    <w:p w:rsidR="00A37CD3" w:rsidRPr="00A37CD3" w:rsidRDefault="00A37CD3" w:rsidP="00A37CD3">
      <w:pPr>
        <w:pStyle w:val="Heading4"/>
      </w:pPr>
      <w:r w:rsidRPr="00A37CD3">
        <w:t xml:space="preserve">Iran prolif causes </w:t>
      </w:r>
      <w:r w:rsidR="00B143CD">
        <w:t xml:space="preserve">cascading prolif and </w:t>
      </w:r>
      <w:r w:rsidRPr="00A37CD3">
        <w:t>nuclear war</w:t>
      </w:r>
    </w:p>
    <w:p w:rsidR="00A37CD3" w:rsidRPr="00A37CD3" w:rsidRDefault="00A37CD3" w:rsidP="00A37CD3">
      <w:r w:rsidRPr="009D5B45">
        <w:rPr>
          <w:rStyle w:val="StyleStyleBold12pt"/>
        </w:rPr>
        <w:t>Cirincione 2007</w:t>
      </w:r>
      <w:r w:rsidRPr="00A37CD3">
        <w:t xml:space="preserve"> (Joseph, Fellow at the Center for American Progress, “The Middle East Nuclear Surge,” Center for American Progress, August 21, </w:t>
      </w:r>
      <w:hyperlink r:id="rId21" w:history="1">
        <w:r w:rsidRPr="00A37CD3">
          <w:t>http://www.americanprogress.org/issues/2007/08/nuclear_surge.html</w:t>
        </w:r>
      </w:hyperlink>
      <w:r w:rsidRPr="00A37CD3">
        <w:t>)</w:t>
      </w:r>
    </w:p>
    <w:p w:rsidR="00A25640" w:rsidRDefault="00A25640" w:rsidP="00A37CD3">
      <w:pPr>
        <w:rPr>
          <w:rStyle w:val="StyleBoldUnderline"/>
        </w:rPr>
      </w:pPr>
    </w:p>
    <w:p w:rsidR="00A37CD3" w:rsidRPr="00B143CD" w:rsidRDefault="00A37CD3" w:rsidP="00A25640">
      <w:pPr>
        <w:rPr>
          <w:rStyle w:val="StyleBoldUnderline"/>
        </w:rPr>
      </w:pPr>
      <w:r w:rsidRPr="00F01E61">
        <w:rPr>
          <w:rStyle w:val="StyleBoldUnderline"/>
          <w:highlight w:val="green"/>
        </w:rPr>
        <w:t>Iran</w:t>
      </w:r>
      <w:r w:rsidRPr="00A25640">
        <w:t xml:space="preserve"> is still probably five to 10 years away from gaining the ability to make nuclear fuel or nuclear bombs. But its </w:t>
      </w:r>
      <w:r w:rsidRPr="00B143CD">
        <w:rPr>
          <w:rStyle w:val="StyleBoldUnderline"/>
        </w:rPr>
        <w:t xml:space="preserve">program </w:t>
      </w:r>
      <w:r w:rsidRPr="00F01E61">
        <w:rPr>
          <w:rStyle w:val="StyleBoldUnderline"/>
          <w:highlight w:val="green"/>
        </w:rPr>
        <w:t>is already sending nuclear ripples through the Middle East</w:t>
      </w:r>
      <w:r w:rsidRPr="00F01E61">
        <w:rPr>
          <w:highlight w:val="green"/>
        </w:rPr>
        <w:t>.</w:t>
      </w:r>
      <w:r w:rsidRPr="00A25640">
        <w:t xml:space="preserve"> The race to match Iran's capabilities has begun. </w:t>
      </w:r>
      <w:r w:rsidRPr="00B143CD">
        <w:rPr>
          <w:rStyle w:val="StyleBoldUnderline"/>
        </w:rPr>
        <w:t xml:space="preserve">Almost </w:t>
      </w:r>
      <w:r w:rsidRPr="00F01E61">
        <w:rPr>
          <w:rStyle w:val="StyleBoldUnderline"/>
          <w:highlight w:val="green"/>
        </w:rPr>
        <w:t>a dozen Muslim nations have declared their interest in nuclear energy programs in the past year</w:t>
      </w:r>
      <w:r w:rsidRPr="00A25640">
        <w:t xml:space="preserve">. This unprecedented demand for nuclear programs is all the more disturbing paired with the unseemly rush of nuclear salesman eager to supply the coveted technology. While U.S. officials were reaching a new nuclear agreement with India last month, President Nicolas Sarkozy of France signed a nuclear cooperation deal with Libya and agreed to help the United Arab Emirates launch its own civilian nuclear program. Indicating that this could be just the beginning of a major sale and supply effort, Sarkozy declared that the West should trust Arab states with nuclear technology. Sarkozy has a point: No one can deny Arab states access to nuclear technology, especially as they are acquiring it under existing international rules and agreeing to the inspection of International Atomic Energy Agency officials. But is this really about meeting demands for electric power and desalinization plants? There is only one nuclear power reactor in the entire Middle East—the one under construction in Busher, Iran. In all of Africa there are only two, both in South Africa. (Israel has a research reactor near Dimona, as do several other states.) Suddenly, </w:t>
      </w:r>
      <w:r w:rsidRPr="00B143CD">
        <w:rPr>
          <w:rStyle w:val="StyleBoldUnderline"/>
        </w:rPr>
        <w:t xml:space="preserve">after multiple energy crises over the 60 years of the nuclear age, these </w:t>
      </w:r>
      <w:r w:rsidRPr="00F01E61">
        <w:rPr>
          <w:rStyle w:val="StyleBoldUnderline"/>
          <w:highlight w:val="green"/>
        </w:rPr>
        <w:t>countries that control over one-fourth of the world's oil supplies are investing in nuclear power programs. This is not about energy; it is a nuclear hedge against Iran</w:t>
      </w:r>
      <w:r w:rsidRPr="00A25640">
        <w:t xml:space="preserve">. King Adbdullah of Jordan admitted as much in a January 2007 interview when he said: "The rules have changed on the nuclear subject throughout the whole region. . . . After this summer everybody's going for nuclear programs." He was referring to the war in Lebanon last year between Israel and Hezbollah, perceived in the region as evidence of Iran's growing clout. Other leaders are not as frank in public, but confide similar sentiments in private conversations. Here is where the nuclear surge currently stands. </w:t>
      </w:r>
      <w:r w:rsidRPr="00F01E61">
        <w:rPr>
          <w:rStyle w:val="StyleBoldUnderline"/>
          <w:highlight w:val="green"/>
        </w:rPr>
        <w:t>Egypt and Turkey, two of Iran's main rivals, are in the lead</w:t>
      </w:r>
      <w:r w:rsidRPr="00B143CD">
        <w:rPr>
          <w:rStyle w:val="StyleBoldUnderline"/>
        </w:rPr>
        <w:t xml:space="preserve">. </w:t>
      </w:r>
      <w:r w:rsidRPr="00F01E61">
        <w:rPr>
          <w:rStyle w:val="StyleBoldUnderline"/>
          <w:highlight w:val="green"/>
        </w:rPr>
        <w:t>Both</w:t>
      </w:r>
      <w:r w:rsidRPr="00B143CD">
        <w:rPr>
          <w:rStyle w:val="StyleBoldUnderline"/>
        </w:rPr>
        <w:t xml:space="preserve"> have flirted with nuclear weapons programs in the past and both have </w:t>
      </w:r>
      <w:r w:rsidRPr="00F01E61">
        <w:rPr>
          <w:rStyle w:val="StyleBoldUnderline"/>
          <w:highlight w:val="green"/>
        </w:rPr>
        <w:t>announced ambitious plans for the construction of new power reactors</w:t>
      </w:r>
      <w:r w:rsidRPr="00A25640">
        <w:t xml:space="preserve">. Gamal Mubarak, son of the current Egyptian president and his likely successor, says the country will build four power reactors, with the first to be completed within the next 10 years. Turkey will build three new reactors, with the first beginning later this year. Not to be outdone, Saudi Arabia and the five other members of the Gulf Cooperation Council (Bahrain, Kuwait, Oman, Qatar, and the United Arab Emirates) at the end of 2006 "commissioned a joint study on the use of nuclear technology for peaceful purposes." Algeria and Russia quickly signed an agreement on nuclear development in January 2007, with France, South Korea, China, and the United States also jockeying for nuclear sales to this oil state. Jordan announced that it, too, wants nuclear power. King Abdullah met Canada's prime minister in July and discussed the purchase of heavy water Candu reactors. </w:t>
      </w:r>
      <w:r w:rsidRPr="00B143CD">
        <w:rPr>
          <w:rStyle w:val="StyleBoldUnderline"/>
        </w:rPr>
        <w:t xml:space="preserve">Morocco wants assistance from the atomic energy agency to acquire nuclear technology </w:t>
      </w:r>
      <w:r w:rsidRPr="00A25640">
        <w:t xml:space="preserve">and in March sponsored an international conference on Physics and Technology of Nuclear Reactors. Finally, </w:t>
      </w:r>
      <w:r w:rsidRPr="00F01E61">
        <w:rPr>
          <w:rStyle w:val="StyleBoldUnderline"/>
          <w:highlight w:val="green"/>
        </w:rPr>
        <w:t>the Arab League has provided an overall umbrella for these initiatives when,</w:t>
      </w:r>
      <w:r w:rsidRPr="00B143CD">
        <w:rPr>
          <w:rStyle w:val="StyleBoldUnderline"/>
        </w:rPr>
        <w:t xml:space="preserve"> at the end of its summit meeting in March, </w:t>
      </w:r>
      <w:r w:rsidRPr="00F01E61">
        <w:rPr>
          <w:rStyle w:val="StyleBoldUnderline"/>
          <w:highlight w:val="green"/>
        </w:rPr>
        <w:t xml:space="preserve">it "called on the Arab states to expand the use of peaceful nuclear technology </w:t>
      </w:r>
      <w:r w:rsidRPr="00F01E61">
        <w:t>in</w:t>
      </w:r>
      <w:r w:rsidRPr="00A25640">
        <w:t xml:space="preserve"> all domains serving continuous development."  Perhaps these states are truly motivated to join the "nuclear renaissance" promoted by the nuclear power industry and a desire to counter global warming. But </w:t>
      </w:r>
      <w:r w:rsidRPr="00F01E61">
        <w:rPr>
          <w:rStyle w:val="StyleBoldUnderline"/>
          <w:highlight w:val="green"/>
        </w:rPr>
        <w:t>the main message</w:t>
      </w:r>
      <w:r w:rsidRPr="00B143CD">
        <w:rPr>
          <w:rStyle w:val="StyleBoldUnderline"/>
        </w:rPr>
        <w:t xml:space="preserve"> </w:t>
      </w:r>
      <w:r w:rsidRPr="00A25640">
        <w:t>to the West from these moderate Arab and Muslim leaders is political, not industrial. "We can't trust you," they are saying, "</w:t>
      </w:r>
      <w:r w:rsidRPr="00F01E61">
        <w:rPr>
          <w:rStyle w:val="StyleBoldUnderline"/>
          <w:highlight w:val="green"/>
        </w:rPr>
        <w:t>You are failing to contain Iran and we need to prepare." It is not too late to prove them wrong</w:t>
      </w:r>
      <w:r w:rsidRPr="00A25640">
        <w:t xml:space="preserve">. Instead of seeing this nuclear surge as a new market, the countries with nuclear technology to sell have a moral and strategic obligation to ensure that their business does not result in the Middle East going from a region with one nuclear weapon state - Israel - to one with three, four, or five nuclear nations. </w:t>
      </w:r>
      <w:r w:rsidRPr="00F01E61">
        <w:rPr>
          <w:rStyle w:val="StyleBoldUnderline"/>
          <w:highlight w:val="green"/>
        </w:rPr>
        <w:t>If the existing territorial, ethnic, and political disputes continue unresolved, this is a recipe for nuclear war</w:t>
      </w:r>
      <w:r w:rsidRPr="00B143CD">
        <w:rPr>
          <w:rStyle w:val="StyleBoldUnderline"/>
        </w:rPr>
        <w:t>.</w:t>
      </w:r>
    </w:p>
    <w:p w:rsidR="00A25640" w:rsidRPr="005E5AF8" w:rsidRDefault="00A25640" w:rsidP="00A25640">
      <w:pPr>
        <w:pStyle w:val="Heading4"/>
      </w:pPr>
      <w:r>
        <w:t>Terrorist retaliation causes nuclear war – draws in Russia and China</w:t>
      </w:r>
    </w:p>
    <w:p w:rsidR="00A25640" w:rsidRPr="005E5AF8" w:rsidRDefault="00A25640" w:rsidP="00A25640">
      <w:r w:rsidRPr="009D5B45">
        <w:rPr>
          <w:rStyle w:val="StyleStyleBold12pt"/>
        </w:rPr>
        <w:t>Ayson 2010</w:t>
      </w:r>
      <w:r>
        <w:t>(</w:t>
      </w:r>
      <w:r w:rsidRPr="005E5AF8">
        <w:t xml:space="preserve">Robert, Professor of Strategic Studies and Director of the Centre for Strategic Studies: New Zealand at the Victoria University of Wellington, </w:t>
      </w:r>
      <w:r>
        <w:t xml:space="preserve">July, </w:t>
      </w:r>
      <w:r w:rsidRPr="005E5AF8">
        <w:t>“After a Terrorist Nuclear Attack: Envisaging Catalytic Effects,” Studies in Conflict &amp;</w:t>
      </w:r>
      <w:r>
        <w:t xml:space="preserve"> Terrorism, Volume 33, Issue 7</w:t>
      </w:r>
      <w:r w:rsidRPr="005E5AF8">
        <w:t>, Available Online to Subscribing Institutions via InformaWorld)</w:t>
      </w:r>
    </w:p>
    <w:p w:rsidR="00A25640" w:rsidRDefault="00A25640" w:rsidP="00A25640"/>
    <w:p w:rsidR="00C75CA5" w:rsidRDefault="00C75CA5" w:rsidP="00C75CA5">
      <w:r w:rsidRPr="00C75CA5">
        <w:rPr>
          <w:rStyle w:val="underline"/>
          <w:b w:val="0"/>
        </w:rPr>
        <w:t>A terrorist nuclear attack</w:t>
      </w:r>
      <w:r w:rsidRPr="00C75CA5">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F01E61">
        <w:rPr>
          <w:rStyle w:val="underline"/>
        </w:rPr>
        <w:t>major</w:t>
      </w:r>
      <w:r w:rsidRPr="00C75CA5">
        <w:rPr>
          <w:rStyle w:val="underline"/>
        </w:rPr>
        <w:t xml:space="preserve"> nuclear weapons states have hundreds and even thousands of nuclear weapons at their disposal</w:t>
      </w:r>
      <w:r w:rsidRPr="00C75CA5">
        <w:t xml:space="preserve">,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F01E61">
        <w:rPr>
          <w:rStyle w:val="underline"/>
          <w:highlight w:val="green"/>
        </w:rPr>
        <w:t>nuclear terrorism, could precipitate</w:t>
      </w:r>
      <w:r w:rsidRPr="00C75CA5">
        <w:rPr>
          <w:rStyle w:val="underline"/>
        </w:rPr>
        <w:t xml:space="preserve"> a chain of </w:t>
      </w:r>
      <w:r w:rsidRPr="00F01E61">
        <w:rPr>
          <w:rStyle w:val="underline"/>
          <w:highlight w:val="green"/>
        </w:rPr>
        <w:t>events leading to</w:t>
      </w:r>
      <w:r w:rsidRPr="00C75CA5">
        <w:rPr>
          <w:rStyle w:val="underline"/>
        </w:rPr>
        <w:t xml:space="preserve"> a </w:t>
      </w:r>
      <w:r w:rsidRPr="00F01E61">
        <w:rPr>
          <w:rStyle w:val="underline"/>
          <w:highlight w:val="green"/>
        </w:rPr>
        <w:t>massive exchange of nuclear weapons</w:t>
      </w:r>
      <w:r w:rsidRPr="00C75CA5">
        <w:rPr>
          <w:rStyle w:val="underline"/>
        </w:rPr>
        <w:t xml:space="preserve"> between two or more of the states that possess them. </w:t>
      </w:r>
      <w:r w:rsidRPr="00C75CA5">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01E61">
        <w:rPr>
          <w:rStyle w:val="underline"/>
          <w:highlight w:val="green"/>
        </w:rPr>
        <w:t>if the act</w:t>
      </w:r>
      <w:r w:rsidRPr="00C75CA5">
        <w:t xml:space="preserve"> of nuclear terrorism </w:t>
      </w:r>
      <w:r w:rsidRPr="00F01E61">
        <w:rPr>
          <w:rStyle w:val="underline"/>
          <w:highlight w:val="green"/>
        </w:rPr>
        <w:t>came as a</w:t>
      </w:r>
      <w:r w:rsidRPr="00C75CA5">
        <w:t xml:space="preserve"> complete </w:t>
      </w:r>
      <w:r w:rsidRPr="00F01E61">
        <w:rPr>
          <w:rStyle w:val="underline"/>
          <w:highlight w:val="green"/>
        </w:rPr>
        <w:t>surprise</w:t>
      </w:r>
      <w:r w:rsidRPr="00C75CA5">
        <w:t xml:space="preserve">, and </w:t>
      </w:r>
      <w:r w:rsidRPr="00F01E61">
        <w:rPr>
          <w:rStyle w:val="underline"/>
          <w:highlight w:val="green"/>
        </w:rPr>
        <w:t>American</w:t>
      </w:r>
      <w:r w:rsidRPr="00C75CA5">
        <w:t xml:space="preserve"> officials refused to believe that a terrorist group was fully responsible (or responsible at all) </w:t>
      </w:r>
      <w:r w:rsidRPr="00F01E61">
        <w:rPr>
          <w:rStyle w:val="underline"/>
          <w:highlight w:val="green"/>
        </w:rPr>
        <w:t>suspicion</w:t>
      </w:r>
      <w:r w:rsidRPr="00C75CA5">
        <w:rPr>
          <w:rStyle w:val="underline"/>
        </w:rPr>
        <w:t xml:space="preserve"> </w:t>
      </w:r>
      <w:r w:rsidRPr="00F01E61">
        <w:rPr>
          <w:rStyle w:val="underline"/>
          <w:highlight w:val="green"/>
        </w:rPr>
        <w:t>would shift immediately to state possessors</w:t>
      </w:r>
      <w:r w:rsidRPr="00C75CA5">
        <w:t xml:space="preserve">. Ruling out Western ally countries like the United Kingdom and France, and probably Israel and India as well, authorities in Washington would be left with a very short list </w:t>
      </w:r>
      <w:r w:rsidRPr="00C75CA5">
        <w:rPr>
          <w:rStyle w:val="underline"/>
        </w:rPr>
        <w:t xml:space="preserve">consisting of </w:t>
      </w:r>
      <w:r w:rsidRPr="00F01E61">
        <w:rPr>
          <w:rStyle w:val="underline"/>
          <w:highlight w:val="green"/>
        </w:rPr>
        <w:t>North</w:t>
      </w:r>
      <w:r w:rsidRPr="00C75CA5">
        <w:rPr>
          <w:rStyle w:val="underline"/>
        </w:rPr>
        <w:t xml:space="preserve"> </w:t>
      </w:r>
      <w:r w:rsidRPr="00F01E61">
        <w:rPr>
          <w:rStyle w:val="underline"/>
          <w:highlight w:val="green"/>
        </w:rPr>
        <w:t>Korea</w:t>
      </w:r>
      <w:r w:rsidRPr="00C75CA5">
        <w:rPr>
          <w:rStyle w:val="underline"/>
        </w:rPr>
        <w:t>,</w:t>
      </w:r>
      <w:r w:rsidRPr="00C75CA5">
        <w:t xml:space="preserve"> perhaps </w:t>
      </w:r>
      <w:r w:rsidRPr="00F01E61">
        <w:rPr>
          <w:rStyle w:val="underline"/>
          <w:highlight w:val="green"/>
        </w:rPr>
        <w:t>Iran</w:t>
      </w:r>
      <w:r w:rsidRPr="00C75CA5">
        <w:t xml:space="preserve"> if its program continues, and possibly </w:t>
      </w:r>
      <w:r w:rsidRPr="00F01E61">
        <w:rPr>
          <w:rStyle w:val="underline"/>
          <w:highlight w:val="green"/>
        </w:rPr>
        <w:t>Pakistan</w:t>
      </w:r>
      <w:r w:rsidRPr="00C75CA5">
        <w:t xml:space="preserve">. But at what stage would </w:t>
      </w:r>
      <w:r w:rsidRPr="00F01E61">
        <w:rPr>
          <w:rStyle w:val="underline"/>
          <w:highlight w:val="green"/>
        </w:rPr>
        <w:t>Russia and China</w:t>
      </w:r>
      <w:r w:rsidRPr="00C75CA5">
        <w:t xml:space="preserve">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F01E61">
        <w:rPr>
          <w:rStyle w:val="underline"/>
          <w:highlight w:val="green"/>
        </w:rPr>
        <w:t>The reverse might well apply too</w:t>
      </w:r>
      <w:r w:rsidRPr="00F01E61">
        <w:rPr>
          <w:highlight w:val="green"/>
        </w:rPr>
        <w:t xml:space="preserve">: </w:t>
      </w:r>
      <w:r w:rsidRPr="00F01E61">
        <w:rPr>
          <w:rStyle w:val="underline"/>
          <w:highlight w:val="green"/>
        </w:rPr>
        <w:t>should a nuclear terrorist attack occur in Russia or</w:t>
      </w:r>
      <w:r w:rsidRPr="00C75CA5">
        <w:rPr>
          <w:rStyle w:val="underline"/>
        </w:rPr>
        <w:t xml:space="preserve"> China</w:t>
      </w:r>
      <w:r w:rsidRPr="00C75CA5">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F01E61">
        <w:rPr>
          <w:rStyle w:val="underline"/>
          <w:highlight w:val="green"/>
        </w:rPr>
        <w:t>Washington’s</w:t>
      </w:r>
      <w:r w:rsidRPr="00C75CA5">
        <w:t xml:space="preserve"> early </w:t>
      </w:r>
      <w:r w:rsidRPr="00F01E61">
        <w:rPr>
          <w:rStyle w:val="underline"/>
          <w:highlight w:val="green"/>
        </w:rPr>
        <w:t>response</w:t>
      </w:r>
      <w:r w:rsidRPr="00C75CA5">
        <w:t xml:space="preserve"> to a terrorist nuclear attack on its own soil might also </w:t>
      </w:r>
      <w:r w:rsidRPr="00F01E61">
        <w:rPr>
          <w:rStyle w:val="underline"/>
          <w:highlight w:val="green"/>
        </w:rPr>
        <w:t>raise the possibility of</w:t>
      </w:r>
      <w:r w:rsidRPr="00C75CA5">
        <w:t xml:space="preserve"> an unwanted (and </w:t>
      </w:r>
      <w:r w:rsidRPr="00F01E61">
        <w:rPr>
          <w:rStyle w:val="underline"/>
          <w:highlight w:val="green"/>
        </w:rPr>
        <w:t>nuclear</w:t>
      </w:r>
      <w:r w:rsidRPr="00C75CA5">
        <w:t xml:space="preserve"> aided) </w:t>
      </w:r>
      <w:r w:rsidRPr="00F01E61">
        <w:rPr>
          <w:rStyle w:val="underline"/>
          <w:highlight w:val="green"/>
        </w:rPr>
        <w:t>confrontation with Russia and/or China</w:t>
      </w:r>
      <w:r w:rsidRPr="00C75CA5">
        <w:rPr>
          <w:rStyle w:val="underline"/>
        </w:rPr>
        <w:t>.</w:t>
      </w:r>
      <w:r w:rsidRPr="00C75CA5">
        <w:t xml:space="preserve"> For example, </w:t>
      </w:r>
      <w:r w:rsidRPr="00F01E61">
        <w:rPr>
          <w:rStyle w:val="underline"/>
          <w:highlight w:val="green"/>
        </w:rPr>
        <w:t>in the noise and confusion during the immediate aftermath of the terrorist nuclear attack</w:t>
      </w:r>
      <w:r w:rsidRPr="00C75CA5">
        <w:t>,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w:t>
      </w:r>
    </w:p>
    <w:p w:rsidR="00C417E3" w:rsidRDefault="00C417E3" w:rsidP="00C417E3">
      <w:pPr>
        <w:pStyle w:val="Heading2"/>
      </w:pPr>
      <w:r>
        <w:t>Plan</w:t>
      </w:r>
    </w:p>
    <w:p w:rsidR="00C417E3" w:rsidRPr="00C417E3" w:rsidRDefault="00C417E3" w:rsidP="00C417E3">
      <w:pPr>
        <w:rPr>
          <w:rStyle w:val="StyleStyleBold12pt"/>
        </w:rPr>
      </w:pPr>
      <w:r>
        <w:rPr>
          <w:rStyle w:val="StyleStyleBold12pt"/>
        </w:rPr>
        <w:t>P</w:t>
      </w:r>
      <w:r w:rsidRPr="00C417E3">
        <w:rPr>
          <w:rStyle w:val="StyleStyleBold12pt"/>
        </w:rPr>
        <w:t xml:space="preserve">lan: The United States federal government should substantially increase its </w:t>
      </w:r>
      <w:r>
        <w:rPr>
          <w:rStyle w:val="StyleStyleBold12pt"/>
        </w:rPr>
        <w:t>economic</w:t>
      </w:r>
      <w:bookmarkStart w:id="0" w:name="_GoBack"/>
      <w:bookmarkEnd w:id="0"/>
      <w:r w:rsidRPr="00C417E3">
        <w:rPr>
          <w:rStyle w:val="StyleStyleBold12pt"/>
        </w:rPr>
        <w:t xml:space="preserve"> investment in oil infrastructure in Venezuela. </w:t>
      </w:r>
    </w:p>
    <w:p w:rsidR="00C417E3" w:rsidRPr="00C417E3" w:rsidRDefault="00C417E3" w:rsidP="00C417E3"/>
    <w:p w:rsidR="006D123C" w:rsidRDefault="006D123C" w:rsidP="000A0AF1">
      <w:pPr>
        <w:pStyle w:val="Heading1"/>
      </w:pPr>
      <w:r>
        <w:t>Solvency</w:t>
      </w:r>
    </w:p>
    <w:p w:rsidR="006D123C" w:rsidRDefault="006D123C" w:rsidP="006D123C">
      <w:pPr>
        <w:pStyle w:val="Heading3"/>
      </w:pPr>
      <w:r>
        <w:t>A2: Venezuela Says No</w:t>
      </w:r>
    </w:p>
    <w:p w:rsidR="0001720A" w:rsidRDefault="0001720A" w:rsidP="0001720A">
      <w:pPr>
        <w:pStyle w:val="Heading4"/>
      </w:pPr>
      <w:r>
        <w:t>Anti-U.S. rhetoric was just a political ploy—Maduro will cooperate with the U.S.</w:t>
      </w:r>
    </w:p>
    <w:p w:rsidR="0001720A" w:rsidRDefault="0001720A" w:rsidP="0001720A">
      <w:r w:rsidRPr="003C4291">
        <w:rPr>
          <w:rStyle w:val="StyleStyleBold12pt"/>
        </w:rPr>
        <w:t>Neuman 2013</w:t>
      </w:r>
      <w:r w:rsidRPr="00D371F0">
        <w:t>(William, NYT Staff, April 14, "Venezuela Gives Chávez Protégé Narrow Victory", http://www.nytimes.com/2013/04/15/world/americas/venezuelans-vote-for-successor-to-chavez.html?pagewanted=all&amp;_r=0)</w:t>
      </w:r>
    </w:p>
    <w:p w:rsidR="0001720A" w:rsidRDefault="0001720A" w:rsidP="0001720A"/>
    <w:p w:rsidR="0001720A" w:rsidRPr="00D371F0" w:rsidRDefault="0001720A" w:rsidP="0001720A">
      <w:r w:rsidRPr="00D371F0">
        <w:t xml:space="preserve">Meanwhile, </w:t>
      </w:r>
      <w:r w:rsidRPr="00E73A70">
        <w:rPr>
          <w:rStyle w:val="StyleBoldUnderline"/>
          <w:highlight w:val="green"/>
        </w:rPr>
        <w:t>there were</w:t>
      </w:r>
      <w:r w:rsidRPr="003C4291">
        <w:rPr>
          <w:rStyle w:val="StyleBoldUnderline"/>
        </w:rPr>
        <w:t xml:space="preserve"> also </w:t>
      </w:r>
      <w:r w:rsidRPr="00E73A70">
        <w:rPr>
          <w:rStyle w:val="StyleBoldUnderline"/>
          <w:highlight w:val="green"/>
        </w:rPr>
        <w:t>signs that the</w:t>
      </w:r>
      <w:r w:rsidRPr="003C4291">
        <w:rPr>
          <w:rStyle w:val="StyleBoldUnderline"/>
        </w:rPr>
        <w:t xml:space="preserve"> strident, </w:t>
      </w:r>
      <w:r w:rsidRPr="00E73A70">
        <w:rPr>
          <w:rStyle w:val="StyleBoldUnderline"/>
        </w:rPr>
        <w:t>Chávez</w:t>
      </w:r>
      <w:r w:rsidRPr="003C4291">
        <w:rPr>
          <w:rStyle w:val="StyleBoldUnderline"/>
        </w:rPr>
        <w:t xml:space="preserve">-style </w:t>
      </w:r>
      <w:r w:rsidRPr="00E73A70">
        <w:rPr>
          <w:rStyle w:val="StyleBoldUnderline"/>
          <w:highlight w:val="green"/>
        </w:rPr>
        <w:t>anti-American message</w:t>
      </w:r>
      <w:r w:rsidRPr="003C4291">
        <w:rPr>
          <w:rStyle w:val="StyleBoldUnderline"/>
        </w:rPr>
        <w:t xml:space="preserve"> that Mr. </w:t>
      </w:r>
      <w:r w:rsidRPr="00E73A70">
        <w:rPr>
          <w:rStyle w:val="StyleBoldUnderline"/>
          <w:highlight w:val="green"/>
        </w:rPr>
        <w:t>Maduro used</w:t>
      </w:r>
      <w:r w:rsidRPr="003C4291">
        <w:rPr>
          <w:rStyle w:val="StyleBoldUnderline"/>
        </w:rPr>
        <w:t xml:space="preserve"> during the campaign </w:t>
      </w:r>
      <w:r w:rsidRPr="00E73A70">
        <w:rPr>
          <w:rStyle w:val="StyleBoldUnderline"/>
          <w:highlight w:val="green"/>
        </w:rPr>
        <w:t>would</w:t>
      </w:r>
      <w:r w:rsidRPr="003C4291">
        <w:rPr>
          <w:rStyle w:val="StyleBoldUnderline"/>
        </w:rPr>
        <w:t xml:space="preserve"> now </w:t>
      </w:r>
      <w:r w:rsidRPr="00E73A70">
        <w:rPr>
          <w:rStyle w:val="StyleBoldUnderline"/>
          <w:highlight w:val="green"/>
        </w:rPr>
        <w:t>be set aside</w:t>
      </w:r>
      <w:r w:rsidRPr="003C4291">
        <w:rPr>
          <w:rStyle w:val="StyleBoldUnderline"/>
        </w:rPr>
        <w:t xml:space="preserve"> to improve Venezuela’s strained relations with the United States. Venezuela is a major oil supplier to the United States </w:t>
      </w:r>
      <w:r w:rsidRPr="00D371F0">
        <w:t xml:space="preserve">with immense reserves, and under Mr. Chávez it has also been a major thorn in Washington’s side, wielding its oil and its diplomatic muscle to oppose American policy everywhere from Cuba to Syria. Mr. Chávez, who succumbed to cancer on March 5, built his political career on flaying the United States and its traditional allies in the Venezuelan establishment, and Mr. Maduro followed his mentor’s script throughout the campaign with an acolyte’s zeal. He accused former American diplomats of plotting to kill him, suggested that the United States had caused Mr. Chávez’s illness, and had his foreign minister shut the door on informal talks with the United States that began late last year. A senior State Department official in Washington said the harsh rhetoric had made the possibility of improved relations more difficult. But over the weekend, with his election victory looking likely, Mr. </w:t>
      </w:r>
      <w:r w:rsidRPr="00E73A70">
        <w:rPr>
          <w:rStyle w:val="StyleBoldUnderline"/>
          <w:highlight w:val="green"/>
        </w:rPr>
        <w:t>Maduro sent a private signal to Washington that he was ready to turn the pag</w:t>
      </w:r>
      <w:r w:rsidRPr="003C4291">
        <w:rPr>
          <w:rStyle w:val="StyleBoldUnderline"/>
        </w:rPr>
        <w:t>e.</w:t>
      </w:r>
      <w:r w:rsidRPr="00D371F0">
        <w:t xml:space="preserve"> Bill Richardson, the former governor of New Mexico, who was in Caracas as a representative of the Organization of American States, said in an interview that Mr. </w:t>
      </w:r>
      <w:r w:rsidRPr="00E73A70">
        <w:rPr>
          <w:rStyle w:val="StyleBoldUnderline"/>
          <w:highlight w:val="green"/>
        </w:rPr>
        <w:t>Maduro</w:t>
      </w:r>
      <w:r w:rsidRPr="00D371F0">
        <w:t xml:space="preserve"> called him aside after a meeting of election observers on Saturday and asked him to carry a message. “He </w:t>
      </w:r>
      <w:r w:rsidRPr="00E73A70">
        <w:rPr>
          <w:rStyle w:val="StyleBoldUnderline"/>
          <w:highlight w:val="green"/>
        </w:rPr>
        <w:t>said, ‘We want to improve the relationship with the U.S., regularize the relationship</w:t>
      </w:r>
      <w:r w:rsidRPr="00D371F0">
        <w:t>,’</w:t>
      </w:r>
      <w:r>
        <w:t xml:space="preserve"> </w:t>
      </w:r>
      <w:r w:rsidRPr="00D371F0">
        <w:t xml:space="preserve">” Mr. Richardson said. </w:t>
      </w:r>
    </w:p>
    <w:p w:rsidR="0001720A" w:rsidRDefault="0001720A" w:rsidP="0001720A">
      <w:pPr>
        <w:pStyle w:val="Heading4"/>
      </w:pPr>
      <w:r>
        <w:t>Extending an olive branch is key to resolve relations—Maduro is willing to cooperate</w:t>
      </w:r>
    </w:p>
    <w:p w:rsidR="0001720A" w:rsidRDefault="0001720A" w:rsidP="0001720A">
      <w:r w:rsidRPr="003C4291">
        <w:rPr>
          <w:rStyle w:val="StyleStyleBold12pt"/>
        </w:rPr>
        <w:t>Fabian 2013</w:t>
      </w:r>
      <w:r w:rsidRPr="006D123C">
        <w:t>(Jordan, ABC News Staff, March 6, "Hugo Chávez Death: Fixing the U.S.-Venezuela Relationship Won't Be Easy", http://abcnews.go.com/ABC_Univision/Politics/hugo-chavez-death-fixing-us-venezuela-relationship-easy/story?id=18668275#.UbQrf-vJ9y5)</w:t>
      </w:r>
    </w:p>
    <w:p w:rsidR="0001720A" w:rsidRDefault="0001720A" w:rsidP="0001720A"/>
    <w:p w:rsidR="0001720A" w:rsidRDefault="0001720A" w:rsidP="0001720A">
      <w:r w:rsidRPr="006D123C">
        <w:t xml:space="preserve">The former president sparked a passionate and loyal following among Venezuela's poor and lower-classes that's morphed into a strong social movement, known as </w:t>
      </w:r>
      <w:hyperlink r:id="rId22" w:tgtFrame="external" w:history="1">
        <w:r w:rsidRPr="006D123C">
          <w:t>chavismo</w:t>
        </w:r>
      </w:hyperlink>
      <w:r w:rsidRPr="006D123C">
        <w:t xml:space="preserve">. </w:t>
      </w:r>
      <w:r w:rsidRPr="003C4291">
        <w:t>Maduro</w:t>
      </w:r>
      <w:r w:rsidRPr="006D123C">
        <w:t>, who will lead the country on an interim basis and is considered the</w:t>
      </w:r>
      <w:hyperlink r:id="rId23" w:history="1">
        <w:r w:rsidRPr="006D123C">
          <w:t xml:space="preserve"> front runner</w:t>
        </w:r>
      </w:hyperlink>
      <w:r w:rsidRPr="006D123C">
        <w:t xml:space="preserve">, has pledged to </w:t>
      </w:r>
      <w:hyperlink r:id="rId24" w:tgtFrame="external" w:history="1">
        <w:r w:rsidRPr="006D123C">
          <w:t>continue Chávez's work</w:t>
        </w:r>
      </w:hyperlink>
      <w:r w:rsidRPr="006D123C">
        <w:t xml:space="preserve">. But experts are divided on whether chavismo can outlive its charismatic namesake. </w:t>
      </w:r>
      <w:r w:rsidRPr="003C4291">
        <w:rPr>
          <w:rStyle w:val="StyleBoldUnderline"/>
        </w:rPr>
        <w:t xml:space="preserve">Some foreign policy </w:t>
      </w:r>
      <w:r w:rsidRPr="00E73A70">
        <w:rPr>
          <w:rStyle w:val="StyleBoldUnderline"/>
          <w:highlight w:val="green"/>
        </w:rPr>
        <w:t>observers believe that</w:t>
      </w:r>
      <w:r w:rsidRPr="003C4291">
        <w:rPr>
          <w:rStyle w:val="StyleBoldUnderline"/>
        </w:rPr>
        <w:t xml:space="preserve">, </w:t>
      </w:r>
      <w:r w:rsidRPr="00E73A70">
        <w:rPr>
          <w:rStyle w:val="StyleBoldUnderline"/>
          <w:highlight w:val="green"/>
        </w:rPr>
        <w:t>even if Maduro wins, ties could improve between the U.S. and Venezuela</w:t>
      </w:r>
      <w:r w:rsidRPr="003C4291">
        <w:rPr>
          <w:rStyle w:val="StyleBoldUnderline"/>
        </w:rPr>
        <w:t xml:space="preserve">. "I think </w:t>
      </w:r>
      <w:r w:rsidRPr="00E73A70">
        <w:rPr>
          <w:rStyle w:val="StyleBoldUnderline"/>
          <w:highlight w:val="green"/>
        </w:rPr>
        <w:t>it is an opportunity for us to step into a new relationship with Venezuela</w:t>
      </w:r>
      <w:r w:rsidRPr="006D123C">
        <w:t xml:space="preserve">," Former U.N. ambassador Bill Richardson, who met with Chávez in 2008, said on MSNBC. "The opposition candidate Capriles is pro-U.S. The vice president </w:t>
      </w:r>
      <w:r w:rsidRPr="00E73A70">
        <w:rPr>
          <w:rStyle w:val="StyleBoldUnderline"/>
          <w:highlight w:val="green"/>
        </w:rPr>
        <w:t>Maduro</w:t>
      </w:r>
      <w:r w:rsidRPr="003C4291">
        <w:rPr>
          <w:rStyle w:val="StyleBoldUnderline"/>
        </w:rPr>
        <w:t xml:space="preserve"> is not pro-U.S., but </w:t>
      </w:r>
      <w:r w:rsidRPr="00E73A70">
        <w:rPr>
          <w:rStyle w:val="StyleBoldUnderline"/>
          <w:highlight w:val="green"/>
        </w:rPr>
        <w:t>is,</w:t>
      </w:r>
      <w:r w:rsidRPr="003C4291">
        <w:rPr>
          <w:rStyle w:val="StyleBoldUnderline"/>
        </w:rPr>
        <w:t xml:space="preserve"> I think, going to be </w:t>
      </w:r>
      <w:r w:rsidRPr="00E73A70">
        <w:rPr>
          <w:rStyle w:val="StyleBoldUnderline"/>
          <w:highlight w:val="green"/>
        </w:rPr>
        <w:t>more pragmatic than Chávez</w:t>
      </w:r>
      <w:r w:rsidRPr="003C4291">
        <w:rPr>
          <w:rStyle w:val="StyleBoldUnderline"/>
        </w:rPr>
        <w:t xml:space="preserve">." </w:t>
      </w:r>
      <w:r w:rsidRPr="00E73A70">
        <w:rPr>
          <w:rStyle w:val="StyleBoldUnderline"/>
          <w:highlight w:val="green"/>
        </w:rPr>
        <w:t>Still, the U.S. will have to work to improve its image and standing in Venezuela</w:t>
      </w:r>
      <w:r w:rsidRPr="003C4291">
        <w:rPr>
          <w:rStyle w:val="StyleBoldUnderline"/>
        </w:rPr>
        <w:t xml:space="preserve"> </w:t>
      </w:r>
      <w:r w:rsidRPr="006D123C">
        <w:t xml:space="preserve">following nearly a decade-and-a-half of anti-U.S. sentiment being imbued into the country's government and political culture. </w:t>
      </w:r>
    </w:p>
    <w:p w:rsidR="0001720A" w:rsidRDefault="0001720A" w:rsidP="0001720A">
      <w:pPr>
        <w:pStyle w:val="Heading4"/>
      </w:pPr>
      <w:r>
        <w:t>Maduro is willing to cooperate with the U.S.</w:t>
      </w:r>
    </w:p>
    <w:p w:rsidR="0001720A" w:rsidRDefault="0001720A" w:rsidP="0001720A">
      <w:r w:rsidRPr="003C4291">
        <w:rPr>
          <w:rStyle w:val="StyleStyleBold12pt"/>
        </w:rPr>
        <w:t>Ellsworth 2013</w:t>
      </w:r>
      <w:r w:rsidRPr="006D123C">
        <w:t>(Brian, Reuters Staffwriter, May 19. "Venezuela says taking steps to restore U.S. diplomatic ties", http://www.reuters.com/article/2013/05/20/us-venezuela-usa-idUSBRE94J01R20130520)</w:t>
      </w:r>
    </w:p>
    <w:p w:rsidR="0001720A" w:rsidRPr="006D123C" w:rsidRDefault="0001720A" w:rsidP="0001720A"/>
    <w:p w:rsidR="0001720A" w:rsidRPr="006D123C" w:rsidRDefault="0001720A" w:rsidP="0001720A">
      <w:r w:rsidRPr="00E73A70">
        <w:rPr>
          <w:rStyle w:val="StyleBoldUnderline"/>
          <w:highlight w:val="green"/>
        </w:rPr>
        <w:t>Venezuela's</w:t>
      </w:r>
      <w:r w:rsidRPr="003C4291">
        <w:rPr>
          <w:rStyle w:val="StyleBoldUnderline"/>
        </w:rPr>
        <w:t xml:space="preserve"> recent </w:t>
      </w:r>
      <w:r w:rsidRPr="00E73A70">
        <w:rPr>
          <w:rStyle w:val="StyleBoldUnderline"/>
          <w:highlight w:val="green"/>
        </w:rPr>
        <w:t>designation of an acting head of its diplomatic mission in the United States</w:t>
      </w:r>
      <w:r w:rsidRPr="003C4291">
        <w:rPr>
          <w:rStyle w:val="StyleBoldUnderline"/>
        </w:rPr>
        <w:t xml:space="preserve"> </w:t>
      </w:r>
      <w:r w:rsidRPr="00E73A70">
        <w:rPr>
          <w:rStyle w:val="StyleBoldUnderline"/>
          <w:highlight w:val="green"/>
        </w:rPr>
        <w:t>shows</w:t>
      </w:r>
      <w:r w:rsidRPr="003C4291">
        <w:rPr>
          <w:rStyle w:val="StyleBoldUnderline"/>
        </w:rPr>
        <w:t xml:space="preserve"> </w:t>
      </w:r>
      <w:r w:rsidRPr="00E73A70">
        <w:rPr>
          <w:rStyle w:val="StyleBoldUnderline"/>
          <w:highlight w:val="green"/>
        </w:rPr>
        <w:t>the</w:t>
      </w:r>
      <w:r w:rsidRPr="003C4291">
        <w:rPr>
          <w:rStyle w:val="StyleBoldUnderline"/>
        </w:rPr>
        <w:t xml:space="preserve"> OPEC nation's </w:t>
      </w:r>
      <w:r w:rsidRPr="00E73A70">
        <w:rPr>
          <w:rStyle w:val="StyleBoldUnderline"/>
          <w:highlight w:val="green"/>
        </w:rPr>
        <w:t>desire to restore</w:t>
      </w:r>
      <w:r w:rsidRPr="003C4291">
        <w:rPr>
          <w:rStyle w:val="StyleBoldUnderline"/>
        </w:rPr>
        <w:t xml:space="preserve"> full diplomatic </w:t>
      </w:r>
      <w:r w:rsidRPr="00E73A70">
        <w:rPr>
          <w:rStyle w:val="StyleBoldUnderline"/>
          <w:highlight w:val="green"/>
        </w:rPr>
        <w:t>relations</w:t>
      </w:r>
      <w:r w:rsidRPr="006D123C">
        <w:t>, the foreign minister said in an interview broadcast on Sunday.</w:t>
      </w:r>
      <w:r>
        <w:t xml:space="preserve"> </w:t>
      </w:r>
      <w:r w:rsidRPr="006D123C">
        <w:t>Disputes between Caracas and Washington were common during the 14-year-rule of late socialist leader Hugo Chavez, leaving both nations without ambassadors in each other's capitals.</w:t>
      </w:r>
      <w:r>
        <w:t xml:space="preserve"> </w:t>
      </w:r>
      <w:r w:rsidRPr="006D123C">
        <w:t xml:space="preserve">Foreign Minister Elias Jaua suggested in a televised interview that </w:t>
      </w:r>
      <w:r w:rsidRPr="00E73A70">
        <w:rPr>
          <w:rStyle w:val="StyleBoldUnderline"/>
          <w:highlight w:val="green"/>
        </w:rPr>
        <w:t>the move to name</w:t>
      </w:r>
      <w:r w:rsidRPr="0001720A">
        <w:rPr>
          <w:rStyle w:val="StyleBoldUnderline"/>
        </w:rPr>
        <w:t xml:space="preserve"> government ally Calixto </w:t>
      </w:r>
      <w:r w:rsidRPr="00E73A70">
        <w:rPr>
          <w:rStyle w:val="StyleBoldUnderline"/>
          <w:highlight w:val="green"/>
        </w:rPr>
        <w:t>Ortega</w:t>
      </w:r>
      <w:r w:rsidRPr="0001720A">
        <w:rPr>
          <w:rStyle w:val="StyleBoldUnderline"/>
        </w:rPr>
        <w:t xml:space="preserve"> as charge d'affaires in Washington </w:t>
      </w:r>
      <w:r w:rsidRPr="00E73A70">
        <w:rPr>
          <w:rStyle w:val="StyleBoldUnderline"/>
          <w:highlight w:val="green"/>
        </w:rPr>
        <w:t>could be a prelude to restoring ambassadors.</w:t>
      </w:r>
      <w:r w:rsidRPr="0001720A">
        <w:rPr>
          <w:rStyle w:val="StyleBoldUnderline"/>
        </w:rPr>
        <w:t xml:space="preserve"> "</w:t>
      </w:r>
      <w:r w:rsidRPr="00E73A70">
        <w:rPr>
          <w:rStyle w:val="StyleBoldUnderline"/>
          <w:highlight w:val="green"/>
        </w:rPr>
        <w:t>This is a message</w:t>
      </w:r>
      <w:r w:rsidRPr="0001720A">
        <w:rPr>
          <w:rStyle w:val="StyleBoldUnderline"/>
        </w:rPr>
        <w:t xml:space="preserve"> for U.S. politicians </w:t>
      </w:r>
      <w:r w:rsidRPr="00E73A70">
        <w:rPr>
          <w:rStyle w:val="StyleBoldUnderline"/>
          <w:highlight w:val="green"/>
        </w:rPr>
        <w:t>so they understand Venezuela's desire to normalize relations</w:t>
      </w:r>
      <w:r w:rsidRPr="006D123C">
        <w:t xml:space="preserve"> ... via the designation of the highest diplomatic authorities," he said. "Why? Because the United States remains our top trade partner.</w:t>
      </w:r>
      <w:r>
        <w:t xml:space="preserve"> </w:t>
      </w:r>
      <w:r w:rsidRPr="006D123C">
        <w:t xml:space="preserve">"Venezuelan President Nicolas </w:t>
      </w:r>
      <w:r w:rsidRPr="00E73A70">
        <w:rPr>
          <w:rStyle w:val="StyleBoldUnderline"/>
          <w:highlight w:val="green"/>
        </w:rPr>
        <w:t>Maduro has</w:t>
      </w:r>
      <w:r w:rsidRPr="0001720A">
        <w:rPr>
          <w:rStyle w:val="StyleBoldUnderline"/>
        </w:rPr>
        <w:t xml:space="preserve"> in recent months </w:t>
      </w:r>
      <w:r w:rsidRPr="00E73A70">
        <w:rPr>
          <w:rStyle w:val="StyleBoldUnderline"/>
          <w:highlight w:val="green"/>
        </w:rPr>
        <w:t>said he wants</w:t>
      </w:r>
      <w:r w:rsidRPr="0001720A">
        <w:rPr>
          <w:rStyle w:val="StyleBoldUnderline"/>
        </w:rPr>
        <w:t xml:space="preserve"> </w:t>
      </w:r>
      <w:r w:rsidRPr="00E73A70">
        <w:rPr>
          <w:rStyle w:val="StyleBoldUnderline"/>
          <w:highlight w:val="green"/>
        </w:rPr>
        <w:t>better ties with Washington</w:t>
      </w:r>
      <w:r w:rsidRPr="0001720A">
        <w:rPr>
          <w:rStyle w:val="StyleBoldUnderline"/>
        </w:rPr>
        <w:t xml:space="preserve"> as long as the relationship is respectful</w:t>
      </w:r>
      <w:r w:rsidRPr="006D123C">
        <w:t>. But he has also accused the United States of seeking to destabilize the country.</w:t>
      </w:r>
    </w:p>
    <w:p w:rsidR="006D123C" w:rsidRDefault="006D123C" w:rsidP="006D123C">
      <w:pPr>
        <w:pStyle w:val="Heading4"/>
      </w:pPr>
      <w:r>
        <w:t>Venezuela won’t say no—empirics</w:t>
      </w:r>
    </w:p>
    <w:p w:rsidR="006D123C" w:rsidRDefault="006D123C" w:rsidP="006D123C">
      <w:r w:rsidRPr="004B523B">
        <w:rPr>
          <w:rStyle w:val="StyleStyleBold12pt"/>
        </w:rPr>
        <w:t>Fabian 2013</w:t>
      </w:r>
      <w:r w:rsidRPr="006D123C">
        <w:t>(Jordan, ABC News Staff, March 6, "Hugo Chávez Death: Fixing the U.S.-Venezuela Relationship Won't Be Easy", http://abcnews.go.com/ABC_Univision/Politics/hugo-chavez-death-fixing-us-venezuela-relationship-easy/story?id=18668275#.UbQrf-vJ9y5)</w:t>
      </w:r>
    </w:p>
    <w:p w:rsidR="006D123C" w:rsidRDefault="006D123C" w:rsidP="006D123C"/>
    <w:p w:rsidR="006D123C" w:rsidRPr="004B523B" w:rsidRDefault="006D123C" w:rsidP="006D123C">
      <w:pPr>
        <w:rPr>
          <w:rStyle w:val="StyleBoldUnderline"/>
        </w:rPr>
      </w:pPr>
      <w:r w:rsidRPr="004B523B">
        <w:rPr>
          <w:rStyle w:val="StyleBoldUnderline"/>
        </w:rPr>
        <w:t xml:space="preserve">But on a key economic front, </w:t>
      </w:r>
      <w:r w:rsidRPr="00E73A70">
        <w:rPr>
          <w:rStyle w:val="StyleBoldUnderline"/>
          <w:highlight w:val="green"/>
        </w:rPr>
        <w:t>Venezuela's government has taken a pragmatic approach to the United States.</w:t>
      </w:r>
      <w:r w:rsidRPr="004B523B">
        <w:rPr>
          <w:rStyle w:val="StyleBoldUnderline"/>
        </w:rPr>
        <w:t xml:space="preserve"> </w:t>
      </w:r>
      <w:r w:rsidRPr="006D123C">
        <w:t>The South American nation remains one of the top contributors to the U.S.'s oil imports, ranking in the top four last year, according to the</w:t>
      </w:r>
      <w:hyperlink r:id="rId25" w:tgtFrame="external" w:history="1">
        <w:r w:rsidRPr="006D123C">
          <w:t xml:space="preserve"> U.S. Energy Information Administration</w:t>
        </w:r>
      </w:hyperlink>
      <w:r w:rsidRPr="006D123C">
        <w:t>. "</w:t>
      </w:r>
      <w:r w:rsidRPr="00E73A70">
        <w:rPr>
          <w:rStyle w:val="StyleBoldUnderline"/>
          <w:highlight w:val="green"/>
        </w:rPr>
        <w:t>Oil is their political weapon, but with the U.S., they never used it</w:t>
      </w:r>
      <w:r w:rsidRPr="006D123C">
        <w:t xml:space="preserve">," Richardson said. Eric Farnsworth added that the </w:t>
      </w:r>
      <w:r w:rsidRPr="00E73A70">
        <w:rPr>
          <w:rStyle w:val="StyleBoldUnderline"/>
          <w:highlight w:val="green"/>
        </w:rPr>
        <w:t>Venezuelan people have not traditionally been anti-American</w:t>
      </w:r>
      <w:r w:rsidRPr="004B523B">
        <w:rPr>
          <w:rStyle w:val="StyleBoldUnderline"/>
        </w:rPr>
        <w:t xml:space="preserve"> throughout their history and </w:t>
      </w:r>
      <w:r w:rsidRPr="00E73A70">
        <w:rPr>
          <w:rStyle w:val="StyleBoldUnderline"/>
          <w:highlight w:val="green"/>
        </w:rPr>
        <w:t>it may be possible for a leader to eventually bridge the gap between the two nations.</w:t>
      </w:r>
      <w:r w:rsidRPr="004B523B">
        <w:rPr>
          <w:rStyle w:val="StyleBoldUnderline"/>
        </w:rPr>
        <w:t xml:space="preserve"> </w:t>
      </w:r>
    </w:p>
    <w:p w:rsidR="006D123C" w:rsidRPr="006D123C" w:rsidRDefault="006D123C" w:rsidP="006D123C"/>
    <w:p w:rsidR="00565EF5" w:rsidRDefault="00565EF5" w:rsidP="000A0AF1">
      <w:pPr>
        <w:pStyle w:val="Heading1"/>
      </w:pPr>
      <w:r>
        <w:t>Oil Advantage</w:t>
      </w:r>
    </w:p>
    <w:p w:rsidR="00565EF5" w:rsidRDefault="00565EF5" w:rsidP="00565EF5">
      <w:pPr>
        <w:pStyle w:val="Heading3"/>
      </w:pPr>
      <w:r>
        <w:t xml:space="preserve">Venezuelan </w:t>
      </w:r>
      <w:r w:rsidR="00E3010C">
        <w:t>Production Down</w:t>
      </w:r>
      <w:r>
        <w:t xml:space="preserve"> Now</w:t>
      </w:r>
    </w:p>
    <w:p w:rsidR="00E3010C" w:rsidRDefault="00E3010C" w:rsidP="00E3010C">
      <w:pPr>
        <w:pStyle w:val="Heading4"/>
      </w:pPr>
      <w:r>
        <w:t>Venezuelan oil production is down and declining</w:t>
      </w:r>
      <w:r w:rsidR="0033611E">
        <w:t xml:space="preserve">—new investment is key </w:t>
      </w:r>
    </w:p>
    <w:p w:rsidR="00E3010C" w:rsidRDefault="00E3010C" w:rsidP="00E3010C">
      <w:r w:rsidRPr="00E3010C">
        <w:rPr>
          <w:rStyle w:val="StyleStyleBold12pt"/>
        </w:rPr>
        <w:t>Clayton 2013</w:t>
      </w:r>
      <w:r w:rsidRPr="00E3010C">
        <w:t>(Blake, Fellow for Energy and National Security at CFR, January 17, "Chavez’s Troubled Legacy for Venezuela’s Oil Industry", http://blogs.cfr.org/levi/2013/01/17/chavezs-troubled-legacy-for-venezuelas-oil-industry/)</w:t>
      </w:r>
    </w:p>
    <w:p w:rsidR="00E3010C" w:rsidRPr="00E3010C" w:rsidRDefault="00E3010C" w:rsidP="00E3010C"/>
    <w:p w:rsidR="00E3010C" w:rsidRPr="00780980" w:rsidRDefault="00E3010C" w:rsidP="00E3010C">
      <w:pPr>
        <w:rPr>
          <w:rStyle w:val="StyleBoldUnderline"/>
        </w:rPr>
      </w:pPr>
      <w:r w:rsidRPr="00E3010C">
        <w:t xml:space="preserve">Venezuela was the third-largest producer in OPEC when Chavez took office, its roughly 3.5 million barrels per day (mb/d) surpassed only by Saudi Arabia and Iran (see Figure 1). Output was on the upswing, +1 mb/d since the start of the decade. But </w:t>
      </w:r>
      <w:r w:rsidRPr="00470092">
        <w:rPr>
          <w:rStyle w:val="StyleBoldUnderline"/>
          <w:highlight w:val="green"/>
        </w:rPr>
        <w:t>the country’s production</w:t>
      </w:r>
      <w:r w:rsidRPr="00E3010C">
        <w:rPr>
          <w:rStyle w:val="StyleBoldUnderline"/>
        </w:rPr>
        <w:t xml:space="preserve"> has </w:t>
      </w:r>
      <w:r w:rsidRPr="00470092">
        <w:rPr>
          <w:rStyle w:val="StyleBoldUnderline"/>
          <w:highlight w:val="green"/>
        </w:rPr>
        <w:t>trended</w:t>
      </w:r>
      <w:r w:rsidRPr="00E3010C">
        <w:rPr>
          <w:rStyle w:val="StyleBoldUnderline"/>
        </w:rPr>
        <w:t xml:space="preserve"> steadily </w:t>
      </w:r>
      <w:r w:rsidRPr="00470092">
        <w:rPr>
          <w:rStyle w:val="StyleBoldUnderline"/>
          <w:highlight w:val="green"/>
        </w:rPr>
        <w:t>downward</w:t>
      </w:r>
      <w:r w:rsidRPr="00E3010C">
        <w:rPr>
          <w:rStyle w:val="StyleBoldUnderline"/>
        </w:rPr>
        <w:t xml:space="preserve"> under Chavez</w:t>
      </w:r>
      <w:r w:rsidRPr="00E3010C">
        <w:t>—now 30 percent lower than it was in 1998—</w:t>
      </w:r>
      <w:r w:rsidRPr="00470092">
        <w:rPr>
          <w:rStyle w:val="StyleBoldUnderline"/>
          <w:highlight w:val="green"/>
        </w:rPr>
        <w:t>falling</w:t>
      </w:r>
      <w:r w:rsidRPr="00E3010C">
        <w:rPr>
          <w:rStyle w:val="StyleBoldUnderline"/>
        </w:rPr>
        <w:t xml:space="preserve"> </w:t>
      </w:r>
      <w:r w:rsidRPr="00470092">
        <w:rPr>
          <w:rStyle w:val="StyleBoldUnderline"/>
          <w:highlight w:val="green"/>
        </w:rPr>
        <w:t>victim to the mismanagement of PDVSA</w:t>
      </w:r>
      <w:r w:rsidRPr="00E3010C">
        <w:t xml:space="preserve"> (Venezuela’s national oil company) </w:t>
      </w:r>
      <w:r w:rsidRPr="00470092">
        <w:rPr>
          <w:rStyle w:val="StyleBoldUnderline"/>
          <w:highlight w:val="green"/>
        </w:rPr>
        <w:t>to finance</w:t>
      </w:r>
      <w:r w:rsidRPr="00E3010C">
        <w:rPr>
          <w:rStyle w:val="StyleBoldUnderline"/>
        </w:rPr>
        <w:t xml:space="preserve"> other </w:t>
      </w:r>
      <w:r w:rsidRPr="00470092">
        <w:rPr>
          <w:rStyle w:val="StyleBoldUnderline"/>
          <w:highlight w:val="green"/>
        </w:rPr>
        <w:t>state projects, hostility toward foreign investment, and a</w:t>
      </w:r>
      <w:r w:rsidRPr="00E3010C">
        <w:rPr>
          <w:rStyle w:val="StyleBoldUnderline"/>
        </w:rPr>
        <w:t xml:space="preserve"> mature </w:t>
      </w:r>
      <w:r w:rsidRPr="00470092">
        <w:rPr>
          <w:rStyle w:val="StyleBoldUnderline"/>
          <w:highlight w:val="green"/>
        </w:rPr>
        <w:t>production base where</w:t>
      </w:r>
      <w:r w:rsidRPr="00E3010C">
        <w:rPr>
          <w:rStyle w:val="StyleBoldUnderline"/>
        </w:rPr>
        <w:t xml:space="preserve"> </w:t>
      </w:r>
      <w:r w:rsidRPr="00470092">
        <w:rPr>
          <w:rStyle w:val="StyleBoldUnderline"/>
          <w:highlight w:val="green"/>
        </w:rPr>
        <w:t>decline rates</w:t>
      </w:r>
      <w:r w:rsidRPr="00E3010C">
        <w:rPr>
          <w:rStyle w:val="StyleBoldUnderline"/>
        </w:rPr>
        <w:t xml:space="preserve"> at existing fields </w:t>
      </w:r>
      <w:r w:rsidRPr="00470092">
        <w:rPr>
          <w:rStyle w:val="StyleBoldUnderline"/>
          <w:highlight w:val="green"/>
        </w:rPr>
        <w:t xml:space="preserve">are </w:t>
      </w:r>
      <w:hyperlink r:id="rId26" w:tgtFrame="_blank" w:history="1">
        <w:r w:rsidRPr="00470092">
          <w:rPr>
            <w:rStyle w:val="StyleBoldUnderline"/>
          </w:rPr>
          <w:t xml:space="preserve">as high as </w:t>
        </w:r>
        <w:r w:rsidRPr="00470092">
          <w:rPr>
            <w:rStyle w:val="StyleBoldUnderline"/>
            <w:highlight w:val="green"/>
          </w:rPr>
          <w:t>25 percent</w:t>
        </w:r>
      </w:hyperlink>
      <w:r w:rsidRPr="00E3010C">
        <w:t>, according to the U.S. Energy Information Administration (EIA).</w:t>
      </w:r>
      <w:r>
        <w:t xml:space="preserve"> </w:t>
      </w:r>
      <w:r w:rsidRPr="00E3010C">
        <w:rPr>
          <w:rStyle w:val="StyleBoldUnderline"/>
        </w:rPr>
        <w:t xml:space="preserve">The </w:t>
      </w:r>
      <w:r w:rsidRPr="00470092">
        <w:rPr>
          <w:rStyle w:val="StyleBoldUnderline"/>
          <w:highlight w:val="green"/>
        </w:rPr>
        <w:t>woeful production</w:t>
      </w:r>
      <w:r w:rsidRPr="00E3010C">
        <w:rPr>
          <w:rStyle w:val="StyleBoldUnderline"/>
        </w:rPr>
        <w:t xml:space="preserve"> record under Chavez </w:t>
      </w:r>
      <w:r w:rsidRPr="00470092">
        <w:rPr>
          <w:rStyle w:val="StyleBoldUnderline"/>
          <w:highlight w:val="green"/>
        </w:rPr>
        <w:t>isn’t for lack of oil</w:t>
      </w:r>
      <w:r w:rsidRPr="00E3010C">
        <w:rPr>
          <w:rStyle w:val="StyleBoldUnderline"/>
        </w:rPr>
        <w:t xml:space="preserve"> in the ground. </w:t>
      </w:r>
      <w:r w:rsidRPr="00470092">
        <w:rPr>
          <w:rStyle w:val="StyleBoldUnderline"/>
          <w:highlight w:val="green"/>
        </w:rPr>
        <w:t>Venezuela sits on</w:t>
      </w:r>
      <w:r w:rsidRPr="00E3010C">
        <w:rPr>
          <w:rStyle w:val="StyleBoldUnderline"/>
        </w:rPr>
        <w:t xml:space="preserve"> </w:t>
      </w:r>
      <w:r w:rsidRPr="00470092">
        <w:rPr>
          <w:rStyle w:val="StyleBoldUnderline"/>
          <w:highlight w:val="green"/>
        </w:rPr>
        <w:t>more</w:t>
      </w:r>
      <w:r w:rsidRPr="00E3010C">
        <w:rPr>
          <w:rStyle w:val="StyleBoldUnderline"/>
        </w:rPr>
        <w:t xml:space="preserve"> proved </w:t>
      </w:r>
      <w:r w:rsidRPr="00470092">
        <w:rPr>
          <w:rStyle w:val="StyleBoldUnderline"/>
          <w:highlight w:val="green"/>
        </w:rPr>
        <w:t>reserves</w:t>
      </w:r>
      <w:r w:rsidRPr="00E3010C">
        <w:t xml:space="preserve">, </w:t>
      </w:r>
      <w:hyperlink r:id="rId27" w:tgtFrame="_blank" w:history="1">
        <w:r w:rsidRPr="00E3010C">
          <w:t>according to BP’s estimate</w:t>
        </w:r>
      </w:hyperlink>
      <w:r w:rsidRPr="00E3010C">
        <w:t xml:space="preserve">, </w:t>
      </w:r>
      <w:r w:rsidRPr="00470092">
        <w:rPr>
          <w:rStyle w:val="StyleBoldUnderline"/>
          <w:highlight w:val="green"/>
        </w:rPr>
        <w:t>than any</w:t>
      </w:r>
      <w:r w:rsidRPr="00E3010C">
        <w:rPr>
          <w:rStyle w:val="StyleBoldUnderline"/>
        </w:rPr>
        <w:t xml:space="preserve"> </w:t>
      </w:r>
      <w:r w:rsidRPr="00470092">
        <w:rPr>
          <w:rStyle w:val="StyleBoldUnderline"/>
          <w:highlight w:val="green"/>
        </w:rPr>
        <w:t>other</w:t>
      </w:r>
      <w:r w:rsidRPr="00E3010C">
        <w:t xml:space="preserve">, at 297 billion barrels (Figure 2). Saudi Arabia comes closest, at 265 billion barrels, though the kingdom is also less heavily explored and has a generally higher-quality resource base. Of Venezuela’s proved reserves, most (some 220 billion barrels, per BP) are extra-heavy crude and bitumen in the Orinoco Belt, but industry estimates suggest that even </w:t>
      </w:r>
      <w:r w:rsidRPr="00470092">
        <w:rPr>
          <w:rStyle w:val="StyleBoldUnderline"/>
          <w:highlight w:val="green"/>
        </w:rPr>
        <w:t>this</w:t>
      </w:r>
      <w:r w:rsidRPr="00E3010C">
        <w:rPr>
          <w:rStyle w:val="StyleBoldUnderline"/>
        </w:rPr>
        <w:t xml:space="preserve"> low-quality </w:t>
      </w:r>
      <w:r w:rsidRPr="00470092">
        <w:rPr>
          <w:rStyle w:val="StyleBoldUnderline"/>
          <w:highlight w:val="green"/>
        </w:rPr>
        <w:t xml:space="preserve">oil can be produced at as low as </w:t>
      </w:r>
      <w:hyperlink r:id="rId28" w:tgtFrame="_blank" w:history="1">
        <w:r w:rsidRPr="00470092">
          <w:rPr>
            <w:rStyle w:val="StyleBoldUnderline"/>
            <w:highlight w:val="green"/>
          </w:rPr>
          <w:t>one-third the cost of its Canadian cousin</w:t>
        </w:r>
      </w:hyperlink>
      <w:r w:rsidRPr="00E3010C">
        <w:t>, due to favorable fluid and reservoir conditions that make for better per-well production rates.</w:t>
      </w:r>
      <w:r>
        <w:rPr>
          <w:sz w:val="12"/>
        </w:rPr>
        <w:t xml:space="preserve"> </w:t>
      </w:r>
      <w:r w:rsidRPr="00E3010C">
        <w:rPr>
          <w:rStyle w:val="StyleBoldUnderline"/>
        </w:rPr>
        <w:t xml:space="preserve">While production has fallen under Chavez, </w:t>
      </w:r>
      <w:r w:rsidRPr="00470092">
        <w:rPr>
          <w:rStyle w:val="StyleBoldUnderline"/>
          <w:highlight w:val="green"/>
        </w:rPr>
        <w:t>consumption has risen</w:t>
      </w:r>
      <w:r w:rsidRPr="00E3010C">
        <w:t xml:space="preserve"> (Figure 3)—up from about 490 thousand barrels per day (kb/d) in 1998 to 850 kb/d today—</w:t>
      </w:r>
      <w:r w:rsidRPr="00470092">
        <w:rPr>
          <w:rStyle w:val="StyleBoldUnderline"/>
          <w:highlight w:val="green"/>
        </w:rPr>
        <w:t>biting into net exports</w:t>
      </w:r>
      <w:r w:rsidRPr="00E3010C">
        <w:rPr>
          <w:rStyle w:val="StyleBoldUnderline"/>
        </w:rPr>
        <w:t>, which poses a problem for the country’s future fiscal health</w:t>
      </w:r>
      <w:r w:rsidRPr="00E3010C">
        <w:t xml:space="preserve">. Crude exports have collapsed since Chavez took power, down nearly 40 percent to roughly 1.5 mb/d (Figure 4). Refined product export patterns are looking increasingly shaky as well. Last September </w:t>
      </w:r>
      <w:hyperlink r:id="rId29" w:anchor="axzz2IB7JtmGt" w:tgtFrame="_blank" w:history="1">
        <w:r w:rsidRPr="00E3010C">
          <w:t xml:space="preserve">saw a sharp jump in U.S. gasoline and other refined product exports </w:t>
        </w:r>
      </w:hyperlink>
      <w:r w:rsidRPr="00E3010C">
        <w:t xml:space="preserve">to the South American country, some 196 kb/d, and some industry sources estimate a reliance on net product imports as high as 300 kb/d. The proximate causes of the September jump were accidents at the Amuay and El Palito refineries, which knocked out a substantial portion of the country’s refining capacity. But </w:t>
      </w:r>
      <w:r w:rsidRPr="00470092">
        <w:rPr>
          <w:rStyle w:val="StyleBoldUnderline"/>
          <w:highlight w:val="green"/>
        </w:rPr>
        <w:t>the more troublesome</w:t>
      </w:r>
      <w:r w:rsidRPr="00780980">
        <w:rPr>
          <w:rStyle w:val="StyleBoldUnderline"/>
        </w:rPr>
        <w:t xml:space="preserve"> underlying </w:t>
      </w:r>
      <w:r w:rsidRPr="00470092">
        <w:rPr>
          <w:rStyle w:val="StyleBoldUnderline"/>
          <w:highlight w:val="green"/>
        </w:rPr>
        <w:t>factor is the</w:t>
      </w:r>
      <w:r w:rsidRPr="00780980">
        <w:rPr>
          <w:rStyle w:val="StyleBoldUnderline"/>
        </w:rPr>
        <w:t xml:space="preserve"> slow </w:t>
      </w:r>
      <w:r w:rsidRPr="00470092">
        <w:rPr>
          <w:rStyle w:val="StyleBoldUnderline"/>
          <w:highlight w:val="green"/>
        </w:rPr>
        <w:t>deterioration of the country’s refining complex</w:t>
      </w:r>
      <w:r w:rsidRPr="00780980">
        <w:rPr>
          <w:rStyle w:val="StyleBoldUnderline"/>
        </w:rPr>
        <w:t xml:space="preserve"> and oil-specific technical prowess, causing a string of outages and unplanned stoppages in recent years.</w:t>
      </w:r>
    </w:p>
    <w:p w:rsidR="00847ECE" w:rsidRDefault="00847ECE" w:rsidP="00847ECE">
      <w:pPr>
        <w:pStyle w:val="Heading4"/>
      </w:pPr>
      <w:r>
        <w:t>The industry is in decline now—investment is key to a rebound</w:t>
      </w:r>
    </w:p>
    <w:p w:rsidR="00847ECE" w:rsidRDefault="00847ECE" w:rsidP="00847ECE">
      <w:r w:rsidRPr="0002057C">
        <w:rPr>
          <w:rStyle w:val="StyleStyleBold12pt"/>
        </w:rPr>
        <w:t>Gue 2013</w:t>
      </w:r>
      <w:r w:rsidRPr="00847ECE">
        <w:t>(Elliot, creator of the Energy &amp; Income Advisor, an online newsletter dedicated to investment in the energy sector, March 21, "Venezuelan Oil Production: No Overnight Recovery", https://www.energyandincomeadvisor.com/venezuelan-oil-production-no-overnight-recovery/)</w:t>
      </w:r>
    </w:p>
    <w:p w:rsidR="00847ECE" w:rsidRPr="00847ECE" w:rsidRDefault="00847ECE" w:rsidP="00847ECE"/>
    <w:p w:rsidR="00847ECE" w:rsidRDefault="00847ECE" w:rsidP="00847ECE">
      <w:r w:rsidRPr="00847ECE">
        <w:t>To fund these social programs, Chavez’s government relied primarily on cash from Petroleos de Venezuela (PDVSA), the national oil company.</w:t>
      </w:r>
      <w:r w:rsidR="0002057C">
        <w:t xml:space="preserve"> </w:t>
      </w:r>
      <w:r w:rsidRPr="00847ECE">
        <w:t xml:space="preserve">According to the BP’s (LSE: BP, NYSE: BP) most recent </w:t>
      </w:r>
      <w:hyperlink r:id="rId30" w:history="1">
        <w:r w:rsidRPr="00847ECE">
          <w:t>Statistical Review of World Energy</w:t>
        </w:r>
      </w:hyperlink>
      <w:r w:rsidRPr="00847ECE">
        <w:t xml:space="preserve">, </w:t>
      </w:r>
      <w:r w:rsidRPr="00470092">
        <w:rPr>
          <w:rStyle w:val="StyleBoldUnderline"/>
          <w:highlight w:val="green"/>
        </w:rPr>
        <w:t>Venezuela’s oil reserves stood</w:t>
      </w:r>
      <w:r w:rsidRPr="00847ECE">
        <w:t xml:space="preserve"> at 296.5 billion barrels at the end of 2011–</w:t>
      </w:r>
      <w:r w:rsidRPr="00470092">
        <w:rPr>
          <w:rStyle w:val="StyleBoldUnderline"/>
          <w:highlight w:val="green"/>
        </w:rPr>
        <w:t>the largest in the world</w:t>
      </w:r>
      <w:r w:rsidRPr="00470092">
        <w:rPr>
          <w:highlight w:val="green"/>
        </w:rPr>
        <w:t xml:space="preserve">, </w:t>
      </w:r>
      <w:r w:rsidRPr="00470092">
        <w:t>eclipsing Saudi Arabia’s 265 billion barrels.</w:t>
      </w:r>
      <w:r w:rsidR="0002057C" w:rsidRPr="00470092">
        <w:t xml:space="preserve"> </w:t>
      </w:r>
      <w:r w:rsidRPr="00470092">
        <w:rPr>
          <w:rStyle w:val="StyleBoldUnderline"/>
          <w:highlight w:val="green"/>
        </w:rPr>
        <w:t>But</w:t>
      </w:r>
      <w:r w:rsidRPr="00470092">
        <w:rPr>
          <w:rStyle w:val="StyleBoldUnderline"/>
        </w:rPr>
        <w:t xml:space="preserve"> unlike Saudi Arabia, </w:t>
      </w:r>
      <w:r w:rsidRPr="00470092">
        <w:rPr>
          <w:rStyle w:val="StyleBoldUnderline"/>
          <w:highlight w:val="green"/>
        </w:rPr>
        <w:t>heavy oil accounts for</w:t>
      </w:r>
      <w:r w:rsidRPr="0002057C">
        <w:rPr>
          <w:rStyle w:val="StyleBoldUnderline"/>
        </w:rPr>
        <w:t xml:space="preserve"> much of </w:t>
      </w:r>
      <w:r w:rsidRPr="00470092">
        <w:rPr>
          <w:rStyle w:val="StyleBoldUnderline"/>
          <w:highlight w:val="green"/>
        </w:rPr>
        <w:t>Venezuela’s</w:t>
      </w:r>
      <w:r w:rsidRPr="0002057C">
        <w:rPr>
          <w:rStyle w:val="StyleBoldUnderline"/>
        </w:rPr>
        <w:t xml:space="preserve"> resource </w:t>
      </w:r>
      <w:r w:rsidRPr="00470092">
        <w:rPr>
          <w:rStyle w:val="StyleBoldUnderline"/>
          <w:highlight w:val="green"/>
        </w:rPr>
        <w:t>wealth</w:t>
      </w:r>
      <w:r w:rsidRPr="0002057C">
        <w:rPr>
          <w:rStyle w:val="StyleBoldUnderline"/>
        </w:rPr>
        <w:t xml:space="preserve">. </w:t>
      </w:r>
      <w:r w:rsidRPr="00470092">
        <w:rPr>
          <w:rStyle w:val="StyleBoldUnderline"/>
          <w:highlight w:val="green"/>
        </w:rPr>
        <w:t>Exploiting these</w:t>
      </w:r>
      <w:r w:rsidRPr="0002057C">
        <w:rPr>
          <w:rStyle w:val="StyleBoldUnderline"/>
        </w:rPr>
        <w:t xml:space="preserve"> complex </w:t>
      </w:r>
      <w:r w:rsidRPr="00470092">
        <w:rPr>
          <w:rStyle w:val="StyleBoldUnderline"/>
          <w:highlight w:val="green"/>
        </w:rPr>
        <w:t>deposits requires significant investments in infrastructure and the technical expertise of major international oil companies</w:t>
      </w:r>
      <w:r w:rsidRPr="0002057C">
        <w:rPr>
          <w:rStyle w:val="StyleBoldUnderline"/>
        </w:rPr>
        <w:t xml:space="preserve"> </w:t>
      </w:r>
      <w:r w:rsidRPr="00847ECE">
        <w:t>and services firms. Industry observers estimate that maintaining production from Venezuela’s Orinoco Belt and other fields would require annual capital expenditures of between USD3 and USD5 billion.</w:t>
      </w:r>
      <w:r w:rsidR="0002057C">
        <w:t xml:space="preserve"> </w:t>
      </w:r>
      <w:r w:rsidRPr="00847ECE">
        <w:t xml:space="preserve">But </w:t>
      </w:r>
      <w:r w:rsidRPr="00470092">
        <w:rPr>
          <w:rStyle w:val="StyleBoldUnderline"/>
          <w:highlight w:val="green"/>
        </w:rPr>
        <w:t>Chavez’s</w:t>
      </w:r>
      <w:r w:rsidRPr="0002057C">
        <w:rPr>
          <w:rStyle w:val="StyleBoldUnderline"/>
        </w:rPr>
        <w:t xml:space="preserve"> plethora of social </w:t>
      </w:r>
      <w:r w:rsidRPr="00470092">
        <w:rPr>
          <w:rStyle w:val="StyleBoldUnderline"/>
          <w:highlight w:val="green"/>
        </w:rPr>
        <w:t>programs robbed PDSVA of the necessary capital to fund</w:t>
      </w:r>
      <w:r w:rsidRPr="0002057C">
        <w:rPr>
          <w:rStyle w:val="StyleBoldUnderline"/>
        </w:rPr>
        <w:t xml:space="preserve"> ongoing </w:t>
      </w:r>
      <w:r w:rsidRPr="00470092">
        <w:rPr>
          <w:rStyle w:val="StyleBoldUnderline"/>
          <w:highlight w:val="green"/>
        </w:rPr>
        <w:t>development</w:t>
      </w:r>
      <w:r w:rsidRPr="00847ECE">
        <w:t xml:space="preserve"> of the nation’s considerable hydrocarbon resources.</w:t>
      </w:r>
      <w:r w:rsidR="0002057C">
        <w:t xml:space="preserve"> </w:t>
      </w:r>
      <w:r w:rsidRPr="00847ECE">
        <w:t>Under Chavez, the Venezuelan government has always had a vexed relationship with the energy industry.</w:t>
      </w:r>
      <w:r w:rsidR="0002057C">
        <w:t xml:space="preserve"> </w:t>
      </w:r>
      <w:r w:rsidRPr="00847ECE">
        <w:t>When PDVSA workers went on strike in late 2002, the country endured a severe economic downturn and the unemployment rate skyrocketed to more than 20 percent. The state responded by firing 18,000 PDVSA workers, including many of its most talented and experienced engineers and employees.</w:t>
      </w:r>
      <w:r w:rsidR="0002057C">
        <w:t xml:space="preserve"> </w:t>
      </w:r>
      <w:r w:rsidRPr="00847ECE">
        <w:t>In 2006 and 2007, Venezuela moved to nationalize exploration and production, seizing assets held by foreign companies such as ExxonMobil Corp (NYSE: XOM) and Italian energy giant Eni (Milan: ENI, NYSE: E). Although Chevron Corp (NYSE: CVX) and a handful of other oil and gas companies opted to renegotiate their agreements with PDSVA and continue to operate in Venezuela, the state’s increasingly heavy-handed moves have discouraged foreign investment in the domestic energy industry.</w:t>
      </w:r>
      <w:r w:rsidR="0002057C">
        <w:t xml:space="preserve"> </w:t>
      </w:r>
      <w:r w:rsidRPr="00847ECE">
        <w:t>Against this backdrop, it’s no surprise that Venezuela’s oil production has declined steadily since Chavez became president in 1999.</w:t>
      </w:r>
      <w:r w:rsidR="0002057C">
        <w:t xml:space="preserve"> </w:t>
      </w:r>
      <w:r w:rsidRPr="00847ECE">
        <w:t>At the same time, Venezuela’s oil consumption has surged to well over 800,000 barrels per day in 2012 from an average of about 560,000 barrels per day in 1998-99. Much of this increase reflects generous subsidies that have limited the domestic price of gasoline to between USD0.04 and USD0.10 per gallon.</w:t>
      </w:r>
      <w:r w:rsidR="0002057C">
        <w:t xml:space="preserve"> </w:t>
      </w:r>
      <w:r w:rsidRPr="00847ECE">
        <w:t xml:space="preserve">To worsen matters, the nation transfers a large portion of its hydrocarbon production to other nations as part of special arrangements that generate minimal cash proceeds. For example, Venezuela sends about 100,000 barrels of oil per day to Cuba in exchange for medical services for Venezuela’s poor. Cuba has even sold discounted heating oil to parts of the US in recent years as part of a public relations ploy–you may recall the </w:t>
      </w:r>
      <w:hyperlink r:id="rId31" w:history="1">
        <w:r w:rsidRPr="00847ECE">
          <w:t>television spots</w:t>
        </w:r>
      </w:hyperlink>
      <w:r w:rsidRPr="00847ECE">
        <w:t xml:space="preserve"> featuring Joseph Kennedy that advertised this program. Analysts from Morgan Stanley (NYSE: MS) estimate that an astounding 43 percent of Venezuela’s total oil exports aren’t sold at market-based prices.</w:t>
      </w:r>
      <w:r w:rsidR="0002057C">
        <w:t xml:space="preserve"> </w:t>
      </w:r>
      <w:r w:rsidRPr="00847ECE">
        <w:t xml:space="preserve">Meanwhile, a fire at one of Venezuela’s largest refineries last year has increased the hydrocarbon-rich nation’s reliance on imported refined products. In fact, US gasoline exports to Venezuela have jumped from zero in 2008 to 94,000 barrels per day at the end of 2012.Recent developments also suggest that PDSVA is strapped for cash. Although the government’s nationalization of its oil resources has deterred foreign investment, </w:t>
      </w:r>
      <w:r w:rsidRPr="00663D03">
        <w:rPr>
          <w:rStyle w:val="StyleBoldUnderline"/>
          <w:highlight w:val="green"/>
        </w:rPr>
        <w:t>PDSVA has relied on international</w:t>
      </w:r>
      <w:r w:rsidRPr="0002057C">
        <w:rPr>
          <w:rStyle w:val="StyleBoldUnderline"/>
        </w:rPr>
        <w:t xml:space="preserve"> oil-field </w:t>
      </w:r>
      <w:r w:rsidRPr="00663D03">
        <w:rPr>
          <w:rStyle w:val="StyleBoldUnderline"/>
          <w:highlight w:val="green"/>
        </w:rPr>
        <w:t>services</w:t>
      </w:r>
      <w:r w:rsidRPr="0002057C">
        <w:rPr>
          <w:rStyle w:val="StyleBoldUnderline"/>
        </w:rPr>
        <w:t xml:space="preserve"> </w:t>
      </w:r>
      <w:r w:rsidRPr="00663D03">
        <w:rPr>
          <w:rStyle w:val="StyleBoldUnderline"/>
          <w:highlight w:val="green"/>
        </w:rPr>
        <w:t>firms to help</w:t>
      </w:r>
      <w:r w:rsidRPr="0002057C">
        <w:rPr>
          <w:rStyle w:val="StyleBoldUnderline"/>
        </w:rPr>
        <w:t xml:space="preserve"> the nation </w:t>
      </w:r>
      <w:r w:rsidRPr="00663D03">
        <w:rPr>
          <w:rStyle w:val="StyleBoldUnderline"/>
          <w:highlight w:val="green"/>
        </w:rPr>
        <w:t xml:space="preserve">exploit its </w:t>
      </w:r>
      <w:r w:rsidRPr="00663D03">
        <w:rPr>
          <w:rStyle w:val="StyleBoldUnderline"/>
        </w:rPr>
        <w:t xml:space="preserve">vast </w:t>
      </w:r>
      <w:r w:rsidRPr="00663D03">
        <w:rPr>
          <w:rStyle w:val="StyleBoldUnderline"/>
          <w:highlight w:val="green"/>
        </w:rPr>
        <w:t>resource base</w:t>
      </w:r>
      <w:r w:rsidRPr="00847ECE">
        <w:t xml:space="preserve">. In a </w:t>
      </w:r>
      <w:hyperlink r:id="rId32" w:history="1">
        <w:r w:rsidRPr="00847ECE">
          <w:t>conference call</w:t>
        </w:r>
      </w:hyperlink>
      <w:r w:rsidRPr="00847ECE">
        <w:t xml:space="preserve"> to discuss Schlumberger’s (NYSE: SLB) fourth-quarter results, CEO Paal Kibsgaard noted that PDSVA had delayed payment on some of its bills:In Venezuela, we have in recent years actively managed our activity levels relative to our receivables balance. During the fourth quarter we saw a significant slowdown in the rates of payment, and we are currently working closely with our customer to resolve the situation.</w:t>
      </w:r>
      <w:r w:rsidR="0002057C">
        <w:t xml:space="preserve"> </w:t>
      </w:r>
      <w:r w:rsidRPr="00847ECE">
        <w:t>Massive government spending on social programs and yet another currency devaluation–the seventh since Chavez took office–have pushed the inflation rate in Venezuela to 22.8 percent.Meanwhile, mandated price controls on basic goods have resulted in widespread shortages of food and other household necessities. The government has attributed these problems to hoarding by the wealthy and large companies, backing up these claims by televising raids of well-stocked warehouses. These inflammatory actions are unlikely to encourage suppliers to keep the nation stocked with basic goods.</w:t>
      </w:r>
      <w:r>
        <w:t xml:space="preserve"> </w:t>
      </w:r>
      <w:r w:rsidRPr="00847ECE">
        <w:t xml:space="preserve">Ever since Hugo Chavez announced that doctors had discovered a baseball-sized tumor in his pelvic region, </w:t>
      </w:r>
      <w:r w:rsidRPr="00663D03">
        <w:rPr>
          <w:rStyle w:val="StyleBoldUnderline"/>
          <w:highlight w:val="green"/>
        </w:rPr>
        <w:t>investors</w:t>
      </w:r>
      <w:r w:rsidRPr="0002057C">
        <w:rPr>
          <w:rStyle w:val="StyleBoldUnderline"/>
        </w:rPr>
        <w:t xml:space="preserve"> </w:t>
      </w:r>
      <w:r w:rsidRPr="00663D03">
        <w:rPr>
          <w:rStyle w:val="StyleBoldUnderline"/>
          <w:highlight w:val="green"/>
        </w:rPr>
        <w:t>have been bullish on Venezuelan sovereign debt</w:t>
      </w:r>
      <w:r w:rsidRPr="00847ECE">
        <w:t xml:space="preserve"> that’s denominated in US dollars.</w:t>
      </w:r>
      <w:r w:rsidR="0002057C">
        <w:t xml:space="preserve"> </w:t>
      </w:r>
      <w:r w:rsidRPr="00663D03">
        <w:rPr>
          <w:rStyle w:val="StyleBoldUnderline"/>
          <w:highlight w:val="green"/>
        </w:rPr>
        <w:t>This</w:t>
      </w:r>
      <w:r w:rsidRPr="0002057C">
        <w:rPr>
          <w:rStyle w:val="StyleBoldUnderline"/>
        </w:rPr>
        <w:t xml:space="preserve"> rally </w:t>
      </w:r>
      <w:r w:rsidRPr="00663D03">
        <w:rPr>
          <w:rStyle w:val="StyleBoldUnderline"/>
          <w:highlight w:val="green"/>
        </w:rPr>
        <w:t>reflects a belief that Chavez’s death would hasten a return to market-friendly policies that</w:t>
      </w:r>
      <w:r w:rsidRPr="0002057C">
        <w:rPr>
          <w:rStyle w:val="StyleBoldUnderline"/>
        </w:rPr>
        <w:t xml:space="preserve"> </w:t>
      </w:r>
      <w:r w:rsidRPr="00663D03">
        <w:rPr>
          <w:rStyle w:val="StyleBoldUnderline"/>
          <w:highlight w:val="green"/>
        </w:rPr>
        <w:t>would encourage</w:t>
      </w:r>
      <w:r w:rsidRPr="0002057C">
        <w:rPr>
          <w:rStyle w:val="StyleBoldUnderline"/>
        </w:rPr>
        <w:t xml:space="preserve"> foreign </w:t>
      </w:r>
      <w:r w:rsidRPr="00663D03">
        <w:rPr>
          <w:rStyle w:val="StyleBoldUnderline"/>
          <w:highlight w:val="green"/>
        </w:rPr>
        <w:t>investment in Venezuela’s</w:t>
      </w:r>
      <w:r w:rsidRPr="0002057C">
        <w:rPr>
          <w:rStyle w:val="StyleBoldUnderline"/>
        </w:rPr>
        <w:t xml:space="preserve"> floundering energy </w:t>
      </w:r>
      <w:r w:rsidRPr="00663D03">
        <w:rPr>
          <w:rStyle w:val="StyleBoldUnderline"/>
          <w:highlight w:val="green"/>
        </w:rPr>
        <w:t>industry</w:t>
      </w:r>
      <w:r w:rsidRPr="00847ECE">
        <w:t>.</w:t>
      </w:r>
      <w:r w:rsidR="0002057C">
        <w:t xml:space="preserve"> </w:t>
      </w:r>
      <w:r w:rsidRPr="00847ECE">
        <w:t>Over the long run, this investment thesis should pan out. Although Maduro will likely coast in the upcoming presidential election, the country can’t afford to continue Chavez’s magnanimous social programs because PDSVA flagging hydrocarbon output can no longer support these expenditures. However, the national oil company can’t restore production growth overnight; reversing years of neglect will require significant foreign investment in exploration and development.</w:t>
      </w:r>
      <w:r w:rsidR="0002057C">
        <w:t xml:space="preserve"> </w:t>
      </w:r>
      <w:r w:rsidRPr="00847ECE">
        <w:t>The idea that an upsurge in Venezuelan hydrocarbon production in the aftermath of Chavez’s death will depress global oil prices in the near term betrays a lack of familiarity with the recent history of the country’s oil industry. A more likely outcome: Murado will continue Chavismo until the situation truly becomes untenable and the requisite foreign investment revitalizes Venezuela’s neglected oil fields.</w:t>
      </w:r>
      <w:r>
        <w:t xml:space="preserve"> </w:t>
      </w:r>
    </w:p>
    <w:p w:rsidR="0033611E" w:rsidRDefault="0033611E" w:rsidP="0033611E">
      <w:pPr>
        <w:pStyle w:val="Heading3"/>
      </w:pPr>
      <w:r>
        <w:t>Investment Low Now</w:t>
      </w:r>
    </w:p>
    <w:p w:rsidR="0002057C" w:rsidRDefault="0002057C" w:rsidP="0002057C">
      <w:pPr>
        <w:pStyle w:val="Heading4"/>
      </w:pPr>
      <w:r>
        <w:t>Lack of investment will crush Venezuela’s oil industry</w:t>
      </w:r>
    </w:p>
    <w:p w:rsidR="0002057C" w:rsidRDefault="0002057C" w:rsidP="0002057C">
      <w:r w:rsidRPr="004B523B">
        <w:rPr>
          <w:rStyle w:val="Heading4Char"/>
        </w:rPr>
        <w:t>Sanati 2013</w:t>
      </w:r>
      <w:r w:rsidRPr="00565EF5">
        <w:t>(Cyrus, CNN Staffwriter, March 6, "Chavez's death won't spur new Venezuela oil drilling", http://finance.fortune.cnn.com/2013/03/06/hugo-chavez-death-oil/)</w:t>
      </w:r>
    </w:p>
    <w:p w:rsidR="0002057C" w:rsidRPr="00565EF5" w:rsidRDefault="0002057C" w:rsidP="0002057C"/>
    <w:p w:rsidR="0002057C" w:rsidRDefault="0002057C" w:rsidP="0002057C">
      <w:r w:rsidRPr="004B523B">
        <w:rPr>
          <w:rStyle w:val="StyleBoldUnderline"/>
        </w:rPr>
        <w:t xml:space="preserve">The </w:t>
      </w:r>
      <w:r w:rsidRPr="00663D03">
        <w:rPr>
          <w:rStyle w:val="StyleBoldUnderline"/>
        </w:rPr>
        <w:t>death</w:t>
      </w:r>
      <w:r w:rsidRPr="004B523B">
        <w:rPr>
          <w:rStyle w:val="StyleBoldUnderline"/>
        </w:rPr>
        <w:t xml:space="preserve"> of </w:t>
      </w:r>
      <w:r w:rsidRPr="00565EF5">
        <w:t xml:space="preserve">Venezuelan President Hugo </w:t>
      </w:r>
      <w:r w:rsidRPr="004B523B">
        <w:rPr>
          <w:rStyle w:val="StyleBoldUnderline"/>
        </w:rPr>
        <w:t xml:space="preserve">Chavez is no panacea for the nation's dysfunctional energy industry. </w:t>
      </w:r>
      <w:r w:rsidRPr="00663D03">
        <w:rPr>
          <w:rStyle w:val="StyleBoldUnderline"/>
          <w:highlight w:val="green"/>
        </w:rPr>
        <w:t>Political and economic uncertainty will</w:t>
      </w:r>
      <w:r w:rsidRPr="004B523B">
        <w:rPr>
          <w:rStyle w:val="StyleBoldUnderline"/>
        </w:rPr>
        <w:t xml:space="preserve"> likely </w:t>
      </w:r>
      <w:r w:rsidRPr="00663D03">
        <w:rPr>
          <w:rStyle w:val="StyleBoldUnderline"/>
          <w:highlight w:val="green"/>
        </w:rPr>
        <w:t>continue to deter foreign</w:t>
      </w:r>
      <w:r w:rsidRPr="004B523B">
        <w:rPr>
          <w:rStyle w:val="StyleBoldUnderline"/>
        </w:rPr>
        <w:t xml:space="preserve"> </w:t>
      </w:r>
      <w:r w:rsidRPr="00663D03">
        <w:rPr>
          <w:rStyle w:val="StyleBoldUnderline"/>
          <w:highlight w:val="green"/>
        </w:rPr>
        <w:t>investors</w:t>
      </w:r>
      <w:r w:rsidRPr="004B523B">
        <w:rPr>
          <w:rStyle w:val="StyleBoldUnderline"/>
        </w:rPr>
        <w:t xml:space="preserve"> </w:t>
      </w:r>
      <w:r w:rsidRPr="00663D03">
        <w:rPr>
          <w:rStyle w:val="StyleBoldUnderline"/>
          <w:highlight w:val="green"/>
        </w:rPr>
        <w:t>from</w:t>
      </w:r>
      <w:r w:rsidRPr="004B523B">
        <w:rPr>
          <w:rStyle w:val="StyleBoldUnderline"/>
        </w:rPr>
        <w:t xml:space="preserve"> fully </w:t>
      </w:r>
      <w:r w:rsidRPr="00663D03">
        <w:rPr>
          <w:rStyle w:val="StyleBoldUnderline"/>
          <w:highlight w:val="green"/>
        </w:rPr>
        <w:t>committing the necessary cash</w:t>
      </w:r>
      <w:r w:rsidRPr="004B523B">
        <w:rPr>
          <w:rStyle w:val="StyleBoldUnderline"/>
        </w:rPr>
        <w:t>, resources</w:t>
      </w:r>
      <w:r w:rsidRPr="00663D03">
        <w:rPr>
          <w:rStyle w:val="StyleBoldUnderline"/>
          <w:highlight w:val="green"/>
        </w:rPr>
        <w:t>, and expertise that are</w:t>
      </w:r>
      <w:r w:rsidRPr="004B523B">
        <w:rPr>
          <w:rStyle w:val="StyleBoldUnderline"/>
        </w:rPr>
        <w:t xml:space="preserve"> desperately </w:t>
      </w:r>
      <w:r w:rsidRPr="00663D03">
        <w:rPr>
          <w:rStyle w:val="StyleBoldUnderline"/>
          <w:highlight w:val="green"/>
        </w:rPr>
        <w:t xml:space="preserve">needed </w:t>
      </w:r>
      <w:r w:rsidRPr="00663D03">
        <w:rPr>
          <w:rStyle w:val="StyleBoldUnderline"/>
        </w:rPr>
        <w:t>to effectively</w:t>
      </w:r>
      <w:r w:rsidRPr="004B523B">
        <w:rPr>
          <w:rStyle w:val="StyleBoldUnderline"/>
        </w:rPr>
        <w:t xml:space="preserve"> tap the nation's oil wealth</w:t>
      </w:r>
      <w:r w:rsidRPr="00565EF5">
        <w:t>. Whoever takes over the reins of the nation will need to dismantle the policies, structures, and rhetoric that have made investing in Venezuela a fool's errand.</w:t>
      </w:r>
      <w:r>
        <w:t xml:space="preserve"> </w:t>
      </w:r>
      <w:r w:rsidRPr="00565EF5">
        <w:t xml:space="preserve">It is not hyperbole to say that Hugo Chavez's death Tuesday rocked the energy industry. The "Bolivarian" strongman has been the oil industry's biggest villain for over a decade. In his tenure as president of Venezuela, </w:t>
      </w:r>
      <w:r w:rsidRPr="00663D03">
        <w:rPr>
          <w:rStyle w:val="StyleBoldUnderline"/>
          <w:highlight w:val="green"/>
        </w:rPr>
        <w:t>Chavez</w:t>
      </w:r>
      <w:r w:rsidRPr="0002057C">
        <w:rPr>
          <w:rStyle w:val="StyleBoldUnderline"/>
        </w:rPr>
        <w:t xml:space="preserve"> not only </w:t>
      </w:r>
      <w:r w:rsidRPr="00663D03">
        <w:rPr>
          <w:rStyle w:val="StyleBoldUnderline"/>
          <w:highlight w:val="green"/>
        </w:rPr>
        <w:t>trashed contracts</w:t>
      </w:r>
      <w:r w:rsidRPr="0002057C">
        <w:rPr>
          <w:rStyle w:val="StyleBoldUnderline"/>
        </w:rPr>
        <w:t xml:space="preserve"> and expropriated lands </w:t>
      </w:r>
      <w:r w:rsidRPr="00663D03">
        <w:rPr>
          <w:rStyle w:val="StyleBoldUnderline"/>
          <w:highlight w:val="green"/>
        </w:rPr>
        <w:t>and</w:t>
      </w:r>
      <w:r w:rsidRPr="0002057C">
        <w:rPr>
          <w:rStyle w:val="StyleBoldUnderline"/>
        </w:rPr>
        <w:t xml:space="preserve"> equipment from foreign oil companies</w:t>
      </w:r>
      <w:r w:rsidRPr="00565EF5">
        <w:t>, like ExxonMobil (</w:t>
      </w:r>
      <w:hyperlink r:id="rId33" w:history="1">
        <w:r w:rsidRPr="00565EF5">
          <w:t>XOM</w:t>
        </w:r>
      </w:hyperlink>
      <w:r w:rsidRPr="00565EF5">
        <w:t>) and ConocoPhillips (</w:t>
      </w:r>
      <w:hyperlink r:id="rId34" w:history="1">
        <w:r w:rsidRPr="00565EF5">
          <w:t>COP</w:t>
        </w:r>
      </w:hyperlink>
      <w:r w:rsidRPr="00565EF5">
        <w:t xml:space="preserve">); </w:t>
      </w:r>
      <w:r w:rsidRPr="0002057C">
        <w:rPr>
          <w:rStyle w:val="StyleBoldUnderline"/>
        </w:rPr>
        <w:t>he</w:t>
      </w:r>
      <w:r w:rsidRPr="00565EF5">
        <w:t xml:space="preserve"> also </w:t>
      </w:r>
      <w:r w:rsidRPr="00663D03">
        <w:rPr>
          <w:rStyle w:val="StyleBoldUnderline"/>
          <w:highlight w:val="green"/>
        </w:rPr>
        <w:t>managed to crush the national oil company</w:t>
      </w:r>
      <w:r w:rsidRPr="00565EF5">
        <w:t xml:space="preserve">, Petróleos de Venezuela (PDVSA), </w:t>
      </w:r>
      <w:r w:rsidRPr="0002057C">
        <w:rPr>
          <w:rStyle w:val="StyleBoldUnderline"/>
        </w:rPr>
        <w:t xml:space="preserve">by </w:t>
      </w:r>
      <w:r w:rsidRPr="00663D03">
        <w:rPr>
          <w:rStyle w:val="StyleBoldUnderline"/>
          <w:highlight w:val="green"/>
        </w:rPr>
        <w:t>using it as a piggy bank to fund</w:t>
      </w:r>
      <w:r w:rsidRPr="0002057C">
        <w:rPr>
          <w:rStyle w:val="StyleBoldUnderline"/>
        </w:rPr>
        <w:t xml:space="preserve"> </w:t>
      </w:r>
      <w:r w:rsidRPr="0002057C">
        <w:t>the</w:t>
      </w:r>
      <w:r w:rsidRPr="0002057C">
        <w:rPr>
          <w:rStyle w:val="StyleBoldUnderline"/>
        </w:rPr>
        <w:t xml:space="preserve"> </w:t>
      </w:r>
      <w:r w:rsidRPr="00663D03">
        <w:rPr>
          <w:rStyle w:val="StyleBoldUnderline"/>
          <w:highlight w:val="green"/>
        </w:rPr>
        <w:t>programs</w:t>
      </w:r>
      <w:r w:rsidRPr="00565EF5">
        <w:t xml:space="preserve"> and policies associated with his nebulously defined "21st Century Socialism" experiment.</w:t>
      </w:r>
      <w:r>
        <w:t xml:space="preserve"> </w:t>
      </w:r>
      <w:r w:rsidRPr="00565EF5">
        <w:t>There was a time when Venezuela was seen as a bastion of liberalism -- an exception to the so-called resource curse, which posits that oil wealth fosters corrupt and dictatorial regimes. Its democratically-elected governments, while far from perfect, were seen as more stable than other oil-rich nations, such as those in the Middle East. This stability attracted foreign investors from around the globe, especially U.S. oil giants like ConocoPhillips and Chevron (</w:t>
      </w:r>
      <w:hyperlink r:id="rId35" w:history="1">
        <w:r w:rsidRPr="00565EF5">
          <w:t>CVX</w:t>
        </w:r>
      </w:hyperlink>
      <w:r w:rsidRPr="00565EF5">
        <w:t>).By the 1990s PDVSA and its foreign partners, which at the time included pretty much all the big U.S. and European oil giants, were pumping around three million barrels a day of oil from Venezuelan fields, making it the third-largest oil exporter in OPEC. PDVSA's long-term plan was to gradually increase its production capacity to around eight million barrels a day, which would have put Venezuela on par with oil exporting giants like Russia and Saudi Arabia.</w:t>
      </w:r>
      <w:r>
        <w:t xml:space="preserve"> </w:t>
      </w:r>
      <w:r w:rsidRPr="00565EF5">
        <w:t xml:space="preserve">But </w:t>
      </w:r>
      <w:r w:rsidRPr="00663D03">
        <w:rPr>
          <w:rStyle w:val="StyleBoldUnderline"/>
          <w:highlight w:val="green"/>
        </w:rPr>
        <w:t>the ineptitude and corruption</w:t>
      </w:r>
      <w:r w:rsidRPr="0002057C">
        <w:rPr>
          <w:rStyle w:val="StyleBoldUnderline"/>
        </w:rPr>
        <w:t xml:space="preserve"> of the Chavez kleptocracy have </w:t>
      </w:r>
      <w:r w:rsidRPr="00663D03">
        <w:rPr>
          <w:rStyle w:val="StyleBoldUnderline"/>
          <w:highlight w:val="green"/>
        </w:rPr>
        <w:t>contributed to a decline in</w:t>
      </w:r>
      <w:r w:rsidRPr="0002057C">
        <w:rPr>
          <w:rStyle w:val="StyleBoldUnderline"/>
        </w:rPr>
        <w:t xml:space="preserve"> overall Venezuelan oil </w:t>
      </w:r>
      <w:r w:rsidRPr="00663D03">
        <w:rPr>
          <w:rStyle w:val="StyleBoldUnderline"/>
          <w:highlight w:val="green"/>
        </w:rPr>
        <w:t>output</w:t>
      </w:r>
      <w:r w:rsidRPr="00565EF5">
        <w:t xml:space="preserve">, which at last count came in at 2.4 million barrels a day, 25% less than what it was when Chavez took power 14 years ago. That would have been excusable if Venezuela's oil reserves were rapidly depleting, but that isn't the case -- not by a long shot. Indeed, in 2010, OPEC confirmed that </w:t>
      </w:r>
      <w:hyperlink r:id="rId36" w:history="1">
        <w:r w:rsidRPr="00663D03">
          <w:rPr>
            <w:rStyle w:val="StyleBoldUnderline"/>
            <w:highlight w:val="green"/>
          </w:rPr>
          <w:t>Venezuela's Orinoco oil belt</w:t>
        </w:r>
      </w:hyperlink>
      <w:r w:rsidRPr="00663D03">
        <w:rPr>
          <w:rStyle w:val="StyleBoldUnderline"/>
          <w:highlight w:val="green"/>
        </w:rPr>
        <w:t xml:space="preserve"> contained tar sand deposits equivalent to around 300 billion barrels of oil, enough to fulfill current world demand for 10 years</w:t>
      </w:r>
      <w:r w:rsidRPr="00565EF5">
        <w:t>. That would mean Venezuela would have the largest oil reserves on the planet, outstripping Saudi Arabia's 260 billion barrel oil stash.</w:t>
      </w:r>
      <w:r>
        <w:t xml:space="preserve"> </w:t>
      </w:r>
      <w:r w:rsidRPr="00565EF5">
        <w:t>With today's oil price being 10 times higher than where it was when Chavez took power in 1998, one would surmise that the Orinoco oil belt today would be littered with equipment and workers trying furiously to tap its abundant oil wealth. But, of course, that isn't the case. During his reign, Chavez instituted a series of devastating "reforms" to the nation's oil industry, which ended up breaking its back. He ripped up production sharing contracts signed under the previous government, forcing foreign oil companies to hand over more of their profit to the state.</w:t>
      </w:r>
    </w:p>
    <w:p w:rsidR="0002057C" w:rsidRDefault="0033611E" w:rsidP="0033611E">
      <w:pPr>
        <w:pStyle w:val="Heading4"/>
      </w:pPr>
      <w:r>
        <w:t>Lows in investment risk collapse of Venezuelan production</w:t>
      </w:r>
    </w:p>
    <w:p w:rsidR="0033611E" w:rsidRDefault="0033611E" w:rsidP="0033611E">
      <w:r w:rsidRPr="00663D03">
        <w:rPr>
          <w:rStyle w:val="StyleStyleBold12pt"/>
        </w:rPr>
        <w:t>Mufson 2013</w:t>
      </w:r>
      <w:r w:rsidRPr="0033611E">
        <w:t>(Steven, Washington Post Staff, March 6, "Chavez successors likely to continue to use Venezuela’s oil as political tool", http://www.washingtonpost.com/business/economy/chavez-successors-likely-to-continue-to-use-oil-as-political-tool/2013/03/06/9220bf4a-8656-11e2-98a3-b3db6b9ac586_story.html)</w:t>
      </w:r>
    </w:p>
    <w:p w:rsidR="0033611E" w:rsidRDefault="0033611E" w:rsidP="0033611E"/>
    <w:p w:rsidR="0033611E" w:rsidRPr="0033611E" w:rsidRDefault="0033611E" w:rsidP="0033611E">
      <w:r w:rsidRPr="0033611E">
        <w:t xml:space="preserve">The state oil company Petroleos de Venezuela SA (PDVSA), once regarded as one of the world’s best, has become the government’s </w:t>
      </w:r>
      <w:r w:rsidRPr="0033611E">
        <w:softHyphen/>
        <w:t xml:space="preserve">social-spending arm while </w:t>
      </w:r>
      <w:r w:rsidRPr="00663D03">
        <w:rPr>
          <w:rStyle w:val="StyleBoldUnderline"/>
          <w:highlight w:val="green"/>
        </w:rPr>
        <w:t>investment in oil fields</w:t>
      </w:r>
      <w:r w:rsidRPr="0033611E">
        <w:rPr>
          <w:rStyle w:val="StyleBoldUnderline"/>
        </w:rPr>
        <w:t xml:space="preserve"> has </w:t>
      </w:r>
      <w:r w:rsidRPr="00663D03">
        <w:rPr>
          <w:rStyle w:val="StyleBoldUnderline"/>
          <w:highlight w:val="green"/>
        </w:rPr>
        <w:t>lagged</w:t>
      </w:r>
      <w:r w:rsidRPr="0033611E">
        <w:rPr>
          <w:rStyle w:val="StyleBoldUnderline"/>
        </w:rPr>
        <w:t xml:space="preserve">. The year </w:t>
      </w:r>
      <w:r w:rsidRPr="00663D03">
        <w:rPr>
          <w:rStyle w:val="StyleBoldUnderline"/>
          <w:highlight w:val="green"/>
        </w:rPr>
        <w:t>before Chavez became president, Venezuela’s</w:t>
      </w:r>
      <w:r w:rsidRPr="0033611E">
        <w:rPr>
          <w:rStyle w:val="StyleBoldUnderline"/>
        </w:rPr>
        <w:t xml:space="preserve"> oil </w:t>
      </w:r>
      <w:r w:rsidRPr="00663D03">
        <w:rPr>
          <w:rStyle w:val="StyleBoldUnderline"/>
          <w:highlight w:val="green"/>
        </w:rPr>
        <w:t>production reached 3.5 million</w:t>
      </w:r>
      <w:r w:rsidRPr="0033611E">
        <w:rPr>
          <w:rStyle w:val="StyleBoldUnderline"/>
        </w:rPr>
        <w:t xml:space="preserve"> barrels a day. Then </w:t>
      </w:r>
      <w:r w:rsidRPr="00663D03">
        <w:rPr>
          <w:rStyle w:val="StyleBoldUnderline"/>
          <w:highlight w:val="green"/>
        </w:rPr>
        <w:t>it slumped so badly that</w:t>
      </w:r>
      <w:r w:rsidRPr="0033611E">
        <w:rPr>
          <w:rStyle w:val="StyleBoldUnderline"/>
        </w:rPr>
        <w:t xml:space="preserve"> </w:t>
      </w:r>
      <w:r w:rsidRPr="0033611E">
        <w:t xml:space="preserve">even after a modest recovery, </w:t>
      </w:r>
      <w:r w:rsidRPr="00663D03">
        <w:rPr>
          <w:rStyle w:val="StyleBoldUnderline"/>
          <w:highlight w:val="green"/>
        </w:rPr>
        <w:t>it averaged only 2.5 million barrels a day last year</w:t>
      </w:r>
      <w:r w:rsidRPr="0033611E">
        <w:rPr>
          <w:rStyle w:val="StyleBoldUnderline"/>
        </w:rPr>
        <w:t>.</w:t>
      </w:r>
      <w:r w:rsidRPr="0033611E">
        <w:rPr>
          <w:sz w:val="12"/>
        </w:rPr>
        <w:t xml:space="preserve"> </w:t>
      </w:r>
      <w:r w:rsidRPr="0033611E">
        <w:t xml:space="preserve">Meanwhile </w:t>
      </w:r>
      <w:r w:rsidRPr="00663D03">
        <w:rPr>
          <w:rStyle w:val="StyleBoldUnderline"/>
          <w:highlight w:val="green"/>
        </w:rPr>
        <w:t>PDVSA, even after purging thousands of experienced engineers and managers during a labor dispute, has grown</w:t>
      </w:r>
      <w:r w:rsidRPr="0033611E">
        <w:t xml:space="preserve"> to about 99,000 employees, according to a report from the Eurasia Group consulting firm. And </w:t>
      </w:r>
      <w:r w:rsidRPr="00663D03">
        <w:rPr>
          <w:rStyle w:val="StyleBoldUnderline"/>
          <w:highlight w:val="green"/>
        </w:rPr>
        <w:t>half of its staggering $36 billion in debt is held by China. “PDVSA is a shadow of its former self</w:t>
      </w:r>
      <w:r w:rsidRPr="0033611E">
        <w:t xml:space="preserve">,” said David Goldwyn, a consultant and formerly the State Department’s special envoy and coordinator for international energy affairs under </w:t>
      </w:r>
      <w:hyperlink r:id="rId37" w:history="1">
        <w:r w:rsidRPr="0033611E">
          <w:t>Hillary Rodham Clinton</w:t>
        </w:r>
      </w:hyperlink>
      <w:r w:rsidRPr="0033611E">
        <w:t>. “</w:t>
      </w:r>
      <w:r w:rsidRPr="00663D03">
        <w:rPr>
          <w:rStyle w:val="StyleBoldUnderline"/>
          <w:highlight w:val="green"/>
        </w:rPr>
        <w:t>The refineries are [in] shambles. Fields are in decline. New investment is stagnant</w:t>
      </w:r>
      <w:r w:rsidRPr="0033611E">
        <w:t>.” Chavez also raised the state oil company’s share in production projects to 60</w:t>
      </w:r>
      <w:r>
        <w:t xml:space="preserve"> </w:t>
      </w:r>
      <w:r w:rsidRPr="0033611E">
        <w:t>percent, and while most companies cut new deals, a couple, including Exxon Mobil, went to court. Only historically high crude oil prices of about $100 a barrel have saved the country’s economy from ruin. Revenue stayed high even though the heavily subsidized domestic consumption has jumped 39</w:t>
      </w:r>
      <w:r>
        <w:t xml:space="preserve"> </w:t>
      </w:r>
      <w:r w:rsidRPr="0033611E">
        <w:t xml:space="preserve">percent since 2001 and exports dropped by nearly half to </w:t>
      </w:r>
      <w:hyperlink r:id="rId38" w:tgtFrame="_blank" w:history="1">
        <w:r w:rsidRPr="0033611E">
          <w:t>1.7</w:t>
        </w:r>
        <w:r>
          <w:t xml:space="preserve"> </w:t>
        </w:r>
        <w:r w:rsidRPr="0033611E">
          <w:t>million barrels a day</w:t>
        </w:r>
      </w:hyperlink>
      <w:r w:rsidRPr="0033611E">
        <w:t xml:space="preserve">. </w:t>
      </w:r>
    </w:p>
    <w:p w:rsidR="0033611E" w:rsidRPr="0033611E" w:rsidRDefault="0033611E" w:rsidP="0033611E"/>
    <w:p w:rsidR="00847ECE" w:rsidRPr="00847ECE" w:rsidRDefault="00847ECE" w:rsidP="00847ECE"/>
    <w:p w:rsidR="00D532E6" w:rsidRDefault="00D532E6" w:rsidP="00565EF5">
      <w:pPr>
        <w:pStyle w:val="Heading3"/>
      </w:pPr>
      <w:r>
        <w:t>Now Key—U.S. Shift</w:t>
      </w:r>
    </w:p>
    <w:p w:rsidR="00D532E6" w:rsidRDefault="00D532E6" w:rsidP="00D532E6">
      <w:pPr>
        <w:pStyle w:val="Heading4"/>
      </w:pPr>
      <w:r>
        <w:t>And the U.S. is diversifying away from Venezuela now—that independently collapses Venezuela</w:t>
      </w:r>
    </w:p>
    <w:p w:rsidR="00D532E6" w:rsidRDefault="00D532E6" w:rsidP="00D532E6">
      <w:r w:rsidRPr="006224DB">
        <w:t>Meacham 2013(Carl, Director of the Americas Program at CSIS, April 11, " Venezuela’s Presidential Election: How Significant is the Outcome for the United States?", http://csis.org/publication/venezuelas-presidential-election-how-significant-outcome-united-states)</w:t>
      </w:r>
    </w:p>
    <w:p w:rsidR="00D532E6" w:rsidRPr="006224DB" w:rsidRDefault="00D532E6" w:rsidP="00D532E6">
      <w:r w:rsidRPr="006224DB">
        <w:t xml:space="preserve"> </w:t>
      </w:r>
    </w:p>
    <w:p w:rsidR="00D532E6" w:rsidRPr="0002057C" w:rsidRDefault="00D532E6" w:rsidP="00D532E6">
      <w:pPr>
        <w:rPr>
          <w:rStyle w:val="StyleBoldUnderline"/>
        </w:rPr>
      </w:pPr>
      <w:r w:rsidRPr="006224DB">
        <w:t xml:space="preserve">A1: </w:t>
      </w:r>
      <w:r w:rsidRPr="0002057C">
        <w:rPr>
          <w:rStyle w:val="StyleBoldUnderline"/>
        </w:rPr>
        <w:t>Much has been said about the interdependence of the two countries, but recent figures show this is becoming less and less so</w:t>
      </w:r>
      <w:r w:rsidRPr="006224DB">
        <w:t>. Venezuela, through the state-owned oil company PDVSA, is the fourth largest oil provider to the United States, trailing only Canada, Saudi Arabia, and Mexico. At the end of 2011, Venezuela represented 11 percent of imports for the United States—the world’s largest oil consumer. To be sure, 11 percent remains a significant share of the U.S. market, but Venezuela’s share continues to decline. As recently as 2007, U.S. imports of Venezuelan oil stood at 1.4 million barrels per day (bpd); by 2012, this number stood at 879,000 bpd, according to preliminary figures released by the U.S. Department of Energy’s Energy Information Administration.</w:t>
      </w:r>
      <w:r w:rsidR="0002057C">
        <w:t xml:space="preserve"> </w:t>
      </w:r>
      <w:r w:rsidRPr="006224DB">
        <w:t xml:space="preserve">Meanwhile, </w:t>
      </w:r>
      <w:r w:rsidRPr="00663D03">
        <w:rPr>
          <w:rStyle w:val="StyleBoldUnderline"/>
          <w:highlight w:val="green"/>
        </w:rPr>
        <w:t>the United States continues to advance on its path of increasing energy independence</w:t>
      </w:r>
      <w:r w:rsidRPr="0002057C">
        <w:rPr>
          <w:rStyle w:val="StyleBoldUnderline"/>
        </w:rPr>
        <w:t xml:space="preserve"> as production of shale gas and tight oil grows</w:t>
      </w:r>
      <w:r w:rsidRPr="006224DB">
        <w:t>. Final approval of the 2,000 mile Keystone pipeline, which would bring 700,000 bpd of oil from Canada to refineries in Houston and the Gulf of Mexico, would increasingly delink the United States from Venezuelan exports. Not to mention the possibility of increasing deep-water exploration in Mexico as it begins to enact reforms of its energy sector.</w:t>
      </w:r>
      <w:r w:rsidR="0002057C">
        <w:t xml:space="preserve"> </w:t>
      </w:r>
      <w:r w:rsidRPr="0002057C">
        <w:rPr>
          <w:rStyle w:val="StyleBoldUnderline"/>
        </w:rPr>
        <w:t xml:space="preserve">For </w:t>
      </w:r>
      <w:r w:rsidRPr="00663D03">
        <w:rPr>
          <w:rStyle w:val="StyleBoldUnderline"/>
          <w:highlight w:val="green"/>
        </w:rPr>
        <w:t>Venezuela, the U.S. market will remain the number one destination</w:t>
      </w:r>
      <w:r w:rsidRPr="0002057C">
        <w:rPr>
          <w:rStyle w:val="StyleBoldUnderline"/>
        </w:rPr>
        <w:t xml:space="preserve"> of oil exports, with roughly 40 percent of its oil going to the United States, followed by the Caribbean and China</w:t>
      </w:r>
      <w:r w:rsidRPr="006224DB">
        <w:t xml:space="preserve">. The oil sector accounts for 25 percent of Venezuelan GDP and 80 percent of exports. </w:t>
      </w:r>
      <w:r w:rsidRPr="00663D03">
        <w:rPr>
          <w:rStyle w:val="StyleBoldUnderline"/>
          <w:highlight w:val="green"/>
        </w:rPr>
        <w:t>Less demand from the U.S. market would hit the Venezuelan economy with considerable force</w:t>
      </w:r>
      <w:r w:rsidRPr="0002057C">
        <w:rPr>
          <w:rStyle w:val="StyleBoldUnderline"/>
        </w:rPr>
        <w:t>.</w:t>
      </w:r>
      <w:r w:rsidRPr="006224DB">
        <w:t xml:space="preserve"> The United States might see adverse effects from rapidly decreasing Venezuelan supplies, such as higher fuel prices, and growth would slow, but these effects would likely be transitory. </w:t>
      </w:r>
      <w:r w:rsidRPr="00663D03">
        <w:rPr>
          <w:rStyle w:val="StyleBoldUnderline"/>
          <w:highlight w:val="green"/>
        </w:rPr>
        <w:t>What is more likely in the midterm is a rebalancing of the U.S. energy basket. This is likely to include less dependence on Venezuelan oil</w:t>
      </w:r>
      <w:r w:rsidRPr="0002057C">
        <w:rPr>
          <w:rStyle w:val="StyleBoldUnderline"/>
        </w:rPr>
        <w:t xml:space="preserve"> because of the changing energy scenario described above. </w:t>
      </w:r>
      <w:r w:rsidRPr="00663D03">
        <w:rPr>
          <w:rStyle w:val="StyleBoldUnderline"/>
          <w:highlight w:val="green"/>
        </w:rPr>
        <w:t>If current trends continue, the Venezuelan economy is likely to experience difficulty</w:t>
      </w:r>
      <w:r w:rsidRPr="006224DB">
        <w:t xml:space="preserve">. Despite tight global supplies of oil, </w:t>
      </w:r>
      <w:r w:rsidRPr="00663D03">
        <w:rPr>
          <w:rStyle w:val="StyleBoldUnderline"/>
          <w:highlight w:val="green"/>
        </w:rPr>
        <w:t>Venezuela may struggle to find new buyers and to reorient infrastructure</w:t>
      </w:r>
      <w:r w:rsidRPr="0002057C">
        <w:rPr>
          <w:rStyle w:val="StyleBoldUnderline"/>
        </w:rPr>
        <w:t xml:space="preserve"> used to refine its oil to reach other markets, including Asia, </w:t>
      </w:r>
      <w:r w:rsidRPr="00663D03">
        <w:rPr>
          <w:rStyle w:val="StyleBoldUnderline"/>
          <w:highlight w:val="green"/>
        </w:rPr>
        <w:t>since</w:t>
      </w:r>
      <w:r w:rsidRPr="0002057C">
        <w:rPr>
          <w:rStyle w:val="StyleBoldUnderline"/>
        </w:rPr>
        <w:t xml:space="preserve"> today </w:t>
      </w:r>
      <w:r w:rsidRPr="00663D03">
        <w:rPr>
          <w:rStyle w:val="StyleBoldUnderline"/>
          <w:highlight w:val="green"/>
        </w:rPr>
        <w:t>only the United States is well-equipped to refine Venezuela’s heavy, low-quality oil.</w:t>
      </w:r>
    </w:p>
    <w:p w:rsidR="00D532E6" w:rsidRPr="00D532E6" w:rsidRDefault="00D532E6" w:rsidP="00D532E6"/>
    <w:p w:rsidR="00565EF5" w:rsidRDefault="00565EF5" w:rsidP="00565EF5">
      <w:pPr>
        <w:pStyle w:val="Heading3"/>
      </w:pPr>
      <w:r>
        <w:t>Foreign Investment Key</w:t>
      </w:r>
    </w:p>
    <w:p w:rsidR="0002057C" w:rsidRDefault="0002057C" w:rsidP="0002057C">
      <w:pPr>
        <w:pStyle w:val="Heading4"/>
      </w:pPr>
      <w:r>
        <w:t>Foreign investment is key to Venezuelan production—they want us to invest</w:t>
      </w:r>
    </w:p>
    <w:p w:rsidR="0002057C" w:rsidRDefault="0002057C" w:rsidP="0002057C">
      <w:r w:rsidRPr="0002057C">
        <w:rPr>
          <w:rStyle w:val="StyleStyleBold12pt"/>
        </w:rPr>
        <w:t>Gardner and Doggett 2013</w:t>
      </w:r>
      <w:r w:rsidRPr="00B8041B">
        <w:t>(Timother and Tom, Reuters Staff, April 15, "UPDATE 3-Venezuela oil minister seeks U.S. investment", http://www.reuters.com/article/2010/04/15/venezuela-oil-opec-idUSN1523721520100415)</w:t>
      </w:r>
    </w:p>
    <w:p w:rsidR="0002057C" w:rsidRDefault="0002057C" w:rsidP="0002057C"/>
    <w:p w:rsidR="0002057C" w:rsidRPr="00B8041B" w:rsidRDefault="0002057C" w:rsidP="0002057C">
      <w:r w:rsidRPr="00B8041B">
        <w:t xml:space="preserve">Venezuelan Oil Minister Rafael </w:t>
      </w:r>
      <w:r w:rsidRPr="00663D03">
        <w:rPr>
          <w:rStyle w:val="StyleBoldUnderline"/>
          <w:highlight w:val="green"/>
        </w:rPr>
        <w:t>Ramirez</w:t>
      </w:r>
      <w:r w:rsidRPr="00B8041B">
        <w:t xml:space="preserve"> on Thursday </w:t>
      </w:r>
      <w:r w:rsidRPr="00663D03">
        <w:rPr>
          <w:rStyle w:val="StyleBoldUnderline"/>
          <w:highlight w:val="green"/>
        </w:rPr>
        <w:t>welcomed investment by U.S. oil</w:t>
      </w:r>
      <w:r w:rsidRPr="0002057C">
        <w:rPr>
          <w:rStyle w:val="StyleBoldUnderline"/>
        </w:rPr>
        <w:t xml:space="preserve"> </w:t>
      </w:r>
      <w:r w:rsidRPr="00663D03">
        <w:rPr>
          <w:rStyle w:val="StyleBoldUnderline"/>
          <w:highlight w:val="green"/>
        </w:rPr>
        <w:t>companies</w:t>
      </w:r>
      <w:r w:rsidRPr="0002057C">
        <w:rPr>
          <w:rStyle w:val="StyleBoldUnderline"/>
        </w:rPr>
        <w:t xml:space="preserve"> to help develop his country's vast crude reserves, as he held energy talks in Washington for the first time in six years</w:t>
      </w:r>
      <w:r w:rsidRPr="00B8041B">
        <w:t>.</w:t>
      </w:r>
      <w:r>
        <w:t xml:space="preserve"> </w:t>
      </w:r>
      <w:r w:rsidRPr="00B8041B">
        <w:t>Ramirez said Venezuela is signing agreements with companies in Russia, China, Europe and Japan to develop its reserves and U.S. companies should be there as well.</w:t>
      </w:r>
      <w:r>
        <w:t xml:space="preserve"> </w:t>
      </w:r>
      <w:r w:rsidRPr="00B8041B">
        <w:t>"This United States cannot miss this opportunity," he told reporters on the sidelines of a two-day conference of Western Hemisphere countries meeting to address energy and climate change issues.</w:t>
      </w:r>
      <w:r>
        <w:t xml:space="preserve"> </w:t>
      </w:r>
      <w:r w:rsidRPr="00B8041B">
        <w:t>Relations between the United States and Venezuela have long been strained, hitting a particularly low point in 2006 when visiting Venezuelan President Hugo Chavez took on then-President George W. Bush at the United Nations, calling him a "devil."</w:t>
      </w:r>
      <w:r>
        <w:t xml:space="preserve"> </w:t>
      </w:r>
      <w:r w:rsidRPr="00B8041B">
        <w:t>Ramirez said foreign oil companies wanting to do business in Venezuela would have to "respect" the country's energy laws and policies.</w:t>
      </w:r>
      <w:r>
        <w:t xml:space="preserve"> </w:t>
      </w:r>
      <w:r w:rsidRPr="00B8041B">
        <w:t>Venezuela has an estimated 99.4 billion barrels of proven oil reserves, with last year's oil production averaging 2.2 million barrels per day, down 190,000 bpd from the year before. It is the world's eighth largest oil exporter and the fourth biggest foreign oil supplier to the U.S. market.</w:t>
      </w:r>
      <w:r>
        <w:t xml:space="preserve"> </w:t>
      </w:r>
      <w:r w:rsidRPr="00B8041B">
        <w:t>MONEY NEEDED TO TAP "HEAVY OIL"</w:t>
      </w:r>
      <w:r>
        <w:t xml:space="preserve"> </w:t>
      </w:r>
      <w:r w:rsidRPr="00663D03">
        <w:rPr>
          <w:rStyle w:val="StyleBoldUnderline"/>
          <w:highlight w:val="green"/>
        </w:rPr>
        <w:t>To boost its sagging output</w:t>
      </w:r>
      <w:r w:rsidRPr="0002057C">
        <w:rPr>
          <w:rStyle w:val="StyleBoldUnderline"/>
        </w:rPr>
        <w:t xml:space="preserve"> from traditional wells, </w:t>
      </w:r>
      <w:r w:rsidRPr="00663D03">
        <w:rPr>
          <w:rStyle w:val="StyleBoldUnderline"/>
          <w:highlight w:val="green"/>
        </w:rPr>
        <w:t>Venezuela needs foreign investment</w:t>
      </w:r>
      <w:r w:rsidRPr="0002057C">
        <w:rPr>
          <w:rStyle w:val="StyleBoldUnderline"/>
        </w:rPr>
        <w:t xml:space="preserve"> and technology </w:t>
      </w:r>
      <w:r w:rsidRPr="00663D03">
        <w:rPr>
          <w:rStyle w:val="StyleBoldUnderline"/>
          <w:highlight w:val="green"/>
        </w:rPr>
        <w:t>to tap the heavy oil of the Orinoco belt that requires much upgrading to turn into lighter crude</w:t>
      </w:r>
      <w:r w:rsidRPr="00B8041B">
        <w:t>.</w:t>
      </w:r>
      <w:r>
        <w:t xml:space="preserve"> </w:t>
      </w:r>
      <w:r w:rsidRPr="00B8041B">
        <w:t>Venezuela was criticized several years ago when it forced foreign companies to renegotiate their oil development contracts, reducing their profits. Several companies, including those U.S.-based, sold their stakes instead of following the Venezuelan government's new terms.</w:t>
      </w:r>
      <w:r>
        <w:t xml:space="preserve"> </w:t>
      </w:r>
      <w:r w:rsidRPr="00B8041B">
        <w:t>Leading U.S. oil companies Exxon Mobil (XOM.N) and ConocoPhillips (COP.N), left Venezuela in 2007 after being pushed out of multibillion-dollar Orinoco projects.</w:t>
      </w:r>
      <w:r>
        <w:t xml:space="preserve"> </w:t>
      </w:r>
      <w:r w:rsidRPr="00B8041B">
        <w:t>Before Thursday, Ramirez had not held energy talks in Washington since 2004. He said Venezuelan-U.S. relations had been hurt by the Bush administration, which he said had been "hostile" to his country.</w:t>
      </w:r>
      <w:r>
        <w:t xml:space="preserve"> </w:t>
      </w:r>
      <w:r w:rsidRPr="00B8041B">
        <w:t>"There's no reason whatsoever for this relationship to have been halted," he said. Ramirez said he expected to have a private meeting with his U.S. counterpart, Energy Secretary Steven Chu, during the conference.</w:t>
      </w:r>
      <w:r>
        <w:t xml:space="preserve"> </w:t>
      </w:r>
      <w:r w:rsidRPr="00B8041B">
        <w:t xml:space="preserve">Patrick Esteruelas, Latin America analyst at Eurasia Group in New York, said he did not think Ramirez's comments about U.S. firms was significant because </w:t>
      </w:r>
      <w:r w:rsidRPr="00663D03">
        <w:rPr>
          <w:rStyle w:val="StyleBoldUnderline"/>
          <w:highlight w:val="green"/>
        </w:rPr>
        <w:t>Venezuela has not discriminated against companies from specific countries</w:t>
      </w:r>
      <w:r w:rsidRPr="00B8041B">
        <w:t>.</w:t>
      </w:r>
      <w:r>
        <w:t xml:space="preserve"> </w:t>
      </w:r>
      <w:r w:rsidRPr="00B8041B">
        <w:t>"It has just demanded an equally aggressive share of the (oilfield) rent from all willing investors...very few U.S. companies have shown much willingness to go in and swallow that pill," he said.</w:t>
      </w:r>
    </w:p>
    <w:p w:rsidR="00612A5C" w:rsidRDefault="00612A5C" w:rsidP="00612A5C">
      <w:pPr>
        <w:pStyle w:val="Heading4"/>
      </w:pPr>
      <w:r>
        <w:t xml:space="preserve">No one is investing—that prevents more production </w:t>
      </w:r>
    </w:p>
    <w:p w:rsidR="00612A5C" w:rsidRDefault="00612A5C" w:rsidP="00612A5C">
      <w:r w:rsidRPr="00612A5C">
        <w:rPr>
          <w:rStyle w:val="StyleStyleBold12pt"/>
        </w:rPr>
        <w:t>AFP 2013</w:t>
      </w:r>
      <w:r w:rsidRPr="00D1212A">
        <w:t>(Agence France-Presse, March 15, Venezuela looks beyond US to China as customer", http://www.rappler.com/world/23924-venezuela-united-states-china-oil)</w:t>
      </w:r>
    </w:p>
    <w:p w:rsidR="00612A5C" w:rsidRDefault="00612A5C" w:rsidP="00612A5C"/>
    <w:p w:rsidR="00612A5C" w:rsidRPr="00612A5C" w:rsidRDefault="00612A5C" w:rsidP="00612A5C">
      <w:pPr>
        <w:rPr>
          <w:rStyle w:val="StyleBoldUnderline"/>
        </w:rPr>
      </w:pPr>
      <w:r w:rsidRPr="00663D03">
        <w:rPr>
          <w:rStyle w:val="StyleBoldUnderline"/>
          <w:highlight w:val="green"/>
        </w:rPr>
        <w:t>Venezuela's problems in satisfying its</w:t>
      </w:r>
      <w:r w:rsidRPr="00612A5C">
        <w:rPr>
          <w:rStyle w:val="StyleBoldUnderline"/>
        </w:rPr>
        <w:t xml:space="preserve"> new and traditional </w:t>
      </w:r>
      <w:r w:rsidRPr="00663D03">
        <w:rPr>
          <w:rStyle w:val="StyleBoldUnderline"/>
          <w:highlight w:val="green"/>
        </w:rPr>
        <w:t>markets stem from a lack of</w:t>
      </w:r>
      <w:r w:rsidRPr="00612A5C">
        <w:rPr>
          <w:rStyle w:val="StyleBoldUnderline"/>
        </w:rPr>
        <w:t xml:space="preserve"> </w:t>
      </w:r>
      <w:r w:rsidRPr="00663D03">
        <w:rPr>
          <w:rStyle w:val="StyleBoldUnderline"/>
          <w:highlight w:val="green"/>
        </w:rPr>
        <w:t>investment to boost production</w:t>
      </w:r>
      <w:r w:rsidRPr="00612A5C">
        <w:rPr>
          <w:rStyle w:val="StyleBoldUnderline"/>
        </w:rPr>
        <w:t>.</w:t>
      </w:r>
      <w:r w:rsidRPr="00D1212A">
        <w:t xml:space="preserve"> It is stagnant at about 3 million barrels a day (mbd), Quiroz said, citing official figures.</w:t>
      </w:r>
      <w:r>
        <w:t xml:space="preserve"> </w:t>
      </w:r>
      <w:r w:rsidRPr="00D1212A">
        <w:t>OPEC puts it lower, at 2.3 mbd.</w:t>
      </w:r>
      <w:r>
        <w:t xml:space="preserve"> </w:t>
      </w:r>
      <w:r w:rsidRPr="00D1212A">
        <w:t>The government had planned to raise production to nearly 6 million in 2012, but that goal was changed to 2019.</w:t>
      </w:r>
      <w:r>
        <w:t xml:space="preserve"> </w:t>
      </w:r>
      <w:r w:rsidRPr="00663D03">
        <w:rPr>
          <w:rStyle w:val="StyleBoldUnderline"/>
          <w:highlight w:val="green"/>
        </w:rPr>
        <w:t>Investment has been delayed</w:t>
      </w:r>
      <w:r w:rsidRPr="00612A5C">
        <w:rPr>
          <w:rStyle w:val="StyleBoldUnderline"/>
        </w:rPr>
        <w:t xml:space="preserve"> to PVDSA </w:t>
      </w:r>
      <w:r w:rsidRPr="00663D03">
        <w:rPr>
          <w:rStyle w:val="StyleBoldUnderline"/>
          <w:highlight w:val="green"/>
        </w:rPr>
        <w:t>and foreign joint ventures that operate as minority partners</w:t>
      </w:r>
      <w:r w:rsidRPr="00612A5C">
        <w:rPr>
          <w:rStyle w:val="StyleBoldUnderline"/>
        </w:rPr>
        <w:t xml:space="preserve"> </w:t>
      </w:r>
      <w:r w:rsidRPr="00D1212A">
        <w:t>in the Orinoco Oil Belt, a deposit along the river of the same name in eastern Venezuela which is rich in heavy crude.</w:t>
      </w:r>
      <w:r>
        <w:t xml:space="preserve"> </w:t>
      </w:r>
      <w:r w:rsidRPr="00D1212A">
        <w:t>Analysts say PDVSA, which was the driving force of the Venezuelan government, was forced to finance Chavez's popular social programs for the poor, to the detriment of investing in the oil industry.</w:t>
      </w:r>
      <w:r>
        <w:t xml:space="preserve"> </w:t>
      </w:r>
      <w:r w:rsidRPr="00612A5C">
        <w:rPr>
          <w:rStyle w:val="StyleBoldUnderline"/>
        </w:rPr>
        <w:t xml:space="preserve">Quiroz says </w:t>
      </w:r>
      <w:r w:rsidRPr="00663D03">
        <w:rPr>
          <w:rStyle w:val="StyleBoldUnderline"/>
          <w:highlight w:val="green"/>
        </w:rPr>
        <w:t>the firm</w:t>
      </w:r>
      <w:r w:rsidRPr="00612A5C">
        <w:rPr>
          <w:rStyle w:val="StyleBoldUnderline"/>
        </w:rPr>
        <w:t xml:space="preserve"> was distracted by activities that are not its core concern and "</w:t>
      </w:r>
      <w:r w:rsidRPr="00663D03">
        <w:rPr>
          <w:rStyle w:val="StyleBoldUnderline"/>
          <w:highlight w:val="green"/>
        </w:rPr>
        <w:t>has no cash flow or financial availability to make investments. "Foreign companies are also wary of laying out loads of money.</w:t>
      </w:r>
      <w:r w:rsidRPr="00612A5C">
        <w:rPr>
          <w:rStyle w:val="StyleBoldUnderline"/>
        </w:rPr>
        <w:t xml:space="preserve"> They do not like PDVSA's delays in payment and the control that the state-run company requires in its decision making with regard to planning and contracts. "</w:t>
      </w:r>
      <w:r w:rsidRPr="00663D03">
        <w:rPr>
          <w:rStyle w:val="StyleBoldUnderline"/>
          <w:highlight w:val="green"/>
        </w:rPr>
        <w:t>It is the biggest bottle neck: trust in the rules of the game</w:t>
      </w:r>
      <w:r w:rsidRPr="00D1212A">
        <w:t>." said Pedro Luis Rodríguez, co-author of the book "Oil as a Tool of Progress."</w:t>
      </w:r>
      <w:r>
        <w:t xml:space="preserve"> </w:t>
      </w:r>
      <w:r w:rsidRPr="00D1212A">
        <w:t>"</w:t>
      </w:r>
      <w:r w:rsidRPr="00663D03">
        <w:rPr>
          <w:rStyle w:val="StyleBoldUnderline"/>
          <w:highlight w:val="green"/>
        </w:rPr>
        <w:t>And as it is a sector that requires hefty investments over the short term, but the returns come over the medium and long term, without that trust it is hard for investments to be made."</w:t>
      </w:r>
      <w:r w:rsidRPr="00612A5C">
        <w:rPr>
          <w:rStyle w:val="StyleBoldUnderline"/>
        </w:rPr>
        <w:t xml:space="preserve"> </w:t>
      </w:r>
    </w:p>
    <w:p w:rsidR="00565EF5" w:rsidRDefault="00565EF5" w:rsidP="00565EF5">
      <w:pPr>
        <w:pStyle w:val="Heading4"/>
      </w:pPr>
      <w:r>
        <w:t>Increased foreign investment is key to maintaining oil production</w:t>
      </w:r>
    </w:p>
    <w:p w:rsidR="00565EF5" w:rsidRDefault="00565EF5" w:rsidP="00565EF5">
      <w:r w:rsidRPr="0002057C">
        <w:rPr>
          <w:rStyle w:val="StyleStyleBold12pt"/>
        </w:rPr>
        <w:t>Sanati 2013</w:t>
      </w:r>
      <w:r w:rsidRPr="00565EF5">
        <w:t>(Cyrus, CNN Staffwriter, March 6, "Chavez's death won't spur new Venezuela oil drilling", http://finance.fortune.cnn.com/2013/03/06/hugo-chavez-death-oil/)</w:t>
      </w:r>
    </w:p>
    <w:p w:rsidR="00565EF5" w:rsidRPr="00565EF5" w:rsidRDefault="00565EF5" w:rsidP="00565EF5"/>
    <w:p w:rsidR="00565EF5" w:rsidRPr="00565EF5" w:rsidRDefault="00565EF5" w:rsidP="00565EF5">
      <w:r w:rsidRPr="00565EF5">
        <w:t xml:space="preserve">It is difficult to see what, if anything, could change in Venezuela's oil industry in the next few months. The political apparatus Chavez has set up seems fully entrenched. It would probably take a full-fledged revolution for it to be wiped out at this point. Nevertheless, </w:t>
      </w:r>
      <w:r w:rsidRPr="00663D03">
        <w:rPr>
          <w:rStyle w:val="StyleBoldUnderline"/>
          <w:highlight w:val="green"/>
        </w:rPr>
        <w:t>Venezuela is nearing a breaking point when it comes to oil production. The government cannot continue to rely on PDVSA to pay its bills. It needs real foreign partners</w:t>
      </w:r>
      <w:r w:rsidRPr="0002057C">
        <w:rPr>
          <w:rStyle w:val="StyleBoldUnderline"/>
        </w:rPr>
        <w:t xml:space="preserve"> with real experience </w:t>
      </w:r>
      <w:r w:rsidRPr="00663D03">
        <w:rPr>
          <w:rStyle w:val="StyleBoldUnderline"/>
          <w:highlight w:val="green"/>
        </w:rPr>
        <w:t>to</w:t>
      </w:r>
      <w:r w:rsidRPr="0002057C">
        <w:rPr>
          <w:rStyle w:val="StyleBoldUnderline"/>
        </w:rPr>
        <w:t xml:space="preserve"> come in and </w:t>
      </w:r>
      <w:r w:rsidRPr="00663D03">
        <w:rPr>
          <w:rStyle w:val="StyleBoldUnderline"/>
          <w:highlight w:val="green"/>
        </w:rPr>
        <w:t>help it boost production</w:t>
      </w:r>
      <w:r w:rsidRPr="00565EF5">
        <w:t>.</w:t>
      </w:r>
      <w:r w:rsidR="0002057C">
        <w:t xml:space="preserve"> </w:t>
      </w:r>
      <w:r w:rsidRPr="00565EF5">
        <w:t>That means bringing back companies like ConocoPhilips, which before getting the boot in 2007, was the largest foreign operator in the country. They have the engineers and know-how to help Venezuela quickly get off the ground. Venezuela would be wise to also consult with oil companies like Husky, Suncor (</w:t>
      </w:r>
      <w:hyperlink r:id="rId39" w:history="1">
        <w:r w:rsidRPr="00565EF5">
          <w:t>SU</w:t>
        </w:r>
      </w:hyperlink>
      <w:r w:rsidRPr="00565EF5">
        <w:t>), Syncrude and Nexen, all of which have extensive experience working in Canada's vast Athabasca oil sands.</w:t>
      </w:r>
    </w:p>
    <w:p w:rsidR="00565EF5" w:rsidRDefault="006253E1" w:rsidP="006253E1">
      <w:pPr>
        <w:pStyle w:val="Heading3"/>
      </w:pPr>
      <w:r>
        <w:t>U.S. Investment Key</w:t>
      </w:r>
    </w:p>
    <w:p w:rsidR="00D1212A" w:rsidRDefault="00D1212A" w:rsidP="00D1212A">
      <w:pPr>
        <w:pStyle w:val="Heading4"/>
      </w:pPr>
      <w:r>
        <w:t>U.S. investment uniquely key—it’s the only consumer large enough to satisfy needs, and we control key technology</w:t>
      </w:r>
    </w:p>
    <w:p w:rsidR="00D1212A" w:rsidRDefault="00D1212A" w:rsidP="00D1212A">
      <w:r w:rsidRPr="00612A5C">
        <w:rPr>
          <w:rStyle w:val="StyleStyleBold12pt"/>
        </w:rPr>
        <w:t>AFP 2013</w:t>
      </w:r>
      <w:r w:rsidRPr="00D1212A">
        <w:t>(Agence France-Presse, March 15, Venezuela looks beyond US to China as customer", http://www.rappler.com/world/23924-venezuela-united-states-china-oil)</w:t>
      </w:r>
    </w:p>
    <w:p w:rsidR="00D1212A" w:rsidRPr="00D1212A" w:rsidRDefault="00D1212A" w:rsidP="00D1212A"/>
    <w:p w:rsidR="00D1212A" w:rsidRPr="006F031E" w:rsidRDefault="00D1212A" w:rsidP="00D1212A">
      <w:pPr>
        <w:rPr>
          <w:rStyle w:val="StyleBoldUnderline"/>
        </w:rPr>
      </w:pPr>
      <w:r w:rsidRPr="00D1212A">
        <w:t>But those exports have dropped, from 1.38 million barrels in 2007 to 906,000 in 2012, according to figures from the US Energy Department.</w:t>
      </w:r>
      <w:r w:rsidR="006F031E">
        <w:t xml:space="preserve"> </w:t>
      </w:r>
      <w:r w:rsidRPr="00D1212A">
        <w:t>That poses a problem for Venezuela.</w:t>
      </w:r>
      <w:r w:rsidR="006F031E">
        <w:t xml:space="preserve"> </w:t>
      </w:r>
      <w:r w:rsidRPr="005D397F">
        <w:rPr>
          <w:rStyle w:val="StyleBoldUnderline"/>
          <w:highlight w:val="green"/>
        </w:rPr>
        <w:t>The United States pays cash,</w:t>
      </w:r>
      <w:r w:rsidRPr="006F031E">
        <w:rPr>
          <w:rStyle w:val="StyleBoldUnderline"/>
        </w:rPr>
        <w:t xml:space="preserve"> </w:t>
      </w:r>
      <w:r w:rsidRPr="005D397F">
        <w:rPr>
          <w:rStyle w:val="StyleBoldUnderline"/>
          <w:highlight w:val="green"/>
        </w:rPr>
        <w:t>unlike</w:t>
      </w:r>
      <w:r w:rsidRPr="006F031E">
        <w:rPr>
          <w:rStyle w:val="StyleBoldUnderline"/>
        </w:rPr>
        <w:t xml:space="preserve"> </w:t>
      </w:r>
      <w:r w:rsidRPr="005D397F">
        <w:rPr>
          <w:rStyle w:val="StyleBoldUnderline"/>
          <w:highlight w:val="green"/>
        </w:rPr>
        <w:t>countries of the Caribbean</w:t>
      </w:r>
      <w:r w:rsidRPr="006F031E">
        <w:rPr>
          <w:rStyle w:val="StyleBoldUnderline"/>
        </w:rPr>
        <w:t xml:space="preserve"> and South America </w:t>
      </w:r>
      <w:r w:rsidRPr="005D397F">
        <w:rPr>
          <w:rStyle w:val="StyleBoldUnderline"/>
          <w:highlight w:val="green"/>
        </w:rPr>
        <w:t>which import</w:t>
      </w:r>
      <w:r w:rsidRPr="006F031E">
        <w:rPr>
          <w:rStyle w:val="StyleBoldUnderline"/>
        </w:rPr>
        <w:t xml:space="preserve"> Venezuelan crude </w:t>
      </w:r>
      <w:r w:rsidRPr="005D397F">
        <w:rPr>
          <w:rStyle w:val="StyleBoldUnderline"/>
          <w:highlight w:val="green"/>
        </w:rPr>
        <w:t>under preferential terms or</w:t>
      </w:r>
      <w:r w:rsidRPr="006F031E">
        <w:rPr>
          <w:rStyle w:val="StyleBoldUnderline"/>
        </w:rPr>
        <w:t xml:space="preserve"> even </w:t>
      </w:r>
      <w:r w:rsidRPr="005D397F">
        <w:rPr>
          <w:rStyle w:val="StyleBoldUnderline"/>
          <w:highlight w:val="green"/>
        </w:rPr>
        <w:t>trade oil for services</w:t>
      </w:r>
      <w:r w:rsidRPr="005D397F">
        <w:rPr>
          <w:highlight w:val="green"/>
        </w:rPr>
        <w:t xml:space="preserve"> </w:t>
      </w:r>
      <w:r w:rsidRPr="005D397F">
        <w:t>like doctors and teachers, said analyst Diego Gonzalez.</w:t>
      </w:r>
      <w:r w:rsidR="006F031E" w:rsidRPr="005D397F">
        <w:t xml:space="preserve"> </w:t>
      </w:r>
      <w:r w:rsidRPr="005D397F">
        <w:rPr>
          <w:rStyle w:val="StyleBoldUnderline"/>
          <w:highlight w:val="green"/>
        </w:rPr>
        <w:t>The US is importing less from Venezuela</w:t>
      </w:r>
      <w:r w:rsidRPr="006F031E">
        <w:rPr>
          <w:rStyle w:val="StyleBoldUnderline"/>
        </w:rPr>
        <w:t xml:space="preserve"> because it wants to diversify its vendor portfolio, </w:t>
      </w:r>
      <w:r w:rsidRPr="00D1212A">
        <w:t>said Rafael Quiroz, former director of the state oil company PDVSA.</w:t>
      </w:r>
      <w:r w:rsidR="006F031E">
        <w:t xml:space="preserve"> </w:t>
      </w:r>
      <w:r w:rsidRPr="00D1212A">
        <w:t>In 2012, Venezuelan exports to the US dropped 11% to $37.4 billion, amid higher prices for Venezuelan crude and derivatives, according to Venamcham, the Venezuelan-American Chamber of Commerce.</w:t>
      </w:r>
      <w:r w:rsidR="006F031E">
        <w:t xml:space="preserve"> </w:t>
      </w:r>
      <w:r w:rsidRPr="005D397F">
        <w:rPr>
          <w:rStyle w:val="StyleBoldUnderline"/>
          <w:highlight w:val="green"/>
        </w:rPr>
        <w:t>The United States is seeking energy efficiency in consumption and has promoted investment and technology in non-conventional oil fields.</w:t>
      </w:r>
      <w:r w:rsidR="006F031E">
        <w:rPr>
          <w:rStyle w:val="StyleBoldUnderline"/>
        </w:rPr>
        <w:t xml:space="preserve"> </w:t>
      </w:r>
      <w:r w:rsidRPr="006F031E">
        <w:rPr>
          <w:rStyle w:val="StyleBoldUnderline"/>
        </w:rPr>
        <w:t>It will achieve energy independence in around 2020</w:t>
      </w:r>
      <w:r w:rsidRPr="00D1212A">
        <w:t>, when it will be the world's top oil producer, says the International Energy Agency (IEA)."</w:t>
      </w:r>
      <w:r w:rsidRPr="005D397F">
        <w:rPr>
          <w:rStyle w:val="StyleBoldUnderline"/>
          <w:highlight w:val="green"/>
        </w:rPr>
        <w:t>It is not easy to substitute a client like the United States for any old client</w:t>
      </w:r>
      <w:r w:rsidRPr="006F031E">
        <w:rPr>
          <w:rStyle w:val="StyleBoldUnderline"/>
        </w:rPr>
        <w:t xml:space="preserve">," </w:t>
      </w:r>
      <w:r w:rsidRPr="00D1212A">
        <w:t>said Gonzalez, president of the Center of Energy Orientation.</w:t>
      </w:r>
      <w:r w:rsidR="006F031E">
        <w:t xml:space="preserve"> </w:t>
      </w:r>
      <w:r w:rsidRPr="005D397F">
        <w:rPr>
          <w:rStyle w:val="StyleBoldUnderline"/>
          <w:highlight w:val="green"/>
        </w:rPr>
        <w:t>What is harder is to have</w:t>
      </w:r>
      <w:r w:rsidRPr="006F031E">
        <w:rPr>
          <w:rStyle w:val="StyleBoldUnderline"/>
        </w:rPr>
        <w:t xml:space="preserve"> Venezuelan </w:t>
      </w:r>
      <w:r w:rsidRPr="005D397F">
        <w:rPr>
          <w:rStyle w:val="StyleBoldUnderline"/>
          <w:highlight w:val="green"/>
        </w:rPr>
        <w:t>crude keep going to</w:t>
      </w:r>
      <w:r w:rsidRPr="006F031E">
        <w:rPr>
          <w:rStyle w:val="StyleBoldUnderline"/>
        </w:rPr>
        <w:t xml:space="preserve"> Venezuelan Citgo </w:t>
      </w:r>
      <w:r w:rsidRPr="005D397F">
        <w:rPr>
          <w:rStyle w:val="StyleBoldUnderline"/>
          <w:highlight w:val="green"/>
        </w:rPr>
        <w:t>refineries in the US, as they do not exist in other countries</w:t>
      </w:r>
      <w:r w:rsidRPr="006F031E">
        <w:rPr>
          <w:rStyle w:val="StyleBoldUnderline"/>
        </w:rPr>
        <w:t>. "That is hard to transfer," said Gonzalez.</w:t>
      </w:r>
    </w:p>
    <w:p w:rsidR="002962EC" w:rsidRPr="002962EC" w:rsidRDefault="002962EC" w:rsidP="002962EC"/>
    <w:p w:rsidR="0033611E" w:rsidRDefault="0033611E" w:rsidP="00D1212A">
      <w:pPr>
        <w:pStyle w:val="Heading3"/>
      </w:pPr>
      <w:r>
        <w:t>Venezuelan Decline Causes Oil Shocks</w:t>
      </w:r>
    </w:p>
    <w:p w:rsidR="0033611E" w:rsidRDefault="0033611E" w:rsidP="0033611E">
      <w:pPr>
        <w:pStyle w:val="Heading4"/>
      </w:pPr>
      <w:r>
        <w:t>Venezuelan collapse causes significant oil shocks</w:t>
      </w:r>
    </w:p>
    <w:p w:rsidR="0033611E" w:rsidRDefault="0033611E" w:rsidP="0033611E">
      <w:r w:rsidRPr="00C4726B">
        <w:rPr>
          <w:rStyle w:val="StyleStyleBold12pt"/>
        </w:rPr>
        <w:t>Sullivan 2013</w:t>
      </w:r>
      <w:r w:rsidRPr="0033611E">
        <w:t>(Mark, Specialist in Latin American Affairs</w:t>
      </w:r>
      <w:r>
        <w:t xml:space="preserve"> for the Congressional Research Service</w:t>
      </w:r>
      <w:r w:rsidRPr="0033611E">
        <w:t xml:space="preserve">, January 10, "Venezuela: Issues for Congress", </w:t>
      </w:r>
      <w:hyperlink r:id="rId40" w:history="1">
        <w:r w:rsidRPr="002937AE">
          <w:rPr>
            <w:rStyle w:val="Hyperlink"/>
          </w:rPr>
          <w:t>http://www.fas.org/sgp/crs/row/R40938.pdf</w:t>
        </w:r>
      </w:hyperlink>
      <w:r w:rsidRPr="0033611E">
        <w:t>)</w:t>
      </w:r>
    </w:p>
    <w:p w:rsidR="0033611E" w:rsidRPr="0033611E" w:rsidRDefault="0033611E" w:rsidP="0033611E"/>
    <w:p w:rsidR="0033611E" w:rsidRPr="0033611E" w:rsidRDefault="0033611E" w:rsidP="0033611E">
      <w:r w:rsidRPr="0033611E">
        <w:t xml:space="preserve">Despite notable frictions in bilateral relations, Venezuela has continued to be a major supplier of oil to the United States. On numerous past occasions, however, Chávez threatened to stop selling oil to the United States, although Venezuelan officials maintained that Venezuela would only stop sending oil to the United States if attacked by the United States. Because of Chávez’s strong rhetoric, however, some </w:t>
      </w:r>
      <w:r w:rsidRPr="00DC5A56">
        <w:rPr>
          <w:rStyle w:val="StyleBoldUnderline"/>
          <w:highlight w:val="green"/>
        </w:rPr>
        <w:t>observers raised questions about the security of Venezuela as a major supplier of foreign oil</w:t>
      </w:r>
      <w:r w:rsidRPr="0033611E">
        <w:t xml:space="preserve">. In June 2006, </w:t>
      </w:r>
      <w:r w:rsidRPr="00DC5A56">
        <w:rPr>
          <w:rStyle w:val="StyleBoldUnderline"/>
          <w:highlight w:val="green"/>
        </w:rPr>
        <w:t>the</w:t>
      </w:r>
      <w:r w:rsidRPr="0033611E">
        <w:t xml:space="preserve"> Government Accountability Office (</w:t>
      </w:r>
      <w:r w:rsidRPr="00DC5A56">
        <w:rPr>
          <w:rStyle w:val="StyleBoldUnderline"/>
          <w:highlight w:val="green"/>
        </w:rPr>
        <w:t>GAO</w:t>
      </w:r>
      <w:r w:rsidRPr="0033611E">
        <w:rPr>
          <w:rStyle w:val="StyleBoldUnderline"/>
        </w:rPr>
        <w:t xml:space="preserve">) </w:t>
      </w:r>
      <w:r w:rsidRPr="00DC5A56">
        <w:rPr>
          <w:rStyle w:val="StyleBoldUnderline"/>
          <w:highlight w:val="green"/>
        </w:rPr>
        <w:t>issued a report</w:t>
      </w:r>
      <w:r w:rsidRPr="0033611E">
        <w:rPr>
          <w:rStyle w:val="StyleBoldUnderline"/>
        </w:rPr>
        <w:t>,</w:t>
      </w:r>
      <w:r w:rsidRPr="0033611E">
        <w:t xml:space="preserve"> requested by then-Senate Foreign Relations Committee Chairman Richard Lugar, </w:t>
      </w:r>
      <w:r w:rsidRPr="00DC5A56">
        <w:rPr>
          <w:rStyle w:val="StyleBoldUnderline"/>
          <w:highlight w:val="green"/>
        </w:rPr>
        <w:t>on the issue of potential Venezuelan oil supply disruption</w:t>
      </w:r>
      <w:r w:rsidRPr="0033611E">
        <w:rPr>
          <w:rStyle w:val="StyleBoldUnderline"/>
        </w:rPr>
        <w:t xml:space="preserve">. At the time, the GAO report concluded </w:t>
      </w:r>
      <w:r w:rsidRPr="00DC5A56">
        <w:rPr>
          <w:rStyle w:val="StyleBoldUnderline"/>
        </w:rPr>
        <w:t xml:space="preserve">that </w:t>
      </w:r>
      <w:r w:rsidRPr="00DC5A56">
        <w:rPr>
          <w:rStyle w:val="StyleBoldUnderline"/>
          <w:highlight w:val="green"/>
        </w:rPr>
        <w:t>a sudden loss o</w:t>
      </w:r>
      <w:r w:rsidRPr="0033611E">
        <w:rPr>
          <w:rStyle w:val="StyleBoldUnderline"/>
        </w:rPr>
        <w:t xml:space="preserve">f all or </w:t>
      </w:r>
      <w:r w:rsidRPr="00DC5A56">
        <w:rPr>
          <w:rStyle w:val="StyleBoldUnderline"/>
          <w:highlight w:val="green"/>
        </w:rPr>
        <w:t>most Venezuelan oil</w:t>
      </w:r>
      <w:r w:rsidRPr="0033611E">
        <w:rPr>
          <w:rStyle w:val="StyleBoldUnderline"/>
        </w:rPr>
        <w:t xml:space="preserve"> from the world </w:t>
      </w:r>
      <w:r w:rsidRPr="00DC5A56">
        <w:rPr>
          <w:rStyle w:val="StyleBoldUnderline"/>
          <w:highlight w:val="green"/>
        </w:rPr>
        <w:t>market could raise world prices up to $11 per barrel</w:t>
      </w:r>
      <w:r w:rsidRPr="0033611E">
        <w:rPr>
          <w:rStyle w:val="StyleBoldUnderline"/>
        </w:rPr>
        <w:t xml:space="preserve"> </w:t>
      </w:r>
      <w:r w:rsidRPr="00DC5A56">
        <w:rPr>
          <w:rStyle w:val="StyleBoldUnderline"/>
          <w:highlight w:val="green"/>
        </w:rPr>
        <w:t>and decrease U.S. gross domestic product by about $23 billion</w:t>
      </w:r>
      <w:r w:rsidRPr="0033611E">
        <w:t>.</w:t>
      </w:r>
      <w:r w:rsidRPr="0033611E">
        <w:rPr>
          <w:sz w:val="12"/>
        </w:rPr>
        <w:t xml:space="preserve"> </w:t>
      </w:r>
      <w:r w:rsidRPr="0033611E">
        <w:t>116</w:t>
      </w:r>
    </w:p>
    <w:p w:rsidR="0033611E" w:rsidRPr="0033611E" w:rsidRDefault="0033611E" w:rsidP="0033611E"/>
    <w:p w:rsidR="006F5E0E" w:rsidRDefault="006F5E0E" w:rsidP="00D1212A">
      <w:pPr>
        <w:pStyle w:val="Heading3"/>
      </w:pPr>
      <w:r>
        <w:t>Shocks Cause Collapse</w:t>
      </w:r>
    </w:p>
    <w:p w:rsidR="00A625C0" w:rsidRDefault="00A625C0" w:rsidP="00A625C0">
      <w:pPr>
        <w:pStyle w:val="Heading4"/>
      </w:pPr>
      <w:r>
        <w:t>Oil shocks collapse the economy</w:t>
      </w:r>
    </w:p>
    <w:p w:rsidR="00A625C0" w:rsidRDefault="00A625C0" w:rsidP="00A625C0">
      <w:r w:rsidRPr="00612A5C">
        <w:rPr>
          <w:rStyle w:val="StyleStyleBold12pt"/>
        </w:rPr>
        <w:t>Rubin 2012</w:t>
      </w:r>
      <w:r w:rsidRPr="00D47294">
        <w:t>(Jeff, Bloomberg Staff Writer, September 23, "How High Oil Prices Will Permanently Cap Economic Growth", http://www.bloomberg.com/news/2012-09-23/how-high-oil-prices-will-permanently-cap-economic-growth.html)</w:t>
      </w:r>
    </w:p>
    <w:p w:rsidR="00A625C0" w:rsidRDefault="00A625C0" w:rsidP="00A625C0"/>
    <w:p w:rsidR="00A625C0" w:rsidRPr="00A625C0" w:rsidRDefault="00A625C0" w:rsidP="00A625C0">
      <w:pPr>
        <w:rPr>
          <w:rStyle w:val="StyleBoldUnderline"/>
        </w:rPr>
      </w:pPr>
      <w:r w:rsidRPr="00DC5A56">
        <w:rPr>
          <w:rStyle w:val="StyleBoldUnderline"/>
          <w:highlight w:val="green"/>
        </w:rPr>
        <w:t>There are many ways an oil shock can hurt an economy</w:t>
      </w:r>
      <w:r w:rsidRPr="00A625C0">
        <w:rPr>
          <w:rStyle w:val="StyleBoldUnderline"/>
        </w:rPr>
        <w:t xml:space="preserve">. When </w:t>
      </w:r>
      <w:r w:rsidRPr="00DC5A56">
        <w:rPr>
          <w:rStyle w:val="StyleBoldUnderline"/>
        </w:rPr>
        <w:t>prices spike</w:t>
      </w:r>
      <w:r w:rsidRPr="00A625C0">
        <w:rPr>
          <w:rStyle w:val="StyleBoldUnderline"/>
        </w:rPr>
        <w:t>, most of us have little choice but to open our wallets</w:t>
      </w:r>
      <w:r w:rsidRPr="006F5E0E">
        <w:t xml:space="preserve">. </w:t>
      </w:r>
      <w:r w:rsidRPr="00DC5A56">
        <w:rPr>
          <w:rStyle w:val="StyleBoldUnderline"/>
          <w:highlight w:val="green"/>
        </w:rPr>
        <w:t>Paying more for oil means we have less cash to spend</w:t>
      </w:r>
      <w:r w:rsidRPr="00A625C0">
        <w:rPr>
          <w:rStyle w:val="StyleBoldUnderline"/>
        </w:rPr>
        <w:t xml:space="preserve"> </w:t>
      </w:r>
      <w:r w:rsidRPr="006F5E0E">
        <w:t xml:space="preserve">on food, shelter, furniture, clothes, travel and pretty much anything else. </w:t>
      </w:r>
      <w:r w:rsidRPr="00DC5A56">
        <w:rPr>
          <w:rStyle w:val="StyleBoldUnderline"/>
          <w:highlight w:val="green"/>
        </w:rPr>
        <w:t>Expensive oil, coupled</w:t>
      </w:r>
      <w:r w:rsidRPr="00A625C0">
        <w:rPr>
          <w:rStyle w:val="StyleBoldUnderline"/>
        </w:rPr>
        <w:t xml:space="preserve"> </w:t>
      </w:r>
      <w:r w:rsidRPr="00DC5A56">
        <w:rPr>
          <w:rStyle w:val="StyleBoldUnderline"/>
          <w:highlight w:val="green"/>
        </w:rPr>
        <w:t>with the average</w:t>
      </w:r>
      <w:r w:rsidRPr="00A625C0">
        <w:rPr>
          <w:rStyle w:val="StyleBoldUnderline"/>
        </w:rPr>
        <w:t xml:space="preserve"> American’s </w:t>
      </w:r>
      <w:r w:rsidRPr="00DC5A56">
        <w:rPr>
          <w:rStyle w:val="StyleBoldUnderline"/>
          <w:highlight w:val="green"/>
        </w:rPr>
        <w:t>refusal to drive less</w:t>
      </w:r>
      <w:r w:rsidRPr="00A625C0">
        <w:rPr>
          <w:rStyle w:val="StyleBoldUnderline"/>
        </w:rPr>
        <w:t xml:space="preserve">, </w:t>
      </w:r>
      <w:r w:rsidRPr="00DC5A56">
        <w:rPr>
          <w:rStyle w:val="StyleBoldUnderline"/>
          <w:highlight w:val="green"/>
        </w:rPr>
        <w:t>leaves a lot less money for the rest of the economy.</w:t>
      </w:r>
      <w:r w:rsidRPr="00A625C0">
        <w:rPr>
          <w:rStyle w:val="StyleBoldUnderline"/>
        </w:rPr>
        <w:t xml:space="preserve"> Worse, </w:t>
      </w:r>
      <w:r w:rsidRPr="00DC5A56">
        <w:rPr>
          <w:rStyle w:val="StyleBoldUnderline"/>
          <w:highlight w:val="green"/>
        </w:rPr>
        <w:t>when oil prices go up, so does inflation</w:t>
      </w:r>
      <w:r w:rsidRPr="006F5E0E">
        <w:t xml:space="preserve">. And when inflation goes up, central banks respond by raising </w:t>
      </w:r>
      <w:hyperlink r:id="rId41" w:history="1">
        <w:r w:rsidRPr="006F5E0E">
          <w:t>interest rates</w:t>
        </w:r>
      </w:hyperlink>
      <w:r w:rsidRPr="006F5E0E">
        <w:t xml:space="preserve"> to keep prices in check. From 2004 to 2006, U.S. energy inflation ran at 35 percent, according to the </w:t>
      </w:r>
      <w:hyperlink r:id="rId42" w:history="1">
        <w:r w:rsidRPr="006F5E0E">
          <w:t>Consumer Price Index</w:t>
        </w:r>
      </w:hyperlink>
      <w:r w:rsidRPr="006F5E0E">
        <w:t xml:space="preserve">. In turn, </w:t>
      </w:r>
      <w:r w:rsidRPr="00DC5A56">
        <w:rPr>
          <w:rStyle w:val="StyleBoldUnderline"/>
          <w:highlight w:val="green"/>
        </w:rPr>
        <w:t>overall inflation</w:t>
      </w:r>
      <w:r w:rsidRPr="00A625C0">
        <w:t>, as measured by the CPI</w:t>
      </w:r>
      <w:r w:rsidRPr="00A625C0">
        <w:rPr>
          <w:rStyle w:val="StyleBoldUnderline"/>
        </w:rPr>
        <w:t xml:space="preserve">, </w:t>
      </w:r>
      <w:r w:rsidRPr="00DC5A56">
        <w:rPr>
          <w:rStyle w:val="StyleBoldUnderline"/>
          <w:highlight w:val="green"/>
        </w:rPr>
        <w:t>accelerated</w:t>
      </w:r>
      <w:r w:rsidRPr="006F5E0E">
        <w:t xml:space="preserve"> from 1 percent to almost 6 percent. </w:t>
      </w:r>
      <w:r w:rsidRPr="00DC5A56">
        <w:rPr>
          <w:rStyle w:val="StyleBoldUnderline"/>
          <w:highlight w:val="green"/>
        </w:rPr>
        <w:t>What happened next was a fivefold bump in interest rates that devastated the massively leveraged U.S. housing market</w:t>
      </w:r>
      <w:r w:rsidRPr="00A625C0">
        <w:rPr>
          <w:rStyle w:val="StyleBoldUnderline"/>
        </w:rPr>
        <w:t>.</w:t>
      </w:r>
      <w:r w:rsidRPr="006F5E0E">
        <w:t xml:space="preserve"> Higher rates popped the speculative housing bubble, </w:t>
      </w:r>
      <w:r w:rsidRPr="00DC5A56">
        <w:rPr>
          <w:rStyle w:val="StyleBoldUnderline"/>
          <w:highlight w:val="green"/>
        </w:rPr>
        <w:t>which brought down the global economy.</w:t>
      </w:r>
      <w:r w:rsidRPr="00A625C0">
        <w:rPr>
          <w:rStyle w:val="StyleBoldUnderline"/>
        </w:rPr>
        <w:t xml:space="preserve"> </w:t>
      </w:r>
    </w:p>
    <w:p w:rsidR="00D1212A" w:rsidRPr="00D1212A" w:rsidRDefault="00D1212A" w:rsidP="00D1212A"/>
    <w:p w:rsidR="000F6BA9" w:rsidRDefault="00DB07EC" w:rsidP="000A0AF1">
      <w:pPr>
        <w:pStyle w:val="Heading1"/>
      </w:pPr>
      <w:r>
        <w:t>Venezue</w:t>
      </w:r>
      <w:r w:rsidR="000F6BA9">
        <w:t>lan Relations Advantage</w:t>
      </w:r>
    </w:p>
    <w:p w:rsidR="000A0AF1" w:rsidRDefault="000A0AF1" w:rsidP="000A0AF1">
      <w:pPr>
        <w:pStyle w:val="Heading2"/>
      </w:pPr>
      <w:r>
        <w:t>General</w:t>
      </w:r>
    </w:p>
    <w:p w:rsidR="00362CCA" w:rsidRDefault="00362CCA" w:rsidP="00005498">
      <w:pPr>
        <w:pStyle w:val="Heading3"/>
      </w:pPr>
      <w:r>
        <w:t>Investment Solves Relations</w:t>
      </w:r>
    </w:p>
    <w:p w:rsidR="00362CCA" w:rsidRDefault="00362CCA" w:rsidP="00362CCA">
      <w:pPr>
        <w:pStyle w:val="Heading4"/>
      </w:pPr>
      <w:r>
        <w:t>Investment in Venezuelan production provides a new route to increased relations</w:t>
      </w:r>
    </w:p>
    <w:p w:rsidR="00362CCA" w:rsidRDefault="00362CCA" w:rsidP="00362CCA">
      <w:r w:rsidRPr="003C4291">
        <w:rPr>
          <w:rStyle w:val="StyleStyleBold12pt"/>
        </w:rPr>
        <w:t>Clarke 2013</w:t>
      </w:r>
      <w:r w:rsidRPr="00362CCA">
        <w:t>(Kevin, Associate Editor of America Magazine, March 25, "Chavez Death Brings New Chance For U.S.-Venezuela Engagement", http://americamagazine.org/issue/chavez-death-brings-new-chance-us-venezuela-engagement)</w:t>
      </w:r>
    </w:p>
    <w:p w:rsidR="00362CCA" w:rsidRDefault="00362CCA" w:rsidP="00362CCA"/>
    <w:p w:rsidR="00362CCA" w:rsidRDefault="00362CCA" w:rsidP="00362CCA">
      <w:r w:rsidRPr="00362CCA">
        <w:t xml:space="preserve">Father Carnes said </w:t>
      </w:r>
      <w:r w:rsidRPr="00DC5A56">
        <w:rPr>
          <w:rStyle w:val="StyleBoldUnderline"/>
          <w:highlight w:val="green"/>
        </w:rPr>
        <w:t>Chávez’s passing offers an opportunity for the United States,</w:t>
      </w:r>
      <w:r w:rsidRPr="003C4291">
        <w:rPr>
          <w:rStyle w:val="StyleBoldUnderline"/>
        </w:rPr>
        <w:t xml:space="preserve"> politically </w:t>
      </w:r>
      <w:r w:rsidRPr="00362CCA">
        <w:t xml:space="preserve">and economically, </w:t>
      </w:r>
      <w:r w:rsidRPr="00DC5A56">
        <w:rPr>
          <w:rStyle w:val="StyleBoldUnderline"/>
          <w:highlight w:val="green"/>
        </w:rPr>
        <w:t>to revive its relationship with Venezuela</w:t>
      </w:r>
      <w:r w:rsidRPr="00362CCA">
        <w:t>. Occasionally “capricious and doctrinaire,” Chávez was “someone the United States had a hard time negotiating with,” according to Father Carnes.</w:t>
      </w:r>
      <w:r w:rsidR="003C4291">
        <w:t xml:space="preserve"> </w:t>
      </w:r>
      <w:r w:rsidRPr="00362CCA">
        <w:t xml:space="preserve">Whether his designated political heir, Vice President Nicholas Maduro, or an opposition candidate, most likely Henrique Capriles Radonski, governor of the Venezuelan state of Miranda, is elected to replace Chávez, Father </w:t>
      </w:r>
      <w:r w:rsidRPr="00DC5A56">
        <w:rPr>
          <w:rStyle w:val="StyleBoldUnderline"/>
          <w:highlight w:val="green"/>
        </w:rPr>
        <w:t>Carnes expects a more pragmatic and less confrontational leadership</w:t>
      </w:r>
      <w:r w:rsidRPr="003C4291">
        <w:rPr>
          <w:rStyle w:val="StyleBoldUnderline"/>
        </w:rPr>
        <w:t xml:space="preserve"> to emerge. </w:t>
      </w:r>
      <w:r w:rsidRPr="00DC5A56">
        <w:rPr>
          <w:rStyle w:val="StyleBoldUnderline"/>
          <w:highlight w:val="green"/>
        </w:rPr>
        <w:t>That could mean improved ties</w:t>
      </w:r>
      <w:r w:rsidRPr="003C4291">
        <w:rPr>
          <w:rStyle w:val="StyleBoldUnderline"/>
        </w:rPr>
        <w:t xml:space="preserve"> not just with Venezuela but throughout the region, </w:t>
      </w:r>
      <w:r w:rsidRPr="00362CCA">
        <w:t xml:space="preserve">he said, </w:t>
      </w:r>
      <w:r w:rsidRPr="00DC5A56">
        <w:rPr>
          <w:rStyle w:val="StyleBoldUnderline"/>
          <w:highlight w:val="green"/>
        </w:rPr>
        <w:t>and a possible opening for renewed U.S. investment and partnership</w:t>
      </w:r>
      <w:r w:rsidRPr="003C4291">
        <w:rPr>
          <w:rStyle w:val="StyleBoldUnderline"/>
        </w:rPr>
        <w:t xml:space="preserve"> </w:t>
      </w:r>
      <w:r w:rsidRPr="00DC5A56">
        <w:rPr>
          <w:rStyle w:val="StyleBoldUnderline"/>
          <w:highlight w:val="green"/>
        </w:rPr>
        <w:t>with the Venezuelan state oil industry</w:t>
      </w:r>
      <w:r w:rsidRPr="00362CCA">
        <w:t>. Despite Chávez’s notorious distaste for U.S. political leaders, under his leadership Venezuela remained one of the largest suppliers of oil to the United States. This is likely to continue.</w:t>
      </w:r>
      <w:r w:rsidR="003C4291">
        <w:t xml:space="preserve"> </w:t>
      </w:r>
      <w:r w:rsidRPr="00362CCA">
        <w:t>Chávez died on March 5 of complications from a respiratory infection nearly two years and four surgeries after his cancer diagnosis was made public. He was 58. He will be remembered for improving the basic lot of millions of Venezuelans, Father Carnes said, but more important, he offered to the traditionally politically and materially impoverished of Venezuela “an idea of what society could and should be and then in some ways delivered on that.” Whether or not his social successes can survive his passing is an open question. Chávez, Father Carnes explained, treated his literary, housing or antihunger campaigns as misiones, popular and well-publicized outreach efforts that did not necessarily leave behind a bureaucratic or political infrastructure that could perpetuate social progress.</w:t>
      </w:r>
      <w:r w:rsidR="003C4291">
        <w:t xml:space="preserve"> </w:t>
      </w:r>
      <w:r w:rsidRPr="00362CCA">
        <w:t>The relationship of the Catholic Church in Venezuela with the president was complicated, if not at times downright nasty. “There were years that were difficult, tense,” said Auxiliary Bishop González de Zarate, secretary general of the Venezuelan bishops’ conference. “There were attacks and strong responses.... But I feel that there was a calming in the past year.” He said that in the second half of 2012, the bishops’ conference held two meetings with top Chávez government officials, including Vice President Maduro.</w:t>
      </w:r>
      <w:r w:rsidR="003C4291">
        <w:t xml:space="preserve"> </w:t>
      </w:r>
      <w:r w:rsidRPr="00362CCA">
        <w:t>Can Venezuelan socialism, Chavismo, survive without Chávez? Certainly his personal charisma will be hard to replicate. “He was always the spokesperson,” said Father Carnes, “He was always the focal point, always the one on TV giving voice to this and, especially behind the scenes, the one pulling the political strings to keep this moving inside of Venezuelan politics, and without that the idea can only go so far.”</w:t>
      </w:r>
      <w:r w:rsidR="003C4291">
        <w:t xml:space="preserve"> </w:t>
      </w:r>
      <w:r w:rsidRPr="00362CCA">
        <w:t xml:space="preserve">Father Carnes said </w:t>
      </w:r>
      <w:r w:rsidRPr="003C4291">
        <w:rPr>
          <w:rStyle w:val="StyleBoldUnderline"/>
        </w:rPr>
        <w:t>the United States should learn a lesson from its choppy history with this polarizing Latin American figure. “</w:t>
      </w:r>
      <w:r w:rsidRPr="00DC5A56">
        <w:rPr>
          <w:rStyle w:val="StyleBoldUnderline"/>
          <w:highlight w:val="green"/>
        </w:rPr>
        <w:t>One of the things he’s pushed us on is how little attention we have given to our neighbors right here on the southern border</w:t>
      </w:r>
      <w:r w:rsidRPr="003C4291">
        <w:rPr>
          <w:rStyle w:val="StyleBoldUnderline"/>
        </w:rPr>
        <w:t>,</w:t>
      </w:r>
      <w:r w:rsidRPr="00362CCA">
        <w:t xml:space="preserve">” said Father Carnes. “And </w:t>
      </w:r>
      <w:r w:rsidRPr="003C4291">
        <w:rPr>
          <w:rStyle w:val="StyleBoldUnderline"/>
        </w:rPr>
        <w:t>that’s something felt quite strongly throughout the region</w:t>
      </w:r>
      <w:r w:rsidRPr="00362CCA">
        <w:t>.</w:t>
      </w:r>
      <w:r w:rsidR="003C4291">
        <w:t xml:space="preserve"> </w:t>
      </w:r>
      <w:r w:rsidRPr="00362CCA">
        <w:t>”While a parade of recent U.S. presidents were diverted from the hemispheric south by engagement with Europe, Asia, conflict in the Middle East and wars in Iraq and Afghanistan, U.S. relations with its closest neighbors and trading partners moldered on the sidelines. “We’ve ignored some of these really vital relationships right here on our borders that really do need more of our attention. That’s something we can learn from the Chávez experience,” said Father Carnes.</w:t>
      </w:r>
    </w:p>
    <w:p w:rsidR="00362CCA" w:rsidRDefault="00362CCA" w:rsidP="00362CCA">
      <w:pPr>
        <w:pStyle w:val="Heading4"/>
      </w:pPr>
      <w:r>
        <w:t>Investment would drive U.S.-Venezuelan cooperation</w:t>
      </w:r>
    </w:p>
    <w:p w:rsidR="00362CCA" w:rsidRDefault="00362CCA" w:rsidP="00362CCA">
      <w:r w:rsidRPr="003C4291">
        <w:rPr>
          <w:rStyle w:val="StyleStyleBold12pt"/>
        </w:rPr>
        <w:t>Negroponte 2013</w:t>
      </w:r>
      <w:r w:rsidRPr="00362CCA">
        <w:t>(Diana, Non-resident Senior Fellow in Foreign Policy at Brookings, March 5, " Hugo Chavez's Death an Opportunity for More Pragmatic Relationship with U.S.", http://www.brookings.edu/blogs/up-front/posts/2013/03/05-chavez-venezuela-negroponte)</w:t>
      </w:r>
    </w:p>
    <w:p w:rsidR="00362CCA" w:rsidRDefault="00362CCA" w:rsidP="00362CCA"/>
    <w:p w:rsidR="00362CCA" w:rsidRPr="003C4291" w:rsidRDefault="00362CCA" w:rsidP="00362CCA">
      <w:pPr>
        <w:rPr>
          <w:rStyle w:val="StyleBoldUnderline"/>
        </w:rPr>
      </w:pPr>
      <w:r w:rsidRPr="00DC5A56">
        <w:rPr>
          <w:rStyle w:val="StyleBoldUnderline"/>
          <w:highlight w:val="green"/>
        </w:rPr>
        <w:t>The death of</w:t>
      </w:r>
      <w:r w:rsidRPr="003C4291">
        <w:rPr>
          <w:rStyle w:val="StyleBoldUnderline"/>
        </w:rPr>
        <w:t xml:space="preserve"> Hugo </w:t>
      </w:r>
      <w:r w:rsidRPr="00DC5A56">
        <w:rPr>
          <w:rStyle w:val="StyleBoldUnderline"/>
          <w:highlight w:val="green"/>
        </w:rPr>
        <w:t>Chavez presents an opportunity for the new Venezuelan leadership to tone</w:t>
      </w:r>
      <w:r w:rsidRPr="003C4291">
        <w:rPr>
          <w:rStyle w:val="StyleBoldUnderline"/>
        </w:rPr>
        <w:t xml:space="preserve"> </w:t>
      </w:r>
      <w:r w:rsidRPr="00DC5A56">
        <w:rPr>
          <w:rStyle w:val="StyleBoldUnderline"/>
          <w:highlight w:val="green"/>
        </w:rPr>
        <w:t>down the rhetoric of anti-Americanism</w:t>
      </w:r>
      <w:r w:rsidRPr="003C4291">
        <w:rPr>
          <w:rStyle w:val="StyleBoldUnderline"/>
        </w:rPr>
        <w:t xml:space="preserve"> </w:t>
      </w:r>
      <w:r w:rsidRPr="00DC5A56">
        <w:rPr>
          <w:rStyle w:val="StyleBoldUnderline"/>
          <w:highlight w:val="green"/>
        </w:rPr>
        <w:t>and put</w:t>
      </w:r>
      <w:r w:rsidRPr="003C4291">
        <w:rPr>
          <w:rStyle w:val="StyleBoldUnderline"/>
        </w:rPr>
        <w:t xml:space="preserve"> our bilateral </w:t>
      </w:r>
      <w:r w:rsidRPr="00DC5A56">
        <w:rPr>
          <w:rStyle w:val="StyleBoldUnderline"/>
          <w:highlight w:val="green"/>
        </w:rPr>
        <w:t>relations on a pragmatic basis</w:t>
      </w:r>
      <w:r w:rsidRPr="00362CCA">
        <w:t xml:space="preserve">. </w:t>
      </w:r>
      <w:r w:rsidRPr="00DC5A56">
        <w:rPr>
          <w:rStyle w:val="StyleBoldUnderline"/>
          <w:highlight w:val="green"/>
        </w:rPr>
        <w:t>The U.S. remains the principal purchaser of Venezuelan oil</w:t>
      </w:r>
      <w:r w:rsidRPr="003C4291">
        <w:rPr>
          <w:rStyle w:val="StyleBoldUnderline"/>
        </w:rPr>
        <w:t xml:space="preserve"> </w:t>
      </w:r>
      <w:r w:rsidRPr="00362CCA">
        <w:t xml:space="preserve">which is refined in Gulf Coast refineries for later export to China and other markets. Food and pharmaceutical products, cosmetics, spare parts and electrical equipment are bought from the U.S. although payment for these goods is delayed and consumers must wait 4 to 5 months for the new inventory to arrive at Venezuelan ports. </w:t>
      </w:r>
      <w:r w:rsidRPr="00DC5A56">
        <w:rPr>
          <w:rStyle w:val="StyleBoldUnderline"/>
          <w:highlight w:val="green"/>
        </w:rPr>
        <w:t>Venezuela is in the midst of an economic crisis</w:t>
      </w:r>
      <w:r w:rsidRPr="003C4291">
        <w:rPr>
          <w:rStyle w:val="StyleBoldUnderline"/>
        </w:rPr>
        <w:t xml:space="preserve"> with shortages of U.S. dollars,</w:t>
      </w:r>
      <w:r w:rsidRPr="00362CCA">
        <w:t xml:space="preserve"> a devaluation of 32 percent and the prospect of searing inflation. Furthermore, </w:t>
      </w:r>
      <w:r w:rsidRPr="00DC5A56">
        <w:rPr>
          <w:rStyle w:val="StyleBoldUnderline"/>
          <w:highlight w:val="green"/>
        </w:rPr>
        <w:t>Venezuela needs foreign direct investment, technical expertise and spare parts from the U.S. Rather than demonizing Washington, an opportunity exists for Caracas to reframe the relationship to a realistic mode.</w:t>
      </w:r>
    </w:p>
    <w:p w:rsidR="000A0AF1" w:rsidRPr="006D123C" w:rsidRDefault="000A0AF1" w:rsidP="000A0AF1"/>
    <w:p w:rsidR="000A0AF1" w:rsidRDefault="000A0AF1" w:rsidP="000A0AF1">
      <w:pPr>
        <w:pStyle w:val="Heading3"/>
      </w:pPr>
      <w:r>
        <w:t>Relations Key—Laundry List</w:t>
      </w:r>
    </w:p>
    <w:p w:rsidR="000A0AF1" w:rsidRDefault="000A0AF1" w:rsidP="000A0AF1">
      <w:pPr>
        <w:pStyle w:val="Heading4"/>
      </w:pPr>
      <w:r>
        <w:t xml:space="preserve">Solving Venezuelan relations key to </w:t>
      </w:r>
      <w:r w:rsidR="00387952">
        <w:t>the economy</w:t>
      </w:r>
      <w:r>
        <w:t xml:space="preserve"> and U.S. soft power</w:t>
      </w:r>
    </w:p>
    <w:p w:rsidR="000A0AF1" w:rsidRDefault="000A0AF1" w:rsidP="000A0AF1">
      <w:r w:rsidRPr="00387952">
        <w:rPr>
          <w:rStyle w:val="StyleStyleBold12pt"/>
        </w:rPr>
        <w:t>Griffin 2013</w:t>
      </w:r>
      <w:r w:rsidRPr="000F6BA9">
        <w:t>(John, Crimson Editorial Writer, April 3, "Engage with Venezuela", http://www.thecrimson.com/article/2013/4/3/Harvard-Venezuela-Chavez-death/)</w:t>
      </w:r>
    </w:p>
    <w:p w:rsidR="000A0AF1" w:rsidRPr="000F6BA9" w:rsidRDefault="000A0AF1" w:rsidP="000A0AF1"/>
    <w:p w:rsidR="000A0AF1" w:rsidRPr="00AA08E1" w:rsidRDefault="000A0AF1" w:rsidP="000A0AF1">
      <w:r w:rsidRPr="000F6BA9">
        <w:t xml:space="preserve">When Venezuelan President Hugo Chávez </w:t>
      </w:r>
      <w:hyperlink r:id="rId43" w:history="1">
        <w:r w:rsidRPr="000F6BA9">
          <w:t>died</w:t>
        </w:r>
      </w:hyperlink>
      <w:r w:rsidRPr="000F6BA9">
        <w:t xml:space="preserve"> in early February, his country was thrown into a period of national mourning as the political equilibrium in Latin America hung in the balance. As Venezuela chooses its next president, </w:t>
      </w:r>
      <w:r w:rsidRPr="00594B64">
        <w:rPr>
          <w:rStyle w:val="StyleBoldUnderline"/>
          <w:highlight w:val="green"/>
        </w:rPr>
        <w:t>Washington should seek to reverse the</w:t>
      </w:r>
      <w:r w:rsidRPr="00387952">
        <w:rPr>
          <w:rStyle w:val="StyleBoldUnderline"/>
        </w:rPr>
        <w:t xml:space="preserve"> current </w:t>
      </w:r>
      <w:r w:rsidRPr="00594B64">
        <w:rPr>
          <w:rStyle w:val="StyleBoldUnderline"/>
          <w:highlight w:val="green"/>
        </w:rPr>
        <w:t>trend of</w:t>
      </w:r>
      <w:r w:rsidRPr="00387952">
        <w:rPr>
          <w:rStyle w:val="StyleBoldUnderline"/>
        </w:rPr>
        <w:t xml:space="preserve"> </w:t>
      </w:r>
      <w:r w:rsidRPr="00594B64">
        <w:rPr>
          <w:rStyle w:val="StyleBoldUnderline"/>
          <w:highlight w:val="green"/>
        </w:rPr>
        <w:t>acrid relations between the two nations and engage with the Venezuelan government</w:t>
      </w:r>
      <w:r w:rsidRPr="00387952">
        <w:rPr>
          <w:rStyle w:val="StyleBoldUnderline"/>
        </w:rPr>
        <w:t xml:space="preserve"> </w:t>
      </w:r>
      <w:r w:rsidRPr="00387952">
        <w:t>in Caracas toward stability and prosperity</w:t>
      </w:r>
      <w:r w:rsidRPr="000F6BA9">
        <w:t xml:space="preserve"> in the Western hemisphere.</w:t>
      </w:r>
      <w:r w:rsidR="00387952">
        <w:t xml:space="preserve"> </w:t>
      </w:r>
      <w:r w:rsidRPr="000F6BA9">
        <w:t xml:space="preserve">While it might seem likely that relations between the United States and Venezuela would naturally improve after the death of the combative Chávez, the opposite now seems more </w:t>
      </w:r>
      <w:hyperlink r:id="rId44" w:history="1">
        <w:r w:rsidRPr="000F6BA9">
          <w:t>likely</w:t>
        </w:r>
      </w:hyperlink>
      <w:r w:rsidRPr="000F6BA9">
        <w:t xml:space="preserve">. Before passing away, Chávez had handpicked a successor in Nicholas Maduro, who has assumed power in the interim before the presidential election in April. As Chávez’s handpicked successor, Maduro has already continued with his mentor’s trend of using anti-American rhetoric to bring popularity to his government, even </w:t>
      </w:r>
      <w:hyperlink r:id="rId45" w:history="1">
        <w:r w:rsidRPr="000F6BA9">
          <w:t>declaring</w:t>
        </w:r>
      </w:hyperlink>
      <w:r w:rsidRPr="000F6BA9">
        <w:t xml:space="preserve"> that American agents may have infected Chávez with the cancer that killed him. While Washington has officially </w:t>
      </w:r>
      <w:hyperlink r:id="rId46" w:history="1">
        <w:r w:rsidRPr="000F6BA9">
          <w:t>declared</w:t>
        </w:r>
      </w:hyperlink>
      <w:r w:rsidRPr="000F6BA9">
        <w:t xml:space="preserve"> that it is committed to a more functional relationship with Venezuela, its actions have not been consistent with this idea: The United States offered no official condolences for Chávez’s death, and both nations have started</w:t>
      </w:r>
      <w:r>
        <w:t xml:space="preserve"> </w:t>
      </w:r>
      <w:hyperlink r:id="rId47" w:history="1">
        <w:r w:rsidRPr="000F6BA9">
          <w:t>expelling</w:t>
        </w:r>
      </w:hyperlink>
      <w:r w:rsidRPr="000F6BA9">
        <w:t xml:space="preserve"> diplomats from the other. Neither nation, it seems, is steering toward more congenial relations with the other.</w:t>
      </w:r>
      <w:r w:rsidR="00387952">
        <w:t xml:space="preserve"> </w:t>
      </w:r>
      <w:r w:rsidRPr="000F6BA9">
        <w:t xml:space="preserve">Admittedly, the United States has good reason to be less than enthused about more Chávez-style governance in Venezuela. </w:t>
      </w:r>
      <w:hyperlink r:id="rId48" w:history="1">
        <w:r w:rsidRPr="000F6BA9">
          <w:t>Calling</w:t>
        </w:r>
      </w:hyperlink>
      <w:r w:rsidRPr="000F6BA9">
        <w:t xml:space="preserve"> himself a 21st-century socialist, Chávez </w:t>
      </w:r>
      <w:hyperlink r:id="rId49" w:history="1">
        <w:r w:rsidRPr="000F6BA9">
          <w:t>nationalized</w:t>
        </w:r>
      </w:hyperlink>
      <w:r w:rsidRPr="000F6BA9">
        <w:t xml:space="preserve"> the lucrative oil industry, developed strong trade and diplomatic relationships with </w:t>
      </w:r>
      <w:hyperlink r:id="rId50" w:history="1">
        <w:r w:rsidRPr="000F6BA9">
          <w:t>Iran</w:t>
        </w:r>
      </w:hyperlink>
      <w:r w:rsidRPr="000F6BA9">
        <w:t xml:space="preserve"> and </w:t>
      </w:r>
      <w:hyperlink r:id="rId51" w:history="1">
        <w:r w:rsidRPr="000F6BA9">
          <w:t>Cuba</w:t>
        </w:r>
      </w:hyperlink>
      <w:r w:rsidRPr="000F6BA9">
        <w:t xml:space="preserve">, </w:t>
      </w:r>
      <w:hyperlink r:id="rId52" w:history="1">
        <w:r w:rsidRPr="000F6BA9">
          <w:t>repeatedly</w:t>
        </w:r>
      </w:hyperlink>
      <w:r w:rsidRPr="000F6BA9">
        <w:t xml:space="preserve"> </w:t>
      </w:r>
      <w:hyperlink r:id="rId53" w:history="1">
        <w:r w:rsidRPr="000F6BA9">
          <w:t>decried</w:t>
        </w:r>
      </w:hyperlink>
      <w:r w:rsidRPr="000F6BA9">
        <w:t xml:space="preserve"> the United States as an imperialist force, and </w:t>
      </w:r>
      <w:hyperlink r:id="rId54" w:history="1">
        <w:r w:rsidRPr="000F6BA9">
          <w:t>cooperated</w:t>
        </w:r>
      </w:hyperlink>
      <w:r w:rsidRPr="000F6BA9">
        <w:t xml:space="preserve"> with the Iranians in developing nuclear technology. Engaging in petty diplomat-expulsion spats, however, is no way to deal with any of these problems, and it in fact only strengthens the Chavistas’ hold on their country. </w:t>
      </w:r>
      <w:r w:rsidRPr="00387952">
        <w:rPr>
          <w:rStyle w:val="StyleBoldUnderline"/>
        </w:rPr>
        <w:t xml:space="preserve">The </w:t>
      </w:r>
      <w:r w:rsidRPr="00594B64">
        <w:rPr>
          <w:rStyle w:val="StyleBoldUnderline"/>
          <w:highlight w:val="green"/>
        </w:rPr>
        <w:t>diplomatic and economic opportunities that would stem from greater engagement would</w:t>
      </w:r>
      <w:r w:rsidRPr="00387952">
        <w:rPr>
          <w:rStyle w:val="StyleBoldUnderline"/>
        </w:rPr>
        <w:t xml:space="preserve"> far </w:t>
      </w:r>
      <w:r w:rsidRPr="00594B64">
        <w:rPr>
          <w:rStyle w:val="StyleBoldUnderline"/>
          <w:highlight w:val="green"/>
        </w:rPr>
        <w:t>outweigh</w:t>
      </w:r>
      <w:r w:rsidRPr="00387952">
        <w:rPr>
          <w:rStyle w:val="StyleBoldUnderline"/>
        </w:rPr>
        <w:t xml:space="preserve"> the meager benefits reaped from </w:t>
      </w:r>
      <w:r w:rsidRPr="00594B64">
        <w:rPr>
          <w:rStyle w:val="StyleBoldUnderline"/>
          <w:highlight w:val="green"/>
        </w:rPr>
        <w:t>our current policies</w:t>
      </w:r>
      <w:r w:rsidRPr="000F6BA9">
        <w:t>.</w:t>
      </w:r>
      <w:r w:rsidR="00387952">
        <w:t xml:space="preserve"> </w:t>
      </w:r>
      <w:r w:rsidRPr="000F6BA9">
        <w:t xml:space="preserve">Diplomatically, </w:t>
      </w:r>
      <w:r w:rsidRPr="00594B64">
        <w:rPr>
          <w:rStyle w:val="StyleBoldUnderline"/>
          <w:highlight w:val="green"/>
        </w:rPr>
        <w:t>positive engagement</w:t>
      </w:r>
      <w:r w:rsidRPr="00387952">
        <w:rPr>
          <w:rStyle w:val="StyleBoldUnderline"/>
        </w:rPr>
        <w:t xml:space="preserve"> with Venezuela </w:t>
      </w:r>
      <w:r w:rsidRPr="00594B64">
        <w:rPr>
          <w:rStyle w:val="StyleBoldUnderline"/>
          <w:highlight w:val="green"/>
        </w:rPr>
        <w:t>would be a major step toward building American credibility in the world at large, especially in Latin America</w:t>
      </w:r>
      <w:r w:rsidRPr="000F6BA9">
        <w:t xml:space="preserve">. Chávez (along with his friends the Castros in Cuba) was able to </w:t>
      </w:r>
      <w:hyperlink r:id="rId55" w:history="1">
        <w:r w:rsidRPr="000F6BA9">
          <w:t>bolster</w:t>
        </w:r>
      </w:hyperlink>
      <w:r w:rsidRPr="000F6BA9">
        <w:t xml:space="preserve"> regional support for his regime by pointing out the United States’ attempts to forcibly intervene in Venezuelan politics. Soon, a number of </w:t>
      </w:r>
      <w:r w:rsidRPr="00594B64">
        <w:rPr>
          <w:rStyle w:val="StyleBoldUnderline"/>
          <w:highlight w:val="green"/>
        </w:rPr>
        <w:t>populist governments</w:t>
      </w:r>
      <w:r w:rsidRPr="00387952">
        <w:rPr>
          <w:rStyle w:val="StyleBoldUnderline"/>
        </w:rPr>
        <w:t xml:space="preserve"> in Latin America</w:t>
      </w:r>
      <w:r w:rsidRPr="000F6BA9">
        <w:t xml:space="preserve"> had </w:t>
      </w:r>
      <w:r w:rsidRPr="00594B64">
        <w:rPr>
          <w:rStyle w:val="StyleBoldUnderline"/>
          <w:highlight w:val="green"/>
        </w:rPr>
        <w:t>rallied</w:t>
      </w:r>
      <w:r w:rsidRPr="00387952">
        <w:rPr>
          <w:rStyle w:val="StyleBoldUnderline"/>
        </w:rPr>
        <w:t xml:space="preserve"> </w:t>
      </w:r>
      <w:r w:rsidRPr="00594B64">
        <w:rPr>
          <w:rStyle w:val="StyleBoldUnderline"/>
          <w:highlight w:val="green"/>
        </w:rPr>
        <w:t>around Chávez</w:t>
      </w:r>
      <w:r w:rsidRPr="00387952">
        <w:rPr>
          <w:rStyle w:val="StyleBoldUnderline"/>
        </w:rPr>
        <w:t xml:space="preserve"> </w:t>
      </w:r>
      <w:r w:rsidRPr="000F6BA9">
        <w:t xml:space="preserve">and his anti-American policies. In 2004, Bolivia, Ecuador, Nicaragua, and three Caribbean nations joined with Venezuela and Cuba </w:t>
      </w:r>
      <w:r w:rsidRPr="00594B64">
        <w:rPr>
          <w:rStyle w:val="StyleBoldUnderline"/>
          <w:highlight w:val="green"/>
        </w:rPr>
        <w:t xml:space="preserve">to </w:t>
      </w:r>
      <w:hyperlink r:id="rId56" w:history="1">
        <w:r w:rsidRPr="00594B64">
          <w:rPr>
            <w:rStyle w:val="StyleBoldUnderline"/>
            <w:highlight w:val="green"/>
          </w:rPr>
          <w:t>form</w:t>
        </w:r>
      </w:hyperlink>
      <w:r w:rsidRPr="00594B64">
        <w:rPr>
          <w:rStyle w:val="StyleBoldUnderline"/>
          <w:highlight w:val="green"/>
        </w:rPr>
        <w:t xml:space="preserve"> the Bolivarian Alliance</w:t>
      </w:r>
      <w:r w:rsidRPr="000F6BA9">
        <w:t xml:space="preserve"> for the Peoples of our America, an organization </w:t>
      </w:r>
      <w:r w:rsidRPr="00594B64">
        <w:rPr>
          <w:rStyle w:val="StyleBoldUnderline"/>
          <w:highlight w:val="green"/>
        </w:rPr>
        <w:t>in</w:t>
      </w:r>
      <w:r w:rsidRPr="00387952">
        <w:rPr>
          <w:rStyle w:val="StyleBoldUnderline"/>
        </w:rPr>
        <w:t xml:space="preserve"> </w:t>
      </w:r>
      <w:r w:rsidRPr="00594B64">
        <w:rPr>
          <w:rStyle w:val="StyleBoldUnderline"/>
        </w:rPr>
        <w:t>direct</w:t>
      </w:r>
      <w:r w:rsidRPr="00387952">
        <w:rPr>
          <w:rStyle w:val="StyleBoldUnderline"/>
        </w:rPr>
        <w:t xml:space="preserve"> </w:t>
      </w:r>
      <w:r w:rsidRPr="00594B64">
        <w:rPr>
          <w:rStyle w:val="StyleBoldUnderline"/>
          <w:highlight w:val="green"/>
        </w:rPr>
        <w:t>opposition to the Free Trade Area in the Americas</w:t>
      </w:r>
      <w:r w:rsidRPr="00387952">
        <w:rPr>
          <w:rStyle w:val="StyleBoldUnderline"/>
        </w:rPr>
        <w:t xml:space="preserve"> </w:t>
      </w:r>
      <w:r w:rsidRPr="000F6BA9">
        <w:t xml:space="preserve">proposed (but never realized) by the Bush administration. </w:t>
      </w:r>
      <w:r w:rsidRPr="00594B64">
        <w:rPr>
          <w:rStyle w:val="StyleBoldUnderline"/>
          <w:highlight w:val="green"/>
        </w:rPr>
        <w:t>Chávez galvanized these nations</w:t>
      </w:r>
      <w:r w:rsidRPr="000F6BA9">
        <w:t>—many of whom have experienced American interventionist tactics—by vilifying America as a common, imperial enemy.</w:t>
      </w:r>
      <w:r w:rsidR="00387952">
        <w:t xml:space="preserve"> </w:t>
      </w:r>
      <w:r w:rsidRPr="000F6BA9">
        <w:t xml:space="preserve">Unfortunately for </w:t>
      </w:r>
      <w:r w:rsidRPr="00387952">
        <w:rPr>
          <w:rStyle w:val="StyleBoldUnderline"/>
        </w:rPr>
        <w:t>the United States</w:t>
      </w:r>
      <w:r w:rsidRPr="000F6BA9">
        <w:t xml:space="preserve">, its </w:t>
      </w:r>
      <w:r w:rsidRPr="00387952">
        <w:rPr>
          <w:rStyle w:val="StyleBoldUnderline"/>
        </w:rPr>
        <w:t>general strategy regarding Venezuela has often strengthened Chávez’s position</w:t>
      </w:r>
      <w:r w:rsidRPr="000F6BA9">
        <w:t xml:space="preserve">. Every time Washington chastises Venezuela for opposing American interests or </w:t>
      </w:r>
      <w:hyperlink r:id="rId57" w:history="1">
        <w:r w:rsidRPr="000F6BA9">
          <w:t>attempts</w:t>
        </w:r>
      </w:hyperlink>
      <w:r w:rsidRPr="000F6BA9">
        <w:t xml:space="preserve"> to bring sanctions against the Latin American country, the leader in Caracas (whether it be Chávez or Maduro) simply gains more evidence toward his claim that Washington is a neo-colonialist meddler. </w:t>
      </w:r>
      <w:r w:rsidRPr="00594B64">
        <w:rPr>
          <w:rStyle w:val="StyleBoldUnderline"/>
          <w:highlight w:val="green"/>
        </w:rPr>
        <w:t>This weakens the United States’ diplomatic position</w:t>
      </w:r>
      <w:r w:rsidRPr="00387952">
        <w:rPr>
          <w:rStyle w:val="StyleBoldUnderline"/>
        </w:rPr>
        <w:t>,</w:t>
      </w:r>
      <w:r w:rsidRPr="000F6BA9">
        <w:t xml:space="preserve"> while simultaneously strengthening Venezuela’s. </w:t>
      </w:r>
      <w:r w:rsidRPr="00594B64">
        <w:rPr>
          <w:rStyle w:val="StyleBoldUnderline"/>
          <w:highlight w:val="green"/>
        </w:rPr>
        <w:t>If Washington wants Latin America to stop its current trend of electing</w:t>
      </w:r>
      <w:r w:rsidRPr="000F6BA9">
        <w:t xml:space="preserve"> leftist, </w:t>
      </w:r>
      <w:r w:rsidRPr="00594B64">
        <w:rPr>
          <w:rStyle w:val="StyleBoldUnderline"/>
          <w:highlight w:val="green"/>
        </w:rPr>
        <w:t>Chavista governments, its first step should be to adopt a less astringent tone in dealing with Venezuela</w:t>
      </w:r>
      <w:r w:rsidRPr="000F6BA9">
        <w:t xml:space="preserve">. Caracas will be unable to paint Washington as an aggressor, and </w:t>
      </w:r>
      <w:r w:rsidRPr="00594B64">
        <w:rPr>
          <w:rStyle w:val="StyleBoldUnderline"/>
          <w:highlight w:val="green"/>
        </w:rPr>
        <w:t>Washington will in turn gain a better image in Latin America</w:t>
      </w:r>
      <w:r w:rsidRPr="000F6BA9">
        <w:t>.</w:t>
      </w:r>
      <w:r w:rsidR="00387952">
        <w:t xml:space="preserve"> </w:t>
      </w:r>
      <w:r w:rsidRPr="000F6BA9">
        <w:t xml:space="preserve">Beyond leading to more amicable, cooperative relationships with Latin American nations, engagement with Venezuela would also be economically advisable. With the world’s largest oil </w:t>
      </w:r>
      <w:hyperlink r:id="rId58" w:history="1">
        <w:r w:rsidRPr="000F6BA9">
          <w:t>reserves</w:t>
        </w:r>
      </w:hyperlink>
      <w:r w:rsidRPr="000F6BA9">
        <w:t xml:space="preserve">, countless other valuable resources, and stunning natural beauty to attract scores of tourists, </w:t>
      </w:r>
      <w:r w:rsidRPr="00594B64">
        <w:rPr>
          <w:rStyle w:val="StyleBoldUnderline"/>
          <w:highlight w:val="green"/>
        </w:rPr>
        <w:t>Venezuela has quite a bit to offer economically</w:t>
      </w:r>
      <w:r w:rsidRPr="000F6BA9">
        <w:t xml:space="preserve">. Even now, America can see the possible benefits of economic engagement with Caracas by looking at one of the few extant cases of such cooperation: Each year, thousands of needy Americans are able to keep their homes heated because of the </w:t>
      </w:r>
      <w:hyperlink r:id="rId59" w:anchor=".UU9EnlvwJio" w:history="1">
        <w:r w:rsidRPr="000F6BA9">
          <w:t>cooperation</w:t>
        </w:r>
      </w:hyperlink>
      <w:r w:rsidRPr="000F6BA9">
        <w:t xml:space="preserve"> between Venezuela and a Boston-area oil company.</w:t>
      </w:r>
      <w:r w:rsidR="00387952">
        <w:t xml:space="preserve"> </w:t>
      </w:r>
      <w:r w:rsidRPr="00594B64">
        <w:rPr>
          <w:rStyle w:val="StyleBoldUnderline"/>
          <w:highlight w:val="green"/>
        </w:rPr>
        <w:t>Engagement with Venezuela would also lead to stronger economic cooperation</w:t>
      </w:r>
      <w:r w:rsidRPr="00387952">
        <w:rPr>
          <w:rStyle w:val="StyleBoldUnderline"/>
        </w:rPr>
        <w:t xml:space="preserve"> </w:t>
      </w:r>
      <w:r w:rsidRPr="00594B64">
        <w:rPr>
          <w:rStyle w:val="StyleBoldUnderline"/>
          <w:highlight w:val="green"/>
        </w:rPr>
        <w:t>with the entirety of Latin America</w:t>
      </w:r>
      <w:r w:rsidRPr="00594B64">
        <w:rPr>
          <w:highlight w:val="green"/>
        </w:rPr>
        <w:t xml:space="preserve">. </w:t>
      </w:r>
      <w:r w:rsidRPr="00594B64">
        <w:rPr>
          <w:rStyle w:val="StyleBoldUnderline"/>
          <w:highlight w:val="green"/>
        </w:rPr>
        <w:t xml:space="preserve">It was mostly through Venezuela’s </w:t>
      </w:r>
      <w:hyperlink r:id="rId60" w:history="1">
        <w:r w:rsidRPr="00594B64">
          <w:rPr>
            <w:rStyle w:val="StyleBoldUnderline"/>
            <w:highlight w:val="green"/>
          </w:rPr>
          <w:t>efforts</w:t>
        </w:r>
      </w:hyperlink>
      <w:r w:rsidRPr="00594B64">
        <w:rPr>
          <w:rStyle w:val="StyleBoldUnderline"/>
          <w:highlight w:val="green"/>
        </w:rPr>
        <w:t xml:space="preserve"> that the United States was unable to create a “Free Trade Area of the Americas,” an endeavor that would have eliminated most trade barriers among participant nations, thereby leading to more lucrative trade</w:t>
      </w:r>
      <w:r w:rsidRPr="00594B64">
        <w:rPr>
          <w:highlight w:val="green"/>
        </w:rPr>
        <w:t>.</w:t>
      </w:r>
      <w:r w:rsidRPr="000F6BA9">
        <w:t xml:space="preserve"> In a world where the United States and Venezuela were to enjoy normalized relations, all nations involved would benefit from such agreements</w:t>
      </w:r>
      <w:r w:rsidR="00387952">
        <w:t>.</w:t>
      </w:r>
    </w:p>
    <w:p w:rsidR="00362CCA" w:rsidRPr="00362CCA" w:rsidRDefault="00362CCA" w:rsidP="00362CCA"/>
    <w:p w:rsidR="000A0AF1" w:rsidRDefault="000A0AF1" w:rsidP="000A0AF1">
      <w:pPr>
        <w:pStyle w:val="Heading2"/>
      </w:pPr>
      <w:r>
        <w:t>China Scenario</w:t>
      </w:r>
    </w:p>
    <w:p w:rsidR="00005498" w:rsidRDefault="000A0AF1" w:rsidP="00005498">
      <w:pPr>
        <w:pStyle w:val="Heading3"/>
      </w:pPr>
      <w:r>
        <w:t xml:space="preserve">Chinese </w:t>
      </w:r>
      <w:r w:rsidR="00005498">
        <w:t>Influence Expanding</w:t>
      </w:r>
    </w:p>
    <w:p w:rsidR="00005498" w:rsidRDefault="00005498" w:rsidP="00005498">
      <w:pPr>
        <w:pStyle w:val="Heading4"/>
      </w:pPr>
      <w:r>
        <w:t>China is expanding it’s sphere of influence to diversify oil supplies</w:t>
      </w:r>
    </w:p>
    <w:p w:rsidR="00005498" w:rsidRPr="00AD54F1" w:rsidRDefault="00005498" w:rsidP="00005498">
      <w:r w:rsidRPr="00594B64">
        <w:rPr>
          <w:rStyle w:val="StyleStyleBold12pt"/>
        </w:rPr>
        <w:t>Salameh 2011</w:t>
      </w:r>
      <w:r w:rsidRPr="00AD54F1">
        <w:t>(Mamdouh, international oil economist, consultant to the World Bank on Energy Affairs, Second Quarter, "China's Oil "Adventure" into Venezuela", International Association for Energy Economics, 17-20)</w:t>
      </w:r>
    </w:p>
    <w:p w:rsidR="00005498" w:rsidRPr="00AD54F1" w:rsidRDefault="00005498" w:rsidP="00005498"/>
    <w:p w:rsidR="00005498" w:rsidRDefault="00005498" w:rsidP="00005498">
      <w:r w:rsidRPr="00AB2BF5">
        <w:rPr>
          <w:rStyle w:val="StyleBoldUnderline"/>
          <w:highlight w:val="green"/>
        </w:rPr>
        <w:t>China’s</w:t>
      </w:r>
      <w:r>
        <w:t xml:space="preserve"> growing </w:t>
      </w:r>
      <w:r w:rsidRPr="00AB2BF5">
        <w:rPr>
          <w:rStyle w:val="StyleBoldUnderline"/>
          <w:highlight w:val="green"/>
        </w:rPr>
        <w:t>involvement in Venezuela is an integral part of its global oil diplomacy</w:t>
      </w:r>
      <w:r>
        <w:t>. China is</w:t>
      </w:r>
      <w:r w:rsidR="00387952">
        <w:t xml:space="preserve"> </w:t>
      </w:r>
      <w:r>
        <w:t>very aware that its robust economic growth would falter without secure oil supplies. China’s global oil</w:t>
      </w:r>
      <w:r w:rsidR="00387952">
        <w:t xml:space="preserve"> </w:t>
      </w:r>
      <w:r>
        <w:t>diplomacy is, therefore, geared towards ensuring that this never happens.</w:t>
      </w:r>
      <w:r w:rsidR="00387952">
        <w:t xml:space="preserve"> </w:t>
      </w:r>
      <w:r>
        <w:t>The growing dependence on oil imports has created an increasing sense of ‘energy insecurity’ among</w:t>
      </w:r>
      <w:r w:rsidR="00387952">
        <w:t xml:space="preserve"> </w:t>
      </w:r>
      <w:r>
        <w:t>Chinese leaders. The Chinese military argue that China’s energy security needs to be taken ‘seriously</w:t>
      </w:r>
      <w:r w:rsidR="00387952">
        <w:t xml:space="preserve"> </w:t>
      </w:r>
      <w:r>
        <w:t>and dealt with strategically’16 That means less reliance on the Middle East, less transportation of oil via</w:t>
      </w:r>
      <w:r w:rsidR="00387952">
        <w:t xml:space="preserve"> </w:t>
      </w:r>
      <w:r>
        <w:t>sea lanes policed by the U.S. Navy, more oil brought in by pipeline across Asia and by tanker across the</w:t>
      </w:r>
      <w:r w:rsidR="00387952">
        <w:t xml:space="preserve"> </w:t>
      </w:r>
      <w:r>
        <w:t>Pacific and more capability for the Chinese navy to protect Chinese tankers. Henry Kissinger has warned</w:t>
      </w:r>
      <w:r w:rsidR="00387952">
        <w:t xml:space="preserve"> </w:t>
      </w:r>
      <w:r>
        <w:t>of a potential great-power conflict over oil: this is it.</w:t>
      </w:r>
      <w:r w:rsidR="00387952">
        <w:t xml:space="preserve"> </w:t>
      </w:r>
      <w:r w:rsidRPr="00387952">
        <w:rPr>
          <w:rStyle w:val="StyleBoldUnderline"/>
        </w:rPr>
        <w:t xml:space="preserve">For decades </w:t>
      </w:r>
      <w:r w:rsidRPr="00AB2BF5">
        <w:rPr>
          <w:rStyle w:val="StyleBoldUnderline"/>
          <w:highlight w:val="green"/>
        </w:rPr>
        <w:t>the</w:t>
      </w:r>
      <w:r w:rsidRPr="00387952">
        <w:rPr>
          <w:rStyle w:val="StyleBoldUnderline"/>
        </w:rPr>
        <w:t xml:space="preserve"> </w:t>
      </w:r>
      <w:r w:rsidRPr="00AB2BF5">
        <w:rPr>
          <w:rStyle w:val="StyleBoldUnderline"/>
          <w:highlight w:val="green"/>
        </w:rPr>
        <w:t>doctrine of peaceful rise has meant that China has tried to secure energy</w:t>
      </w:r>
      <w:r w:rsidRPr="00387952">
        <w:rPr>
          <w:rStyle w:val="StyleBoldUnderline"/>
        </w:rPr>
        <w:t xml:space="preserve"> and raw</w:t>
      </w:r>
      <w:r w:rsidR="00387952" w:rsidRPr="00387952">
        <w:rPr>
          <w:rStyle w:val="StyleBoldUnderline"/>
        </w:rPr>
        <w:t xml:space="preserve"> </w:t>
      </w:r>
      <w:r w:rsidRPr="00387952">
        <w:rPr>
          <w:rStyle w:val="StyleBoldUnderline"/>
        </w:rPr>
        <w:t xml:space="preserve">materials </w:t>
      </w:r>
      <w:r w:rsidRPr="00AB2BF5">
        <w:rPr>
          <w:rStyle w:val="StyleBoldUnderline"/>
          <w:highlight w:val="green"/>
        </w:rPr>
        <w:t>without confronting the United States</w:t>
      </w:r>
      <w:r>
        <w:t xml:space="preserve"> and the West. China’s long-standing willingness to deal</w:t>
      </w:r>
      <w:r w:rsidR="00387952">
        <w:t xml:space="preserve"> </w:t>
      </w:r>
      <w:r>
        <w:t>with states that the West regards pariahs is in part a recognition that dealing with Sudan, Angola, Iran or</w:t>
      </w:r>
      <w:r w:rsidR="00387952">
        <w:t xml:space="preserve"> </w:t>
      </w:r>
      <w:r>
        <w:t xml:space="preserve">Uzbekistan allows China to avoid direct confrontation with Western interests. However, </w:t>
      </w:r>
      <w:r w:rsidRPr="00AB2BF5">
        <w:rPr>
          <w:rStyle w:val="StyleBoldUnderline"/>
          <w:highlight w:val="green"/>
        </w:rPr>
        <w:t>the larger China</w:t>
      </w:r>
      <w:r w:rsidR="00387952" w:rsidRPr="00AB2BF5">
        <w:rPr>
          <w:rStyle w:val="StyleBoldUnderline"/>
          <w:highlight w:val="green"/>
        </w:rPr>
        <w:t xml:space="preserve"> </w:t>
      </w:r>
      <w:r w:rsidRPr="00AB2BF5">
        <w:rPr>
          <w:rStyle w:val="StyleBoldUnderline"/>
          <w:highlight w:val="green"/>
        </w:rPr>
        <w:t>has become, the sheer scale of its energy needs has forced it more and more to intrude into areas that the</w:t>
      </w:r>
      <w:r w:rsidR="00387952" w:rsidRPr="00AB2BF5">
        <w:rPr>
          <w:rStyle w:val="StyleBoldUnderline"/>
          <w:highlight w:val="green"/>
        </w:rPr>
        <w:t xml:space="preserve"> </w:t>
      </w:r>
      <w:r w:rsidRPr="00AB2BF5">
        <w:rPr>
          <w:rStyle w:val="StyleBoldUnderline"/>
          <w:highlight w:val="green"/>
        </w:rPr>
        <w:t>United States regards as its own sphere of influence such as Venezuela.</w:t>
      </w:r>
      <w:r w:rsidR="00387952" w:rsidRPr="00387952">
        <w:rPr>
          <w:rStyle w:val="StyleBoldUnderline"/>
        </w:rPr>
        <w:t xml:space="preserve"> </w:t>
      </w:r>
      <w:r w:rsidRPr="00AB2BF5">
        <w:rPr>
          <w:rStyle w:val="StyleBoldUnderline"/>
          <w:highlight w:val="green"/>
        </w:rPr>
        <w:t xml:space="preserve">China’s penetration into the U.S. backyard could have profound political </w:t>
      </w:r>
      <w:r w:rsidRPr="00AB2BF5">
        <w:rPr>
          <w:rStyle w:val="StyleBoldUnderline"/>
        </w:rPr>
        <w:t xml:space="preserve">and economic </w:t>
      </w:r>
      <w:r w:rsidRPr="00AB2BF5">
        <w:rPr>
          <w:rStyle w:val="StyleBoldUnderline"/>
          <w:highlight w:val="green"/>
        </w:rPr>
        <w:t>implications</w:t>
      </w:r>
      <w:r w:rsidR="00387952" w:rsidRPr="00AB2BF5">
        <w:rPr>
          <w:rStyle w:val="StyleBoldUnderline"/>
          <w:highlight w:val="green"/>
        </w:rPr>
        <w:t xml:space="preserve"> </w:t>
      </w:r>
      <w:r w:rsidRPr="00AB2BF5">
        <w:rPr>
          <w:rStyle w:val="StyleBoldUnderline"/>
          <w:highlight w:val="green"/>
        </w:rPr>
        <w:t>for the U.S</w:t>
      </w:r>
      <w:r w:rsidRPr="00387952">
        <w:rPr>
          <w:rStyle w:val="StyleBoldUnderline"/>
        </w:rPr>
        <w:t>.</w:t>
      </w:r>
      <w:r>
        <w:t>, as it is dependent for one-third of its oil on imports from South American oil suppliers that</w:t>
      </w:r>
      <w:r w:rsidR="00387952">
        <w:t xml:space="preserve"> </w:t>
      </w:r>
      <w:r>
        <w:t>it can’t afford to lose to China. China’s global oil diplomacy could bring it into conflict with the United</w:t>
      </w:r>
      <w:r w:rsidR="00387952">
        <w:t xml:space="preserve"> </w:t>
      </w:r>
      <w:r>
        <w:t>States unless both countries find a constructive accommodation that allows them to do business.</w:t>
      </w:r>
    </w:p>
    <w:p w:rsidR="00005498" w:rsidRDefault="00005498" w:rsidP="00005498">
      <w:pPr>
        <w:pStyle w:val="Heading4"/>
      </w:pPr>
      <w:r>
        <w:t>China is using oil interests to expand its sphere of interest</w:t>
      </w:r>
    </w:p>
    <w:p w:rsidR="00005498" w:rsidRDefault="00005498" w:rsidP="00005498">
      <w:r w:rsidRPr="00594B64">
        <w:rPr>
          <w:rStyle w:val="StyleStyleBold12pt"/>
        </w:rPr>
        <w:t>Xiaoxia 2013</w:t>
      </w:r>
      <w:r w:rsidRPr="009F60D5">
        <w:t>(Wang, Economic Observer Staff, May 6, "In America's Backyard: China's Rising Influence In Latin America", http://worldcrunch.com/china-2.0/in-america-039-s-backyard-china-039-s-rising-influence-in-latin-america/foreign-policy-trade-economy-investments-energy/c9s11647/)</w:t>
      </w:r>
    </w:p>
    <w:p w:rsidR="00005498" w:rsidRDefault="00005498" w:rsidP="00005498"/>
    <w:p w:rsidR="00005498" w:rsidRPr="009F60D5" w:rsidRDefault="00005498" w:rsidP="00005498">
      <w:r w:rsidRPr="009F60D5">
        <w:t xml:space="preserve">Over the past five years, </w:t>
      </w:r>
      <w:r w:rsidRPr="00AB2BF5">
        <w:rPr>
          <w:rStyle w:val="StyleBoldUnderline"/>
          <w:highlight w:val="green"/>
        </w:rPr>
        <w:t>Chinese businesses have been expanding their footprint in Latin</w:t>
      </w:r>
      <w:r w:rsidRPr="00387952">
        <w:rPr>
          <w:rStyle w:val="StyleBoldUnderline"/>
        </w:rPr>
        <w:t xml:space="preserve"> </w:t>
      </w:r>
      <w:r w:rsidRPr="00AB2BF5">
        <w:rPr>
          <w:rStyle w:val="StyleBoldUnderline"/>
          <w:highlight w:val="green"/>
        </w:rPr>
        <w:t>America</w:t>
      </w:r>
      <w:r w:rsidRPr="00387952">
        <w:rPr>
          <w:rStyle w:val="StyleBoldUnderline"/>
        </w:rPr>
        <w:t xml:space="preserve"> in a number of ways, beginning </w:t>
      </w:r>
      <w:r w:rsidRPr="00AB2BF5">
        <w:rPr>
          <w:rStyle w:val="StyleBoldUnderline"/>
          <w:highlight w:val="green"/>
        </w:rPr>
        <w:t>with</w:t>
      </w:r>
      <w:r w:rsidRPr="00387952">
        <w:rPr>
          <w:rStyle w:val="StyleBoldUnderline"/>
        </w:rPr>
        <w:t xml:space="preserve"> enhanced </w:t>
      </w:r>
      <w:r w:rsidRPr="00AB2BF5">
        <w:rPr>
          <w:rStyle w:val="StyleBoldUnderline"/>
          <w:highlight w:val="green"/>
        </w:rPr>
        <w:t>trade to ensure a steady supply of</w:t>
      </w:r>
      <w:r w:rsidRPr="00387952">
        <w:rPr>
          <w:rStyle w:val="StyleBoldUnderline"/>
        </w:rPr>
        <w:t xml:space="preserve"> bulk commodities such as </w:t>
      </w:r>
      <w:r w:rsidRPr="00AB2BF5">
        <w:rPr>
          <w:rStyle w:val="StyleBoldUnderline"/>
          <w:highlight w:val="green"/>
        </w:rPr>
        <w:t>oil</w:t>
      </w:r>
      <w:r w:rsidRPr="009F60D5">
        <w:t xml:space="preserve">, </w:t>
      </w:r>
      <w:r w:rsidRPr="00AB2BF5">
        <w:t>copper</w:t>
      </w:r>
      <w:r w:rsidRPr="009F60D5">
        <w:t xml:space="preserve"> and </w:t>
      </w:r>
      <w:hyperlink r:id="rId61" w:anchor=".UYOySaJhiSo" w:tgtFrame="_blank" w:history="1">
        <w:r w:rsidRPr="009F60D5">
          <w:t>soybeans</w:t>
        </w:r>
      </w:hyperlink>
      <w:r w:rsidRPr="009F60D5">
        <w:t>. At this year's Boao Forum for Asia, for the first time a Latin American sub-forum was created that included the participation of several heads of state from the region.</w:t>
      </w:r>
      <w:r w:rsidR="00387952">
        <w:t xml:space="preserve"> </w:t>
      </w:r>
      <w:r w:rsidRPr="009F60D5">
        <w:t xml:space="preserve">Since 2011, </w:t>
      </w:r>
      <w:r w:rsidRPr="00AB2BF5">
        <w:rPr>
          <w:rStyle w:val="StyleBoldUnderline"/>
          <w:highlight w:val="green"/>
        </w:rPr>
        <w:t>China has overtaken the Netherlands to become Latin America’s second biggest investor behind the United States. China has signed a series of large cooperation agreements with Latin American countries</w:t>
      </w:r>
      <w:r w:rsidRPr="009F60D5">
        <w:t xml:space="preserve"> in such fields as finance, resources and energy.</w:t>
      </w:r>
      <w:r w:rsidR="003E0F06">
        <w:t xml:space="preserve"> </w:t>
      </w:r>
      <w:r w:rsidRPr="009F60D5">
        <w:t xml:space="preserve">According to the latest statistics of the General Administration of Customs of China, </w:t>
      </w:r>
      <w:r w:rsidRPr="00AB2BF5">
        <w:rPr>
          <w:rStyle w:val="StyleBoldUnderline"/>
          <w:highlight w:val="green"/>
        </w:rPr>
        <w:t>Sino-Latin American trade grew in 2012</w:t>
      </w:r>
      <w:r w:rsidRPr="009F60D5">
        <w:t xml:space="preserve"> to a total of $261.2 billion, a year-on-year increase of 8.18%.</w:t>
      </w:r>
      <w:r w:rsidRPr="00AB2BF5">
        <w:rPr>
          <w:rStyle w:val="StyleBoldUnderline"/>
          <w:highlight w:val="green"/>
        </w:rPr>
        <w:t>This trend risks undermining the position of the United States as Latin America’s single dominant trading partner</w:t>
      </w:r>
      <w:r w:rsidRPr="009F60D5">
        <w:t>. In 2011, the U.S.-Latin American trade volume was $351 billion.</w:t>
      </w:r>
      <w:r w:rsidR="003E0F06">
        <w:t xml:space="preserve"> </w:t>
      </w:r>
      <w:r w:rsidRPr="009F60D5">
        <w:t>Some prominent Chinese have condemned the United States' high-profile Return to Asia strategy, with its intention of “</w:t>
      </w:r>
      <w:hyperlink r:id="rId62" w:anchor=".UYOykKJhiSo" w:tgtFrame="_blank" w:history="1">
        <w:r w:rsidRPr="009F60D5">
          <w:t>containing China's front door</w:t>
        </w:r>
      </w:hyperlink>
      <w:r w:rsidRPr="009F60D5">
        <w:t xml:space="preserve">.” Shouldn’t the United States, which put forward the </w:t>
      </w:r>
      <w:hyperlink r:id="rId63" w:tgtFrame="_blank" w:history="1">
        <w:r w:rsidRPr="009F60D5">
          <w:t>Monroe Doctrine</w:t>
        </w:r>
      </w:hyperlink>
      <w:r>
        <w:t xml:space="preserve"> </w:t>
      </w:r>
      <w:r w:rsidRPr="009F60D5">
        <w:t>two centuries ago, also question how China is quietly arriving in America’s backyard?</w:t>
      </w:r>
      <w:r>
        <w:t xml:space="preserve"> </w:t>
      </w:r>
    </w:p>
    <w:p w:rsidR="00005498" w:rsidRPr="004D4FBA" w:rsidRDefault="000A0AF1" w:rsidP="00005498">
      <w:pPr>
        <w:pStyle w:val="Heading3"/>
      </w:pPr>
      <w:r>
        <w:t>Chinese Influence Undermines Leadership</w:t>
      </w:r>
    </w:p>
    <w:p w:rsidR="00005498" w:rsidRDefault="00005498" w:rsidP="00005498">
      <w:pPr>
        <w:pStyle w:val="Heading4"/>
      </w:pPr>
      <w:r>
        <w:t>Chinese influence undermines U.S. leadership—especially in the context of oil</w:t>
      </w:r>
    </w:p>
    <w:p w:rsidR="00005498" w:rsidRDefault="00005498" w:rsidP="00005498">
      <w:r w:rsidRPr="003E0F06">
        <w:rPr>
          <w:rStyle w:val="StyleStyleBold12pt"/>
        </w:rPr>
        <w:t>Nolte 2013</w:t>
      </w:r>
      <w:r w:rsidRPr="004D4FBA">
        <w:t>(Dr. Detlef, Ph.D. in Political Science from the University of Mannheim, Professor of Political Science at the University of Hamburg, German Institute of Global and Area Studies, "The Dragon in the Backyard: US Visions of China's Relations toward Latin America", http://www.giga-hamburg.de/dl/download.php?d=/content/publikationen/pdf/gf_international_1305.pdf)</w:t>
      </w:r>
    </w:p>
    <w:p w:rsidR="00005498" w:rsidRDefault="00005498" w:rsidP="00005498"/>
    <w:p w:rsidR="00005498" w:rsidRDefault="00005498" w:rsidP="00005498">
      <w:r w:rsidRPr="004E37A0">
        <w:t xml:space="preserve">As Gonzalo Paz (2012: 20) emphasizes, </w:t>
      </w:r>
      <w:r w:rsidRPr="00AB2BF5">
        <w:rPr>
          <w:rStyle w:val="StyleBoldUnderline"/>
          <w:highlight w:val="green"/>
        </w:rPr>
        <w:t>perceived challenges to hegemonic power are almost as important as real ones</w:t>
      </w:r>
      <w:r w:rsidRPr="004E37A0">
        <w:t>. Essentially, there are two approaches that can be taken in order to respond to the rise of China (not only in Latin America), and both are linked to major international relations theories. One position starts from the assumption that a conflict between the United States and China is inevitable and that the United States should be prepared to react in time. The counterposition is based on the assumption that conflict can be avoided by integrating China into the framework of international institutions created by the West. In his theoret</w:t>
      </w:r>
      <w:r w:rsidR="003E0F06">
        <w:t>ical framework of “offensive re</w:t>
      </w:r>
      <w:r w:rsidRPr="004E37A0">
        <w:t xml:space="preserve">alism,” John Mearsheimer (2001; 2005) postulates that </w:t>
      </w:r>
      <w:r w:rsidRPr="00AB2BF5">
        <w:rPr>
          <w:rStyle w:val="StyleBoldUnderline"/>
          <w:highlight w:val="green"/>
        </w:rPr>
        <w:t>great powers strive for hegemony in their own region of reference</w:t>
      </w:r>
      <w:r w:rsidRPr="003E0F06">
        <w:rPr>
          <w:rStyle w:val="StyleBoldUnderline"/>
        </w:rPr>
        <w:t xml:space="preserve">. At the same time, </w:t>
      </w:r>
      <w:r w:rsidRPr="00AB2BF5">
        <w:rPr>
          <w:rStyle w:val="StyleBoldUnderline"/>
          <w:highlight w:val="green"/>
        </w:rPr>
        <w:t>they try to frustrate other great powers’ efforts to gain hegemony in thei</w:t>
      </w:r>
      <w:r w:rsidR="003E0F06" w:rsidRPr="00AB2BF5">
        <w:rPr>
          <w:rStyle w:val="StyleBoldUnderline"/>
          <w:highlight w:val="green"/>
        </w:rPr>
        <w:t>r respective regions</w:t>
      </w:r>
      <w:r w:rsidR="003E0F06" w:rsidRPr="003E0F06">
        <w:rPr>
          <w:rStyle w:val="StyleBoldUnderline"/>
        </w:rPr>
        <w:t>.</w:t>
      </w:r>
      <w:r w:rsidR="003E0F06">
        <w:t xml:space="preserve"> Great pow</w:t>
      </w:r>
      <w:r w:rsidRPr="004E37A0">
        <w:t>ers do not like peer</w:t>
      </w:r>
      <w:r w:rsidR="003E0F06">
        <w:t xml:space="preserve"> competitors; they prefer to en</w:t>
      </w:r>
      <w:r w:rsidRPr="004E37A0">
        <w:t>sure that several s</w:t>
      </w:r>
      <w:r w:rsidR="003E0F06">
        <w:t>tates compete for regional lead</w:t>
      </w:r>
      <w:r w:rsidRPr="004E37A0">
        <w:t xml:space="preserve">ership in other regions but not in their own. </w:t>
      </w:r>
      <w:r w:rsidRPr="003E0F06">
        <w:rPr>
          <w:rStyle w:val="StyleBoldUnderline"/>
        </w:rPr>
        <w:t>From a US point of view, it has been a great advantage that, in the pas</w:t>
      </w:r>
      <w:r w:rsidR="003E0F06">
        <w:rPr>
          <w:rStyle w:val="StyleBoldUnderline"/>
        </w:rPr>
        <w:t>t, no state in the Western Hemi</w:t>
      </w:r>
      <w:r w:rsidRPr="003E0F06">
        <w:rPr>
          <w:rStyle w:val="StyleBoldUnderline"/>
        </w:rPr>
        <w:t>sphere has pose</w:t>
      </w:r>
      <w:r w:rsidR="003E0F06" w:rsidRPr="003E0F06">
        <w:rPr>
          <w:rStyle w:val="StyleBoldUnderline"/>
        </w:rPr>
        <w:t>d a serious threat to US securi</w:t>
      </w:r>
      <w:r w:rsidRPr="003E0F06">
        <w:rPr>
          <w:rStyle w:val="StyleBoldUnderline"/>
        </w:rPr>
        <w:t>ty or survival</w:t>
      </w:r>
      <w:r w:rsidRPr="004E37A0">
        <w:t xml:space="preserve">. For this reason, </w:t>
      </w:r>
      <w:r w:rsidRPr="003E0F06">
        <w:rPr>
          <w:rStyle w:val="StyleBoldUnderline"/>
        </w:rPr>
        <w:t xml:space="preserve">the </w:t>
      </w:r>
      <w:r w:rsidRPr="00AB2BF5">
        <w:rPr>
          <w:rStyle w:val="StyleBoldUnderline"/>
          <w:highlight w:val="green"/>
        </w:rPr>
        <w:t>United States has been free to interfere in the backyards o</w:t>
      </w:r>
      <w:r w:rsidR="003E0F06" w:rsidRPr="00AB2BF5">
        <w:rPr>
          <w:rStyle w:val="StyleBoldUnderline"/>
          <w:highlight w:val="green"/>
        </w:rPr>
        <w:t>f oth</w:t>
      </w:r>
      <w:r w:rsidRPr="00AB2BF5">
        <w:rPr>
          <w:rStyle w:val="StyleBoldUnderline"/>
          <w:highlight w:val="green"/>
        </w:rPr>
        <w:t>er potential r</w:t>
      </w:r>
      <w:r w:rsidR="003E0F06" w:rsidRPr="00AB2BF5">
        <w:rPr>
          <w:rStyle w:val="StyleBoldUnderline"/>
          <w:highlight w:val="green"/>
        </w:rPr>
        <w:t>egional hegemonic powers</w:t>
      </w:r>
      <w:r w:rsidR="003E0F06">
        <w:t>. There</w:t>
      </w:r>
      <w:r w:rsidRPr="004E37A0">
        <w:t>fore, the United S</w:t>
      </w:r>
      <w:r w:rsidR="003E0F06">
        <w:t>tates suspects that emerging re</w:t>
      </w:r>
      <w:r w:rsidRPr="004E37A0">
        <w:t>gional powers could try to build beachheads in its own backyard. I</w:t>
      </w:r>
      <w:r w:rsidR="003E0F06">
        <w:t xml:space="preserve">n this context, </w:t>
      </w:r>
      <w:r w:rsidR="003E0F06" w:rsidRPr="00AB2BF5">
        <w:rPr>
          <w:rStyle w:val="StyleBoldUnderline"/>
          <w:highlight w:val="green"/>
        </w:rPr>
        <w:t>the growing eco</w:t>
      </w:r>
      <w:r w:rsidRPr="00AB2BF5">
        <w:rPr>
          <w:rStyle w:val="StyleBoldUnderline"/>
          <w:highlight w:val="green"/>
        </w:rPr>
        <w:t>nomic presence o</w:t>
      </w:r>
      <w:r w:rsidR="003E0F06" w:rsidRPr="00AB2BF5">
        <w:rPr>
          <w:rStyle w:val="StyleBoldUnderline"/>
          <w:highlight w:val="green"/>
        </w:rPr>
        <w:t>f China in Latin America is per</w:t>
      </w:r>
      <w:r w:rsidRPr="00AB2BF5">
        <w:rPr>
          <w:rStyle w:val="StyleBoldUnderline"/>
          <w:highlight w:val="green"/>
        </w:rPr>
        <w:t>ceived as a challen</w:t>
      </w:r>
      <w:r w:rsidR="003E0F06" w:rsidRPr="00AB2BF5">
        <w:rPr>
          <w:rStyle w:val="StyleBoldUnderline"/>
          <w:highlight w:val="green"/>
        </w:rPr>
        <w:t>ge to US security. This is espe</w:t>
      </w:r>
      <w:r w:rsidRPr="00AB2BF5">
        <w:rPr>
          <w:rStyle w:val="StyleBoldUnderline"/>
          <w:highlight w:val="green"/>
        </w:rPr>
        <w:t>cially the case with regard to the access to</w:t>
      </w:r>
      <w:r w:rsidRPr="003E0F06">
        <w:rPr>
          <w:rStyle w:val="StyleBoldUnderline"/>
        </w:rPr>
        <w:t xml:space="preserve"> scarce raw materials, especially </w:t>
      </w:r>
      <w:r w:rsidRPr="00AB2BF5">
        <w:rPr>
          <w:rStyle w:val="StyleBoldUnderline"/>
          <w:highlight w:val="green"/>
        </w:rPr>
        <w:t>oil</w:t>
      </w:r>
      <w:r w:rsidRPr="004E37A0">
        <w:t xml:space="preserve">. On the other hand, there are suspicions that some Latin American countries, while playing the Chinese card, could take a more independent course in their relations with the United States. </w:t>
      </w:r>
      <w:r w:rsidRPr="003E0F06">
        <w:rPr>
          <w:rStyle w:val="StyleBoldUnderline"/>
        </w:rPr>
        <w:t xml:space="preserve">The </w:t>
      </w:r>
      <w:r w:rsidRPr="00AB2BF5">
        <w:rPr>
          <w:rStyle w:val="StyleBoldUnderline"/>
          <w:highlight w:val="green"/>
        </w:rPr>
        <w:t>Chinese presence in the Western Hemisphere is</w:t>
      </w:r>
      <w:r w:rsidRPr="003E0F06">
        <w:rPr>
          <w:rStyle w:val="StyleBoldUnderline"/>
        </w:rPr>
        <w:t xml:space="preserve"> perceived as </w:t>
      </w:r>
      <w:r w:rsidRPr="00AB2BF5">
        <w:rPr>
          <w:rStyle w:val="StyleBoldUnderline"/>
          <w:highlight w:val="green"/>
        </w:rPr>
        <w:t>a sign of the erosion of b</w:t>
      </w:r>
      <w:r w:rsidR="003E0F06" w:rsidRPr="00AB2BF5">
        <w:rPr>
          <w:rStyle w:val="StyleBoldUnderline"/>
          <w:highlight w:val="green"/>
        </w:rPr>
        <w:t>oth the power and the geopoliti</w:t>
      </w:r>
      <w:r w:rsidRPr="00AB2BF5">
        <w:rPr>
          <w:rStyle w:val="StyleBoldUnderline"/>
          <w:highlight w:val="green"/>
        </w:rPr>
        <w:t>cal position of the United States</w:t>
      </w:r>
      <w:r w:rsidRPr="003E0F06">
        <w:rPr>
          <w:rStyle w:val="StyleBoldUnderline"/>
        </w:rPr>
        <w:t xml:space="preserve"> in the region.</w:t>
      </w:r>
      <w:r w:rsidRPr="004E37A0">
        <w:t xml:space="preserve"> One should mention that offensive realism is also quite influential among Chinese international relations scholars and their analysis of US policies (Nathan and Scobell 2012; Noesselt 2012). </w:t>
      </w:r>
    </w:p>
    <w:p w:rsidR="00545F32" w:rsidRDefault="00545F32" w:rsidP="00545F32">
      <w:pPr>
        <w:pStyle w:val="Heading3"/>
      </w:pPr>
      <w:r>
        <w:t>Relations Solve Chinese Influence</w:t>
      </w:r>
    </w:p>
    <w:p w:rsidR="00005498" w:rsidRDefault="00005498" w:rsidP="00005498">
      <w:pPr>
        <w:pStyle w:val="Heading4"/>
      </w:pPr>
      <w:r>
        <w:t>China is threatening U.S. influence in Venezuela—economic engagement is key to prevent loss of influence</w:t>
      </w:r>
    </w:p>
    <w:p w:rsidR="00005498" w:rsidRDefault="00005498" w:rsidP="00005498">
      <w:r w:rsidRPr="00545F32">
        <w:rPr>
          <w:rStyle w:val="StyleStyleBold12pt"/>
        </w:rPr>
        <w:t>Daly 2012</w:t>
      </w:r>
      <w:r w:rsidRPr="00852A48">
        <w:t>(John, chief analyst at Oil Price, August 23, "Venezuela Ramps up China Oil Exports Unsettling Washington", http://www.financialsense.com/contributors/oil-price/venezuela-ramps-up-china-oil-exports-unsettling-washington)</w:t>
      </w:r>
    </w:p>
    <w:p w:rsidR="00005498" w:rsidRDefault="00005498" w:rsidP="00005498"/>
    <w:p w:rsidR="00005498" w:rsidRPr="00545F32" w:rsidRDefault="00005498" w:rsidP="00005498">
      <w:pPr>
        <w:rPr>
          <w:rStyle w:val="StyleBoldUnderline"/>
        </w:rPr>
      </w:pPr>
      <w:r w:rsidRPr="00AB2BF5">
        <w:rPr>
          <w:rStyle w:val="StyleBoldUnderline"/>
          <w:highlight w:val="green"/>
        </w:rPr>
        <w:t>The</w:t>
      </w:r>
      <w:r w:rsidRPr="00545F32">
        <w:rPr>
          <w:rStyle w:val="StyleBoldUnderline"/>
        </w:rPr>
        <w:t xml:space="preserve"> biggest </w:t>
      </w:r>
      <w:r w:rsidRPr="00AB2BF5">
        <w:rPr>
          <w:rStyle w:val="StyleBoldUnderline"/>
          <w:highlight w:val="green"/>
        </w:rPr>
        <w:t>geostrategic change</w:t>
      </w:r>
      <w:r w:rsidRPr="00545F32">
        <w:rPr>
          <w:rStyle w:val="StyleBoldUnderline"/>
        </w:rPr>
        <w:t xml:space="preserve"> of the past decade </w:t>
      </w:r>
      <w:r w:rsidRPr="00AB2BF5">
        <w:rPr>
          <w:rStyle w:val="StyleBoldUnderline"/>
          <w:highlight w:val="green"/>
        </w:rPr>
        <w:t>overlooked by Washington policy wonks</w:t>
      </w:r>
      <w:r w:rsidRPr="00545F32">
        <w:rPr>
          <w:rStyle w:val="StyleBoldUnderline"/>
        </w:rPr>
        <w:t xml:space="preserve"> in their </w:t>
      </w:r>
      <w:r w:rsidRPr="00AB2BF5">
        <w:rPr>
          <w:rStyle w:val="StyleBoldUnderline"/>
          <w:highlight w:val="green"/>
        </w:rPr>
        <w:t>fixation on</w:t>
      </w:r>
      <w:r w:rsidRPr="00545F32">
        <w:rPr>
          <w:rStyle w:val="StyleBoldUnderline"/>
        </w:rPr>
        <w:t xml:space="preserve"> their self-proclaimed “</w:t>
      </w:r>
      <w:r w:rsidRPr="00AB2BF5">
        <w:rPr>
          <w:rStyle w:val="StyleBoldUnderline"/>
          <w:highlight w:val="green"/>
        </w:rPr>
        <w:t>war on terror</w:t>
      </w:r>
      <w:r w:rsidRPr="00545F32">
        <w:rPr>
          <w:rStyle w:val="StyleBoldUnderline"/>
        </w:rPr>
        <w:t xml:space="preserve">” </w:t>
      </w:r>
      <w:r w:rsidRPr="00AB2BF5">
        <w:rPr>
          <w:rStyle w:val="StyleBoldUnderline"/>
          <w:highlight w:val="green"/>
        </w:rPr>
        <w:t xml:space="preserve">is </w:t>
      </w:r>
      <w:r w:rsidRPr="00AB2BF5">
        <w:rPr>
          <w:rStyle w:val="StyleBoldUnderline"/>
        </w:rPr>
        <w:t xml:space="preserve">that </w:t>
      </w:r>
      <w:r w:rsidRPr="00AB2BF5">
        <w:rPr>
          <w:rStyle w:val="StyleBoldUnderline"/>
          <w:highlight w:val="green"/>
        </w:rPr>
        <w:t>Latin America</w:t>
      </w:r>
      <w:r w:rsidRPr="00545F32">
        <w:rPr>
          <w:rStyle w:val="StyleBoldUnderline"/>
        </w:rPr>
        <w:t xml:space="preserve"> has been throwing off the shackles of the Monroe Doctrine</w:t>
      </w:r>
      <w:r w:rsidRPr="00852A48">
        <w:t>.</w:t>
      </w:r>
      <w:r w:rsidR="00545F32">
        <w:t xml:space="preserve"> </w:t>
      </w:r>
      <w:r w:rsidRPr="00545F32">
        <w:rPr>
          <w:rStyle w:val="StyleBoldUnderline"/>
        </w:rPr>
        <w:t xml:space="preserve">These </w:t>
      </w:r>
      <w:r w:rsidRPr="00AB2BF5">
        <w:rPr>
          <w:rStyle w:val="StyleBoldUnderline"/>
          <w:highlight w:val="green"/>
        </w:rPr>
        <w:t>ignored developments may well soon refocus Washington’s attention on the Southern Hemisphere, as Venezuela’s</w:t>
      </w:r>
      <w:r w:rsidRPr="00545F32">
        <w:rPr>
          <w:rStyle w:val="StyleBoldUnderline"/>
        </w:rPr>
        <w:t xml:space="preserve"> President Hugo </w:t>
      </w:r>
      <w:r w:rsidRPr="00AB2BF5">
        <w:rPr>
          <w:rStyle w:val="StyleBoldUnderline"/>
          <w:highlight w:val="green"/>
        </w:rPr>
        <w:t>Chavez reorients his country’s to China</w:t>
      </w:r>
      <w:r w:rsidRPr="00852A48">
        <w:t>.</w:t>
      </w:r>
      <w:r w:rsidR="00545F32">
        <w:t xml:space="preserve"> </w:t>
      </w:r>
      <w:r w:rsidRPr="00852A48">
        <w:t>It is not an inconsiderable element of concern for the Obama administration. According to the U.S. Energy Administration, the United States total crude oil imports now average 9.033 million barrels per day, with the top five exporting countries being Canada (2.666 mbpd), Mexico (1.319 mbpd), Saudi Arabia (1.107 mbpd), with Venezuela in fourth place at 930 thousand barrels per day. Note that two of America’s top four energy importers are south of the Rio Grande.</w:t>
      </w:r>
      <w:r w:rsidR="00545F32">
        <w:t xml:space="preserve"> </w:t>
      </w:r>
      <w:r w:rsidRPr="00852A48">
        <w:t xml:space="preserve">Furthermore, </w:t>
      </w:r>
      <w:r w:rsidRPr="00545F32">
        <w:rPr>
          <w:rStyle w:val="StyleBoldUnderline"/>
        </w:rPr>
        <w:t xml:space="preserve">Venezuela’s reserves </w:t>
      </w:r>
      <w:hyperlink r:id="rId64" w:tgtFrame="_blank" w:history="1">
        <w:r w:rsidRPr="00545F32">
          <w:rPr>
            <w:rStyle w:val="StyleBoldUnderline"/>
          </w:rPr>
          <w:t>according to OPEC</w:t>
        </w:r>
      </w:hyperlink>
      <w:r w:rsidRPr="00545F32">
        <w:rPr>
          <w:rStyle w:val="StyleBoldUnderline"/>
        </w:rPr>
        <w:t xml:space="preserve"> now top those of Saudi Arabia, with Venezuela now estimated to have the largest conventional oil reserves and the second-largest natural gas reserves in the Western Hemisphere</w:t>
      </w:r>
      <w:r w:rsidRPr="00852A48">
        <w:t>. Two years ago OPEC reported that of the organization’s 81.33 percent of the globe’s known oil reserves Venezuela had 24.8 percent, exceeding Saudi Arabia with 22.2So, why is Chavez in Washington’s bad books? Well, among other reasons, for the company he keeps, as the Russian Federation, Iran and Cuba are all allies. Note that the first two are also major oil exporters.</w:t>
      </w:r>
      <w:r w:rsidR="00545F32">
        <w:t xml:space="preserve"> </w:t>
      </w:r>
      <w:r w:rsidRPr="00852A48">
        <w:t>Worse however are the social programs that Chavez has implemented to benefit his people, which not only smack of socialism but offer an alternative to Washington’s proscriptions. Case in point - Venezuela’s health care system. A joint Cuban-Venezuelan medical program, “Barrio Adentro,” has made health care free and accessible to all Venezuelans. Founded in 2003, Barrio Adentro expanded Venezuela’s national health care system by employing more than 30,000 Cuban medical professionals as the government equipped clinics and hospitals with advanced high technology diagnostic and surgical equipment.</w:t>
      </w:r>
      <w:r w:rsidR="00545F32">
        <w:t xml:space="preserve"> </w:t>
      </w:r>
      <w:r w:rsidRPr="00852A48">
        <w:t>Something that Americans might consider as the presidential race heats up, with Medicare on the table. Such alternatives hardly please the powers that be in Washington, but are increasingly considered in Latin America.</w:t>
      </w:r>
      <w:r w:rsidR="00545F32">
        <w:t xml:space="preserve"> </w:t>
      </w:r>
      <w:r w:rsidRPr="00852A48">
        <w:t xml:space="preserve">But, back to energy. </w:t>
      </w:r>
      <w:r w:rsidRPr="00AB2BF5">
        <w:rPr>
          <w:rStyle w:val="StyleBoldUnderline"/>
          <w:highlight w:val="green"/>
        </w:rPr>
        <w:t>Despite the primacy of Venezuelan oil sales</w:t>
      </w:r>
      <w:r w:rsidRPr="00852A48">
        <w:t xml:space="preserve"> to the U.S. </w:t>
      </w:r>
      <w:r w:rsidRPr="00AB2BF5">
        <w:rPr>
          <w:rStyle w:val="StyleBoldUnderline"/>
          <w:highlight w:val="green"/>
        </w:rPr>
        <w:t>Caracas is shifting gears, and China will soon to become Venezuela’s main trade partner</w:t>
      </w:r>
      <w:r w:rsidRPr="00852A48">
        <w:t>, with oil sales surging 60 percent in 2012.During a recent interview Oil Minister Rafael Ramirez said, “We are selling 640.000 barrels of petrol per day to China.” This is now equivalent to 2/3 of Venezuela’s oil exports to the U.S., up from 400,000 barrels per day in February. For those with a sense of history, before President Chavez took office in 1999, Venezuela did not ship oil to China, but Chavez has stated that by 2015 he intends to ramp up Venezuelan oil exports to China to one million barrels of crude per day. According to Ramirez, the rise in exports will come from increased production in the natural resource-rich Orinoco Oil Belt in the east of the country.</w:t>
      </w:r>
      <w:r w:rsidR="00545F32">
        <w:t xml:space="preserve"> </w:t>
      </w:r>
      <w:r w:rsidRPr="00AB2BF5">
        <w:rPr>
          <w:rStyle w:val="StyleBoldUnderline"/>
          <w:highlight w:val="green"/>
        </w:rPr>
        <w:t>It is hard to see this emphasis shift as anything but a short-sighted diplomatic disaster for the U.S. Compounding the degradation of Washington</w:t>
      </w:r>
      <w:r w:rsidRPr="00545F32">
        <w:rPr>
          <w:rStyle w:val="StyleBoldUnderline"/>
        </w:rPr>
        <w:t xml:space="preserve">, </w:t>
      </w:r>
      <w:r w:rsidRPr="00852A48">
        <w:t>which insists that China in Africa in particular exploits poor nations by buying resources at rock bottom prices, Ramirez said simply, "We are selling oil to China at a better price than what is sold in the U.S. market.'' And, given Washington’s foreign aid stinginess, last week President Chavez announced that China Development Bank will bankroll $4 billion dollars in development projects, to include housing, energy and industrial growth.</w:t>
      </w:r>
      <w:r w:rsidR="00545F32">
        <w:t xml:space="preserve"> </w:t>
      </w:r>
      <w:r w:rsidRPr="00852A48">
        <w:t xml:space="preserve">Again, those with a sense of history might note that the year Chavez took office, Venezuela exported to the U.S. market 1.5 million bpd.So, where does Washington go from here? </w:t>
      </w:r>
      <w:r w:rsidRPr="00AB2BF5">
        <w:rPr>
          <w:rStyle w:val="StyleBoldUnderline"/>
          <w:highlight w:val="green"/>
        </w:rPr>
        <w:t>If it wants to preserve its increasingly tenuous foothold in a nation with the world’s largest oil reserves, it might begin by engaging in some honest diplomacy</w:t>
      </w:r>
      <w:r w:rsidRPr="00545F32">
        <w:rPr>
          <w:rStyle w:val="StyleBoldUnderline"/>
        </w:rPr>
        <w:t xml:space="preserve">. </w:t>
      </w:r>
    </w:p>
    <w:p w:rsidR="000A0AF1" w:rsidRPr="00B51C9A" w:rsidRDefault="000A0AF1" w:rsidP="000A0AF1">
      <w:pPr>
        <w:pStyle w:val="Heading2"/>
      </w:pPr>
      <w:r>
        <w:t>Iran Scenario</w:t>
      </w:r>
    </w:p>
    <w:p w:rsidR="00005498" w:rsidRPr="00B51C9A" w:rsidRDefault="00005498" w:rsidP="00005498"/>
    <w:p w:rsidR="00005498" w:rsidRDefault="000A0AF1" w:rsidP="000A0AF1">
      <w:pPr>
        <w:pStyle w:val="Heading3"/>
      </w:pPr>
      <w:r>
        <w:t>Plan Crowds Out Iran</w:t>
      </w:r>
    </w:p>
    <w:p w:rsidR="000A0AF1" w:rsidRDefault="000A0AF1" w:rsidP="000A0AF1">
      <w:pPr>
        <w:pStyle w:val="Heading4"/>
      </w:pPr>
      <w:r>
        <w:t>U.S. engagement is key to stop the spread of Iranian influence</w:t>
      </w:r>
    </w:p>
    <w:p w:rsidR="000A0AF1" w:rsidRPr="00F573EF" w:rsidRDefault="000A0AF1" w:rsidP="00F573EF">
      <w:r w:rsidRPr="00F573EF">
        <w:rPr>
          <w:rStyle w:val="StyleStyleBold12pt"/>
        </w:rPr>
        <w:t>Fite and Cordesman 2012</w:t>
      </w:r>
      <w:r w:rsidRPr="00F573EF">
        <w:t xml:space="preserve">(Brandon, CSIS, and Anthony, Arleigh A. Burke Chair in Strategy at CSIS, April 4, "U.S. and Iranian Strategic Competition: The Impact of Latin America, Africa and Peripheral States", </w:t>
      </w:r>
      <w:hyperlink r:id="rId65" w:history="1">
        <w:r w:rsidRPr="00F573EF">
          <w:t>http://csis.org/files/publication/120404_Iran_Chapter_XIII-Peripheral_States-Revised.pdf</w:t>
        </w:r>
      </w:hyperlink>
      <w:r w:rsidRPr="00F573EF">
        <w:t>)</w:t>
      </w:r>
    </w:p>
    <w:p w:rsidR="000A0AF1" w:rsidRDefault="000A0AF1" w:rsidP="000A0AF1"/>
    <w:p w:rsidR="000A0AF1" w:rsidRPr="00F573EF" w:rsidRDefault="000A0AF1" w:rsidP="000A0AF1">
      <w:pPr>
        <w:rPr>
          <w:rStyle w:val="StyleBoldUnderline"/>
        </w:rPr>
      </w:pPr>
      <w:r w:rsidRPr="00AB2BF5">
        <w:rPr>
          <w:rStyle w:val="StyleBoldUnderline"/>
          <w:highlight w:val="green"/>
        </w:rPr>
        <w:t>Iran’s forays into Latin America,</w:t>
      </w:r>
      <w:r w:rsidRPr="00F573EF">
        <w:rPr>
          <w:rStyle w:val="StyleBoldUnderline"/>
        </w:rPr>
        <w:t xml:space="preserve"> Africa,</w:t>
      </w:r>
      <w:r w:rsidR="00F573EF" w:rsidRPr="00F573EF">
        <w:rPr>
          <w:rStyle w:val="StyleBoldUnderline"/>
        </w:rPr>
        <w:t xml:space="preserve"> </w:t>
      </w:r>
      <w:r w:rsidRPr="00F573EF">
        <w:rPr>
          <w:rStyle w:val="StyleBoldUnderline"/>
        </w:rPr>
        <w:t xml:space="preserve">and elsewhere </w:t>
      </w:r>
      <w:r w:rsidRPr="00AB2BF5">
        <w:rPr>
          <w:rStyle w:val="StyleBoldUnderline"/>
          <w:highlight w:val="green"/>
        </w:rPr>
        <w:t>are the product of an aggressive</w:t>
      </w:r>
      <w:r w:rsidRPr="00F573EF">
        <w:rPr>
          <w:rStyle w:val="StyleBoldUnderline"/>
        </w:rPr>
        <w:t xml:space="preserve"> </w:t>
      </w:r>
      <w:r w:rsidRPr="00AB2BF5">
        <w:rPr>
          <w:rStyle w:val="StyleBoldUnderline"/>
          <w:highlight w:val="green"/>
        </w:rPr>
        <w:t>diplomacy geared towards alleviating</w:t>
      </w:r>
      <w:r w:rsidRPr="00F573EF">
        <w:rPr>
          <w:rStyle w:val="StyleBoldUnderline"/>
        </w:rPr>
        <w:t xml:space="preserve"> the </w:t>
      </w:r>
      <w:r w:rsidRPr="00AB2BF5">
        <w:rPr>
          <w:rStyle w:val="StyleBoldUnderline"/>
          <w:highlight w:val="green"/>
        </w:rPr>
        <w:t>pressure</w:t>
      </w:r>
      <w:r w:rsidRPr="00F573EF">
        <w:rPr>
          <w:rStyle w:val="StyleBoldUnderline"/>
        </w:rPr>
        <w:t xml:space="preserve"> of Western-led sanctions</w:t>
      </w:r>
      <w:r w:rsidR="00F573EF" w:rsidRPr="00F573EF">
        <w:rPr>
          <w:rStyle w:val="StyleBoldUnderline"/>
        </w:rPr>
        <w:t xml:space="preserve"> </w:t>
      </w:r>
      <w:r w:rsidRPr="00AB2BF5">
        <w:rPr>
          <w:rStyle w:val="StyleBoldUnderline"/>
          <w:highlight w:val="green"/>
        </w:rPr>
        <w:t>and</w:t>
      </w:r>
      <w:r w:rsidRPr="00F573EF">
        <w:rPr>
          <w:rStyle w:val="StyleBoldUnderline"/>
        </w:rPr>
        <w:t xml:space="preserve"> more generally </w:t>
      </w:r>
      <w:r w:rsidRPr="00AB2BF5">
        <w:rPr>
          <w:rStyle w:val="StyleBoldUnderline"/>
          <w:highlight w:val="green"/>
        </w:rPr>
        <w:t>combating</w:t>
      </w:r>
      <w:r w:rsidR="00F573EF" w:rsidRPr="00AB2BF5">
        <w:rPr>
          <w:rStyle w:val="StyleBoldUnderline"/>
          <w:highlight w:val="green"/>
        </w:rPr>
        <w:t xml:space="preserve"> </w:t>
      </w:r>
      <w:r w:rsidRPr="00AB2BF5">
        <w:rPr>
          <w:rStyle w:val="StyleBoldUnderline"/>
          <w:highlight w:val="green"/>
        </w:rPr>
        <w:t>the present</w:t>
      </w:r>
      <w:r w:rsidRPr="00F573EF">
        <w:rPr>
          <w:rStyle w:val="StyleBoldUnderline"/>
        </w:rPr>
        <w:t xml:space="preserve"> international </w:t>
      </w:r>
      <w:r w:rsidRPr="00AB2BF5">
        <w:rPr>
          <w:rStyle w:val="StyleBoldUnderline"/>
          <w:highlight w:val="green"/>
        </w:rPr>
        <w:t>order</w:t>
      </w:r>
      <w:r w:rsidRPr="00957556">
        <w:t>, which Tehran views as hostile to its interests.</w:t>
      </w:r>
      <w:r w:rsidR="00F573EF">
        <w:t xml:space="preserve"> </w:t>
      </w:r>
      <w:r w:rsidRPr="00957556">
        <w:t>At present, Iran’s relationships with</w:t>
      </w:r>
      <w:r w:rsidR="00F573EF">
        <w:t xml:space="preserve"> </w:t>
      </w:r>
      <w:r w:rsidRPr="00957556">
        <w:t>individual</w:t>
      </w:r>
      <w:r w:rsidR="00F573EF">
        <w:t xml:space="preserve"> </w:t>
      </w:r>
      <w:r w:rsidRPr="00957556">
        <w:t>peripheral powers are</w:t>
      </w:r>
      <w:r w:rsidR="00F573EF">
        <w:t xml:space="preserve"> </w:t>
      </w:r>
      <w:r w:rsidRPr="00957556">
        <w:t>not strong enough to achieve its goals, and thus</w:t>
      </w:r>
      <w:r w:rsidR="00F573EF">
        <w:t xml:space="preserve"> </w:t>
      </w:r>
      <w:r w:rsidRPr="00957556">
        <w:t>not</w:t>
      </w:r>
      <w:r w:rsidR="00F573EF">
        <w:t xml:space="preserve"> </w:t>
      </w:r>
      <w:r w:rsidRPr="00957556">
        <w:t>of critical concern to the US. The present</w:t>
      </w:r>
      <w:r w:rsidR="00F573EF">
        <w:t xml:space="preserve"> </w:t>
      </w:r>
      <w:r w:rsidRPr="00957556">
        <w:t xml:space="preserve">weakness of Iran’s alliance network is brought about by divisions within Iran and its targeted partners, but also by sustained engagement and pressure from the US. </w:t>
      </w:r>
      <w:r w:rsidRPr="00AB2BF5">
        <w:rPr>
          <w:rStyle w:val="StyleBoldUnderline"/>
          <w:highlight w:val="green"/>
        </w:rPr>
        <w:t>To prevent Iran from</w:t>
      </w:r>
      <w:r w:rsidRPr="00F573EF">
        <w:rPr>
          <w:rStyle w:val="StyleBoldUnderline"/>
        </w:rPr>
        <w:t xml:space="preserve"> </w:t>
      </w:r>
      <w:r w:rsidRPr="00AB2BF5">
        <w:rPr>
          <w:rStyle w:val="StyleBoldUnderline"/>
          <w:highlight w:val="green"/>
        </w:rPr>
        <w:t>strengthening its bonds</w:t>
      </w:r>
      <w:r w:rsidRPr="00F573EF">
        <w:rPr>
          <w:rStyle w:val="StyleBoldUnderline"/>
        </w:rPr>
        <w:t xml:space="preserve"> with peripheral powers policymakers in </w:t>
      </w:r>
      <w:r w:rsidRPr="00AB2BF5">
        <w:rPr>
          <w:rStyle w:val="StyleBoldUnderline"/>
          <w:highlight w:val="green"/>
        </w:rPr>
        <w:t>Washington should</w:t>
      </w:r>
      <w:r w:rsidRPr="00957556">
        <w:t xml:space="preserve"> consider the following three broad strategies:</w:t>
      </w:r>
      <w:r w:rsidR="00F573EF">
        <w:t xml:space="preserve"> </w:t>
      </w:r>
      <w:r w:rsidRPr="00AB2BF5">
        <w:rPr>
          <w:rStyle w:val="StyleBoldUnderline"/>
          <w:highlight w:val="green"/>
        </w:rPr>
        <w:t>Engage</w:t>
      </w:r>
      <w:r w:rsidRPr="00F573EF">
        <w:rPr>
          <w:rStyle w:val="StyleBoldUnderline"/>
        </w:rPr>
        <w:t xml:space="preserve"> </w:t>
      </w:r>
      <w:r w:rsidRPr="00AB2BF5">
        <w:rPr>
          <w:rStyle w:val="StyleBoldUnderline"/>
          <w:highlight w:val="green"/>
        </w:rPr>
        <w:t>with peripheral countries</w:t>
      </w:r>
      <w:r w:rsidRPr="00957556">
        <w:t>, but do not meddle.</w:t>
      </w:r>
      <w:r w:rsidR="00F573EF">
        <w:t xml:space="preserve"> </w:t>
      </w:r>
      <w:r w:rsidRPr="00957556">
        <w:t xml:space="preserve">Some </w:t>
      </w:r>
      <w:r w:rsidRPr="00AB2BF5">
        <w:rPr>
          <w:rStyle w:val="StyleBoldUnderline"/>
          <w:highlight w:val="green"/>
        </w:rPr>
        <w:t>analysts have criticized the US for ignoring the periphery (especially Latin America</w:t>
      </w:r>
      <w:r w:rsidRPr="00F573EF">
        <w:rPr>
          <w:rStyle w:val="StyleBoldUnderline"/>
        </w:rPr>
        <w:t xml:space="preserve">) and thus </w:t>
      </w:r>
      <w:r w:rsidRPr="00AB2BF5">
        <w:rPr>
          <w:rStyle w:val="StyleBoldUnderline"/>
          <w:highlight w:val="green"/>
        </w:rPr>
        <w:t>allowing Iran to</w:t>
      </w:r>
      <w:r w:rsidRPr="00F573EF">
        <w:rPr>
          <w:rStyle w:val="StyleBoldUnderline"/>
        </w:rPr>
        <w:t xml:space="preserve"> </w:t>
      </w:r>
      <w:r w:rsidRPr="00AB2BF5">
        <w:rPr>
          <w:rStyle w:val="StyleBoldUnderline"/>
          <w:highlight w:val="green"/>
        </w:rPr>
        <w:t>gain a foothold</w:t>
      </w:r>
      <w:r w:rsidRPr="00F573EF">
        <w:rPr>
          <w:rStyle w:val="StyleBoldUnderline"/>
        </w:rPr>
        <w:t>.</w:t>
      </w:r>
      <w:r w:rsidRPr="00957556">
        <w:t xml:space="preserve"> As Iran’s ambitious and geographically unbounded strategy</w:t>
      </w:r>
      <w:r w:rsidR="00F573EF">
        <w:t xml:space="preserve"> </w:t>
      </w:r>
      <w:r w:rsidRPr="00957556">
        <w:t>in</w:t>
      </w:r>
      <w:r w:rsidR="00F573EF">
        <w:t xml:space="preserve"> </w:t>
      </w:r>
      <w:r w:rsidRPr="00957556">
        <w:t>seeking partners and “allies”</w:t>
      </w:r>
      <w:r w:rsidR="00F573EF">
        <w:t xml:space="preserve"> </w:t>
      </w:r>
      <w:r w:rsidRPr="00957556">
        <w:t xml:space="preserve">demonstrates, </w:t>
      </w:r>
      <w:r w:rsidRPr="00AB2BF5">
        <w:rPr>
          <w:rStyle w:val="StyleBoldUnderline"/>
          <w:highlight w:val="green"/>
        </w:rPr>
        <w:t>the US cannot afford to completely ignore any region</w:t>
      </w:r>
      <w:r w:rsidRPr="00F573EF">
        <w:rPr>
          <w:rStyle w:val="StyleBoldUnderline"/>
        </w:rPr>
        <w:t xml:space="preserve"> of the globe</w:t>
      </w:r>
      <w:r w:rsidRPr="00957556">
        <w:t>. That being said, in countries of limited strategic interest it is beneficial to engage without overreaching, especially when considering that Iranian commitments</w:t>
      </w:r>
      <w:r w:rsidR="00F573EF">
        <w:t xml:space="preserve"> </w:t>
      </w:r>
      <w:r w:rsidRPr="00957556">
        <w:t>have a tendency to</w:t>
      </w:r>
      <w:r w:rsidR="00F573EF">
        <w:t xml:space="preserve"> </w:t>
      </w:r>
      <w:r w:rsidRPr="00957556">
        <w:t>eventually</w:t>
      </w:r>
      <w:r w:rsidR="00F573EF">
        <w:t xml:space="preserve"> </w:t>
      </w:r>
      <w:r w:rsidRPr="00957556">
        <w:t xml:space="preserve">collapse under their own weight (e.g. Senegal’s Seniran Auto). </w:t>
      </w:r>
      <w:r w:rsidRPr="00AB2BF5">
        <w:rPr>
          <w:rStyle w:val="StyleBoldUnderline"/>
          <w:highlight w:val="green"/>
        </w:rPr>
        <w:t>US aid and commercial interests</w:t>
      </w:r>
      <w:r w:rsidR="00F573EF" w:rsidRPr="00AB2BF5">
        <w:rPr>
          <w:rStyle w:val="StyleBoldUnderline"/>
          <w:highlight w:val="green"/>
        </w:rPr>
        <w:t xml:space="preserve"> </w:t>
      </w:r>
      <w:r w:rsidRPr="00AB2BF5">
        <w:rPr>
          <w:rStyle w:val="StyleBoldUnderline"/>
          <w:highlight w:val="green"/>
        </w:rPr>
        <w:t>provide</w:t>
      </w:r>
      <w:r w:rsidRPr="00F573EF">
        <w:rPr>
          <w:rStyle w:val="StyleBoldUnderline"/>
        </w:rPr>
        <w:t xml:space="preserve"> strong </w:t>
      </w:r>
      <w:r w:rsidRPr="00AB2BF5">
        <w:rPr>
          <w:rStyle w:val="StyleBoldUnderline"/>
          <w:highlight w:val="green"/>
        </w:rPr>
        <w:t>incentives</w:t>
      </w:r>
      <w:r w:rsidRPr="00F573EF">
        <w:rPr>
          <w:rStyle w:val="StyleBoldUnderline"/>
        </w:rPr>
        <w:t xml:space="preserve"> </w:t>
      </w:r>
      <w:r w:rsidRPr="00AB2BF5">
        <w:rPr>
          <w:rStyle w:val="StyleBoldUnderline"/>
          <w:highlight w:val="green"/>
        </w:rPr>
        <w:t>for peripheral nations to hesitate from full cooperation with the IRI.</w:t>
      </w:r>
    </w:p>
    <w:p w:rsidR="000A0AF1" w:rsidRPr="000A0AF1" w:rsidRDefault="000A0AF1" w:rsidP="000A0AF1"/>
    <w:p w:rsidR="000A0AF1" w:rsidRDefault="000A0AF1" w:rsidP="000A0AF1">
      <w:pPr>
        <w:pStyle w:val="Heading3"/>
      </w:pPr>
      <w:r>
        <w:t>Energy Industry Key</w:t>
      </w:r>
    </w:p>
    <w:p w:rsidR="000A0AF1" w:rsidRDefault="000A0AF1" w:rsidP="000A0AF1">
      <w:pPr>
        <w:pStyle w:val="Heading4"/>
      </w:pPr>
      <w:r>
        <w:t>Energy cooperation is key—it allows Iran to generate leverage</w:t>
      </w:r>
    </w:p>
    <w:p w:rsidR="000A0AF1" w:rsidRPr="005D1E35" w:rsidRDefault="000A0AF1" w:rsidP="000A0AF1">
      <w:r w:rsidRPr="005D1E35">
        <w:t xml:space="preserve">Bailey 2012(Dr. Norman, President of the INstitute for Global Economic Growth and Adjunct Professor of Economic Statecraft at the Institute of World Politics, February, "Iran's Venezuelan Gateway", American Foreign Policy Council Publication) </w:t>
      </w:r>
    </w:p>
    <w:p w:rsidR="000A0AF1" w:rsidRDefault="000A0AF1" w:rsidP="000A0AF1"/>
    <w:p w:rsidR="000A0AF1" w:rsidRDefault="000A0AF1" w:rsidP="00F573EF">
      <w:r w:rsidRPr="00AB2BF5">
        <w:rPr>
          <w:rStyle w:val="StyleBoldUnderline"/>
          <w:highlight w:val="green"/>
        </w:rPr>
        <w:t>Cooperation in energy lies at the heart of the economic ties between Caracas and Tehran. The Venezuelan state oil com</w:t>
      </w:r>
      <w:r w:rsidRPr="00AB2BF5">
        <w:rPr>
          <w:rStyle w:val="StyleBoldUnderline"/>
          <w:highlight w:val="green"/>
        </w:rPr>
        <w:softHyphen/>
        <w:t>pany</w:t>
      </w:r>
      <w:r w:rsidRPr="00F573EF">
        <w:rPr>
          <w:rStyle w:val="StyleBoldUnderline"/>
        </w:rPr>
        <w:t xml:space="preserve"> PDVSA </w:t>
      </w:r>
      <w:r w:rsidRPr="00AB2BF5">
        <w:rPr>
          <w:rStyle w:val="StyleBoldUnderline"/>
          <w:highlight w:val="green"/>
        </w:rPr>
        <w:t>and Iranian state oil com</w:t>
      </w:r>
      <w:r w:rsidRPr="00AB2BF5">
        <w:rPr>
          <w:rStyle w:val="StyleBoldUnderline"/>
          <w:highlight w:val="green"/>
        </w:rPr>
        <w:softHyphen/>
        <w:t>pany</w:t>
      </w:r>
      <w:r w:rsidRPr="00F573EF">
        <w:rPr>
          <w:rStyle w:val="StyleBoldUnderline"/>
        </w:rPr>
        <w:t xml:space="preserve"> PetroPars</w:t>
      </w:r>
      <w:r w:rsidRPr="00CE65F2">
        <w:t xml:space="preserve">, for example, have </w:t>
      </w:r>
      <w:r w:rsidRPr="00AB2BF5">
        <w:rPr>
          <w:rStyle w:val="StyleBoldUnderline"/>
          <w:highlight w:val="green"/>
        </w:rPr>
        <w:t>formed a joint venture</w:t>
      </w:r>
      <w:r w:rsidRPr="00F573EF">
        <w:rPr>
          <w:rStyle w:val="StyleBoldUnderline"/>
        </w:rPr>
        <w:t xml:space="preserve"> for the exploration of a block in Anzoategui</w:t>
      </w:r>
      <w:r w:rsidRPr="00CE65F2">
        <w:t xml:space="preserve"> state.16 Likewise, the Venezuelan petrochemical company PEQUIVEN and the National Petro</w:t>
      </w:r>
      <w:r w:rsidRPr="00CE65F2">
        <w:softHyphen/>
        <w:t>chemical Company of Iran have formed a joint venture to manufacture plastics in Zulia state and construct a new petro</w:t>
      </w:r>
      <w:r w:rsidRPr="00CE65F2">
        <w:softHyphen/>
        <w:t>chemical plant in Iran, supposedly with Venezuelan technical advice.17 Most sig</w:t>
      </w:r>
      <w:r w:rsidRPr="00CE65F2">
        <w:softHyphen/>
        <w:t xml:space="preserve">nificantly, </w:t>
      </w:r>
      <w:r w:rsidRPr="00AB2BF5">
        <w:rPr>
          <w:rStyle w:val="StyleBoldUnderline"/>
          <w:highlight w:val="green"/>
        </w:rPr>
        <w:t>Venezuela has announced that it will ignore international sanctions and supply Iran with gasoline—a move that weakens U.S. efforts to pressure Iran</w:t>
      </w:r>
      <w:r w:rsidRPr="00F573EF">
        <w:rPr>
          <w:rStyle w:val="StyleBoldUnderline"/>
        </w:rPr>
        <w:t xml:space="preserve"> by leveraging its deep dependence on foreign refined petroleum</w:t>
      </w:r>
      <w:r w:rsidRPr="00CE65F2">
        <w:t>.18</w:t>
      </w:r>
    </w:p>
    <w:p w:rsidR="00D0674C" w:rsidRDefault="00D0674C" w:rsidP="000F6BA9">
      <w:pPr>
        <w:pStyle w:val="Heading3"/>
      </w:pPr>
      <w:r>
        <w:t>Venezuela Key for Iran</w:t>
      </w:r>
    </w:p>
    <w:p w:rsidR="00D0674C" w:rsidRPr="00CE65F2" w:rsidRDefault="00D0674C" w:rsidP="00D0674C">
      <w:pPr>
        <w:pStyle w:val="Heading4"/>
      </w:pPr>
      <w:r>
        <w:t>Venezuela is key for Iran—it’s their jumping off point for the Western hemisphere</w:t>
      </w:r>
    </w:p>
    <w:p w:rsidR="00D0674C" w:rsidRPr="005D1E35" w:rsidRDefault="00D0674C" w:rsidP="00D0674C">
      <w:r w:rsidRPr="001E0B77">
        <w:rPr>
          <w:rStyle w:val="StyleStyleBold12pt"/>
        </w:rPr>
        <w:t>Bailey 2012</w:t>
      </w:r>
      <w:r w:rsidRPr="005D1E35">
        <w:t xml:space="preserve">(Dr. Norman, President of the INstitute for Global Economic Growth and Adjunct Professor of Economic Statecraft at the Institute of World Politics, February, "Iran's Venezuelan Gateway", American Foreign Policy Council Publication) </w:t>
      </w:r>
    </w:p>
    <w:p w:rsidR="00D0674C" w:rsidRDefault="00D0674C" w:rsidP="00D0674C"/>
    <w:p w:rsidR="00D0674C" w:rsidRDefault="00D0674C" w:rsidP="00D0674C">
      <w:r w:rsidRPr="00E76850">
        <w:rPr>
          <w:rStyle w:val="StyleBoldUnderline"/>
          <w:highlight w:val="green"/>
        </w:rPr>
        <w:t>The most dangerous threat to the U.S. from Venezuela</w:t>
      </w:r>
      <w:r w:rsidRPr="00CE65F2">
        <w:t xml:space="preserve">, however, </w:t>
      </w:r>
      <w:r w:rsidRPr="00E76850">
        <w:rPr>
          <w:rStyle w:val="StyleBoldUnderline"/>
          <w:highlight w:val="green"/>
        </w:rPr>
        <w:t>results from its facilitation</w:t>
      </w:r>
      <w:r w:rsidRPr="00616674">
        <w:rPr>
          <w:rStyle w:val="StyleBoldUnderline"/>
        </w:rPr>
        <w:t xml:space="preserve"> and encouragement </w:t>
      </w:r>
      <w:r w:rsidRPr="00E76850">
        <w:rPr>
          <w:rStyle w:val="StyleBoldUnderline"/>
          <w:highlight w:val="green"/>
        </w:rPr>
        <w:t>of</w:t>
      </w:r>
      <w:r w:rsidRPr="00616674">
        <w:rPr>
          <w:rStyle w:val="StyleBoldUnderline"/>
        </w:rPr>
        <w:t xml:space="preserve"> the pen</w:t>
      </w:r>
      <w:r w:rsidRPr="00616674">
        <w:rPr>
          <w:rStyle w:val="StyleBoldUnderline"/>
        </w:rPr>
        <w:softHyphen/>
        <w:t>etration of the Western Hemisphere by</w:t>
      </w:r>
      <w:r w:rsidRPr="00CE65F2">
        <w:t xml:space="preserve"> the Islamic Republic of </w:t>
      </w:r>
      <w:r w:rsidRPr="00E76850">
        <w:rPr>
          <w:rStyle w:val="StyleBoldUnderline"/>
          <w:highlight w:val="green"/>
        </w:rPr>
        <w:t>Iran</w:t>
      </w:r>
      <w:r w:rsidRPr="00CE65F2">
        <w:t xml:space="preserve">. Since 2005, </w:t>
      </w:r>
      <w:r w:rsidRPr="00E76850">
        <w:rPr>
          <w:rStyle w:val="StyleBoldUnderline"/>
          <w:highlight w:val="green"/>
        </w:rPr>
        <w:t>with Venezuela’s assistance, Iran</w:t>
      </w:r>
      <w:r w:rsidRPr="00616674">
        <w:rPr>
          <w:rStyle w:val="StyleBoldUnderline"/>
        </w:rPr>
        <w:t xml:space="preserve"> has </w:t>
      </w:r>
      <w:r w:rsidRPr="00E76850">
        <w:rPr>
          <w:rStyle w:val="StyleBoldUnderline"/>
          <w:highlight w:val="green"/>
        </w:rPr>
        <w:t xml:space="preserve">created an extensive regional network </w:t>
      </w:r>
      <w:r w:rsidRPr="00E76850">
        <w:rPr>
          <w:rStyle w:val="StyleBoldUnderline"/>
        </w:rPr>
        <w:t>of economic, diplomatic, industrial and commercial activities</w:t>
      </w:r>
      <w:r w:rsidRPr="00CE65F2">
        <w:t>, with significant effect. The sum total of Iran’s declared investments in the region now stands at some $20 billion, at a time when the Iranian economy it</w:t>
      </w:r>
      <w:r w:rsidRPr="00CE65F2">
        <w:softHyphen/>
        <w:t>self is in exceedingly poor condition.1 The depths of Iran’s involvement in the West</w:t>
      </w:r>
      <w:r w:rsidRPr="00CE65F2">
        <w:softHyphen/>
        <w:t>ern Hemisphere are all the more surpris</w:t>
      </w:r>
      <w:r w:rsidRPr="00CE65F2">
        <w:softHyphen/>
        <w:t>ing—and significant—given that there is no historical or cultural affinity whatso</w:t>
      </w:r>
      <w:r w:rsidRPr="00CE65F2">
        <w:softHyphen/>
        <w:t xml:space="preserve">ever between Iran and the countries on this side of the Atlantic. Nevertheless, </w:t>
      </w:r>
      <w:r w:rsidRPr="00E76850">
        <w:rPr>
          <w:rStyle w:val="StyleBoldUnderline"/>
          <w:highlight w:val="green"/>
        </w:rPr>
        <w:t>the Iranian regime</w:t>
      </w:r>
      <w:r w:rsidRPr="00616674">
        <w:rPr>
          <w:rStyle w:val="StyleBoldUnderline"/>
        </w:rPr>
        <w:t xml:space="preserve"> in recent years </w:t>
      </w:r>
      <w:r w:rsidRPr="00E76850">
        <w:rPr>
          <w:rStyle w:val="StyleBoldUnderline"/>
          <w:highlight w:val="green"/>
        </w:rPr>
        <w:t>has exhib</w:t>
      </w:r>
      <w:r w:rsidRPr="00E76850">
        <w:rPr>
          <w:rStyle w:val="StyleBoldUnderline"/>
          <w:highlight w:val="green"/>
        </w:rPr>
        <w:softHyphen/>
        <w:t>ited an unprecedented level of interest</w:t>
      </w:r>
      <w:r w:rsidRPr="00616674">
        <w:rPr>
          <w:rStyle w:val="StyleBoldUnderline"/>
        </w:rPr>
        <w:t xml:space="preserve"> and involvement </w:t>
      </w:r>
      <w:r w:rsidRPr="00E76850">
        <w:rPr>
          <w:rStyle w:val="StyleBoldUnderline"/>
          <w:highlight w:val="green"/>
        </w:rPr>
        <w:t>in the region, facilitated by its</w:t>
      </w:r>
      <w:r w:rsidRPr="00616674">
        <w:rPr>
          <w:rStyle w:val="StyleBoldUnderline"/>
        </w:rPr>
        <w:t xml:space="preserve"> burgeoning </w:t>
      </w:r>
      <w:r w:rsidRPr="00E76850">
        <w:rPr>
          <w:rStyle w:val="StyleBoldUnderline"/>
          <w:highlight w:val="green"/>
        </w:rPr>
        <w:t>strategic partnership with Caracas</w:t>
      </w:r>
      <w:r w:rsidRPr="00616674">
        <w:rPr>
          <w:rStyle w:val="StyleBoldUnderline"/>
        </w:rPr>
        <w:t xml:space="preserve">. </w:t>
      </w:r>
      <w:r w:rsidRPr="00E76850">
        <w:rPr>
          <w:rStyle w:val="StyleBoldUnderline"/>
          <w:highlight w:val="green"/>
        </w:rPr>
        <w:t>The most visible and pervasive feature of Iran’s regional presence stems from its</w:t>
      </w:r>
      <w:r w:rsidRPr="00616674">
        <w:rPr>
          <w:rStyle w:val="StyleBoldUnderline"/>
        </w:rPr>
        <w:t xml:space="preserve"> </w:t>
      </w:r>
      <w:r w:rsidRPr="00E76850">
        <w:rPr>
          <w:rStyle w:val="StyleBoldUnderline"/>
          <w:highlight w:val="green"/>
        </w:rPr>
        <w:t>extensive</w:t>
      </w:r>
      <w:r w:rsidRPr="00616674">
        <w:rPr>
          <w:rStyle w:val="StyleBoldUnderline"/>
        </w:rPr>
        <w:t xml:space="preserve"> </w:t>
      </w:r>
      <w:r w:rsidRPr="00E76850">
        <w:rPr>
          <w:rStyle w:val="StyleBoldUnderline"/>
          <w:highlight w:val="green"/>
        </w:rPr>
        <w:t>web</w:t>
      </w:r>
      <w:r w:rsidRPr="00616674">
        <w:rPr>
          <w:rStyle w:val="StyleBoldUnderline"/>
        </w:rPr>
        <w:t xml:space="preserve"> of economic contacts, </w:t>
      </w:r>
      <w:r w:rsidRPr="00E76850">
        <w:rPr>
          <w:rStyle w:val="StyleBoldUnderline"/>
          <w:highlight w:val="green"/>
        </w:rPr>
        <w:t>us</w:t>
      </w:r>
      <w:r w:rsidRPr="00E76850">
        <w:rPr>
          <w:rStyle w:val="StyleBoldUnderline"/>
          <w:highlight w:val="green"/>
        </w:rPr>
        <w:softHyphen/>
        <w:t>ing Venezuela as a beachhead</w:t>
      </w:r>
      <w:r w:rsidRPr="00616674">
        <w:rPr>
          <w:rStyle w:val="StyleBoldUnderline"/>
        </w:rPr>
        <w:t xml:space="preserve">. </w:t>
      </w:r>
      <w:r w:rsidRPr="00CE65F2">
        <w:t>In April of 2009, Iranian President Mahmoud Ahma</w:t>
      </w:r>
      <w:r w:rsidRPr="00CE65F2">
        <w:softHyphen/>
        <w:t>dinejad and Venezuelan President Hugo Chavez met in Tehran and inaugurated a binational Iranian-Venezuelan develop</w:t>
      </w:r>
      <w:r w:rsidRPr="00CE65F2">
        <w:softHyphen/>
        <w:t>ment bank. The institution, erected via an alliance between the Banco Industrial de Venezuela and Iran’s Development and Ex</w:t>
      </w:r>
      <w:r w:rsidRPr="00CE65F2">
        <w:softHyphen/>
        <w:t>port Bank, was established “with the aim of supporting joint economic, industrial and mining projects as well as speeding up the current projects” between Tehran and Caracas, Iranian state media reported</w:t>
      </w:r>
      <w:r w:rsidR="00F573EF">
        <w:t xml:space="preserve"> </w:t>
      </w:r>
      <w:r w:rsidRPr="00CE65F2">
        <w:t>at the time.2 It likewise has facilitated the formation of an entirely Iranian-owned bank, the Banco Internacional de Desar</w:t>
      </w:r>
      <w:r w:rsidRPr="00CE65F2">
        <w:softHyphen/>
        <w:t>rollo, as well as a binational investment and development fund and the opening in Caracas of offices of Iranian commercial banks.3 In addition, many promises have been made by Iranian officials elsewhere in the “Bo</w:t>
      </w:r>
      <w:r w:rsidRPr="00CE65F2">
        <w:softHyphen/>
        <w:t>livarian” world, in</w:t>
      </w:r>
      <w:r w:rsidRPr="00CE65F2">
        <w:softHyphen/>
        <w:t>cluding the establish</w:t>
      </w:r>
      <w:r w:rsidRPr="00CE65F2">
        <w:softHyphen/>
        <w:t>ment of a new port on the Carib</w:t>
      </w:r>
      <w:r w:rsidRPr="00CE65F2">
        <w:softHyphen/>
        <w:t>bean coast of Nicara</w:t>
      </w:r>
      <w:r w:rsidRPr="00CE65F2">
        <w:softHyphen/>
        <w:t>gua and in</w:t>
      </w:r>
      <w:r w:rsidRPr="00CE65F2">
        <w:softHyphen/>
        <w:t>dustrial in</w:t>
      </w:r>
      <w:r w:rsidRPr="00CE65F2">
        <w:softHyphen/>
        <w:t>stallations in Bolivia. In most cases, how</w:t>
      </w:r>
      <w:r w:rsidRPr="00CE65F2">
        <w:softHyphen/>
        <w:t>ever, little or nothing has actually been built, or even in</w:t>
      </w:r>
      <w:r w:rsidRPr="00CE65F2">
        <w:softHyphen/>
        <w:t>augurat</w:t>
      </w:r>
      <w:r w:rsidRPr="00CE65F2">
        <w:softHyphen/>
        <w:t>ed—except in Venezu</w:t>
      </w:r>
      <w:r w:rsidRPr="00CE65F2">
        <w:softHyphen/>
        <w:t xml:space="preserve">ela. </w:t>
      </w:r>
      <w:r w:rsidRPr="00E76850">
        <w:rPr>
          <w:rStyle w:val="StyleBoldUnderline"/>
          <w:highlight w:val="green"/>
        </w:rPr>
        <w:t>This economic activism</w:t>
      </w:r>
      <w:r w:rsidRPr="00616674">
        <w:rPr>
          <w:rStyle w:val="StyleBoldUnderline"/>
        </w:rPr>
        <w:t xml:space="preserve"> </w:t>
      </w:r>
      <w:r w:rsidRPr="00E76850">
        <w:rPr>
          <w:rStyle w:val="StyleBoldUnderline"/>
          <w:highlight w:val="green"/>
        </w:rPr>
        <w:t>serves</w:t>
      </w:r>
      <w:r w:rsidRPr="00616674">
        <w:rPr>
          <w:rStyle w:val="StyleBoldUnderline"/>
        </w:rPr>
        <w:t xml:space="preserve"> several </w:t>
      </w:r>
      <w:r w:rsidRPr="00E76850">
        <w:rPr>
          <w:rStyle w:val="StyleBoldUnderline"/>
          <w:highlight w:val="green"/>
        </w:rPr>
        <w:t>clear</w:t>
      </w:r>
      <w:r w:rsidRPr="00616674">
        <w:rPr>
          <w:rStyle w:val="StyleBoldUnderline"/>
        </w:rPr>
        <w:t xml:space="preserve"> </w:t>
      </w:r>
      <w:r w:rsidRPr="00E76850">
        <w:rPr>
          <w:rStyle w:val="StyleBoldUnderline"/>
          <w:highlight w:val="green"/>
        </w:rPr>
        <w:t>strategic purposes for the Iranian regime</w:t>
      </w:r>
      <w:r w:rsidRPr="00616674">
        <w:rPr>
          <w:rStyle w:val="StyleBoldUnderline"/>
        </w:rPr>
        <w:t xml:space="preserve">. </w:t>
      </w:r>
      <w:r w:rsidRPr="001E0B77">
        <w:t>First</w:t>
      </w:r>
      <w:r w:rsidRPr="00616674">
        <w:rPr>
          <w:rStyle w:val="StyleBoldUnderline"/>
        </w:rPr>
        <w:t xml:space="preserve">, </w:t>
      </w:r>
      <w:r w:rsidRPr="00E76850">
        <w:rPr>
          <w:rStyle w:val="StyleBoldUnderline"/>
          <w:highlight w:val="green"/>
        </w:rPr>
        <w:t>it allows Tehran to circumvent fi</w:t>
      </w:r>
      <w:r w:rsidRPr="00E76850">
        <w:rPr>
          <w:rStyle w:val="StyleBoldUnderline"/>
          <w:highlight w:val="green"/>
        </w:rPr>
        <w:softHyphen/>
        <w:t>nancial sanctions</w:t>
      </w:r>
      <w:r w:rsidRPr="00616674">
        <w:rPr>
          <w:rStyle w:val="StyleBoldUnderline"/>
        </w:rPr>
        <w:t xml:space="preserve"> </w:t>
      </w:r>
      <w:r w:rsidRPr="00CE65F2">
        <w:t>imposed by the United States, the European Union and the Unit</w:t>
      </w:r>
      <w:r w:rsidRPr="00CE65F2">
        <w:softHyphen/>
        <w:t xml:space="preserve">ed Nations </w:t>
      </w:r>
      <w:r w:rsidRPr="00E76850">
        <w:rPr>
          <w:rStyle w:val="StyleBoldUnderline"/>
          <w:highlight w:val="green"/>
        </w:rPr>
        <w:t>through the use of the Venezu</w:t>
      </w:r>
      <w:r w:rsidRPr="00E76850">
        <w:rPr>
          <w:rStyle w:val="StyleBoldUnderline"/>
          <w:highlight w:val="green"/>
        </w:rPr>
        <w:softHyphen/>
        <w:t>elan financial system.</w:t>
      </w:r>
      <w:r w:rsidRPr="00CE65F2">
        <w:t xml:space="preserve"> In doing so, Iran is exploiting an existing loophole in the ap</w:t>
      </w:r>
      <w:r w:rsidRPr="00CE65F2">
        <w:softHyphen/>
        <w:t>plication of U.S. economic penalties. To date, the U.S. Treasury Department has sanctioned several Iranian banks and vari</w:t>
      </w:r>
      <w:r w:rsidRPr="00CE65F2">
        <w:softHyphen/>
        <w:t>ous individuals. So far, however, it has not imposed similar restrictions on any Ven</w:t>
      </w:r>
      <w:r w:rsidRPr="00CE65F2">
        <w:softHyphen/>
        <w:t>ezuelan banks. As a result, Iran’s partner</w:t>
      </w:r>
      <w:r w:rsidRPr="00CE65F2">
        <w:softHyphen/>
        <w:t>ship with Venezuela effectively provides it with an ancillary avenue through which it can access the international financial sys</w:t>
      </w:r>
      <w:r w:rsidRPr="00CE65F2">
        <w:softHyphen/>
        <w:t>tem despite Western pressure.</w:t>
      </w:r>
    </w:p>
    <w:p w:rsidR="00D0674C" w:rsidRPr="00D0674C" w:rsidRDefault="00D0674C" w:rsidP="00D0674C"/>
    <w:p w:rsidR="00D678DB" w:rsidRDefault="00D678DB" w:rsidP="000F6BA9">
      <w:pPr>
        <w:pStyle w:val="Heading3"/>
      </w:pPr>
      <w:r>
        <w:t>A2: Relations Will Thaw</w:t>
      </w:r>
    </w:p>
    <w:p w:rsidR="00D678DB" w:rsidRDefault="00D678DB" w:rsidP="00D678DB">
      <w:pPr>
        <w:rPr>
          <w:rStyle w:val="StyleStyleBold12pt"/>
        </w:rPr>
      </w:pPr>
      <w:r>
        <w:rPr>
          <w:rStyle w:val="StyleStyleBold12pt"/>
        </w:rPr>
        <w:t>Iran will try to continue the relationship despite the transition</w:t>
      </w:r>
    </w:p>
    <w:p w:rsidR="00D678DB" w:rsidRPr="00D678DB" w:rsidRDefault="00D678DB" w:rsidP="00D678DB">
      <w:r w:rsidRPr="001E0B77">
        <w:rPr>
          <w:rStyle w:val="StyleStyleBold12pt"/>
        </w:rPr>
        <w:t>Davidovich 2013</w:t>
      </w:r>
      <w:r w:rsidRPr="00D678DB">
        <w:t>(Joshua, Times of Israel Staff, March 10, "Iran vows ties with Venezuela to remain firm", http://www.timesofisrael.com/iran-vows-ties-with-venezuela-to-remain-firm/)</w:t>
      </w:r>
    </w:p>
    <w:p w:rsidR="00D678DB" w:rsidRPr="00D678DB" w:rsidRDefault="00D678DB" w:rsidP="00D678DB">
      <w:pPr>
        <w:rPr>
          <w:rStyle w:val="StyleStyleBold12pt"/>
        </w:rPr>
      </w:pPr>
    </w:p>
    <w:p w:rsidR="00D678DB" w:rsidRPr="00D678DB" w:rsidRDefault="00D678DB" w:rsidP="00D678DB">
      <w:r w:rsidRPr="00E76850">
        <w:t xml:space="preserve">But </w:t>
      </w:r>
      <w:r w:rsidRPr="00E76850">
        <w:rPr>
          <w:rStyle w:val="StyleBoldUnderline"/>
          <w:highlight w:val="green"/>
        </w:rPr>
        <w:t>Ahmadinejad</w:t>
      </w:r>
      <w:r w:rsidRPr="00D678DB">
        <w:t xml:space="preserve">, who is to step down later this year, </w:t>
      </w:r>
      <w:r w:rsidRPr="00E76850">
        <w:rPr>
          <w:rStyle w:val="StyleBoldUnderline"/>
          <w:highlight w:val="green"/>
        </w:rPr>
        <w:t>said Tehran and Caracas would continue</w:t>
      </w:r>
      <w:r w:rsidRPr="001E0B77">
        <w:rPr>
          <w:rStyle w:val="StyleBoldUnderline"/>
        </w:rPr>
        <w:t xml:space="preserve"> </w:t>
      </w:r>
      <w:r w:rsidRPr="00E76850">
        <w:rPr>
          <w:rStyle w:val="StyleBoldUnderline"/>
          <w:highlight w:val="green"/>
        </w:rPr>
        <w:t>to support each other no matter who was in charge</w:t>
      </w:r>
      <w:r w:rsidRPr="00D678DB">
        <w:t>.</w:t>
      </w:r>
      <w:r w:rsidR="001E0B77">
        <w:t xml:space="preserve"> </w:t>
      </w:r>
      <w:r w:rsidRPr="001E0B77">
        <w:rPr>
          <w:rStyle w:val="StyleBoldUnderline"/>
        </w:rPr>
        <w:t>“</w:t>
      </w:r>
      <w:r w:rsidRPr="00E76850">
        <w:rPr>
          <w:rStyle w:val="StyleBoldUnderline"/>
          <w:highlight w:val="green"/>
        </w:rPr>
        <w:t>The Iranian nation has strong bonds</w:t>
      </w:r>
      <w:r w:rsidRPr="001E0B77">
        <w:rPr>
          <w:rStyle w:val="StyleBoldUnderline"/>
        </w:rPr>
        <w:t xml:space="preserve"> </w:t>
      </w:r>
      <w:r w:rsidRPr="00E76850">
        <w:rPr>
          <w:rStyle w:val="StyleBoldUnderline"/>
          <w:highlight w:val="green"/>
        </w:rPr>
        <w:t>with revolutionary nations</w:t>
      </w:r>
      <w:r w:rsidRPr="001E0B77">
        <w:rPr>
          <w:rStyle w:val="StyleBoldUnderline"/>
        </w:rPr>
        <w:t xml:space="preserve"> and we do help to the strengthening of these ties so that </w:t>
      </w:r>
      <w:r w:rsidRPr="00E76850">
        <w:rPr>
          <w:rStyle w:val="StyleBoldUnderline"/>
          <w:highlight w:val="green"/>
        </w:rPr>
        <w:t>no one can imagine that a vacuum will be created in our relations due to the death of Chavez</w:t>
      </w:r>
      <w:r w:rsidRPr="001E0B77">
        <w:rPr>
          <w:rStyle w:val="StyleBoldUnderline"/>
        </w:rPr>
        <w:t>,” the Iranian president said</w:t>
      </w:r>
      <w:r w:rsidRPr="00D678DB">
        <w:t>, according to the semi-official Fars News agency.</w:t>
      </w:r>
      <w:r w:rsidR="001E0B77">
        <w:t xml:space="preserve"> </w:t>
      </w:r>
      <w:r w:rsidRPr="00E76850">
        <w:rPr>
          <w:rStyle w:val="StyleBoldUnderline"/>
          <w:highlight w:val="green"/>
        </w:rPr>
        <w:t>Annual bilateral trade between the two countries is estimated to be in the hundreds of million of US dollars</w:t>
      </w:r>
      <w:r w:rsidRPr="00D678DB">
        <w:t>, and Chavez and Ahmadinejad were frequent visitors to each other’s countries. However, some Iranian pundits have said that the two countries, who share little in common other than an anti-Western attitude, could not continue to be such strong allies.</w:t>
      </w:r>
    </w:p>
    <w:p w:rsidR="00DA22EE" w:rsidRDefault="00D67C96" w:rsidP="00DA22EE">
      <w:pPr>
        <w:pStyle w:val="Heading3"/>
      </w:pPr>
      <w:r>
        <w:t>Impact—</w:t>
      </w:r>
      <w:r w:rsidR="00DA22EE">
        <w:t>Terrorism</w:t>
      </w:r>
    </w:p>
    <w:p w:rsidR="00DA22EE" w:rsidRDefault="00DA22EE" w:rsidP="00DA22EE">
      <w:pPr>
        <w:pStyle w:val="Heading4"/>
      </w:pPr>
      <w:r>
        <w:t>Iran-Venezuelan relations drive terrorism</w:t>
      </w:r>
    </w:p>
    <w:p w:rsidR="00DA22EE" w:rsidRPr="005D1E35" w:rsidRDefault="00DA22EE" w:rsidP="00DA22EE">
      <w:r w:rsidRPr="001E0B77">
        <w:rPr>
          <w:rStyle w:val="StyleStyleBold12pt"/>
        </w:rPr>
        <w:t>Bailey 2012</w:t>
      </w:r>
      <w:r w:rsidRPr="005D1E35">
        <w:t xml:space="preserve">(Dr. Norman, President of the INstitute for Global Economic Growth and Adjunct Professor of Economic Statecraft at the Institute of World Politics, February, "Iran's Venezuelan Gateway", American Foreign Policy Council Publication) </w:t>
      </w:r>
    </w:p>
    <w:p w:rsidR="00DA22EE" w:rsidRPr="005D1E35" w:rsidRDefault="00DA22EE" w:rsidP="00DA22EE"/>
    <w:p w:rsidR="00DA22EE" w:rsidRDefault="00DA22EE" w:rsidP="00DA22EE">
      <w:r w:rsidRPr="00E76850">
        <w:rPr>
          <w:rStyle w:val="StyleBoldUnderline"/>
          <w:highlight w:val="green"/>
        </w:rPr>
        <w:t>The</w:t>
      </w:r>
      <w:r w:rsidRPr="001E0B77">
        <w:rPr>
          <w:rStyle w:val="StyleBoldUnderline"/>
        </w:rPr>
        <w:t xml:space="preserve"> second </w:t>
      </w:r>
      <w:r w:rsidRPr="00E76850">
        <w:rPr>
          <w:rStyle w:val="StyleBoldUnderline"/>
          <w:highlight w:val="green"/>
        </w:rPr>
        <w:t>purpose is to facilitate</w:t>
      </w:r>
      <w:r w:rsidRPr="001E0B77">
        <w:rPr>
          <w:rStyle w:val="StyleBoldUnderline"/>
        </w:rPr>
        <w:t xml:space="preserve"> the funding of </w:t>
      </w:r>
      <w:r w:rsidRPr="00E76850">
        <w:rPr>
          <w:rStyle w:val="StyleBoldUnderline"/>
          <w:highlight w:val="green"/>
        </w:rPr>
        <w:t>radical organizations</w:t>
      </w:r>
      <w:r w:rsidRPr="001E0B77">
        <w:rPr>
          <w:rStyle w:val="StyleBoldUnderline"/>
        </w:rPr>
        <w:t xml:space="preserve"> and guer</w:t>
      </w:r>
      <w:r w:rsidRPr="001E0B77">
        <w:rPr>
          <w:rStyle w:val="StyleBoldUnderline"/>
        </w:rPr>
        <w:softHyphen/>
        <w:t>rilla move</w:t>
      </w:r>
      <w:r w:rsidRPr="001E0B77">
        <w:rPr>
          <w:rStyle w:val="StyleBoldUnderline"/>
        </w:rPr>
        <w:softHyphen/>
        <w:t xml:space="preserve">ments </w:t>
      </w:r>
      <w:r w:rsidRPr="00E76850">
        <w:rPr>
          <w:rStyle w:val="StyleBoldUnderline"/>
          <w:highlight w:val="green"/>
        </w:rPr>
        <w:t>in the Hemisphere. This includes</w:t>
      </w:r>
      <w:r w:rsidRPr="001E0B77">
        <w:rPr>
          <w:rStyle w:val="StyleBoldUnderline"/>
        </w:rPr>
        <w:t xml:space="preserve">, </w:t>
      </w:r>
      <w:r w:rsidRPr="005D1E35">
        <w:t>first and fore</w:t>
      </w:r>
      <w:r w:rsidRPr="005D1E35">
        <w:softHyphen/>
        <w:t xml:space="preserve">most, </w:t>
      </w:r>
      <w:r w:rsidRPr="00E76850">
        <w:rPr>
          <w:rStyle w:val="StyleBoldUnderline"/>
          <w:highlight w:val="green"/>
        </w:rPr>
        <w:t>Hez</w:t>
      </w:r>
      <w:r w:rsidRPr="00E76850">
        <w:rPr>
          <w:rStyle w:val="StyleBoldUnderline"/>
          <w:highlight w:val="green"/>
        </w:rPr>
        <w:softHyphen/>
        <w:t>bollah</w:t>
      </w:r>
      <w:r w:rsidRPr="005D1E35">
        <w:t>, the radical Leba</w:t>
      </w:r>
      <w:r w:rsidRPr="005D1E35">
        <w:softHyphen/>
        <w:t>nese militia that serves as Iran’s princi</w:t>
      </w:r>
      <w:r w:rsidRPr="005D1E35">
        <w:softHyphen/>
        <w:t xml:space="preserve">pal terrorist proxy. Over the past three decades, </w:t>
      </w:r>
      <w:r w:rsidRPr="00E76850">
        <w:rPr>
          <w:rStyle w:val="StyleBoldUnderline"/>
          <w:highlight w:val="green"/>
        </w:rPr>
        <w:t>the Iranian re</w:t>
      </w:r>
      <w:r w:rsidRPr="00E76850">
        <w:rPr>
          <w:rStyle w:val="StyleBoldUnderline"/>
          <w:highlight w:val="green"/>
        </w:rPr>
        <w:softHyphen/>
        <w:t>gime has fa</w:t>
      </w:r>
      <w:r w:rsidRPr="00E76850">
        <w:rPr>
          <w:rStyle w:val="StyleBoldUnderline"/>
          <w:highlight w:val="green"/>
        </w:rPr>
        <w:softHyphen/>
        <w:t>cilitated the establishment</w:t>
      </w:r>
      <w:r w:rsidRPr="001E0B77">
        <w:rPr>
          <w:rStyle w:val="StyleBoldUnderline"/>
        </w:rPr>
        <w:t xml:space="preserve"> by Hezbol</w:t>
      </w:r>
      <w:r w:rsidRPr="001E0B77">
        <w:rPr>
          <w:rStyle w:val="StyleBoldUnderline"/>
        </w:rPr>
        <w:softHyphen/>
        <w:t xml:space="preserve">lah </w:t>
      </w:r>
      <w:r w:rsidRPr="00E76850">
        <w:rPr>
          <w:rStyle w:val="StyleBoldUnderline"/>
          <w:highlight w:val="green"/>
        </w:rPr>
        <w:t>of a ma</w:t>
      </w:r>
      <w:r w:rsidRPr="00E76850">
        <w:rPr>
          <w:rStyle w:val="StyleBoldUnderline"/>
          <w:highlight w:val="green"/>
        </w:rPr>
        <w:softHyphen/>
        <w:t>jor regional presence throughout the Ameri</w:t>
      </w:r>
      <w:r w:rsidRPr="00E76850">
        <w:rPr>
          <w:rStyle w:val="StyleBoldUnderline"/>
          <w:highlight w:val="green"/>
        </w:rPr>
        <w:softHyphen/>
        <w:t>cas, and aided</w:t>
      </w:r>
      <w:r w:rsidRPr="001E0B77">
        <w:rPr>
          <w:rStyle w:val="StyleBoldUnderline"/>
        </w:rPr>
        <w:t xml:space="preserve"> and abetted the organiza</w:t>
      </w:r>
      <w:r w:rsidRPr="001E0B77">
        <w:rPr>
          <w:rStyle w:val="StyleBoldUnderline"/>
        </w:rPr>
        <w:softHyphen/>
        <w:t xml:space="preserve">tion’s </w:t>
      </w:r>
      <w:r w:rsidRPr="00E76850">
        <w:rPr>
          <w:rStyle w:val="StyleBoldUnderline"/>
          <w:highlight w:val="green"/>
        </w:rPr>
        <w:t>involve</w:t>
      </w:r>
      <w:r w:rsidRPr="00E76850">
        <w:rPr>
          <w:rStyle w:val="StyleBoldUnderline"/>
          <w:highlight w:val="green"/>
        </w:rPr>
        <w:softHyphen/>
        <w:t>ment in</w:t>
      </w:r>
      <w:r w:rsidRPr="001E0B77">
        <w:rPr>
          <w:rStyle w:val="StyleBoldUnderline"/>
        </w:rPr>
        <w:t xml:space="preserve"> a range of </w:t>
      </w:r>
      <w:r w:rsidRPr="00E76850">
        <w:rPr>
          <w:rStyle w:val="StyleBoldUnderline"/>
          <w:highlight w:val="green"/>
        </w:rPr>
        <w:t>illicit activities</w:t>
      </w:r>
      <w:r w:rsidRPr="001E0B77">
        <w:rPr>
          <w:rStyle w:val="StyleBoldUnderline"/>
        </w:rPr>
        <w:t xml:space="preserve">, </w:t>
      </w:r>
      <w:r w:rsidRPr="005D1E35">
        <w:t>from drug trafficking to money laundering.4 (In 2008, for example, the Bush Admin</w:t>
      </w:r>
      <w:r w:rsidRPr="005D1E35">
        <w:softHyphen/>
        <w:t>istration accused Venezuelan diplomat Ghazi Nasr al Din and Venezuelan-Arab businessman Fawzi Kanan of laundering money as well as facilitating the travel of Hezbollah members from Iran to Ven</w:t>
      </w:r>
      <w:r w:rsidRPr="005D1E35">
        <w:softHyphen/>
        <w:t xml:space="preserve">ezuela.5) </w:t>
      </w:r>
      <w:r w:rsidRPr="001E0B77">
        <w:rPr>
          <w:rStyle w:val="StyleBoldUnderline"/>
        </w:rPr>
        <w:t xml:space="preserve">In the last few years, scholarly analysis has also revealed </w:t>
      </w:r>
      <w:r w:rsidRPr="00E76850">
        <w:rPr>
          <w:rStyle w:val="StyleBoldUnderline"/>
          <w:highlight w:val="green"/>
        </w:rPr>
        <w:t>the use of radi</w:t>
      </w:r>
      <w:r w:rsidRPr="00E76850">
        <w:rPr>
          <w:rStyle w:val="StyleBoldUnderline"/>
          <w:highlight w:val="green"/>
        </w:rPr>
        <w:softHyphen/>
        <w:t>cal mosques in</w:t>
      </w:r>
      <w:r w:rsidRPr="001E0B77">
        <w:rPr>
          <w:rStyle w:val="StyleBoldUnderline"/>
        </w:rPr>
        <w:t xml:space="preserve"> Caracas and elsewhere in </w:t>
      </w:r>
      <w:r w:rsidRPr="00E76850">
        <w:rPr>
          <w:rStyle w:val="StyleBoldUnderline"/>
          <w:highlight w:val="green"/>
        </w:rPr>
        <w:t xml:space="preserve">Venezuela as a hub for Hezbollah </w:t>
      </w:r>
      <w:r w:rsidRPr="00E76850">
        <w:rPr>
          <w:rStyle w:val="StyleBoldUnderline"/>
        </w:rPr>
        <w:t>fund</w:t>
      </w:r>
      <w:r w:rsidRPr="00E76850">
        <w:rPr>
          <w:rStyle w:val="StyleBoldUnderline"/>
        </w:rPr>
        <w:softHyphen/>
        <w:t>raising</w:t>
      </w:r>
      <w:r w:rsidRPr="001E0B77">
        <w:rPr>
          <w:rStyle w:val="StyleBoldUnderline"/>
        </w:rPr>
        <w:t xml:space="preserve"> </w:t>
      </w:r>
      <w:r w:rsidRPr="00E76850">
        <w:rPr>
          <w:rStyle w:val="StyleBoldUnderline"/>
          <w:highlight w:val="green"/>
        </w:rPr>
        <w:t>activities</w:t>
      </w:r>
      <w:r w:rsidRPr="005D1E35">
        <w:t xml:space="preserve">, </w:t>
      </w:r>
      <w:r w:rsidRPr="00E76850">
        <w:rPr>
          <w:rStyle w:val="StyleBoldUnderline"/>
          <w:highlight w:val="green"/>
        </w:rPr>
        <w:t>and</w:t>
      </w:r>
      <w:r w:rsidRPr="005D1E35">
        <w:t xml:space="preserve"> more notably the existence of Hezbollah “</w:t>
      </w:r>
      <w:r w:rsidRPr="00E76850">
        <w:rPr>
          <w:rStyle w:val="StyleBoldUnderline"/>
          <w:highlight w:val="green"/>
        </w:rPr>
        <w:t>support cells</w:t>
      </w:r>
      <w:r w:rsidRPr="005D1E35">
        <w:t>” on Margarita Island.6 Hezbollah likewise is known to have opened numerous mili</w:t>
      </w:r>
      <w:r w:rsidRPr="005D1E35">
        <w:softHyphen/>
        <w:t xml:space="preserve">tary camps inside Venezuela, as well as in South Lebanon, </w:t>
      </w:r>
      <w:r w:rsidRPr="00E76850">
        <w:rPr>
          <w:rStyle w:val="StyleBoldUnderline"/>
          <w:highlight w:val="green"/>
        </w:rPr>
        <w:t>with</w:t>
      </w:r>
      <w:r w:rsidRPr="001E0B77">
        <w:rPr>
          <w:rStyle w:val="StyleBoldUnderline"/>
        </w:rPr>
        <w:t xml:space="preserve"> </w:t>
      </w:r>
      <w:r w:rsidRPr="00E76850">
        <w:rPr>
          <w:rStyle w:val="StyleBoldUnderline"/>
          <w:highlight w:val="green"/>
        </w:rPr>
        <w:t>the</w:t>
      </w:r>
      <w:r w:rsidRPr="001E0B77">
        <w:rPr>
          <w:rStyle w:val="StyleBoldUnderline"/>
        </w:rPr>
        <w:t xml:space="preserve"> </w:t>
      </w:r>
      <w:r w:rsidRPr="00E76850">
        <w:rPr>
          <w:rStyle w:val="StyleBoldUnderline"/>
          <w:highlight w:val="green"/>
        </w:rPr>
        <w:t>express purpose of training young Venezuelans to attack American</w:t>
      </w:r>
      <w:r w:rsidRPr="001E0B77">
        <w:rPr>
          <w:rStyle w:val="StyleBoldUnderline"/>
        </w:rPr>
        <w:t xml:space="preserve"> </w:t>
      </w:r>
      <w:r w:rsidRPr="00E76850">
        <w:rPr>
          <w:rStyle w:val="StyleBoldUnderline"/>
          <w:highlight w:val="green"/>
        </w:rPr>
        <w:t>targets</w:t>
      </w:r>
      <w:r w:rsidRPr="005D1E35">
        <w:t xml:space="preserve">.7 </w:t>
      </w:r>
      <w:r w:rsidRPr="00E76850">
        <w:rPr>
          <w:rStyle w:val="StyleBoldUnderline"/>
          <w:highlight w:val="green"/>
        </w:rPr>
        <w:t>Iranian sponsorship is not limited to Hezbollah</w:t>
      </w:r>
      <w:r w:rsidRPr="001E0B77">
        <w:rPr>
          <w:rStyle w:val="StyleBoldUnderline"/>
        </w:rPr>
        <w:t xml:space="preserve">, however; </w:t>
      </w:r>
      <w:r w:rsidRPr="00E76850">
        <w:rPr>
          <w:rStyle w:val="StyleBoldUnderline"/>
          <w:highlight w:val="green"/>
        </w:rPr>
        <w:t>Hamas and even al-Qaeda have also benefited from Ira</w:t>
      </w:r>
      <w:r w:rsidRPr="00E76850">
        <w:rPr>
          <w:rStyle w:val="StyleBoldUnderline"/>
          <w:highlight w:val="green"/>
        </w:rPr>
        <w:softHyphen/>
        <w:t>nian/Venezuelan sponsorship</w:t>
      </w:r>
      <w:r w:rsidRPr="005D1E35">
        <w:t>, especially in fundraising from the Islamic com</w:t>
      </w:r>
      <w:r w:rsidRPr="005D1E35">
        <w:softHyphen/>
        <w:t>munities in various regional states.8 Lo</w:t>
      </w:r>
      <w:r w:rsidRPr="005D1E35">
        <w:softHyphen/>
        <w:t>cally, Iran has also aided the Colombian FARC guerillas through the provision of arms and training in both Iran and Syria, conducted by the Iranian Revolutionary Guard Corps and its elite paramilitary unit, the Quds Force.9</w:t>
      </w:r>
    </w:p>
    <w:p w:rsidR="00D67C96" w:rsidRDefault="00D67C96" w:rsidP="00D67C96">
      <w:pPr>
        <w:pStyle w:val="Heading4"/>
      </w:pPr>
      <w:r>
        <w:t>Iranian influence in Latin America allows them to launch a terrorist attack on the U.S.</w:t>
      </w:r>
    </w:p>
    <w:p w:rsidR="00D67C96" w:rsidRDefault="00D67C96" w:rsidP="00D67C96">
      <w:r w:rsidRPr="004C1E5F">
        <w:rPr>
          <w:rStyle w:val="StyleStyleBold12pt"/>
        </w:rPr>
        <w:t>Liana 2013</w:t>
      </w:r>
      <w:r w:rsidRPr="00D67C96">
        <w:t>(Sara, CSM Staff writer, January 7, "Is Iran's presence in Latin America a threat? The White House says yes.", http://www.csmonitor.com/World/Americas/2013/0107/Is-Iran-s-presence-in-Latin-America-a-threat-The-White-House-says-yes)</w:t>
      </w:r>
    </w:p>
    <w:p w:rsidR="00D67C96" w:rsidRDefault="00D67C96" w:rsidP="00D67C96"/>
    <w:p w:rsidR="00D67C96" w:rsidRPr="00D67C96" w:rsidRDefault="00D67C96" w:rsidP="00D67C96">
      <w:r w:rsidRPr="00E76850">
        <w:rPr>
          <w:rStyle w:val="StyleBoldUnderline"/>
        </w:rPr>
        <w:t>Iran</w:t>
      </w:r>
      <w:r w:rsidRPr="001E0B77">
        <w:rPr>
          <w:rStyle w:val="StyleBoldUnderline"/>
        </w:rPr>
        <w:t xml:space="preserve"> is increasingly isolated as it forges ahead with a nuclear program that has raised alarm across the globe</w:t>
      </w:r>
      <w:r w:rsidRPr="00D67C96">
        <w:t xml:space="preserve">. Iran says its nuclear development is for civilian purposes, like energy, while many international observers believe it is working toward creating a nuclear weapon. In the same time period, </w:t>
      </w:r>
      <w:r w:rsidRPr="00E76850">
        <w:rPr>
          <w:rStyle w:val="StyleBoldUnderline"/>
          <w:highlight w:val="green"/>
        </w:rPr>
        <w:t xml:space="preserve">Iran’s growing influence in Latin America, especially within </w:t>
      </w:r>
      <w:hyperlink r:id="rId66" w:tgtFrame="_self" w:history="1">
        <w:r w:rsidRPr="00E76850">
          <w:rPr>
            <w:rStyle w:val="StyleBoldUnderline"/>
            <w:highlight w:val="green"/>
          </w:rPr>
          <w:t>Venezuela</w:t>
        </w:r>
      </w:hyperlink>
      <w:r w:rsidRPr="001E0B77">
        <w:rPr>
          <w:rStyle w:val="StyleBoldUnderline"/>
        </w:rPr>
        <w:t xml:space="preserve">, </w:t>
      </w:r>
      <w:hyperlink r:id="rId67" w:tgtFrame="_self" w:history="1">
        <w:r w:rsidRPr="001E0B77">
          <w:rPr>
            <w:rStyle w:val="StyleBoldUnderline"/>
          </w:rPr>
          <w:t>Bolivia</w:t>
        </w:r>
      </w:hyperlink>
      <w:r w:rsidRPr="001E0B77">
        <w:rPr>
          <w:rStyle w:val="StyleBoldUnderline"/>
        </w:rPr>
        <w:t xml:space="preserve">, and </w:t>
      </w:r>
      <w:hyperlink r:id="rId68" w:tgtFrame="_self" w:history="1">
        <w:r w:rsidRPr="001E0B77">
          <w:rPr>
            <w:rStyle w:val="StyleBoldUnderline"/>
          </w:rPr>
          <w:t>Ecuador</w:t>
        </w:r>
      </w:hyperlink>
      <w:r w:rsidRPr="001E0B77">
        <w:rPr>
          <w:rStyle w:val="StyleBoldUnderline"/>
        </w:rPr>
        <w:t xml:space="preserve">, </w:t>
      </w:r>
      <w:r w:rsidRPr="00E76850">
        <w:rPr>
          <w:rStyle w:val="StyleBoldUnderline"/>
          <w:highlight w:val="green"/>
        </w:rPr>
        <w:t xml:space="preserve">has generated suspicion among those who worry that, at worst, </w:t>
      </w:r>
      <w:hyperlink r:id="rId69" w:tgtFrame="_self" w:history="1">
        <w:r w:rsidRPr="00E76850">
          <w:rPr>
            <w:rStyle w:val="StyleBoldUnderline"/>
            <w:highlight w:val="green"/>
          </w:rPr>
          <w:t>Lebanon</w:t>
        </w:r>
      </w:hyperlink>
      <w:r w:rsidRPr="00E76850">
        <w:rPr>
          <w:rStyle w:val="StyleBoldUnderline"/>
          <w:highlight w:val="green"/>
        </w:rPr>
        <w:t xml:space="preserve">-based </w:t>
      </w:r>
      <w:hyperlink r:id="rId70" w:tgtFrame="_self" w:history="1">
        <w:r w:rsidRPr="00E76850">
          <w:rPr>
            <w:rStyle w:val="StyleBoldUnderline"/>
            <w:highlight w:val="green"/>
          </w:rPr>
          <w:t>Hezbollah</w:t>
        </w:r>
      </w:hyperlink>
      <w:r w:rsidRPr="00E76850">
        <w:rPr>
          <w:rStyle w:val="StyleBoldUnderline"/>
          <w:highlight w:val="green"/>
        </w:rPr>
        <w:t xml:space="preserve"> and supporters in Iran seek to attack the US from south of the American border</w:t>
      </w:r>
      <w:r w:rsidRPr="001E0B77">
        <w:rPr>
          <w:rStyle w:val="StyleBoldUnderline"/>
        </w:rPr>
        <w:t>. Many have called on the US to prioritize this new international threat</w:t>
      </w:r>
      <w:r w:rsidRPr="00D67C96">
        <w:t>.</w:t>
      </w:r>
    </w:p>
    <w:p w:rsidR="00D67C96" w:rsidRPr="00D67C96" w:rsidRDefault="00D67C96" w:rsidP="00D67C96"/>
    <w:p w:rsidR="00D67C96" w:rsidRDefault="00D67C96" w:rsidP="00DA22EE">
      <w:pPr>
        <w:pStyle w:val="Heading3"/>
      </w:pPr>
      <w:r>
        <w:t>Impact—Iran Prolif</w:t>
      </w:r>
    </w:p>
    <w:p w:rsidR="00D67C96" w:rsidRDefault="00D67C96" w:rsidP="00D67C96">
      <w:pPr>
        <w:pStyle w:val="Heading4"/>
      </w:pPr>
      <w:r>
        <w:t>Iran-Venezuelan relations allow Iran to develop nuclear weapons—U.S. relations solve</w:t>
      </w:r>
    </w:p>
    <w:p w:rsidR="00D67C96" w:rsidRDefault="00D67C96" w:rsidP="00D67C96">
      <w:r w:rsidRPr="004C1E5F">
        <w:rPr>
          <w:rStyle w:val="StyleStyleBold12pt"/>
        </w:rPr>
        <w:t>Diehl 2009</w:t>
      </w:r>
      <w:r w:rsidRPr="00D67C96">
        <w:t>(Sarah, Research Associate, Monterey Institute of International Studies, May 7, "Venezuela's Search for Nuclear Power - or Nuclear Prestige", http://www.nti.org/analysis/articles/venezuelas-search-nuclear-power/)</w:t>
      </w:r>
    </w:p>
    <w:p w:rsidR="00D67C96" w:rsidRPr="00D67C96" w:rsidRDefault="00D67C96" w:rsidP="00D67C96"/>
    <w:p w:rsidR="00D67C96" w:rsidRPr="00D67C96" w:rsidRDefault="00D67C96" w:rsidP="00D67C96">
      <w:r w:rsidRPr="00D67C96">
        <w:t xml:space="preserve">Venezuela's close ties with Iran and the resulting U.S. disapproval seem to have discouraged Brazil and Argentina from aggressively pursuing nuclear cooperation with Venezuela. As Claudio Mendoza, the former head of physics research at the government-run Instituto Venezolano de Investigacion Cientifica said, "Chávez's support for Tehran's nuclear ambitions has likely undermined his government's chances of foreign co-operation with the exception of Iran."[31] </w:t>
      </w:r>
      <w:r w:rsidRPr="00E76850">
        <w:rPr>
          <w:rStyle w:val="StyleBoldUnderline"/>
          <w:highlight w:val="green"/>
        </w:rPr>
        <w:t>Venezuela</w:t>
      </w:r>
      <w:r w:rsidRPr="004C1E5F">
        <w:rPr>
          <w:rStyle w:val="StyleBoldUnderline"/>
        </w:rPr>
        <w:t xml:space="preserve">, the fifth largest oil exporter, </w:t>
      </w:r>
      <w:r w:rsidRPr="00E76850">
        <w:rPr>
          <w:rStyle w:val="StyleBoldUnderline"/>
          <w:highlight w:val="green"/>
        </w:rPr>
        <w:t>and</w:t>
      </w:r>
      <w:r w:rsidRPr="004C1E5F">
        <w:rPr>
          <w:rStyle w:val="StyleBoldUnderline"/>
        </w:rPr>
        <w:t xml:space="preserve"> </w:t>
      </w:r>
      <w:r w:rsidRPr="00E76850">
        <w:rPr>
          <w:rStyle w:val="StyleBoldUnderline"/>
          <w:highlight w:val="green"/>
        </w:rPr>
        <w:t>Iran</w:t>
      </w:r>
      <w:r w:rsidRPr="004C1E5F">
        <w:rPr>
          <w:rStyle w:val="StyleBoldUnderline"/>
        </w:rPr>
        <w:t xml:space="preserve">, the second largest oil exporter, </w:t>
      </w:r>
      <w:r w:rsidRPr="00E76850">
        <w:rPr>
          <w:rStyle w:val="StyleBoldUnderline"/>
          <w:highlight w:val="green"/>
        </w:rPr>
        <w:t xml:space="preserve">began to build stronger ties </w:t>
      </w:r>
      <w:r w:rsidRPr="00E76850">
        <w:rPr>
          <w:rStyle w:val="StyleBoldUnderline"/>
        </w:rPr>
        <w:t>after</w:t>
      </w:r>
      <w:r w:rsidRPr="004C1E5F">
        <w:rPr>
          <w:rStyle w:val="StyleBoldUnderline"/>
        </w:rPr>
        <w:t xml:space="preserve"> </w:t>
      </w:r>
      <w:r w:rsidRPr="00D67C96">
        <w:t xml:space="preserve">Venezuela hosted the 2000 OPEC meeting in Caracas.[32] Iran and Venezuela share an interest in maintaining the price of oil, developing Venezuela's oil-rich areas, and more importantly in rejecting U.S. dominance and interference around the world.[33] As the United States and other Western powers intensified their questioning of Iran's intention given its incomplete reporting to the IAEA and evidence that it might be pursing nuclear weapons, </w:t>
      </w:r>
      <w:r w:rsidRPr="00E76850">
        <w:rPr>
          <w:rStyle w:val="StyleBoldUnderline"/>
          <w:highlight w:val="green"/>
        </w:rPr>
        <w:t>Venezuela came to Iran's defense and supported its policy of enriching uranium</w:t>
      </w:r>
      <w:r w:rsidRPr="004C1E5F">
        <w:rPr>
          <w:rStyle w:val="StyleBoldUnderline"/>
        </w:rPr>
        <w:t xml:space="preserve"> for peaceful purposes</w:t>
      </w:r>
      <w:r w:rsidRPr="00D67C96">
        <w:t xml:space="preserve">.[34] </w:t>
      </w:r>
      <w:r w:rsidRPr="00E76850">
        <w:rPr>
          <w:rStyle w:val="StyleBoldUnderline"/>
          <w:highlight w:val="green"/>
        </w:rPr>
        <w:t>The relationship between the two countries intensified as Chávez became a vociferous supporter of Iran's nuclear program</w:t>
      </w:r>
      <w:r w:rsidRPr="004C1E5F">
        <w:rPr>
          <w:rStyle w:val="StyleBoldUnderline"/>
        </w:rPr>
        <w:t xml:space="preserve"> and critic of Western countries that have sought UN Security Council resolutions requiring Iran to stop enriching uranium for power plant fuel</w:t>
      </w:r>
      <w:r w:rsidRPr="00D67C96">
        <w:t xml:space="preserve">. In return for Venezuela's support at the IAEA and UN Security Council, Iran has entered into over 150 energy, development, commercial, and financial agreements with Venezuela and allegedly has invested billions of dollars in joint projects.[35]In February 2006, when the IAEA Board of Governors voted to refer Iran to the UN Security Council for sanctions, only Venezuela, Cuba, and Syria opposed the decision.[36] At that time, </w:t>
      </w:r>
      <w:r w:rsidRPr="00E76850">
        <w:rPr>
          <w:rStyle w:val="StyleBoldUnderline"/>
          <w:highlight w:val="green"/>
        </w:rPr>
        <w:t>the Iranian media hinted that Venezuela might receive Iranian nuclear technology</w:t>
      </w:r>
      <w:r w:rsidRPr="004C1E5F">
        <w:rPr>
          <w:rStyle w:val="StyleBoldUnderline"/>
        </w:rPr>
        <w:t xml:space="preserve">, and Chávez's opponents suggested that </w:t>
      </w:r>
      <w:r w:rsidRPr="00E76850">
        <w:rPr>
          <w:rStyle w:val="StyleBoldUnderline"/>
          <w:highlight w:val="green"/>
        </w:rPr>
        <w:t>Venezuela might export uranium</w:t>
      </w:r>
      <w:r w:rsidRPr="004C1E5F">
        <w:rPr>
          <w:rStyle w:val="StyleBoldUnderline"/>
        </w:rPr>
        <w:t xml:space="preserve"> in return</w:t>
      </w:r>
      <w:r w:rsidRPr="00D67C96">
        <w:t>.[37] An April 4, 2006 Washington Post story heightened concern about the uranium mining rumor: "</w:t>
      </w:r>
      <w:r w:rsidRPr="00E76850">
        <w:rPr>
          <w:rStyle w:val="StyleBoldUnderline"/>
        </w:rPr>
        <w:t>One</w:t>
      </w:r>
      <w:r w:rsidRPr="004C1E5F">
        <w:rPr>
          <w:rStyle w:val="StyleBoldUnderline"/>
        </w:rPr>
        <w:t xml:space="preserve"> serious question that needs to be posed is </w:t>
      </w:r>
      <w:r w:rsidRPr="00E76850">
        <w:rPr>
          <w:rStyle w:val="StyleBoldUnderline"/>
          <w:highlight w:val="green"/>
        </w:rPr>
        <w:t>why would Iran</w:t>
      </w:r>
      <w:r w:rsidRPr="004C1E5F">
        <w:rPr>
          <w:rStyle w:val="StyleBoldUnderline"/>
        </w:rPr>
        <w:t xml:space="preserve">, which already has a uranium mining operation </w:t>
      </w:r>
      <w:r w:rsidRPr="00E76850">
        <w:rPr>
          <w:rStyle w:val="StyleBoldUnderline"/>
          <w:highlight w:val="green"/>
        </w:rPr>
        <w:t>be interested in uranium deposits in Venezuela? Potential answers all smack of nuclear proliferation</w:t>
      </w:r>
      <w:r w:rsidRPr="004C1E5F">
        <w:rPr>
          <w:rStyle w:val="StyleBoldUnderline"/>
        </w:rPr>
        <w:t xml:space="preserve">." </w:t>
      </w:r>
      <w:r w:rsidRPr="00D67C96">
        <w:t xml:space="preserve">[38] However, both the Venezuelan Defense Minister Raul Salazar and a U.S. State Department official denied that there was evidence that Venezuela had cooperated with Iran on uranium mining activities.[39] Chávez has called allegations concerning nuclear co-operation with Iran "part of a US-inspired campaign to taint his government...." [40]While Venezuelan officials have generally denied nuclear cooperation with Iran, they have intensified military, commercial, and political ties with the Islamic Republic. In January 2007, </w:t>
      </w:r>
      <w:r w:rsidRPr="004C1E5F">
        <w:rPr>
          <w:rStyle w:val="StyleBoldUnderline"/>
        </w:rPr>
        <w:t xml:space="preserve">Venezuelan Defense Minister Raul Isais Baduel announced that </w:t>
      </w:r>
      <w:r w:rsidRPr="00E76850">
        <w:rPr>
          <w:rStyle w:val="StyleBoldUnderline"/>
          <w:highlight w:val="green"/>
        </w:rPr>
        <w:t>Venezuela was working on technical military cooperation with Iran, which included plans to build unmanned aircraft</w:t>
      </w:r>
      <w:r w:rsidRPr="00D67C96">
        <w:t xml:space="preserve"> and refurbish the U.S.-made F-5 fighter jets that Washington will no longer maintain because of a May 2006 ban on arms sales to Venezuela.[41] In 2007, Venezuela signed several new agreements in different fields including agriculture, economic cooperation, energy and oil development, heavy machinery factories, and mining.[42]Accounts vary on the value of the trade between the two countries. According to Iran's Deputy Minister for Industry and Mines, in 2007 the value of trade between Venezuela and Iran amounted to $17 billion. [43] However, a year later, Venezuelan officials reportedly stated that Iran had "invested more than $7 billion in their country — in plants to assemble cars, tractors, farm machinery and bicycles, as well as oil and that bilateral trade has reached $4.6 billion."[44] According to one journalist, these amounts may be too high as Venezuelan newspapers reported that many joint projects have been delayed and local officials have skimmed off some of the funds.[45]In November 2007, the U.S. House of Representatives took note of Iran's growing ties with Venezuela and approved a resolution (H.Res 435) "expressing concern about Iran's efforts to expand its influence in Latin America, and noting Venezuela's increasing cooperation with Iran."[46] </w:t>
      </w:r>
      <w:r w:rsidRPr="00E76850">
        <w:rPr>
          <w:rStyle w:val="StyleBoldUnderline"/>
          <w:highlight w:val="green"/>
        </w:rPr>
        <w:t>Of particular concern to U.S. representatives is Iran's dogged pursuit of a uranium enrichment capability</w:t>
      </w:r>
      <w:r w:rsidRPr="004C1E5F">
        <w:rPr>
          <w:rStyle w:val="StyleBoldUnderline"/>
        </w:rPr>
        <w:t xml:space="preserve"> </w:t>
      </w:r>
      <w:r w:rsidRPr="00D67C96">
        <w:t xml:space="preserve">despite UN sanctions, and its support for Islamic militant groups like Lebanon's Hezbollah. In March 2008, following a Colombia-led raid on a Revolutionary Armed Forces of Colombia (FARC) camp that reportedly linked the Venezuelan government to the terrorist organization, Congressman Connie Mack (R-FL) reintroduced a bill (H.Res. 1049) calling for Venezuela to be designated as a state sponsor of terrorism.[47] The draft bill pointed to President Chávez's "strong relationship" with Iran as demonstrated by: Venezuela's "200 bilateral agreements with Iran"; Iran's reported offer to help Venezuela with a nuclear program; and Chávez's strong support for Iran's controversial nuclear program. The bill also noted the possibility that Iran could use Venezuela to smuggle terrorists, drugs, and weapons into the United States. The Venezuelan Embassy in the United States posted a point-by-point denial of the resolution's charges, arguing that Chávez had "emphatically condemned any kind of terrorism" and Venezuela had ratified 10 anti-terrorism accords. With regards to Iran, the embassy stated: "Venezuela and Iran also have discussed cooperation on nuclear energy, but we are not aware of any significant developments as a result of these discussions."[48] While denying any plans to work with Iran on nuclear energy or to exploit the country's uranium reserves for military purposes, the embassy did reiterate Venezuela's position that "every country has the sovereign right to develop nuclear energy for peaceful purposes."[49]Congress did not pass a resolution finding that Venezuela is a state sponsor of terrorism. However, in August 2008, the Department of State under theIran, North Korea, and Syria Nonproliferation Act imposed sanctions on the Venezuelan Military Industries Companies (CAVIM), along with 12 other foreign companies, for the transfer of items either barred by multilateral export control lists or otherwise "having the potential to make a material contribution to the development of weapons of mass destruction of cruise or ballistic missile systems."[50] Two months later in a further measure to stop WMD proliferation, the U.S. Treasury Department designated the Export Development Bank of Iran (EDBI) as providing financial services to Iran's Ministry of Defense and Armed Forces Logistics that allow this entity to develop Tehran's alleged WMD programs. The Treasury Department, acting pursuant to Executive Order 13382, also designated three other businesses owned or acting on the behalf of EDBI, including Banco Internacional de Desarollo, C.A., a financial institution in Venezuela.[51] These </w:t>
      </w:r>
      <w:r w:rsidRPr="00E76850">
        <w:rPr>
          <w:rStyle w:val="StyleBoldUnderline"/>
          <w:highlight w:val="green"/>
        </w:rPr>
        <w:t>U.S. actions point to a concern that Venezuela will help Iran circumvent</w:t>
      </w:r>
      <w:r w:rsidRPr="00D67C96">
        <w:t xml:space="preserve"> UN and U.S. </w:t>
      </w:r>
      <w:r w:rsidRPr="00E76850">
        <w:rPr>
          <w:rStyle w:val="StyleBoldUnderline"/>
          <w:highlight w:val="green"/>
        </w:rPr>
        <w:t>sanctions designed to prevent Iran and Syria from developing WMD</w:t>
      </w:r>
      <w:r w:rsidRPr="00ED1534">
        <w:rPr>
          <w:rStyle w:val="StyleBoldUnderline"/>
        </w:rPr>
        <w:t xml:space="preserve"> and ballistic missile programs.</w:t>
      </w:r>
      <w:r w:rsidRPr="00D67C96">
        <w:t xml:space="preserve"> In December 2008, media reports stated that an Iranian firm, Shahid Bagheri, under UN sanctions for furthering Iran's ballistic missile program had "used the Venezuelan airline Conviasa to ship computers and missile engines" to Syria in exchange for elite Iranian military forces providing law enforcement and intelligence training to Venezuelan troops.[52] </w:t>
      </w:r>
      <w:r w:rsidRPr="00ED1534">
        <w:rPr>
          <w:rStyle w:val="StyleBoldUnderline"/>
        </w:rPr>
        <w:t>While these reports raise concerns about Venezuela's assistance to a possible WMD proliferator</w:t>
      </w:r>
      <w:r w:rsidRPr="00D67C96">
        <w:t xml:space="preserve">, April 2009 </w:t>
      </w:r>
      <w:r w:rsidRPr="00E76850">
        <w:rPr>
          <w:rStyle w:val="StyleBoldUnderline"/>
          <w:highlight w:val="green"/>
        </w:rPr>
        <w:t>meetings between Chávez and</w:t>
      </w:r>
      <w:r w:rsidRPr="00ED1534">
        <w:rPr>
          <w:rStyle w:val="StyleBoldUnderline"/>
        </w:rPr>
        <w:t xml:space="preserve"> </w:t>
      </w:r>
      <w:r w:rsidRPr="00ED1534">
        <w:t>new U.S. President Barack</w:t>
      </w:r>
      <w:r w:rsidRPr="00ED1534">
        <w:rPr>
          <w:rStyle w:val="StyleBoldUnderline"/>
        </w:rPr>
        <w:t xml:space="preserve"> </w:t>
      </w:r>
      <w:r w:rsidRPr="00E76850">
        <w:rPr>
          <w:rStyle w:val="StyleBoldUnderline"/>
          <w:highlight w:val="green"/>
        </w:rPr>
        <w:t>Obama suggest a rapprochement between Venezuela and the United States that could lessen Chávez's interest in cooperating with Iran</w:t>
      </w:r>
      <w:r w:rsidRPr="00E76850">
        <w:rPr>
          <w:highlight w:val="green"/>
        </w:rPr>
        <w:t>.[</w:t>
      </w:r>
      <w:r w:rsidRPr="00E76850">
        <w:t>53]</w:t>
      </w:r>
    </w:p>
    <w:p w:rsidR="00DA22EE" w:rsidRDefault="00DA22EE" w:rsidP="00DA22EE">
      <w:pPr>
        <w:pStyle w:val="Heading3"/>
      </w:pPr>
      <w:r>
        <w:t>Impact—U.S-Iranian Conflict</w:t>
      </w:r>
    </w:p>
    <w:p w:rsidR="00DA22EE" w:rsidRDefault="00DA22EE" w:rsidP="00DA22EE">
      <w:pPr>
        <w:pStyle w:val="Heading4"/>
      </w:pPr>
      <w:r>
        <w:t>That causes US-Iran war</w:t>
      </w:r>
    </w:p>
    <w:p w:rsidR="00DA22EE" w:rsidRDefault="00DA22EE" w:rsidP="00DA22EE">
      <w:r w:rsidRPr="004C1E5F">
        <w:rPr>
          <w:rStyle w:val="StyleStyleBold12pt"/>
        </w:rPr>
        <w:t>Berman 2012</w:t>
      </w:r>
      <w:r w:rsidRPr="008274B7">
        <w:t>(Ilan, Forbes Staff, December 4, "Confronting Iran's Latin American Ambitions", http://www.forbes.com/sites/ilanberman/2012/12/04/confronting-irans-latin-american-ambitions/)</w:t>
      </w:r>
    </w:p>
    <w:p w:rsidR="00DA22EE" w:rsidRDefault="00DA22EE" w:rsidP="00DA22EE"/>
    <w:p w:rsidR="00DA22EE" w:rsidRPr="00A826C7" w:rsidRDefault="00DA22EE" w:rsidP="00DA22EE">
      <w:r w:rsidRPr="00A826C7">
        <w:t xml:space="preserve">Over the past year, </w:t>
      </w:r>
      <w:r w:rsidRPr="00E76850">
        <w:rPr>
          <w:rStyle w:val="StyleBoldUnderline"/>
          <w:highlight w:val="green"/>
        </w:rPr>
        <w:t xml:space="preserve">policymakers in </w:t>
      </w:r>
      <w:hyperlink r:id="rId71" w:history="1">
        <w:r w:rsidRPr="00E76850">
          <w:rPr>
            <w:rStyle w:val="StyleBoldUnderline"/>
            <w:highlight w:val="green"/>
          </w:rPr>
          <w:t>Washington</w:t>
        </w:r>
      </w:hyperlink>
      <w:r w:rsidRPr="00E76850">
        <w:rPr>
          <w:rStyle w:val="StyleBoldUnderline"/>
          <w:highlight w:val="green"/>
        </w:rPr>
        <w:t xml:space="preserve"> have woken up to a new threat to U.S.</w:t>
      </w:r>
      <w:r w:rsidRPr="003048E9">
        <w:rPr>
          <w:rStyle w:val="StyleBoldUnderline"/>
        </w:rPr>
        <w:t xml:space="preserve"> </w:t>
      </w:r>
      <w:r w:rsidRPr="00E76850">
        <w:rPr>
          <w:rStyle w:val="StyleBoldUnderline"/>
          <w:highlight w:val="green"/>
        </w:rPr>
        <w:t>security</w:t>
      </w:r>
      <w:r w:rsidRPr="00A826C7">
        <w:t xml:space="preserve">. Since October of 2011, when law enforcement agencies foiled a plot by </w:t>
      </w:r>
      <w:hyperlink r:id="rId72" w:history="1">
        <w:r w:rsidRPr="00A826C7">
          <w:t>Iran</w:t>
        </w:r>
      </w:hyperlink>
      <w:r w:rsidRPr="00A826C7">
        <w:t xml:space="preserve">’s Revolutionary Guards to assassinate the Saudi ambassador in the nation’s capital, U.S. </w:t>
      </w:r>
      <w:r w:rsidRPr="00E76850">
        <w:rPr>
          <w:rStyle w:val="StyleBoldUnderline"/>
          <w:highlight w:val="green"/>
        </w:rPr>
        <w:t>officials have begun to pay attention in earnest to Iran’s growing activities and influence in the Western Hemisphere</w:t>
      </w:r>
      <w:r w:rsidRPr="003048E9">
        <w:rPr>
          <w:rStyle w:val="StyleBoldUnderline"/>
        </w:rPr>
        <w:t>.</w:t>
      </w:r>
      <w:r w:rsidR="003048E9">
        <w:rPr>
          <w:rStyle w:val="StyleBoldUnderline"/>
        </w:rPr>
        <w:t xml:space="preserve"> </w:t>
      </w:r>
      <w:r w:rsidRPr="00A826C7">
        <w:t xml:space="preserve">What they have found has been deeply worrisome. </w:t>
      </w:r>
      <w:r w:rsidRPr="00E76850">
        <w:rPr>
          <w:rStyle w:val="StyleBoldUnderline"/>
          <w:highlight w:val="green"/>
        </w:rPr>
        <w:t>The Islamic Republic</w:t>
      </w:r>
      <w:r w:rsidRPr="00A826C7">
        <w:t xml:space="preserve">, it turns out, </w:t>
      </w:r>
      <w:r w:rsidRPr="003048E9">
        <w:rPr>
          <w:rStyle w:val="StyleBoldUnderline"/>
        </w:rPr>
        <w:t xml:space="preserve">has </w:t>
      </w:r>
      <w:r w:rsidRPr="00E76850">
        <w:rPr>
          <w:rStyle w:val="StyleBoldUnderline"/>
          <w:highlight w:val="green"/>
        </w:rPr>
        <w:t>made</w:t>
      </w:r>
      <w:r w:rsidRPr="003048E9">
        <w:rPr>
          <w:rStyle w:val="StyleBoldUnderline"/>
        </w:rPr>
        <w:t xml:space="preserve"> serious </w:t>
      </w:r>
      <w:r w:rsidRPr="00E76850">
        <w:rPr>
          <w:rStyle w:val="StyleBoldUnderline"/>
          <w:highlight w:val="green"/>
        </w:rPr>
        <w:t>inroads into Latin America</w:t>
      </w:r>
      <w:r w:rsidRPr="003048E9">
        <w:rPr>
          <w:rStyle w:val="StyleBoldUnderline"/>
        </w:rPr>
        <w:t xml:space="preserve"> since the mid-2000s</w:t>
      </w:r>
      <w:r w:rsidRPr="00A826C7">
        <w:t xml:space="preserve">, </w:t>
      </w:r>
      <w:r w:rsidRPr="00E76850">
        <w:rPr>
          <w:rStyle w:val="StyleBoldUnderline"/>
          <w:highlight w:val="green"/>
        </w:rPr>
        <w:t>beginning with its vibrant strategic partnership with</w:t>
      </w:r>
      <w:r w:rsidRPr="003048E9">
        <w:rPr>
          <w:rStyle w:val="StyleBoldUnderline"/>
        </w:rPr>
        <w:t xml:space="preserve"> the regime of Venezuelan strongman Hugo </w:t>
      </w:r>
      <w:r w:rsidRPr="00E76850">
        <w:rPr>
          <w:rStyle w:val="StyleBoldUnderline"/>
          <w:highlight w:val="green"/>
        </w:rPr>
        <w:t>Chavez</w:t>
      </w:r>
      <w:r w:rsidRPr="00A826C7">
        <w:t xml:space="preserve">. Today, </w:t>
      </w:r>
      <w:r w:rsidRPr="003048E9">
        <w:rPr>
          <w:rStyle w:val="StyleBoldUnderline"/>
        </w:rPr>
        <w:t xml:space="preserve">Iran enjoys warm diplomatic ties not only to </w:t>
      </w:r>
      <w:hyperlink r:id="rId73" w:history="1">
        <w:r w:rsidRPr="003048E9">
          <w:rPr>
            <w:rStyle w:val="StyleBoldUnderline"/>
          </w:rPr>
          <w:t>Venezuela</w:t>
        </w:r>
      </w:hyperlink>
      <w:r w:rsidRPr="003048E9">
        <w:rPr>
          <w:rStyle w:val="StyleBoldUnderline"/>
        </w:rPr>
        <w:t xml:space="preserve">, but to similarly sympathetic governments in </w:t>
      </w:r>
      <w:hyperlink r:id="rId74" w:history="1">
        <w:r w:rsidRPr="003048E9">
          <w:rPr>
            <w:rStyle w:val="StyleBoldUnderline"/>
          </w:rPr>
          <w:t>Bolivia</w:t>
        </w:r>
      </w:hyperlink>
      <w:r w:rsidRPr="003048E9">
        <w:rPr>
          <w:rStyle w:val="StyleBoldUnderline"/>
        </w:rPr>
        <w:t xml:space="preserve"> and </w:t>
      </w:r>
      <w:hyperlink r:id="rId75" w:history="1">
        <w:r w:rsidRPr="003048E9">
          <w:rPr>
            <w:rStyle w:val="StyleBoldUnderline"/>
          </w:rPr>
          <w:t>Ecuador</w:t>
        </w:r>
      </w:hyperlink>
      <w:r w:rsidRPr="003048E9">
        <w:rPr>
          <w:rStyle w:val="StyleBoldUnderline"/>
        </w:rPr>
        <w:t xml:space="preserve"> as well</w:t>
      </w:r>
      <w:r w:rsidRPr="00A826C7">
        <w:t xml:space="preserve">. It has begun to </w:t>
      </w:r>
      <w:hyperlink r:id="rId76" w:history="1">
        <w:r w:rsidRPr="00A826C7">
          <w:t>exploit</w:t>
        </w:r>
      </w:hyperlink>
      <w:r w:rsidRPr="00A826C7">
        <w:t xml:space="preserve"> the region’s strategic resource wealth to fuel its nuclear program. </w:t>
      </w:r>
      <w:r w:rsidRPr="003048E9">
        <w:rPr>
          <w:rStyle w:val="StyleBoldUnderline"/>
        </w:rPr>
        <w:t xml:space="preserve">And </w:t>
      </w:r>
      <w:r w:rsidRPr="00E76850">
        <w:rPr>
          <w:rStyle w:val="StyleBoldUnderline"/>
          <w:highlight w:val="green"/>
        </w:rPr>
        <w:t xml:space="preserve">it is building an </w:t>
      </w:r>
      <w:hyperlink r:id="rId77" w:history="1">
        <w:r w:rsidRPr="00E76850">
          <w:rPr>
            <w:rStyle w:val="StyleBoldUnderline"/>
            <w:highlight w:val="green"/>
          </w:rPr>
          <w:t>operational presence</w:t>
        </w:r>
      </w:hyperlink>
      <w:r w:rsidRPr="00E76850">
        <w:rPr>
          <w:rStyle w:val="StyleBoldUnderline"/>
          <w:highlight w:val="green"/>
        </w:rPr>
        <w:t xml:space="preserve"> in the region that poses a direct danger to U.S. security</w:t>
      </w:r>
      <w:r w:rsidRPr="00A826C7">
        <w:t>.</w:t>
      </w:r>
      <w:r w:rsidR="003048E9">
        <w:t xml:space="preserve"> </w:t>
      </w:r>
      <w:r w:rsidRPr="00A826C7">
        <w:t xml:space="preserve">Exactly how significant this threat is represents the subject of a </w:t>
      </w:r>
      <w:hyperlink r:id="rId78" w:history="1">
        <w:r w:rsidRPr="00A826C7">
          <w:t>new study</w:t>
        </w:r>
      </w:hyperlink>
      <w:r w:rsidRPr="00A826C7">
        <w:t xml:space="preserve"> released in late November by the U.S. House of Representatives Homeland </w:t>
      </w:r>
      <w:hyperlink r:id="rId79" w:history="1">
        <w:r w:rsidRPr="00A826C7">
          <w:t>Security</w:t>
        </w:r>
      </w:hyperlink>
      <w:r w:rsidRPr="00A826C7">
        <w:t xml:space="preserve"> Committee. That report, entitled A Line In The Sand, documents the sinister synergies that have been created in recent years between Iran and Hezbollah on the one hand, and radical regional regimes and actors—from </w:t>
      </w:r>
      <w:hyperlink r:id="rId80" w:history="1">
        <w:r w:rsidRPr="00A826C7">
          <w:t>Venezuela</w:t>
        </w:r>
      </w:hyperlink>
      <w:r w:rsidRPr="00A826C7">
        <w:t xml:space="preserve"> to Mexican drug cartels—on the other. Some of these contacts, the study notes, are financial in nature, as Iran seeks to leverage Latin America’s permissive political and fiscal environments to skirt sanctions and continue to engage in international commerce amid tightening Western sanctions. But </w:t>
      </w:r>
      <w:r w:rsidRPr="00E76850">
        <w:rPr>
          <w:rStyle w:val="StyleBoldUnderline"/>
          <w:highlight w:val="green"/>
        </w:rPr>
        <w:t>these contacts could easily become operational</w:t>
      </w:r>
      <w:r w:rsidRPr="003048E9">
        <w:rPr>
          <w:rStyle w:val="StyleBoldUnderline"/>
        </w:rPr>
        <w:t xml:space="preserve"> as well. The report suggests that “the standoff with Iran over its nuclear program</w:t>
      </w:r>
      <w:r w:rsidRPr="00A826C7">
        <w:t xml:space="preserve">, and the uncertainty of whether </w:t>
      </w:r>
      <w:hyperlink r:id="rId81" w:history="1">
        <w:r w:rsidRPr="00A826C7">
          <w:t>Israel</w:t>
        </w:r>
      </w:hyperlink>
      <w:r w:rsidRPr="00A826C7">
        <w:t xml:space="preserve"> might attack Iran drawing the United States into a confrontation, </w:t>
      </w:r>
      <w:r w:rsidRPr="003048E9">
        <w:rPr>
          <w:rStyle w:val="StyleBoldUnderline"/>
        </w:rPr>
        <w:t xml:space="preserve">only heightens concern that </w:t>
      </w:r>
      <w:r w:rsidRPr="00E76850">
        <w:rPr>
          <w:rStyle w:val="StyleBoldUnderline"/>
          <w:highlight w:val="green"/>
        </w:rPr>
        <w:t>Iran</w:t>
      </w:r>
      <w:r w:rsidRPr="003048E9">
        <w:rPr>
          <w:rStyle w:val="StyleBoldUnderline"/>
        </w:rPr>
        <w:t xml:space="preserve"> or its agents </w:t>
      </w:r>
      <w:r w:rsidRPr="00E76850">
        <w:rPr>
          <w:rStyle w:val="StyleBoldUnderline"/>
          <w:highlight w:val="green"/>
        </w:rPr>
        <w:t>would attempt to exploit the porous Southwest border for retaliation</w:t>
      </w:r>
      <w:r w:rsidRPr="00A826C7">
        <w:t>.</w:t>
      </w:r>
      <w:r w:rsidR="003048E9">
        <w:t xml:space="preserve"> </w:t>
      </w:r>
      <w:r w:rsidRPr="00A826C7">
        <w:t>”The U.S. response, meanwhile, is still nascent. To date, only one piece of Congressional legislation—</w:t>
      </w:r>
      <w:hyperlink r:id="rId82" w:history="1">
        <w:r w:rsidRPr="00A826C7">
          <w:t>the Countering Iran in the Western Hemisphere Act of 2012</w:t>
        </w:r>
      </w:hyperlink>
      <w:r w:rsidRPr="00A826C7">
        <w:t>—has seriously taken up the issue of Iran’s penetration of the Americas, and the potentially adverse implications for U.S. security. Fortunately, the Act has found a receptive ear among many in Congress, and is now likely to pass the Senate with only minor modifications during the current lame duck session of Congress. Yet, in and of itself, the Act does not constitute a comprehensive strategy for competing with Iran in the Americas—or for diluting its influence there.</w:t>
      </w:r>
      <w:r w:rsidR="003048E9">
        <w:t xml:space="preserve"> </w:t>
      </w:r>
      <w:r w:rsidRPr="00A826C7">
        <w:t xml:space="preserve">To the contrary, </w:t>
      </w:r>
      <w:r w:rsidRPr="00E76850">
        <w:rPr>
          <w:rStyle w:val="StyleBoldUnderline"/>
          <w:highlight w:val="green"/>
        </w:rPr>
        <w:t>America’s strategic profile in Latin America is now poised to constrict precipitously</w:t>
      </w:r>
      <w:r w:rsidRPr="00A826C7">
        <w:t xml:space="preserve">. As a result of looming defense cuts, and with the specter of additional, and ruinous, “sequester” provisions on the horizon, the Pentagon is now actively planning a more modest global profile. To that end, back in May, General Douglas Fraser, the outgoing head of U.S. Southern Command, the combatant command responsible for the Americas, </w:t>
      </w:r>
      <w:hyperlink r:id="rId83" w:history="1">
        <w:r w:rsidRPr="00A826C7">
          <w:t>told lawmakers</w:t>
        </w:r>
      </w:hyperlink>
      <w:r w:rsidRPr="00A826C7">
        <w:t xml:space="preserve"> that it plans to retract to Central America and focus predominantly on the threats posed by the region’s rampant drug and arms trades. In other words, </w:t>
      </w:r>
      <w:r w:rsidRPr="003048E9">
        <w:rPr>
          <w:rStyle w:val="StyleBoldUnderline"/>
        </w:rPr>
        <w:t>the United States is getting out of the business of competing for strategic influence in Latin America, and doing so at precisely the time that Iran is getting serious about it.</w:t>
      </w:r>
      <w:r w:rsidR="003048E9" w:rsidRPr="003048E9">
        <w:rPr>
          <w:rStyle w:val="StyleBoldUnderline"/>
        </w:rPr>
        <w:t xml:space="preserve"> </w:t>
      </w:r>
      <w:r w:rsidRPr="003048E9">
        <w:rPr>
          <w:rStyle w:val="StyleBoldUnderline"/>
        </w:rPr>
        <w:t xml:space="preserve">That could end up being a costly mistake. </w:t>
      </w:r>
      <w:r w:rsidRPr="00162C41">
        <w:rPr>
          <w:rStyle w:val="StyleBoldUnderline"/>
          <w:highlight w:val="green"/>
        </w:rPr>
        <w:t xml:space="preserve">As the findings of the Homeland Security Committee’s study indicate, Iran’s presence south of the U.S. border represents more than a mere annoyance. It is, rather, a potential front for Iranian action against the United States—one that could well be activated </w:t>
      </w:r>
      <w:r w:rsidRPr="00162C41">
        <w:t>if</w:t>
      </w:r>
      <w:r w:rsidRPr="00A826C7">
        <w:t xml:space="preserve"> and when the current cold war between Iran and the West over the Islamic Republic’s nuclear program heats up in earnest. Washington needs to be prepared should that happen.</w:t>
      </w:r>
      <w:r w:rsidR="003048E9">
        <w:t xml:space="preserve"> </w:t>
      </w:r>
      <w:r w:rsidRPr="00A826C7">
        <w:t>Better yet, it needs to craft a proactive approach to confronting Iran influence and activity south of our border. That, after all, is the surest way for us to avoid having to face Iran and its proxies here at home.</w:t>
      </w:r>
    </w:p>
    <w:p w:rsidR="00DA22EE" w:rsidRPr="00DA22EE" w:rsidRDefault="00DA22EE" w:rsidP="00DA22EE"/>
    <w:p w:rsidR="000F6BA9" w:rsidRDefault="004A3EBF" w:rsidP="00183C6D">
      <w:pPr>
        <w:pStyle w:val="Heading1"/>
      </w:pPr>
      <w:r>
        <w:t>Topicality</w:t>
      </w:r>
    </w:p>
    <w:p w:rsidR="004A3EBF" w:rsidRDefault="004A3EBF" w:rsidP="004A3EBF">
      <w:pPr>
        <w:pStyle w:val="Heading3"/>
      </w:pPr>
      <w:r>
        <w:t>Counter-Interpretation—Investment is Economic Engagement</w:t>
      </w:r>
    </w:p>
    <w:p w:rsidR="004A3EBF" w:rsidRDefault="004A3EBF" w:rsidP="004A3EBF">
      <w:pPr>
        <w:pStyle w:val="Heading4"/>
      </w:pPr>
      <w:r>
        <w:t>Economic engagement is investment, trade, and development of overseas business operation</w:t>
      </w:r>
    </w:p>
    <w:p w:rsidR="004A3EBF" w:rsidRDefault="004A3EBF" w:rsidP="004A3EBF">
      <w:r w:rsidRPr="004C1E5F">
        <w:rPr>
          <w:rStyle w:val="StyleStyleBold12pt"/>
        </w:rPr>
        <w:t>USAEngage 1997</w:t>
      </w:r>
      <w:r w:rsidRPr="004A3EBF">
        <w:t>(Organization to promote U.S. economic engagement, Last date cited, " Economic Engagement Promotes Freedom", http://archives.usaengage.org/archives/studies/engagement.html)</w:t>
      </w:r>
    </w:p>
    <w:p w:rsidR="004A3EBF" w:rsidRPr="004A3EBF" w:rsidRDefault="004A3EBF" w:rsidP="004A3EBF"/>
    <w:p w:rsidR="004A3EBF" w:rsidRPr="004A3EBF" w:rsidRDefault="004A3EBF" w:rsidP="004A3EBF">
      <w:r w:rsidRPr="004A3EBF">
        <w:t xml:space="preserve">III. </w:t>
      </w:r>
      <w:r w:rsidRPr="00162C41">
        <w:rPr>
          <w:rStyle w:val="StyleBoldUnderline"/>
          <w:highlight w:val="green"/>
        </w:rPr>
        <w:t>Economic Engagement</w:t>
      </w:r>
      <w:r w:rsidRPr="004A3EBF">
        <w:rPr>
          <w:rStyle w:val="StyleBoldUnderline"/>
        </w:rPr>
        <w:t xml:space="preserve"> </w:t>
      </w:r>
      <w:r w:rsidRPr="004A3EBF">
        <w:t xml:space="preserve">Advances Freedom, Democracy and Human Rights American values and institutions are attractive throughout the world not because of our power, but because of our prosperity and the appeal of freedom. </w:t>
      </w:r>
      <w:r w:rsidRPr="004A3EBF">
        <w:rPr>
          <w:rStyle w:val="StyleBoldUnderline"/>
        </w:rPr>
        <w:t xml:space="preserve">While </w:t>
      </w:r>
      <w:r w:rsidRPr="00162C41">
        <w:rPr>
          <w:rStyle w:val="StyleBoldUnderline"/>
          <w:highlight w:val="green"/>
        </w:rPr>
        <w:t>the shape of</w:t>
      </w:r>
      <w:r w:rsidRPr="004A3EBF">
        <w:rPr>
          <w:rStyle w:val="StyleBoldUnderline"/>
        </w:rPr>
        <w:t xml:space="preserve"> a nation's</w:t>
      </w:r>
      <w:r w:rsidRPr="004A3EBF">
        <w:t xml:space="preserve"> political and </w:t>
      </w:r>
      <w:r w:rsidRPr="00162C41">
        <w:rPr>
          <w:rStyle w:val="StyleBoldUnderline"/>
          <w:highlight w:val="green"/>
        </w:rPr>
        <w:t>economic institutions ultimately reflects the choices of its own people, American policy can support</w:t>
      </w:r>
      <w:r w:rsidRPr="004A3EBF">
        <w:rPr>
          <w:rStyle w:val="StyleBoldUnderline"/>
        </w:rPr>
        <w:t xml:space="preserve">, </w:t>
      </w:r>
      <w:r w:rsidRPr="004A3EBF">
        <w:t>or hinder</w:t>
      </w:r>
      <w:r w:rsidRPr="004A3EBF">
        <w:rPr>
          <w:rStyle w:val="StyleBoldUnderline"/>
        </w:rPr>
        <w:t xml:space="preserve">, </w:t>
      </w:r>
      <w:r w:rsidRPr="00162C41">
        <w:rPr>
          <w:rStyle w:val="StyleBoldUnderline"/>
          <w:highlight w:val="green"/>
        </w:rPr>
        <w:t xml:space="preserve">such choices. </w:t>
      </w:r>
      <w:r w:rsidRPr="00162C41">
        <w:rPr>
          <w:rStyle w:val="StyleBoldUnderline"/>
        </w:rPr>
        <w:t>Through engagement we advance economic growth and transmit fundamental American values</w:t>
      </w:r>
      <w:r w:rsidRPr="004A3EBF">
        <w:t xml:space="preserve">. The United States now has the ability to engage countries that for years were closed to it. The opening of many of the world's economies has created a tremendous opportunity. Poles, Chinese, Slovenes, and Indians all seek American trade, investment, and technology, even though their markets for years were effectively closed to Americans. The World Bank estimates that over 5 billion people -- 87 percent of the world's population -- now live in economies driven by market forces. Just ten years ago the number was only 1 billion.13 </w:t>
      </w:r>
      <w:r w:rsidRPr="00162C41">
        <w:rPr>
          <w:rStyle w:val="StyleBoldUnderline"/>
          <w:highlight w:val="green"/>
        </w:rPr>
        <w:t>By exporting, by investing and operating overseas -- engaging -- American businesses</w:t>
      </w:r>
      <w:r w:rsidRPr="004A3EBF">
        <w:t xml:space="preserve">, workers and farmers </w:t>
      </w:r>
      <w:r w:rsidRPr="00162C41">
        <w:rPr>
          <w:rStyle w:val="StyleBoldUnderline"/>
          <w:highlight w:val="green"/>
        </w:rPr>
        <w:t>promote freedom</w:t>
      </w:r>
      <w:r w:rsidRPr="004A3EBF">
        <w:t xml:space="preserve">. Trade and the acceptance of democracy and free enterprise worldwide has given hundreds of millions of people a chance to grow, prosper and build free institutions and the rule of law. Through engagement, the United States has a rare opportunity to help build the long term foundations for a better world. Change will not be rapid, and there will be reverses. Oppression will continue for years in many parts of the world. But by engaging, the United States contributes significantly to peace, freedom and the rule of law. </w:t>
      </w:r>
    </w:p>
    <w:p w:rsidR="004A3EBF" w:rsidRPr="004A3EBF" w:rsidRDefault="004A3EBF" w:rsidP="004A3EBF"/>
    <w:p w:rsidR="006253E1" w:rsidRPr="006253E1" w:rsidRDefault="006253E1" w:rsidP="006253E1"/>
    <w:sectPr w:rsidR="006253E1" w:rsidRPr="006253E1" w:rsidSect="00D36252">
      <w:headerReference w:type="even" r:id="rId84"/>
      <w:headerReference w:type="default" r:id="rId85"/>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437A" w:rsidRDefault="001E437A" w:rsidP="00E46E7E">
      <w:r>
        <w:separator/>
      </w:r>
    </w:p>
  </w:endnote>
  <w:endnote w:type="continuationSeparator" w:id="0">
    <w:p w:rsidR="001E437A" w:rsidRDefault="001E437A" w:rsidP="00E46E7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DokChampa">
    <w:panose1 w:val="020B0604020202020204"/>
    <w:charset w:val="00"/>
    <w:family w:val="swiss"/>
    <w:pitch w:val="variable"/>
    <w:sig w:usb0="03000003" w:usb1="00000000" w:usb2="00000000" w:usb3="00000000" w:csb0="0001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dobe Garamond Pro">
    <w:altName w:val="Adobe Garamond Pro"/>
    <w:panose1 w:val="00000000000000000000"/>
    <w:charset w:val="4D"/>
    <w:family w:val="roman"/>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437A" w:rsidRDefault="001E437A" w:rsidP="00E46E7E">
      <w:r>
        <w:separator/>
      </w:r>
    </w:p>
  </w:footnote>
  <w:footnote w:type="continuationSeparator" w:id="0">
    <w:p w:rsidR="001E437A" w:rsidRDefault="001E437A" w:rsidP="00E46E7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6850" w:rsidRDefault="007E21DC">
    <w:pPr>
      <w:pStyle w:val="Header"/>
    </w:pPr>
    <w:sdt>
      <w:sdtPr>
        <w:id w:val="171999623"/>
        <w:placeholder>
          <w:docPart w:val="B37966CBA9675C40AF26994391104291"/>
        </w:placeholder>
        <w:temporary/>
        <w:showingPlcHdr/>
      </w:sdtPr>
      <w:sdtContent>
        <w:r w:rsidR="00E76850">
          <w:t>[Type text]</w:t>
        </w:r>
      </w:sdtContent>
    </w:sdt>
    <w:r w:rsidR="00E76850">
      <w:ptab w:relativeTo="margin" w:alignment="center" w:leader="none"/>
    </w:r>
    <w:sdt>
      <w:sdtPr>
        <w:id w:val="171999624"/>
        <w:placeholder>
          <w:docPart w:val="C4CB724E6E5A724BA82B485967644BC8"/>
        </w:placeholder>
        <w:temporary/>
        <w:showingPlcHdr/>
      </w:sdtPr>
      <w:sdtContent>
        <w:r w:rsidR="00E76850">
          <w:t>[Type text]</w:t>
        </w:r>
      </w:sdtContent>
    </w:sdt>
    <w:r w:rsidR="00E76850">
      <w:ptab w:relativeTo="margin" w:alignment="right" w:leader="none"/>
    </w:r>
    <w:sdt>
      <w:sdtPr>
        <w:id w:val="171999625"/>
        <w:placeholder>
          <w:docPart w:val="DA3370D213D9A84B87C958025C4144B1"/>
        </w:placeholder>
        <w:temporary/>
        <w:showingPlcHdr/>
      </w:sdtPr>
      <w:sdtContent>
        <w:r w:rsidR="00E76850">
          <w:t>[Type text]</w:t>
        </w:r>
      </w:sdtContent>
    </w:sdt>
  </w:p>
  <w:p w:rsidR="00E76850" w:rsidRDefault="00E7685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6850" w:rsidRDefault="00E76850">
    <w:pPr>
      <w:pStyle w:val="Header"/>
      <w:rPr>
        <w:b/>
      </w:rPr>
    </w:pPr>
    <w:r>
      <w:rPr>
        <w:b/>
      </w:rPr>
      <w:t>Gonzaga Debate Institute 2013</w:t>
    </w:r>
    <w:r>
      <w:rPr>
        <w:b/>
      </w:rPr>
      <w:tab/>
    </w:r>
    <w:r>
      <w:rPr>
        <w:b/>
      </w:rPr>
      <w:tab/>
    </w:r>
  </w:p>
  <w:p w:rsidR="00E76850" w:rsidRPr="007976E6" w:rsidRDefault="00E76850">
    <w:pPr>
      <w:pStyle w:val="Header"/>
      <w:rPr>
        <w:b/>
      </w:rPr>
    </w:pPr>
    <w:r>
      <w:rPr>
        <w:b/>
      </w:rPr>
      <w:t>Venezuela Starter Aff</w:t>
    </w:r>
    <w:r>
      <w:rPr>
        <w:b/>
      </w:rPr>
      <w:tab/>
    </w:r>
    <w:r>
      <w:rPr>
        <w:b/>
      </w:rPr>
      <w:tab/>
    </w:r>
    <w:r w:rsidR="007E21DC">
      <w:rPr>
        <w:rStyle w:val="PageNumber"/>
      </w:rPr>
      <w:fldChar w:fldCharType="begin"/>
    </w:r>
    <w:r>
      <w:rPr>
        <w:rStyle w:val="PageNumber"/>
      </w:rPr>
      <w:instrText xml:space="preserve"> PAGE </w:instrText>
    </w:r>
    <w:r w:rsidR="007E21DC">
      <w:rPr>
        <w:rStyle w:val="PageNumber"/>
      </w:rPr>
      <w:fldChar w:fldCharType="separate"/>
    </w:r>
    <w:r w:rsidR="00C96A08">
      <w:rPr>
        <w:rStyle w:val="PageNumber"/>
        <w:noProof/>
      </w:rPr>
      <w:t>1</w:t>
    </w:r>
    <w:r w:rsidR="007E21DC">
      <w:rPr>
        <w:rStyle w:val="PageNumber"/>
      </w:rPr>
      <w:fldChar w:fldCharType="end"/>
    </w:r>
  </w:p>
  <w:p w:rsidR="00E76850" w:rsidRDefault="00E7685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437476"/>
    <w:multiLevelType w:val="multilevel"/>
    <w:tmpl w:val="480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90"/>
  <w:attachedTemplate r:id="rId1"/>
  <w:defaultTabStop w:val="720"/>
  <w:characterSpacingControl w:val="doNotCompress"/>
  <w:footnotePr>
    <w:footnote w:id="-1"/>
    <w:footnote w:id="0"/>
  </w:footnotePr>
  <w:endnotePr>
    <w:endnote w:id="-1"/>
    <w:endnote w:id="0"/>
  </w:endnotePr>
  <w:compat>
    <w:useFELayout/>
  </w:compat>
  <w:rsids>
    <w:rsidRoot w:val="000F6BA9"/>
    <w:rsid w:val="00005498"/>
    <w:rsid w:val="000140EC"/>
    <w:rsid w:val="00016A35"/>
    <w:rsid w:val="0001720A"/>
    <w:rsid w:val="0002057C"/>
    <w:rsid w:val="000A0AF1"/>
    <w:rsid w:val="000A369E"/>
    <w:rsid w:val="000C16B3"/>
    <w:rsid w:val="000F6BA9"/>
    <w:rsid w:val="001408C0"/>
    <w:rsid w:val="00143FD7"/>
    <w:rsid w:val="001463FB"/>
    <w:rsid w:val="00162C41"/>
    <w:rsid w:val="00183C6D"/>
    <w:rsid w:val="00186DB7"/>
    <w:rsid w:val="001B42B1"/>
    <w:rsid w:val="001D7626"/>
    <w:rsid w:val="001E0B77"/>
    <w:rsid w:val="001E437A"/>
    <w:rsid w:val="00205A2B"/>
    <w:rsid w:val="00220592"/>
    <w:rsid w:val="002613DA"/>
    <w:rsid w:val="002962EC"/>
    <w:rsid w:val="002B6353"/>
    <w:rsid w:val="002B68C8"/>
    <w:rsid w:val="002E0A85"/>
    <w:rsid w:val="002F35F4"/>
    <w:rsid w:val="002F3E28"/>
    <w:rsid w:val="002F40E6"/>
    <w:rsid w:val="00303E5B"/>
    <w:rsid w:val="003048E9"/>
    <w:rsid w:val="00313226"/>
    <w:rsid w:val="0031425E"/>
    <w:rsid w:val="00325059"/>
    <w:rsid w:val="0033611E"/>
    <w:rsid w:val="00357719"/>
    <w:rsid w:val="00357C1B"/>
    <w:rsid w:val="00362CCA"/>
    <w:rsid w:val="00374144"/>
    <w:rsid w:val="00387952"/>
    <w:rsid w:val="003B3EC7"/>
    <w:rsid w:val="003C4291"/>
    <w:rsid w:val="003E0F06"/>
    <w:rsid w:val="003F42AF"/>
    <w:rsid w:val="00412F6D"/>
    <w:rsid w:val="0042635A"/>
    <w:rsid w:val="00466B6F"/>
    <w:rsid w:val="00470092"/>
    <w:rsid w:val="004A3EBF"/>
    <w:rsid w:val="004B3188"/>
    <w:rsid w:val="004B3DB3"/>
    <w:rsid w:val="004B523B"/>
    <w:rsid w:val="004C1E5F"/>
    <w:rsid w:val="004C63B5"/>
    <w:rsid w:val="004D461E"/>
    <w:rsid w:val="004D4FBA"/>
    <w:rsid w:val="004E37A0"/>
    <w:rsid w:val="00517479"/>
    <w:rsid w:val="00545F32"/>
    <w:rsid w:val="00565EF5"/>
    <w:rsid w:val="00594B64"/>
    <w:rsid w:val="005A0BE5"/>
    <w:rsid w:val="005C0E1F"/>
    <w:rsid w:val="005D1E35"/>
    <w:rsid w:val="005D2C36"/>
    <w:rsid w:val="005D397F"/>
    <w:rsid w:val="005E0D2B"/>
    <w:rsid w:val="005E2C99"/>
    <w:rsid w:val="00612A5C"/>
    <w:rsid w:val="00616674"/>
    <w:rsid w:val="006224DB"/>
    <w:rsid w:val="006253E1"/>
    <w:rsid w:val="00663D03"/>
    <w:rsid w:val="00672258"/>
    <w:rsid w:val="0067575B"/>
    <w:rsid w:val="00692C26"/>
    <w:rsid w:val="006B01D1"/>
    <w:rsid w:val="006B186D"/>
    <w:rsid w:val="006D123C"/>
    <w:rsid w:val="006D37B8"/>
    <w:rsid w:val="006D5D71"/>
    <w:rsid w:val="006F031E"/>
    <w:rsid w:val="006F2D3D"/>
    <w:rsid w:val="006F5E0E"/>
    <w:rsid w:val="00700835"/>
    <w:rsid w:val="00726F87"/>
    <w:rsid w:val="007333B9"/>
    <w:rsid w:val="007505A4"/>
    <w:rsid w:val="00780980"/>
    <w:rsid w:val="00791B7D"/>
    <w:rsid w:val="007976E6"/>
    <w:rsid w:val="007A3515"/>
    <w:rsid w:val="007D7924"/>
    <w:rsid w:val="007E21DC"/>
    <w:rsid w:val="007E470C"/>
    <w:rsid w:val="007E5F71"/>
    <w:rsid w:val="007F6FD0"/>
    <w:rsid w:val="00821415"/>
    <w:rsid w:val="008274B7"/>
    <w:rsid w:val="0083768F"/>
    <w:rsid w:val="00847ECE"/>
    <w:rsid w:val="00852A48"/>
    <w:rsid w:val="008925B8"/>
    <w:rsid w:val="008B6233"/>
    <w:rsid w:val="0090285E"/>
    <w:rsid w:val="0091595A"/>
    <w:rsid w:val="009165EA"/>
    <w:rsid w:val="00957556"/>
    <w:rsid w:val="009829F2"/>
    <w:rsid w:val="00993F61"/>
    <w:rsid w:val="009B0746"/>
    <w:rsid w:val="009C198B"/>
    <w:rsid w:val="009D207E"/>
    <w:rsid w:val="009D5B45"/>
    <w:rsid w:val="009E5822"/>
    <w:rsid w:val="009E691A"/>
    <w:rsid w:val="009F60D5"/>
    <w:rsid w:val="00A03757"/>
    <w:rsid w:val="00A074CB"/>
    <w:rsid w:val="00A23571"/>
    <w:rsid w:val="00A25640"/>
    <w:rsid w:val="00A369C4"/>
    <w:rsid w:val="00A37CD3"/>
    <w:rsid w:val="00A47986"/>
    <w:rsid w:val="00A60707"/>
    <w:rsid w:val="00A625C0"/>
    <w:rsid w:val="00A77B54"/>
    <w:rsid w:val="00A826C7"/>
    <w:rsid w:val="00A91A24"/>
    <w:rsid w:val="00AA08E1"/>
    <w:rsid w:val="00AB2BF5"/>
    <w:rsid w:val="00AC0E99"/>
    <w:rsid w:val="00AC0EFB"/>
    <w:rsid w:val="00AC7D5F"/>
    <w:rsid w:val="00AD54F1"/>
    <w:rsid w:val="00AF1E67"/>
    <w:rsid w:val="00AF5046"/>
    <w:rsid w:val="00AF70D4"/>
    <w:rsid w:val="00B143CD"/>
    <w:rsid w:val="00B169A1"/>
    <w:rsid w:val="00B232F7"/>
    <w:rsid w:val="00B33E0C"/>
    <w:rsid w:val="00B45FE9"/>
    <w:rsid w:val="00B51C9A"/>
    <w:rsid w:val="00B55D49"/>
    <w:rsid w:val="00B65E97"/>
    <w:rsid w:val="00B8041B"/>
    <w:rsid w:val="00B84180"/>
    <w:rsid w:val="00BE63EA"/>
    <w:rsid w:val="00C11C7B"/>
    <w:rsid w:val="00C417E3"/>
    <w:rsid w:val="00C42A3C"/>
    <w:rsid w:val="00C4726B"/>
    <w:rsid w:val="00C75CA5"/>
    <w:rsid w:val="00C96A08"/>
    <w:rsid w:val="00CC1742"/>
    <w:rsid w:val="00CD2C6D"/>
    <w:rsid w:val="00CE65F2"/>
    <w:rsid w:val="00CF1A0F"/>
    <w:rsid w:val="00D0323E"/>
    <w:rsid w:val="00D0674C"/>
    <w:rsid w:val="00D1212A"/>
    <w:rsid w:val="00D36252"/>
    <w:rsid w:val="00D371F0"/>
    <w:rsid w:val="00D4330B"/>
    <w:rsid w:val="00D460F1"/>
    <w:rsid w:val="00D47294"/>
    <w:rsid w:val="00D51B44"/>
    <w:rsid w:val="00D532E6"/>
    <w:rsid w:val="00D6085D"/>
    <w:rsid w:val="00D66D57"/>
    <w:rsid w:val="00D678DB"/>
    <w:rsid w:val="00D67C96"/>
    <w:rsid w:val="00D81480"/>
    <w:rsid w:val="00DA22EE"/>
    <w:rsid w:val="00DA2E40"/>
    <w:rsid w:val="00DA5BF8"/>
    <w:rsid w:val="00DB07EC"/>
    <w:rsid w:val="00DC5A56"/>
    <w:rsid w:val="00DC71AA"/>
    <w:rsid w:val="00DD2FAB"/>
    <w:rsid w:val="00DE627C"/>
    <w:rsid w:val="00DF1850"/>
    <w:rsid w:val="00E10ECF"/>
    <w:rsid w:val="00E22ACC"/>
    <w:rsid w:val="00E3010C"/>
    <w:rsid w:val="00E46E7E"/>
    <w:rsid w:val="00E5067E"/>
    <w:rsid w:val="00E512BD"/>
    <w:rsid w:val="00E73A70"/>
    <w:rsid w:val="00E76850"/>
    <w:rsid w:val="00E95631"/>
    <w:rsid w:val="00ED1534"/>
    <w:rsid w:val="00EE2926"/>
    <w:rsid w:val="00F01E61"/>
    <w:rsid w:val="00F1173B"/>
    <w:rsid w:val="00F4571B"/>
    <w:rsid w:val="00F45F2E"/>
    <w:rsid w:val="00F573EF"/>
    <w:rsid w:val="00FA538E"/>
    <w:rsid w:val="00FA53BF"/>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6A08"/>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C96A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96A0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96A0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96A08"/>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unhideWhenUsed/>
    <w:rsid w:val="0022059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C96A08"/>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C96A08"/>
  </w:style>
  <w:style w:type="character" w:styleId="Emphasis">
    <w:name w:val="Emphasis"/>
    <w:basedOn w:val="DefaultParagraphFont"/>
    <w:uiPriority w:val="7"/>
    <w:qFormat/>
    <w:rsid w:val="00C96A08"/>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1"/>
    <w:rsid w:val="00C96A0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96A08"/>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C96A08"/>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C96A08"/>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
    <w:basedOn w:val="StyleBold"/>
    <w:uiPriority w:val="5"/>
    <w:qFormat/>
    <w:rsid w:val="00C96A08"/>
    <w:rPr>
      <w:sz w:val="22"/>
      <w:u w:val="none"/>
    </w:rPr>
  </w:style>
  <w:style w:type="character" w:customStyle="1" w:styleId="StyleBoldUnderline">
    <w:name w:val="Style Bold Underline"/>
    <w:aliases w:val="Underline,apple-style-span + 6 pt,Bold,Kern at 16 pt"/>
    <w:basedOn w:val="DefaultParagraphFont"/>
    <w:uiPriority w:val="6"/>
    <w:qFormat/>
    <w:rsid w:val="00C96A08"/>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C96A08"/>
    <w:pPr>
      <w:tabs>
        <w:tab w:val="center" w:pos="4680"/>
        <w:tab w:val="right" w:pos="9360"/>
      </w:tabs>
    </w:pPr>
  </w:style>
  <w:style w:type="character" w:customStyle="1" w:styleId="HeaderChar">
    <w:name w:val="Header Char"/>
    <w:basedOn w:val="DefaultParagraphFont"/>
    <w:link w:val="Header"/>
    <w:uiPriority w:val="99"/>
    <w:rsid w:val="00C96A08"/>
    <w:rPr>
      <w:rFonts w:ascii="Times New Roman" w:eastAsiaTheme="minorHAnsi" w:hAnsi="Times New Roman" w:cs="Times New Roman"/>
      <w:sz w:val="22"/>
      <w:szCs w:val="22"/>
    </w:rPr>
  </w:style>
  <w:style w:type="paragraph" w:styleId="Footer">
    <w:name w:val="footer"/>
    <w:basedOn w:val="Normal"/>
    <w:link w:val="FooterChar"/>
    <w:uiPriority w:val="99"/>
    <w:rsid w:val="00C96A08"/>
    <w:pPr>
      <w:tabs>
        <w:tab w:val="center" w:pos="4680"/>
        <w:tab w:val="right" w:pos="9360"/>
      </w:tabs>
    </w:pPr>
  </w:style>
  <w:style w:type="character" w:customStyle="1" w:styleId="FooterChar">
    <w:name w:val="Footer Char"/>
    <w:basedOn w:val="DefaultParagraphFont"/>
    <w:link w:val="Footer"/>
    <w:uiPriority w:val="99"/>
    <w:rsid w:val="00C96A0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C96A08"/>
    <w:rPr>
      <w:color w:val="auto"/>
      <w:u w:val="none"/>
    </w:rPr>
  </w:style>
  <w:style w:type="paragraph" w:styleId="NormalWeb">
    <w:name w:val="Normal (Web)"/>
    <w:basedOn w:val="Normal"/>
    <w:uiPriority w:val="99"/>
    <w:semiHidden/>
    <w:unhideWhenUsed/>
    <w:rsid w:val="000F6BA9"/>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D1212A"/>
    <w:rPr>
      <w:b/>
      <w:bCs/>
    </w:rPr>
  </w:style>
  <w:style w:type="character" w:customStyle="1" w:styleId="share-count">
    <w:name w:val="share-count"/>
    <w:basedOn w:val="DefaultParagraphFont"/>
    <w:rsid w:val="002962EC"/>
  </w:style>
  <w:style w:type="character" w:customStyle="1" w:styleId="Heading5Char">
    <w:name w:val="Heading 5 Char"/>
    <w:basedOn w:val="DefaultParagraphFont"/>
    <w:link w:val="Heading5"/>
    <w:uiPriority w:val="9"/>
    <w:semiHidden/>
    <w:rsid w:val="00220592"/>
    <w:rPr>
      <w:rFonts w:asciiTheme="majorHAnsi" w:eastAsiaTheme="majorEastAsia" w:hAnsiTheme="majorHAnsi" w:cstheme="majorBidi"/>
      <w:color w:val="243F60" w:themeColor="accent1" w:themeShade="7F"/>
      <w:sz w:val="22"/>
    </w:rPr>
  </w:style>
  <w:style w:type="character" w:customStyle="1" w:styleId="underline">
    <w:name w:val="underline"/>
    <w:basedOn w:val="DefaultParagraphFont"/>
    <w:link w:val="textbold"/>
    <w:qFormat/>
    <w:rsid w:val="00205A2B"/>
    <w:rPr>
      <w:b/>
      <w:u w:val="single"/>
    </w:rPr>
  </w:style>
  <w:style w:type="paragraph" w:customStyle="1" w:styleId="textbold">
    <w:name w:val="text bold"/>
    <w:basedOn w:val="Normal"/>
    <w:link w:val="underline"/>
    <w:rsid w:val="00205A2B"/>
    <w:pPr>
      <w:ind w:left="720"/>
      <w:jc w:val="both"/>
    </w:pPr>
    <w:rPr>
      <w:rFonts w:asciiTheme="minorHAnsi" w:hAnsiTheme="minorHAnsi"/>
      <w:b/>
      <w:sz w:val="24"/>
      <w:u w:val="single"/>
    </w:rPr>
  </w:style>
  <w:style w:type="character" w:customStyle="1" w:styleId="TitleChar">
    <w:name w:val="Title Char"/>
    <w:basedOn w:val="DefaultParagraphFont"/>
    <w:link w:val="Title"/>
    <w:uiPriority w:val="1"/>
    <w:qFormat/>
    <w:rsid w:val="00205A2B"/>
    <w:rPr>
      <w:b/>
      <w:sz w:val="22"/>
      <w:u w:val="single"/>
    </w:rPr>
  </w:style>
  <w:style w:type="paragraph" w:styleId="Title">
    <w:name w:val="Title"/>
    <w:basedOn w:val="Normal"/>
    <w:next w:val="Normal"/>
    <w:link w:val="TitleChar"/>
    <w:uiPriority w:val="1"/>
    <w:qFormat/>
    <w:rsid w:val="00205A2B"/>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205A2B"/>
    <w:rPr>
      <w:rFonts w:asciiTheme="majorHAnsi" w:eastAsiaTheme="majorEastAsia" w:hAnsiTheme="majorHAnsi" w:cstheme="majorBidi"/>
      <w:color w:val="17365D" w:themeColor="text2" w:themeShade="BF"/>
      <w:spacing w:val="5"/>
      <w:kern w:val="28"/>
      <w:sz w:val="52"/>
      <w:szCs w:val="52"/>
    </w:rPr>
  </w:style>
  <w:style w:type="character" w:customStyle="1" w:styleId="A1">
    <w:name w:val="A1"/>
    <w:uiPriority w:val="99"/>
    <w:rsid w:val="00CE65F2"/>
    <w:rPr>
      <w:rFonts w:cs="Adobe Garamond Pro"/>
      <w:color w:val="000000"/>
      <w:sz w:val="25"/>
      <w:szCs w:val="25"/>
    </w:rPr>
  </w:style>
  <w:style w:type="character" w:customStyle="1" w:styleId="A2">
    <w:name w:val="A2"/>
    <w:uiPriority w:val="99"/>
    <w:rsid w:val="00CE65F2"/>
    <w:rPr>
      <w:rFonts w:cs="Adobe Garamond Pro"/>
      <w:color w:val="000000"/>
      <w:sz w:val="14"/>
      <w:szCs w:val="14"/>
    </w:rPr>
  </w:style>
  <w:style w:type="paragraph" w:customStyle="1" w:styleId="Default">
    <w:name w:val="Default"/>
    <w:rsid w:val="00CE65F2"/>
    <w:pPr>
      <w:widowControl w:val="0"/>
      <w:autoSpaceDE w:val="0"/>
      <w:autoSpaceDN w:val="0"/>
      <w:adjustRightInd w:val="0"/>
    </w:pPr>
    <w:rPr>
      <w:rFonts w:ascii="Adobe Garamond Pro" w:hAnsi="Adobe Garamond Pro" w:cs="Adobe Garamond Pro"/>
      <w:color w:val="000000"/>
    </w:rPr>
  </w:style>
  <w:style w:type="paragraph" w:customStyle="1" w:styleId="Pa0">
    <w:name w:val="Pa0"/>
    <w:basedOn w:val="Default"/>
    <w:next w:val="Default"/>
    <w:uiPriority w:val="99"/>
    <w:rsid w:val="00CE65F2"/>
    <w:pPr>
      <w:spacing w:line="241" w:lineRule="atLeast"/>
    </w:pPr>
    <w:rPr>
      <w:rFonts w:cs="Times New Roman"/>
      <w:color w:val="auto"/>
    </w:rPr>
  </w:style>
  <w:style w:type="character" w:customStyle="1" w:styleId="highlight">
    <w:name w:val="highlight"/>
    <w:basedOn w:val="DefaultParagraphFont"/>
    <w:rsid w:val="00957556"/>
  </w:style>
  <w:style w:type="paragraph" w:customStyle="1" w:styleId="tag">
    <w:name w:val="tag"/>
    <w:basedOn w:val="Normal"/>
    <w:next w:val="Normal"/>
    <w:link w:val="tagChar"/>
    <w:qFormat/>
    <w:rsid w:val="00DA22EE"/>
    <w:rPr>
      <w:rFonts w:eastAsia="Times New Roman"/>
      <w:b/>
      <w:sz w:val="24"/>
      <w:lang w:bidi="en-U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DA22EE"/>
    <w:rPr>
      <w:rFonts w:ascii="Times New Roman" w:eastAsia="Times New Roman" w:hAnsi="Times New Roman" w:cs="Times New Roman"/>
      <w:b/>
      <w:szCs w:val="22"/>
      <w:lang w:bidi="en-US"/>
    </w:rPr>
  </w:style>
  <w:style w:type="character" w:customStyle="1" w:styleId="DebateUnderline">
    <w:name w:val="Debate Underline"/>
    <w:rsid w:val="00A37CD3"/>
    <w:rPr>
      <w:rFonts w:ascii="Times New Roman" w:hAnsi="Times New Roman"/>
      <w:sz w:val="24"/>
      <w:u w:val="thick"/>
    </w:rPr>
  </w:style>
  <w:style w:type="character" w:customStyle="1" w:styleId="apple-style-span">
    <w:name w:val="apple-style-span"/>
    <w:basedOn w:val="DefaultParagraphFont"/>
    <w:rsid w:val="00A37CD3"/>
  </w:style>
  <w:style w:type="paragraph" w:customStyle="1" w:styleId="card">
    <w:name w:val="card"/>
    <w:basedOn w:val="Normal"/>
    <w:next w:val="Normal"/>
    <w:link w:val="cardChar"/>
    <w:uiPriority w:val="99"/>
    <w:qFormat/>
    <w:rsid w:val="001B42B1"/>
    <w:pPr>
      <w:ind w:left="288" w:right="288"/>
    </w:pPr>
    <w:rPr>
      <w:rFonts w:asciiTheme="minorHAnsi" w:hAnsiTheme="minorHAnsi" w:cs="Calibri"/>
      <w:b/>
      <w:bCs/>
      <w:u w:val="single"/>
    </w:rPr>
  </w:style>
  <w:style w:type="character" w:customStyle="1" w:styleId="cite">
    <w:name w:val="cite"/>
    <w:aliases w:val="Heading 3 Char Char Char, Char Char Char1,Char Char Char1,Heading 3 Char Char Char Char,Heading 3 Char Char,Heading 3 Char Char Char1,Heading 3 Char1,Char Char2,Citation Char,cites Char Char,Heading 3 Char1 Char,Char Char,Underlined Text Char"/>
    <w:basedOn w:val="DefaultParagraphFont"/>
    <w:qFormat/>
    <w:rsid w:val="001B42B1"/>
    <w:rPr>
      <w:rFonts w:ascii="Times New Roman" w:hAnsi="Times New Roman"/>
      <w:b/>
      <w:sz w:val="24"/>
    </w:rPr>
  </w:style>
  <w:style w:type="character" w:customStyle="1" w:styleId="cardChar">
    <w:name w:val="card Char"/>
    <w:basedOn w:val="DefaultParagraphFont"/>
    <w:link w:val="card"/>
    <w:uiPriority w:val="99"/>
    <w:rsid w:val="001B42B1"/>
    <w:rPr>
      <w:rFonts w:eastAsiaTheme="minorHAnsi" w:cs="Calibri"/>
      <w:b/>
      <w:bCs/>
      <w:sz w:val="22"/>
      <w:szCs w:val="22"/>
      <w:u w:val="single"/>
    </w:rPr>
  </w:style>
  <w:style w:type="character" w:customStyle="1" w:styleId="StyleBold">
    <w:name w:val="Style Bold"/>
    <w:basedOn w:val="DefaultParagraphFont"/>
    <w:uiPriority w:val="9"/>
    <w:semiHidden/>
    <w:rsid w:val="00C96A08"/>
    <w:rPr>
      <w:b/>
      <w:bCs/>
    </w:rPr>
  </w:style>
  <w:style w:type="character" w:styleId="FollowedHyperlink">
    <w:name w:val="FollowedHyperlink"/>
    <w:basedOn w:val="DefaultParagraphFont"/>
    <w:uiPriority w:val="99"/>
    <w:semiHidden/>
    <w:rsid w:val="00C96A08"/>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22059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
    <w:basedOn w:val="DefaultParagraphFont"/>
    <w:uiPriority w:val="4"/>
    <w:qFormat/>
    <w:rsid w:val="00DF1850"/>
    <w:rPr>
      <w:b/>
      <w:sz w:val="26"/>
      <w:u w:val="none"/>
    </w:rPr>
  </w:style>
  <w:style w:type="character" w:customStyle="1" w:styleId="StyleBoldUnderline">
    <w:name w:val="Style Bold Underline"/>
    <w:aliases w:val="Underline,apple-style-span + 6 pt,Bold,Kern at 16 pt"/>
    <w:basedOn w:val="DefaultParagraphFon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0F6BA9"/>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D1212A"/>
    <w:rPr>
      <w:b/>
      <w:bCs/>
    </w:rPr>
  </w:style>
  <w:style w:type="character" w:customStyle="1" w:styleId="share-count">
    <w:name w:val="share-count"/>
    <w:basedOn w:val="DefaultParagraphFont"/>
    <w:rsid w:val="002962EC"/>
  </w:style>
  <w:style w:type="character" w:customStyle="1" w:styleId="Heading5Char">
    <w:name w:val="Heading 5 Char"/>
    <w:basedOn w:val="DefaultParagraphFont"/>
    <w:link w:val="Heading5"/>
    <w:uiPriority w:val="9"/>
    <w:semiHidden/>
    <w:rsid w:val="00220592"/>
    <w:rPr>
      <w:rFonts w:asciiTheme="majorHAnsi" w:eastAsiaTheme="majorEastAsia" w:hAnsiTheme="majorHAnsi" w:cstheme="majorBidi"/>
      <w:color w:val="243F60" w:themeColor="accent1" w:themeShade="7F"/>
      <w:sz w:val="22"/>
    </w:rPr>
  </w:style>
  <w:style w:type="character" w:customStyle="1" w:styleId="underline">
    <w:name w:val="underline"/>
    <w:basedOn w:val="DefaultParagraphFont"/>
    <w:link w:val="textbold"/>
    <w:qFormat/>
    <w:rsid w:val="00205A2B"/>
    <w:rPr>
      <w:b/>
      <w:u w:val="single"/>
    </w:rPr>
  </w:style>
  <w:style w:type="paragraph" w:customStyle="1" w:styleId="textbold">
    <w:name w:val="text bold"/>
    <w:basedOn w:val="Normal"/>
    <w:link w:val="underline"/>
    <w:rsid w:val="00205A2B"/>
    <w:pPr>
      <w:ind w:left="720"/>
      <w:jc w:val="both"/>
    </w:pPr>
    <w:rPr>
      <w:rFonts w:asciiTheme="minorHAnsi" w:hAnsiTheme="minorHAnsi"/>
      <w:b/>
      <w:sz w:val="24"/>
      <w:u w:val="single"/>
    </w:rPr>
  </w:style>
  <w:style w:type="character" w:customStyle="1" w:styleId="TitleChar">
    <w:name w:val="Title Char"/>
    <w:basedOn w:val="DefaultParagraphFont"/>
    <w:link w:val="Title"/>
    <w:uiPriority w:val="1"/>
    <w:qFormat/>
    <w:rsid w:val="00205A2B"/>
    <w:rPr>
      <w:b/>
      <w:sz w:val="22"/>
      <w:u w:val="single"/>
    </w:rPr>
  </w:style>
  <w:style w:type="paragraph" w:styleId="Title">
    <w:name w:val="Title"/>
    <w:basedOn w:val="Normal"/>
    <w:next w:val="Normal"/>
    <w:link w:val="TitleChar"/>
    <w:uiPriority w:val="1"/>
    <w:qFormat/>
    <w:rsid w:val="00205A2B"/>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205A2B"/>
    <w:rPr>
      <w:rFonts w:asciiTheme="majorHAnsi" w:eastAsiaTheme="majorEastAsia" w:hAnsiTheme="majorHAnsi" w:cstheme="majorBidi"/>
      <w:color w:val="17365D" w:themeColor="text2" w:themeShade="BF"/>
      <w:spacing w:val="5"/>
      <w:kern w:val="28"/>
      <w:sz w:val="52"/>
      <w:szCs w:val="52"/>
    </w:rPr>
  </w:style>
  <w:style w:type="character" w:customStyle="1" w:styleId="A1">
    <w:name w:val="A1"/>
    <w:uiPriority w:val="99"/>
    <w:rsid w:val="00CE65F2"/>
    <w:rPr>
      <w:rFonts w:cs="Adobe Garamond Pro"/>
      <w:color w:val="000000"/>
      <w:sz w:val="25"/>
      <w:szCs w:val="25"/>
    </w:rPr>
  </w:style>
  <w:style w:type="character" w:customStyle="1" w:styleId="A2">
    <w:name w:val="A2"/>
    <w:uiPriority w:val="99"/>
    <w:rsid w:val="00CE65F2"/>
    <w:rPr>
      <w:rFonts w:cs="Adobe Garamond Pro"/>
      <w:color w:val="000000"/>
      <w:sz w:val="14"/>
      <w:szCs w:val="14"/>
    </w:rPr>
  </w:style>
  <w:style w:type="paragraph" w:customStyle="1" w:styleId="Default">
    <w:name w:val="Default"/>
    <w:rsid w:val="00CE65F2"/>
    <w:pPr>
      <w:widowControl w:val="0"/>
      <w:autoSpaceDE w:val="0"/>
      <w:autoSpaceDN w:val="0"/>
      <w:adjustRightInd w:val="0"/>
    </w:pPr>
    <w:rPr>
      <w:rFonts w:ascii="Adobe Garamond Pro" w:hAnsi="Adobe Garamond Pro" w:cs="Adobe Garamond Pro"/>
      <w:color w:val="000000"/>
    </w:rPr>
  </w:style>
  <w:style w:type="paragraph" w:customStyle="1" w:styleId="Pa0">
    <w:name w:val="Pa0"/>
    <w:basedOn w:val="Default"/>
    <w:next w:val="Default"/>
    <w:uiPriority w:val="99"/>
    <w:rsid w:val="00CE65F2"/>
    <w:pPr>
      <w:spacing w:line="241" w:lineRule="atLeast"/>
    </w:pPr>
    <w:rPr>
      <w:rFonts w:cs="Times New Roman"/>
      <w:color w:val="auto"/>
    </w:rPr>
  </w:style>
  <w:style w:type="character" w:customStyle="1" w:styleId="highlight">
    <w:name w:val="highlight"/>
    <w:basedOn w:val="DefaultParagraphFont"/>
    <w:rsid w:val="00957556"/>
  </w:style>
  <w:style w:type="paragraph" w:customStyle="1" w:styleId="tag">
    <w:name w:val="tag"/>
    <w:basedOn w:val="Normal"/>
    <w:next w:val="Normal"/>
    <w:link w:val="tagChar"/>
    <w:qFormat/>
    <w:rsid w:val="00DA22EE"/>
    <w:rPr>
      <w:rFonts w:ascii="Times New Roman" w:eastAsia="Times New Roman" w:hAnsi="Times New Roman" w:cs="Times New Roman"/>
      <w:b/>
      <w:sz w:val="24"/>
      <w:szCs w:val="22"/>
      <w:lang w:bidi="en-U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DA22EE"/>
    <w:rPr>
      <w:rFonts w:ascii="Times New Roman" w:eastAsia="Times New Roman" w:hAnsi="Times New Roman" w:cs="Times New Roman"/>
      <w:b/>
      <w:szCs w:val="22"/>
      <w:lang w:bidi="en-US"/>
    </w:rPr>
  </w:style>
  <w:style w:type="character" w:customStyle="1" w:styleId="DebateUnderline">
    <w:name w:val="Debate Underline"/>
    <w:rsid w:val="00A37CD3"/>
    <w:rPr>
      <w:rFonts w:ascii="Times New Roman" w:hAnsi="Times New Roman"/>
      <w:sz w:val="24"/>
      <w:u w:val="thick"/>
    </w:rPr>
  </w:style>
  <w:style w:type="character" w:customStyle="1" w:styleId="apple-style-span">
    <w:name w:val="apple-style-span"/>
    <w:basedOn w:val="DefaultParagraphFont"/>
    <w:rsid w:val="00A37CD3"/>
  </w:style>
  <w:style w:type="paragraph" w:customStyle="1" w:styleId="card">
    <w:name w:val="card"/>
    <w:basedOn w:val="Normal"/>
    <w:next w:val="Normal"/>
    <w:link w:val="cardChar"/>
    <w:uiPriority w:val="99"/>
    <w:qFormat/>
    <w:rsid w:val="001B42B1"/>
    <w:pPr>
      <w:ind w:left="288" w:right="288"/>
    </w:pPr>
    <w:rPr>
      <w:rFonts w:asciiTheme="minorHAnsi" w:eastAsiaTheme="minorHAnsi" w:hAnsiTheme="minorHAnsi" w:cs="Calibri"/>
      <w:b/>
      <w:bCs/>
      <w:szCs w:val="22"/>
      <w:u w:val="single"/>
    </w:rPr>
  </w:style>
  <w:style w:type="character" w:customStyle="1" w:styleId="cite">
    <w:name w:val="cite"/>
    <w:aliases w:val="Heading 3 Char Char Char, Char Char Char1,Char Char Char1,Heading 3 Char Char Char Char,Heading 3 Char Char,Heading 3 Char Char Char1,Heading 3 Char1,Char Char2,Citation Char,cites Char Char,Heading 3 Char1 Char,Char Char,Underlined Text Char"/>
    <w:basedOn w:val="DefaultParagraphFont"/>
    <w:qFormat/>
    <w:rsid w:val="001B42B1"/>
    <w:rPr>
      <w:rFonts w:ascii="Times New Roman" w:hAnsi="Times New Roman"/>
      <w:b/>
      <w:sz w:val="24"/>
    </w:rPr>
  </w:style>
  <w:style w:type="character" w:customStyle="1" w:styleId="cardChar">
    <w:name w:val="card Char"/>
    <w:basedOn w:val="DefaultParagraphFont"/>
    <w:link w:val="card"/>
    <w:uiPriority w:val="99"/>
    <w:rsid w:val="001B42B1"/>
    <w:rPr>
      <w:rFonts w:eastAsiaTheme="minorHAnsi" w:cs="Calibri"/>
      <w:b/>
      <w:bCs/>
      <w:sz w:val="22"/>
      <w:szCs w:val="22"/>
      <w:u w:val="single"/>
    </w:rPr>
  </w:style>
</w:styles>
</file>

<file path=word/webSettings.xml><?xml version="1.0" encoding="utf-8"?>
<w:webSettings xmlns:r="http://schemas.openxmlformats.org/officeDocument/2006/relationships" xmlns:w="http://schemas.openxmlformats.org/wordprocessingml/2006/main">
  <w:divs>
    <w:div w:id="3098986">
      <w:bodyDiv w:val="1"/>
      <w:marLeft w:val="0"/>
      <w:marRight w:val="0"/>
      <w:marTop w:val="0"/>
      <w:marBottom w:val="0"/>
      <w:divBdr>
        <w:top w:val="none" w:sz="0" w:space="0" w:color="auto"/>
        <w:left w:val="none" w:sz="0" w:space="0" w:color="auto"/>
        <w:bottom w:val="none" w:sz="0" w:space="0" w:color="auto"/>
        <w:right w:val="none" w:sz="0" w:space="0" w:color="auto"/>
      </w:divBdr>
    </w:div>
    <w:div w:id="63452669">
      <w:bodyDiv w:val="1"/>
      <w:marLeft w:val="0"/>
      <w:marRight w:val="0"/>
      <w:marTop w:val="0"/>
      <w:marBottom w:val="0"/>
      <w:divBdr>
        <w:top w:val="none" w:sz="0" w:space="0" w:color="auto"/>
        <w:left w:val="none" w:sz="0" w:space="0" w:color="auto"/>
        <w:bottom w:val="none" w:sz="0" w:space="0" w:color="auto"/>
        <w:right w:val="none" w:sz="0" w:space="0" w:color="auto"/>
      </w:divBdr>
    </w:div>
    <w:div w:id="100226589">
      <w:bodyDiv w:val="1"/>
      <w:marLeft w:val="0"/>
      <w:marRight w:val="0"/>
      <w:marTop w:val="0"/>
      <w:marBottom w:val="0"/>
      <w:divBdr>
        <w:top w:val="none" w:sz="0" w:space="0" w:color="auto"/>
        <w:left w:val="none" w:sz="0" w:space="0" w:color="auto"/>
        <w:bottom w:val="none" w:sz="0" w:space="0" w:color="auto"/>
        <w:right w:val="none" w:sz="0" w:space="0" w:color="auto"/>
      </w:divBdr>
    </w:div>
    <w:div w:id="140968978">
      <w:bodyDiv w:val="1"/>
      <w:marLeft w:val="0"/>
      <w:marRight w:val="0"/>
      <w:marTop w:val="0"/>
      <w:marBottom w:val="0"/>
      <w:divBdr>
        <w:top w:val="none" w:sz="0" w:space="0" w:color="auto"/>
        <w:left w:val="none" w:sz="0" w:space="0" w:color="auto"/>
        <w:bottom w:val="none" w:sz="0" w:space="0" w:color="auto"/>
        <w:right w:val="none" w:sz="0" w:space="0" w:color="auto"/>
      </w:divBdr>
    </w:div>
    <w:div w:id="141316267">
      <w:bodyDiv w:val="1"/>
      <w:marLeft w:val="0"/>
      <w:marRight w:val="0"/>
      <w:marTop w:val="0"/>
      <w:marBottom w:val="0"/>
      <w:divBdr>
        <w:top w:val="none" w:sz="0" w:space="0" w:color="auto"/>
        <w:left w:val="none" w:sz="0" w:space="0" w:color="auto"/>
        <w:bottom w:val="none" w:sz="0" w:space="0" w:color="auto"/>
        <w:right w:val="none" w:sz="0" w:space="0" w:color="auto"/>
      </w:divBdr>
      <w:divsChild>
        <w:div w:id="2003313700">
          <w:marLeft w:val="0"/>
          <w:marRight w:val="0"/>
          <w:marTop w:val="0"/>
          <w:marBottom w:val="0"/>
          <w:divBdr>
            <w:top w:val="none" w:sz="0" w:space="0" w:color="auto"/>
            <w:left w:val="none" w:sz="0" w:space="0" w:color="auto"/>
            <w:bottom w:val="none" w:sz="0" w:space="0" w:color="auto"/>
            <w:right w:val="none" w:sz="0" w:space="0" w:color="auto"/>
          </w:divBdr>
        </w:div>
      </w:divsChild>
    </w:div>
    <w:div w:id="201138703">
      <w:bodyDiv w:val="1"/>
      <w:marLeft w:val="0"/>
      <w:marRight w:val="0"/>
      <w:marTop w:val="0"/>
      <w:marBottom w:val="0"/>
      <w:divBdr>
        <w:top w:val="none" w:sz="0" w:space="0" w:color="auto"/>
        <w:left w:val="none" w:sz="0" w:space="0" w:color="auto"/>
        <w:bottom w:val="none" w:sz="0" w:space="0" w:color="auto"/>
        <w:right w:val="none" w:sz="0" w:space="0" w:color="auto"/>
      </w:divBdr>
    </w:div>
    <w:div w:id="274750808">
      <w:bodyDiv w:val="1"/>
      <w:marLeft w:val="0"/>
      <w:marRight w:val="0"/>
      <w:marTop w:val="0"/>
      <w:marBottom w:val="0"/>
      <w:divBdr>
        <w:top w:val="none" w:sz="0" w:space="0" w:color="auto"/>
        <w:left w:val="none" w:sz="0" w:space="0" w:color="auto"/>
        <w:bottom w:val="none" w:sz="0" w:space="0" w:color="auto"/>
        <w:right w:val="none" w:sz="0" w:space="0" w:color="auto"/>
      </w:divBdr>
    </w:div>
    <w:div w:id="303235975">
      <w:bodyDiv w:val="1"/>
      <w:marLeft w:val="0"/>
      <w:marRight w:val="0"/>
      <w:marTop w:val="0"/>
      <w:marBottom w:val="0"/>
      <w:divBdr>
        <w:top w:val="none" w:sz="0" w:space="0" w:color="auto"/>
        <w:left w:val="none" w:sz="0" w:space="0" w:color="auto"/>
        <w:bottom w:val="none" w:sz="0" w:space="0" w:color="auto"/>
        <w:right w:val="none" w:sz="0" w:space="0" w:color="auto"/>
      </w:divBdr>
    </w:div>
    <w:div w:id="335815238">
      <w:bodyDiv w:val="1"/>
      <w:marLeft w:val="0"/>
      <w:marRight w:val="0"/>
      <w:marTop w:val="0"/>
      <w:marBottom w:val="0"/>
      <w:divBdr>
        <w:top w:val="none" w:sz="0" w:space="0" w:color="auto"/>
        <w:left w:val="none" w:sz="0" w:space="0" w:color="auto"/>
        <w:bottom w:val="none" w:sz="0" w:space="0" w:color="auto"/>
        <w:right w:val="none" w:sz="0" w:space="0" w:color="auto"/>
      </w:divBdr>
      <w:divsChild>
        <w:div w:id="1681270228">
          <w:marLeft w:val="0"/>
          <w:marRight w:val="0"/>
          <w:marTop w:val="0"/>
          <w:marBottom w:val="0"/>
          <w:divBdr>
            <w:top w:val="none" w:sz="0" w:space="0" w:color="auto"/>
            <w:left w:val="none" w:sz="0" w:space="0" w:color="auto"/>
            <w:bottom w:val="none" w:sz="0" w:space="0" w:color="auto"/>
            <w:right w:val="none" w:sz="0" w:space="0" w:color="auto"/>
          </w:divBdr>
        </w:div>
        <w:div w:id="1091701239">
          <w:marLeft w:val="0"/>
          <w:marRight w:val="0"/>
          <w:marTop w:val="0"/>
          <w:marBottom w:val="0"/>
          <w:divBdr>
            <w:top w:val="none" w:sz="0" w:space="0" w:color="auto"/>
            <w:left w:val="none" w:sz="0" w:space="0" w:color="auto"/>
            <w:bottom w:val="none" w:sz="0" w:space="0" w:color="auto"/>
            <w:right w:val="none" w:sz="0" w:space="0" w:color="auto"/>
          </w:divBdr>
        </w:div>
        <w:div w:id="1369716687">
          <w:marLeft w:val="0"/>
          <w:marRight w:val="0"/>
          <w:marTop w:val="0"/>
          <w:marBottom w:val="0"/>
          <w:divBdr>
            <w:top w:val="none" w:sz="0" w:space="0" w:color="auto"/>
            <w:left w:val="none" w:sz="0" w:space="0" w:color="auto"/>
            <w:bottom w:val="none" w:sz="0" w:space="0" w:color="auto"/>
            <w:right w:val="none" w:sz="0" w:space="0" w:color="auto"/>
          </w:divBdr>
        </w:div>
        <w:div w:id="452211363">
          <w:marLeft w:val="0"/>
          <w:marRight w:val="0"/>
          <w:marTop w:val="0"/>
          <w:marBottom w:val="0"/>
          <w:divBdr>
            <w:top w:val="none" w:sz="0" w:space="0" w:color="auto"/>
            <w:left w:val="none" w:sz="0" w:space="0" w:color="auto"/>
            <w:bottom w:val="none" w:sz="0" w:space="0" w:color="auto"/>
            <w:right w:val="none" w:sz="0" w:space="0" w:color="auto"/>
          </w:divBdr>
        </w:div>
        <w:div w:id="663827168">
          <w:marLeft w:val="0"/>
          <w:marRight w:val="0"/>
          <w:marTop w:val="0"/>
          <w:marBottom w:val="0"/>
          <w:divBdr>
            <w:top w:val="none" w:sz="0" w:space="0" w:color="auto"/>
            <w:left w:val="none" w:sz="0" w:space="0" w:color="auto"/>
            <w:bottom w:val="none" w:sz="0" w:space="0" w:color="auto"/>
            <w:right w:val="none" w:sz="0" w:space="0" w:color="auto"/>
          </w:divBdr>
        </w:div>
        <w:div w:id="1117139744">
          <w:marLeft w:val="0"/>
          <w:marRight w:val="0"/>
          <w:marTop w:val="0"/>
          <w:marBottom w:val="0"/>
          <w:divBdr>
            <w:top w:val="none" w:sz="0" w:space="0" w:color="auto"/>
            <w:left w:val="none" w:sz="0" w:space="0" w:color="auto"/>
            <w:bottom w:val="none" w:sz="0" w:space="0" w:color="auto"/>
            <w:right w:val="none" w:sz="0" w:space="0" w:color="auto"/>
          </w:divBdr>
        </w:div>
        <w:div w:id="1657998749">
          <w:marLeft w:val="0"/>
          <w:marRight w:val="0"/>
          <w:marTop w:val="0"/>
          <w:marBottom w:val="0"/>
          <w:divBdr>
            <w:top w:val="none" w:sz="0" w:space="0" w:color="auto"/>
            <w:left w:val="none" w:sz="0" w:space="0" w:color="auto"/>
            <w:bottom w:val="none" w:sz="0" w:space="0" w:color="auto"/>
            <w:right w:val="none" w:sz="0" w:space="0" w:color="auto"/>
          </w:divBdr>
        </w:div>
        <w:div w:id="1494295908">
          <w:marLeft w:val="0"/>
          <w:marRight w:val="0"/>
          <w:marTop w:val="0"/>
          <w:marBottom w:val="0"/>
          <w:divBdr>
            <w:top w:val="none" w:sz="0" w:space="0" w:color="auto"/>
            <w:left w:val="none" w:sz="0" w:space="0" w:color="auto"/>
            <w:bottom w:val="none" w:sz="0" w:space="0" w:color="auto"/>
            <w:right w:val="none" w:sz="0" w:space="0" w:color="auto"/>
          </w:divBdr>
        </w:div>
        <w:div w:id="124810038">
          <w:marLeft w:val="0"/>
          <w:marRight w:val="0"/>
          <w:marTop w:val="0"/>
          <w:marBottom w:val="0"/>
          <w:divBdr>
            <w:top w:val="none" w:sz="0" w:space="0" w:color="auto"/>
            <w:left w:val="none" w:sz="0" w:space="0" w:color="auto"/>
            <w:bottom w:val="none" w:sz="0" w:space="0" w:color="auto"/>
            <w:right w:val="none" w:sz="0" w:space="0" w:color="auto"/>
          </w:divBdr>
        </w:div>
        <w:div w:id="2042196810">
          <w:marLeft w:val="0"/>
          <w:marRight w:val="0"/>
          <w:marTop w:val="0"/>
          <w:marBottom w:val="0"/>
          <w:divBdr>
            <w:top w:val="none" w:sz="0" w:space="0" w:color="auto"/>
            <w:left w:val="none" w:sz="0" w:space="0" w:color="auto"/>
            <w:bottom w:val="none" w:sz="0" w:space="0" w:color="auto"/>
            <w:right w:val="none" w:sz="0" w:space="0" w:color="auto"/>
          </w:divBdr>
        </w:div>
        <w:div w:id="1985697381">
          <w:marLeft w:val="0"/>
          <w:marRight w:val="0"/>
          <w:marTop w:val="0"/>
          <w:marBottom w:val="0"/>
          <w:divBdr>
            <w:top w:val="none" w:sz="0" w:space="0" w:color="auto"/>
            <w:left w:val="none" w:sz="0" w:space="0" w:color="auto"/>
            <w:bottom w:val="none" w:sz="0" w:space="0" w:color="auto"/>
            <w:right w:val="none" w:sz="0" w:space="0" w:color="auto"/>
          </w:divBdr>
        </w:div>
        <w:div w:id="23674628">
          <w:marLeft w:val="0"/>
          <w:marRight w:val="0"/>
          <w:marTop w:val="0"/>
          <w:marBottom w:val="0"/>
          <w:divBdr>
            <w:top w:val="none" w:sz="0" w:space="0" w:color="auto"/>
            <w:left w:val="none" w:sz="0" w:space="0" w:color="auto"/>
            <w:bottom w:val="none" w:sz="0" w:space="0" w:color="auto"/>
            <w:right w:val="none" w:sz="0" w:space="0" w:color="auto"/>
          </w:divBdr>
        </w:div>
        <w:div w:id="205682506">
          <w:marLeft w:val="0"/>
          <w:marRight w:val="0"/>
          <w:marTop w:val="0"/>
          <w:marBottom w:val="0"/>
          <w:divBdr>
            <w:top w:val="none" w:sz="0" w:space="0" w:color="auto"/>
            <w:left w:val="none" w:sz="0" w:space="0" w:color="auto"/>
            <w:bottom w:val="none" w:sz="0" w:space="0" w:color="auto"/>
            <w:right w:val="none" w:sz="0" w:space="0" w:color="auto"/>
          </w:divBdr>
        </w:div>
        <w:div w:id="2005551512">
          <w:marLeft w:val="0"/>
          <w:marRight w:val="0"/>
          <w:marTop w:val="0"/>
          <w:marBottom w:val="0"/>
          <w:divBdr>
            <w:top w:val="none" w:sz="0" w:space="0" w:color="auto"/>
            <w:left w:val="none" w:sz="0" w:space="0" w:color="auto"/>
            <w:bottom w:val="none" w:sz="0" w:space="0" w:color="auto"/>
            <w:right w:val="none" w:sz="0" w:space="0" w:color="auto"/>
          </w:divBdr>
        </w:div>
        <w:div w:id="1917736994">
          <w:marLeft w:val="0"/>
          <w:marRight w:val="0"/>
          <w:marTop w:val="0"/>
          <w:marBottom w:val="0"/>
          <w:divBdr>
            <w:top w:val="none" w:sz="0" w:space="0" w:color="auto"/>
            <w:left w:val="none" w:sz="0" w:space="0" w:color="auto"/>
            <w:bottom w:val="none" w:sz="0" w:space="0" w:color="auto"/>
            <w:right w:val="none" w:sz="0" w:space="0" w:color="auto"/>
          </w:divBdr>
        </w:div>
        <w:div w:id="1122532831">
          <w:marLeft w:val="0"/>
          <w:marRight w:val="0"/>
          <w:marTop w:val="0"/>
          <w:marBottom w:val="0"/>
          <w:divBdr>
            <w:top w:val="none" w:sz="0" w:space="0" w:color="auto"/>
            <w:left w:val="none" w:sz="0" w:space="0" w:color="auto"/>
            <w:bottom w:val="none" w:sz="0" w:space="0" w:color="auto"/>
            <w:right w:val="none" w:sz="0" w:space="0" w:color="auto"/>
          </w:divBdr>
        </w:div>
        <w:div w:id="137453695">
          <w:marLeft w:val="0"/>
          <w:marRight w:val="0"/>
          <w:marTop w:val="0"/>
          <w:marBottom w:val="0"/>
          <w:divBdr>
            <w:top w:val="none" w:sz="0" w:space="0" w:color="auto"/>
            <w:left w:val="none" w:sz="0" w:space="0" w:color="auto"/>
            <w:bottom w:val="none" w:sz="0" w:space="0" w:color="auto"/>
            <w:right w:val="none" w:sz="0" w:space="0" w:color="auto"/>
          </w:divBdr>
        </w:div>
        <w:div w:id="2060201040">
          <w:marLeft w:val="0"/>
          <w:marRight w:val="0"/>
          <w:marTop w:val="0"/>
          <w:marBottom w:val="0"/>
          <w:divBdr>
            <w:top w:val="none" w:sz="0" w:space="0" w:color="auto"/>
            <w:left w:val="none" w:sz="0" w:space="0" w:color="auto"/>
            <w:bottom w:val="none" w:sz="0" w:space="0" w:color="auto"/>
            <w:right w:val="none" w:sz="0" w:space="0" w:color="auto"/>
          </w:divBdr>
        </w:div>
        <w:div w:id="269439350">
          <w:marLeft w:val="0"/>
          <w:marRight w:val="0"/>
          <w:marTop w:val="0"/>
          <w:marBottom w:val="0"/>
          <w:divBdr>
            <w:top w:val="none" w:sz="0" w:space="0" w:color="auto"/>
            <w:left w:val="none" w:sz="0" w:space="0" w:color="auto"/>
            <w:bottom w:val="none" w:sz="0" w:space="0" w:color="auto"/>
            <w:right w:val="none" w:sz="0" w:space="0" w:color="auto"/>
          </w:divBdr>
        </w:div>
        <w:div w:id="884754548">
          <w:marLeft w:val="0"/>
          <w:marRight w:val="0"/>
          <w:marTop w:val="0"/>
          <w:marBottom w:val="0"/>
          <w:divBdr>
            <w:top w:val="none" w:sz="0" w:space="0" w:color="auto"/>
            <w:left w:val="none" w:sz="0" w:space="0" w:color="auto"/>
            <w:bottom w:val="none" w:sz="0" w:space="0" w:color="auto"/>
            <w:right w:val="none" w:sz="0" w:space="0" w:color="auto"/>
          </w:divBdr>
        </w:div>
        <w:div w:id="871570670">
          <w:marLeft w:val="0"/>
          <w:marRight w:val="0"/>
          <w:marTop w:val="0"/>
          <w:marBottom w:val="0"/>
          <w:divBdr>
            <w:top w:val="none" w:sz="0" w:space="0" w:color="auto"/>
            <w:left w:val="none" w:sz="0" w:space="0" w:color="auto"/>
            <w:bottom w:val="none" w:sz="0" w:space="0" w:color="auto"/>
            <w:right w:val="none" w:sz="0" w:space="0" w:color="auto"/>
          </w:divBdr>
        </w:div>
        <w:div w:id="1940141409">
          <w:marLeft w:val="0"/>
          <w:marRight w:val="0"/>
          <w:marTop w:val="0"/>
          <w:marBottom w:val="0"/>
          <w:divBdr>
            <w:top w:val="none" w:sz="0" w:space="0" w:color="auto"/>
            <w:left w:val="none" w:sz="0" w:space="0" w:color="auto"/>
            <w:bottom w:val="none" w:sz="0" w:space="0" w:color="auto"/>
            <w:right w:val="none" w:sz="0" w:space="0" w:color="auto"/>
          </w:divBdr>
        </w:div>
        <w:div w:id="1588149359">
          <w:marLeft w:val="0"/>
          <w:marRight w:val="0"/>
          <w:marTop w:val="0"/>
          <w:marBottom w:val="0"/>
          <w:divBdr>
            <w:top w:val="none" w:sz="0" w:space="0" w:color="auto"/>
            <w:left w:val="none" w:sz="0" w:space="0" w:color="auto"/>
            <w:bottom w:val="none" w:sz="0" w:space="0" w:color="auto"/>
            <w:right w:val="none" w:sz="0" w:space="0" w:color="auto"/>
          </w:divBdr>
        </w:div>
        <w:div w:id="368192613">
          <w:marLeft w:val="0"/>
          <w:marRight w:val="0"/>
          <w:marTop w:val="0"/>
          <w:marBottom w:val="0"/>
          <w:divBdr>
            <w:top w:val="none" w:sz="0" w:space="0" w:color="auto"/>
            <w:left w:val="none" w:sz="0" w:space="0" w:color="auto"/>
            <w:bottom w:val="none" w:sz="0" w:space="0" w:color="auto"/>
            <w:right w:val="none" w:sz="0" w:space="0" w:color="auto"/>
          </w:divBdr>
        </w:div>
        <w:div w:id="718434239">
          <w:marLeft w:val="0"/>
          <w:marRight w:val="0"/>
          <w:marTop w:val="0"/>
          <w:marBottom w:val="0"/>
          <w:divBdr>
            <w:top w:val="none" w:sz="0" w:space="0" w:color="auto"/>
            <w:left w:val="none" w:sz="0" w:space="0" w:color="auto"/>
            <w:bottom w:val="none" w:sz="0" w:space="0" w:color="auto"/>
            <w:right w:val="none" w:sz="0" w:space="0" w:color="auto"/>
          </w:divBdr>
        </w:div>
        <w:div w:id="693195680">
          <w:marLeft w:val="0"/>
          <w:marRight w:val="0"/>
          <w:marTop w:val="0"/>
          <w:marBottom w:val="0"/>
          <w:divBdr>
            <w:top w:val="none" w:sz="0" w:space="0" w:color="auto"/>
            <w:left w:val="none" w:sz="0" w:space="0" w:color="auto"/>
            <w:bottom w:val="none" w:sz="0" w:space="0" w:color="auto"/>
            <w:right w:val="none" w:sz="0" w:space="0" w:color="auto"/>
          </w:divBdr>
        </w:div>
        <w:div w:id="860508583">
          <w:marLeft w:val="0"/>
          <w:marRight w:val="0"/>
          <w:marTop w:val="0"/>
          <w:marBottom w:val="0"/>
          <w:divBdr>
            <w:top w:val="none" w:sz="0" w:space="0" w:color="auto"/>
            <w:left w:val="none" w:sz="0" w:space="0" w:color="auto"/>
            <w:bottom w:val="none" w:sz="0" w:space="0" w:color="auto"/>
            <w:right w:val="none" w:sz="0" w:space="0" w:color="auto"/>
          </w:divBdr>
        </w:div>
        <w:div w:id="256640102">
          <w:marLeft w:val="0"/>
          <w:marRight w:val="0"/>
          <w:marTop w:val="0"/>
          <w:marBottom w:val="0"/>
          <w:divBdr>
            <w:top w:val="none" w:sz="0" w:space="0" w:color="auto"/>
            <w:left w:val="none" w:sz="0" w:space="0" w:color="auto"/>
            <w:bottom w:val="none" w:sz="0" w:space="0" w:color="auto"/>
            <w:right w:val="none" w:sz="0" w:space="0" w:color="auto"/>
          </w:divBdr>
        </w:div>
        <w:div w:id="1444375594">
          <w:marLeft w:val="0"/>
          <w:marRight w:val="0"/>
          <w:marTop w:val="0"/>
          <w:marBottom w:val="0"/>
          <w:divBdr>
            <w:top w:val="none" w:sz="0" w:space="0" w:color="auto"/>
            <w:left w:val="none" w:sz="0" w:space="0" w:color="auto"/>
            <w:bottom w:val="none" w:sz="0" w:space="0" w:color="auto"/>
            <w:right w:val="none" w:sz="0" w:space="0" w:color="auto"/>
          </w:divBdr>
        </w:div>
        <w:div w:id="657730467">
          <w:marLeft w:val="0"/>
          <w:marRight w:val="0"/>
          <w:marTop w:val="0"/>
          <w:marBottom w:val="0"/>
          <w:divBdr>
            <w:top w:val="none" w:sz="0" w:space="0" w:color="auto"/>
            <w:left w:val="none" w:sz="0" w:space="0" w:color="auto"/>
            <w:bottom w:val="none" w:sz="0" w:space="0" w:color="auto"/>
            <w:right w:val="none" w:sz="0" w:space="0" w:color="auto"/>
          </w:divBdr>
        </w:div>
        <w:div w:id="572080953">
          <w:marLeft w:val="0"/>
          <w:marRight w:val="0"/>
          <w:marTop w:val="0"/>
          <w:marBottom w:val="0"/>
          <w:divBdr>
            <w:top w:val="none" w:sz="0" w:space="0" w:color="auto"/>
            <w:left w:val="none" w:sz="0" w:space="0" w:color="auto"/>
            <w:bottom w:val="none" w:sz="0" w:space="0" w:color="auto"/>
            <w:right w:val="none" w:sz="0" w:space="0" w:color="auto"/>
          </w:divBdr>
        </w:div>
        <w:div w:id="2125690731">
          <w:marLeft w:val="0"/>
          <w:marRight w:val="0"/>
          <w:marTop w:val="0"/>
          <w:marBottom w:val="0"/>
          <w:divBdr>
            <w:top w:val="none" w:sz="0" w:space="0" w:color="auto"/>
            <w:left w:val="none" w:sz="0" w:space="0" w:color="auto"/>
            <w:bottom w:val="none" w:sz="0" w:space="0" w:color="auto"/>
            <w:right w:val="none" w:sz="0" w:space="0" w:color="auto"/>
          </w:divBdr>
        </w:div>
        <w:div w:id="1681620418">
          <w:marLeft w:val="0"/>
          <w:marRight w:val="0"/>
          <w:marTop w:val="0"/>
          <w:marBottom w:val="0"/>
          <w:divBdr>
            <w:top w:val="none" w:sz="0" w:space="0" w:color="auto"/>
            <w:left w:val="none" w:sz="0" w:space="0" w:color="auto"/>
            <w:bottom w:val="none" w:sz="0" w:space="0" w:color="auto"/>
            <w:right w:val="none" w:sz="0" w:space="0" w:color="auto"/>
          </w:divBdr>
        </w:div>
        <w:div w:id="698891555">
          <w:marLeft w:val="0"/>
          <w:marRight w:val="0"/>
          <w:marTop w:val="0"/>
          <w:marBottom w:val="0"/>
          <w:divBdr>
            <w:top w:val="none" w:sz="0" w:space="0" w:color="auto"/>
            <w:left w:val="none" w:sz="0" w:space="0" w:color="auto"/>
            <w:bottom w:val="none" w:sz="0" w:space="0" w:color="auto"/>
            <w:right w:val="none" w:sz="0" w:space="0" w:color="auto"/>
          </w:divBdr>
        </w:div>
        <w:div w:id="2076119851">
          <w:marLeft w:val="0"/>
          <w:marRight w:val="0"/>
          <w:marTop w:val="0"/>
          <w:marBottom w:val="0"/>
          <w:divBdr>
            <w:top w:val="none" w:sz="0" w:space="0" w:color="auto"/>
            <w:left w:val="none" w:sz="0" w:space="0" w:color="auto"/>
            <w:bottom w:val="none" w:sz="0" w:space="0" w:color="auto"/>
            <w:right w:val="none" w:sz="0" w:space="0" w:color="auto"/>
          </w:divBdr>
        </w:div>
        <w:div w:id="1923834510">
          <w:marLeft w:val="0"/>
          <w:marRight w:val="0"/>
          <w:marTop w:val="0"/>
          <w:marBottom w:val="0"/>
          <w:divBdr>
            <w:top w:val="none" w:sz="0" w:space="0" w:color="auto"/>
            <w:left w:val="none" w:sz="0" w:space="0" w:color="auto"/>
            <w:bottom w:val="none" w:sz="0" w:space="0" w:color="auto"/>
            <w:right w:val="none" w:sz="0" w:space="0" w:color="auto"/>
          </w:divBdr>
        </w:div>
        <w:div w:id="382413811">
          <w:marLeft w:val="0"/>
          <w:marRight w:val="0"/>
          <w:marTop w:val="0"/>
          <w:marBottom w:val="0"/>
          <w:divBdr>
            <w:top w:val="none" w:sz="0" w:space="0" w:color="auto"/>
            <w:left w:val="none" w:sz="0" w:space="0" w:color="auto"/>
            <w:bottom w:val="none" w:sz="0" w:space="0" w:color="auto"/>
            <w:right w:val="none" w:sz="0" w:space="0" w:color="auto"/>
          </w:divBdr>
        </w:div>
        <w:div w:id="343552737">
          <w:marLeft w:val="0"/>
          <w:marRight w:val="0"/>
          <w:marTop w:val="0"/>
          <w:marBottom w:val="0"/>
          <w:divBdr>
            <w:top w:val="none" w:sz="0" w:space="0" w:color="auto"/>
            <w:left w:val="none" w:sz="0" w:space="0" w:color="auto"/>
            <w:bottom w:val="none" w:sz="0" w:space="0" w:color="auto"/>
            <w:right w:val="none" w:sz="0" w:space="0" w:color="auto"/>
          </w:divBdr>
        </w:div>
        <w:div w:id="2051146661">
          <w:marLeft w:val="0"/>
          <w:marRight w:val="0"/>
          <w:marTop w:val="0"/>
          <w:marBottom w:val="0"/>
          <w:divBdr>
            <w:top w:val="none" w:sz="0" w:space="0" w:color="auto"/>
            <w:left w:val="none" w:sz="0" w:space="0" w:color="auto"/>
            <w:bottom w:val="none" w:sz="0" w:space="0" w:color="auto"/>
            <w:right w:val="none" w:sz="0" w:space="0" w:color="auto"/>
          </w:divBdr>
        </w:div>
        <w:div w:id="1348756014">
          <w:marLeft w:val="0"/>
          <w:marRight w:val="0"/>
          <w:marTop w:val="0"/>
          <w:marBottom w:val="0"/>
          <w:divBdr>
            <w:top w:val="none" w:sz="0" w:space="0" w:color="auto"/>
            <w:left w:val="none" w:sz="0" w:space="0" w:color="auto"/>
            <w:bottom w:val="none" w:sz="0" w:space="0" w:color="auto"/>
            <w:right w:val="none" w:sz="0" w:space="0" w:color="auto"/>
          </w:divBdr>
        </w:div>
      </w:divsChild>
    </w:div>
    <w:div w:id="393166896">
      <w:bodyDiv w:val="1"/>
      <w:marLeft w:val="0"/>
      <w:marRight w:val="0"/>
      <w:marTop w:val="0"/>
      <w:marBottom w:val="0"/>
      <w:divBdr>
        <w:top w:val="none" w:sz="0" w:space="0" w:color="auto"/>
        <w:left w:val="none" w:sz="0" w:space="0" w:color="auto"/>
        <w:bottom w:val="none" w:sz="0" w:space="0" w:color="auto"/>
        <w:right w:val="none" w:sz="0" w:space="0" w:color="auto"/>
      </w:divBdr>
      <w:divsChild>
        <w:div w:id="1586718315">
          <w:marLeft w:val="0"/>
          <w:marRight w:val="0"/>
          <w:marTop w:val="0"/>
          <w:marBottom w:val="0"/>
          <w:divBdr>
            <w:top w:val="none" w:sz="0" w:space="0" w:color="auto"/>
            <w:left w:val="none" w:sz="0" w:space="0" w:color="auto"/>
            <w:bottom w:val="none" w:sz="0" w:space="0" w:color="auto"/>
            <w:right w:val="none" w:sz="0" w:space="0" w:color="auto"/>
          </w:divBdr>
        </w:div>
        <w:div w:id="954946009">
          <w:marLeft w:val="0"/>
          <w:marRight w:val="0"/>
          <w:marTop w:val="0"/>
          <w:marBottom w:val="0"/>
          <w:divBdr>
            <w:top w:val="none" w:sz="0" w:space="0" w:color="auto"/>
            <w:left w:val="none" w:sz="0" w:space="0" w:color="auto"/>
            <w:bottom w:val="none" w:sz="0" w:space="0" w:color="auto"/>
            <w:right w:val="none" w:sz="0" w:space="0" w:color="auto"/>
          </w:divBdr>
        </w:div>
        <w:div w:id="590314092">
          <w:marLeft w:val="0"/>
          <w:marRight w:val="0"/>
          <w:marTop w:val="0"/>
          <w:marBottom w:val="0"/>
          <w:divBdr>
            <w:top w:val="none" w:sz="0" w:space="0" w:color="auto"/>
            <w:left w:val="none" w:sz="0" w:space="0" w:color="auto"/>
            <w:bottom w:val="none" w:sz="0" w:space="0" w:color="auto"/>
            <w:right w:val="none" w:sz="0" w:space="0" w:color="auto"/>
          </w:divBdr>
        </w:div>
        <w:div w:id="691759202">
          <w:marLeft w:val="0"/>
          <w:marRight w:val="0"/>
          <w:marTop w:val="0"/>
          <w:marBottom w:val="0"/>
          <w:divBdr>
            <w:top w:val="none" w:sz="0" w:space="0" w:color="auto"/>
            <w:left w:val="none" w:sz="0" w:space="0" w:color="auto"/>
            <w:bottom w:val="none" w:sz="0" w:space="0" w:color="auto"/>
            <w:right w:val="none" w:sz="0" w:space="0" w:color="auto"/>
          </w:divBdr>
        </w:div>
        <w:div w:id="573131329">
          <w:marLeft w:val="0"/>
          <w:marRight w:val="0"/>
          <w:marTop w:val="0"/>
          <w:marBottom w:val="0"/>
          <w:divBdr>
            <w:top w:val="none" w:sz="0" w:space="0" w:color="auto"/>
            <w:left w:val="none" w:sz="0" w:space="0" w:color="auto"/>
            <w:bottom w:val="none" w:sz="0" w:space="0" w:color="auto"/>
            <w:right w:val="none" w:sz="0" w:space="0" w:color="auto"/>
          </w:divBdr>
        </w:div>
        <w:div w:id="896016499">
          <w:marLeft w:val="0"/>
          <w:marRight w:val="0"/>
          <w:marTop w:val="0"/>
          <w:marBottom w:val="0"/>
          <w:divBdr>
            <w:top w:val="none" w:sz="0" w:space="0" w:color="auto"/>
            <w:left w:val="none" w:sz="0" w:space="0" w:color="auto"/>
            <w:bottom w:val="none" w:sz="0" w:space="0" w:color="auto"/>
            <w:right w:val="none" w:sz="0" w:space="0" w:color="auto"/>
          </w:divBdr>
        </w:div>
        <w:div w:id="2045137478">
          <w:marLeft w:val="0"/>
          <w:marRight w:val="0"/>
          <w:marTop w:val="0"/>
          <w:marBottom w:val="0"/>
          <w:divBdr>
            <w:top w:val="none" w:sz="0" w:space="0" w:color="auto"/>
            <w:left w:val="none" w:sz="0" w:space="0" w:color="auto"/>
            <w:bottom w:val="none" w:sz="0" w:space="0" w:color="auto"/>
            <w:right w:val="none" w:sz="0" w:space="0" w:color="auto"/>
          </w:divBdr>
        </w:div>
        <w:div w:id="1488858785">
          <w:marLeft w:val="0"/>
          <w:marRight w:val="0"/>
          <w:marTop w:val="0"/>
          <w:marBottom w:val="0"/>
          <w:divBdr>
            <w:top w:val="none" w:sz="0" w:space="0" w:color="auto"/>
            <w:left w:val="none" w:sz="0" w:space="0" w:color="auto"/>
            <w:bottom w:val="none" w:sz="0" w:space="0" w:color="auto"/>
            <w:right w:val="none" w:sz="0" w:space="0" w:color="auto"/>
          </w:divBdr>
        </w:div>
        <w:div w:id="1721128552">
          <w:marLeft w:val="0"/>
          <w:marRight w:val="0"/>
          <w:marTop w:val="0"/>
          <w:marBottom w:val="0"/>
          <w:divBdr>
            <w:top w:val="none" w:sz="0" w:space="0" w:color="auto"/>
            <w:left w:val="none" w:sz="0" w:space="0" w:color="auto"/>
            <w:bottom w:val="none" w:sz="0" w:space="0" w:color="auto"/>
            <w:right w:val="none" w:sz="0" w:space="0" w:color="auto"/>
          </w:divBdr>
        </w:div>
        <w:div w:id="43605014">
          <w:marLeft w:val="0"/>
          <w:marRight w:val="0"/>
          <w:marTop w:val="0"/>
          <w:marBottom w:val="0"/>
          <w:divBdr>
            <w:top w:val="none" w:sz="0" w:space="0" w:color="auto"/>
            <w:left w:val="none" w:sz="0" w:space="0" w:color="auto"/>
            <w:bottom w:val="none" w:sz="0" w:space="0" w:color="auto"/>
            <w:right w:val="none" w:sz="0" w:space="0" w:color="auto"/>
          </w:divBdr>
        </w:div>
        <w:div w:id="1509909416">
          <w:marLeft w:val="0"/>
          <w:marRight w:val="0"/>
          <w:marTop w:val="0"/>
          <w:marBottom w:val="0"/>
          <w:divBdr>
            <w:top w:val="none" w:sz="0" w:space="0" w:color="auto"/>
            <w:left w:val="none" w:sz="0" w:space="0" w:color="auto"/>
            <w:bottom w:val="none" w:sz="0" w:space="0" w:color="auto"/>
            <w:right w:val="none" w:sz="0" w:space="0" w:color="auto"/>
          </w:divBdr>
        </w:div>
        <w:div w:id="1501044499">
          <w:marLeft w:val="0"/>
          <w:marRight w:val="0"/>
          <w:marTop w:val="0"/>
          <w:marBottom w:val="0"/>
          <w:divBdr>
            <w:top w:val="none" w:sz="0" w:space="0" w:color="auto"/>
            <w:left w:val="none" w:sz="0" w:space="0" w:color="auto"/>
            <w:bottom w:val="none" w:sz="0" w:space="0" w:color="auto"/>
            <w:right w:val="none" w:sz="0" w:space="0" w:color="auto"/>
          </w:divBdr>
        </w:div>
        <w:div w:id="970597039">
          <w:marLeft w:val="0"/>
          <w:marRight w:val="0"/>
          <w:marTop w:val="0"/>
          <w:marBottom w:val="0"/>
          <w:divBdr>
            <w:top w:val="none" w:sz="0" w:space="0" w:color="auto"/>
            <w:left w:val="none" w:sz="0" w:space="0" w:color="auto"/>
            <w:bottom w:val="none" w:sz="0" w:space="0" w:color="auto"/>
            <w:right w:val="none" w:sz="0" w:space="0" w:color="auto"/>
          </w:divBdr>
        </w:div>
        <w:div w:id="637421213">
          <w:marLeft w:val="0"/>
          <w:marRight w:val="0"/>
          <w:marTop w:val="0"/>
          <w:marBottom w:val="0"/>
          <w:divBdr>
            <w:top w:val="none" w:sz="0" w:space="0" w:color="auto"/>
            <w:left w:val="none" w:sz="0" w:space="0" w:color="auto"/>
            <w:bottom w:val="none" w:sz="0" w:space="0" w:color="auto"/>
            <w:right w:val="none" w:sz="0" w:space="0" w:color="auto"/>
          </w:divBdr>
        </w:div>
        <w:div w:id="614095015">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40197457">
          <w:marLeft w:val="0"/>
          <w:marRight w:val="0"/>
          <w:marTop w:val="0"/>
          <w:marBottom w:val="0"/>
          <w:divBdr>
            <w:top w:val="none" w:sz="0" w:space="0" w:color="auto"/>
            <w:left w:val="none" w:sz="0" w:space="0" w:color="auto"/>
            <w:bottom w:val="none" w:sz="0" w:space="0" w:color="auto"/>
            <w:right w:val="none" w:sz="0" w:space="0" w:color="auto"/>
          </w:divBdr>
        </w:div>
        <w:div w:id="1218934542">
          <w:marLeft w:val="0"/>
          <w:marRight w:val="0"/>
          <w:marTop w:val="0"/>
          <w:marBottom w:val="0"/>
          <w:divBdr>
            <w:top w:val="none" w:sz="0" w:space="0" w:color="auto"/>
            <w:left w:val="none" w:sz="0" w:space="0" w:color="auto"/>
            <w:bottom w:val="none" w:sz="0" w:space="0" w:color="auto"/>
            <w:right w:val="none" w:sz="0" w:space="0" w:color="auto"/>
          </w:divBdr>
        </w:div>
        <w:div w:id="269973851">
          <w:marLeft w:val="0"/>
          <w:marRight w:val="0"/>
          <w:marTop w:val="0"/>
          <w:marBottom w:val="0"/>
          <w:divBdr>
            <w:top w:val="none" w:sz="0" w:space="0" w:color="auto"/>
            <w:left w:val="none" w:sz="0" w:space="0" w:color="auto"/>
            <w:bottom w:val="none" w:sz="0" w:space="0" w:color="auto"/>
            <w:right w:val="none" w:sz="0" w:space="0" w:color="auto"/>
          </w:divBdr>
        </w:div>
        <w:div w:id="847450751">
          <w:marLeft w:val="0"/>
          <w:marRight w:val="0"/>
          <w:marTop w:val="0"/>
          <w:marBottom w:val="0"/>
          <w:divBdr>
            <w:top w:val="none" w:sz="0" w:space="0" w:color="auto"/>
            <w:left w:val="none" w:sz="0" w:space="0" w:color="auto"/>
            <w:bottom w:val="none" w:sz="0" w:space="0" w:color="auto"/>
            <w:right w:val="none" w:sz="0" w:space="0" w:color="auto"/>
          </w:divBdr>
        </w:div>
        <w:div w:id="335111579">
          <w:marLeft w:val="0"/>
          <w:marRight w:val="0"/>
          <w:marTop w:val="0"/>
          <w:marBottom w:val="0"/>
          <w:divBdr>
            <w:top w:val="none" w:sz="0" w:space="0" w:color="auto"/>
            <w:left w:val="none" w:sz="0" w:space="0" w:color="auto"/>
            <w:bottom w:val="none" w:sz="0" w:space="0" w:color="auto"/>
            <w:right w:val="none" w:sz="0" w:space="0" w:color="auto"/>
          </w:divBdr>
        </w:div>
        <w:div w:id="221521210">
          <w:marLeft w:val="0"/>
          <w:marRight w:val="0"/>
          <w:marTop w:val="0"/>
          <w:marBottom w:val="0"/>
          <w:divBdr>
            <w:top w:val="none" w:sz="0" w:space="0" w:color="auto"/>
            <w:left w:val="none" w:sz="0" w:space="0" w:color="auto"/>
            <w:bottom w:val="none" w:sz="0" w:space="0" w:color="auto"/>
            <w:right w:val="none" w:sz="0" w:space="0" w:color="auto"/>
          </w:divBdr>
        </w:div>
        <w:div w:id="1193571034">
          <w:marLeft w:val="0"/>
          <w:marRight w:val="0"/>
          <w:marTop w:val="0"/>
          <w:marBottom w:val="0"/>
          <w:divBdr>
            <w:top w:val="none" w:sz="0" w:space="0" w:color="auto"/>
            <w:left w:val="none" w:sz="0" w:space="0" w:color="auto"/>
            <w:bottom w:val="none" w:sz="0" w:space="0" w:color="auto"/>
            <w:right w:val="none" w:sz="0" w:space="0" w:color="auto"/>
          </w:divBdr>
        </w:div>
        <w:div w:id="984897084">
          <w:marLeft w:val="0"/>
          <w:marRight w:val="0"/>
          <w:marTop w:val="0"/>
          <w:marBottom w:val="0"/>
          <w:divBdr>
            <w:top w:val="none" w:sz="0" w:space="0" w:color="auto"/>
            <w:left w:val="none" w:sz="0" w:space="0" w:color="auto"/>
            <w:bottom w:val="none" w:sz="0" w:space="0" w:color="auto"/>
            <w:right w:val="none" w:sz="0" w:space="0" w:color="auto"/>
          </w:divBdr>
        </w:div>
        <w:div w:id="1681078370">
          <w:marLeft w:val="0"/>
          <w:marRight w:val="0"/>
          <w:marTop w:val="0"/>
          <w:marBottom w:val="0"/>
          <w:divBdr>
            <w:top w:val="none" w:sz="0" w:space="0" w:color="auto"/>
            <w:left w:val="none" w:sz="0" w:space="0" w:color="auto"/>
            <w:bottom w:val="none" w:sz="0" w:space="0" w:color="auto"/>
            <w:right w:val="none" w:sz="0" w:space="0" w:color="auto"/>
          </w:divBdr>
        </w:div>
        <w:div w:id="343282835">
          <w:marLeft w:val="0"/>
          <w:marRight w:val="0"/>
          <w:marTop w:val="0"/>
          <w:marBottom w:val="0"/>
          <w:divBdr>
            <w:top w:val="none" w:sz="0" w:space="0" w:color="auto"/>
            <w:left w:val="none" w:sz="0" w:space="0" w:color="auto"/>
            <w:bottom w:val="none" w:sz="0" w:space="0" w:color="auto"/>
            <w:right w:val="none" w:sz="0" w:space="0" w:color="auto"/>
          </w:divBdr>
        </w:div>
        <w:div w:id="1544707925">
          <w:marLeft w:val="0"/>
          <w:marRight w:val="0"/>
          <w:marTop w:val="0"/>
          <w:marBottom w:val="0"/>
          <w:divBdr>
            <w:top w:val="none" w:sz="0" w:space="0" w:color="auto"/>
            <w:left w:val="none" w:sz="0" w:space="0" w:color="auto"/>
            <w:bottom w:val="none" w:sz="0" w:space="0" w:color="auto"/>
            <w:right w:val="none" w:sz="0" w:space="0" w:color="auto"/>
          </w:divBdr>
        </w:div>
        <w:div w:id="1676957699">
          <w:marLeft w:val="0"/>
          <w:marRight w:val="0"/>
          <w:marTop w:val="0"/>
          <w:marBottom w:val="0"/>
          <w:divBdr>
            <w:top w:val="none" w:sz="0" w:space="0" w:color="auto"/>
            <w:left w:val="none" w:sz="0" w:space="0" w:color="auto"/>
            <w:bottom w:val="none" w:sz="0" w:space="0" w:color="auto"/>
            <w:right w:val="none" w:sz="0" w:space="0" w:color="auto"/>
          </w:divBdr>
        </w:div>
        <w:div w:id="450394308">
          <w:marLeft w:val="0"/>
          <w:marRight w:val="0"/>
          <w:marTop w:val="0"/>
          <w:marBottom w:val="0"/>
          <w:divBdr>
            <w:top w:val="none" w:sz="0" w:space="0" w:color="auto"/>
            <w:left w:val="none" w:sz="0" w:space="0" w:color="auto"/>
            <w:bottom w:val="none" w:sz="0" w:space="0" w:color="auto"/>
            <w:right w:val="none" w:sz="0" w:space="0" w:color="auto"/>
          </w:divBdr>
        </w:div>
        <w:div w:id="542249834">
          <w:marLeft w:val="0"/>
          <w:marRight w:val="0"/>
          <w:marTop w:val="0"/>
          <w:marBottom w:val="0"/>
          <w:divBdr>
            <w:top w:val="none" w:sz="0" w:space="0" w:color="auto"/>
            <w:left w:val="none" w:sz="0" w:space="0" w:color="auto"/>
            <w:bottom w:val="none" w:sz="0" w:space="0" w:color="auto"/>
            <w:right w:val="none" w:sz="0" w:space="0" w:color="auto"/>
          </w:divBdr>
        </w:div>
        <w:div w:id="1380125713">
          <w:marLeft w:val="0"/>
          <w:marRight w:val="0"/>
          <w:marTop w:val="0"/>
          <w:marBottom w:val="0"/>
          <w:divBdr>
            <w:top w:val="none" w:sz="0" w:space="0" w:color="auto"/>
            <w:left w:val="none" w:sz="0" w:space="0" w:color="auto"/>
            <w:bottom w:val="none" w:sz="0" w:space="0" w:color="auto"/>
            <w:right w:val="none" w:sz="0" w:space="0" w:color="auto"/>
          </w:divBdr>
        </w:div>
        <w:div w:id="1886065732">
          <w:marLeft w:val="0"/>
          <w:marRight w:val="0"/>
          <w:marTop w:val="0"/>
          <w:marBottom w:val="0"/>
          <w:divBdr>
            <w:top w:val="none" w:sz="0" w:space="0" w:color="auto"/>
            <w:left w:val="none" w:sz="0" w:space="0" w:color="auto"/>
            <w:bottom w:val="none" w:sz="0" w:space="0" w:color="auto"/>
            <w:right w:val="none" w:sz="0" w:space="0" w:color="auto"/>
          </w:divBdr>
        </w:div>
        <w:div w:id="110100764">
          <w:marLeft w:val="0"/>
          <w:marRight w:val="0"/>
          <w:marTop w:val="0"/>
          <w:marBottom w:val="0"/>
          <w:divBdr>
            <w:top w:val="none" w:sz="0" w:space="0" w:color="auto"/>
            <w:left w:val="none" w:sz="0" w:space="0" w:color="auto"/>
            <w:bottom w:val="none" w:sz="0" w:space="0" w:color="auto"/>
            <w:right w:val="none" w:sz="0" w:space="0" w:color="auto"/>
          </w:divBdr>
        </w:div>
        <w:div w:id="239607343">
          <w:marLeft w:val="0"/>
          <w:marRight w:val="0"/>
          <w:marTop w:val="0"/>
          <w:marBottom w:val="0"/>
          <w:divBdr>
            <w:top w:val="none" w:sz="0" w:space="0" w:color="auto"/>
            <w:left w:val="none" w:sz="0" w:space="0" w:color="auto"/>
            <w:bottom w:val="none" w:sz="0" w:space="0" w:color="auto"/>
            <w:right w:val="none" w:sz="0" w:space="0" w:color="auto"/>
          </w:divBdr>
        </w:div>
        <w:div w:id="96413825">
          <w:marLeft w:val="0"/>
          <w:marRight w:val="0"/>
          <w:marTop w:val="0"/>
          <w:marBottom w:val="0"/>
          <w:divBdr>
            <w:top w:val="none" w:sz="0" w:space="0" w:color="auto"/>
            <w:left w:val="none" w:sz="0" w:space="0" w:color="auto"/>
            <w:bottom w:val="none" w:sz="0" w:space="0" w:color="auto"/>
            <w:right w:val="none" w:sz="0" w:space="0" w:color="auto"/>
          </w:divBdr>
        </w:div>
        <w:div w:id="1798137869">
          <w:marLeft w:val="0"/>
          <w:marRight w:val="0"/>
          <w:marTop w:val="0"/>
          <w:marBottom w:val="0"/>
          <w:divBdr>
            <w:top w:val="none" w:sz="0" w:space="0" w:color="auto"/>
            <w:left w:val="none" w:sz="0" w:space="0" w:color="auto"/>
            <w:bottom w:val="none" w:sz="0" w:space="0" w:color="auto"/>
            <w:right w:val="none" w:sz="0" w:space="0" w:color="auto"/>
          </w:divBdr>
        </w:div>
        <w:div w:id="1440376262">
          <w:marLeft w:val="0"/>
          <w:marRight w:val="0"/>
          <w:marTop w:val="0"/>
          <w:marBottom w:val="0"/>
          <w:divBdr>
            <w:top w:val="none" w:sz="0" w:space="0" w:color="auto"/>
            <w:left w:val="none" w:sz="0" w:space="0" w:color="auto"/>
            <w:bottom w:val="none" w:sz="0" w:space="0" w:color="auto"/>
            <w:right w:val="none" w:sz="0" w:space="0" w:color="auto"/>
          </w:divBdr>
        </w:div>
        <w:div w:id="2032031991">
          <w:marLeft w:val="0"/>
          <w:marRight w:val="0"/>
          <w:marTop w:val="0"/>
          <w:marBottom w:val="0"/>
          <w:divBdr>
            <w:top w:val="none" w:sz="0" w:space="0" w:color="auto"/>
            <w:left w:val="none" w:sz="0" w:space="0" w:color="auto"/>
            <w:bottom w:val="none" w:sz="0" w:space="0" w:color="auto"/>
            <w:right w:val="none" w:sz="0" w:space="0" w:color="auto"/>
          </w:divBdr>
        </w:div>
        <w:div w:id="715662428">
          <w:marLeft w:val="0"/>
          <w:marRight w:val="0"/>
          <w:marTop w:val="0"/>
          <w:marBottom w:val="0"/>
          <w:divBdr>
            <w:top w:val="none" w:sz="0" w:space="0" w:color="auto"/>
            <w:left w:val="none" w:sz="0" w:space="0" w:color="auto"/>
            <w:bottom w:val="none" w:sz="0" w:space="0" w:color="auto"/>
            <w:right w:val="none" w:sz="0" w:space="0" w:color="auto"/>
          </w:divBdr>
        </w:div>
        <w:div w:id="1742171337">
          <w:marLeft w:val="0"/>
          <w:marRight w:val="0"/>
          <w:marTop w:val="0"/>
          <w:marBottom w:val="0"/>
          <w:divBdr>
            <w:top w:val="none" w:sz="0" w:space="0" w:color="auto"/>
            <w:left w:val="none" w:sz="0" w:space="0" w:color="auto"/>
            <w:bottom w:val="none" w:sz="0" w:space="0" w:color="auto"/>
            <w:right w:val="none" w:sz="0" w:space="0" w:color="auto"/>
          </w:divBdr>
        </w:div>
        <w:div w:id="189268979">
          <w:marLeft w:val="0"/>
          <w:marRight w:val="0"/>
          <w:marTop w:val="0"/>
          <w:marBottom w:val="0"/>
          <w:divBdr>
            <w:top w:val="none" w:sz="0" w:space="0" w:color="auto"/>
            <w:left w:val="none" w:sz="0" w:space="0" w:color="auto"/>
            <w:bottom w:val="none" w:sz="0" w:space="0" w:color="auto"/>
            <w:right w:val="none" w:sz="0" w:space="0" w:color="auto"/>
          </w:divBdr>
        </w:div>
        <w:div w:id="173082182">
          <w:marLeft w:val="0"/>
          <w:marRight w:val="0"/>
          <w:marTop w:val="0"/>
          <w:marBottom w:val="0"/>
          <w:divBdr>
            <w:top w:val="none" w:sz="0" w:space="0" w:color="auto"/>
            <w:left w:val="none" w:sz="0" w:space="0" w:color="auto"/>
            <w:bottom w:val="none" w:sz="0" w:space="0" w:color="auto"/>
            <w:right w:val="none" w:sz="0" w:space="0" w:color="auto"/>
          </w:divBdr>
        </w:div>
        <w:div w:id="604390038">
          <w:marLeft w:val="0"/>
          <w:marRight w:val="0"/>
          <w:marTop w:val="0"/>
          <w:marBottom w:val="0"/>
          <w:divBdr>
            <w:top w:val="none" w:sz="0" w:space="0" w:color="auto"/>
            <w:left w:val="none" w:sz="0" w:space="0" w:color="auto"/>
            <w:bottom w:val="none" w:sz="0" w:space="0" w:color="auto"/>
            <w:right w:val="none" w:sz="0" w:space="0" w:color="auto"/>
          </w:divBdr>
        </w:div>
        <w:div w:id="229851278">
          <w:marLeft w:val="0"/>
          <w:marRight w:val="0"/>
          <w:marTop w:val="0"/>
          <w:marBottom w:val="0"/>
          <w:divBdr>
            <w:top w:val="none" w:sz="0" w:space="0" w:color="auto"/>
            <w:left w:val="none" w:sz="0" w:space="0" w:color="auto"/>
            <w:bottom w:val="none" w:sz="0" w:space="0" w:color="auto"/>
            <w:right w:val="none" w:sz="0" w:space="0" w:color="auto"/>
          </w:divBdr>
        </w:div>
        <w:div w:id="749347545">
          <w:marLeft w:val="0"/>
          <w:marRight w:val="0"/>
          <w:marTop w:val="0"/>
          <w:marBottom w:val="0"/>
          <w:divBdr>
            <w:top w:val="none" w:sz="0" w:space="0" w:color="auto"/>
            <w:left w:val="none" w:sz="0" w:space="0" w:color="auto"/>
            <w:bottom w:val="none" w:sz="0" w:space="0" w:color="auto"/>
            <w:right w:val="none" w:sz="0" w:space="0" w:color="auto"/>
          </w:divBdr>
        </w:div>
        <w:div w:id="2074548504">
          <w:marLeft w:val="0"/>
          <w:marRight w:val="0"/>
          <w:marTop w:val="0"/>
          <w:marBottom w:val="0"/>
          <w:divBdr>
            <w:top w:val="none" w:sz="0" w:space="0" w:color="auto"/>
            <w:left w:val="none" w:sz="0" w:space="0" w:color="auto"/>
            <w:bottom w:val="none" w:sz="0" w:space="0" w:color="auto"/>
            <w:right w:val="none" w:sz="0" w:space="0" w:color="auto"/>
          </w:divBdr>
        </w:div>
        <w:div w:id="1288927677">
          <w:marLeft w:val="0"/>
          <w:marRight w:val="0"/>
          <w:marTop w:val="0"/>
          <w:marBottom w:val="0"/>
          <w:divBdr>
            <w:top w:val="none" w:sz="0" w:space="0" w:color="auto"/>
            <w:left w:val="none" w:sz="0" w:space="0" w:color="auto"/>
            <w:bottom w:val="none" w:sz="0" w:space="0" w:color="auto"/>
            <w:right w:val="none" w:sz="0" w:space="0" w:color="auto"/>
          </w:divBdr>
        </w:div>
        <w:div w:id="2079815132">
          <w:marLeft w:val="0"/>
          <w:marRight w:val="0"/>
          <w:marTop w:val="0"/>
          <w:marBottom w:val="0"/>
          <w:divBdr>
            <w:top w:val="none" w:sz="0" w:space="0" w:color="auto"/>
            <w:left w:val="none" w:sz="0" w:space="0" w:color="auto"/>
            <w:bottom w:val="none" w:sz="0" w:space="0" w:color="auto"/>
            <w:right w:val="none" w:sz="0" w:space="0" w:color="auto"/>
          </w:divBdr>
        </w:div>
        <w:div w:id="496118342">
          <w:marLeft w:val="0"/>
          <w:marRight w:val="0"/>
          <w:marTop w:val="0"/>
          <w:marBottom w:val="0"/>
          <w:divBdr>
            <w:top w:val="none" w:sz="0" w:space="0" w:color="auto"/>
            <w:left w:val="none" w:sz="0" w:space="0" w:color="auto"/>
            <w:bottom w:val="none" w:sz="0" w:space="0" w:color="auto"/>
            <w:right w:val="none" w:sz="0" w:space="0" w:color="auto"/>
          </w:divBdr>
        </w:div>
        <w:div w:id="1627196936">
          <w:marLeft w:val="0"/>
          <w:marRight w:val="0"/>
          <w:marTop w:val="0"/>
          <w:marBottom w:val="0"/>
          <w:divBdr>
            <w:top w:val="none" w:sz="0" w:space="0" w:color="auto"/>
            <w:left w:val="none" w:sz="0" w:space="0" w:color="auto"/>
            <w:bottom w:val="none" w:sz="0" w:space="0" w:color="auto"/>
            <w:right w:val="none" w:sz="0" w:space="0" w:color="auto"/>
          </w:divBdr>
        </w:div>
        <w:div w:id="1279215410">
          <w:marLeft w:val="0"/>
          <w:marRight w:val="0"/>
          <w:marTop w:val="0"/>
          <w:marBottom w:val="0"/>
          <w:divBdr>
            <w:top w:val="none" w:sz="0" w:space="0" w:color="auto"/>
            <w:left w:val="none" w:sz="0" w:space="0" w:color="auto"/>
            <w:bottom w:val="none" w:sz="0" w:space="0" w:color="auto"/>
            <w:right w:val="none" w:sz="0" w:space="0" w:color="auto"/>
          </w:divBdr>
        </w:div>
        <w:div w:id="1599603813">
          <w:marLeft w:val="0"/>
          <w:marRight w:val="0"/>
          <w:marTop w:val="0"/>
          <w:marBottom w:val="0"/>
          <w:divBdr>
            <w:top w:val="none" w:sz="0" w:space="0" w:color="auto"/>
            <w:left w:val="none" w:sz="0" w:space="0" w:color="auto"/>
            <w:bottom w:val="none" w:sz="0" w:space="0" w:color="auto"/>
            <w:right w:val="none" w:sz="0" w:space="0" w:color="auto"/>
          </w:divBdr>
        </w:div>
        <w:div w:id="260265944">
          <w:marLeft w:val="0"/>
          <w:marRight w:val="0"/>
          <w:marTop w:val="0"/>
          <w:marBottom w:val="0"/>
          <w:divBdr>
            <w:top w:val="none" w:sz="0" w:space="0" w:color="auto"/>
            <w:left w:val="none" w:sz="0" w:space="0" w:color="auto"/>
            <w:bottom w:val="none" w:sz="0" w:space="0" w:color="auto"/>
            <w:right w:val="none" w:sz="0" w:space="0" w:color="auto"/>
          </w:divBdr>
        </w:div>
      </w:divsChild>
    </w:div>
    <w:div w:id="538903045">
      <w:bodyDiv w:val="1"/>
      <w:marLeft w:val="0"/>
      <w:marRight w:val="0"/>
      <w:marTop w:val="0"/>
      <w:marBottom w:val="0"/>
      <w:divBdr>
        <w:top w:val="none" w:sz="0" w:space="0" w:color="auto"/>
        <w:left w:val="none" w:sz="0" w:space="0" w:color="auto"/>
        <w:bottom w:val="none" w:sz="0" w:space="0" w:color="auto"/>
        <w:right w:val="none" w:sz="0" w:space="0" w:color="auto"/>
      </w:divBdr>
    </w:div>
    <w:div w:id="549267442">
      <w:bodyDiv w:val="1"/>
      <w:marLeft w:val="0"/>
      <w:marRight w:val="0"/>
      <w:marTop w:val="0"/>
      <w:marBottom w:val="0"/>
      <w:divBdr>
        <w:top w:val="none" w:sz="0" w:space="0" w:color="auto"/>
        <w:left w:val="none" w:sz="0" w:space="0" w:color="auto"/>
        <w:bottom w:val="none" w:sz="0" w:space="0" w:color="auto"/>
        <w:right w:val="none" w:sz="0" w:space="0" w:color="auto"/>
      </w:divBdr>
    </w:div>
    <w:div w:id="632751618">
      <w:bodyDiv w:val="1"/>
      <w:marLeft w:val="0"/>
      <w:marRight w:val="0"/>
      <w:marTop w:val="0"/>
      <w:marBottom w:val="0"/>
      <w:divBdr>
        <w:top w:val="none" w:sz="0" w:space="0" w:color="auto"/>
        <w:left w:val="none" w:sz="0" w:space="0" w:color="auto"/>
        <w:bottom w:val="none" w:sz="0" w:space="0" w:color="auto"/>
        <w:right w:val="none" w:sz="0" w:space="0" w:color="auto"/>
      </w:divBdr>
      <w:divsChild>
        <w:div w:id="256332463">
          <w:marLeft w:val="0"/>
          <w:marRight w:val="0"/>
          <w:marTop w:val="0"/>
          <w:marBottom w:val="0"/>
          <w:divBdr>
            <w:top w:val="none" w:sz="0" w:space="0" w:color="auto"/>
            <w:left w:val="none" w:sz="0" w:space="0" w:color="auto"/>
            <w:bottom w:val="none" w:sz="0" w:space="0" w:color="auto"/>
            <w:right w:val="none" w:sz="0" w:space="0" w:color="auto"/>
          </w:divBdr>
        </w:div>
      </w:divsChild>
    </w:div>
    <w:div w:id="748190778">
      <w:bodyDiv w:val="1"/>
      <w:marLeft w:val="0"/>
      <w:marRight w:val="0"/>
      <w:marTop w:val="0"/>
      <w:marBottom w:val="0"/>
      <w:divBdr>
        <w:top w:val="none" w:sz="0" w:space="0" w:color="auto"/>
        <w:left w:val="none" w:sz="0" w:space="0" w:color="auto"/>
        <w:bottom w:val="none" w:sz="0" w:space="0" w:color="auto"/>
        <w:right w:val="none" w:sz="0" w:space="0" w:color="auto"/>
      </w:divBdr>
      <w:divsChild>
        <w:div w:id="56242767">
          <w:marLeft w:val="0"/>
          <w:marRight w:val="0"/>
          <w:marTop w:val="0"/>
          <w:marBottom w:val="0"/>
          <w:divBdr>
            <w:top w:val="none" w:sz="0" w:space="0" w:color="auto"/>
            <w:left w:val="none" w:sz="0" w:space="0" w:color="auto"/>
            <w:bottom w:val="none" w:sz="0" w:space="0" w:color="auto"/>
            <w:right w:val="none" w:sz="0" w:space="0" w:color="auto"/>
          </w:divBdr>
        </w:div>
        <w:div w:id="116023237">
          <w:marLeft w:val="0"/>
          <w:marRight w:val="0"/>
          <w:marTop w:val="0"/>
          <w:marBottom w:val="0"/>
          <w:divBdr>
            <w:top w:val="none" w:sz="0" w:space="0" w:color="auto"/>
            <w:left w:val="none" w:sz="0" w:space="0" w:color="auto"/>
            <w:bottom w:val="none" w:sz="0" w:space="0" w:color="auto"/>
            <w:right w:val="none" w:sz="0" w:space="0" w:color="auto"/>
          </w:divBdr>
        </w:div>
        <w:div w:id="185798638">
          <w:marLeft w:val="0"/>
          <w:marRight w:val="0"/>
          <w:marTop w:val="0"/>
          <w:marBottom w:val="0"/>
          <w:divBdr>
            <w:top w:val="none" w:sz="0" w:space="0" w:color="auto"/>
            <w:left w:val="none" w:sz="0" w:space="0" w:color="auto"/>
            <w:bottom w:val="none" w:sz="0" w:space="0" w:color="auto"/>
            <w:right w:val="none" w:sz="0" w:space="0" w:color="auto"/>
          </w:divBdr>
        </w:div>
        <w:div w:id="204021939">
          <w:marLeft w:val="0"/>
          <w:marRight w:val="0"/>
          <w:marTop w:val="0"/>
          <w:marBottom w:val="0"/>
          <w:divBdr>
            <w:top w:val="none" w:sz="0" w:space="0" w:color="auto"/>
            <w:left w:val="none" w:sz="0" w:space="0" w:color="auto"/>
            <w:bottom w:val="none" w:sz="0" w:space="0" w:color="auto"/>
            <w:right w:val="none" w:sz="0" w:space="0" w:color="auto"/>
          </w:divBdr>
        </w:div>
        <w:div w:id="209344389">
          <w:marLeft w:val="0"/>
          <w:marRight w:val="0"/>
          <w:marTop w:val="0"/>
          <w:marBottom w:val="0"/>
          <w:divBdr>
            <w:top w:val="none" w:sz="0" w:space="0" w:color="auto"/>
            <w:left w:val="none" w:sz="0" w:space="0" w:color="auto"/>
            <w:bottom w:val="none" w:sz="0" w:space="0" w:color="auto"/>
            <w:right w:val="none" w:sz="0" w:space="0" w:color="auto"/>
          </w:divBdr>
        </w:div>
        <w:div w:id="341056537">
          <w:marLeft w:val="0"/>
          <w:marRight w:val="0"/>
          <w:marTop w:val="0"/>
          <w:marBottom w:val="0"/>
          <w:divBdr>
            <w:top w:val="none" w:sz="0" w:space="0" w:color="auto"/>
            <w:left w:val="none" w:sz="0" w:space="0" w:color="auto"/>
            <w:bottom w:val="none" w:sz="0" w:space="0" w:color="auto"/>
            <w:right w:val="none" w:sz="0" w:space="0" w:color="auto"/>
          </w:divBdr>
        </w:div>
        <w:div w:id="460811222">
          <w:marLeft w:val="0"/>
          <w:marRight w:val="0"/>
          <w:marTop w:val="0"/>
          <w:marBottom w:val="0"/>
          <w:divBdr>
            <w:top w:val="none" w:sz="0" w:space="0" w:color="auto"/>
            <w:left w:val="none" w:sz="0" w:space="0" w:color="auto"/>
            <w:bottom w:val="none" w:sz="0" w:space="0" w:color="auto"/>
            <w:right w:val="none" w:sz="0" w:space="0" w:color="auto"/>
          </w:divBdr>
        </w:div>
        <w:div w:id="467630906">
          <w:marLeft w:val="0"/>
          <w:marRight w:val="0"/>
          <w:marTop w:val="0"/>
          <w:marBottom w:val="0"/>
          <w:divBdr>
            <w:top w:val="none" w:sz="0" w:space="0" w:color="auto"/>
            <w:left w:val="none" w:sz="0" w:space="0" w:color="auto"/>
            <w:bottom w:val="none" w:sz="0" w:space="0" w:color="auto"/>
            <w:right w:val="none" w:sz="0" w:space="0" w:color="auto"/>
          </w:divBdr>
        </w:div>
        <w:div w:id="498693102">
          <w:marLeft w:val="0"/>
          <w:marRight w:val="0"/>
          <w:marTop w:val="0"/>
          <w:marBottom w:val="0"/>
          <w:divBdr>
            <w:top w:val="none" w:sz="0" w:space="0" w:color="auto"/>
            <w:left w:val="none" w:sz="0" w:space="0" w:color="auto"/>
            <w:bottom w:val="none" w:sz="0" w:space="0" w:color="auto"/>
            <w:right w:val="none" w:sz="0" w:space="0" w:color="auto"/>
          </w:divBdr>
        </w:div>
        <w:div w:id="514343262">
          <w:marLeft w:val="0"/>
          <w:marRight w:val="0"/>
          <w:marTop w:val="0"/>
          <w:marBottom w:val="0"/>
          <w:divBdr>
            <w:top w:val="none" w:sz="0" w:space="0" w:color="auto"/>
            <w:left w:val="none" w:sz="0" w:space="0" w:color="auto"/>
            <w:bottom w:val="none" w:sz="0" w:space="0" w:color="auto"/>
            <w:right w:val="none" w:sz="0" w:space="0" w:color="auto"/>
          </w:divBdr>
        </w:div>
        <w:div w:id="515071548">
          <w:marLeft w:val="0"/>
          <w:marRight w:val="0"/>
          <w:marTop w:val="0"/>
          <w:marBottom w:val="0"/>
          <w:divBdr>
            <w:top w:val="none" w:sz="0" w:space="0" w:color="auto"/>
            <w:left w:val="none" w:sz="0" w:space="0" w:color="auto"/>
            <w:bottom w:val="none" w:sz="0" w:space="0" w:color="auto"/>
            <w:right w:val="none" w:sz="0" w:space="0" w:color="auto"/>
          </w:divBdr>
        </w:div>
        <w:div w:id="730343666">
          <w:marLeft w:val="0"/>
          <w:marRight w:val="0"/>
          <w:marTop w:val="0"/>
          <w:marBottom w:val="0"/>
          <w:divBdr>
            <w:top w:val="none" w:sz="0" w:space="0" w:color="auto"/>
            <w:left w:val="none" w:sz="0" w:space="0" w:color="auto"/>
            <w:bottom w:val="none" w:sz="0" w:space="0" w:color="auto"/>
            <w:right w:val="none" w:sz="0" w:space="0" w:color="auto"/>
          </w:divBdr>
        </w:div>
        <w:div w:id="760298311">
          <w:marLeft w:val="0"/>
          <w:marRight w:val="0"/>
          <w:marTop w:val="0"/>
          <w:marBottom w:val="0"/>
          <w:divBdr>
            <w:top w:val="none" w:sz="0" w:space="0" w:color="auto"/>
            <w:left w:val="none" w:sz="0" w:space="0" w:color="auto"/>
            <w:bottom w:val="none" w:sz="0" w:space="0" w:color="auto"/>
            <w:right w:val="none" w:sz="0" w:space="0" w:color="auto"/>
          </w:divBdr>
        </w:div>
        <w:div w:id="1029452344">
          <w:marLeft w:val="0"/>
          <w:marRight w:val="0"/>
          <w:marTop w:val="0"/>
          <w:marBottom w:val="0"/>
          <w:divBdr>
            <w:top w:val="none" w:sz="0" w:space="0" w:color="auto"/>
            <w:left w:val="none" w:sz="0" w:space="0" w:color="auto"/>
            <w:bottom w:val="none" w:sz="0" w:space="0" w:color="auto"/>
            <w:right w:val="none" w:sz="0" w:space="0" w:color="auto"/>
          </w:divBdr>
        </w:div>
        <w:div w:id="1273124094">
          <w:marLeft w:val="0"/>
          <w:marRight w:val="0"/>
          <w:marTop w:val="0"/>
          <w:marBottom w:val="0"/>
          <w:divBdr>
            <w:top w:val="none" w:sz="0" w:space="0" w:color="auto"/>
            <w:left w:val="none" w:sz="0" w:space="0" w:color="auto"/>
            <w:bottom w:val="none" w:sz="0" w:space="0" w:color="auto"/>
            <w:right w:val="none" w:sz="0" w:space="0" w:color="auto"/>
          </w:divBdr>
        </w:div>
        <w:div w:id="1504930817">
          <w:marLeft w:val="0"/>
          <w:marRight w:val="0"/>
          <w:marTop w:val="0"/>
          <w:marBottom w:val="0"/>
          <w:divBdr>
            <w:top w:val="none" w:sz="0" w:space="0" w:color="auto"/>
            <w:left w:val="none" w:sz="0" w:space="0" w:color="auto"/>
            <w:bottom w:val="none" w:sz="0" w:space="0" w:color="auto"/>
            <w:right w:val="none" w:sz="0" w:space="0" w:color="auto"/>
          </w:divBdr>
        </w:div>
        <w:div w:id="1600672878">
          <w:marLeft w:val="0"/>
          <w:marRight w:val="0"/>
          <w:marTop w:val="0"/>
          <w:marBottom w:val="0"/>
          <w:divBdr>
            <w:top w:val="none" w:sz="0" w:space="0" w:color="auto"/>
            <w:left w:val="none" w:sz="0" w:space="0" w:color="auto"/>
            <w:bottom w:val="none" w:sz="0" w:space="0" w:color="auto"/>
            <w:right w:val="none" w:sz="0" w:space="0" w:color="auto"/>
          </w:divBdr>
        </w:div>
        <w:div w:id="1897623325">
          <w:marLeft w:val="0"/>
          <w:marRight w:val="0"/>
          <w:marTop w:val="0"/>
          <w:marBottom w:val="0"/>
          <w:divBdr>
            <w:top w:val="none" w:sz="0" w:space="0" w:color="auto"/>
            <w:left w:val="none" w:sz="0" w:space="0" w:color="auto"/>
            <w:bottom w:val="none" w:sz="0" w:space="0" w:color="auto"/>
            <w:right w:val="none" w:sz="0" w:space="0" w:color="auto"/>
          </w:divBdr>
        </w:div>
      </w:divsChild>
    </w:div>
    <w:div w:id="773287727">
      <w:bodyDiv w:val="1"/>
      <w:marLeft w:val="0"/>
      <w:marRight w:val="0"/>
      <w:marTop w:val="0"/>
      <w:marBottom w:val="0"/>
      <w:divBdr>
        <w:top w:val="none" w:sz="0" w:space="0" w:color="auto"/>
        <w:left w:val="none" w:sz="0" w:space="0" w:color="auto"/>
        <w:bottom w:val="none" w:sz="0" w:space="0" w:color="auto"/>
        <w:right w:val="none" w:sz="0" w:space="0" w:color="auto"/>
      </w:divBdr>
    </w:div>
    <w:div w:id="824509672">
      <w:bodyDiv w:val="1"/>
      <w:marLeft w:val="0"/>
      <w:marRight w:val="0"/>
      <w:marTop w:val="0"/>
      <w:marBottom w:val="0"/>
      <w:divBdr>
        <w:top w:val="none" w:sz="0" w:space="0" w:color="auto"/>
        <w:left w:val="none" w:sz="0" w:space="0" w:color="auto"/>
        <w:bottom w:val="none" w:sz="0" w:space="0" w:color="auto"/>
        <w:right w:val="none" w:sz="0" w:space="0" w:color="auto"/>
      </w:divBdr>
    </w:div>
    <w:div w:id="859512253">
      <w:bodyDiv w:val="1"/>
      <w:marLeft w:val="0"/>
      <w:marRight w:val="0"/>
      <w:marTop w:val="0"/>
      <w:marBottom w:val="0"/>
      <w:divBdr>
        <w:top w:val="none" w:sz="0" w:space="0" w:color="auto"/>
        <w:left w:val="none" w:sz="0" w:space="0" w:color="auto"/>
        <w:bottom w:val="none" w:sz="0" w:space="0" w:color="auto"/>
        <w:right w:val="none" w:sz="0" w:space="0" w:color="auto"/>
      </w:divBdr>
    </w:div>
    <w:div w:id="919872516">
      <w:bodyDiv w:val="1"/>
      <w:marLeft w:val="0"/>
      <w:marRight w:val="0"/>
      <w:marTop w:val="0"/>
      <w:marBottom w:val="0"/>
      <w:divBdr>
        <w:top w:val="none" w:sz="0" w:space="0" w:color="auto"/>
        <w:left w:val="none" w:sz="0" w:space="0" w:color="auto"/>
        <w:bottom w:val="none" w:sz="0" w:space="0" w:color="auto"/>
        <w:right w:val="none" w:sz="0" w:space="0" w:color="auto"/>
      </w:divBdr>
    </w:div>
    <w:div w:id="947082865">
      <w:bodyDiv w:val="1"/>
      <w:marLeft w:val="0"/>
      <w:marRight w:val="0"/>
      <w:marTop w:val="0"/>
      <w:marBottom w:val="0"/>
      <w:divBdr>
        <w:top w:val="none" w:sz="0" w:space="0" w:color="auto"/>
        <w:left w:val="none" w:sz="0" w:space="0" w:color="auto"/>
        <w:bottom w:val="none" w:sz="0" w:space="0" w:color="auto"/>
        <w:right w:val="none" w:sz="0" w:space="0" w:color="auto"/>
      </w:divBdr>
    </w:div>
    <w:div w:id="1034227935">
      <w:bodyDiv w:val="1"/>
      <w:marLeft w:val="0"/>
      <w:marRight w:val="0"/>
      <w:marTop w:val="0"/>
      <w:marBottom w:val="0"/>
      <w:divBdr>
        <w:top w:val="none" w:sz="0" w:space="0" w:color="auto"/>
        <w:left w:val="none" w:sz="0" w:space="0" w:color="auto"/>
        <w:bottom w:val="none" w:sz="0" w:space="0" w:color="auto"/>
        <w:right w:val="none" w:sz="0" w:space="0" w:color="auto"/>
      </w:divBdr>
      <w:divsChild>
        <w:div w:id="340857123">
          <w:marLeft w:val="0"/>
          <w:marRight w:val="0"/>
          <w:marTop w:val="0"/>
          <w:marBottom w:val="0"/>
          <w:divBdr>
            <w:top w:val="none" w:sz="0" w:space="0" w:color="auto"/>
            <w:left w:val="none" w:sz="0" w:space="0" w:color="auto"/>
            <w:bottom w:val="none" w:sz="0" w:space="0" w:color="auto"/>
            <w:right w:val="none" w:sz="0" w:space="0" w:color="auto"/>
          </w:divBdr>
        </w:div>
        <w:div w:id="1946645426">
          <w:marLeft w:val="0"/>
          <w:marRight w:val="0"/>
          <w:marTop w:val="0"/>
          <w:marBottom w:val="0"/>
          <w:divBdr>
            <w:top w:val="none" w:sz="0" w:space="0" w:color="auto"/>
            <w:left w:val="none" w:sz="0" w:space="0" w:color="auto"/>
            <w:bottom w:val="none" w:sz="0" w:space="0" w:color="auto"/>
            <w:right w:val="none" w:sz="0" w:space="0" w:color="auto"/>
          </w:divBdr>
        </w:div>
        <w:div w:id="429088764">
          <w:marLeft w:val="0"/>
          <w:marRight w:val="0"/>
          <w:marTop w:val="0"/>
          <w:marBottom w:val="0"/>
          <w:divBdr>
            <w:top w:val="none" w:sz="0" w:space="0" w:color="auto"/>
            <w:left w:val="none" w:sz="0" w:space="0" w:color="auto"/>
            <w:bottom w:val="none" w:sz="0" w:space="0" w:color="auto"/>
            <w:right w:val="none" w:sz="0" w:space="0" w:color="auto"/>
          </w:divBdr>
        </w:div>
        <w:div w:id="1651909396">
          <w:marLeft w:val="0"/>
          <w:marRight w:val="0"/>
          <w:marTop w:val="0"/>
          <w:marBottom w:val="0"/>
          <w:divBdr>
            <w:top w:val="none" w:sz="0" w:space="0" w:color="auto"/>
            <w:left w:val="none" w:sz="0" w:space="0" w:color="auto"/>
            <w:bottom w:val="none" w:sz="0" w:space="0" w:color="auto"/>
            <w:right w:val="none" w:sz="0" w:space="0" w:color="auto"/>
          </w:divBdr>
        </w:div>
        <w:div w:id="1332872002">
          <w:marLeft w:val="0"/>
          <w:marRight w:val="0"/>
          <w:marTop w:val="0"/>
          <w:marBottom w:val="0"/>
          <w:divBdr>
            <w:top w:val="none" w:sz="0" w:space="0" w:color="auto"/>
            <w:left w:val="none" w:sz="0" w:space="0" w:color="auto"/>
            <w:bottom w:val="none" w:sz="0" w:space="0" w:color="auto"/>
            <w:right w:val="none" w:sz="0" w:space="0" w:color="auto"/>
          </w:divBdr>
        </w:div>
        <w:div w:id="2072460266">
          <w:marLeft w:val="0"/>
          <w:marRight w:val="0"/>
          <w:marTop w:val="0"/>
          <w:marBottom w:val="0"/>
          <w:divBdr>
            <w:top w:val="none" w:sz="0" w:space="0" w:color="auto"/>
            <w:left w:val="none" w:sz="0" w:space="0" w:color="auto"/>
            <w:bottom w:val="none" w:sz="0" w:space="0" w:color="auto"/>
            <w:right w:val="none" w:sz="0" w:space="0" w:color="auto"/>
          </w:divBdr>
        </w:div>
        <w:div w:id="726607845">
          <w:marLeft w:val="0"/>
          <w:marRight w:val="0"/>
          <w:marTop w:val="0"/>
          <w:marBottom w:val="0"/>
          <w:divBdr>
            <w:top w:val="none" w:sz="0" w:space="0" w:color="auto"/>
            <w:left w:val="none" w:sz="0" w:space="0" w:color="auto"/>
            <w:bottom w:val="none" w:sz="0" w:space="0" w:color="auto"/>
            <w:right w:val="none" w:sz="0" w:space="0" w:color="auto"/>
          </w:divBdr>
        </w:div>
        <w:div w:id="345594232">
          <w:marLeft w:val="0"/>
          <w:marRight w:val="0"/>
          <w:marTop w:val="0"/>
          <w:marBottom w:val="0"/>
          <w:divBdr>
            <w:top w:val="none" w:sz="0" w:space="0" w:color="auto"/>
            <w:left w:val="none" w:sz="0" w:space="0" w:color="auto"/>
            <w:bottom w:val="none" w:sz="0" w:space="0" w:color="auto"/>
            <w:right w:val="none" w:sz="0" w:space="0" w:color="auto"/>
          </w:divBdr>
        </w:div>
        <w:div w:id="1667051877">
          <w:marLeft w:val="0"/>
          <w:marRight w:val="0"/>
          <w:marTop w:val="0"/>
          <w:marBottom w:val="0"/>
          <w:divBdr>
            <w:top w:val="none" w:sz="0" w:space="0" w:color="auto"/>
            <w:left w:val="none" w:sz="0" w:space="0" w:color="auto"/>
            <w:bottom w:val="none" w:sz="0" w:space="0" w:color="auto"/>
            <w:right w:val="none" w:sz="0" w:space="0" w:color="auto"/>
          </w:divBdr>
        </w:div>
        <w:div w:id="2059501094">
          <w:marLeft w:val="0"/>
          <w:marRight w:val="0"/>
          <w:marTop w:val="0"/>
          <w:marBottom w:val="0"/>
          <w:divBdr>
            <w:top w:val="none" w:sz="0" w:space="0" w:color="auto"/>
            <w:left w:val="none" w:sz="0" w:space="0" w:color="auto"/>
            <w:bottom w:val="none" w:sz="0" w:space="0" w:color="auto"/>
            <w:right w:val="none" w:sz="0" w:space="0" w:color="auto"/>
          </w:divBdr>
        </w:div>
        <w:div w:id="443578661">
          <w:marLeft w:val="0"/>
          <w:marRight w:val="0"/>
          <w:marTop w:val="0"/>
          <w:marBottom w:val="0"/>
          <w:divBdr>
            <w:top w:val="none" w:sz="0" w:space="0" w:color="auto"/>
            <w:left w:val="none" w:sz="0" w:space="0" w:color="auto"/>
            <w:bottom w:val="none" w:sz="0" w:space="0" w:color="auto"/>
            <w:right w:val="none" w:sz="0" w:space="0" w:color="auto"/>
          </w:divBdr>
        </w:div>
        <w:div w:id="695036748">
          <w:marLeft w:val="0"/>
          <w:marRight w:val="0"/>
          <w:marTop w:val="0"/>
          <w:marBottom w:val="0"/>
          <w:divBdr>
            <w:top w:val="none" w:sz="0" w:space="0" w:color="auto"/>
            <w:left w:val="none" w:sz="0" w:space="0" w:color="auto"/>
            <w:bottom w:val="none" w:sz="0" w:space="0" w:color="auto"/>
            <w:right w:val="none" w:sz="0" w:space="0" w:color="auto"/>
          </w:divBdr>
        </w:div>
        <w:div w:id="1982614594">
          <w:marLeft w:val="0"/>
          <w:marRight w:val="0"/>
          <w:marTop w:val="0"/>
          <w:marBottom w:val="0"/>
          <w:divBdr>
            <w:top w:val="none" w:sz="0" w:space="0" w:color="auto"/>
            <w:left w:val="none" w:sz="0" w:space="0" w:color="auto"/>
            <w:bottom w:val="none" w:sz="0" w:space="0" w:color="auto"/>
            <w:right w:val="none" w:sz="0" w:space="0" w:color="auto"/>
          </w:divBdr>
        </w:div>
        <w:div w:id="745152647">
          <w:marLeft w:val="0"/>
          <w:marRight w:val="0"/>
          <w:marTop w:val="0"/>
          <w:marBottom w:val="0"/>
          <w:divBdr>
            <w:top w:val="none" w:sz="0" w:space="0" w:color="auto"/>
            <w:left w:val="none" w:sz="0" w:space="0" w:color="auto"/>
            <w:bottom w:val="none" w:sz="0" w:space="0" w:color="auto"/>
            <w:right w:val="none" w:sz="0" w:space="0" w:color="auto"/>
          </w:divBdr>
        </w:div>
        <w:div w:id="1951932518">
          <w:marLeft w:val="0"/>
          <w:marRight w:val="0"/>
          <w:marTop w:val="0"/>
          <w:marBottom w:val="0"/>
          <w:divBdr>
            <w:top w:val="none" w:sz="0" w:space="0" w:color="auto"/>
            <w:left w:val="none" w:sz="0" w:space="0" w:color="auto"/>
            <w:bottom w:val="none" w:sz="0" w:space="0" w:color="auto"/>
            <w:right w:val="none" w:sz="0" w:space="0" w:color="auto"/>
          </w:divBdr>
        </w:div>
        <w:div w:id="2143690435">
          <w:marLeft w:val="0"/>
          <w:marRight w:val="0"/>
          <w:marTop w:val="0"/>
          <w:marBottom w:val="0"/>
          <w:divBdr>
            <w:top w:val="none" w:sz="0" w:space="0" w:color="auto"/>
            <w:left w:val="none" w:sz="0" w:space="0" w:color="auto"/>
            <w:bottom w:val="none" w:sz="0" w:space="0" w:color="auto"/>
            <w:right w:val="none" w:sz="0" w:space="0" w:color="auto"/>
          </w:divBdr>
        </w:div>
        <w:div w:id="563876580">
          <w:marLeft w:val="0"/>
          <w:marRight w:val="0"/>
          <w:marTop w:val="0"/>
          <w:marBottom w:val="0"/>
          <w:divBdr>
            <w:top w:val="none" w:sz="0" w:space="0" w:color="auto"/>
            <w:left w:val="none" w:sz="0" w:space="0" w:color="auto"/>
            <w:bottom w:val="none" w:sz="0" w:space="0" w:color="auto"/>
            <w:right w:val="none" w:sz="0" w:space="0" w:color="auto"/>
          </w:divBdr>
        </w:div>
        <w:div w:id="1161503024">
          <w:marLeft w:val="0"/>
          <w:marRight w:val="0"/>
          <w:marTop w:val="0"/>
          <w:marBottom w:val="0"/>
          <w:divBdr>
            <w:top w:val="none" w:sz="0" w:space="0" w:color="auto"/>
            <w:left w:val="none" w:sz="0" w:space="0" w:color="auto"/>
            <w:bottom w:val="none" w:sz="0" w:space="0" w:color="auto"/>
            <w:right w:val="none" w:sz="0" w:space="0" w:color="auto"/>
          </w:divBdr>
        </w:div>
        <w:div w:id="968896950">
          <w:marLeft w:val="0"/>
          <w:marRight w:val="0"/>
          <w:marTop w:val="0"/>
          <w:marBottom w:val="0"/>
          <w:divBdr>
            <w:top w:val="none" w:sz="0" w:space="0" w:color="auto"/>
            <w:left w:val="none" w:sz="0" w:space="0" w:color="auto"/>
            <w:bottom w:val="none" w:sz="0" w:space="0" w:color="auto"/>
            <w:right w:val="none" w:sz="0" w:space="0" w:color="auto"/>
          </w:divBdr>
        </w:div>
        <w:div w:id="383455973">
          <w:marLeft w:val="0"/>
          <w:marRight w:val="0"/>
          <w:marTop w:val="0"/>
          <w:marBottom w:val="0"/>
          <w:divBdr>
            <w:top w:val="none" w:sz="0" w:space="0" w:color="auto"/>
            <w:left w:val="none" w:sz="0" w:space="0" w:color="auto"/>
            <w:bottom w:val="none" w:sz="0" w:space="0" w:color="auto"/>
            <w:right w:val="none" w:sz="0" w:space="0" w:color="auto"/>
          </w:divBdr>
        </w:div>
        <w:div w:id="1527134070">
          <w:marLeft w:val="0"/>
          <w:marRight w:val="0"/>
          <w:marTop w:val="0"/>
          <w:marBottom w:val="0"/>
          <w:divBdr>
            <w:top w:val="none" w:sz="0" w:space="0" w:color="auto"/>
            <w:left w:val="none" w:sz="0" w:space="0" w:color="auto"/>
            <w:bottom w:val="none" w:sz="0" w:space="0" w:color="auto"/>
            <w:right w:val="none" w:sz="0" w:space="0" w:color="auto"/>
          </w:divBdr>
        </w:div>
        <w:div w:id="1209730422">
          <w:marLeft w:val="0"/>
          <w:marRight w:val="0"/>
          <w:marTop w:val="0"/>
          <w:marBottom w:val="0"/>
          <w:divBdr>
            <w:top w:val="none" w:sz="0" w:space="0" w:color="auto"/>
            <w:left w:val="none" w:sz="0" w:space="0" w:color="auto"/>
            <w:bottom w:val="none" w:sz="0" w:space="0" w:color="auto"/>
            <w:right w:val="none" w:sz="0" w:space="0" w:color="auto"/>
          </w:divBdr>
        </w:div>
        <w:div w:id="447817701">
          <w:marLeft w:val="0"/>
          <w:marRight w:val="0"/>
          <w:marTop w:val="0"/>
          <w:marBottom w:val="0"/>
          <w:divBdr>
            <w:top w:val="none" w:sz="0" w:space="0" w:color="auto"/>
            <w:left w:val="none" w:sz="0" w:space="0" w:color="auto"/>
            <w:bottom w:val="none" w:sz="0" w:space="0" w:color="auto"/>
            <w:right w:val="none" w:sz="0" w:space="0" w:color="auto"/>
          </w:divBdr>
        </w:div>
        <w:div w:id="258875459">
          <w:marLeft w:val="0"/>
          <w:marRight w:val="0"/>
          <w:marTop w:val="0"/>
          <w:marBottom w:val="0"/>
          <w:divBdr>
            <w:top w:val="none" w:sz="0" w:space="0" w:color="auto"/>
            <w:left w:val="none" w:sz="0" w:space="0" w:color="auto"/>
            <w:bottom w:val="none" w:sz="0" w:space="0" w:color="auto"/>
            <w:right w:val="none" w:sz="0" w:space="0" w:color="auto"/>
          </w:divBdr>
        </w:div>
        <w:div w:id="747460696">
          <w:marLeft w:val="0"/>
          <w:marRight w:val="0"/>
          <w:marTop w:val="0"/>
          <w:marBottom w:val="0"/>
          <w:divBdr>
            <w:top w:val="none" w:sz="0" w:space="0" w:color="auto"/>
            <w:left w:val="none" w:sz="0" w:space="0" w:color="auto"/>
            <w:bottom w:val="none" w:sz="0" w:space="0" w:color="auto"/>
            <w:right w:val="none" w:sz="0" w:space="0" w:color="auto"/>
          </w:divBdr>
        </w:div>
        <w:div w:id="1300839466">
          <w:marLeft w:val="0"/>
          <w:marRight w:val="0"/>
          <w:marTop w:val="0"/>
          <w:marBottom w:val="0"/>
          <w:divBdr>
            <w:top w:val="none" w:sz="0" w:space="0" w:color="auto"/>
            <w:left w:val="none" w:sz="0" w:space="0" w:color="auto"/>
            <w:bottom w:val="none" w:sz="0" w:space="0" w:color="auto"/>
            <w:right w:val="none" w:sz="0" w:space="0" w:color="auto"/>
          </w:divBdr>
        </w:div>
        <w:div w:id="862211156">
          <w:marLeft w:val="0"/>
          <w:marRight w:val="0"/>
          <w:marTop w:val="0"/>
          <w:marBottom w:val="0"/>
          <w:divBdr>
            <w:top w:val="none" w:sz="0" w:space="0" w:color="auto"/>
            <w:left w:val="none" w:sz="0" w:space="0" w:color="auto"/>
            <w:bottom w:val="none" w:sz="0" w:space="0" w:color="auto"/>
            <w:right w:val="none" w:sz="0" w:space="0" w:color="auto"/>
          </w:divBdr>
        </w:div>
        <w:div w:id="1587574801">
          <w:marLeft w:val="0"/>
          <w:marRight w:val="0"/>
          <w:marTop w:val="0"/>
          <w:marBottom w:val="0"/>
          <w:divBdr>
            <w:top w:val="none" w:sz="0" w:space="0" w:color="auto"/>
            <w:left w:val="none" w:sz="0" w:space="0" w:color="auto"/>
            <w:bottom w:val="none" w:sz="0" w:space="0" w:color="auto"/>
            <w:right w:val="none" w:sz="0" w:space="0" w:color="auto"/>
          </w:divBdr>
        </w:div>
        <w:div w:id="1190603883">
          <w:marLeft w:val="0"/>
          <w:marRight w:val="0"/>
          <w:marTop w:val="0"/>
          <w:marBottom w:val="0"/>
          <w:divBdr>
            <w:top w:val="none" w:sz="0" w:space="0" w:color="auto"/>
            <w:left w:val="none" w:sz="0" w:space="0" w:color="auto"/>
            <w:bottom w:val="none" w:sz="0" w:space="0" w:color="auto"/>
            <w:right w:val="none" w:sz="0" w:space="0" w:color="auto"/>
          </w:divBdr>
        </w:div>
        <w:div w:id="209344606">
          <w:marLeft w:val="0"/>
          <w:marRight w:val="0"/>
          <w:marTop w:val="0"/>
          <w:marBottom w:val="0"/>
          <w:divBdr>
            <w:top w:val="none" w:sz="0" w:space="0" w:color="auto"/>
            <w:left w:val="none" w:sz="0" w:space="0" w:color="auto"/>
            <w:bottom w:val="none" w:sz="0" w:space="0" w:color="auto"/>
            <w:right w:val="none" w:sz="0" w:space="0" w:color="auto"/>
          </w:divBdr>
        </w:div>
        <w:div w:id="767115526">
          <w:marLeft w:val="0"/>
          <w:marRight w:val="0"/>
          <w:marTop w:val="0"/>
          <w:marBottom w:val="0"/>
          <w:divBdr>
            <w:top w:val="none" w:sz="0" w:space="0" w:color="auto"/>
            <w:left w:val="none" w:sz="0" w:space="0" w:color="auto"/>
            <w:bottom w:val="none" w:sz="0" w:space="0" w:color="auto"/>
            <w:right w:val="none" w:sz="0" w:space="0" w:color="auto"/>
          </w:divBdr>
        </w:div>
        <w:div w:id="761995056">
          <w:marLeft w:val="0"/>
          <w:marRight w:val="0"/>
          <w:marTop w:val="0"/>
          <w:marBottom w:val="0"/>
          <w:divBdr>
            <w:top w:val="none" w:sz="0" w:space="0" w:color="auto"/>
            <w:left w:val="none" w:sz="0" w:space="0" w:color="auto"/>
            <w:bottom w:val="none" w:sz="0" w:space="0" w:color="auto"/>
            <w:right w:val="none" w:sz="0" w:space="0" w:color="auto"/>
          </w:divBdr>
        </w:div>
        <w:div w:id="2102558146">
          <w:marLeft w:val="0"/>
          <w:marRight w:val="0"/>
          <w:marTop w:val="0"/>
          <w:marBottom w:val="0"/>
          <w:divBdr>
            <w:top w:val="none" w:sz="0" w:space="0" w:color="auto"/>
            <w:left w:val="none" w:sz="0" w:space="0" w:color="auto"/>
            <w:bottom w:val="none" w:sz="0" w:space="0" w:color="auto"/>
            <w:right w:val="none" w:sz="0" w:space="0" w:color="auto"/>
          </w:divBdr>
        </w:div>
        <w:div w:id="980385256">
          <w:marLeft w:val="0"/>
          <w:marRight w:val="0"/>
          <w:marTop w:val="0"/>
          <w:marBottom w:val="0"/>
          <w:divBdr>
            <w:top w:val="none" w:sz="0" w:space="0" w:color="auto"/>
            <w:left w:val="none" w:sz="0" w:space="0" w:color="auto"/>
            <w:bottom w:val="none" w:sz="0" w:space="0" w:color="auto"/>
            <w:right w:val="none" w:sz="0" w:space="0" w:color="auto"/>
          </w:divBdr>
        </w:div>
        <w:div w:id="1645085649">
          <w:marLeft w:val="0"/>
          <w:marRight w:val="0"/>
          <w:marTop w:val="0"/>
          <w:marBottom w:val="0"/>
          <w:divBdr>
            <w:top w:val="none" w:sz="0" w:space="0" w:color="auto"/>
            <w:left w:val="none" w:sz="0" w:space="0" w:color="auto"/>
            <w:bottom w:val="none" w:sz="0" w:space="0" w:color="auto"/>
            <w:right w:val="none" w:sz="0" w:space="0" w:color="auto"/>
          </w:divBdr>
        </w:div>
        <w:div w:id="1663461571">
          <w:marLeft w:val="0"/>
          <w:marRight w:val="0"/>
          <w:marTop w:val="0"/>
          <w:marBottom w:val="0"/>
          <w:divBdr>
            <w:top w:val="none" w:sz="0" w:space="0" w:color="auto"/>
            <w:left w:val="none" w:sz="0" w:space="0" w:color="auto"/>
            <w:bottom w:val="none" w:sz="0" w:space="0" w:color="auto"/>
            <w:right w:val="none" w:sz="0" w:space="0" w:color="auto"/>
          </w:divBdr>
        </w:div>
        <w:div w:id="688027079">
          <w:marLeft w:val="0"/>
          <w:marRight w:val="0"/>
          <w:marTop w:val="0"/>
          <w:marBottom w:val="0"/>
          <w:divBdr>
            <w:top w:val="none" w:sz="0" w:space="0" w:color="auto"/>
            <w:left w:val="none" w:sz="0" w:space="0" w:color="auto"/>
            <w:bottom w:val="none" w:sz="0" w:space="0" w:color="auto"/>
            <w:right w:val="none" w:sz="0" w:space="0" w:color="auto"/>
          </w:divBdr>
        </w:div>
        <w:div w:id="187061815">
          <w:marLeft w:val="0"/>
          <w:marRight w:val="0"/>
          <w:marTop w:val="0"/>
          <w:marBottom w:val="0"/>
          <w:divBdr>
            <w:top w:val="none" w:sz="0" w:space="0" w:color="auto"/>
            <w:left w:val="none" w:sz="0" w:space="0" w:color="auto"/>
            <w:bottom w:val="none" w:sz="0" w:space="0" w:color="auto"/>
            <w:right w:val="none" w:sz="0" w:space="0" w:color="auto"/>
          </w:divBdr>
        </w:div>
        <w:div w:id="568459543">
          <w:marLeft w:val="0"/>
          <w:marRight w:val="0"/>
          <w:marTop w:val="0"/>
          <w:marBottom w:val="0"/>
          <w:divBdr>
            <w:top w:val="none" w:sz="0" w:space="0" w:color="auto"/>
            <w:left w:val="none" w:sz="0" w:space="0" w:color="auto"/>
            <w:bottom w:val="none" w:sz="0" w:space="0" w:color="auto"/>
            <w:right w:val="none" w:sz="0" w:space="0" w:color="auto"/>
          </w:divBdr>
        </w:div>
        <w:div w:id="1418864816">
          <w:marLeft w:val="0"/>
          <w:marRight w:val="0"/>
          <w:marTop w:val="0"/>
          <w:marBottom w:val="0"/>
          <w:divBdr>
            <w:top w:val="none" w:sz="0" w:space="0" w:color="auto"/>
            <w:left w:val="none" w:sz="0" w:space="0" w:color="auto"/>
            <w:bottom w:val="none" w:sz="0" w:space="0" w:color="auto"/>
            <w:right w:val="none" w:sz="0" w:space="0" w:color="auto"/>
          </w:divBdr>
        </w:div>
        <w:div w:id="34160349">
          <w:marLeft w:val="0"/>
          <w:marRight w:val="0"/>
          <w:marTop w:val="0"/>
          <w:marBottom w:val="0"/>
          <w:divBdr>
            <w:top w:val="none" w:sz="0" w:space="0" w:color="auto"/>
            <w:left w:val="none" w:sz="0" w:space="0" w:color="auto"/>
            <w:bottom w:val="none" w:sz="0" w:space="0" w:color="auto"/>
            <w:right w:val="none" w:sz="0" w:space="0" w:color="auto"/>
          </w:divBdr>
        </w:div>
        <w:div w:id="748160072">
          <w:marLeft w:val="0"/>
          <w:marRight w:val="0"/>
          <w:marTop w:val="0"/>
          <w:marBottom w:val="0"/>
          <w:divBdr>
            <w:top w:val="none" w:sz="0" w:space="0" w:color="auto"/>
            <w:left w:val="none" w:sz="0" w:space="0" w:color="auto"/>
            <w:bottom w:val="none" w:sz="0" w:space="0" w:color="auto"/>
            <w:right w:val="none" w:sz="0" w:space="0" w:color="auto"/>
          </w:divBdr>
        </w:div>
        <w:div w:id="1218666039">
          <w:marLeft w:val="0"/>
          <w:marRight w:val="0"/>
          <w:marTop w:val="0"/>
          <w:marBottom w:val="0"/>
          <w:divBdr>
            <w:top w:val="none" w:sz="0" w:space="0" w:color="auto"/>
            <w:left w:val="none" w:sz="0" w:space="0" w:color="auto"/>
            <w:bottom w:val="none" w:sz="0" w:space="0" w:color="auto"/>
            <w:right w:val="none" w:sz="0" w:space="0" w:color="auto"/>
          </w:divBdr>
        </w:div>
        <w:div w:id="204293198">
          <w:marLeft w:val="0"/>
          <w:marRight w:val="0"/>
          <w:marTop w:val="0"/>
          <w:marBottom w:val="0"/>
          <w:divBdr>
            <w:top w:val="none" w:sz="0" w:space="0" w:color="auto"/>
            <w:left w:val="none" w:sz="0" w:space="0" w:color="auto"/>
            <w:bottom w:val="none" w:sz="0" w:space="0" w:color="auto"/>
            <w:right w:val="none" w:sz="0" w:space="0" w:color="auto"/>
          </w:divBdr>
        </w:div>
        <w:div w:id="2036077176">
          <w:marLeft w:val="0"/>
          <w:marRight w:val="0"/>
          <w:marTop w:val="0"/>
          <w:marBottom w:val="0"/>
          <w:divBdr>
            <w:top w:val="none" w:sz="0" w:space="0" w:color="auto"/>
            <w:left w:val="none" w:sz="0" w:space="0" w:color="auto"/>
            <w:bottom w:val="none" w:sz="0" w:space="0" w:color="auto"/>
            <w:right w:val="none" w:sz="0" w:space="0" w:color="auto"/>
          </w:divBdr>
        </w:div>
        <w:div w:id="473255420">
          <w:marLeft w:val="0"/>
          <w:marRight w:val="0"/>
          <w:marTop w:val="0"/>
          <w:marBottom w:val="0"/>
          <w:divBdr>
            <w:top w:val="none" w:sz="0" w:space="0" w:color="auto"/>
            <w:left w:val="none" w:sz="0" w:space="0" w:color="auto"/>
            <w:bottom w:val="none" w:sz="0" w:space="0" w:color="auto"/>
            <w:right w:val="none" w:sz="0" w:space="0" w:color="auto"/>
          </w:divBdr>
        </w:div>
        <w:div w:id="1223904975">
          <w:marLeft w:val="0"/>
          <w:marRight w:val="0"/>
          <w:marTop w:val="0"/>
          <w:marBottom w:val="0"/>
          <w:divBdr>
            <w:top w:val="none" w:sz="0" w:space="0" w:color="auto"/>
            <w:left w:val="none" w:sz="0" w:space="0" w:color="auto"/>
            <w:bottom w:val="none" w:sz="0" w:space="0" w:color="auto"/>
            <w:right w:val="none" w:sz="0" w:space="0" w:color="auto"/>
          </w:divBdr>
        </w:div>
        <w:div w:id="215435932">
          <w:marLeft w:val="0"/>
          <w:marRight w:val="0"/>
          <w:marTop w:val="0"/>
          <w:marBottom w:val="0"/>
          <w:divBdr>
            <w:top w:val="none" w:sz="0" w:space="0" w:color="auto"/>
            <w:left w:val="none" w:sz="0" w:space="0" w:color="auto"/>
            <w:bottom w:val="none" w:sz="0" w:space="0" w:color="auto"/>
            <w:right w:val="none" w:sz="0" w:space="0" w:color="auto"/>
          </w:divBdr>
        </w:div>
        <w:div w:id="1377240590">
          <w:marLeft w:val="0"/>
          <w:marRight w:val="0"/>
          <w:marTop w:val="0"/>
          <w:marBottom w:val="0"/>
          <w:divBdr>
            <w:top w:val="none" w:sz="0" w:space="0" w:color="auto"/>
            <w:left w:val="none" w:sz="0" w:space="0" w:color="auto"/>
            <w:bottom w:val="none" w:sz="0" w:space="0" w:color="auto"/>
            <w:right w:val="none" w:sz="0" w:space="0" w:color="auto"/>
          </w:divBdr>
        </w:div>
        <w:div w:id="1664577731">
          <w:marLeft w:val="0"/>
          <w:marRight w:val="0"/>
          <w:marTop w:val="0"/>
          <w:marBottom w:val="0"/>
          <w:divBdr>
            <w:top w:val="none" w:sz="0" w:space="0" w:color="auto"/>
            <w:left w:val="none" w:sz="0" w:space="0" w:color="auto"/>
            <w:bottom w:val="none" w:sz="0" w:space="0" w:color="auto"/>
            <w:right w:val="none" w:sz="0" w:space="0" w:color="auto"/>
          </w:divBdr>
        </w:div>
        <w:div w:id="75323326">
          <w:marLeft w:val="0"/>
          <w:marRight w:val="0"/>
          <w:marTop w:val="0"/>
          <w:marBottom w:val="0"/>
          <w:divBdr>
            <w:top w:val="none" w:sz="0" w:space="0" w:color="auto"/>
            <w:left w:val="none" w:sz="0" w:space="0" w:color="auto"/>
            <w:bottom w:val="none" w:sz="0" w:space="0" w:color="auto"/>
            <w:right w:val="none" w:sz="0" w:space="0" w:color="auto"/>
          </w:divBdr>
        </w:div>
        <w:div w:id="750081752">
          <w:marLeft w:val="0"/>
          <w:marRight w:val="0"/>
          <w:marTop w:val="0"/>
          <w:marBottom w:val="0"/>
          <w:divBdr>
            <w:top w:val="none" w:sz="0" w:space="0" w:color="auto"/>
            <w:left w:val="none" w:sz="0" w:space="0" w:color="auto"/>
            <w:bottom w:val="none" w:sz="0" w:space="0" w:color="auto"/>
            <w:right w:val="none" w:sz="0" w:space="0" w:color="auto"/>
          </w:divBdr>
        </w:div>
        <w:div w:id="1092045263">
          <w:marLeft w:val="0"/>
          <w:marRight w:val="0"/>
          <w:marTop w:val="0"/>
          <w:marBottom w:val="0"/>
          <w:divBdr>
            <w:top w:val="none" w:sz="0" w:space="0" w:color="auto"/>
            <w:left w:val="none" w:sz="0" w:space="0" w:color="auto"/>
            <w:bottom w:val="none" w:sz="0" w:space="0" w:color="auto"/>
            <w:right w:val="none" w:sz="0" w:space="0" w:color="auto"/>
          </w:divBdr>
        </w:div>
        <w:div w:id="873689507">
          <w:marLeft w:val="0"/>
          <w:marRight w:val="0"/>
          <w:marTop w:val="0"/>
          <w:marBottom w:val="0"/>
          <w:divBdr>
            <w:top w:val="none" w:sz="0" w:space="0" w:color="auto"/>
            <w:left w:val="none" w:sz="0" w:space="0" w:color="auto"/>
            <w:bottom w:val="none" w:sz="0" w:space="0" w:color="auto"/>
            <w:right w:val="none" w:sz="0" w:space="0" w:color="auto"/>
          </w:divBdr>
        </w:div>
        <w:div w:id="311763458">
          <w:marLeft w:val="0"/>
          <w:marRight w:val="0"/>
          <w:marTop w:val="0"/>
          <w:marBottom w:val="0"/>
          <w:divBdr>
            <w:top w:val="none" w:sz="0" w:space="0" w:color="auto"/>
            <w:left w:val="none" w:sz="0" w:space="0" w:color="auto"/>
            <w:bottom w:val="none" w:sz="0" w:space="0" w:color="auto"/>
            <w:right w:val="none" w:sz="0" w:space="0" w:color="auto"/>
          </w:divBdr>
        </w:div>
        <w:div w:id="1045449428">
          <w:marLeft w:val="0"/>
          <w:marRight w:val="0"/>
          <w:marTop w:val="0"/>
          <w:marBottom w:val="0"/>
          <w:divBdr>
            <w:top w:val="none" w:sz="0" w:space="0" w:color="auto"/>
            <w:left w:val="none" w:sz="0" w:space="0" w:color="auto"/>
            <w:bottom w:val="none" w:sz="0" w:space="0" w:color="auto"/>
            <w:right w:val="none" w:sz="0" w:space="0" w:color="auto"/>
          </w:divBdr>
        </w:div>
        <w:div w:id="904994217">
          <w:marLeft w:val="0"/>
          <w:marRight w:val="0"/>
          <w:marTop w:val="0"/>
          <w:marBottom w:val="0"/>
          <w:divBdr>
            <w:top w:val="none" w:sz="0" w:space="0" w:color="auto"/>
            <w:left w:val="none" w:sz="0" w:space="0" w:color="auto"/>
            <w:bottom w:val="none" w:sz="0" w:space="0" w:color="auto"/>
            <w:right w:val="none" w:sz="0" w:space="0" w:color="auto"/>
          </w:divBdr>
        </w:div>
        <w:div w:id="1588880186">
          <w:marLeft w:val="0"/>
          <w:marRight w:val="0"/>
          <w:marTop w:val="0"/>
          <w:marBottom w:val="0"/>
          <w:divBdr>
            <w:top w:val="none" w:sz="0" w:space="0" w:color="auto"/>
            <w:left w:val="none" w:sz="0" w:space="0" w:color="auto"/>
            <w:bottom w:val="none" w:sz="0" w:space="0" w:color="auto"/>
            <w:right w:val="none" w:sz="0" w:space="0" w:color="auto"/>
          </w:divBdr>
        </w:div>
      </w:divsChild>
    </w:div>
    <w:div w:id="1034771936">
      <w:bodyDiv w:val="1"/>
      <w:marLeft w:val="0"/>
      <w:marRight w:val="0"/>
      <w:marTop w:val="0"/>
      <w:marBottom w:val="0"/>
      <w:divBdr>
        <w:top w:val="none" w:sz="0" w:space="0" w:color="auto"/>
        <w:left w:val="none" w:sz="0" w:space="0" w:color="auto"/>
        <w:bottom w:val="none" w:sz="0" w:space="0" w:color="auto"/>
        <w:right w:val="none" w:sz="0" w:space="0" w:color="auto"/>
      </w:divBdr>
    </w:div>
    <w:div w:id="1063720050">
      <w:bodyDiv w:val="1"/>
      <w:marLeft w:val="0"/>
      <w:marRight w:val="0"/>
      <w:marTop w:val="0"/>
      <w:marBottom w:val="0"/>
      <w:divBdr>
        <w:top w:val="none" w:sz="0" w:space="0" w:color="auto"/>
        <w:left w:val="none" w:sz="0" w:space="0" w:color="auto"/>
        <w:bottom w:val="none" w:sz="0" w:space="0" w:color="auto"/>
        <w:right w:val="none" w:sz="0" w:space="0" w:color="auto"/>
      </w:divBdr>
    </w:div>
    <w:div w:id="1071538422">
      <w:bodyDiv w:val="1"/>
      <w:marLeft w:val="0"/>
      <w:marRight w:val="0"/>
      <w:marTop w:val="0"/>
      <w:marBottom w:val="0"/>
      <w:divBdr>
        <w:top w:val="none" w:sz="0" w:space="0" w:color="auto"/>
        <w:left w:val="none" w:sz="0" w:space="0" w:color="auto"/>
        <w:bottom w:val="none" w:sz="0" w:space="0" w:color="auto"/>
        <w:right w:val="none" w:sz="0" w:space="0" w:color="auto"/>
      </w:divBdr>
    </w:div>
    <w:div w:id="1080710159">
      <w:bodyDiv w:val="1"/>
      <w:marLeft w:val="0"/>
      <w:marRight w:val="0"/>
      <w:marTop w:val="0"/>
      <w:marBottom w:val="0"/>
      <w:divBdr>
        <w:top w:val="none" w:sz="0" w:space="0" w:color="auto"/>
        <w:left w:val="none" w:sz="0" w:space="0" w:color="auto"/>
        <w:bottom w:val="none" w:sz="0" w:space="0" w:color="auto"/>
        <w:right w:val="none" w:sz="0" w:space="0" w:color="auto"/>
      </w:divBdr>
    </w:div>
    <w:div w:id="1093086282">
      <w:bodyDiv w:val="1"/>
      <w:marLeft w:val="0"/>
      <w:marRight w:val="0"/>
      <w:marTop w:val="0"/>
      <w:marBottom w:val="0"/>
      <w:divBdr>
        <w:top w:val="none" w:sz="0" w:space="0" w:color="auto"/>
        <w:left w:val="none" w:sz="0" w:space="0" w:color="auto"/>
        <w:bottom w:val="none" w:sz="0" w:space="0" w:color="auto"/>
        <w:right w:val="none" w:sz="0" w:space="0" w:color="auto"/>
      </w:divBdr>
      <w:divsChild>
        <w:div w:id="1996566652">
          <w:marLeft w:val="0"/>
          <w:marRight w:val="0"/>
          <w:marTop w:val="0"/>
          <w:marBottom w:val="0"/>
          <w:divBdr>
            <w:top w:val="none" w:sz="0" w:space="0" w:color="auto"/>
            <w:left w:val="none" w:sz="0" w:space="0" w:color="auto"/>
            <w:bottom w:val="none" w:sz="0" w:space="0" w:color="auto"/>
            <w:right w:val="none" w:sz="0" w:space="0" w:color="auto"/>
          </w:divBdr>
          <w:divsChild>
            <w:div w:id="104277528">
              <w:marLeft w:val="0"/>
              <w:marRight w:val="0"/>
              <w:marTop w:val="0"/>
              <w:marBottom w:val="0"/>
              <w:divBdr>
                <w:top w:val="none" w:sz="0" w:space="0" w:color="auto"/>
                <w:left w:val="none" w:sz="0" w:space="0" w:color="auto"/>
                <w:bottom w:val="none" w:sz="0" w:space="0" w:color="auto"/>
                <w:right w:val="none" w:sz="0" w:space="0" w:color="auto"/>
              </w:divBdr>
              <w:divsChild>
                <w:div w:id="1878590935">
                  <w:marLeft w:val="0"/>
                  <w:marRight w:val="0"/>
                  <w:marTop w:val="0"/>
                  <w:marBottom w:val="0"/>
                  <w:divBdr>
                    <w:top w:val="none" w:sz="0" w:space="0" w:color="auto"/>
                    <w:left w:val="none" w:sz="0" w:space="0" w:color="auto"/>
                    <w:bottom w:val="none" w:sz="0" w:space="0" w:color="auto"/>
                    <w:right w:val="none" w:sz="0" w:space="0" w:color="auto"/>
                  </w:divBdr>
                  <w:divsChild>
                    <w:div w:id="12682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565111">
          <w:marLeft w:val="0"/>
          <w:marRight w:val="0"/>
          <w:marTop w:val="0"/>
          <w:marBottom w:val="0"/>
          <w:divBdr>
            <w:top w:val="none" w:sz="0" w:space="0" w:color="auto"/>
            <w:left w:val="none" w:sz="0" w:space="0" w:color="auto"/>
            <w:bottom w:val="none" w:sz="0" w:space="0" w:color="auto"/>
            <w:right w:val="none" w:sz="0" w:space="0" w:color="auto"/>
          </w:divBdr>
          <w:divsChild>
            <w:div w:id="9200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1334">
      <w:bodyDiv w:val="1"/>
      <w:marLeft w:val="0"/>
      <w:marRight w:val="0"/>
      <w:marTop w:val="0"/>
      <w:marBottom w:val="0"/>
      <w:divBdr>
        <w:top w:val="none" w:sz="0" w:space="0" w:color="auto"/>
        <w:left w:val="none" w:sz="0" w:space="0" w:color="auto"/>
        <w:bottom w:val="none" w:sz="0" w:space="0" w:color="auto"/>
        <w:right w:val="none" w:sz="0" w:space="0" w:color="auto"/>
      </w:divBdr>
    </w:div>
    <w:div w:id="1165046952">
      <w:bodyDiv w:val="1"/>
      <w:marLeft w:val="0"/>
      <w:marRight w:val="0"/>
      <w:marTop w:val="0"/>
      <w:marBottom w:val="0"/>
      <w:divBdr>
        <w:top w:val="none" w:sz="0" w:space="0" w:color="auto"/>
        <w:left w:val="none" w:sz="0" w:space="0" w:color="auto"/>
        <w:bottom w:val="none" w:sz="0" w:space="0" w:color="auto"/>
        <w:right w:val="none" w:sz="0" w:space="0" w:color="auto"/>
      </w:divBdr>
      <w:divsChild>
        <w:div w:id="224611403">
          <w:marLeft w:val="0"/>
          <w:marRight w:val="0"/>
          <w:marTop w:val="0"/>
          <w:marBottom w:val="0"/>
          <w:divBdr>
            <w:top w:val="none" w:sz="0" w:space="0" w:color="auto"/>
            <w:left w:val="none" w:sz="0" w:space="0" w:color="auto"/>
            <w:bottom w:val="none" w:sz="0" w:space="0" w:color="auto"/>
            <w:right w:val="none" w:sz="0" w:space="0" w:color="auto"/>
          </w:divBdr>
        </w:div>
        <w:div w:id="272596406">
          <w:marLeft w:val="0"/>
          <w:marRight w:val="0"/>
          <w:marTop w:val="0"/>
          <w:marBottom w:val="0"/>
          <w:divBdr>
            <w:top w:val="none" w:sz="0" w:space="0" w:color="auto"/>
            <w:left w:val="none" w:sz="0" w:space="0" w:color="auto"/>
            <w:bottom w:val="none" w:sz="0" w:space="0" w:color="auto"/>
            <w:right w:val="none" w:sz="0" w:space="0" w:color="auto"/>
          </w:divBdr>
        </w:div>
        <w:div w:id="585847894">
          <w:marLeft w:val="0"/>
          <w:marRight w:val="0"/>
          <w:marTop w:val="0"/>
          <w:marBottom w:val="0"/>
          <w:divBdr>
            <w:top w:val="none" w:sz="0" w:space="0" w:color="auto"/>
            <w:left w:val="none" w:sz="0" w:space="0" w:color="auto"/>
            <w:bottom w:val="none" w:sz="0" w:space="0" w:color="auto"/>
            <w:right w:val="none" w:sz="0" w:space="0" w:color="auto"/>
          </w:divBdr>
        </w:div>
        <w:div w:id="698286661">
          <w:marLeft w:val="0"/>
          <w:marRight w:val="0"/>
          <w:marTop w:val="0"/>
          <w:marBottom w:val="0"/>
          <w:divBdr>
            <w:top w:val="none" w:sz="0" w:space="0" w:color="auto"/>
            <w:left w:val="none" w:sz="0" w:space="0" w:color="auto"/>
            <w:bottom w:val="none" w:sz="0" w:space="0" w:color="auto"/>
            <w:right w:val="none" w:sz="0" w:space="0" w:color="auto"/>
          </w:divBdr>
        </w:div>
        <w:div w:id="724449131">
          <w:marLeft w:val="0"/>
          <w:marRight w:val="0"/>
          <w:marTop w:val="0"/>
          <w:marBottom w:val="0"/>
          <w:divBdr>
            <w:top w:val="none" w:sz="0" w:space="0" w:color="auto"/>
            <w:left w:val="none" w:sz="0" w:space="0" w:color="auto"/>
            <w:bottom w:val="none" w:sz="0" w:space="0" w:color="auto"/>
            <w:right w:val="none" w:sz="0" w:space="0" w:color="auto"/>
          </w:divBdr>
        </w:div>
        <w:div w:id="1184856167">
          <w:marLeft w:val="0"/>
          <w:marRight w:val="0"/>
          <w:marTop w:val="0"/>
          <w:marBottom w:val="0"/>
          <w:divBdr>
            <w:top w:val="none" w:sz="0" w:space="0" w:color="auto"/>
            <w:left w:val="none" w:sz="0" w:space="0" w:color="auto"/>
            <w:bottom w:val="none" w:sz="0" w:space="0" w:color="auto"/>
            <w:right w:val="none" w:sz="0" w:space="0" w:color="auto"/>
          </w:divBdr>
        </w:div>
        <w:div w:id="1679497503">
          <w:marLeft w:val="0"/>
          <w:marRight w:val="0"/>
          <w:marTop w:val="0"/>
          <w:marBottom w:val="0"/>
          <w:divBdr>
            <w:top w:val="none" w:sz="0" w:space="0" w:color="auto"/>
            <w:left w:val="none" w:sz="0" w:space="0" w:color="auto"/>
            <w:bottom w:val="none" w:sz="0" w:space="0" w:color="auto"/>
            <w:right w:val="none" w:sz="0" w:space="0" w:color="auto"/>
          </w:divBdr>
        </w:div>
        <w:div w:id="1724020325">
          <w:marLeft w:val="0"/>
          <w:marRight w:val="0"/>
          <w:marTop w:val="0"/>
          <w:marBottom w:val="0"/>
          <w:divBdr>
            <w:top w:val="none" w:sz="0" w:space="0" w:color="auto"/>
            <w:left w:val="none" w:sz="0" w:space="0" w:color="auto"/>
            <w:bottom w:val="none" w:sz="0" w:space="0" w:color="auto"/>
            <w:right w:val="none" w:sz="0" w:space="0" w:color="auto"/>
          </w:divBdr>
        </w:div>
        <w:div w:id="1828470694">
          <w:marLeft w:val="0"/>
          <w:marRight w:val="0"/>
          <w:marTop w:val="0"/>
          <w:marBottom w:val="0"/>
          <w:divBdr>
            <w:top w:val="none" w:sz="0" w:space="0" w:color="auto"/>
            <w:left w:val="none" w:sz="0" w:space="0" w:color="auto"/>
            <w:bottom w:val="none" w:sz="0" w:space="0" w:color="auto"/>
            <w:right w:val="none" w:sz="0" w:space="0" w:color="auto"/>
          </w:divBdr>
        </w:div>
        <w:div w:id="1866820278">
          <w:marLeft w:val="0"/>
          <w:marRight w:val="0"/>
          <w:marTop w:val="0"/>
          <w:marBottom w:val="0"/>
          <w:divBdr>
            <w:top w:val="none" w:sz="0" w:space="0" w:color="auto"/>
            <w:left w:val="none" w:sz="0" w:space="0" w:color="auto"/>
            <w:bottom w:val="none" w:sz="0" w:space="0" w:color="auto"/>
            <w:right w:val="none" w:sz="0" w:space="0" w:color="auto"/>
          </w:divBdr>
        </w:div>
        <w:div w:id="1930694292">
          <w:marLeft w:val="0"/>
          <w:marRight w:val="0"/>
          <w:marTop w:val="0"/>
          <w:marBottom w:val="0"/>
          <w:divBdr>
            <w:top w:val="none" w:sz="0" w:space="0" w:color="auto"/>
            <w:left w:val="none" w:sz="0" w:space="0" w:color="auto"/>
            <w:bottom w:val="none" w:sz="0" w:space="0" w:color="auto"/>
            <w:right w:val="none" w:sz="0" w:space="0" w:color="auto"/>
          </w:divBdr>
        </w:div>
        <w:div w:id="2083595656">
          <w:marLeft w:val="0"/>
          <w:marRight w:val="0"/>
          <w:marTop w:val="0"/>
          <w:marBottom w:val="0"/>
          <w:divBdr>
            <w:top w:val="none" w:sz="0" w:space="0" w:color="auto"/>
            <w:left w:val="none" w:sz="0" w:space="0" w:color="auto"/>
            <w:bottom w:val="none" w:sz="0" w:space="0" w:color="auto"/>
            <w:right w:val="none" w:sz="0" w:space="0" w:color="auto"/>
          </w:divBdr>
        </w:div>
      </w:divsChild>
    </w:div>
    <w:div w:id="1231845041">
      <w:bodyDiv w:val="1"/>
      <w:marLeft w:val="0"/>
      <w:marRight w:val="0"/>
      <w:marTop w:val="0"/>
      <w:marBottom w:val="0"/>
      <w:divBdr>
        <w:top w:val="none" w:sz="0" w:space="0" w:color="auto"/>
        <w:left w:val="none" w:sz="0" w:space="0" w:color="auto"/>
        <w:bottom w:val="none" w:sz="0" w:space="0" w:color="auto"/>
        <w:right w:val="none" w:sz="0" w:space="0" w:color="auto"/>
      </w:divBdr>
      <w:divsChild>
        <w:div w:id="1593930201">
          <w:marLeft w:val="0"/>
          <w:marRight w:val="0"/>
          <w:marTop w:val="0"/>
          <w:marBottom w:val="0"/>
          <w:divBdr>
            <w:top w:val="none" w:sz="0" w:space="0" w:color="auto"/>
            <w:left w:val="none" w:sz="0" w:space="0" w:color="auto"/>
            <w:bottom w:val="none" w:sz="0" w:space="0" w:color="auto"/>
            <w:right w:val="none" w:sz="0" w:space="0" w:color="auto"/>
          </w:divBdr>
          <w:divsChild>
            <w:div w:id="134567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04120086">
      <w:bodyDiv w:val="1"/>
      <w:marLeft w:val="0"/>
      <w:marRight w:val="0"/>
      <w:marTop w:val="0"/>
      <w:marBottom w:val="0"/>
      <w:divBdr>
        <w:top w:val="none" w:sz="0" w:space="0" w:color="auto"/>
        <w:left w:val="none" w:sz="0" w:space="0" w:color="auto"/>
        <w:bottom w:val="none" w:sz="0" w:space="0" w:color="auto"/>
        <w:right w:val="none" w:sz="0" w:space="0" w:color="auto"/>
      </w:divBdr>
      <w:divsChild>
        <w:div w:id="302540688">
          <w:marLeft w:val="0"/>
          <w:marRight w:val="0"/>
          <w:marTop w:val="0"/>
          <w:marBottom w:val="0"/>
          <w:divBdr>
            <w:top w:val="none" w:sz="0" w:space="0" w:color="auto"/>
            <w:left w:val="none" w:sz="0" w:space="0" w:color="auto"/>
            <w:bottom w:val="none" w:sz="0" w:space="0" w:color="auto"/>
            <w:right w:val="none" w:sz="0" w:space="0" w:color="auto"/>
          </w:divBdr>
        </w:div>
        <w:div w:id="585530134">
          <w:marLeft w:val="0"/>
          <w:marRight w:val="0"/>
          <w:marTop w:val="0"/>
          <w:marBottom w:val="0"/>
          <w:divBdr>
            <w:top w:val="none" w:sz="0" w:space="0" w:color="auto"/>
            <w:left w:val="none" w:sz="0" w:space="0" w:color="auto"/>
            <w:bottom w:val="none" w:sz="0" w:space="0" w:color="auto"/>
            <w:right w:val="none" w:sz="0" w:space="0" w:color="auto"/>
          </w:divBdr>
        </w:div>
        <w:div w:id="875972164">
          <w:marLeft w:val="0"/>
          <w:marRight w:val="0"/>
          <w:marTop w:val="0"/>
          <w:marBottom w:val="0"/>
          <w:divBdr>
            <w:top w:val="none" w:sz="0" w:space="0" w:color="auto"/>
            <w:left w:val="none" w:sz="0" w:space="0" w:color="auto"/>
            <w:bottom w:val="none" w:sz="0" w:space="0" w:color="auto"/>
            <w:right w:val="none" w:sz="0" w:space="0" w:color="auto"/>
          </w:divBdr>
        </w:div>
        <w:div w:id="1280726207">
          <w:marLeft w:val="0"/>
          <w:marRight w:val="0"/>
          <w:marTop w:val="0"/>
          <w:marBottom w:val="0"/>
          <w:divBdr>
            <w:top w:val="none" w:sz="0" w:space="0" w:color="auto"/>
            <w:left w:val="none" w:sz="0" w:space="0" w:color="auto"/>
            <w:bottom w:val="none" w:sz="0" w:space="0" w:color="auto"/>
            <w:right w:val="none" w:sz="0" w:space="0" w:color="auto"/>
          </w:divBdr>
        </w:div>
        <w:div w:id="1078527120">
          <w:marLeft w:val="0"/>
          <w:marRight w:val="0"/>
          <w:marTop w:val="0"/>
          <w:marBottom w:val="0"/>
          <w:divBdr>
            <w:top w:val="none" w:sz="0" w:space="0" w:color="auto"/>
            <w:left w:val="none" w:sz="0" w:space="0" w:color="auto"/>
            <w:bottom w:val="none" w:sz="0" w:space="0" w:color="auto"/>
            <w:right w:val="none" w:sz="0" w:space="0" w:color="auto"/>
          </w:divBdr>
        </w:div>
        <w:div w:id="611282891">
          <w:marLeft w:val="0"/>
          <w:marRight w:val="0"/>
          <w:marTop w:val="0"/>
          <w:marBottom w:val="0"/>
          <w:divBdr>
            <w:top w:val="none" w:sz="0" w:space="0" w:color="auto"/>
            <w:left w:val="none" w:sz="0" w:space="0" w:color="auto"/>
            <w:bottom w:val="none" w:sz="0" w:space="0" w:color="auto"/>
            <w:right w:val="none" w:sz="0" w:space="0" w:color="auto"/>
          </w:divBdr>
        </w:div>
        <w:div w:id="1793867407">
          <w:marLeft w:val="0"/>
          <w:marRight w:val="0"/>
          <w:marTop w:val="0"/>
          <w:marBottom w:val="0"/>
          <w:divBdr>
            <w:top w:val="none" w:sz="0" w:space="0" w:color="auto"/>
            <w:left w:val="none" w:sz="0" w:space="0" w:color="auto"/>
            <w:bottom w:val="none" w:sz="0" w:space="0" w:color="auto"/>
            <w:right w:val="none" w:sz="0" w:space="0" w:color="auto"/>
          </w:divBdr>
        </w:div>
        <w:div w:id="42676093">
          <w:marLeft w:val="0"/>
          <w:marRight w:val="0"/>
          <w:marTop w:val="0"/>
          <w:marBottom w:val="0"/>
          <w:divBdr>
            <w:top w:val="none" w:sz="0" w:space="0" w:color="auto"/>
            <w:left w:val="none" w:sz="0" w:space="0" w:color="auto"/>
            <w:bottom w:val="none" w:sz="0" w:space="0" w:color="auto"/>
            <w:right w:val="none" w:sz="0" w:space="0" w:color="auto"/>
          </w:divBdr>
        </w:div>
        <w:div w:id="1797988921">
          <w:marLeft w:val="0"/>
          <w:marRight w:val="0"/>
          <w:marTop w:val="0"/>
          <w:marBottom w:val="0"/>
          <w:divBdr>
            <w:top w:val="none" w:sz="0" w:space="0" w:color="auto"/>
            <w:left w:val="none" w:sz="0" w:space="0" w:color="auto"/>
            <w:bottom w:val="none" w:sz="0" w:space="0" w:color="auto"/>
            <w:right w:val="none" w:sz="0" w:space="0" w:color="auto"/>
          </w:divBdr>
        </w:div>
        <w:div w:id="149442079">
          <w:marLeft w:val="0"/>
          <w:marRight w:val="0"/>
          <w:marTop w:val="0"/>
          <w:marBottom w:val="0"/>
          <w:divBdr>
            <w:top w:val="none" w:sz="0" w:space="0" w:color="auto"/>
            <w:left w:val="none" w:sz="0" w:space="0" w:color="auto"/>
            <w:bottom w:val="none" w:sz="0" w:space="0" w:color="auto"/>
            <w:right w:val="none" w:sz="0" w:space="0" w:color="auto"/>
          </w:divBdr>
        </w:div>
        <w:div w:id="391345670">
          <w:marLeft w:val="0"/>
          <w:marRight w:val="0"/>
          <w:marTop w:val="0"/>
          <w:marBottom w:val="0"/>
          <w:divBdr>
            <w:top w:val="none" w:sz="0" w:space="0" w:color="auto"/>
            <w:left w:val="none" w:sz="0" w:space="0" w:color="auto"/>
            <w:bottom w:val="none" w:sz="0" w:space="0" w:color="auto"/>
            <w:right w:val="none" w:sz="0" w:space="0" w:color="auto"/>
          </w:divBdr>
        </w:div>
        <w:div w:id="1995527554">
          <w:marLeft w:val="0"/>
          <w:marRight w:val="0"/>
          <w:marTop w:val="0"/>
          <w:marBottom w:val="0"/>
          <w:divBdr>
            <w:top w:val="none" w:sz="0" w:space="0" w:color="auto"/>
            <w:left w:val="none" w:sz="0" w:space="0" w:color="auto"/>
            <w:bottom w:val="none" w:sz="0" w:space="0" w:color="auto"/>
            <w:right w:val="none" w:sz="0" w:space="0" w:color="auto"/>
          </w:divBdr>
        </w:div>
        <w:div w:id="169874839">
          <w:marLeft w:val="0"/>
          <w:marRight w:val="0"/>
          <w:marTop w:val="0"/>
          <w:marBottom w:val="0"/>
          <w:divBdr>
            <w:top w:val="none" w:sz="0" w:space="0" w:color="auto"/>
            <w:left w:val="none" w:sz="0" w:space="0" w:color="auto"/>
            <w:bottom w:val="none" w:sz="0" w:space="0" w:color="auto"/>
            <w:right w:val="none" w:sz="0" w:space="0" w:color="auto"/>
          </w:divBdr>
        </w:div>
      </w:divsChild>
    </w:div>
    <w:div w:id="1331056049">
      <w:bodyDiv w:val="1"/>
      <w:marLeft w:val="0"/>
      <w:marRight w:val="0"/>
      <w:marTop w:val="0"/>
      <w:marBottom w:val="0"/>
      <w:divBdr>
        <w:top w:val="none" w:sz="0" w:space="0" w:color="auto"/>
        <w:left w:val="none" w:sz="0" w:space="0" w:color="auto"/>
        <w:bottom w:val="none" w:sz="0" w:space="0" w:color="auto"/>
        <w:right w:val="none" w:sz="0" w:space="0" w:color="auto"/>
      </w:divBdr>
    </w:div>
    <w:div w:id="1334801143">
      <w:bodyDiv w:val="1"/>
      <w:marLeft w:val="0"/>
      <w:marRight w:val="0"/>
      <w:marTop w:val="0"/>
      <w:marBottom w:val="0"/>
      <w:divBdr>
        <w:top w:val="none" w:sz="0" w:space="0" w:color="auto"/>
        <w:left w:val="none" w:sz="0" w:space="0" w:color="auto"/>
        <w:bottom w:val="none" w:sz="0" w:space="0" w:color="auto"/>
        <w:right w:val="none" w:sz="0" w:space="0" w:color="auto"/>
      </w:divBdr>
      <w:divsChild>
        <w:div w:id="1709993382">
          <w:marLeft w:val="0"/>
          <w:marRight w:val="0"/>
          <w:marTop w:val="0"/>
          <w:marBottom w:val="0"/>
          <w:divBdr>
            <w:top w:val="none" w:sz="0" w:space="0" w:color="auto"/>
            <w:left w:val="none" w:sz="0" w:space="0" w:color="auto"/>
            <w:bottom w:val="none" w:sz="0" w:space="0" w:color="auto"/>
            <w:right w:val="none" w:sz="0" w:space="0" w:color="auto"/>
          </w:divBdr>
        </w:div>
        <w:div w:id="652835944">
          <w:marLeft w:val="0"/>
          <w:marRight w:val="0"/>
          <w:marTop w:val="0"/>
          <w:marBottom w:val="0"/>
          <w:divBdr>
            <w:top w:val="none" w:sz="0" w:space="0" w:color="auto"/>
            <w:left w:val="none" w:sz="0" w:space="0" w:color="auto"/>
            <w:bottom w:val="none" w:sz="0" w:space="0" w:color="auto"/>
            <w:right w:val="none" w:sz="0" w:space="0" w:color="auto"/>
          </w:divBdr>
        </w:div>
        <w:div w:id="1618443723">
          <w:marLeft w:val="0"/>
          <w:marRight w:val="0"/>
          <w:marTop w:val="0"/>
          <w:marBottom w:val="0"/>
          <w:divBdr>
            <w:top w:val="none" w:sz="0" w:space="0" w:color="auto"/>
            <w:left w:val="none" w:sz="0" w:space="0" w:color="auto"/>
            <w:bottom w:val="none" w:sz="0" w:space="0" w:color="auto"/>
            <w:right w:val="none" w:sz="0" w:space="0" w:color="auto"/>
          </w:divBdr>
        </w:div>
        <w:div w:id="1979533716">
          <w:marLeft w:val="0"/>
          <w:marRight w:val="0"/>
          <w:marTop w:val="0"/>
          <w:marBottom w:val="0"/>
          <w:divBdr>
            <w:top w:val="none" w:sz="0" w:space="0" w:color="auto"/>
            <w:left w:val="none" w:sz="0" w:space="0" w:color="auto"/>
            <w:bottom w:val="none" w:sz="0" w:space="0" w:color="auto"/>
            <w:right w:val="none" w:sz="0" w:space="0" w:color="auto"/>
          </w:divBdr>
        </w:div>
        <w:div w:id="1623224829">
          <w:marLeft w:val="0"/>
          <w:marRight w:val="0"/>
          <w:marTop w:val="0"/>
          <w:marBottom w:val="0"/>
          <w:divBdr>
            <w:top w:val="none" w:sz="0" w:space="0" w:color="auto"/>
            <w:left w:val="none" w:sz="0" w:space="0" w:color="auto"/>
            <w:bottom w:val="none" w:sz="0" w:space="0" w:color="auto"/>
            <w:right w:val="none" w:sz="0" w:space="0" w:color="auto"/>
          </w:divBdr>
        </w:div>
        <w:div w:id="623462793">
          <w:marLeft w:val="0"/>
          <w:marRight w:val="0"/>
          <w:marTop w:val="0"/>
          <w:marBottom w:val="0"/>
          <w:divBdr>
            <w:top w:val="none" w:sz="0" w:space="0" w:color="auto"/>
            <w:left w:val="none" w:sz="0" w:space="0" w:color="auto"/>
            <w:bottom w:val="none" w:sz="0" w:space="0" w:color="auto"/>
            <w:right w:val="none" w:sz="0" w:space="0" w:color="auto"/>
          </w:divBdr>
        </w:div>
        <w:div w:id="661544549">
          <w:marLeft w:val="0"/>
          <w:marRight w:val="0"/>
          <w:marTop w:val="0"/>
          <w:marBottom w:val="0"/>
          <w:divBdr>
            <w:top w:val="none" w:sz="0" w:space="0" w:color="auto"/>
            <w:left w:val="none" w:sz="0" w:space="0" w:color="auto"/>
            <w:bottom w:val="none" w:sz="0" w:space="0" w:color="auto"/>
            <w:right w:val="none" w:sz="0" w:space="0" w:color="auto"/>
          </w:divBdr>
        </w:div>
        <w:div w:id="1551377296">
          <w:marLeft w:val="0"/>
          <w:marRight w:val="0"/>
          <w:marTop w:val="0"/>
          <w:marBottom w:val="0"/>
          <w:divBdr>
            <w:top w:val="none" w:sz="0" w:space="0" w:color="auto"/>
            <w:left w:val="none" w:sz="0" w:space="0" w:color="auto"/>
            <w:bottom w:val="none" w:sz="0" w:space="0" w:color="auto"/>
            <w:right w:val="none" w:sz="0" w:space="0" w:color="auto"/>
          </w:divBdr>
        </w:div>
        <w:div w:id="1434280944">
          <w:marLeft w:val="0"/>
          <w:marRight w:val="0"/>
          <w:marTop w:val="0"/>
          <w:marBottom w:val="0"/>
          <w:divBdr>
            <w:top w:val="none" w:sz="0" w:space="0" w:color="auto"/>
            <w:left w:val="none" w:sz="0" w:space="0" w:color="auto"/>
            <w:bottom w:val="none" w:sz="0" w:space="0" w:color="auto"/>
            <w:right w:val="none" w:sz="0" w:space="0" w:color="auto"/>
          </w:divBdr>
        </w:div>
        <w:div w:id="339429170">
          <w:marLeft w:val="0"/>
          <w:marRight w:val="0"/>
          <w:marTop w:val="0"/>
          <w:marBottom w:val="0"/>
          <w:divBdr>
            <w:top w:val="none" w:sz="0" w:space="0" w:color="auto"/>
            <w:left w:val="none" w:sz="0" w:space="0" w:color="auto"/>
            <w:bottom w:val="none" w:sz="0" w:space="0" w:color="auto"/>
            <w:right w:val="none" w:sz="0" w:space="0" w:color="auto"/>
          </w:divBdr>
        </w:div>
        <w:div w:id="1703937665">
          <w:marLeft w:val="0"/>
          <w:marRight w:val="0"/>
          <w:marTop w:val="0"/>
          <w:marBottom w:val="0"/>
          <w:divBdr>
            <w:top w:val="none" w:sz="0" w:space="0" w:color="auto"/>
            <w:left w:val="none" w:sz="0" w:space="0" w:color="auto"/>
            <w:bottom w:val="none" w:sz="0" w:space="0" w:color="auto"/>
            <w:right w:val="none" w:sz="0" w:space="0" w:color="auto"/>
          </w:divBdr>
        </w:div>
        <w:div w:id="53698078">
          <w:marLeft w:val="0"/>
          <w:marRight w:val="0"/>
          <w:marTop w:val="0"/>
          <w:marBottom w:val="0"/>
          <w:divBdr>
            <w:top w:val="none" w:sz="0" w:space="0" w:color="auto"/>
            <w:left w:val="none" w:sz="0" w:space="0" w:color="auto"/>
            <w:bottom w:val="none" w:sz="0" w:space="0" w:color="auto"/>
            <w:right w:val="none" w:sz="0" w:space="0" w:color="auto"/>
          </w:divBdr>
        </w:div>
        <w:div w:id="1060403186">
          <w:marLeft w:val="0"/>
          <w:marRight w:val="0"/>
          <w:marTop w:val="0"/>
          <w:marBottom w:val="0"/>
          <w:divBdr>
            <w:top w:val="none" w:sz="0" w:space="0" w:color="auto"/>
            <w:left w:val="none" w:sz="0" w:space="0" w:color="auto"/>
            <w:bottom w:val="none" w:sz="0" w:space="0" w:color="auto"/>
            <w:right w:val="none" w:sz="0" w:space="0" w:color="auto"/>
          </w:divBdr>
        </w:div>
        <w:div w:id="839809791">
          <w:marLeft w:val="0"/>
          <w:marRight w:val="0"/>
          <w:marTop w:val="0"/>
          <w:marBottom w:val="0"/>
          <w:divBdr>
            <w:top w:val="none" w:sz="0" w:space="0" w:color="auto"/>
            <w:left w:val="none" w:sz="0" w:space="0" w:color="auto"/>
            <w:bottom w:val="none" w:sz="0" w:space="0" w:color="auto"/>
            <w:right w:val="none" w:sz="0" w:space="0" w:color="auto"/>
          </w:divBdr>
        </w:div>
        <w:div w:id="824978006">
          <w:marLeft w:val="0"/>
          <w:marRight w:val="0"/>
          <w:marTop w:val="0"/>
          <w:marBottom w:val="0"/>
          <w:divBdr>
            <w:top w:val="none" w:sz="0" w:space="0" w:color="auto"/>
            <w:left w:val="none" w:sz="0" w:space="0" w:color="auto"/>
            <w:bottom w:val="none" w:sz="0" w:space="0" w:color="auto"/>
            <w:right w:val="none" w:sz="0" w:space="0" w:color="auto"/>
          </w:divBdr>
        </w:div>
        <w:div w:id="1045720368">
          <w:marLeft w:val="0"/>
          <w:marRight w:val="0"/>
          <w:marTop w:val="0"/>
          <w:marBottom w:val="0"/>
          <w:divBdr>
            <w:top w:val="none" w:sz="0" w:space="0" w:color="auto"/>
            <w:left w:val="none" w:sz="0" w:space="0" w:color="auto"/>
            <w:bottom w:val="none" w:sz="0" w:space="0" w:color="auto"/>
            <w:right w:val="none" w:sz="0" w:space="0" w:color="auto"/>
          </w:divBdr>
        </w:div>
        <w:div w:id="2025086156">
          <w:marLeft w:val="0"/>
          <w:marRight w:val="0"/>
          <w:marTop w:val="0"/>
          <w:marBottom w:val="0"/>
          <w:divBdr>
            <w:top w:val="none" w:sz="0" w:space="0" w:color="auto"/>
            <w:left w:val="none" w:sz="0" w:space="0" w:color="auto"/>
            <w:bottom w:val="none" w:sz="0" w:space="0" w:color="auto"/>
            <w:right w:val="none" w:sz="0" w:space="0" w:color="auto"/>
          </w:divBdr>
        </w:div>
        <w:div w:id="513105833">
          <w:marLeft w:val="0"/>
          <w:marRight w:val="0"/>
          <w:marTop w:val="0"/>
          <w:marBottom w:val="0"/>
          <w:divBdr>
            <w:top w:val="none" w:sz="0" w:space="0" w:color="auto"/>
            <w:left w:val="none" w:sz="0" w:space="0" w:color="auto"/>
            <w:bottom w:val="none" w:sz="0" w:space="0" w:color="auto"/>
            <w:right w:val="none" w:sz="0" w:space="0" w:color="auto"/>
          </w:divBdr>
        </w:div>
        <w:div w:id="1877422301">
          <w:marLeft w:val="0"/>
          <w:marRight w:val="0"/>
          <w:marTop w:val="0"/>
          <w:marBottom w:val="0"/>
          <w:divBdr>
            <w:top w:val="none" w:sz="0" w:space="0" w:color="auto"/>
            <w:left w:val="none" w:sz="0" w:space="0" w:color="auto"/>
            <w:bottom w:val="none" w:sz="0" w:space="0" w:color="auto"/>
            <w:right w:val="none" w:sz="0" w:space="0" w:color="auto"/>
          </w:divBdr>
        </w:div>
        <w:div w:id="674916291">
          <w:marLeft w:val="0"/>
          <w:marRight w:val="0"/>
          <w:marTop w:val="0"/>
          <w:marBottom w:val="0"/>
          <w:divBdr>
            <w:top w:val="none" w:sz="0" w:space="0" w:color="auto"/>
            <w:left w:val="none" w:sz="0" w:space="0" w:color="auto"/>
            <w:bottom w:val="none" w:sz="0" w:space="0" w:color="auto"/>
            <w:right w:val="none" w:sz="0" w:space="0" w:color="auto"/>
          </w:divBdr>
        </w:div>
        <w:div w:id="998387435">
          <w:marLeft w:val="0"/>
          <w:marRight w:val="0"/>
          <w:marTop w:val="0"/>
          <w:marBottom w:val="0"/>
          <w:divBdr>
            <w:top w:val="none" w:sz="0" w:space="0" w:color="auto"/>
            <w:left w:val="none" w:sz="0" w:space="0" w:color="auto"/>
            <w:bottom w:val="none" w:sz="0" w:space="0" w:color="auto"/>
            <w:right w:val="none" w:sz="0" w:space="0" w:color="auto"/>
          </w:divBdr>
        </w:div>
        <w:div w:id="270863062">
          <w:marLeft w:val="0"/>
          <w:marRight w:val="0"/>
          <w:marTop w:val="0"/>
          <w:marBottom w:val="0"/>
          <w:divBdr>
            <w:top w:val="none" w:sz="0" w:space="0" w:color="auto"/>
            <w:left w:val="none" w:sz="0" w:space="0" w:color="auto"/>
            <w:bottom w:val="none" w:sz="0" w:space="0" w:color="auto"/>
            <w:right w:val="none" w:sz="0" w:space="0" w:color="auto"/>
          </w:divBdr>
        </w:div>
        <w:div w:id="1260675677">
          <w:marLeft w:val="0"/>
          <w:marRight w:val="0"/>
          <w:marTop w:val="0"/>
          <w:marBottom w:val="0"/>
          <w:divBdr>
            <w:top w:val="none" w:sz="0" w:space="0" w:color="auto"/>
            <w:left w:val="none" w:sz="0" w:space="0" w:color="auto"/>
            <w:bottom w:val="none" w:sz="0" w:space="0" w:color="auto"/>
            <w:right w:val="none" w:sz="0" w:space="0" w:color="auto"/>
          </w:divBdr>
        </w:div>
        <w:div w:id="671568085">
          <w:marLeft w:val="0"/>
          <w:marRight w:val="0"/>
          <w:marTop w:val="0"/>
          <w:marBottom w:val="0"/>
          <w:divBdr>
            <w:top w:val="none" w:sz="0" w:space="0" w:color="auto"/>
            <w:left w:val="none" w:sz="0" w:space="0" w:color="auto"/>
            <w:bottom w:val="none" w:sz="0" w:space="0" w:color="auto"/>
            <w:right w:val="none" w:sz="0" w:space="0" w:color="auto"/>
          </w:divBdr>
        </w:div>
        <w:div w:id="362946766">
          <w:marLeft w:val="0"/>
          <w:marRight w:val="0"/>
          <w:marTop w:val="0"/>
          <w:marBottom w:val="0"/>
          <w:divBdr>
            <w:top w:val="none" w:sz="0" w:space="0" w:color="auto"/>
            <w:left w:val="none" w:sz="0" w:space="0" w:color="auto"/>
            <w:bottom w:val="none" w:sz="0" w:space="0" w:color="auto"/>
            <w:right w:val="none" w:sz="0" w:space="0" w:color="auto"/>
          </w:divBdr>
        </w:div>
        <w:div w:id="511913369">
          <w:marLeft w:val="0"/>
          <w:marRight w:val="0"/>
          <w:marTop w:val="0"/>
          <w:marBottom w:val="0"/>
          <w:divBdr>
            <w:top w:val="none" w:sz="0" w:space="0" w:color="auto"/>
            <w:left w:val="none" w:sz="0" w:space="0" w:color="auto"/>
            <w:bottom w:val="none" w:sz="0" w:space="0" w:color="auto"/>
            <w:right w:val="none" w:sz="0" w:space="0" w:color="auto"/>
          </w:divBdr>
        </w:div>
        <w:div w:id="1664624212">
          <w:marLeft w:val="0"/>
          <w:marRight w:val="0"/>
          <w:marTop w:val="0"/>
          <w:marBottom w:val="0"/>
          <w:divBdr>
            <w:top w:val="none" w:sz="0" w:space="0" w:color="auto"/>
            <w:left w:val="none" w:sz="0" w:space="0" w:color="auto"/>
            <w:bottom w:val="none" w:sz="0" w:space="0" w:color="auto"/>
            <w:right w:val="none" w:sz="0" w:space="0" w:color="auto"/>
          </w:divBdr>
        </w:div>
        <w:div w:id="2109352912">
          <w:marLeft w:val="0"/>
          <w:marRight w:val="0"/>
          <w:marTop w:val="0"/>
          <w:marBottom w:val="0"/>
          <w:divBdr>
            <w:top w:val="none" w:sz="0" w:space="0" w:color="auto"/>
            <w:left w:val="none" w:sz="0" w:space="0" w:color="auto"/>
            <w:bottom w:val="none" w:sz="0" w:space="0" w:color="auto"/>
            <w:right w:val="none" w:sz="0" w:space="0" w:color="auto"/>
          </w:divBdr>
        </w:div>
        <w:div w:id="1903370415">
          <w:marLeft w:val="0"/>
          <w:marRight w:val="0"/>
          <w:marTop w:val="0"/>
          <w:marBottom w:val="0"/>
          <w:divBdr>
            <w:top w:val="none" w:sz="0" w:space="0" w:color="auto"/>
            <w:left w:val="none" w:sz="0" w:space="0" w:color="auto"/>
            <w:bottom w:val="none" w:sz="0" w:space="0" w:color="auto"/>
            <w:right w:val="none" w:sz="0" w:space="0" w:color="auto"/>
          </w:divBdr>
        </w:div>
        <w:div w:id="1705056247">
          <w:marLeft w:val="0"/>
          <w:marRight w:val="0"/>
          <w:marTop w:val="0"/>
          <w:marBottom w:val="0"/>
          <w:divBdr>
            <w:top w:val="none" w:sz="0" w:space="0" w:color="auto"/>
            <w:left w:val="none" w:sz="0" w:space="0" w:color="auto"/>
            <w:bottom w:val="none" w:sz="0" w:space="0" w:color="auto"/>
            <w:right w:val="none" w:sz="0" w:space="0" w:color="auto"/>
          </w:divBdr>
        </w:div>
        <w:div w:id="1885486739">
          <w:marLeft w:val="0"/>
          <w:marRight w:val="0"/>
          <w:marTop w:val="0"/>
          <w:marBottom w:val="0"/>
          <w:divBdr>
            <w:top w:val="none" w:sz="0" w:space="0" w:color="auto"/>
            <w:left w:val="none" w:sz="0" w:space="0" w:color="auto"/>
            <w:bottom w:val="none" w:sz="0" w:space="0" w:color="auto"/>
            <w:right w:val="none" w:sz="0" w:space="0" w:color="auto"/>
          </w:divBdr>
        </w:div>
        <w:div w:id="711930097">
          <w:marLeft w:val="0"/>
          <w:marRight w:val="0"/>
          <w:marTop w:val="0"/>
          <w:marBottom w:val="0"/>
          <w:divBdr>
            <w:top w:val="none" w:sz="0" w:space="0" w:color="auto"/>
            <w:left w:val="none" w:sz="0" w:space="0" w:color="auto"/>
            <w:bottom w:val="none" w:sz="0" w:space="0" w:color="auto"/>
            <w:right w:val="none" w:sz="0" w:space="0" w:color="auto"/>
          </w:divBdr>
        </w:div>
        <w:div w:id="554511918">
          <w:marLeft w:val="0"/>
          <w:marRight w:val="0"/>
          <w:marTop w:val="0"/>
          <w:marBottom w:val="0"/>
          <w:divBdr>
            <w:top w:val="none" w:sz="0" w:space="0" w:color="auto"/>
            <w:left w:val="none" w:sz="0" w:space="0" w:color="auto"/>
            <w:bottom w:val="none" w:sz="0" w:space="0" w:color="auto"/>
            <w:right w:val="none" w:sz="0" w:space="0" w:color="auto"/>
          </w:divBdr>
        </w:div>
        <w:div w:id="656688872">
          <w:marLeft w:val="0"/>
          <w:marRight w:val="0"/>
          <w:marTop w:val="0"/>
          <w:marBottom w:val="0"/>
          <w:divBdr>
            <w:top w:val="none" w:sz="0" w:space="0" w:color="auto"/>
            <w:left w:val="none" w:sz="0" w:space="0" w:color="auto"/>
            <w:bottom w:val="none" w:sz="0" w:space="0" w:color="auto"/>
            <w:right w:val="none" w:sz="0" w:space="0" w:color="auto"/>
          </w:divBdr>
        </w:div>
        <w:div w:id="1145242452">
          <w:marLeft w:val="0"/>
          <w:marRight w:val="0"/>
          <w:marTop w:val="0"/>
          <w:marBottom w:val="0"/>
          <w:divBdr>
            <w:top w:val="none" w:sz="0" w:space="0" w:color="auto"/>
            <w:left w:val="none" w:sz="0" w:space="0" w:color="auto"/>
            <w:bottom w:val="none" w:sz="0" w:space="0" w:color="auto"/>
            <w:right w:val="none" w:sz="0" w:space="0" w:color="auto"/>
          </w:divBdr>
        </w:div>
        <w:div w:id="726536566">
          <w:marLeft w:val="0"/>
          <w:marRight w:val="0"/>
          <w:marTop w:val="0"/>
          <w:marBottom w:val="0"/>
          <w:divBdr>
            <w:top w:val="none" w:sz="0" w:space="0" w:color="auto"/>
            <w:left w:val="none" w:sz="0" w:space="0" w:color="auto"/>
            <w:bottom w:val="none" w:sz="0" w:space="0" w:color="auto"/>
            <w:right w:val="none" w:sz="0" w:space="0" w:color="auto"/>
          </w:divBdr>
        </w:div>
        <w:div w:id="1857228028">
          <w:marLeft w:val="0"/>
          <w:marRight w:val="0"/>
          <w:marTop w:val="0"/>
          <w:marBottom w:val="0"/>
          <w:divBdr>
            <w:top w:val="none" w:sz="0" w:space="0" w:color="auto"/>
            <w:left w:val="none" w:sz="0" w:space="0" w:color="auto"/>
            <w:bottom w:val="none" w:sz="0" w:space="0" w:color="auto"/>
            <w:right w:val="none" w:sz="0" w:space="0" w:color="auto"/>
          </w:divBdr>
        </w:div>
        <w:div w:id="430704800">
          <w:marLeft w:val="0"/>
          <w:marRight w:val="0"/>
          <w:marTop w:val="0"/>
          <w:marBottom w:val="0"/>
          <w:divBdr>
            <w:top w:val="none" w:sz="0" w:space="0" w:color="auto"/>
            <w:left w:val="none" w:sz="0" w:space="0" w:color="auto"/>
            <w:bottom w:val="none" w:sz="0" w:space="0" w:color="auto"/>
            <w:right w:val="none" w:sz="0" w:space="0" w:color="auto"/>
          </w:divBdr>
        </w:div>
        <w:div w:id="1915698218">
          <w:marLeft w:val="0"/>
          <w:marRight w:val="0"/>
          <w:marTop w:val="0"/>
          <w:marBottom w:val="0"/>
          <w:divBdr>
            <w:top w:val="none" w:sz="0" w:space="0" w:color="auto"/>
            <w:left w:val="none" w:sz="0" w:space="0" w:color="auto"/>
            <w:bottom w:val="none" w:sz="0" w:space="0" w:color="auto"/>
            <w:right w:val="none" w:sz="0" w:space="0" w:color="auto"/>
          </w:divBdr>
        </w:div>
        <w:div w:id="736128558">
          <w:marLeft w:val="0"/>
          <w:marRight w:val="0"/>
          <w:marTop w:val="0"/>
          <w:marBottom w:val="0"/>
          <w:divBdr>
            <w:top w:val="none" w:sz="0" w:space="0" w:color="auto"/>
            <w:left w:val="none" w:sz="0" w:space="0" w:color="auto"/>
            <w:bottom w:val="none" w:sz="0" w:space="0" w:color="auto"/>
            <w:right w:val="none" w:sz="0" w:space="0" w:color="auto"/>
          </w:divBdr>
        </w:div>
        <w:div w:id="319580875">
          <w:marLeft w:val="0"/>
          <w:marRight w:val="0"/>
          <w:marTop w:val="0"/>
          <w:marBottom w:val="0"/>
          <w:divBdr>
            <w:top w:val="none" w:sz="0" w:space="0" w:color="auto"/>
            <w:left w:val="none" w:sz="0" w:space="0" w:color="auto"/>
            <w:bottom w:val="none" w:sz="0" w:space="0" w:color="auto"/>
            <w:right w:val="none" w:sz="0" w:space="0" w:color="auto"/>
          </w:divBdr>
        </w:div>
        <w:div w:id="340200701">
          <w:marLeft w:val="0"/>
          <w:marRight w:val="0"/>
          <w:marTop w:val="0"/>
          <w:marBottom w:val="0"/>
          <w:divBdr>
            <w:top w:val="none" w:sz="0" w:space="0" w:color="auto"/>
            <w:left w:val="none" w:sz="0" w:space="0" w:color="auto"/>
            <w:bottom w:val="none" w:sz="0" w:space="0" w:color="auto"/>
            <w:right w:val="none" w:sz="0" w:space="0" w:color="auto"/>
          </w:divBdr>
        </w:div>
        <w:div w:id="1196313203">
          <w:marLeft w:val="0"/>
          <w:marRight w:val="0"/>
          <w:marTop w:val="0"/>
          <w:marBottom w:val="0"/>
          <w:divBdr>
            <w:top w:val="none" w:sz="0" w:space="0" w:color="auto"/>
            <w:left w:val="none" w:sz="0" w:space="0" w:color="auto"/>
            <w:bottom w:val="none" w:sz="0" w:space="0" w:color="auto"/>
            <w:right w:val="none" w:sz="0" w:space="0" w:color="auto"/>
          </w:divBdr>
        </w:div>
        <w:div w:id="1103185541">
          <w:marLeft w:val="0"/>
          <w:marRight w:val="0"/>
          <w:marTop w:val="0"/>
          <w:marBottom w:val="0"/>
          <w:divBdr>
            <w:top w:val="none" w:sz="0" w:space="0" w:color="auto"/>
            <w:left w:val="none" w:sz="0" w:space="0" w:color="auto"/>
            <w:bottom w:val="none" w:sz="0" w:space="0" w:color="auto"/>
            <w:right w:val="none" w:sz="0" w:space="0" w:color="auto"/>
          </w:divBdr>
        </w:div>
        <w:div w:id="204492969">
          <w:marLeft w:val="0"/>
          <w:marRight w:val="0"/>
          <w:marTop w:val="0"/>
          <w:marBottom w:val="0"/>
          <w:divBdr>
            <w:top w:val="none" w:sz="0" w:space="0" w:color="auto"/>
            <w:left w:val="none" w:sz="0" w:space="0" w:color="auto"/>
            <w:bottom w:val="none" w:sz="0" w:space="0" w:color="auto"/>
            <w:right w:val="none" w:sz="0" w:space="0" w:color="auto"/>
          </w:divBdr>
        </w:div>
        <w:div w:id="215514858">
          <w:marLeft w:val="0"/>
          <w:marRight w:val="0"/>
          <w:marTop w:val="0"/>
          <w:marBottom w:val="0"/>
          <w:divBdr>
            <w:top w:val="none" w:sz="0" w:space="0" w:color="auto"/>
            <w:left w:val="none" w:sz="0" w:space="0" w:color="auto"/>
            <w:bottom w:val="none" w:sz="0" w:space="0" w:color="auto"/>
            <w:right w:val="none" w:sz="0" w:space="0" w:color="auto"/>
          </w:divBdr>
        </w:div>
        <w:div w:id="156574810">
          <w:marLeft w:val="0"/>
          <w:marRight w:val="0"/>
          <w:marTop w:val="0"/>
          <w:marBottom w:val="0"/>
          <w:divBdr>
            <w:top w:val="none" w:sz="0" w:space="0" w:color="auto"/>
            <w:left w:val="none" w:sz="0" w:space="0" w:color="auto"/>
            <w:bottom w:val="none" w:sz="0" w:space="0" w:color="auto"/>
            <w:right w:val="none" w:sz="0" w:space="0" w:color="auto"/>
          </w:divBdr>
        </w:div>
        <w:div w:id="363558809">
          <w:marLeft w:val="0"/>
          <w:marRight w:val="0"/>
          <w:marTop w:val="0"/>
          <w:marBottom w:val="0"/>
          <w:divBdr>
            <w:top w:val="none" w:sz="0" w:space="0" w:color="auto"/>
            <w:left w:val="none" w:sz="0" w:space="0" w:color="auto"/>
            <w:bottom w:val="none" w:sz="0" w:space="0" w:color="auto"/>
            <w:right w:val="none" w:sz="0" w:space="0" w:color="auto"/>
          </w:divBdr>
        </w:div>
        <w:div w:id="1668437556">
          <w:marLeft w:val="0"/>
          <w:marRight w:val="0"/>
          <w:marTop w:val="0"/>
          <w:marBottom w:val="0"/>
          <w:divBdr>
            <w:top w:val="none" w:sz="0" w:space="0" w:color="auto"/>
            <w:left w:val="none" w:sz="0" w:space="0" w:color="auto"/>
            <w:bottom w:val="none" w:sz="0" w:space="0" w:color="auto"/>
            <w:right w:val="none" w:sz="0" w:space="0" w:color="auto"/>
          </w:divBdr>
        </w:div>
        <w:div w:id="525287366">
          <w:marLeft w:val="0"/>
          <w:marRight w:val="0"/>
          <w:marTop w:val="0"/>
          <w:marBottom w:val="0"/>
          <w:divBdr>
            <w:top w:val="none" w:sz="0" w:space="0" w:color="auto"/>
            <w:left w:val="none" w:sz="0" w:space="0" w:color="auto"/>
            <w:bottom w:val="none" w:sz="0" w:space="0" w:color="auto"/>
            <w:right w:val="none" w:sz="0" w:space="0" w:color="auto"/>
          </w:divBdr>
        </w:div>
        <w:div w:id="557788975">
          <w:marLeft w:val="0"/>
          <w:marRight w:val="0"/>
          <w:marTop w:val="0"/>
          <w:marBottom w:val="0"/>
          <w:divBdr>
            <w:top w:val="none" w:sz="0" w:space="0" w:color="auto"/>
            <w:left w:val="none" w:sz="0" w:space="0" w:color="auto"/>
            <w:bottom w:val="none" w:sz="0" w:space="0" w:color="auto"/>
            <w:right w:val="none" w:sz="0" w:space="0" w:color="auto"/>
          </w:divBdr>
        </w:div>
        <w:div w:id="696272231">
          <w:marLeft w:val="0"/>
          <w:marRight w:val="0"/>
          <w:marTop w:val="0"/>
          <w:marBottom w:val="0"/>
          <w:divBdr>
            <w:top w:val="none" w:sz="0" w:space="0" w:color="auto"/>
            <w:left w:val="none" w:sz="0" w:space="0" w:color="auto"/>
            <w:bottom w:val="none" w:sz="0" w:space="0" w:color="auto"/>
            <w:right w:val="none" w:sz="0" w:space="0" w:color="auto"/>
          </w:divBdr>
        </w:div>
        <w:div w:id="262031324">
          <w:marLeft w:val="0"/>
          <w:marRight w:val="0"/>
          <w:marTop w:val="0"/>
          <w:marBottom w:val="0"/>
          <w:divBdr>
            <w:top w:val="none" w:sz="0" w:space="0" w:color="auto"/>
            <w:left w:val="none" w:sz="0" w:space="0" w:color="auto"/>
            <w:bottom w:val="none" w:sz="0" w:space="0" w:color="auto"/>
            <w:right w:val="none" w:sz="0" w:space="0" w:color="auto"/>
          </w:divBdr>
        </w:div>
        <w:div w:id="1318724697">
          <w:marLeft w:val="0"/>
          <w:marRight w:val="0"/>
          <w:marTop w:val="0"/>
          <w:marBottom w:val="0"/>
          <w:divBdr>
            <w:top w:val="none" w:sz="0" w:space="0" w:color="auto"/>
            <w:left w:val="none" w:sz="0" w:space="0" w:color="auto"/>
            <w:bottom w:val="none" w:sz="0" w:space="0" w:color="auto"/>
            <w:right w:val="none" w:sz="0" w:space="0" w:color="auto"/>
          </w:divBdr>
        </w:div>
        <w:div w:id="1992515389">
          <w:marLeft w:val="0"/>
          <w:marRight w:val="0"/>
          <w:marTop w:val="0"/>
          <w:marBottom w:val="0"/>
          <w:divBdr>
            <w:top w:val="none" w:sz="0" w:space="0" w:color="auto"/>
            <w:left w:val="none" w:sz="0" w:space="0" w:color="auto"/>
            <w:bottom w:val="none" w:sz="0" w:space="0" w:color="auto"/>
            <w:right w:val="none" w:sz="0" w:space="0" w:color="auto"/>
          </w:divBdr>
        </w:div>
      </w:divsChild>
    </w:div>
    <w:div w:id="1389382637">
      <w:bodyDiv w:val="1"/>
      <w:marLeft w:val="0"/>
      <w:marRight w:val="0"/>
      <w:marTop w:val="0"/>
      <w:marBottom w:val="0"/>
      <w:divBdr>
        <w:top w:val="none" w:sz="0" w:space="0" w:color="auto"/>
        <w:left w:val="none" w:sz="0" w:space="0" w:color="auto"/>
        <w:bottom w:val="none" w:sz="0" w:space="0" w:color="auto"/>
        <w:right w:val="none" w:sz="0" w:space="0" w:color="auto"/>
      </w:divBdr>
      <w:divsChild>
        <w:div w:id="432897077">
          <w:marLeft w:val="0"/>
          <w:marRight w:val="0"/>
          <w:marTop w:val="0"/>
          <w:marBottom w:val="0"/>
          <w:divBdr>
            <w:top w:val="none" w:sz="0" w:space="0" w:color="auto"/>
            <w:left w:val="none" w:sz="0" w:space="0" w:color="auto"/>
            <w:bottom w:val="none" w:sz="0" w:space="0" w:color="auto"/>
            <w:right w:val="none" w:sz="0" w:space="0" w:color="auto"/>
          </w:divBdr>
        </w:div>
        <w:div w:id="620498802">
          <w:marLeft w:val="0"/>
          <w:marRight w:val="0"/>
          <w:marTop w:val="0"/>
          <w:marBottom w:val="0"/>
          <w:divBdr>
            <w:top w:val="none" w:sz="0" w:space="0" w:color="auto"/>
            <w:left w:val="none" w:sz="0" w:space="0" w:color="auto"/>
            <w:bottom w:val="none" w:sz="0" w:space="0" w:color="auto"/>
            <w:right w:val="none" w:sz="0" w:space="0" w:color="auto"/>
          </w:divBdr>
        </w:div>
        <w:div w:id="182984143">
          <w:marLeft w:val="0"/>
          <w:marRight w:val="0"/>
          <w:marTop w:val="0"/>
          <w:marBottom w:val="0"/>
          <w:divBdr>
            <w:top w:val="none" w:sz="0" w:space="0" w:color="auto"/>
            <w:left w:val="none" w:sz="0" w:space="0" w:color="auto"/>
            <w:bottom w:val="none" w:sz="0" w:space="0" w:color="auto"/>
            <w:right w:val="none" w:sz="0" w:space="0" w:color="auto"/>
          </w:divBdr>
        </w:div>
        <w:div w:id="556433141">
          <w:marLeft w:val="0"/>
          <w:marRight w:val="0"/>
          <w:marTop w:val="0"/>
          <w:marBottom w:val="0"/>
          <w:divBdr>
            <w:top w:val="none" w:sz="0" w:space="0" w:color="auto"/>
            <w:left w:val="none" w:sz="0" w:space="0" w:color="auto"/>
            <w:bottom w:val="none" w:sz="0" w:space="0" w:color="auto"/>
            <w:right w:val="none" w:sz="0" w:space="0" w:color="auto"/>
          </w:divBdr>
        </w:div>
        <w:div w:id="438454493">
          <w:marLeft w:val="0"/>
          <w:marRight w:val="0"/>
          <w:marTop w:val="0"/>
          <w:marBottom w:val="0"/>
          <w:divBdr>
            <w:top w:val="none" w:sz="0" w:space="0" w:color="auto"/>
            <w:left w:val="none" w:sz="0" w:space="0" w:color="auto"/>
            <w:bottom w:val="none" w:sz="0" w:space="0" w:color="auto"/>
            <w:right w:val="none" w:sz="0" w:space="0" w:color="auto"/>
          </w:divBdr>
        </w:div>
        <w:div w:id="1899054447">
          <w:marLeft w:val="0"/>
          <w:marRight w:val="0"/>
          <w:marTop w:val="0"/>
          <w:marBottom w:val="0"/>
          <w:divBdr>
            <w:top w:val="none" w:sz="0" w:space="0" w:color="auto"/>
            <w:left w:val="none" w:sz="0" w:space="0" w:color="auto"/>
            <w:bottom w:val="none" w:sz="0" w:space="0" w:color="auto"/>
            <w:right w:val="none" w:sz="0" w:space="0" w:color="auto"/>
          </w:divBdr>
        </w:div>
        <w:div w:id="1181239235">
          <w:marLeft w:val="0"/>
          <w:marRight w:val="0"/>
          <w:marTop w:val="0"/>
          <w:marBottom w:val="0"/>
          <w:divBdr>
            <w:top w:val="none" w:sz="0" w:space="0" w:color="auto"/>
            <w:left w:val="none" w:sz="0" w:space="0" w:color="auto"/>
            <w:bottom w:val="none" w:sz="0" w:space="0" w:color="auto"/>
            <w:right w:val="none" w:sz="0" w:space="0" w:color="auto"/>
          </w:divBdr>
        </w:div>
        <w:div w:id="873349292">
          <w:marLeft w:val="0"/>
          <w:marRight w:val="0"/>
          <w:marTop w:val="0"/>
          <w:marBottom w:val="0"/>
          <w:divBdr>
            <w:top w:val="none" w:sz="0" w:space="0" w:color="auto"/>
            <w:left w:val="none" w:sz="0" w:space="0" w:color="auto"/>
            <w:bottom w:val="none" w:sz="0" w:space="0" w:color="auto"/>
            <w:right w:val="none" w:sz="0" w:space="0" w:color="auto"/>
          </w:divBdr>
        </w:div>
        <w:div w:id="463886273">
          <w:marLeft w:val="0"/>
          <w:marRight w:val="0"/>
          <w:marTop w:val="0"/>
          <w:marBottom w:val="0"/>
          <w:divBdr>
            <w:top w:val="none" w:sz="0" w:space="0" w:color="auto"/>
            <w:left w:val="none" w:sz="0" w:space="0" w:color="auto"/>
            <w:bottom w:val="none" w:sz="0" w:space="0" w:color="auto"/>
            <w:right w:val="none" w:sz="0" w:space="0" w:color="auto"/>
          </w:divBdr>
        </w:div>
        <w:div w:id="788741569">
          <w:marLeft w:val="0"/>
          <w:marRight w:val="0"/>
          <w:marTop w:val="0"/>
          <w:marBottom w:val="0"/>
          <w:divBdr>
            <w:top w:val="none" w:sz="0" w:space="0" w:color="auto"/>
            <w:left w:val="none" w:sz="0" w:space="0" w:color="auto"/>
            <w:bottom w:val="none" w:sz="0" w:space="0" w:color="auto"/>
            <w:right w:val="none" w:sz="0" w:space="0" w:color="auto"/>
          </w:divBdr>
        </w:div>
        <w:div w:id="503596590">
          <w:marLeft w:val="0"/>
          <w:marRight w:val="0"/>
          <w:marTop w:val="0"/>
          <w:marBottom w:val="0"/>
          <w:divBdr>
            <w:top w:val="none" w:sz="0" w:space="0" w:color="auto"/>
            <w:left w:val="none" w:sz="0" w:space="0" w:color="auto"/>
            <w:bottom w:val="none" w:sz="0" w:space="0" w:color="auto"/>
            <w:right w:val="none" w:sz="0" w:space="0" w:color="auto"/>
          </w:divBdr>
        </w:div>
        <w:div w:id="2080899077">
          <w:marLeft w:val="0"/>
          <w:marRight w:val="0"/>
          <w:marTop w:val="0"/>
          <w:marBottom w:val="0"/>
          <w:divBdr>
            <w:top w:val="none" w:sz="0" w:space="0" w:color="auto"/>
            <w:left w:val="none" w:sz="0" w:space="0" w:color="auto"/>
            <w:bottom w:val="none" w:sz="0" w:space="0" w:color="auto"/>
            <w:right w:val="none" w:sz="0" w:space="0" w:color="auto"/>
          </w:divBdr>
        </w:div>
        <w:div w:id="1099446112">
          <w:marLeft w:val="0"/>
          <w:marRight w:val="0"/>
          <w:marTop w:val="0"/>
          <w:marBottom w:val="0"/>
          <w:divBdr>
            <w:top w:val="none" w:sz="0" w:space="0" w:color="auto"/>
            <w:left w:val="none" w:sz="0" w:space="0" w:color="auto"/>
            <w:bottom w:val="none" w:sz="0" w:space="0" w:color="auto"/>
            <w:right w:val="none" w:sz="0" w:space="0" w:color="auto"/>
          </w:divBdr>
        </w:div>
        <w:div w:id="2075353327">
          <w:marLeft w:val="0"/>
          <w:marRight w:val="0"/>
          <w:marTop w:val="0"/>
          <w:marBottom w:val="0"/>
          <w:divBdr>
            <w:top w:val="none" w:sz="0" w:space="0" w:color="auto"/>
            <w:left w:val="none" w:sz="0" w:space="0" w:color="auto"/>
            <w:bottom w:val="none" w:sz="0" w:space="0" w:color="auto"/>
            <w:right w:val="none" w:sz="0" w:space="0" w:color="auto"/>
          </w:divBdr>
        </w:div>
        <w:div w:id="1741630346">
          <w:marLeft w:val="0"/>
          <w:marRight w:val="0"/>
          <w:marTop w:val="0"/>
          <w:marBottom w:val="0"/>
          <w:divBdr>
            <w:top w:val="none" w:sz="0" w:space="0" w:color="auto"/>
            <w:left w:val="none" w:sz="0" w:space="0" w:color="auto"/>
            <w:bottom w:val="none" w:sz="0" w:space="0" w:color="auto"/>
            <w:right w:val="none" w:sz="0" w:space="0" w:color="auto"/>
          </w:divBdr>
        </w:div>
        <w:div w:id="1630479696">
          <w:marLeft w:val="0"/>
          <w:marRight w:val="0"/>
          <w:marTop w:val="0"/>
          <w:marBottom w:val="0"/>
          <w:divBdr>
            <w:top w:val="none" w:sz="0" w:space="0" w:color="auto"/>
            <w:left w:val="none" w:sz="0" w:space="0" w:color="auto"/>
            <w:bottom w:val="none" w:sz="0" w:space="0" w:color="auto"/>
            <w:right w:val="none" w:sz="0" w:space="0" w:color="auto"/>
          </w:divBdr>
        </w:div>
        <w:div w:id="2054888017">
          <w:marLeft w:val="0"/>
          <w:marRight w:val="0"/>
          <w:marTop w:val="0"/>
          <w:marBottom w:val="0"/>
          <w:divBdr>
            <w:top w:val="none" w:sz="0" w:space="0" w:color="auto"/>
            <w:left w:val="none" w:sz="0" w:space="0" w:color="auto"/>
            <w:bottom w:val="none" w:sz="0" w:space="0" w:color="auto"/>
            <w:right w:val="none" w:sz="0" w:space="0" w:color="auto"/>
          </w:divBdr>
        </w:div>
        <w:div w:id="894195373">
          <w:marLeft w:val="0"/>
          <w:marRight w:val="0"/>
          <w:marTop w:val="0"/>
          <w:marBottom w:val="0"/>
          <w:divBdr>
            <w:top w:val="none" w:sz="0" w:space="0" w:color="auto"/>
            <w:left w:val="none" w:sz="0" w:space="0" w:color="auto"/>
            <w:bottom w:val="none" w:sz="0" w:space="0" w:color="auto"/>
            <w:right w:val="none" w:sz="0" w:space="0" w:color="auto"/>
          </w:divBdr>
        </w:div>
        <w:div w:id="1300839335">
          <w:marLeft w:val="0"/>
          <w:marRight w:val="0"/>
          <w:marTop w:val="0"/>
          <w:marBottom w:val="0"/>
          <w:divBdr>
            <w:top w:val="none" w:sz="0" w:space="0" w:color="auto"/>
            <w:left w:val="none" w:sz="0" w:space="0" w:color="auto"/>
            <w:bottom w:val="none" w:sz="0" w:space="0" w:color="auto"/>
            <w:right w:val="none" w:sz="0" w:space="0" w:color="auto"/>
          </w:divBdr>
        </w:div>
        <w:div w:id="351155739">
          <w:marLeft w:val="0"/>
          <w:marRight w:val="0"/>
          <w:marTop w:val="0"/>
          <w:marBottom w:val="0"/>
          <w:divBdr>
            <w:top w:val="none" w:sz="0" w:space="0" w:color="auto"/>
            <w:left w:val="none" w:sz="0" w:space="0" w:color="auto"/>
            <w:bottom w:val="none" w:sz="0" w:space="0" w:color="auto"/>
            <w:right w:val="none" w:sz="0" w:space="0" w:color="auto"/>
          </w:divBdr>
        </w:div>
        <w:div w:id="1144664610">
          <w:marLeft w:val="0"/>
          <w:marRight w:val="0"/>
          <w:marTop w:val="0"/>
          <w:marBottom w:val="0"/>
          <w:divBdr>
            <w:top w:val="none" w:sz="0" w:space="0" w:color="auto"/>
            <w:left w:val="none" w:sz="0" w:space="0" w:color="auto"/>
            <w:bottom w:val="none" w:sz="0" w:space="0" w:color="auto"/>
            <w:right w:val="none" w:sz="0" w:space="0" w:color="auto"/>
          </w:divBdr>
        </w:div>
      </w:divsChild>
    </w:div>
    <w:div w:id="1454178886">
      <w:bodyDiv w:val="1"/>
      <w:marLeft w:val="0"/>
      <w:marRight w:val="0"/>
      <w:marTop w:val="0"/>
      <w:marBottom w:val="0"/>
      <w:divBdr>
        <w:top w:val="none" w:sz="0" w:space="0" w:color="auto"/>
        <w:left w:val="none" w:sz="0" w:space="0" w:color="auto"/>
        <w:bottom w:val="none" w:sz="0" w:space="0" w:color="auto"/>
        <w:right w:val="none" w:sz="0" w:space="0" w:color="auto"/>
      </w:divBdr>
    </w:div>
    <w:div w:id="1459374127">
      <w:bodyDiv w:val="1"/>
      <w:marLeft w:val="0"/>
      <w:marRight w:val="0"/>
      <w:marTop w:val="0"/>
      <w:marBottom w:val="0"/>
      <w:divBdr>
        <w:top w:val="none" w:sz="0" w:space="0" w:color="auto"/>
        <w:left w:val="none" w:sz="0" w:space="0" w:color="auto"/>
        <w:bottom w:val="none" w:sz="0" w:space="0" w:color="auto"/>
        <w:right w:val="none" w:sz="0" w:space="0" w:color="auto"/>
      </w:divBdr>
    </w:div>
    <w:div w:id="1491554478">
      <w:bodyDiv w:val="1"/>
      <w:marLeft w:val="0"/>
      <w:marRight w:val="0"/>
      <w:marTop w:val="0"/>
      <w:marBottom w:val="0"/>
      <w:divBdr>
        <w:top w:val="none" w:sz="0" w:space="0" w:color="auto"/>
        <w:left w:val="none" w:sz="0" w:space="0" w:color="auto"/>
        <w:bottom w:val="none" w:sz="0" w:space="0" w:color="auto"/>
        <w:right w:val="none" w:sz="0" w:space="0" w:color="auto"/>
      </w:divBdr>
    </w:div>
    <w:div w:id="1523206678">
      <w:bodyDiv w:val="1"/>
      <w:marLeft w:val="0"/>
      <w:marRight w:val="0"/>
      <w:marTop w:val="0"/>
      <w:marBottom w:val="0"/>
      <w:divBdr>
        <w:top w:val="none" w:sz="0" w:space="0" w:color="auto"/>
        <w:left w:val="none" w:sz="0" w:space="0" w:color="auto"/>
        <w:bottom w:val="none" w:sz="0" w:space="0" w:color="auto"/>
        <w:right w:val="none" w:sz="0" w:space="0" w:color="auto"/>
      </w:divBdr>
    </w:div>
    <w:div w:id="1565262739">
      <w:bodyDiv w:val="1"/>
      <w:marLeft w:val="0"/>
      <w:marRight w:val="0"/>
      <w:marTop w:val="0"/>
      <w:marBottom w:val="0"/>
      <w:divBdr>
        <w:top w:val="none" w:sz="0" w:space="0" w:color="auto"/>
        <w:left w:val="none" w:sz="0" w:space="0" w:color="auto"/>
        <w:bottom w:val="none" w:sz="0" w:space="0" w:color="auto"/>
        <w:right w:val="none" w:sz="0" w:space="0" w:color="auto"/>
      </w:divBdr>
      <w:divsChild>
        <w:div w:id="1435980782">
          <w:marLeft w:val="0"/>
          <w:marRight w:val="0"/>
          <w:marTop w:val="0"/>
          <w:marBottom w:val="0"/>
          <w:divBdr>
            <w:top w:val="none" w:sz="0" w:space="0" w:color="auto"/>
            <w:left w:val="none" w:sz="0" w:space="0" w:color="auto"/>
            <w:bottom w:val="none" w:sz="0" w:space="0" w:color="auto"/>
            <w:right w:val="none" w:sz="0" w:space="0" w:color="auto"/>
          </w:divBdr>
        </w:div>
        <w:div w:id="1855724654">
          <w:marLeft w:val="0"/>
          <w:marRight w:val="0"/>
          <w:marTop w:val="0"/>
          <w:marBottom w:val="0"/>
          <w:divBdr>
            <w:top w:val="none" w:sz="0" w:space="0" w:color="auto"/>
            <w:left w:val="none" w:sz="0" w:space="0" w:color="auto"/>
            <w:bottom w:val="none" w:sz="0" w:space="0" w:color="auto"/>
            <w:right w:val="none" w:sz="0" w:space="0" w:color="auto"/>
          </w:divBdr>
        </w:div>
        <w:div w:id="774790112">
          <w:marLeft w:val="0"/>
          <w:marRight w:val="0"/>
          <w:marTop w:val="0"/>
          <w:marBottom w:val="0"/>
          <w:divBdr>
            <w:top w:val="none" w:sz="0" w:space="0" w:color="auto"/>
            <w:left w:val="none" w:sz="0" w:space="0" w:color="auto"/>
            <w:bottom w:val="none" w:sz="0" w:space="0" w:color="auto"/>
            <w:right w:val="none" w:sz="0" w:space="0" w:color="auto"/>
          </w:divBdr>
        </w:div>
        <w:div w:id="920454070">
          <w:marLeft w:val="0"/>
          <w:marRight w:val="0"/>
          <w:marTop w:val="0"/>
          <w:marBottom w:val="0"/>
          <w:divBdr>
            <w:top w:val="none" w:sz="0" w:space="0" w:color="auto"/>
            <w:left w:val="none" w:sz="0" w:space="0" w:color="auto"/>
            <w:bottom w:val="none" w:sz="0" w:space="0" w:color="auto"/>
            <w:right w:val="none" w:sz="0" w:space="0" w:color="auto"/>
          </w:divBdr>
        </w:div>
        <w:div w:id="1745032637">
          <w:marLeft w:val="0"/>
          <w:marRight w:val="0"/>
          <w:marTop w:val="0"/>
          <w:marBottom w:val="0"/>
          <w:divBdr>
            <w:top w:val="none" w:sz="0" w:space="0" w:color="auto"/>
            <w:left w:val="none" w:sz="0" w:space="0" w:color="auto"/>
            <w:bottom w:val="none" w:sz="0" w:space="0" w:color="auto"/>
            <w:right w:val="none" w:sz="0" w:space="0" w:color="auto"/>
          </w:divBdr>
        </w:div>
        <w:div w:id="1891111906">
          <w:marLeft w:val="0"/>
          <w:marRight w:val="0"/>
          <w:marTop w:val="0"/>
          <w:marBottom w:val="0"/>
          <w:divBdr>
            <w:top w:val="none" w:sz="0" w:space="0" w:color="auto"/>
            <w:left w:val="none" w:sz="0" w:space="0" w:color="auto"/>
            <w:bottom w:val="none" w:sz="0" w:space="0" w:color="auto"/>
            <w:right w:val="none" w:sz="0" w:space="0" w:color="auto"/>
          </w:divBdr>
        </w:div>
        <w:div w:id="1533299620">
          <w:marLeft w:val="0"/>
          <w:marRight w:val="0"/>
          <w:marTop w:val="0"/>
          <w:marBottom w:val="0"/>
          <w:divBdr>
            <w:top w:val="none" w:sz="0" w:space="0" w:color="auto"/>
            <w:left w:val="none" w:sz="0" w:space="0" w:color="auto"/>
            <w:bottom w:val="none" w:sz="0" w:space="0" w:color="auto"/>
            <w:right w:val="none" w:sz="0" w:space="0" w:color="auto"/>
          </w:divBdr>
        </w:div>
        <w:div w:id="1790777818">
          <w:marLeft w:val="0"/>
          <w:marRight w:val="0"/>
          <w:marTop w:val="0"/>
          <w:marBottom w:val="0"/>
          <w:divBdr>
            <w:top w:val="none" w:sz="0" w:space="0" w:color="auto"/>
            <w:left w:val="none" w:sz="0" w:space="0" w:color="auto"/>
            <w:bottom w:val="none" w:sz="0" w:space="0" w:color="auto"/>
            <w:right w:val="none" w:sz="0" w:space="0" w:color="auto"/>
          </w:divBdr>
        </w:div>
        <w:div w:id="1339968202">
          <w:marLeft w:val="0"/>
          <w:marRight w:val="0"/>
          <w:marTop w:val="0"/>
          <w:marBottom w:val="0"/>
          <w:divBdr>
            <w:top w:val="none" w:sz="0" w:space="0" w:color="auto"/>
            <w:left w:val="none" w:sz="0" w:space="0" w:color="auto"/>
            <w:bottom w:val="none" w:sz="0" w:space="0" w:color="auto"/>
            <w:right w:val="none" w:sz="0" w:space="0" w:color="auto"/>
          </w:divBdr>
        </w:div>
        <w:div w:id="1380712593">
          <w:marLeft w:val="0"/>
          <w:marRight w:val="0"/>
          <w:marTop w:val="0"/>
          <w:marBottom w:val="0"/>
          <w:divBdr>
            <w:top w:val="none" w:sz="0" w:space="0" w:color="auto"/>
            <w:left w:val="none" w:sz="0" w:space="0" w:color="auto"/>
            <w:bottom w:val="none" w:sz="0" w:space="0" w:color="auto"/>
            <w:right w:val="none" w:sz="0" w:space="0" w:color="auto"/>
          </w:divBdr>
        </w:div>
        <w:div w:id="846597137">
          <w:marLeft w:val="0"/>
          <w:marRight w:val="0"/>
          <w:marTop w:val="0"/>
          <w:marBottom w:val="0"/>
          <w:divBdr>
            <w:top w:val="none" w:sz="0" w:space="0" w:color="auto"/>
            <w:left w:val="none" w:sz="0" w:space="0" w:color="auto"/>
            <w:bottom w:val="none" w:sz="0" w:space="0" w:color="auto"/>
            <w:right w:val="none" w:sz="0" w:space="0" w:color="auto"/>
          </w:divBdr>
        </w:div>
        <w:div w:id="2080668211">
          <w:marLeft w:val="0"/>
          <w:marRight w:val="0"/>
          <w:marTop w:val="0"/>
          <w:marBottom w:val="0"/>
          <w:divBdr>
            <w:top w:val="none" w:sz="0" w:space="0" w:color="auto"/>
            <w:left w:val="none" w:sz="0" w:space="0" w:color="auto"/>
            <w:bottom w:val="none" w:sz="0" w:space="0" w:color="auto"/>
            <w:right w:val="none" w:sz="0" w:space="0" w:color="auto"/>
          </w:divBdr>
        </w:div>
        <w:div w:id="466703485">
          <w:marLeft w:val="0"/>
          <w:marRight w:val="0"/>
          <w:marTop w:val="0"/>
          <w:marBottom w:val="0"/>
          <w:divBdr>
            <w:top w:val="none" w:sz="0" w:space="0" w:color="auto"/>
            <w:left w:val="none" w:sz="0" w:space="0" w:color="auto"/>
            <w:bottom w:val="none" w:sz="0" w:space="0" w:color="auto"/>
            <w:right w:val="none" w:sz="0" w:space="0" w:color="auto"/>
          </w:divBdr>
        </w:div>
        <w:div w:id="1792167709">
          <w:marLeft w:val="0"/>
          <w:marRight w:val="0"/>
          <w:marTop w:val="0"/>
          <w:marBottom w:val="0"/>
          <w:divBdr>
            <w:top w:val="none" w:sz="0" w:space="0" w:color="auto"/>
            <w:left w:val="none" w:sz="0" w:space="0" w:color="auto"/>
            <w:bottom w:val="none" w:sz="0" w:space="0" w:color="auto"/>
            <w:right w:val="none" w:sz="0" w:space="0" w:color="auto"/>
          </w:divBdr>
        </w:div>
        <w:div w:id="917717619">
          <w:marLeft w:val="0"/>
          <w:marRight w:val="0"/>
          <w:marTop w:val="0"/>
          <w:marBottom w:val="0"/>
          <w:divBdr>
            <w:top w:val="none" w:sz="0" w:space="0" w:color="auto"/>
            <w:left w:val="none" w:sz="0" w:space="0" w:color="auto"/>
            <w:bottom w:val="none" w:sz="0" w:space="0" w:color="auto"/>
            <w:right w:val="none" w:sz="0" w:space="0" w:color="auto"/>
          </w:divBdr>
        </w:div>
        <w:div w:id="1314867498">
          <w:marLeft w:val="0"/>
          <w:marRight w:val="0"/>
          <w:marTop w:val="0"/>
          <w:marBottom w:val="0"/>
          <w:divBdr>
            <w:top w:val="none" w:sz="0" w:space="0" w:color="auto"/>
            <w:left w:val="none" w:sz="0" w:space="0" w:color="auto"/>
            <w:bottom w:val="none" w:sz="0" w:space="0" w:color="auto"/>
            <w:right w:val="none" w:sz="0" w:space="0" w:color="auto"/>
          </w:divBdr>
        </w:div>
        <w:div w:id="1975402658">
          <w:marLeft w:val="0"/>
          <w:marRight w:val="0"/>
          <w:marTop w:val="0"/>
          <w:marBottom w:val="0"/>
          <w:divBdr>
            <w:top w:val="none" w:sz="0" w:space="0" w:color="auto"/>
            <w:left w:val="none" w:sz="0" w:space="0" w:color="auto"/>
            <w:bottom w:val="none" w:sz="0" w:space="0" w:color="auto"/>
            <w:right w:val="none" w:sz="0" w:space="0" w:color="auto"/>
          </w:divBdr>
        </w:div>
        <w:div w:id="259680590">
          <w:marLeft w:val="0"/>
          <w:marRight w:val="0"/>
          <w:marTop w:val="0"/>
          <w:marBottom w:val="0"/>
          <w:divBdr>
            <w:top w:val="none" w:sz="0" w:space="0" w:color="auto"/>
            <w:left w:val="none" w:sz="0" w:space="0" w:color="auto"/>
            <w:bottom w:val="none" w:sz="0" w:space="0" w:color="auto"/>
            <w:right w:val="none" w:sz="0" w:space="0" w:color="auto"/>
          </w:divBdr>
        </w:div>
        <w:div w:id="240602493">
          <w:marLeft w:val="0"/>
          <w:marRight w:val="0"/>
          <w:marTop w:val="0"/>
          <w:marBottom w:val="0"/>
          <w:divBdr>
            <w:top w:val="none" w:sz="0" w:space="0" w:color="auto"/>
            <w:left w:val="none" w:sz="0" w:space="0" w:color="auto"/>
            <w:bottom w:val="none" w:sz="0" w:space="0" w:color="auto"/>
            <w:right w:val="none" w:sz="0" w:space="0" w:color="auto"/>
          </w:divBdr>
        </w:div>
        <w:div w:id="1386834712">
          <w:marLeft w:val="0"/>
          <w:marRight w:val="0"/>
          <w:marTop w:val="0"/>
          <w:marBottom w:val="0"/>
          <w:divBdr>
            <w:top w:val="none" w:sz="0" w:space="0" w:color="auto"/>
            <w:left w:val="none" w:sz="0" w:space="0" w:color="auto"/>
            <w:bottom w:val="none" w:sz="0" w:space="0" w:color="auto"/>
            <w:right w:val="none" w:sz="0" w:space="0" w:color="auto"/>
          </w:divBdr>
        </w:div>
        <w:div w:id="793671984">
          <w:marLeft w:val="0"/>
          <w:marRight w:val="0"/>
          <w:marTop w:val="0"/>
          <w:marBottom w:val="0"/>
          <w:divBdr>
            <w:top w:val="none" w:sz="0" w:space="0" w:color="auto"/>
            <w:left w:val="none" w:sz="0" w:space="0" w:color="auto"/>
            <w:bottom w:val="none" w:sz="0" w:space="0" w:color="auto"/>
            <w:right w:val="none" w:sz="0" w:space="0" w:color="auto"/>
          </w:divBdr>
        </w:div>
        <w:div w:id="1588733711">
          <w:marLeft w:val="0"/>
          <w:marRight w:val="0"/>
          <w:marTop w:val="0"/>
          <w:marBottom w:val="0"/>
          <w:divBdr>
            <w:top w:val="none" w:sz="0" w:space="0" w:color="auto"/>
            <w:left w:val="none" w:sz="0" w:space="0" w:color="auto"/>
            <w:bottom w:val="none" w:sz="0" w:space="0" w:color="auto"/>
            <w:right w:val="none" w:sz="0" w:space="0" w:color="auto"/>
          </w:divBdr>
        </w:div>
        <w:div w:id="2008632692">
          <w:marLeft w:val="0"/>
          <w:marRight w:val="0"/>
          <w:marTop w:val="0"/>
          <w:marBottom w:val="0"/>
          <w:divBdr>
            <w:top w:val="none" w:sz="0" w:space="0" w:color="auto"/>
            <w:left w:val="none" w:sz="0" w:space="0" w:color="auto"/>
            <w:bottom w:val="none" w:sz="0" w:space="0" w:color="auto"/>
            <w:right w:val="none" w:sz="0" w:space="0" w:color="auto"/>
          </w:divBdr>
        </w:div>
        <w:div w:id="1999066480">
          <w:marLeft w:val="0"/>
          <w:marRight w:val="0"/>
          <w:marTop w:val="0"/>
          <w:marBottom w:val="0"/>
          <w:divBdr>
            <w:top w:val="none" w:sz="0" w:space="0" w:color="auto"/>
            <w:left w:val="none" w:sz="0" w:space="0" w:color="auto"/>
            <w:bottom w:val="none" w:sz="0" w:space="0" w:color="auto"/>
            <w:right w:val="none" w:sz="0" w:space="0" w:color="auto"/>
          </w:divBdr>
        </w:div>
        <w:div w:id="1477189065">
          <w:marLeft w:val="0"/>
          <w:marRight w:val="0"/>
          <w:marTop w:val="0"/>
          <w:marBottom w:val="0"/>
          <w:divBdr>
            <w:top w:val="none" w:sz="0" w:space="0" w:color="auto"/>
            <w:left w:val="none" w:sz="0" w:space="0" w:color="auto"/>
            <w:bottom w:val="none" w:sz="0" w:space="0" w:color="auto"/>
            <w:right w:val="none" w:sz="0" w:space="0" w:color="auto"/>
          </w:divBdr>
        </w:div>
        <w:div w:id="1261451451">
          <w:marLeft w:val="0"/>
          <w:marRight w:val="0"/>
          <w:marTop w:val="0"/>
          <w:marBottom w:val="0"/>
          <w:divBdr>
            <w:top w:val="none" w:sz="0" w:space="0" w:color="auto"/>
            <w:left w:val="none" w:sz="0" w:space="0" w:color="auto"/>
            <w:bottom w:val="none" w:sz="0" w:space="0" w:color="auto"/>
            <w:right w:val="none" w:sz="0" w:space="0" w:color="auto"/>
          </w:divBdr>
        </w:div>
        <w:div w:id="1842575751">
          <w:marLeft w:val="0"/>
          <w:marRight w:val="0"/>
          <w:marTop w:val="0"/>
          <w:marBottom w:val="0"/>
          <w:divBdr>
            <w:top w:val="none" w:sz="0" w:space="0" w:color="auto"/>
            <w:left w:val="none" w:sz="0" w:space="0" w:color="auto"/>
            <w:bottom w:val="none" w:sz="0" w:space="0" w:color="auto"/>
            <w:right w:val="none" w:sz="0" w:space="0" w:color="auto"/>
          </w:divBdr>
        </w:div>
        <w:div w:id="1603952139">
          <w:marLeft w:val="0"/>
          <w:marRight w:val="0"/>
          <w:marTop w:val="0"/>
          <w:marBottom w:val="0"/>
          <w:divBdr>
            <w:top w:val="none" w:sz="0" w:space="0" w:color="auto"/>
            <w:left w:val="none" w:sz="0" w:space="0" w:color="auto"/>
            <w:bottom w:val="none" w:sz="0" w:space="0" w:color="auto"/>
            <w:right w:val="none" w:sz="0" w:space="0" w:color="auto"/>
          </w:divBdr>
        </w:div>
        <w:div w:id="1829206763">
          <w:marLeft w:val="0"/>
          <w:marRight w:val="0"/>
          <w:marTop w:val="0"/>
          <w:marBottom w:val="0"/>
          <w:divBdr>
            <w:top w:val="none" w:sz="0" w:space="0" w:color="auto"/>
            <w:left w:val="none" w:sz="0" w:space="0" w:color="auto"/>
            <w:bottom w:val="none" w:sz="0" w:space="0" w:color="auto"/>
            <w:right w:val="none" w:sz="0" w:space="0" w:color="auto"/>
          </w:divBdr>
        </w:div>
        <w:div w:id="1006786772">
          <w:marLeft w:val="0"/>
          <w:marRight w:val="0"/>
          <w:marTop w:val="0"/>
          <w:marBottom w:val="0"/>
          <w:divBdr>
            <w:top w:val="none" w:sz="0" w:space="0" w:color="auto"/>
            <w:left w:val="none" w:sz="0" w:space="0" w:color="auto"/>
            <w:bottom w:val="none" w:sz="0" w:space="0" w:color="auto"/>
            <w:right w:val="none" w:sz="0" w:space="0" w:color="auto"/>
          </w:divBdr>
        </w:div>
      </w:divsChild>
    </w:div>
    <w:div w:id="1585143772">
      <w:bodyDiv w:val="1"/>
      <w:marLeft w:val="0"/>
      <w:marRight w:val="0"/>
      <w:marTop w:val="0"/>
      <w:marBottom w:val="0"/>
      <w:divBdr>
        <w:top w:val="none" w:sz="0" w:space="0" w:color="auto"/>
        <w:left w:val="none" w:sz="0" w:space="0" w:color="auto"/>
        <w:bottom w:val="none" w:sz="0" w:space="0" w:color="auto"/>
        <w:right w:val="none" w:sz="0" w:space="0" w:color="auto"/>
      </w:divBdr>
    </w:div>
    <w:div w:id="1704011959">
      <w:bodyDiv w:val="1"/>
      <w:marLeft w:val="0"/>
      <w:marRight w:val="0"/>
      <w:marTop w:val="0"/>
      <w:marBottom w:val="0"/>
      <w:divBdr>
        <w:top w:val="none" w:sz="0" w:space="0" w:color="auto"/>
        <w:left w:val="none" w:sz="0" w:space="0" w:color="auto"/>
        <w:bottom w:val="none" w:sz="0" w:space="0" w:color="auto"/>
        <w:right w:val="none" w:sz="0" w:space="0" w:color="auto"/>
      </w:divBdr>
    </w:div>
    <w:div w:id="1768846434">
      <w:bodyDiv w:val="1"/>
      <w:marLeft w:val="0"/>
      <w:marRight w:val="0"/>
      <w:marTop w:val="0"/>
      <w:marBottom w:val="0"/>
      <w:divBdr>
        <w:top w:val="none" w:sz="0" w:space="0" w:color="auto"/>
        <w:left w:val="none" w:sz="0" w:space="0" w:color="auto"/>
        <w:bottom w:val="none" w:sz="0" w:space="0" w:color="auto"/>
        <w:right w:val="none" w:sz="0" w:space="0" w:color="auto"/>
      </w:divBdr>
    </w:div>
    <w:div w:id="1793668666">
      <w:bodyDiv w:val="1"/>
      <w:marLeft w:val="0"/>
      <w:marRight w:val="0"/>
      <w:marTop w:val="0"/>
      <w:marBottom w:val="0"/>
      <w:divBdr>
        <w:top w:val="none" w:sz="0" w:space="0" w:color="auto"/>
        <w:left w:val="none" w:sz="0" w:space="0" w:color="auto"/>
        <w:bottom w:val="none" w:sz="0" w:space="0" w:color="auto"/>
        <w:right w:val="none" w:sz="0" w:space="0" w:color="auto"/>
      </w:divBdr>
    </w:div>
    <w:div w:id="1828546039">
      <w:bodyDiv w:val="1"/>
      <w:marLeft w:val="0"/>
      <w:marRight w:val="0"/>
      <w:marTop w:val="0"/>
      <w:marBottom w:val="0"/>
      <w:divBdr>
        <w:top w:val="none" w:sz="0" w:space="0" w:color="auto"/>
        <w:left w:val="none" w:sz="0" w:space="0" w:color="auto"/>
        <w:bottom w:val="none" w:sz="0" w:space="0" w:color="auto"/>
        <w:right w:val="none" w:sz="0" w:space="0" w:color="auto"/>
      </w:divBdr>
    </w:div>
    <w:div w:id="1883325560">
      <w:bodyDiv w:val="1"/>
      <w:marLeft w:val="0"/>
      <w:marRight w:val="0"/>
      <w:marTop w:val="0"/>
      <w:marBottom w:val="0"/>
      <w:divBdr>
        <w:top w:val="none" w:sz="0" w:space="0" w:color="auto"/>
        <w:left w:val="none" w:sz="0" w:space="0" w:color="auto"/>
        <w:bottom w:val="none" w:sz="0" w:space="0" w:color="auto"/>
        <w:right w:val="none" w:sz="0" w:space="0" w:color="auto"/>
      </w:divBdr>
    </w:div>
    <w:div w:id="1983848878">
      <w:bodyDiv w:val="1"/>
      <w:marLeft w:val="0"/>
      <w:marRight w:val="0"/>
      <w:marTop w:val="0"/>
      <w:marBottom w:val="0"/>
      <w:divBdr>
        <w:top w:val="none" w:sz="0" w:space="0" w:color="auto"/>
        <w:left w:val="none" w:sz="0" w:space="0" w:color="auto"/>
        <w:bottom w:val="none" w:sz="0" w:space="0" w:color="auto"/>
        <w:right w:val="none" w:sz="0" w:space="0" w:color="auto"/>
      </w:divBdr>
      <w:divsChild>
        <w:div w:id="81220867">
          <w:marLeft w:val="0"/>
          <w:marRight w:val="0"/>
          <w:marTop w:val="0"/>
          <w:marBottom w:val="0"/>
          <w:divBdr>
            <w:top w:val="none" w:sz="0" w:space="0" w:color="auto"/>
            <w:left w:val="none" w:sz="0" w:space="0" w:color="auto"/>
            <w:bottom w:val="none" w:sz="0" w:space="0" w:color="auto"/>
            <w:right w:val="none" w:sz="0" w:space="0" w:color="auto"/>
          </w:divBdr>
        </w:div>
        <w:div w:id="1878543294">
          <w:marLeft w:val="0"/>
          <w:marRight w:val="0"/>
          <w:marTop w:val="0"/>
          <w:marBottom w:val="0"/>
          <w:divBdr>
            <w:top w:val="none" w:sz="0" w:space="0" w:color="auto"/>
            <w:left w:val="none" w:sz="0" w:space="0" w:color="auto"/>
            <w:bottom w:val="none" w:sz="0" w:space="0" w:color="auto"/>
            <w:right w:val="none" w:sz="0" w:space="0" w:color="auto"/>
          </w:divBdr>
        </w:div>
        <w:div w:id="1638560950">
          <w:marLeft w:val="0"/>
          <w:marRight w:val="0"/>
          <w:marTop w:val="0"/>
          <w:marBottom w:val="0"/>
          <w:divBdr>
            <w:top w:val="none" w:sz="0" w:space="0" w:color="auto"/>
            <w:left w:val="none" w:sz="0" w:space="0" w:color="auto"/>
            <w:bottom w:val="none" w:sz="0" w:space="0" w:color="auto"/>
            <w:right w:val="none" w:sz="0" w:space="0" w:color="auto"/>
          </w:divBdr>
        </w:div>
        <w:div w:id="54620622">
          <w:marLeft w:val="0"/>
          <w:marRight w:val="0"/>
          <w:marTop w:val="0"/>
          <w:marBottom w:val="0"/>
          <w:divBdr>
            <w:top w:val="none" w:sz="0" w:space="0" w:color="auto"/>
            <w:left w:val="none" w:sz="0" w:space="0" w:color="auto"/>
            <w:bottom w:val="none" w:sz="0" w:space="0" w:color="auto"/>
            <w:right w:val="none" w:sz="0" w:space="0" w:color="auto"/>
          </w:divBdr>
        </w:div>
        <w:div w:id="440224261">
          <w:marLeft w:val="0"/>
          <w:marRight w:val="0"/>
          <w:marTop w:val="0"/>
          <w:marBottom w:val="0"/>
          <w:divBdr>
            <w:top w:val="none" w:sz="0" w:space="0" w:color="auto"/>
            <w:left w:val="none" w:sz="0" w:space="0" w:color="auto"/>
            <w:bottom w:val="none" w:sz="0" w:space="0" w:color="auto"/>
            <w:right w:val="none" w:sz="0" w:space="0" w:color="auto"/>
          </w:divBdr>
        </w:div>
        <w:div w:id="1266382130">
          <w:marLeft w:val="0"/>
          <w:marRight w:val="0"/>
          <w:marTop w:val="0"/>
          <w:marBottom w:val="0"/>
          <w:divBdr>
            <w:top w:val="none" w:sz="0" w:space="0" w:color="auto"/>
            <w:left w:val="none" w:sz="0" w:space="0" w:color="auto"/>
            <w:bottom w:val="none" w:sz="0" w:space="0" w:color="auto"/>
            <w:right w:val="none" w:sz="0" w:space="0" w:color="auto"/>
          </w:divBdr>
        </w:div>
        <w:div w:id="625814651">
          <w:marLeft w:val="0"/>
          <w:marRight w:val="0"/>
          <w:marTop w:val="0"/>
          <w:marBottom w:val="0"/>
          <w:divBdr>
            <w:top w:val="none" w:sz="0" w:space="0" w:color="auto"/>
            <w:left w:val="none" w:sz="0" w:space="0" w:color="auto"/>
            <w:bottom w:val="none" w:sz="0" w:space="0" w:color="auto"/>
            <w:right w:val="none" w:sz="0" w:space="0" w:color="auto"/>
          </w:divBdr>
        </w:div>
        <w:div w:id="1988045188">
          <w:marLeft w:val="0"/>
          <w:marRight w:val="0"/>
          <w:marTop w:val="0"/>
          <w:marBottom w:val="0"/>
          <w:divBdr>
            <w:top w:val="none" w:sz="0" w:space="0" w:color="auto"/>
            <w:left w:val="none" w:sz="0" w:space="0" w:color="auto"/>
            <w:bottom w:val="none" w:sz="0" w:space="0" w:color="auto"/>
            <w:right w:val="none" w:sz="0" w:space="0" w:color="auto"/>
          </w:divBdr>
        </w:div>
        <w:div w:id="1228102883">
          <w:marLeft w:val="0"/>
          <w:marRight w:val="0"/>
          <w:marTop w:val="0"/>
          <w:marBottom w:val="0"/>
          <w:divBdr>
            <w:top w:val="none" w:sz="0" w:space="0" w:color="auto"/>
            <w:left w:val="none" w:sz="0" w:space="0" w:color="auto"/>
            <w:bottom w:val="none" w:sz="0" w:space="0" w:color="auto"/>
            <w:right w:val="none" w:sz="0" w:space="0" w:color="auto"/>
          </w:divBdr>
        </w:div>
        <w:div w:id="266935305">
          <w:marLeft w:val="0"/>
          <w:marRight w:val="0"/>
          <w:marTop w:val="0"/>
          <w:marBottom w:val="0"/>
          <w:divBdr>
            <w:top w:val="none" w:sz="0" w:space="0" w:color="auto"/>
            <w:left w:val="none" w:sz="0" w:space="0" w:color="auto"/>
            <w:bottom w:val="none" w:sz="0" w:space="0" w:color="auto"/>
            <w:right w:val="none" w:sz="0" w:space="0" w:color="auto"/>
          </w:divBdr>
        </w:div>
        <w:div w:id="399450928">
          <w:marLeft w:val="0"/>
          <w:marRight w:val="0"/>
          <w:marTop w:val="0"/>
          <w:marBottom w:val="0"/>
          <w:divBdr>
            <w:top w:val="none" w:sz="0" w:space="0" w:color="auto"/>
            <w:left w:val="none" w:sz="0" w:space="0" w:color="auto"/>
            <w:bottom w:val="none" w:sz="0" w:space="0" w:color="auto"/>
            <w:right w:val="none" w:sz="0" w:space="0" w:color="auto"/>
          </w:divBdr>
        </w:div>
        <w:div w:id="64844457">
          <w:marLeft w:val="0"/>
          <w:marRight w:val="0"/>
          <w:marTop w:val="0"/>
          <w:marBottom w:val="0"/>
          <w:divBdr>
            <w:top w:val="none" w:sz="0" w:space="0" w:color="auto"/>
            <w:left w:val="none" w:sz="0" w:space="0" w:color="auto"/>
            <w:bottom w:val="none" w:sz="0" w:space="0" w:color="auto"/>
            <w:right w:val="none" w:sz="0" w:space="0" w:color="auto"/>
          </w:divBdr>
        </w:div>
        <w:div w:id="1723867046">
          <w:marLeft w:val="0"/>
          <w:marRight w:val="0"/>
          <w:marTop w:val="0"/>
          <w:marBottom w:val="0"/>
          <w:divBdr>
            <w:top w:val="none" w:sz="0" w:space="0" w:color="auto"/>
            <w:left w:val="none" w:sz="0" w:space="0" w:color="auto"/>
            <w:bottom w:val="none" w:sz="0" w:space="0" w:color="auto"/>
            <w:right w:val="none" w:sz="0" w:space="0" w:color="auto"/>
          </w:divBdr>
        </w:div>
        <w:div w:id="769817026">
          <w:marLeft w:val="0"/>
          <w:marRight w:val="0"/>
          <w:marTop w:val="0"/>
          <w:marBottom w:val="0"/>
          <w:divBdr>
            <w:top w:val="none" w:sz="0" w:space="0" w:color="auto"/>
            <w:left w:val="none" w:sz="0" w:space="0" w:color="auto"/>
            <w:bottom w:val="none" w:sz="0" w:space="0" w:color="auto"/>
            <w:right w:val="none" w:sz="0" w:space="0" w:color="auto"/>
          </w:divBdr>
        </w:div>
        <w:div w:id="726143419">
          <w:marLeft w:val="0"/>
          <w:marRight w:val="0"/>
          <w:marTop w:val="0"/>
          <w:marBottom w:val="0"/>
          <w:divBdr>
            <w:top w:val="none" w:sz="0" w:space="0" w:color="auto"/>
            <w:left w:val="none" w:sz="0" w:space="0" w:color="auto"/>
            <w:bottom w:val="none" w:sz="0" w:space="0" w:color="auto"/>
            <w:right w:val="none" w:sz="0" w:space="0" w:color="auto"/>
          </w:divBdr>
        </w:div>
        <w:div w:id="1098871102">
          <w:marLeft w:val="0"/>
          <w:marRight w:val="0"/>
          <w:marTop w:val="0"/>
          <w:marBottom w:val="0"/>
          <w:divBdr>
            <w:top w:val="none" w:sz="0" w:space="0" w:color="auto"/>
            <w:left w:val="none" w:sz="0" w:space="0" w:color="auto"/>
            <w:bottom w:val="none" w:sz="0" w:space="0" w:color="auto"/>
            <w:right w:val="none" w:sz="0" w:space="0" w:color="auto"/>
          </w:divBdr>
        </w:div>
        <w:div w:id="120853225">
          <w:marLeft w:val="0"/>
          <w:marRight w:val="0"/>
          <w:marTop w:val="0"/>
          <w:marBottom w:val="0"/>
          <w:divBdr>
            <w:top w:val="none" w:sz="0" w:space="0" w:color="auto"/>
            <w:left w:val="none" w:sz="0" w:space="0" w:color="auto"/>
            <w:bottom w:val="none" w:sz="0" w:space="0" w:color="auto"/>
            <w:right w:val="none" w:sz="0" w:space="0" w:color="auto"/>
          </w:divBdr>
        </w:div>
        <w:div w:id="249388669">
          <w:marLeft w:val="0"/>
          <w:marRight w:val="0"/>
          <w:marTop w:val="0"/>
          <w:marBottom w:val="0"/>
          <w:divBdr>
            <w:top w:val="none" w:sz="0" w:space="0" w:color="auto"/>
            <w:left w:val="none" w:sz="0" w:space="0" w:color="auto"/>
            <w:bottom w:val="none" w:sz="0" w:space="0" w:color="auto"/>
            <w:right w:val="none" w:sz="0" w:space="0" w:color="auto"/>
          </w:divBdr>
        </w:div>
        <w:div w:id="64887036">
          <w:marLeft w:val="0"/>
          <w:marRight w:val="0"/>
          <w:marTop w:val="0"/>
          <w:marBottom w:val="0"/>
          <w:divBdr>
            <w:top w:val="none" w:sz="0" w:space="0" w:color="auto"/>
            <w:left w:val="none" w:sz="0" w:space="0" w:color="auto"/>
            <w:bottom w:val="none" w:sz="0" w:space="0" w:color="auto"/>
            <w:right w:val="none" w:sz="0" w:space="0" w:color="auto"/>
          </w:divBdr>
        </w:div>
        <w:div w:id="352197234">
          <w:marLeft w:val="0"/>
          <w:marRight w:val="0"/>
          <w:marTop w:val="0"/>
          <w:marBottom w:val="0"/>
          <w:divBdr>
            <w:top w:val="none" w:sz="0" w:space="0" w:color="auto"/>
            <w:left w:val="none" w:sz="0" w:space="0" w:color="auto"/>
            <w:bottom w:val="none" w:sz="0" w:space="0" w:color="auto"/>
            <w:right w:val="none" w:sz="0" w:space="0" w:color="auto"/>
          </w:divBdr>
        </w:div>
        <w:div w:id="695237145">
          <w:marLeft w:val="0"/>
          <w:marRight w:val="0"/>
          <w:marTop w:val="0"/>
          <w:marBottom w:val="0"/>
          <w:divBdr>
            <w:top w:val="none" w:sz="0" w:space="0" w:color="auto"/>
            <w:left w:val="none" w:sz="0" w:space="0" w:color="auto"/>
            <w:bottom w:val="none" w:sz="0" w:space="0" w:color="auto"/>
            <w:right w:val="none" w:sz="0" w:space="0" w:color="auto"/>
          </w:divBdr>
        </w:div>
        <w:div w:id="975573230">
          <w:marLeft w:val="0"/>
          <w:marRight w:val="0"/>
          <w:marTop w:val="0"/>
          <w:marBottom w:val="0"/>
          <w:divBdr>
            <w:top w:val="none" w:sz="0" w:space="0" w:color="auto"/>
            <w:left w:val="none" w:sz="0" w:space="0" w:color="auto"/>
            <w:bottom w:val="none" w:sz="0" w:space="0" w:color="auto"/>
            <w:right w:val="none" w:sz="0" w:space="0" w:color="auto"/>
          </w:divBdr>
        </w:div>
        <w:div w:id="434517566">
          <w:marLeft w:val="0"/>
          <w:marRight w:val="0"/>
          <w:marTop w:val="0"/>
          <w:marBottom w:val="0"/>
          <w:divBdr>
            <w:top w:val="none" w:sz="0" w:space="0" w:color="auto"/>
            <w:left w:val="none" w:sz="0" w:space="0" w:color="auto"/>
            <w:bottom w:val="none" w:sz="0" w:space="0" w:color="auto"/>
            <w:right w:val="none" w:sz="0" w:space="0" w:color="auto"/>
          </w:divBdr>
        </w:div>
        <w:div w:id="2070037393">
          <w:marLeft w:val="0"/>
          <w:marRight w:val="0"/>
          <w:marTop w:val="0"/>
          <w:marBottom w:val="0"/>
          <w:divBdr>
            <w:top w:val="none" w:sz="0" w:space="0" w:color="auto"/>
            <w:left w:val="none" w:sz="0" w:space="0" w:color="auto"/>
            <w:bottom w:val="none" w:sz="0" w:space="0" w:color="auto"/>
            <w:right w:val="none" w:sz="0" w:space="0" w:color="auto"/>
          </w:divBdr>
        </w:div>
        <w:div w:id="476579238">
          <w:marLeft w:val="0"/>
          <w:marRight w:val="0"/>
          <w:marTop w:val="0"/>
          <w:marBottom w:val="0"/>
          <w:divBdr>
            <w:top w:val="none" w:sz="0" w:space="0" w:color="auto"/>
            <w:left w:val="none" w:sz="0" w:space="0" w:color="auto"/>
            <w:bottom w:val="none" w:sz="0" w:space="0" w:color="auto"/>
            <w:right w:val="none" w:sz="0" w:space="0" w:color="auto"/>
          </w:divBdr>
        </w:div>
        <w:div w:id="949582732">
          <w:marLeft w:val="0"/>
          <w:marRight w:val="0"/>
          <w:marTop w:val="0"/>
          <w:marBottom w:val="0"/>
          <w:divBdr>
            <w:top w:val="none" w:sz="0" w:space="0" w:color="auto"/>
            <w:left w:val="none" w:sz="0" w:space="0" w:color="auto"/>
            <w:bottom w:val="none" w:sz="0" w:space="0" w:color="auto"/>
            <w:right w:val="none" w:sz="0" w:space="0" w:color="auto"/>
          </w:divBdr>
        </w:div>
        <w:div w:id="1629893740">
          <w:marLeft w:val="0"/>
          <w:marRight w:val="0"/>
          <w:marTop w:val="0"/>
          <w:marBottom w:val="0"/>
          <w:divBdr>
            <w:top w:val="none" w:sz="0" w:space="0" w:color="auto"/>
            <w:left w:val="none" w:sz="0" w:space="0" w:color="auto"/>
            <w:bottom w:val="none" w:sz="0" w:space="0" w:color="auto"/>
            <w:right w:val="none" w:sz="0" w:space="0" w:color="auto"/>
          </w:divBdr>
        </w:div>
        <w:div w:id="440537437">
          <w:marLeft w:val="0"/>
          <w:marRight w:val="0"/>
          <w:marTop w:val="0"/>
          <w:marBottom w:val="0"/>
          <w:divBdr>
            <w:top w:val="none" w:sz="0" w:space="0" w:color="auto"/>
            <w:left w:val="none" w:sz="0" w:space="0" w:color="auto"/>
            <w:bottom w:val="none" w:sz="0" w:space="0" w:color="auto"/>
            <w:right w:val="none" w:sz="0" w:space="0" w:color="auto"/>
          </w:divBdr>
        </w:div>
        <w:div w:id="589897076">
          <w:marLeft w:val="0"/>
          <w:marRight w:val="0"/>
          <w:marTop w:val="0"/>
          <w:marBottom w:val="0"/>
          <w:divBdr>
            <w:top w:val="none" w:sz="0" w:space="0" w:color="auto"/>
            <w:left w:val="none" w:sz="0" w:space="0" w:color="auto"/>
            <w:bottom w:val="none" w:sz="0" w:space="0" w:color="auto"/>
            <w:right w:val="none" w:sz="0" w:space="0" w:color="auto"/>
          </w:divBdr>
        </w:div>
        <w:div w:id="1896432291">
          <w:marLeft w:val="0"/>
          <w:marRight w:val="0"/>
          <w:marTop w:val="0"/>
          <w:marBottom w:val="0"/>
          <w:divBdr>
            <w:top w:val="none" w:sz="0" w:space="0" w:color="auto"/>
            <w:left w:val="none" w:sz="0" w:space="0" w:color="auto"/>
            <w:bottom w:val="none" w:sz="0" w:space="0" w:color="auto"/>
            <w:right w:val="none" w:sz="0" w:space="0" w:color="auto"/>
          </w:divBdr>
        </w:div>
        <w:div w:id="224532135">
          <w:marLeft w:val="0"/>
          <w:marRight w:val="0"/>
          <w:marTop w:val="0"/>
          <w:marBottom w:val="0"/>
          <w:divBdr>
            <w:top w:val="none" w:sz="0" w:space="0" w:color="auto"/>
            <w:left w:val="none" w:sz="0" w:space="0" w:color="auto"/>
            <w:bottom w:val="none" w:sz="0" w:space="0" w:color="auto"/>
            <w:right w:val="none" w:sz="0" w:space="0" w:color="auto"/>
          </w:divBdr>
        </w:div>
        <w:div w:id="419759332">
          <w:marLeft w:val="0"/>
          <w:marRight w:val="0"/>
          <w:marTop w:val="0"/>
          <w:marBottom w:val="0"/>
          <w:divBdr>
            <w:top w:val="none" w:sz="0" w:space="0" w:color="auto"/>
            <w:left w:val="none" w:sz="0" w:space="0" w:color="auto"/>
            <w:bottom w:val="none" w:sz="0" w:space="0" w:color="auto"/>
            <w:right w:val="none" w:sz="0" w:space="0" w:color="auto"/>
          </w:divBdr>
        </w:div>
        <w:div w:id="809447494">
          <w:marLeft w:val="0"/>
          <w:marRight w:val="0"/>
          <w:marTop w:val="0"/>
          <w:marBottom w:val="0"/>
          <w:divBdr>
            <w:top w:val="none" w:sz="0" w:space="0" w:color="auto"/>
            <w:left w:val="none" w:sz="0" w:space="0" w:color="auto"/>
            <w:bottom w:val="none" w:sz="0" w:space="0" w:color="auto"/>
            <w:right w:val="none" w:sz="0" w:space="0" w:color="auto"/>
          </w:divBdr>
        </w:div>
        <w:div w:id="343479964">
          <w:marLeft w:val="0"/>
          <w:marRight w:val="0"/>
          <w:marTop w:val="0"/>
          <w:marBottom w:val="0"/>
          <w:divBdr>
            <w:top w:val="none" w:sz="0" w:space="0" w:color="auto"/>
            <w:left w:val="none" w:sz="0" w:space="0" w:color="auto"/>
            <w:bottom w:val="none" w:sz="0" w:space="0" w:color="auto"/>
            <w:right w:val="none" w:sz="0" w:space="0" w:color="auto"/>
          </w:divBdr>
        </w:div>
        <w:div w:id="1614436223">
          <w:marLeft w:val="0"/>
          <w:marRight w:val="0"/>
          <w:marTop w:val="0"/>
          <w:marBottom w:val="0"/>
          <w:divBdr>
            <w:top w:val="none" w:sz="0" w:space="0" w:color="auto"/>
            <w:left w:val="none" w:sz="0" w:space="0" w:color="auto"/>
            <w:bottom w:val="none" w:sz="0" w:space="0" w:color="auto"/>
            <w:right w:val="none" w:sz="0" w:space="0" w:color="auto"/>
          </w:divBdr>
        </w:div>
        <w:div w:id="1353994900">
          <w:marLeft w:val="0"/>
          <w:marRight w:val="0"/>
          <w:marTop w:val="0"/>
          <w:marBottom w:val="0"/>
          <w:divBdr>
            <w:top w:val="none" w:sz="0" w:space="0" w:color="auto"/>
            <w:left w:val="none" w:sz="0" w:space="0" w:color="auto"/>
            <w:bottom w:val="none" w:sz="0" w:space="0" w:color="auto"/>
            <w:right w:val="none" w:sz="0" w:space="0" w:color="auto"/>
          </w:divBdr>
        </w:div>
        <w:div w:id="521169034">
          <w:marLeft w:val="0"/>
          <w:marRight w:val="0"/>
          <w:marTop w:val="0"/>
          <w:marBottom w:val="0"/>
          <w:divBdr>
            <w:top w:val="none" w:sz="0" w:space="0" w:color="auto"/>
            <w:left w:val="none" w:sz="0" w:space="0" w:color="auto"/>
            <w:bottom w:val="none" w:sz="0" w:space="0" w:color="auto"/>
            <w:right w:val="none" w:sz="0" w:space="0" w:color="auto"/>
          </w:divBdr>
        </w:div>
        <w:div w:id="750001922">
          <w:marLeft w:val="0"/>
          <w:marRight w:val="0"/>
          <w:marTop w:val="0"/>
          <w:marBottom w:val="0"/>
          <w:divBdr>
            <w:top w:val="none" w:sz="0" w:space="0" w:color="auto"/>
            <w:left w:val="none" w:sz="0" w:space="0" w:color="auto"/>
            <w:bottom w:val="none" w:sz="0" w:space="0" w:color="auto"/>
            <w:right w:val="none" w:sz="0" w:space="0" w:color="auto"/>
          </w:divBdr>
        </w:div>
        <w:div w:id="602151935">
          <w:marLeft w:val="0"/>
          <w:marRight w:val="0"/>
          <w:marTop w:val="0"/>
          <w:marBottom w:val="0"/>
          <w:divBdr>
            <w:top w:val="none" w:sz="0" w:space="0" w:color="auto"/>
            <w:left w:val="none" w:sz="0" w:space="0" w:color="auto"/>
            <w:bottom w:val="none" w:sz="0" w:space="0" w:color="auto"/>
            <w:right w:val="none" w:sz="0" w:space="0" w:color="auto"/>
          </w:divBdr>
        </w:div>
        <w:div w:id="157574720">
          <w:marLeft w:val="0"/>
          <w:marRight w:val="0"/>
          <w:marTop w:val="0"/>
          <w:marBottom w:val="0"/>
          <w:divBdr>
            <w:top w:val="none" w:sz="0" w:space="0" w:color="auto"/>
            <w:left w:val="none" w:sz="0" w:space="0" w:color="auto"/>
            <w:bottom w:val="none" w:sz="0" w:space="0" w:color="auto"/>
            <w:right w:val="none" w:sz="0" w:space="0" w:color="auto"/>
          </w:divBdr>
        </w:div>
        <w:div w:id="1081870497">
          <w:marLeft w:val="0"/>
          <w:marRight w:val="0"/>
          <w:marTop w:val="0"/>
          <w:marBottom w:val="0"/>
          <w:divBdr>
            <w:top w:val="none" w:sz="0" w:space="0" w:color="auto"/>
            <w:left w:val="none" w:sz="0" w:space="0" w:color="auto"/>
            <w:bottom w:val="none" w:sz="0" w:space="0" w:color="auto"/>
            <w:right w:val="none" w:sz="0" w:space="0" w:color="auto"/>
          </w:divBdr>
        </w:div>
        <w:div w:id="41172955">
          <w:marLeft w:val="0"/>
          <w:marRight w:val="0"/>
          <w:marTop w:val="0"/>
          <w:marBottom w:val="0"/>
          <w:divBdr>
            <w:top w:val="none" w:sz="0" w:space="0" w:color="auto"/>
            <w:left w:val="none" w:sz="0" w:space="0" w:color="auto"/>
            <w:bottom w:val="none" w:sz="0" w:space="0" w:color="auto"/>
            <w:right w:val="none" w:sz="0" w:space="0" w:color="auto"/>
          </w:divBdr>
        </w:div>
        <w:div w:id="1273434314">
          <w:marLeft w:val="0"/>
          <w:marRight w:val="0"/>
          <w:marTop w:val="0"/>
          <w:marBottom w:val="0"/>
          <w:divBdr>
            <w:top w:val="none" w:sz="0" w:space="0" w:color="auto"/>
            <w:left w:val="none" w:sz="0" w:space="0" w:color="auto"/>
            <w:bottom w:val="none" w:sz="0" w:space="0" w:color="auto"/>
            <w:right w:val="none" w:sz="0" w:space="0" w:color="auto"/>
          </w:divBdr>
        </w:div>
        <w:div w:id="687483919">
          <w:marLeft w:val="0"/>
          <w:marRight w:val="0"/>
          <w:marTop w:val="0"/>
          <w:marBottom w:val="0"/>
          <w:divBdr>
            <w:top w:val="none" w:sz="0" w:space="0" w:color="auto"/>
            <w:left w:val="none" w:sz="0" w:space="0" w:color="auto"/>
            <w:bottom w:val="none" w:sz="0" w:space="0" w:color="auto"/>
            <w:right w:val="none" w:sz="0" w:space="0" w:color="auto"/>
          </w:divBdr>
        </w:div>
        <w:div w:id="1351252885">
          <w:marLeft w:val="0"/>
          <w:marRight w:val="0"/>
          <w:marTop w:val="0"/>
          <w:marBottom w:val="0"/>
          <w:divBdr>
            <w:top w:val="none" w:sz="0" w:space="0" w:color="auto"/>
            <w:left w:val="none" w:sz="0" w:space="0" w:color="auto"/>
            <w:bottom w:val="none" w:sz="0" w:space="0" w:color="auto"/>
            <w:right w:val="none" w:sz="0" w:space="0" w:color="auto"/>
          </w:divBdr>
        </w:div>
        <w:div w:id="1026950640">
          <w:marLeft w:val="0"/>
          <w:marRight w:val="0"/>
          <w:marTop w:val="0"/>
          <w:marBottom w:val="0"/>
          <w:divBdr>
            <w:top w:val="none" w:sz="0" w:space="0" w:color="auto"/>
            <w:left w:val="none" w:sz="0" w:space="0" w:color="auto"/>
            <w:bottom w:val="none" w:sz="0" w:space="0" w:color="auto"/>
            <w:right w:val="none" w:sz="0" w:space="0" w:color="auto"/>
          </w:divBdr>
        </w:div>
        <w:div w:id="1684162443">
          <w:marLeft w:val="0"/>
          <w:marRight w:val="0"/>
          <w:marTop w:val="0"/>
          <w:marBottom w:val="0"/>
          <w:divBdr>
            <w:top w:val="none" w:sz="0" w:space="0" w:color="auto"/>
            <w:left w:val="none" w:sz="0" w:space="0" w:color="auto"/>
            <w:bottom w:val="none" w:sz="0" w:space="0" w:color="auto"/>
            <w:right w:val="none" w:sz="0" w:space="0" w:color="auto"/>
          </w:divBdr>
        </w:div>
        <w:div w:id="1099060004">
          <w:marLeft w:val="0"/>
          <w:marRight w:val="0"/>
          <w:marTop w:val="0"/>
          <w:marBottom w:val="0"/>
          <w:divBdr>
            <w:top w:val="none" w:sz="0" w:space="0" w:color="auto"/>
            <w:left w:val="none" w:sz="0" w:space="0" w:color="auto"/>
            <w:bottom w:val="none" w:sz="0" w:space="0" w:color="auto"/>
            <w:right w:val="none" w:sz="0" w:space="0" w:color="auto"/>
          </w:divBdr>
        </w:div>
        <w:div w:id="869224804">
          <w:marLeft w:val="0"/>
          <w:marRight w:val="0"/>
          <w:marTop w:val="0"/>
          <w:marBottom w:val="0"/>
          <w:divBdr>
            <w:top w:val="none" w:sz="0" w:space="0" w:color="auto"/>
            <w:left w:val="none" w:sz="0" w:space="0" w:color="auto"/>
            <w:bottom w:val="none" w:sz="0" w:space="0" w:color="auto"/>
            <w:right w:val="none" w:sz="0" w:space="0" w:color="auto"/>
          </w:divBdr>
        </w:div>
        <w:div w:id="2067145812">
          <w:marLeft w:val="0"/>
          <w:marRight w:val="0"/>
          <w:marTop w:val="0"/>
          <w:marBottom w:val="0"/>
          <w:divBdr>
            <w:top w:val="none" w:sz="0" w:space="0" w:color="auto"/>
            <w:left w:val="none" w:sz="0" w:space="0" w:color="auto"/>
            <w:bottom w:val="none" w:sz="0" w:space="0" w:color="auto"/>
            <w:right w:val="none" w:sz="0" w:space="0" w:color="auto"/>
          </w:divBdr>
        </w:div>
        <w:div w:id="1102608386">
          <w:marLeft w:val="0"/>
          <w:marRight w:val="0"/>
          <w:marTop w:val="0"/>
          <w:marBottom w:val="0"/>
          <w:divBdr>
            <w:top w:val="none" w:sz="0" w:space="0" w:color="auto"/>
            <w:left w:val="none" w:sz="0" w:space="0" w:color="auto"/>
            <w:bottom w:val="none" w:sz="0" w:space="0" w:color="auto"/>
            <w:right w:val="none" w:sz="0" w:space="0" w:color="auto"/>
          </w:divBdr>
        </w:div>
        <w:div w:id="439374543">
          <w:marLeft w:val="0"/>
          <w:marRight w:val="0"/>
          <w:marTop w:val="0"/>
          <w:marBottom w:val="0"/>
          <w:divBdr>
            <w:top w:val="none" w:sz="0" w:space="0" w:color="auto"/>
            <w:left w:val="none" w:sz="0" w:space="0" w:color="auto"/>
            <w:bottom w:val="none" w:sz="0" w:space="0" w:color="auto"/>
            <w:right w:val="none" w:sz="0" w:space="0" w:color="auto"/>
          </w:divBdr>
        </w:div>
        <w:div w:id="1779059821">
          <w:marLeft w:val="0"/>
          <w:marRight w:val="0"/>
          <w:marTop w:val="0"/>
          <w:marBottom w:val="0"/>
          <w:divBdr>
            <w:top w:val="none" w:sz="0" w:space="0" w:color="auto"/>
            <w:left w:val="none" w:sz="0" w:space="0" w:color="auto"/>
            <w:bottom w:val="none" w:sz="0" w:space="0" w:color="auto"/>
            <w:right w:val="none" w:sz="0" w:space="0" w:color="auto"/>
          </w:divBdr>
        </w:div>
        <w:div w:id="562060296">
          <w:marLeft w:val="0"/>
          <w:marRight w:val="0"/>
          <w:marTop w:val="0"/>
          <w:marBottom w:val="0"/>
          <w:divBdr>
            <w:top w:val="none" w:sz="0" w:space="0" w:color="auto"/>
            <w:left w:val="none" w:sz="0" w:space="0" w:color="auto"/>
            <w:bottom w:val="none" w:sz="0" w:space="0" w:color="auto"/>
            <w:right w:val="none" w:sz="0" w:space="0" w:color="auto"/>
          </w:divBdr>
        </w:div>
        <w:div w:id="913397996">
          <w:marLeft w:val="0"/>
          <w:marRight w:val="0"/>
          <w:marTop w:val="0"/>
          <w:marBottom w:val="0"/>
          <w:divBdr>
            <w:top w:val="none" w:sz="0" w:space="0" w:color="auto"/>
            <w:left w:val="none" w:sz="0" w:space="0" w:color="auto"/>
            <w:bottom w:val="none" w:sz="0" w:space="0" w:color="auto"/>
            <w:right w:val="none" w:sz="0" w:space="0" w:color="auto"/>
          </w:divBdr>
        </w:div>
        <w:div w:id="2012636494">
          <w:marLeft w:val="0"/>
          <w:marRight w:val="0"/>
          <w:marTop w:val="0"/>
          <w:marBottom w:val="0"/>
          <w:divBdr>
            <w:top w:val="none" w:sz="0" w:space="0" w:color="auto"/>
            <w:left w:val="none" w:sz="0" w:space="0" w:color="auto"/>
            <w:bottom w:val="none" w:sz="0" w:space="0" w:color="auto"/>
            <w:right w:val="none" w:sz="0" w:space="0" w:color="auto"/>
          </w:divBdr>
        </w:div>
      </w:divsChild>
    </w:div>
    <w:div w:id="2035156468">
      <w:bodyDiv w:val="1"/>
      <w:marLeft w:val="0"/>
      <w:marRight w:val="0"/>
      <w:marTop w:val="0"/>
      <w:marBottom w:val="0"/>
      <w:divBdr>
        <w:top w:val="none" w:sz="0" w:space="0" w:color="auto"/>
        <w:left w:val="none" w:sz="0" w:space="0" w:color="auto"/>
        <w:bottom w:val="none" w:sz="0" w:space="0" w:color="auto"/>
        <w:right w:val="none" w:sz="0" w:space="0" w:color="auto"/>
      </w:divBdr>
    </w:div>
    <w:div w:id="2038118208">
      <w:bodyDiv w:val="1"/>
      <w:marLeft w:val="0"/>
      <w:marRight w:val="0"/>
      <w:marTop w:val="0"/>
      <w:marBottom w:val="0"/>
      <w:divBdr>
        <w:top w:val="none" w:sz="0" w:space="0" w:color="auto"/>
        <w:left w:val="none" w:sz="0" w:space="0" w:color="auto"/>
        <w:bottom w:val="none" w:sz="0" w:space="0" w:color="auto"/>
        <w:right w:val="none" w:sz="0" w:space="0" w:color="auto"/>
      </w:divBdr>
      <w:divsChild>
        <w:div w:id="2314119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geopoliticalmonitor.com/venezuela-violence-and-politics-4490/" TargetMode="External"/><Relationship Id="rId18" Type="http://schemas.openxmlformats.org/officeDocument/2006/relationships/hyperlink" Target="http://www.ipsnews.net/2013/02/china-maps-out-venezuelas-valuable-mining-resources/" TargetMode="External"/><Relationship Id="rId26" Type="http://schemas.openxmlformats.org/officeDocument/2006/relationships/hyperlink" Target="http://www.eia.gov/countries/cab.cfm?fips=VE" TargetMode="External"/><Relationship Id="rId39" Type="http://schemas.openxmlformats.org/officeDocument/2006/relationships/hyperlink" Target="http://money.cnn.com/quote/quote.html?symb=SU" TargetMode="External"/><Relationship Id="rId21" Type="http://schemas.openxmlformats.org/officeDocument/2006/relationships/hyperlink" Target="http://www.americanprogress.org/issues/2007/08/nuclear_surge.html" TargetMode="External"/><Relationship Id="rId34" Type="http://schemas.openxmlformats.org/officeDocument/2006/relationships/hyperlink" Target="http://money.cnn.com/quote/quote.html?symb=COP" TargetMode="External"/><Relationship Id="rId42" Type="http://schemas.openxmlformats.org/officeDocument/2006/relationships/hyperlink" Target="http://topics.bloomberg.com/consumer-price-index/" TargetMode="External"/><Relationship Id="rId47" Type="http://schemas.openxmlformats.org/officeDocument/2006/relationships/hyperlink" Target="http://www.cnn.com/2013/03/11/us/venezuela-diplomats-expelled" TargetMode="External"/><Relationship Id="rId50" Type="http://schemas.openxmlformats.org/officeDocument/2006/relationships/hyperlink" Target="http://www.reuters.com/article/2012/01/07/us-venezuela-iran-idUSTRE8060DO20120107" TargetMode="External"/><Relationship Id="rId55" Type="http://schemas.openxmlformats.org/officeDocument/2006/relationships/hyperlink" Target="http://www.chinadaily.com.cn/cndy/2013-03/12/content_16300175.htm" TargetMode="External"/><Relationship Id="rId63" Type="http://schemas.openxmlformats.org/officeDocument/2006/relationships/hyperlink" Target="http://www.loc.gov/rr/program/bib/ourdocs/Monroe.html" TargetMode="External"/><Relationship Id="rId68" Type="http://schemas.openxmlformats.org/officeDocument/2006/relationships/hyperlink" Target="http://www.csmonitor.com/tags/topic/Ecuador" TargetMode="External"/><Relationship Id="rId76" Type="http://schemas.openxmlformats.org/officeDocument/2006/relationships/hyperlink" Target="http://online.wsj.com/article/SB10001424052970203440104574400792835972018.html" TargetMode="External"/><Relationship Id="rId84" Type="http://schemas.openxmlformats.org/officeDocument/2006/relationships/header" Target="header1.xml"/><Relationship Id="rId89" Type="http://schemas.microsoft.com/office/2007/relationships/stylesWithEffects" Target="stylesWithEffects.xml"/><Relationship Id="rId7" Type="http://schemas.openxmlformats.org/officeDocument/2006/relationships/endnotes" Target="endnotes.xml"/><Relationship Id="rId71" Type="http://schemas.openxmlformats.org/officeDocument/2006/relationships/hyperlink" Target="http://www.forbes.com/places/dc/washington/" TargetMode="External"/><Relationship Id="rId2" Type="http://schemas.openxmlformats.org/officeDocument/2006/relationships/numbering" Target="numbering.xml"/><Relationship Id="rId16" Type="http://schemas.openxmlformats.org/officeDocument/2006/relationships/hyperlink" Target="http://www.geopoliticalmonitor.com/venezuela-violence-and-politics-4490/" TargetMode="External"/><Relationship Id="rId29" Type="http://schemas.openxmlformats.org/officeDocument/2006/relationships/hyperlink" Target="http://www.ft.com/intl/cms/s/0/5ef9e0fa-44f8-11e2-858f-00144feabdc0.html" TargetMode="External"/><Relationship Id="rId11" Type="http://schemas.openxmlformats.org/officeDocument/2006/relationships/hyperlink" Target="http://topics.nytimes.com/top/reference/timestopics/subjects/f/federal_budget_us/index.html?inline=nyt-classifier" TargetMode="External"/><Relationship Id="rId24" Type="http://schemas.openxmlformats.org/officeDocument/2006/relationships/hyperlink" Target="http://www.reuters.com/article/2013/03/06/us-venezuela-chavez-idUSBRE92405420130306" TargetMode="External"/><Relationship Id="rId32" Type="http://schemas.openxmlformats.org/officeDocument/2006/relationships/hyperlink" Target="http://seekingalpha.com/article/1120451-schlumberger-limited-management-discusses-q4-2012-results-earnings-call-transcript" TargetMode="External"/><Relationship Id="rId37" Type="http://schemas.openxmlformats.org/officeDocument/2006/relationships/hyperlink" Target="http://www.washingtonpost.com/politics/hillary-rodham-clinton/gIQA1F624O_topic.html" TargetMode="External"/><Relationship Id="rId40" Type="http://schemas.openxmlformats.org/officeDocument/2006/relationships/hyperlink" Target="http://www.fas.org/sgp/crs/row/R40938.pdf" TargetMode="External"/><Relationship Id="rId45" Type="http://schemas.openxmlformats.org/officeDocument/2006/relationships/hyperlink" Target="http://www.albanyherald.com/news/2013/mar/06/chavez-death-unlikely-improve-us-venezuela-relatio/" TargetMode="External"/><Relationship Id="rId53" Type="http://schemas.openxmlformats.org/officeDocument/2006/relationships/hyperlink" Target="http://www.guardian.co.uk/world/2011/dec/20/hugo-chavez-barack-obama-clown" TargetMode="External"/><Relationship Id="rId58" Type="http://schemas.openxmlformats.org/officeDocument/2006/relationships/hyperlink" Target="http://www.bloomberg.com/news/2012-06-13/venezuela-overtakes-saudis-for-largest-oil-reserves-bp-says-1-.html" TargetMode="External"/><Relationship Id="rId66" Type="http://schemas.openxmlformats.org/officeDocument/2006/relationships/hyperlink" Target="http://www.csmonitor.com/tags/topic/Venezuela" TargetMode="External"/><Relationship Id="rId74" Type="http://schemas.openxmlformats.org/officeDocument/2006/relationships/hyperlink" Target="http://www.thedailybeast.com/articles/2012/05/20/iran-woos-bolivia-for-influence-in-latin-america.html" TargetMode="External"/><Relationship Id="rId79" Type="http://schemas.openxmlformats.org/officeDocument/2006/relationships/hyperlink" Target="http://www.forbes.com/security/" TargetMode="External"/><Relationship Id="rId87"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hyperlink" Target="http://worldcrunch.com/business-finance/in-latin-america-there-039-s-no-business-like-soy-business/soy-agriculture-exports-free-trade-seeds/c2s9634/" TargetMode="External"/><Relationship Id="rId82" Type="http://schemas.openxmlformats.org/officeDocument/2006/relationships/hyperlink" Target="http://www.gpo.gov/fdsys/pkg/BILLS-112hr3783eh/pdf/BILLS-112hr3783eh.pdf" TargetMode="External"/><Relationship Id="rId19" Type="http://schemas.openxmlformats.org/officeDocument/2006/relationships/hyperlink" Target="http://www.geopoliticalmonitor.com/venezuela-violence-and-politics-4490/" TargetMode="External"/><Relationship Id="rId4" Type="http://schemas.openxmlformats.org/officeDocument/2006/relationships/settings" Target="settings.xml"/><Relationship Id="rId9" Type="http://schemas.openxmlformats.org/officeDocument/2006/relationships/hyperlink" Target="http://www.eia.gov/todayinenergy/detail.cfm?id=9651" TargetMode="External"/><Relationship Id="rId14" Type="http://schemas.openxmlformats.org/officeDocument/2006/relationships/hyperlink" Target="http://transitions.foreignpolicy.com/posts/2012/05/25/a_withering_verdict_on_venezuela_s_flagship_literacy_program" TargetMode="External"/><Relationship Id="rId22" Type="http://schemas.openxmlformats.org/officeDocument/2006/relationships/hyperlink" Target="http://articles.washingtonpost.com/2013-02-22/world/37235564_1_vice-president-nicolas-maduro-diosdado-cabello-chavismo" TargetMode="External"/><Relationship Id="rId27" Type="http://schemas.openxmlformats.org/officeDocument/2006/relationships/hyperlink" Target="http://www.bp.com/sectionbodycopy.do?categoryId=7500&amp;contentId=7068481" TargetMode="External"/><Relationship Id="rId30" Type="http://schemas.openxmlformats.org/officeDocument/2006/relationships/hyperlink" Target="http://www.bp.com/sectionbodycopy.do?categoryId=7500&amp;contentId=7068481" TargetMode="External"/><Relationship Id="rId35" Type="http://schemas.openxmlformats.org/officeDocument/2006/relationships/hyperlink" Target="http://money.cnn.com/quote/quote.html?symb=CVX" TargetMode="External"/><Relationship Id="rId43" Type="http://schemas.openxmlformats.org/officeDocument/2006/relationships/hyperlink" Target="http://www.theinternational.org/articles/370-the-rocky-us-venezuela-relationship-wh" TargetMode="External"/><Relationship Id="rId48" Type="http://schemas.openxmlformats.org/officeDocument/2006/relationships/hyperlink" Target="http://www.nytimes.com/2005/10/30/international/americas/30venezuela.html?_r=0" TargetMode="External"/><Relationship Id="rId56" Type="http://schemas.openxmlformats.org/officeDocument/2006/relationships/hyperlink" Target="http://www.alba-tcp.org/" TargetMode="External"/><Relationship Id="rId64" Type="http://schemas.openxmlformats.org/officeDocument/2006/relationships/hyperlink" Target="http://www.opec.org/opec_web/en/data_graphs/330.htm" TargetMode="External"/><Relationship Id="rId69" Type="http://schemas.openxmlformats.org/officeDocument/2006/relationships/hyperlink" Target="http://www.csmonitor.com/tags/topic/Lebanon" TargetMode="External"/><Relationship Id="rId77" Type="http://schemas.openxmlformats.org/officeDocument/2006/relationships/hyperlink" Target="http://latino.foxnews.com/latino/politics/2012/02/18/joseph-humire-irans-informal-ambassadors-to-latin-america/" TargetMode="External"/><Relationship Id="rId8" Type="http://schemas.openxmlformats.org/officeDocument/2006/relationships/hyperlink" Target="http://www.eia.gov/todayinenergy/detail.cfm?id=9651" TargetMode="External"/><Relationship Id="rId51" Type="http://schemas.openxmlformats.org/officeDocument/2006/relationships/hyperlink" Target="http://www.nytimes.com/2010/06/15/world/americas/15venez.html?pagewanted=all" TargetMode="External"/><Relationship Id="rId72" Type="http://schemas.openxmlformats.org/officeDocument/2006/relationships/hyperlink" Target="http://www.forbes.com/places/iran/" TargetMode="External"/><Relationship Id="rId80" Type="http://schemas.openxmlformats.org/officeDocument/2006/relationships/hyperlink" Target="http://www.forbes.com/places/venezuela/"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topics.nytimes.com/top/reference/timestopics/subjects/o/oil_petroleum_and_gasoline/oil_sands/index.html?inline=nyt-classifier" TargetMode="External"/><Relationship Id="rId17" Type="http://schemas.openxmlformats.org/officeDocument/2006/relationships/hyperlink" Target="http://www.geopoliticalmonitor.com/venezuela-violence-and-politics-4490/" TargetMode="External"/><Relationship Id="rId25" Type="http://schemas.openxmlformats.org/officeDocument/2006/relationships/hyperlink" Target="http://www.eia.gov/dnav/pet/pet_move_impcus_a2_nus_ep00_im0_mbbl_m.htm" TargetMode="External"/><Relationship Id="rId33" Type="http://schemas.openxmlformats.org/officeDocument/2006/relationships/hyperlink" Target="http://money.cnn.com/quote/quote.html?symb=XOM" TargetMode="External"/><Relationship Id="rId38" Type="http://schemas.openxmlformats.org/officeDocument/2006/relationships/hyperlink" Target="http://www.eia.gov/countries/cab.cfm?fips=VE" TargetMode="External"/><Relationship Id="rId46" Type="http://schemas.openxmlformats.org/officeDocument/2006/relationships/hyperlink" Target="http://www.theinternational.org/articles/370-the-rocky-us-venezuela-relationship-wh" TargetMode="External"/><Relationship Id="rId59" Type="http://schemas.openxmlformats.org/officeDocument/2006/relationships/hyperlink" Target="http://abcnews.go.com/ABC_Univision/News/strange-bedfellows-venezuela-low-income-americans-warm/story?id=18650347" TargetMode="External"/><Relationship Id="rId67" Type="http://schemas.openxmlformats.org/officeDocument/2006/relationships/hyperlink" Target="http://www.csmonitor.com/tags/topic/Bolivia" TargetMode="External"/><Relationship Id="rId20" Type="http://schemas.openxmlformats.org/officeDocument/2006/relationships/hyperlink" Target="http://www.cfr.org/publication/23537/belttightening_for_us_foreign_policy.html" TargetMode="External"/><Relationship Id="rId41" Type="http://schemas.openxmlformats.org/officeDocument/2006/relationships/hyperlink" Target="http://topics.bloomberg.com/interest-rates/" TargetMode="External"/><Relationship Id="rId54" Type="http://schemas.openxmlformats.org/officeDocument/2006/relationships/hyperlink" Target="http://www.reuters.com/article/2012/01/07/us-venezuela-iran-idUSTRE8060DO20120107" TargetMode="External"/><Relationship Id="rId62" Type="http://schemas.openxmlformats.org/officeDocument/2006/relationships/hyperlink" Target="http://worldcrunch.com/world-affairs/u.s.-and-japan-teaming-up-to-hold-down-china-a-chinese-viewpoint/c1s3380/" TargetMode="External"/><Relationship Id="rId70" Type="http://schemas.openxmlformats.org/officeDocument/2006/relationships/hyperlink" Target="http://www.csmonitor.com/tags/topic/Hezbollah" TargetMode="External"/><Relationship Id="rId75" Type="http://schemas.openxmlformats.org/officeDocument/2006/relationships/hyperlink" Target="http://shadow.foreignpolicy.com/posts/2011/02/15/irans_man_in_ecuador" TargetMode="External"/><Relationship Id="rId83" Type="http://schemas.openxmlformats.org/officeDocument/2006/relationships/hyperlink" Target="http://www.southcom.mil/newsroom/Documents/SOUTHCOM_2012_Posture_Statement.pdf"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geopoliticalmonitor.com/venezuela-violence-and-politics-4490/" TargetMode="External"/><Relationship Id="rId23" Type="http://schemas.openxmlformats.org/officeDocument/2006/relationships/hyperlink" Target="http://www.wola.org/news/qa_on_venezuelan_transition" TargetMode="External"/><Relationship Id="rId28" Type="http://schemas.openxmlformats.org/officeDocument/2006/relationships/hyperlink" Target="http://energy.usgs.gov/portals/0/Rooms/economics/text/WEC10NBEHO.pdf" TargetMode="External"/><Relationship Id="rId36" Type="http://schemas.openxmlformats.org/officeDocument/2006/relationships/hyperlink" Target="http://money.cnn.com/galleries/2011/fortune/1101/gallery.next_big_oil_finds.fortune/3.html" TargetMode="External"/><Relationship Id="rId49" Type="http://schemas.openxmlformats.org/officeDocument/2006/relationships/hyperlink" Target="http://www.nytimes.com/2009/05/09/world/americas/09venez.html" TargetMode="External"/><Relationship Id="rId57" Type="http://schemas.openxmlformats.org/officeDocument/2006/relationships/hyperlink" Target="http://www.forbes.com/sites/greatspeculations/2011/06/13/silly-sanctions-against-venezuela-boost-hugo-chavez/" TargetMode="External"/><Relationship Id="rId10" Type="http://schemas.openxmlformats.org/officeDocument/2006/relationships/hyperlink" Target="http://www.eia.gov/todayinenergy/detail.cfm?id=9651" TargetMode="External"/><Relationship Id="rId31" Type="http://schemas.openxmlformats.org/officeDocument/2006/relationships/hyperlink" Target="http://www.youtube.com/watch?v=KNE0os3f3VY" TargetMode="External"/><Relationship Id="rId44" Type="http://schemas.openxmlformats.org/officeDocument/2006/relationships/hyperlink" Target="http://www.albanyherald.com/news/2013/mar/06/chavez-death-unlikely-improve-us-venezuela-relatio/" TargetMode="External"/><Relationship Id="rId52" Type="http://schemas.openxmlformats.org/officeDocument/2006/relationships/hyperlink" Target="http://www.cnn.com/2006/WORLD/americas/09/20/chavez.un/index.html" TargetMode="External"/><Relationship Id="rId60" Type="http://schemas.openxmlformats.org/officeDocument/2006/relationships/hyperlink" Target="http://www.nytimes.com/2005/11/06/international/americas/06prexy.html?_r=0" TargetMode="External"/><Relationship Id="rId65" Type="http://schemas.openxmlformats.org/officeDocument/2006/relationships/hyperlink" Target="http://csis.org/files/publication/120404_Iran_Chapter_XIII-Peripheral_States-Revised.pdf" TargetMode="External"/><Relationship Id="rId73" Type="http://schemas.openxmlformats.org/officeDocument/2006/relationships/hyperlink" Target="http://www.afpc.org/files/getContentPostAttachment/213" TargetMode="External"/><Relationship Id="rId78" Type="http://schemas.openxmlformats.org/officeDocument/2006/relationships/hyperlink" Target="http://homeland.house.gov/sites/homeland.house.gov/files/11-15-12-Line-in-the-Sand.pdf" TargetMode="External"/><Relationship Id="rId81" Type="http://schemas.openxmlformats.org/officeDocument/2006/relationships/hyperlink" Target="http://www.forbes.com/places/israel/"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LeDuc\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37966CBA9675C40AF26994391104291"/>
        <w:category>
          <w:name w:val="General"/>
          <w:gallery w:val="placeholder"/>
        </w:category>
        <w:types>
          <w:type w:val="bbPlcHdr"/>
        </w:types>
        <w:behaviors>
          <w:behavior w:val="content"/>
        </w:behaviors>
        <w:guid w:val="{D8BCE74D-19F3-0843-B9CD-C6A39E00C139}"/>
      </w:docPartPr>
      <w:docPartBody>
        <w:p w:rsidR="00E005FC" w:rsidRDefault="00D527AF" w:rsidP="00D527AF">
          <w:pPr>
            <w:pStyle w:val="B37966CBA9675C40AF26994391104291"/>
          </w:pPr>
          <w:r>
            <w:t>[Type text]</w:t>
          </w:r>
        </w:p>
      </w:docPartBody>
    </w:docPart>
    <w:docPart>
      <w:docPartPr>
        <w:name w:val="C4CB724E6E5A724BA82B485967644BC8"/>
        <w:category>
          <w:name w:val="General"/>
          <w:gallery w:val="placeholder"/>
        </w:category>
        <w:types>
          <w:type w:val="bbPlcHdr"/>
        </w:types>
        <w:behaviors>
          <w:behavior w:val="content"/>
        </w:behaviors>
        <w:guid w:val="{65D31A48-5AE5-9B4A-A406-42EBE97E25A6}"/>
      </w:docPartPr>
      <w:docPartBody>
        <w:p w:rsidR="00E005FC" w:rsidRDefault="00D527AF" w:rsidP="00D527AF">
          <w:pPr>
            <w:pStyle w:val="C4CB724E6E5A724BA82B485967644BC8"/>
          </w:pPr>
          <w:r>
            <w:t>[Type text]</w:t>
          </w:r>
        </w:p>
      </w:docPartBody>
    </w:docPart>
    <w:docPart>
      <w:docPartPr>
        <w:name w:val="DA3370D213D9A84B87C958025C4144B1"/>
        <w:category>
          <w:name w:val="General"/>
          <w:gallery w:val="placeholder"/>
        </w:category>
        <w:types>
          <w:type w:val="bbPlcHdr"/>
        </w:types>
        <w:behaviors>
          <w:behavior w:val="content"/>
        </w:behaviors>
        <w:guid w:val="{9DC7719D-9A2A-8E42-A099-4BE009331625}"/>
      </w:docPartPr>
      <w:docPartBody>
        <w:p w:rsidR="00E005FC" w:rsidRDefault="00D527AF" w:rsidP="00D527AF">
          <w:pPr>
            <w:pStyle w:val="DA3370D213D9A84B87C958025C4144B1"/>
          </w:pPr>
          <w:r>
            <w:t>[Type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DokChampa">
    <w:panose1 w:val="020B0604020202020204"/>
    <w:charset w:val="00"/>
    <w:family w:val="swiss"/>
    <w:pitch w:val="variable"/>
    <w:sig w:usb0="03000003" w:usb1="00000000" w:usb2="00000000" w:usb3="00000000" w:csb0="0001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dobe Garamond Pro">
    <w:altName w:val="Adobe Garamond Pro"/>
    <w:panose1 w:val="00000000000000000000"/>
    <w:charset w:val="4D"/>
    <w:family w:val="roman"/>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527AF"/>
    <w:rsid w:val="00A94743"/>
    <w:rsid w:val="00D527AF"/>
    <w:rsid w:val="00E005FC"/>
  </w:rsids>
  <m:mathPr>
    <m:mathFont m:val="Cambria Math"/>
    <m:brkBin m:val="before"/>
    <m:brkBinSub m:val="--"/>
    <m:smallFrac m:val="off"/>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7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7966CBA9675C40AF26994391104291">
    <w:name w:val="B37966CBA9675C40AF26994391104291"/>
    <w:rsid w:val="00D527AF"/>
  </w:style>
  <w:style w:type="paragraph" w:customStyle="1" w:styleId="C4CB724E6E5A724BA82B485967644BC8">
    <w:name w:val="C4CB724E6E5A724BA82B485967644BC8"/>
    <w:rsid w:val="00D527AF"/>
  </w:style>
  <w:style w:type="paragraph" w:customStyle="1" w:styleId="DA3370D213D9A84B87C958025C4144B1">
    <w:name w:val="DA3370D213D9A84B87C958025C4144B1"/>
    <w:rsid w:val="00D527AF"/>
  </w:style>
  <w:style w:type="paragraph" w:customStyle="1" w:styleId="560E605A8037134EBE677B0CFD274F22">
    <w:name w:val="560E605A8037134EBE677B0CFD274F22"/>
    <w:rsid w:val="00D527AF"/>
  </w:style>
  <w:style w:type="paragraph" w:customStyle="1" w:styleId="FC1CFE40D35AF44FBF2AED2FD5FB89E4">
    <w:name w:val="FC1CFE40D35AF44FBF2AED2FD5FB89E4"/>
    <w:rsid w:val="00D527AF"/>
  </w:style>
  <w:style w:type="paragraph" w:customStyle="1" w:styleId="3BD21E2FE0265E43B566F2D9B763B0A9">
    <w:name w:val="3BD21E2FE0265E43B566F2D9B763B0A9"/>
    <w:rsid w:val="00D527AF"/>
  </w:style>
</w:styles>
</file>

<file path=word/glossary/webSettings.xml><?xml version="1.0" encoding="utf-8"?>
<w:webSettings xmlns:r="http://schemas.openxmlformats.org/officeDocument/2006/relationships" xmlns:w="http://schemas.openxmlformats.org/wordprocessingml/2006/main">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25F11-8879-430E-8EB3-97535E347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22156</Words>
  <Characters>126292</Characters>
  <Application>Microsoft Office Word</Application>
  <DocSecurity>0</DocSecurity>
  <Lines>1052</Lines>
  <Paragraphs>296</Paragraphs>
  <ScaleCrop>false</ScaleCrop>
  <Company>Whitman College</Company>
  <LinksUpToDate>false</LinksUpToDate>
  <CharactersWithSpaces>148152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Jordon Newton</dc:creator>
  <cp:lastModifiedBy>Joe LeDuc, Team 2010</cp:lastModifiedBy>
  <cp:revision>2</cp:revision>
  <dcterms:created xsi:type="dcterms:W3CDTF">2013-06-20T04:29:00Z</dcterms:created>
  <dcterms:modified xsi:type="dcterms:W3CDTF">2013-06-20T04:29:00Z</dcterms:modified>
</cp:coreProperties>
</file>