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747CA6" w14:textId="3168317F" w:rsidR="00B53D6B" w:rsidRPr="00B53D6B" w:rsidRDefault="00B53D6B" w:rsidP="00B53D6B">
      <w:pPr>
        <w:pStyle w:val="Heading1"/>
      </w:pPr>
      <w:r>
        <w:t>Zapatistas 1AC</w:t>
      </w:r>
    </w:p>
    <w:p w14:paraId="197B2847" w14:textId="77777777" w:rsidR="0092245F" w:rsidRDefault="0092245F" w:rsidP="0092245F">
      <w:pPr>
        <w:pStyle w:val="Heading4"/>
      </w:pPr>
      <w:r>
        <w:t xml:space="preserve">In 1994, a group of indigenous people in Mexico and disgruntled Mexican citizens marched on the government in reaction to NAFTA. They demanded that the state no longer ignore them, and provide for the needs of their people. This declaration of war marked an </w:t>
      </w:r>
      <w:proofErr w:type="spellStart"/>
      <w:r>
        <w:t>evental</w:t>
      </w:r>
      <w:proofErr w:type="spellEnd"/>
      <w:r>
        <w:t xml:space="preserve"> rupture in the fabric of globalization.</w:t>
      </w:r>
    </w:p>
    <w:p w14:paraId="24C4E916" w14:textId="77777777" w:rsidR="0092245F" w:rsidRDefault="0092245F" w:rsidP="0092245F">
      <w:r w:rsidRPr="00712F9B">
        <w:rPr>
          <w:rStyle w:val="StyleStyleBold12pt"/>
        </w:rPr>
        <w:t>Nail 12</w:t>
      </w:r>
      <w:r>
        <w:t xml:space="preserve"> (Thomas, </w:t>
      </w:r>
      <w:r w:rsidRPr="00712F9B">
        <w:t>postdoctoral lecturer in the Philosophy Department at the University of Denver</w:t>
      </w:r>
      <w:r>
        <w:t>, “</w:t>
      </w:r>
      <w:r w:rsidRPr="00712F9B">
        <w:t>Returning to Revolution</w:t>
      </w:r>
      <w:r>
        <w:t>”, ed. Claire Colebrook et al., p 102-103)-</w:t>
      </w:r>
      <w:proofErr w:type="spellStart"/>
      <w:r>
        <w:t>jn</w:t>
      </w:r>
      <w:proofErr w:type="spellEnd"/>
    </w:p>
    <w:p w14:paraId="312EBACC" w14:textId="77777777" w:rsidR="0092245F" w:rsidRPr="000A1303" w:rsidRDefault="0092245F" w:rsidP="0092245F"/>
    <w:p w14:paraId="68C0FAB9" w14:textId="77777777" w:rsidR="0092245F" w:rsidRPr="00AC6BA8" w:rsidRDefault="0092245F" w:rsidP="0092245F">
      <w:pPr>
        <w:rPr>
          <w:sz w:val="12"/>
        </w:rPr>
      </w:pPr>
      <w:r w:rsidRPr="00AC6BA8">
        <w:rPr>
          <w:sz w:val="12"/>
        </w:rPr>
        <w:t xml:space="preserve">It is also possible, however, that </w:t>
      </w:r>
      <w:r w:rsidRPr="00CD3FAD">
        <w:rPr>
          <w:b/>
          <w:highlight w:val="cyan"/>
          <w:u w:val="single"/>
        </w:rPr>
        <w:t>revolutionary interventions</w:t>
      </w:r>
      <w:r w:rsidRPr="00AC6BA8">
        <w:rPr>
          <w:sz w:val="12"/>
        </w:rPr>
        <w:t xml:space="preserve"> really split political life down the middle and </w:t>
      </w:r>
      <w:r w:rsidRPr="00CD3FAD">
        <w:rPr>
          <w:b/>
          <w:highlight w:val="cyan"/>
          <w:u w:val="single"/>
        </w:rPr>
        <w:t>force people to take action or not.</w:t>
      </w:r>
      <w:r w:rsidRPr="00AC6BA8">
        <w:rPr>
          <w:sz w:val="12"/>
        </w:rPr>
        <w:t xml:space="preserve"> For example, </w:t>
      </w:r>
      <w:r w:rsidRPr="00703DDC">
        <w:rPr>
          <w:highlight w:val="cyan"/>
          <w:u w:val="single"/>
        </w:rPr>
        <w:t>the Zapatista Uprising</w:t>
      </w:r>
      <w:r w:rsidRPr="00432301">
        <w:rPr>
          <w:u w:val="single"/>
        </w:rPr>
        <w:t xml:space="preserve"> of</w:t>
      </w:r>
      <w:r w:rsidRPr="00AC6BA8">
        <w:rPr>
          <w:sz w:val="12"/>
        </w:rPr>
        <w:t xml:space="preserve"> 1 January 19</w:t>
      </w:r>
      <w:r w:rsidRPr="00432301">
        <w:rPr>
          <w:u w:val="single"/>
        </w:rPr>
        <w:t xml:space="preserve">94 </w:t>
      </w:r>
      <w:r w:rsidRPr="00D03619">
        <w:rPr>
          <w:highlight w:val="cyan"/>
          <w:u w:val="single"/>
        </w:rPr>
        <w:t>marked out the</w:t>
      </w:r>
      <w:r w:rsidRPr="00432301">
        <w:rPr>
          <w:u w:val="single"/>
        </w:rPr>
        <w:t xml:space="preserve"> real </w:t>
      </w:r>
      <w:r w:rsidRPr="00D03619">
        <w:rPr>
          <w:highlight w:val="cyan"/>
          <w:u w:val="single"/>
        </w:rPr>
        <w:t>limits of political life</w:t>
      </w:r>
      <w:r w:rsidRPr="00432301">
        <w:rPr>
          <w:u w:val="single"/>
        </w:rPr>
        <w:t xml:space="preserve"> in Mexico.</w:t>
      </w:r>
      <w:r w:rsidRPr="00AC6BA8">
        <w:rPr>
          <w:sz w:val="12"/>
        </w:rPr>
        <w:t xml:space="preserve"> </w:t>
      </w:r>
      <w:r w:rsidRPr="00D03619">
        <w:rPr>
          <w:highlight w:val="cyan"/>
          <w:u w:val="single"/>
        </w:rPr>
        <w:t>The day</w:t>
      </w:r>
      <w:r w:rsidRPr="00AC6BA8">
        <w:rPr>
          <w:sz w:val="12"/>
        </w:rPr>
        <w:t xml:space="preserve"> that the North American Free Trade Agreement (</w:t>
      </w:r>
      <w:r w:rsidRPr="00D03619">
        <w:rPr>
          <w:highlight w:val="cyan"/>
          <w:u w:val="single"/>
        </w:rPr>
        <w:t>NAFTA</w:t>
      </w:r>
      <w:r w:rsidRPr="00AC6BA8">
        <w:rPr>
          <w:sz w:val="12"/>
        </w:rPr>
        <w:t xml:space="preserve">) </w:t>
      </w:r>
      <w:r w:rsidRPr="00D03619">
        <w:rPr>
          <w:highlight w:val="cyan"/>
          <w:u w:val="single"/>
        </w:rPr>
        <w:t>went into effect</w:t>
      </w:r>
      <w:r w:rsidRPr="00AC6BA8">
        <w:rPr>
          <w:sz w:val="12"/>
        </w:rPr>
        <w:t xml:space="preserve">, the </w:t>
      </w:r>
      <w:r w:rsidRPr="00D03619">
        <w:rPr>
          <w:highlight w:val="cyan"/>
          <w:u w:val="single"/>
        </w:rPr>
        <w:t>Zapatistas</w:t>
      </w:r>
      <w:r w:rsidRPr="00432301">
        <w:rPr>
          <w:u w:val="single"/>
        </w:rPr>
        <w:t xml:space="preserve"> </w:t>
      </w:r>
      <w:r w:rsidRPr="00432301">
        <w:rPr>
          <w:b/>
          <w:u w:val="single"/>
        </w:rPr>
        <w:t>‘</w:t>
      </w:r>
      <w:r w:rsidRPr="00D03619">
        <w:rPr>
          <w:b/>
          <w:highlight w:val="cyan"/>
          <w:u w:val="single"/>
        </w:rPr>
        <w:t>burst upon a world that denied their existence</w:t>
      </w:r>
      <w:r w:rsidRPr="00D03619">
        <w:rPr>
          <w:b/>
          <w:u w:val="single"/>
        </w:rPr>
        <w:t>’</w:t>
      </w:r>
      <w:r w:rsidRPr="00AC6BA8">
        <w:rPr>
          <w:sz w:val="12"/>
        </w:rPr>
        <w:t xml:space="preserve">, as Zapatista scholar John Holloway says. </w:t>
      </w:r>
      <w:r w:rsidRPr="009D0AE2">
        <w:rPr>
          <w:u w:val="single"/>
        </w:rPr>
        <w:t>Armed men and women from</w:t>
      </w:r>
      <w:r w:rsidRPr="00AC6BA8">
        <w:rPr>
          <w:sz w:val="12"/>
        </w:rPr>
        <w:t xml:space="preserve"> the </w:t>
      </w:r>
      <w:r w:rsidRPr="009D0AE2">
        <w:rPr>
          <w:u w:val="single"/>
        </w:rPr>
        <w:t>indigenous communities took</w:t>
      </w:r>
      <w:r w:rsidRPr="00AC6BA8">
        <w:rPr>
          <w:sz w:val="12"/>
        </w:rPr>
        <w:t xml:space="preserve"> by force </w:t>
      </w:r>
      <w:r w:rsidRPr="009D0AE2">
        <w:rPr>
          <w:u w:val="single"/>
        </w:rPr>
        <w:t>seven towns and over 500 privately owned ranches in</w:t>
      </w:r>
      <w:r w:rsidRPr="00AC6BA8">
        <w:rPr>
          <w:sz w:val="12"/>
        </w:rPr>
        <w:t xml:space="preserve"> the state of </w:t>
      </w:r>
      <w:r w:rsidRPr="009D0AE2">
        <w:rPr>
          <w:u w:val="single"/>
        </w:rPr>
        <w:t>Chiapas</w:t>
      </w:r>
      <w:r w:rsidRPr="00AC6BA8">
        <w:rPr>
          <w:sz w:val="12"/>
        </w:rPr>
        <w:t xml:space="preserve"> (Holloway and </w:t>
      </w:r>
      <w:proofErr w:type="spellStart"/>
      <w:r w:rsidRPr="00AC6BA8">
        <w:rPr>
          <w:sz w:val="12"/>
        </w:rPr>
        <w:t>Peláez</w:t>
      </w:r>
      <w:proofErr w:type="spellEnd"/>
      <w:r w:rsidRPr="00AC6BA8">
        <w:rPr>
          <w:sz w:val="12"/>
        </w:rPr>
        <w:t xml:space="preserve"> 1998: 1). </w:t>
      </w:r>
      <w:r w:rsidRPr="009D0AE2">
        <w:rPr>
          <w:u w:val="single"/>
        </w:rPr>
        <w:t>From the perspective of Mexican politics and</w:t>
      </w:r>
      <w:r w:rsidRPr="00AC6BA8">
        <w:rPr>
          <w:sz w:val="12"/>
        </w:rPr>
        <w:t xml:space="preserve"> the dominant referents of </w:t>
      </w:r>
      <w:r w:rsidRPr="009D0AE2">
        <w:rPr>
          <w:u w:val="single"/>
        </w:rPr>
        <w:t>politicians, corporations, voting citizens and so on</w:t>
      </w:r>
      <w:r w:rsidRPr="00AC6BA8">
        <w:rPr>
          <w:sz w:val="12"/>
        </w:rPr>
        <w:t xml:space="preserve">, the </w:t>
      </w:r>
      <w:r w:rsidRPr="00D03619">
        <w:rPr>
          <w:highlight w:val="cyan"/>
          <w:u w:val="single"/>
        </w:rPr>
        <w:t>Zapatistas</w:t>
      </w:r>
      <w:r w:rsidRPr="00AC6BA8">
        <w:rPr>
          <w:sz w:val="12"/>
        </w:rPr>
        <w:t xml:space="preserve"> surely ‘</w:t>
      </w:r>
      <w:r w:rsidRPr="00D03619">
        <w:rPr>
          <w:highlight w:val="cyan"/>
          <w:u w:val="single"/>
        </w:rPr>
        <w:t>appeared’ to ‘burst onto the scene’</w:t>
      </w:r>
      <w:r w:rsidRPr="009D0AE2">
        <w:rPr>
          <w:u w:val="single"/>
        </w:rPr>
        <w:t xml:space="preserve"> from nowhere.</w:t>
      </w:r>
      <w:r w:rsidRPr="00AC6BA8">
        <w:rPr>
          <w:sz w:val="12"/>
        </w:rPr>
        <w:t xml:space="preserve"> </w:t>
      </w:r>
      <w:r w:rsidRPr="009D0AE2">
        <w:rPr>
          <w:u w:val="single"/>
        </w:rPr>
        <w:t xml:space="preserve">The </w:t>
      </w:r>
      <w:r w:rsidRPr="00D03619">
        <w:rPr>
          <w:highlight w:val="cyan"/>
          <w:u w:val="single"/>
        </w:rPr>
        <w:t>existence</w:t>
      </w:r>
      <w:r w:rsidRPr="009D0AE2">
        <w:rPr>
          <w:u w:val="single"/>
        </w:rPr>
        <w:t xml:space="preserve"> of the Zapatistas </w:t>
      </w:r>
      <w:r w:rsidRPr="00D03619">
        <w:rPr>
          <w:highlight w:val="cyan"/>
          <w:u w:val="single"/>
        </w:rPr>
        <w:t>was</w:t>
      </w:r>
      <w:r w:rsidRPr="00AC6BA8">
        <w:rPr>
          <w:sz w:val="12"/>
        </w:rPr>
        <w:t xml:space="preserve"> thus deﬁnitely </w:t>
      </w:r>
      <w:r w:rsidRPr="00D03619">
        <w:rPr>
          <w:highlight w:val="cyan"/>
          <w:u w:val="single"/>
        </w:rPr>
        <w:t>at the borderline of</w:t>
      </w:r>
      <w:r w:rsidRPr="009D0AE2">
        <w:rPr>
          <w:u w:val="single"/>
        </w:rPr>
        <w:t xml:space="preserve"> popular </w:t>
      </w:r>
      <w:r w:rsidRPr="00D03619">
        <w:rPr>
          <w:highlight w:val="cyan"/>
          <w:u w:val="single"/>
        </w:rPr>
        <w:t>political intelligibility.</w:t>
      </w:r>
      <w:r w:rsidRPr="00AC6BA8">
        <w:rPr>
          <w:sz w:val="12"/>
        </w:rPr>
        <w:t xml:space="preserve"> Who are ‘the Zapatistas’, and what is the meaning of their call to ‘revolutionary war on the Mexican government’? </w:t>
      </w:r>
      <w:r w:rsidRPr="003B0896">
        <w:rPr>
          <w:rStyle w:val="Emphasis"/>
        </w:rPr>
        <w:t xml:space="preserve">The First Declaration of the </w:t>
      </w:r>
      <w:proofErr w:type="spellStart"/>
      <w:r w:rsidRPr="003B0896">
        <w:rPr>
          <w:rStyle w:val="Emphasis"/>
        </w:rPr>
        <w:t>Lacandón</w:t>
      </w:r>
      <w:proofErr w:type="spellEnd"/>
      <w:r w:rsidRPr="003B0896">
        <w:rPr>
          <w:rStyle w:val="Emphasis"/>
        </w:rPr>
        <w:t xml:space="preserve"> Jungle</w:t>
      </w:r>
      <w:r w:rsidRPr="009D0AE2">
        <w:rPr>
          <w:u w:val="single"/>
        </w:rPr>
        <w:t xml:space="preserve"> was this ﬁrst call for the radical </w:t>
      </w:r>
      <w:proofErr w:type="spellStart"/>
      <w:r w:rsidRPr="009D0AE2">
        <w:rPr>
          <w:u w:val="single"/>
        </w:rPr>
        <w:t>deterritorialisation</w:t>
      </w:r>
      <w:proofErr w:type="spellEnd"/>
      <w:r w:rsidRPr="009D0AE2">
        <w:rPr>
          <w:u w:val="single"/>
        </w:rPr>
        <w:t xml:space="preserve"> of Mexican politics.</w:t>
      </w:r>
      <w:r w:rsidRPr="00AC6BA8">
        <w:rPr>
          <w:sz w:val="12"/>
        </w:rPr>
        <w:t xml:space="preserve"> </w:t>
      </w:r>
      <w:r w:rsidRPr="003B0896">
        <w:rPr>
          <w:rStyle w:val="Emphasis"/>
        </w:rPr>
        <w:t>To the People of Mexico:</w:t>
      </w:r>
      <w:r w:rsidRPr="009D0AE2">
        <w:rPr>
          <w:u w:val="single"/>
        </w:rPr>
        <w:t xml:space="preserve"> We, the men and women, full and free, are conscious that the war that we have declared is our last resort, but also a just one.</w:t>
      </w:r>
      <w:r w:rsidRPr="00AC6BA8">
        <w:rPr>
          <w:sz w:val="12"/>
        </w:rPr>
        <w:t xml:space="preserve"> </w:t>
      </w:r>
      <w:r w:rsidRPr="0090631B">
        <w:rPr>
          <w:u w:val="single"/>
        </w:rPr>
        <w:t>The dictators are applying</w:t>
      </w:r>
      <w:r w:rsidRPr="00AC6BA8">
        <w:rPr>
          <w:sz w:val="12"/>
        </w:rPr>
        <w:t xml:space="preserve"> an </w:t>
      </w:r>
      <w:r w:rsidRPr="0090631B">
        <w:rPr>
          <w:u w:val="single"/>
        </w:rPr>
        <w:t>undeclared genocidal war against our people</w:t>
      </w:r>
      <w:r w:rsidRPr="00AC6BA8">
        <w:rPr>
          <w:sz w:val="12"/>
        </w:rPr>
        <w:t xml:space="preserve"> for many years. Therefore </w:t>
      </w:r>
      <w:r w:rsidRPr="000F00AB">
        <w:rPr>
          <w:b/>
          <w:highlight w:val="cyan"/>
          <w:u w:val="single"/>
        </w:rPr>
        <w:t>we ask for your participation, your decision to support this</w:t>
      </w:r>
      <w:r w:rsidRPr="009D0AE2">
        <w:rPr>
          <w:b/>
          <w:u w:val="single"/>
        </w:rPr>
        <w:t xml:space="preserve"> plan </w:t>
      </w:r>
      <w:r w:rsidRPr="0090631B">
        <w:rPr>
          <w:b/>
          <w:u w:val="single"/>
        </w:rPr>
        <w:t xml:space="preserve">that </w:t>
      </w:r>
      <w:r w:rsidRPr="000F00AB">
        <w:rPr>
          <w:b/>
          <w:highlight w:val="cyan"/>
          <w:u w:val="single"/>
        </w:rPr>
        <w:t>struggle</w:t>
      </w:r>
      <w:r w:rsidRPr="0090631B">
        <w:rPr>
          <w:b/>
          <w:u w:val="single"/>
        </w:rPr>
        <w:t xml:space="preserve">s </w:t>
      </w:r>
      <w:r w:rsidRPr="000F00AB">
        <w:rPr>
          <w:b/>
          <w:highlight w:val="cyan"/>
          <w:u w:val="single"/>
        </w:rPr>
        <w:t>for work, land</w:t>
      </w:r>
      <w:r w:rsidRPr="009D0AE2">
        <w:rPr>
          <w:b/>
          <w:u w:val="single"/>
        </w:rPr>
        <w:t xml:space="preserve">, housing, </w:t>
      </w:r>
      <w:r w:rsidRPr="000F00AB">
        <w:rPr>
          <w:b/>
          <w:highlight w:val="cyan"/>
          <w:u w:val="single"/>
        </w:rPr>
        <w:t>food, health care, education, independence</w:t>
      </w:r>
      <w:r w:rsidRPr="009D0AE2">
        <w:rPr>
          <w:b/>
          <w:u w:val="single"/>
        </w:rPr>
        <w:t>, freedom, democracy, justice and peace.</w:t>
      </w:r>
      <w:r w:rsidRPr="00AC6BA8">
        <w:rPr>
          <w:sz w:val="12"/>
        </w:rPr>
        <w:t xml:space="preserve"> </w:t>
      </w:r>
      <w:r w:rsidRPr="009D0AE2">
        <w:rPr>
          <w:rStyle w:val="Emphasis"/>
        </w:rPr>
        <w:t xml:space="preserve">We declare that </w:t>
      </w:r>
      <w:r w:rsidRPr="000F00AB">
        <w:rPr>
          <w:rStyle w:val="Emphasis"/>
          <w:highlight w:val="cyan"/>
        </w:rPr>
        <w:t>we will not stop</w:t>
      </w:r>
      <w:r w:rsidRPr="009D0AE2">
        <w:rPr>
          <w:rStyle w:val="Emphasis"/>
        </w:rPr>
        <w:t xml:space="preserve"> ﬁghting </w:t>
      </w:r>
      <w:r w:rsidRPr="000F00AB">
        <w:rPr>
          <w:rStyle w:val="Emphasis"/>
          <w:highlight w:val="cyan"/>
        </w:rPr>
        <w:t>until the basic demands of our people have been met</w:t>
      </w:r>
      <w:r w:rsidRPr="00AC6BA8">
        <w:rPr>
          <w:sz w:val="12"/>
        </w:rPr>
        <w:t xml:space="preserve"> by forming a government of our country that is free and democratic. </w:t>
      </w:r>
      <w:r w:rsidRPr="009D0AE2">
        <w:rPr>
          <w:b/>
          <w:u w:val="single"/>
        </w:rPr>
        <w:t>JOIN THE INSURGENT FORCES OF THE ZAPATISTA ARMY OF NATIONAL LIBERATION.</w:t>
      </w:r>
      <w:r w:rsidRPr="00AC6BA8">
        <w:rPr>
          <w:sz w:val="12"/>
        </w:rPr>
        <w:t xml:space="preserve"> – </w:t>
      </w:r>
      <w:r w:rsidRPr="009D0AE2">
        <w:rPr>
          <w:u w:val="single"/>
        </w:rPr>
        <w:t>General Command of the EZLN, 31 December 1993</w:t>
      </w:r>
      <w:r w:rsidRPr="00AC6BA8">
        <w:rPr>
          <w:sz w:val="12"/>
        </w:rPr>
        <w:t xml:space="preserve"> (Marcos 2004b: 642) Intervention and the Future Anterior </w:t>
      </w:r>
      <w:r w:rsidRPr="000F00AB">
        <w:rPr>
          <w:b/>
          <w:highlight w:val="cyan"/>
          <w:u w:val="single"/>
        </w:rPr>
        <w:t xml:space="preserve">This </w:t>
      </w:r>
      <w:proofErr w:type="spellStart"/>
      <w:r w:rsidRPr="000F00AB">
        <w:rPr>
          <w:b/>
          <w:highlight w:val="cyan"/>
          <w:u w:val="single"/>
        </w:rPr>
        <w:t>evental</w:t>
      </w:r>
      <w:proofErr w:type="spellEnd"/>
      <w:r w:rsidRPr="000F00AB">
        <w:rPr>
          <w:b/>
          <w:highlight w:val="cyan"/>
          <w:u w:val="single"/>
        </w:rPr>
        <w:t xml:space="preserve"> call to popular revolutionary war split political reality in two.</w:t>
      </w:r>
      <w:r w:rsidRPr="00AC6BA8">
        <w:rPr>
          <w:sz w:val="12"/>
        </w:rPr>
        <w:t xml:space="preserve"> </w:t>
      </w:r>
      <w:r w:rsidRPr="009D0AE2">
        <w:rPr>
          <w:u w:val="single"/>
        </w:rPr>
        <w:t>On the one side it is still possible to see the January Uprising as a temporary anomalous</w:t>
      </w:r>
      <w:r w:rsidRPr="00AC6BA8">
        <w:rPr>
          <w:sz w:val="12"/>
        </w:rPr>
        <w:t xml:space="preserve"> (although not immediately </w:t>
      </w:r>
      <w:proofErr w:type="spellStart"/>
      <w:r w:rsidRPr="00AC6BA8">
        <w:rPr>
          <w:sz w:val="12"/>
        </w:rPr>
        <w:t>recuperable</w:t>
      </w:r>
      <w:proofErr w:type="spellEnd"/>
      <w:r w:rsidRPr="00AC6BA8">
        <w:rPr>
          <w:sz w:val="12"/>
        </w:rPr>
        <w:t xml:space="preserve">) </w:t>
      </w:r>
      <w:r w:rsidRPr="009D0AE2">
        <w:rPr>
          <w:u w:val="single"/>
        </w:rPr>
        <w:t>blip of resistance</w:t>
      </w:r>
      <w:r w:rsidRPr="00AC6BA8">
        <w:rPr>
          <w:sz w:val="12"/>
        </w:rPr>
        <w:t xml:space="preserve"> in the prevailing political world; </w:t>
      </w:r>
      <w:r w:rsidRPr="009D0AE2">
        <w:rPr>
          <w:u w:val="single"/>
        </w:rPr>
        <w:t xml:space="preserve">on the other side it is also the first visible manifestation of what will have been </w:t>
      </w:r>
      <w:r w:rsidRPr="009D0AE2">
        <w:rPr>
          <w:b/>
          <w:u w:val="single"/>
        </w:rPr>
        <w:t>the beginning of a revolutionary war for popular and direct democracy across Mexico.</w:t>
      </w:r>
      <w:r w:rsidRPr="00AC6BA8">
        <w:rPr>
          <w:sz w:val="12"/>
        </w:rPr>
        <w:t xml:space="preserve"> But </w:t>
      </w:r>
      <w:r w:rsidRPr="003B0B30">
        <w:rPr>
          <w:highlight w:val="cyan"/>
          <w:u w:val="single"/>
        </w:rPr>
        <w:t xml:space="preserve">what clearly </w:t>
      </w:r>
      <w:r w:rsidRPr="0090631B">
        <w:rPr>
          <w:highlight w:val="cyan"/>
          <w:u w:val="single"/>
        </w:rPr>
        <w:t>marks this event as</w:t>
      </w:r>
      <w:r w:rsidRPr="009D0AE2">
        <w:rPr>
          <w:u w:val="single"/>
        </w:rPr>
        <w:t xml:space="preserve"> a </w:t>
      </w:r>
      <w:r w:rsidRPr="0090631B">
        <w:rPr>
          <w:highlight w:val="cyan"/>
          <w:u w:val="single"/>
        </w:rPr>
        <w:t>relative positive</w:t>
      </w:r>
      <w:r w:rsidRPr="009D0AE2">
        <w:rPr>
          <w:u w:val="single"/>
        </w:rPr>
        <w:t xml:space="preserve"> </w:t>
      </w:r>
      <w:proofErr w:type="spellStart"/>
      <w:r w:rsidRPr="009D0AE2">
        <w:rPr>
          <w:u w:val="single"/>
        </w:rPr>
        <w:t>deterritorialisation</w:t>
      </w:r>
      <w:proofErr w:type="spellEnd"/>
      <w:r w:rsidRPr="009D0AE2">
        <w:rPr>
          <w:u w:val="single"/>
        </w:rPr>
        <w:t xml:space="preserve"> </w:t>
      </w:r>
      <w:r w:rsidRPr="0090631B">
        <w:rPr>
          <w:highlight w:val="cyan"/>
          <w:u w:val="single"/>
        </w:rPr>
        <w:t>is</w:t>
      </w:r>
      <w:r w:rsidRPr="009D0AE2">
        <w:rPr>
          <w:u w:val="single"/>
        </w:rPr>
        <w:t xml:space="preserve"> that </w:t>
      </w:r>
      <w:r w:rsidRPr="0090631B">
        <w:rPr>
          <w:highlight w:val="cyan"/>
          <w:u w:val="single"/>
        </w:rPr>
        <w:t>when confronted</w:t>
      </w:r>
      <w:r w:rsidRPr="009D0AE2">
        <w:rPr>
          <w:u w:val="single"/>
        </w:rPr>
        <w:t xml:space="preserve"> with this </w:t>
      </w:r>
      <w:proofErr w:type="spellStart"/>
      <w:r w:rsidRPr="009D0AE2">
        <w:rPr>
          <w:u w:val="single"/>
        </w:rPr>
        <w:t>evental</w:t>
      </w:r>
      <w:proofErr w:type="spellEnd"/>
      <w:r w:rsidRPr="009D0AE2">
        <w:rPr>
          <w:u w:val="single"/>
        </w:rPr>
        <w:t xml:space="preserve"> splitting</w:t>
      </w:r>
      <w:r w:rsidRPr="00AC6BA8">
        <w:rPr>
          <w:sz w:val="12"/>
        </w:rPr>
        <w:t xml:space="preserve"> of the situation, </w:t>
      </w:r>
      <w:r w:rsidRPr="0090631B">
        <w:rPr>
          <w:highlight w:val="cyan"/>
          <w:u w:val="single"/>
        </w:rPr>
        <w:t>the Mexican people</w:t>
      </w:r>
      <w:r w:rsidRPr="00AC6BA8">
        <w:rPr>
          <w:sz w:val="12"/>
        </w:rPr>
        <w:t xml:space="preserve"> (</w:t>
      </w:r>
      <w:r w:rsidRPr="009D0AE2">
        <w:rPr>
          <w:u w:val="single"/>
        </w:rPr>
        <w:t>for the most part</w:t>
      </w:r>
      <w:r w:rsidRPr="00AC6BA8">
        <w:rPr>
          <w:sz w:val="12"/>
        </w:rPr>
        <w:t xml:space="preserve">) </w:t>
      </w:r>
      <w:r w:rsidRPr="0090631B">
        <w:rPr>
          <w:highlight w:val="cyan"/>
          <w:u w:val="single"/>
        </w:rPr>
        <w:t>chose to</w:t>
      </w:r>
      <w:r w:rsidRPr="00AC6BA8">
        <w:rPr>
          <w:sz w:val="12"/>
        </w:rPr>
        <w:t xml:space="preserve"> both </w:t>
      </w:r>
      <w:r w:rsidRPr="0090631B">
        <w:rPr>
          <w:highlight w:val="cyan"/>
          <w:u w:val="single"/>
        </w:rPr>
        <w:t>support</w:t>
      </w:r>
      <w:r w:rsidRPr="009D0AE2">
        <w:rPr>
          <w:u w:val="single"/>
        </w:rPr>
        <w:t xml:space="preserve"> the </w:t>
      </w:r>
      <w:r w:rsidRPr="0090631B">
        <w:rPr>
          <w:highlight w:val="cyan"/>
          <w:u w:val="single"/>
        </w:rPr>
        <w:t>Zapatistas’</w:t>
      </w:r>
      <w:r w:rsidRPr="009D0AE2">
        <w:rPr>
          <w:u w:val="single"/>
        </w:rPr>
        <w:t xml:space="preserve"> struggle </w:t>
      </w:r>
      <w:r w:rsidRPr="0090631B">
        <w:rPr>
          <w:highlight w:val="cyan"/>
          <w:u w:val="single"/>
        </w:rPr>
        <w:t>and tolerate the</w:t>
      </w:r>
      <w:r w:rsidRPr="00AC6BA8">
        <w:rPr>
          <w:sz w:val="12"/>
        </w:rPr>
        <w:t xml:space="preserve"> Mexican </w:t>
      </w:r>
      <w:r w:rsidRPr="0090631B">
        <w:rPr>
          <w:highlight w:val="cyan"/>
          <w:u w:val="single"/>
        </w:rPr>
        <w:t>government</w:t>
      </w:r>
      <w:r w:rsidRPr="0090631B">
        <w:rPr>
          <w:u w:val="single"/>
        </w:rPr>
        <w:t>’s</w:t>
      </w:r>
      <w:r w:rsidRPr="009D0AE2">
        <w:rPr>
          <w:u w:val="single"/>
        </w:rPr>
        <w:t xml:space="preserve"> continued existence as</w:t>
      </w:r>
      <w:r w:rsidRPr="00AC6BA8">
        <w:rPr>
          <w:sz w:val="12"/>
        </w:rPr>
        <w:t xml:space="preserve"> a </w:t>
      </w:r>
      <w:r w:rsidRPr="009D0AE2">
        <w:rPr>
          <w:u w:val="single"/>
        </w:rPr>
        <w:t>negotiator</w:t>
      </w:r>
      <w:r w:rsidRPr="00AC6BA8">
        <w:rPr>
          <w:sz w:val="12"/>
        </w:rPr>
        <w:t xml:space="preserve"> in the peace accords. Thus </w:t>
      </w:r>
      <w:r w:rsidRPr="009D0AE2">
        <w:rPr>
          <w:u w:val="single"/>
        </w:rPr>
        <w:t xml:space="preserve">without a sufficient popular </w:t>
      </w:r>
      <w:proofErr w:type="spellStart"/>
      <w:r w:rsidRPr="009D0AE2">
        <w:rPr>
          <w:u w:val="single"/>
        </w:rPr>
        <w:t>mobilisation</w:t>
      </w:r>
      <w:proofErr w:type="spellEnd"/>
      <w:r w:rsidRPr="009D0AE2">
        <w:rPr>
          <w:u w:val="single"/>
        </w:rPr>
        <w:t xml:space="preserve"> of </w:t>
      </w:r>
      <w:proofErr w:type="spellStart"/>
      <w:r w:rsidRPr="009D0AE2">
        <w:rPr>
          <w:u w:val="single"/>
        </w:rPr>
        <w:t>deterritorialised</w:t>
      </w:r>
      <w:proofErr w:type="spellEnd"/>
      <w:r w:rsidRPr="009D0AE2">
        <w:rPr>
          <w:u w:val="single"/>
        </w:rPr>
        <w:t xml:space="preserve"> connections across Mexico, the event remained</w:t>
      </w:r>
      <w:r w:rsidRPr="00AC6BA8">
        <w:rPr>
          <w:sz w:val="12"/>
        </w:rPr>
        <w:t xml:space="preserve"> mostly </w:t>
      </w:r>
      <w:r w:rsidRPr="009D0AE2">
        <w:rPr>
          <w:u w:val="single"/>
        </w:rPr>
        <w:t>afﬁrmed in name without a large-scale connection</w:t>
      </w:r>
      <w:r w:rsidRPr="00AC6BA8">
        <w:rPr>
          <w:sz w:val="12"/>
        </w:rPr>
        <w:t xml:space="preserve"> of increasingly </w:t>
      </w:r>
      <w:proofErr w:type="spellStart"/>
      <w:r w:rsidRPr="00AC6BA8">
        <w:rPr>
          <w:sz w:val="12"/>
        </w:rPr>
        <w:t>deterritorialised</w:t>
      </w:r>
      <w:proofErr w:type="spellEnd"/>
      <w:r w:rsidRPr="00AC6BA8">
        <w:rPr>
          <w:sz w:val="12"/>
        </w:rPr>
        <w:t xml:space="preserve"> elements or building of alternative institutions. This type of political intervention is perhaps best exempliﬁed in the creation of counter-institutions: institutions that afﬁrm revolutionary struggles like the Zapatistas’ and want to protect it, but that also do so through the struggle for rights, peace accords, negotiations and legal reforms within representational politics. In this case, </w:t>
      </w:r>
      <w:r w:rsidRPr="0090631B">
        <w:rPr>
          <w:b/>
          <w:highlight w:val="cyan"/>
          <w:u w:val="single"/>
        </w:rPr>
        <w:t>the possibility of a speciﬁc revolution is acknowledged but ultimately staved off through</w:t>
      </w:r>
      <w:r w:rsidRPr="0090631B">
        <w:rPr>
          <w:b/>
          <w:u w:val="single"/>
        </w:rPr>
        <w:t xml:space="preserve"> mediating forms of compromise and </w:t>
      </w:r>
      <w:r w:rsidRPr="0090631B">
        <w:rPr>
          <w:b/>
          <w:highlight w:val="cyan"/>
          <w:u w:val="single"/>
        </w:rPr>
        <w:t>representation.</w:t>
      </w:r>
    </w:p>
    <w:p w14:paraId="4E5F8A82" w14:textId="26BD2012" w:rsidR="0092245F" w:rsidRPr="00D324FB" w:rsidRDefault="0092245F" w:rsidP="0092245F">
      <w:pPr>
        <w:pStyle w:val="Heading4"/>
        <w:rPr>
          <w:rFonts w:ascii="Calibri" w:hAnsi="Calibri"/>
        </w:rPr>
      </w:pPr>
      <w:r>
        <w:rPr>
          <w:rFonts w:ascii="Calibri" w:hAnsi="Calibri"/>
        </w:rPr>
        <w:lastRenderedPageBreak/>
        <w:t xml:space="preserve">And, this form of capitalist political representation constructs infinite debt, so it must engage in infinite war against the planet, and against unknown threats perceived to disrupt the social order. Neoliberal representation constructs </w:t>
      </w:r>
      <w:proofErr w:type="spellStart"/>
      <w:r>
        <w:rPr>
          <w:rFonts w:ascii="Calibri" w:hAnsi="Calibri"/>
        </w:rPr>
        <w:t>machinic</w:t>
      </w:r>
      <w:proofErr w:type="spellEnd"/>
      <w:r>
        <w:rPr>
          <w:rFonts w:ascii="Calibri" w:hAnsi="Calibri"/>
        </w:rPr>
        <w:t xml:space="preserve"> enslavement, which </w:t>
      </w:r>
      <w:proofErr w:type="spellStart"/>
      <w:r>
        <w:rPr>
          <w:rFonts w:ascii="Calibri" w:hAnsi="Calibri"/>
        </w:rPr>
        <w:t>commodifies</w:t>
      </w:r>
      <w:proofErr w:type="spellEnd"/>
      <w:r>
        <w:rPr>
          <w:rFonts w:ascii="Calibri" w:hAnsi="Calibri"/>
        </w:rPr>
        <w:t xml:space="preserve"> the body</w:t>
      </w:r>
      <w:r w:rsidR="00512EA1">
        <w:rPr>
          <w:rFonts w:ascii="Calibri" w:hAnsi="Calibri"/>
        </w:rPr>
        <w:t xml:space="preserve"> and mind,</w:t>
      </w:r>
      <w:r>
        <w:rPr>
          <w:rFonts w:ascii="Calibri" w:hAnsi="Calibri"/>
        </w:rPr>
        <w:t xml:space="preserve"> </w:t>
      </w:r>
      <w:r w:rsidR="00512EA1">
        <w:rPr>
          <w:rFonts w:ascii="Calibri" w:hAnsi="Calibri"/>
        </w:rPr>
        <w:t>confining</w:t>
      </w:r>
      <w:r>
        <w:rPr>
          <w:rFonts w:ascii="Calibri" w:hAnsi="Calibri"/>
        </w:rPr>
        <w:t xml:space="preserve"> us to predefined modes of engagement.</w:t>
      </w:r>
    </w:p>
    <w:p w14:paraId="42518E5E" w14:textId="77777777" w:rsidR="0092245F" w:rsidRPr="005F0D40" w:rsidRDefault="0092245F" w:rsidP="0092245F">
      <w:r w:rsidRPr="00712F9B">
        <w:rPr>
          <w:rStyle w:val="StyleStyleBold12pt"/>
        </w:rPr>
        <w:t>Nail 12</w:t>
      </w:r>
      <w:r>
        <w:t xml:space="preserve"> (Thomas, </w:t>
      </w:r>
      <w:r w:rsidRPr="00712F9B">
        <w:t>postdoctoral lecturer in the Philosophy Department at the University of Denver</w:t>
      </w:r>
      <w:r>
        <w:t>, “</w:t>
      </w:r>
      <w:r w:rsidRPr="00712F9B">
        <w:t>Returning to Revolution</w:t>
      </w:r>
      <w:r>
        <w:t>”, ed. Claire Colebrook et al., p 60-66)-</w:t>
      </w:r>
      <w:proofErr w:type="spellStart"/>
      <w:r>
        <w:t>jn</w:t>
      </w:r>
      <w:proofErr w:type="spellEnd"/>
    </w:p>
    <w:p w14:paraId="4DCF90A0" w14:textId="77777777" w:rsidR="0092245F" w:rsidRDefault="0092245F" w:rsidP="0092245F"/>
    <w:p w14:paraId="2EEC3A38" w14:textId="77777777" w:rsidR="0092245F" w:rsidRDefault="0092245F" w:rsidP="0092245F">
      <w:pPr>
        <w:rPr>
          <w:sz w:val="10"/>
        </w:rPr>
      </w:pPr>
      <w:r w:rsidRPr="00AC6BA8">
        <w:rPr>
          <w:sz w:val="10"/>
        </w:rPr>
        <w:t xml:space="preserve">(3.1) </w:t>
      </w:r>
      <w:proofErr w:type="spellStart"/>
      <w:r w:rsidRPr="00AC6BA8">
        <w:rPr>
          <w:sz w:val="10"/>
        </w:rPr>
        <w:t>Axiomatics</w:t>
      </w:r>
      <w:proofErr w:type="spellEnd"/>
      <w:r w:rsidRPr="00AC6BA8">
        <w:rPr>
          <w:sz w:val="10"/>
        </w:rPr>
        <w:t xml:space="preserve">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define capitalist representation by its processes of </w:t>
      </w:r>
      <w:proofErr w:type="spellStart"/>
      <w:r w:rsidRPr="00AC6BA8">
        <w:rPr>
          <w:sz w:val="10"/>
        </w:rPr>
        <w:t>axiomatisation</w:t>
      </w:r>
      <w:proofErr w:type="spellEnd"/>
      <w:r w:rsidRPr="00AC6BA8">
        <w:rPr>
          <w:sz w:val="10"/>
        </w:rPr>
        <w:t xml:space="preserve">. </w:t>
      </w:r>
      <w:r w:rsidRPr="00D91BBE">
        <w:rPr>
          <w:u w:val="single"/>
        </w:rPr>
        <w:t>An axiom</w:t>
      </w:r>
      <w:r w:rsidRPr="00AC6BA8">
        <w:rPr>
          <w:sz w:val="10"/>
        </w:rPr>
        <w:t xml:space="preserve">, they say, </w:t>
      </w:r>
      <w:r w:rsidRPr="00D91BBE">
        <w:rPr>
          <w:u w:val="single"/>
        </w:rPr>
        <w:t>is an independent or disengaged point that forces unqualified elements into homologous quantitative relations</w:t>
      </w:r>
      <w:r w:rsidRPr="00AC6BA8">
        <w:rPr>
          <w:sz w:val="10"/>
        </w:rPr>
        <w:t xml:space="preserve"> (1994: 130/137–8). </w:t>
      </w:r>
      <w:r w:rsidRPr="00291D55">
        <w:rPr>
          <w:u w:val="single"/>
        </w:rPr>
        <w:t>Axioms are not theoretical propositions</w:t>
      </w:r>
      <w:r w:rsidRPr="00AC6BA8">
        <w:rPr>
          <w:sz w:val="10"/>
        </w:rPr>
        <w:t xml:space="preserve">, they say, </w:t>
      </w:r>
      <w:r w:rsidRPr="00291D55">
        <w:rPr>
          <w:b/>
          <w:u w:val="single"/>
        </w:rPr>
        <w:t>but ‘operative statements that enter as component parts into the assemblages of production, circulation, and consumption’</w:t>
      </w:r>
      <w:r w:rsidRPr="00AC6BA8">
        <w:rPr>
          <w:sz w:val="10"/>
        </w:rPr>
        <w:t xml:space="preserve"> (1987: 575/461). That is,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do not mean the word ‘axiomatic’ as a scientific ‘metaphor’; social </w:t>
      </w:r>
      <w:proofErr w:type="spellStart"/>
      <w:r w:rsidRPr="00AC6BA8">
        <w:rPr>
          <w:sz w:val="10"/>
        </w:rPr>
        <w:t>axiomatics</w:t>
      </w:r>
      <w:proofErr w:type="spellEnd"/>
      <w:r w:rsidRPr="00AC6BA8">
        <w:rPr>
          <w:sz w:val="10"/>
        </w:rPr>
        <w:t xml:space="preserve"> are not derived from scientific, mathematical or logical </w:t>
      </w:r>
      <w:proofErr w:type="spellStart"/>
      <w:r w:rsidRPr="00AC6BA8">
        <w:rPr>
          <w:sz w:val="10"/>
        </w:rPr>
        <w:t>axiomatics</w:t>
      </w:r>
      <w:proofErr w:type="spellEnd"/>
      <w:r w:rsidRPr="00AC6BA8">
        <w:rPr>
          <w:sz w:val="10"/>
        </w:rPr>
        <w:t xml:space="preserve">, 14 but the reverse: </w:t>
      </w:r>
      <w:r w:rsidRPr="00291D55">
        <w:rPr>
          <w:highlight w:val="cyan"/>
          <w:u w:val="single"/>
        </w:rPr>
        <w:t>the</w:t>
      </w:r>
      <w:r w:rsidRPr="00D91BBE">
        <w:rPr>
          <w:u w:val="single"/>
        </w:rPr>
        <w:t xml:space="preserve"> true </w:t>
      </w:r>
      <w:r w:rsidRPr="00291D55">
        <w:rPr>
          <w:highlight w:val="cyan"/>
          <w:u w:val="single"/>
        </w:rPr>
        <w:t>axiomatic</w:t>
      </w:r>
      <w:r w:rsidRPr="006B0E21">
        <w:rPr>
          <w:u w:val="single"/>
        </w:rPr>
        <w:t xml:space="preserve"> is that of the social </w:t>
      </w:r>
      <w:r w:rsidRPr="006B0E21">
        <w:rPr>
          <w:rStyle w:val="StyleBoldUnderline"/>
          <w:b w:val="0"/>
        </w:rPr>
        <w:t>machine</w:t>
      </w:r>
      <w:r w:rsidRPr="006B0E21">
        <w:rPr>
          <w:sz w:val="10"/>
        </w:rPr>
        <w:t xml:space="preserve"> itself, </w:t>
      </w:r>
      <w:r w:rsidRPr="006B0E21">
        <w:rPr>
          <w:u w:val="single"/>
        </w:rPr>
        <w:t xml:space="preserve">which takes the place of the old </w:t>
      </w:r>
      <w:proofErr w:type="spellStart"/>
      <w:r w:rsidRPr="006B0E21">
        <w:rPr>
          <w:u w:val="single"/>
        </w:rPr>
        <w:t>codings</w:t>
      </w:r>
      <w:proofErr w:type="spellEnd"/>
      <w:r w:rsidRPr="00D91BBE">
        <w:rPr>
          <w:u w:val="single"/>
        </w:rPr>
        <w:t xml:space="preserve"> and </w:t>
      </w:r>
      <w:proofErr w:type="spellStart"/>
      <w:r w:rsidRPr="00291D55">
        <w:rPr>
          <w:highlight w:val="cyan"/>
          <w:u w:val="single"/>
        </w:rPr>
        <w:t>organises</w:t>
      </w:r>
      <w:proofErr w:type="spellEnd"/>
      <w:r w:rsidRPr="00291D55">
        <w:rPr>
          <w:highlight w:val="cyan"/>
          <w:u w:val="single"/>
        </w:rPr>
        <w:t xml:space="preserve"> all</w:t>
      </w:r>
      <w:r w:rsidRPr="00D91BBE">
        <w:rPr>
          <w:u w:val="single"/>
        </w:rPr>
        <w:t xml:space="preserve"> the </w:t>
      </w:r>
      <w:r w:rsidRPr="00291D55">
        <w:rPr>
          <w:highlight w:val="cyan"/>
          <w:u w:val="single"/>
        </w:rPr>
        <w:t>decoded flows</w:t>
      </w:r>
      <w:r w:rsidRPr="00D91BBE">
        <w:rPr>
          <w:u w:val="single"/>
        </w:rPr>
        <w:t xml:space="preserve">, including the flows of scientific and technical code, </w:t>
      </w:r>
      <w:r w:rsidRPr="00291D55">
        <w:rPr>
          <w:b/>
          <w:highlight w:val="cyan"/>
          <w:u w:val="single"/>
        </w:rPr>
        <w:t>for the benefit of the</w:t>
      </w:r>
      <w:r w:rsidRPr="006B0E21">
        <w:rPr>
          <w:b/>
          <w:u w:val="single"/>
        </w:rPr>
        <w:t xml:space="preserve"> capitalist </w:t>
      </w:r>
      <w:r w:rsidRPr="00291D55">
        <w:rPr>
          <w:b/>
          <w:highlight w:val="cyan"/>
          <w:u w:val="single"/>
        </w:rPr>
        <w:t>system</w:t>
      </w:r>
      <w:r w:rsidRPr="00D91BBE">
        <w:rPr>
          <w:b/>
          <w:u w:val="single"/>
        </w:rPr>
        <w:t xml:space="preserve"> and in the service of its ends</w:t>
      </w:r>
      <w:r w:rsidRPr="00AC6BA8">
        <w:rPr>
          <w:sz w:val="10"/>
        </w:rPr>
        <w:t xml:space="preserve"> (see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1983: 299/251). So whereas codes determine the qualities of flows (types of places, types of goods, types of activity) and establish indirect relations (of alliance) between these incommensurable, qualified, mobile, limited codes, and </w:t>
      </w:r>
      <w:proofErr w:type="spellStart"/>
      <w:r w:rsidRPr="00AC6BA8">
        <w:rPr>
          <w:sz w:val="10"/>
        </w:rPr>
        <w:t>overcodes</w:t>
      </w:r>
      <w:proofErr w:type="spellEnd"/>
      <w:r w:rsidRPr="00AC6BA8">
        <w:rPr>
          <w:sz w:val="10"/>
        </w:rPr>
        <w:t xml:space="preserve"> (as well as topical conjunctions) capture and recode these flows through extra-economic forces (political or juridical), </w:t>
      </w:r>
      <w:r w:rsidRPr="00117142">
        <w:rPr>
          <w:u w:val="single"/>
        </w:rPr>
        <w:t>capitalist axioms establish a strictly economic general equivalence between purely unqualified</w:t>
      </w:r>
      <w:r w:rsidRPr="00AC6BA8">
        <w:rPr>
          <w:sz w:val="10"/>
        </w:rPr>
        <w:t xml:space="preserve"> (decoded) </w:t>
      </w:r>
      <w:r w:rsidRPr="00117142">
        <w:rPr>
          <w:u w:val="single"/>
        </w:rPr>
        <w:t>flows.</w:t>
      </w:r>
      <w:r w:rsidRPr="00AC6BA8">
        <w:rPr>
          <w:sz w:val="10"/>
        </w:rPr>
        <w:t xml:space="preserve"> The axiomatic, however, is not the invention of capitalism, s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say, since it is identical with capitalism itself. Rather, </w:t>
      </w:r>
      <w:r w:rsidRPr="00117142">
        <w:rPr>
          <w:u w:val="single"/>
        </w:rPr>
        <w:t>capitalism</w:t>
      </w:r>
      <w:r w:rsidRPr="00AC6BA8">
        <w:rPr>
          <w:sz w:val="10"/>
        </w:rPr>
        <w:t xml:space="preserve"> is the offspring or result, which </w:t>
      </w:r>
      <w:r w:rsidRPr="00117142">
        <w:rPr>
          <w:u w:val="single"/>
        </w:rPr>
        <w:t>merely ensures the regulation of the axiomatic</w:t>
      </w:r>
      <w:r w:rsidRPr="00AC6BA8">
        <w:rPr>
          <w:sz w:val="10"/>
        </w:rPr>
        <w:t xml:space="preserve">; ‘it watches over or directs progress toward a saturation of the axiomatic and the corresponding widening of the limits’ (1983: 300/252–3). </w:t>
      </w:r>
      <w:r w:rsidRPr="006B0E21">
        <w:rPr>
          <w:b/>
          <w:u w:val="single"/>
        </w:rPr>
        <w:t xml:space="preserve">Capitalist </w:t>
      </w:r>
      <w:proofErr w:type="spellStart"/>
      <w:r w:rsidRPr="00291D55">
        <w:rPr>
          <w:b/>
          <w:highlight w:val="cyan"/>
          <w:u w:val="single"/>
        </w:rPr>
        <w:t>axiomatics</w:t>
      </w:r>
      <w:proofErr w:type="spellEnd"/>
      <w:r w:rsidRPr="00291D55">
        <w:rPr>
          <w:b/>
          <w:highlight w:val="cyan"/>
          <w:u w:val="single"/>
        </w:rPr>
        <w:t xml:space="preserve"> create</w:t>
      </w:r>
      <w:r w:rsidRPr="00117142">
        <w:rPr>
          <w:b/>
          <w:u w:val="single"/>
        </w:rPr>
        <w:t xml:space="preserve"> denumerable </w:t>
      </w:r>
      <w:r w:rsidRPr="00291D55">
        <w:rPr>
          <w:b/>
          <w:highlight w:val="cyan"/>
          <w:u w:val="single"/>
        </w:rPr>
        <w:t>finite representations of</w:t>
      </w:r>
      <w:r w:rsidRPr="00117142">
        <w:rPr>
          <w:b/>
          <w:u w:val="single"/>
        </w:rPr>
        <w:t xml:space="preserve"> social </w:t>
      </w:r>
      <w:r w:rsidRPr="00291D55">
        <w:rPr>
          <w:b/>
          <w:highlight w:val="cyan"/>
          <w:u w:val="single"/>
        </w:rPr>
        <w:t>processes</w:t>
      </w:r>
      <w:r w:rsidRPr="006B0E21">
        <w:rPr>
          <w:b/>
          <w:u w:val="single"/>
        </w:rPr>
        <w:t xml:space="preserve"> divested of their qualities.</w:t>
      </w:r>
      <w:r w:rsidRPr="00AC6BA8">
        <w:rPr>
          <w:sz w:val="10"/>
        </w:rPr>
        <w:t xml:space="preserve"> Each independent from the others, </w:t>
      </w:r>
      <w:r w:rsidRPr="00117142">
        <w:rPr>
          <w:b/>
          <w:u w:val="single"/>
        </w:rPr>
        <w:t xml:space="preserve">they are </w:t>
      </w:r>
      <w:r w:rsidRPr="00291D55">
        <w:rPr>
          <w:b/>
          <w:highlight w:val="cyan"/>
          <w:u w:val="single"/>
        </w:rPr>
        <w:t>added, subtracted and multiplied to form</w:t>
      </w:r>
      <w:r w:rsidRPr="00117142">
        <w:rPr>
          <w:b/>
          <w:u w:val="single"/>
        </w:rPr>
        <w:t xml:space="preserve"> more or less saturated markets </w:t>
      </w:r>
      <w:r w:rsidRPr="00291D55">
        <w:rPr>
          <w:b/>
          <w:highlight w:val="cyan"/>
          <w:u w:val="single"/>
        </w:rPr>
        <w:t>for the generation of wealth.</w:t>
      </w:r>
      <w:r w:rsidRPr="00AC6BA8">
        <w:rPr>
          <w:sz w:val="10"/>
        </w:rPr>
        <w:t xml:space="preserve"> Just like the other political types, two poles also form capitalist distributions. </w:t>
      </w:r>
      <w:proofErr w:type="gramStart"/>
      <w:r w:rsidRPr="00117142">
        <w:rPr>
          <w:u w:val="single"/>
        </w:rPr>
        <w:t xml:space="preserve">What capitalism continually decodes at one pole, it </w:t>
      </w:r>
      <w:proofErr w:type="spellStart"/>
      <w:r w:rsidRPr="00117142">
        <w:rPr>
          <w:u w:val="single"/>
        </w:rPr>
        <w:t>axiomatises</w:t>
      </w:r>
      <w:proofErr w:type="spellEnd"/>
      <w:r w:rsidRPr="00117142">
        <w:rPr>
          <w:u w:val="single"/>
        </w:rPr>
        <w:t xml:space="preserve"> at the other</w:t>
      </w:r>
      <w:r w:rsidRPr="00AC6BA8">
        <w:rPr>
          <w:sz w:val="10"/>
        </w:rPr>
        <w:t xml:space="preserve"> (1983: 293–4/246).</w:t>
      </w:r>
      <w:proofErr w:type="gramEnd"/>
      <w:r w:rsidRPr="00AC6BA8">
        <w:rPr>
          <w:sz w:val="10"/>
        </w:rPr>
        <w:t xml:space="preserve">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give several examples of the ‘decoded flows’ constituting capitalist </w:t>
      </w:r>
      <w:proofErr w:type="spellStart"/>
      <w:r w:rsidRPr="00AC6BA8">
        <w:rPr>
          <w:sz w:val="10"/>
        </w:rPr>
        <w:t>axiomatisation</w:t>
      </w:r>
      <w:proofErr w:type="spellEnd"/>
      <w:r w:rsidRPr="00AC6BA8">
        <w:rPr>
          <w:sz w:val="10"/>
        </w:rPr>
        <w:t xml:space="preserve">. </w:t>
      </w:r>
      <w:r w:rsidRPr="00291D55">
        <w:rPr>
          <w:b/>
          <w:u w:val="single"/>
        </w:rPr>
        <w:t>For the free worker,</w:t>
      </w:r>
      <w:r w:rsidRPr="00E25881">
        <w:rPr>
          <w:b/>
          <w:u w:val="single"/>
        </w:rPr>
        <w:t xml:space="preserve"> </w:t>
      </w:r>
      <w:r w:rsidRPr="00291D55">
        <w:rPr>
          <w:b/>
          <w:highlight w:val="cyan"/>
          <w:u w:val="single"/>
        </w:rPr>
        <w:t>decoding means</w:t>
      </w:r>
      <w:r w:rsidRPr="00E25881">
        <w:rPr>
          <w:b/>
          <w:u w:val="single"/>
        </w:rPr>
        <w:t xml:space="preserve">: (1) the </w:t>
      </w:r>
      <w:proofErr w:type="spellStart"/>
      <w:r w:rsidRPr="00DF790A">
        <w:rPr>
          <w:b/>
          <w:highlight w:val="cyan"/>
          <w:u w:val="single"/>
        </w:rPr>
        <w:t>deterritorialisation</w:t>
      </w:r>
      <w:proofErr w:type="spellEnd"/>
      <w:r w:rsidRPr="00DF790A">
        <w:rPr>
          <w:b/>
          <w:highlight w:val="cyan"/>
          <w:u w:val="single"/>
        </w:rPr>
        <w:t xml:space="preserve"> of</w:t>
      </w:r>
      <w:r w:rsidRPr="006B0E21">
        <w:rPr>
          <w:b/>
          <w:u w:val="single"/>
        </w:rPr>
        <w:t xml:space="preserve"> the </w:t>
      </w:r>
      <w:r w:rsidRPr="00DF790A">
        <w:rPr>
          <w:b/>
          <w:highlight w:val="cyan"/>
          <w:u w:val="single"/>
        </w:rPr>
        <w:t xml:space="preserve">soil through </w:t>
      </w:r>
      <w:proofErr w:type="spellStart"/>
      <w:r w:rsidRPr="00DF790A">
        <w:rPr>
          <w:b/>
          <w:highlight w:val="cyan"/>
          <w:u w:val="single"/>
        </w:rPr>
        <w:t>privatisation</w:t>
      </w:r>
      <w:proofErr w:type="spellEnd"/>
      <w:r w:rsidRPr="00E25881">
        <w:rPr>
          <w:b/>
          <w:u w:val="single"/>
        </w:rPr>
        <w:t xml:space="preserve">, (2) the </w:t>
      </w:r>
      <w:r w:rsidRPr="00291D55">
        <w:rPr>
          <w:b/>
          <w:u w:val="single"/>
        </w:rPr>
        <w:t>loss of</w:t>
      </w:r>
      <w:r w:rsidRPr="00E25881">
        <w:rPr>
          <w:b/>
          <w:u w:val="single"/>
        </w:rPr>
        <w:t xml:space="preserve"> the means of consumption through the dissolution of the family, and the </w:t>
      </w:r>
      <w:r w:rsidRPr="00291D55">
        <w:rPr>
          <w:b/>
          <w:highlight w:val="cyan"/>
          <w:u w:val="single"/>
        </w:rPr>
        <w:t>decoding</w:t>
      </w:r>
      <w:r w:rsidRPr="006B0E21">
        <w:rPr>
          <w:b/>
          <w:u w:val="single"/>
        </w:rPr>
        <w:t xml:space="preserve"> of </w:t>
      </w:r>
      <w:r w:rsidRPr="00291D55">
        <w:rPr>
          <w:b/>
          <w:highlight w:val="cyan"/>
          <w:u w:val="single"/>
        </w:rPr>
        <w:t xml:space="preserve">the worker in </w:t>
      </w:r>
      <w:proofErr w:type="spellStart"/>
      <w:r w:rsidRPr="00291D55">
        <w:rPr>
          <w:b/>
          <w:highlight w:val="cyan"/>
          <w:u w:val="single"/>
        </w:rPr>
        <w:t>favour</w:t>
      </w:r>
      <w:proofErr w:type="spellEnd"/>
      <w:r w:rsidRPr="00291D55">
        <w:rPr>
          <w:b/>
          <w:highlight w:val="cyan"/>
          <w:u w:val="single"/>
        </w:rPr>
        <w:t xml:space="preserve"> of</w:t>
      </w:r>
      <w:r w:rsidRPr="006B0E21">
        <w:rPr>
          <w:b/>
          <w:u w:val="single"/>
        </w:rPr>
        <w:t xml:space="preserve"> the </w:t>
      </w:r>
      <w:r w:rsidRPr="00291D55">
        <w:rPr>
          <w:b/>
          <w:highlight w:val="cyan"/>
          <w:u w:val="single"/>
        </w:rPr>
        <w:t>work itself</w:t>
      </w:r>
      <w:r w:rsidRPr="006B0E21">
        <w:rPr>
          <w:b/>
          <w:u w:val="single"/>
        </w:rPr>
        <w:t xml:space="preserve"> or of the machine</w:t>
      </w:r>
      <w:r w:rsidRPr="00AC6BA8">
        <w:rPr>
          <w:sz w:val="10"/>
        </w:rPr>
        <w:t xml:space="preserve"> (industrial production). </w:t>
      </w:r>
      <w:r w:rsidRPr="006B0E21">
        <w:rPr>
          <w:b/>
          <w:u w:val="single"/>
        </w:rPr>
        <w:t xml:space="preserve">For capital it means: (1) the </w:t>
      </w:r>
      <w:proofErr w:type="spellStart"/>
      <w:r w:rsidRPr="006B0E21">
        <w:rPr>
          <w:b/>
          <w:highlight w:val="cyan"/>
          <w:u w:val="single"/>
        </w:rPr>
        <w:t>deterritorialisation</w:t>
      </w:r>
      <w:proofErr w:type="spellEnd"/>
      <w:r w:rsidRPr="006B0E21">
        <w:rPr>
          <w:b/>
          <w:u w:val="single"/>
        </w:rPr>
        <w:t xml:space="preserve"> of wealth </w:t>
      </w:r>
      <w:r w:rsidRPr="006B0E21">
        <w:rPr>
          <w:b/>
          <w:highlight w:val="cyan"/>
          <w:u w:val="single"/>
        </w:rPr>
        <w:t>through monetary abstraction</w:t>
      </w:r>
      <w:r w:rsidRPr="006B0E21">
        <w:rPr>
          <w:b/>
          <w:u w:val="single"/>
        </w:rPr>
        <w:t xml:space="preserve">, (2) the decoding of the flows of production through merchant capital, (3) the </w:t>
      </w:r>
      <w:r w:rsidRPr="00DF790A">
        <w:rPr>
          <w:b/>
          <w:highlight w:val="cyan"/>
          <w:u w:val="single"/>
        </w:rPr>
        <w:t>decoding of states through financial capital</w:t>
      </w:r>
      <w:r w:rsidRPr="006B0E21">
        <w:rPr>
          <w:b/>
          <w:u w:val="single"/>
        </w:rPr>
        <w:t xml:space="preserve"> and public debts, and (4) the </w:t>
      </w:r>
      <w:r w:rsidRPr="00DF790A">
        <w:rPr>
          <w:b/>
          <w:highlight w:val="cyan"/>
          <w:u w:val="single"/>
        </w:rPr>
        <w:t>decoding of the means of production</w:t>
      </w:r>
      <w:r w:rsidRPr="006B0E21">
        <w:rPr>
          <w:b/>
          <w:u w:val="single"/>
        </w:rPr>
        <w:t xml:space="preserve"> through the formation of industrial capital</w:t>
      </w:r>
      <w:r w:rsidRPr="006B0E21">
        <w:rPr>
          <w:sz w:val="10"/>
        </w:rPr>
        <w:t xml:space="preserve"> (1983: 266–7/225). While territorial representation ‘implies</w:t>
      </w:r>
      <w:r w:rsidRPr="00AC6BA8">
        <w:rPr>
          <w:sz w:val="10"/>
        </w:rPr>
        <w:t xml:space="preserve">’ that qualified pieces of </w:t>
      </w:r>
      <w:proofErr w:type="spellStart"/>
      <w:r w:rsidRPr="00AC6BA8">
        <w:rPr>
          <w:sz w:val="10"/>
        </w:rPr>
        <w:t>labour</w:t>
      </w:r>
      <w:proofErr w:type="spellEnd"/>
      <w:r w:rsidRPr="00AC6BA8">
        <w:rPr>
          <w:sz w:val="10"/>
        </w:rPr>
        <w:t xml:space="preserve"> correspond to a particular quantum of abstract </w:t>
      </w:r>
      <w:proofErr w:type="spellStart"/>
      <w:r w:rsidRPr="00AC6BA8">
        <w:rPr>
          <w:sz w:val="10"/>
        </w:rPr>
        <w:t>labour</w:t>
      </w:r>
      <w:proofErr w:type="spellEnd"/>
      <w:r w:rsidRPr="00AC6BA8">
        <w:rPr>
          <w:sz w:val="10"/>
        </w:rPr>
        <w:t xml:space="preserve"> (activity required to create a given </w:t>
      </w:r>
      <w:proofErr w:type="spellStart"/>
      <w:r w:rsidRPr="00AC6BA8">
        <w:rPr>
          <w:sz w:val="10"/>
        </w:rPr>
        <w:t>artefact</w:t>
      </w:r>
      <w:proofErr w:type="spellEnd"/>
      <w:r w:rsidRPr="00AC6BA8">
        <w:rPr>
          <w:sz w:val="10"/>
        </w:rPr>
        <w:t xml:space="preserve">), and </w:t>
      </w:r>
      <w:r w:rsidRPr="00E25881">
        <w:rPr>
          <w:u w:val="single"/>
        </w:rPr>
        <w:t>state exchange</w:t>
      </w:r>
      <w:r w:rsidRPr="00AC6BA8">
        <w:rPr>
          <w:sz w:val="10"/>
        </w:rPr>
        <w:t xml:space="preserve"> introduces the general equivalent of currency formally uniting ‘partial objects’ (goods and services) whose </w:t>
      </w:r>
      <w:proofErr w:type="spellStart"/>
      <w:r w:rsidRPr="00AC6BA8">
        <w:rPr>
          <w:sz w:val="10"/>
        </w:rPr>
        <w:t>overcoded</w:t>
      </w:r>
      <w:proofErr w:type="spellEnd"/>
      <w:r w:rsidRPr="00AC6BA8">
        <w:rPr>
          <w:sz w:val="10"/>
        </w:rPr>
        <w:t xml:space="preserve"> value is determined by </w:t>
      </w:r>
      <w:proofErr w:type="spellStart"/>
      <w:r w:rsidRPr="00AC6BA8">
        <w:rPr>
          <w:sz w:val="10"/>
        </w:rPr>
        <w:t>noncapitalist</w:t>
      </w:r>
      <w:proofErr w:type="spellEnd"/>
      <w:r w:rsidRPr="00AC6BA8">
        <w:rPr>
          <w:sz w:val="10"/>
        </w:rPr>
        <w:t xml:space="preserve"> (imperial or juridical) decisions, </w:t>
      </w:r>
      <w:r w:rsidRPr="00E25881">
        <w:rPr>
          <w:u w:val="single"/>
        </w:rPr>
        <w:t xml:space="preserve">neither decode or </w:t>
      </w:r>
      <w:proofErr w:type="spellStart"/>
      <w:r w:rsidRPr="00E25881">
        <w:rPr>
          <w:u w:val="single"/>
        </w:rPr>
        <w:t>dequalify</w:t>
      </w:r>
      <w:proofErr w:type="spellEnd"/>
      <w:r w:rsidRPr="00E25881">
        <w:rPr>
          <w:u w:val="single"/>
        </w:rPr>
        <w:t xml:space="preserve"> exchange to the degree that capitalism does.</w:t>
      </w:r>
      <w:r w:rsidRPr="00AC6BA8">
        <w:rPr>
          <w:sz w:val="10"/>
        </w:rPr>
        <w:t xml:space="preserve"> </w:t>
      </w:r>
      <w:r w:rsidRPr="00E25881">
        <w:rPr>
          <w:u w:val="single"/>
        </w:rPr>
        <w:t>In Rome</w:t>
      </w:r>
      <w:r w:rsidRPr="00AC6BA8">
        <w:rPr>
          <w:sz w:val="10"/>
        </w:rPr>
        <w:t xml:space="preserve">, for example,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say, </w:t>
      </w:r>
      <w:r w:rsidRPr="00E25881">
        <w:rPr>
          <w:u w:val="single"/>
        </w:rPr>
        <w:t xml:space="preserve">there may have been a </w:t>
      </w:r>
      <w:proofErr w:type="spellStart"/>
      <w:r w:rsidRPr="00E25881">
        <w:rPr>
          <w:u w:val="single"/>
        </w:rPr>
        <w:t>privatisation</w:t>
      </w:r>
      <w:proofErr w:type="spellEnd"/>
      <w:r w:rsidRPr="00E25881">
        <w:rPr>
          <w:u w:val="single"/>
        </w:rPr>
        <w:t xml:space="preserve"> of property, a decoding of money through the formations of great fortunes, the decoding of producers through expropriation and </w:t>
      </w:r>
      <w:proofErr w:type="spellStart"/>
      <w:r w:rsidRPr="00E25881">
        <w:rPr>
          <w:u w:val="single"/>
        </w:rPr>
        <w:t>proletarianisation</w:t>
      </w:r>
      <w:proofErr w:type="spellEnd"/>
      <w:r w:rsidRPr="00E25881">
        <w:rPr>
          <w:u w:val="single"/>
        </w:rPr>
        <w:t>.</w:t>
      </w:r>
      <w:r w:rsidRPr="00AC6BA8">
        <w:rPr>
          <w:sz w:val="10"/>
        </w:rPr>
        <w:t xml:space="preserve"> </w:t>
      </w:r>
      <w:r w:rsidRPr="00E25881">
        <w:rPr>
          <w:u w:val="single"/>
        </w:rPr>
        <w:t>But despite all these</w:t>
      </w:r>
      <w:r w:rsidRPr="00AC6BA8">
        <w:rPr>
          <w:sz w:val="10"/>
        </w:rPr>
        <w:t xml:space="preserve"> decoded conditions, </w:t>
      </w:r>
      <w:r w:rsidRPr="00E25881">
        <w:rPr>
          <w:u w:val="single"/>
        </w:rPr>
        <w:t>it did not produce a capitalist economy, but</w:t>
      </w:r>
      <w:r w:rsidRPr="00AC6BA8">
        <w:rPr>
          <w:sz w:val="10"/>
        </w:rPr>
        <w:t xml:space="preserve"> rather </w:t>
      </w:r>
      <w:r w:rsidRPr="00E25881">
        <w:rPr>
          <w:u w:val="single"/>
        </w:rPr>
        <w:t>reinforced feudal offices</w:t>
      </w:r>
      <w:r w:rsidRPr="00AC6BA8">
        <w:rPr>
          <w:sz w:val="10"/>
        </w:rPr>
        <w:t xml:space="preserve"> and relations in a regime based on slavery (1983: 264/223). </w:t>
      </w:r>
      <w:r w:rsidRPr="00E25881">
        <w:rPr>
          <w:b/>
          <w:u w:val="single"/>
        </w:rPr>
        <w:t>Capitalism goes further.</w:t>
      </w:r>
      <w:r w:rsidRPr="00AC6BA8">
        <w:rPr>
          <w:sz w:val="10"/>
        </w:rPr>
        <w:t xml:space="preserve"> At one pole it decodes qualitative relationships through the </w:t>
      </w:r>
      <w:proofErr w:type="spellStart"/>
      <w:r w:rsidRPr="00AC6BA8">
        <w:rPr>
          <w:sz w:val="10"/>
        </w:rPr>
        <w:t>privatisation</w:t>
      </w:r>
      <w:proofErr w:type="spellEnd"/>
      <w:r w:rsidRPr="00AC6BA8">
        <w:rPr>
          <w:sz w:val="10"/>
        </w:rPr>
        <w:t xml:space="preserve"> of all aspects of social life, free trade, advertising, freeing of </w:t>
      </w:r>
      <w:proofErr w:type="spellStart"/>
      <w:r w:rsidRPr="00AC6BA8">
        <w:rPr>
          <w:sz w:val="10"/>
        </w:rPr>
        <w:t>labour</w:t>
      </w:r>
      <w:proofErr w:type="spellEnd"/>
      <w:r w:rsidRPr="00AC6BA8">
        <w:rPr>
          <w:sz w:val="10"/>
        </w:rPr>
        <w:t xml:space="preserve"> and capital, imperialism; and, at the other pole, it </w:t>
      </w:r>
      <w:proofErr w:type="spellStart"/>
      <w:r w:rsidRPr="00AC6BA8">
        <w:rPr>
          <w:sz w:val="10"/>
        </w:rPr>
        <w:t>axiomatises</w:t>
      </w:r>
      <w:proofErr w:type="spellEnd"/>
      <w:r w:rsidRPr="00AC6BA8">
        <w:rPr>
          <w:sz w:val="10"/>
        </w:rPr>
        <w:t xml:space="preserve"> them as ‘productions for the market’. 62 Here, however, </w:t>
      </w:r>
      <w:r w:rsidRPr="00E25881">
        <w:rPr>
          <w:u w:val="single"/>
        </w:rPr>
        <w:t xml:space="preserve">it is crucial not to make the error </w:t>
      </w:r>
      <w:proofErr w:type="spellStart"/>
      <w:r w:rsidRPr="00E25881">
        <w:rPr>
          <w:u w:val="single"/>
        </w:rPr>
        <w:t>Slavoj</w:t>
      </w:r>
      <w:proofErr w:type="spellEnd"/>
      <w:r w:rsidRPr="00E25881">
        <w:rPr>
          <w:u w:val="single"/>
        </w:rPr>
        <w:t xml:space="preserve"> </w:t>
      </w:r>
      <w:proofErr w:type="spellStart"/>
      <w:r w:rsidRPr="00E25881">
        <w:rPr>
          <w:u w:val="single"/>
        </w:rPr>
        <w:t>Žižek</w:t>
      </w:r>
      <w:proofErr w:type="spellEnd"/>
      <w:r w:rsidRPr="00E25881">
        <w:rPr>
          <w:u w:val="single"/>
        </w:rPr>
        <w:t xml:space="preserve"> and others have made by concluding from this that all ‘decoded flows’ are necessarily contributions to capitalism</w:t>
      </w:r>
      <w:r w:rsidRPr="00AC6BA8">
        <w:rPr>
          <w:sz w:val="10"/>
        </w:rPr>
        <w:t xml:space="preserve"> (</w:t>
      </w:r>
      <w:proofErr w:type="spellStart"/>
      <w:r w:rsidRPr="00AC6BA8">
        <w:rPr>
          <w:sz w:val="10"/>
        </w:rPr>
        <w:t>Žižek</w:t>
      </w:r>
      <w:proofErr w:type="spellEnd"/>
      <w:r w:rsidRPr="00AC6BA8">
        <w:rPr>
          <w:sz w:val="10"/>
        </w:rPr>
        <w:t xml:space="preserve"> 2004: 184). </w:t>
      </w:r>
      <w:r w:rsidRPr="00E25881">
        <w:rPr>
          <w:u w:val="single"/>
        </w:rPr>
        <w:t>Neither</w:t>
      </w:r>
      <w:r w:rsidRPr="00AC6BA8">
        <w:rPr>
          <w:sz w:val="10"/>
        </w:rPr>
        <w:t xml:space="preserve">, I argue, </w:t>
      </w:r>
      <w:r w:rsidRPr="00E25881">
        <w:rPr>
          <w:u w:val="single"/>
        </w:rPr>
        <w:t>should we conclude the opposite: that decoded flows are necessarily revolutionary.</w:t>
      </w:r>
      <w:r w:rsidRPr="00AC6BA8">
        <w:rPr>
          <w:sz w:val="10"/>
        </w:rPr>
        <w:t xml:space="preserve"> </w:t>
      </w:r>
      <w:r w:rsidRPr="00291D55">
        <w:rPr>
          <w:b/>
          <w:highlight w:val="cyan"/>
          <w:u w:val="single"/>
        </w:rPr>
        <w:t>The struggle over</w:t>
      </w:r>
      <w:r w:rsidRPr="00E25881">
        <w:rPr>
          <w:b/>
          <w:u w:val="single"/>
        </w:rPr>
        <w:t xml:space="preserve"> the assembly of </w:t>
      </w:r>
      <w:r w:rsidRPr="00291D55">
        <w:rPr>
          <w:b/>
          <w:highlight w:val="cyan"/>
          <w:u w:val="single"/>
        </w:rPr>
        <w:t>decoded flows is</w:t>
      </w:r>
      <w:r w:rsidRPr="00E25881">
        <w:rPr>
          <w:b/>
          <w:u w:val="single"/>
        </w:rPr>
        <w:t xml:space="preserve"> a </w:t>
      </w:r>
      <w:r w:rsidRPr="00291D55">
        <w:rPr>
          <w:b/>
          <w:highlight w:val="cyan"/>
          <w:u w:val="single"/>
        </w:rPr>
        <w:t>revolutionary</w:t>
      </w:r>
      <w:r w:rsidRPr="00724799">
        <w:rPr>
          <w:b/>
          <w:u w:val="single"/>
        </w:rPr>
        <w:t xml:space="preserve"> struggle </w:t>
      </w:r>
      <w:r w:rsidRPr="00291D55">
        <w:rPr>
          <w:b/>
          <w:highlight w:val="cyan"/>
          <w:u w:val="single"/>
        </w:rPr>
        <w:t>and far from decidable</w:t>
      </w:r>
      <w:r w:rsidRPr="00E25881">
        <w:rPr>
          <w:b/>
          <w:u w:val="single"/>
        </w:rPr>
        <w:t xml:space="preserve"> in advance.</w:t>
      </w:r>
      <w:r w:rsidRPr="00AC6BA8">
        <w:rPr>
          <w:sz w:val="10"/>
        </w:rPr>
        <w:t xml:space="preserve"> </w:t>
      </w:r>
      <w:r w:rsidRPr="00724799">
        <w:rPr>
          <w:b/>
          <w:u w:val="single"/>
        </w:rPr>
        <w:t xml:space="preserve">Revolutionary praxis struggles to unite a consistency of decoded flows, and </w:t>
      </w:r>
      <w:r w:rsidRPr="00291D55">
        <w:rPr>
          <w:b/>
          <w:highlight w:val="cyan"/>
          <w:u w:val="single"/>
        </w:rPr>
        <w:t>capitalism struggles to have them</w:t>
      </w:r>
      <w:r w:rsidRPr="00291D55">
        <w:rPr>
          <w:b/>
          <w:u w:val="single"/>
        </w:rPr>
        <w:t xml:space="preserve"> ‘</w:t>
      </w:r>
      <w:r w:rsidRPr="00291D55">
        <w:rPr>
          <w:b/>
          <w:highlight w:val="cyan"/>
          <w:u w:val="single"/>
        </w:rPr>
        <w:t>bound into a</w:t>
      </w:r>
      <w:r w:rsidRPr="00724799">
        <w:rPr>
          <w:b/>
          <w:u w:val="single"/>
        </w:rPr>
        <w:t xml:space="preserve"> world </w:t>
      </w:r>
      <w:r w:rsidRPr="00291D55">
        <w:rPr>
          <w:b/>
          <w:highlight w:val="cyan"/>
          <w:u w:val="single"/>
        </w:rPr>
        <w:t>axiomatic</w:t>
      </w:r>
      <w:r w:rsidRPr="00291D55">
        <w:rPr>
          <w:b/>
          <w:u w:val="single"/>
        </w:rPr>
        <w:t xml:space="preserve"> that always opposes the revolutionary potential of decoded flows with new interior limits’</w:t>
      </w:r>
      <w:r w:rsidRPr="00AC6BA8">
        <w:rPr>
          <w:sz w:val="10"/>
        </w:rPr>
        <w:t xml:space="preserve">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1983: 292–3/246). The details of this struggle are developed at length in Chapter 3. </w:t>
      </w:r>
      <w:r w:rsidRPr="00DF790A">
        <w:rPr>
          <w:highlight w:val="cyan"/>
          <w:u w:val="single"/>
        </w:rPr>
        <w:t>Capitalism is</w:t>
      </w:r>
      <w:r w:rsidRPr="00E25881">
        <w:rPr>
          <w:u w:val="single"/>
        </w:rPr>
        <w:t xml:space="preserve"> thus </w:t>
      </w:r>
      <w:r w:rsidRPr="00DF790A">
        <w:rPr>
          <w:highlight w:val="cyan"/>
          <w:u w:val="single"/>
        </w:rPr>
        <w:t>constituted by</w:t>
      </w:r>
      <w:r w:rsidRPr="00DF790A">
        <w:rPr>
          <w:sz w:val="10"/>
        </w:rPr>
        <w:t xml:space="preserve"> two</w:t>
      </w:r>
      <w:r w:rsidRPr="00AC6BA8">
        <w:rPr>
          <w:sz w:val="10"/>
        </w:rPr>
        <w:t xml:space="preserve"> decoded flows: on the one hand </w:t>
      </w:r>
      <w:r w:rsidRPr="00DF790A">
        <w:rPr>
          <w:highlight w:val="cyan"/>
          <w:u w:val="single"/>
        </w:rPr>
        <w:t xml:space="preserve">the flow of naked </w:t>
      </w:r>
      <w:proofErr w:type="spellStart"/>
      <w:r w:rsidRPr="00DF790A">
        <w:rPr>
          <w:highlight w:val="cyan"/>
          <w:u w:val="single"/>
        </w:rPr>
        <w:t>labour</w:t>
      </w:r>
      <w:proofErr w:type="spellEnd"/>
      <w:r w:rsidRPr="00AC6BA8">
        <w:rPr>
          <w:sz w:val="10"/>
        </w:rPr>
        <w:t xml:space="preserve">, freed from serfdom and able to sell its </w:t>
      </w:r>
      <w:proofErr w:type="spellStart"/>
      <w:r w:rsidRPr="00AC6BA8">
        <w:rPr>
          <w:sz w:val="10"/>
        </w:rPr>
        <w:t>labour</w:t>
      </w:r>
      <w:proofErr w:type="spellEnd"/>
      <w:r w:rsidRPr="00AC6BA8">
        <w:rPr>
          <w:sz w:val="10"/>
        </w:rPr>
        <w:t xml:space="preserve"> capacity, </w:t>
      </w:r>
      <w:r w:rsidRPr="00E25881">
        <w:rPr>
          <w:u w:val="single"/>
        </w:rPr>
        <w:t>and</w:t>
      </w:r>
      <w:r w:rsidRPr="00AC6BA8">
        <w:rPr>
          <w:sz w:val="10"/>
        </w:rPr>
        <w:t xml:space="preserve"> on the other hand </w:t>
      </w:r>
      <w:r w:rsidRPr="00291D55">
        <w:rPr>
          <w:rStyle w:val="StyleBoldUnderline"/>
          <w:b w:val="0"/>
        </w:rPr>
        <w:t>the</w:t>
      </w:r>
      <w:r w:rsidRPr="00E25881">
        <w:rPr>
          <w:u w:val="single"/>
        </w:rPr>
        <w:t xml:space="preserve"> pure flow of capital, independent from landed wealth, that is capable of buying </w:t>
      </w:r>
      <w:proofErr w:type="spellStart"/>
      <w:r w:rsidRPr="00E25881">
        <w:rPr>
          <w:u w:val="single"/>
        </w:rPr>
        <w:t>labour</w:t>
      </w:r>
      <w:proofErr w:type="spellEnd"/>
      <w:r w:rsidRPr="00E25881">
        <w:rPr>
          <w:u w:val="single"/>
        </w:rPr>
        <w:t>.</w:t>
      </w:r>
      <w:r w:rsidRPr="00AC6BA8">
        <w:rPr>
          <w:sz w:val="10"/>
        </w:rPr>
        <w:t xml:space="preserve"> </w:t>
      </w:r>
      <w:r w:rsidRPr="00E25881">
        <w:rPr>
          <w:u w:val="single"/>
        </w:rPr>
        <w:t xml:space="preserve">The first ‘has its roots </w:t>
      </w:r>
      <w:r w:rsidRPr="00DF790A">
        <w:rPr>
          <w:highlight w:val="cyan"/>
          <w:u w:val="single"/>
        </w:rPr>
        <w:t>in simple circulation where money develops as</w:t>
      </w:r>
      <w:r w:rsidRPr="00E25881">
        <w:rPr>
          <w:u w:val="single"/>
        </w:rPr>
        <w:t xml:space="preserve"> means of </w:t>
      </w:r>
      <w:r w:rsidRPr="00DF790A">
        <w:rPr>
          <w:highlight w:val="cyan"/>
          <w:u w:val="single"/>
        </w:rPr>
        <w:t>payment</w:t>
      </w:r>
      <w:r w:rsidRPr="00AC6BA8">
        <w:rPr>
          <w:sz w:val="10"/>
        </w:rPr>
        <w:t xml:space="preserve"> (bills of exchange falling due on a fixed date, which constitute a monetary form of finite debt)’ (1983: 272/229) </w:t>
      </w:r>
      <w:r w:rsidRPr="00E25881">
        <w:rPr>
          <w:u w:val="single"/>
        </w:rPr>
        <w:t>and is distributed as ‘income’ to wage earners for the purchase of products and services.</w:t>
      </w:r>
      <w:r w:rsidRPr="00AC6BA8">
        <w:rPr>
          <w:sz w:val="10"/>
        </w:rPr>
        <w:t xml:space="preserve"> </w:t>
      </w:r>
      <w:r w:rsidRPr="00E25881">
        <w:rPr>
          <w:u w:val="single"/>
        </w:rPr>
        <w:t>The second</w:t>
      </w:r>
      <w:r w:rsidRPr="00AC6BA8">
        <w:rPr>
          <w:sz w:val="10"/>
        </w:rPr>
        <w:t xml:space="preserve">, however, </w:t>
      </w:r>
      <w:r w:rsidRPr="00E25881">
        <w:rPr>
          <w:u w:val="single"/>
        </w:rPr>
        <w:t xml:space="preserve">is the </w:t>
      </w:r>
      <w:r w:rsidRPr="00291D55">
        <w:rPr>
          <w:highlight w:val="cyan"/>
          <w:u w:val="single"/>
        </w:rPr>
        <w:t>money inscribed on the balance sheet</w:t>
      </w:r>
      <w:r w:rsidRPr="00E25881">
        <w:rPr>
          <w:u w:val="single"/>
        </w:rPr>
        <w:t xml:space="preserve"> of the firm and is </w:t>
      </w:r>
      <w:r w:rsidRPr="00291D55">
        <w:rPr>
          <w:highlight w:val="cyan"/>
          <w:u w:val="single"/>
        </w:rPr>
        <w:t>based on</w:t>
      </w:r>
      <w:r w:rsidRPr="00291D55">
        <w:rPr>
          <w:u w:val="single"/>
        </w:rPr>
        <w:t xml:space="preserve"> the </w:t>
      </w:r>
      <w:r w:rsidRPr="00291D55">
        <w:rPr>
          <w:highlight w:val="cyan"/>
          <w:u w:val="single"/>
        </w:rPr>
        <w:t>circulation</w:t>
      </w:r>
      <w:r w:rsidRPr="00724799">
        <w:rPr>
          <w:u w:val="single"/>
        </w:rPr>
        <w:t xml:space="preserve"> of drafts </w:t>
      </w:r>
      <w:r w:rsidRPr="00291D55">
        <w:rPr>
          <w:highlight w:val="cyan"/>
          <w:u w:val="single"/>
        </w:rPr>
        <w:t>rather than money.</w:t>
      </w:r>
      <w:r w:rsidRPr="00AC6BA8">
        <w:rPr>
          <w:sz w:val="10"/>
        </w:rPr>
        <w:t xml:space="preserve"> </w:t>
      </w:r>
      <w:r w:rsidRPr="00291D55">
        <w:rPr>
          <w:b/>
          <w:highlight w:val="cyan"/>
          <w:u w:val="single"/>
        </w:rPr>
        <w:t>This</w:t>
      </w:r>
      <w:r w:rsidRPr="00E25881">
        <w:rPr>
          <w:b/>
          <w:u w:val="single"/>
        </w:rPr>
        <w:t xml:space="preserve"> second money </w:t>
      </w:r>
      <w:r w:rsidRPr="00291D55">
        <w:rPr>
          <w:b/>
          <w:highlight w:val="cyan"/>
          <w:u w:val="single"/>
        </w:rPr>
        <w:t>constitutes</w:t>
      </w:r>
      <w:r w:rsidRPr="00AC6BA8">
        <w:rPr>
          <w:sz w:val="10"/>
        </w:rPr>
        <w:t xml:space="preserve"> what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call the capitalist form of </w:t>
      </w:r>
      <w:r w:rsidRPr="00291D55">
        <w:rPr>
          <w:b/>
          <w:highlight w:val="cyan"/>
          <w:u w:val="single"/>
        </w:rPr>
        <w:t>infinite debt.</w:t>
      </w:r>
      <w:r w:rsidRPr="00AC6BA8">
        <w:rPr>
          <w:sz w:val="10"/>
        </w:rPr>
        <w:t xml:space="preserve"> Rather than using preexisting currency as a means of payment, </w:t>
      </w:r>
      <w:r w:rsidRPr="00E25881">
        <w:rPr>
          <w:u w:val="single"/>
        </w:rPr>
        <w:t>finance capital is an instantaneous creative flow that banks create spontaneously as a debt owing to themselves</w:t>
      </w:r>
      <w:r w:rsidRPr="00AC6BA8">
        <w:rPr>
          <w:sz w:val="10"/>
        </w:rPr>
        <w:t xml:space="preserve">, a creation ex nihilo that hollows out at one extreme of the full body a negative money (a debt entered as a liability of the banks), and projects at the other extreme a positive money (a credit granted the productive economy by the banks), ‘a flow possessing a power of mutation’ [flux à </w:t>
      </w:r>
      <w:proofErr w:type="spellStart"/>
      <w:r w:rsidRPr="00AC6BA8">
        <w:rPr>
          <w:sz w:val="10"/>
        </w:rPr>
        <w:t>pouvoir</w:t>
      </w:r>
      <w:proofErr w:type="spellEnd"/>
      <w:r w:rsidRPr="00AC6BA8">
        <w:rPr>
          <w:sz w:val="10"/>
        </w:rPr>
        <w:t xml:space="preserve"> mutant] that does not enter into income and is not assigned to purchases, a pure availability, non-possession and </w:t>
      </w:r>
      <w:proofErr w:type="spellStart"/>
      <w:r w:rsidRPr="00AC6BA8">
        <w:rPr>
          <w:sz w:val="10"/>
        </w:rPr>
        <w:t>nonwealth</w:t>
      </w:r>
      <w:proofErr w:type="spellEnd"/>
      <w:r w:rsidRPr="00AC6BA8">
        <w:rPr>
          <w:sz w:val="10"/>
        </w:rPr>
        <w:t xml:space="preserve">. (1983: 282/237) </w:t>
      </w:r>
      <w:r w:rsidRPr="00191B23">
        <w:rPr>
          <w:b/>
          <w:highlight w:val="cyan"/>
          <w:u w:val="single"/>
        </w:rPr>
        <w:t>This</w:t>
      </w:r>
      <w:r w:rsidRPr="00AC6BA8">
        <w:rPr>
          <w:sz w:val="10"/>
        </w:rPr>
        <w:t xml:space="preserve"> so-called </w:t>
      </w:r>
      <w:r w:rsidRPr="00191B23">
        <w:rPr>
          <w:b/>
          <w:highlight w:val="cyan"/>
          <w:u w:val="single"/>
        </w:rPr>
        <w:t>stateless, monetary mass</w:t>
      </w:r>
      <w:r w:rsidRPr="00E25881">
        <w:rPr>
          <w:b/>
          <w:u w:val="single"/>
        </w:rPr>
        <w:t xml:space="preserve"> that circulates through foreign exchange and across borders </w:t>
      </w:r>
      <w:r w:rsidRPr="00191B23">
        <w:rPr>
          <w:b/>
          <w:highlight w:val="cyan"/>
          <w:u w:val="single"/>
        </w:rPr>
        <w:t>forms a supranational</w:t>
      </w:r>
      <w:r w:rsidRPr="00E25881">
        <w:rPr>
          <w:b/>
          <w:u w:val="single"/>
        </w:rPr>
        <w:t xml:space="preserve"> ecumenical </w:t>
      </w:r>
      <w:proofErr w:type="spellStart"/>
      <w:r w:rsidRPr="00191B23">
        <w:rPr>
          <w:b/>
          <w:highlight w:val="cyan"/>
          <w:u w:val="single"/>
        </w:rPr>
        <w:t>organisation</w:t>
      </w:r>
      <w:proofErr w:type="spellEnd"/>
      <w:r w:rsidRPr="00E25881">
        <w:rPr>
          <w:b/>
          <w:u w:val="single"/>
        </w:rPr>
        <w:t xml:space="preserve"> in many ways </w:t>
      </w:r>
      <w:r w:rsidRPr="00191B23">
        <w:rPr>
          <w:b/>
          <w:highlight w:val="cyan"/>
          <w:u w:val="single"/>
        </w:rPr>
        <w:t>untouched by governmental decisions.</w:t>
      </w:r>
      <w:r w:rsidRPr="00AC6BA8">
        <w:rPr>
          <w:sz w:val="10"/>
        </w:rPr>
        <w:t xml:space="preserve"> For example, </w:t>
      </w:r>
      <w:r w:rsidRPr="00724799">
        <w:rPr>
          <w:u w:val="single"/>
        </w:rPr>
        <w:t xml:space="preserve">ninety-six per cent of money circulated in the United States alone is </w:t>
      </w:r>
      <w:r w:rsidRPr="00DF790A">
        <w:rPr>
          <w:highlight w:val="cyan"/>
          <w:u w:val="single"/>
        </w:rPr>
        <w:t>financial capital</w:t>
      </w:r>
      <w:r w:rsidRPr="00724799">
        <w:rPr>
          <w:u w:val="single"/>
        </w:rPr>
        <w:t>.</w:t>
      </w:r>
      <w:r w:rsidRPr="00724799">
        <w:rPr>
          <w:sz w:val="10"/>
        </w:rPr>
        <w:t xml:space="preserve"> </w:t>
      </w:r>
      <w:r w:rsidRPr="00724799">
        <w:rPr>
          <w:u w:val="single"/>
        </w:rPr>
        <w:t>This</w:t>
      </w:r>
      <w:r w:rsidRPr="00724799">
        <w:rPr>
          <w:sz w:val="10"/>
        </w:rPr>
        <w:t xml:space="preserve"> money </w:t>
      </w:r>
      <w:r w:rsidRPr="00DF790A">
        <w:rPr>
          <w:b/>
          <w:highlight w:val="cyan"/>
          <w:u w:val="single"/>
        </w:rPr>
        <w:t>does not exist as concrete payment</w:t>
      </w:r>
      <w:r w:rsidRPr="00724799">
        <w:rPr>
          <w:b/>
          <w:u w:val="single"/>
        </w:rPr>
        <w:t xml:space="preserve"> or exchange money but rather as credit</w:t>
      </w:r>
      <w:r w:rsidRPr="00AC6BA8">
        <w:rPr>
          <w:sz w:val="10"/>
        </w:rPr>
        <w:t xml:space="preserve"> or investment money loaned out by banks (to other banks, or other investors) at specific interest rates. </w:t>
      </w:r>
      <w:r w:rsidRPr="00E25881">
        <w:rPr>
          <w:u w:val="single"/>
        </w:rPr>
        <w:t>How much this</w:t>
      </w:r>
      <w:r w:rsidRPr="00AC6BA8">
        <w:rPr>
          <w:sz w:val="10"/>
        </w:rPr>
        <w:t xml:space="preserve"> investment capital </w:t>
      </w:r>
      <w:r w:rsidRPr="00E25881">
        <w:rPr>
          <w:u w:val="single"/>
        </w:rPr>
        <w:t>is ‘worth’ at any given moment depends on an incredibly complex host of speculations, desires, predictions, interest rates, stock prices and so on that no one can predict with total accuracy.</w:t>
      </w:r>
      <w:r w:rsidRPr="00AC6BA8">
        <w:rPr>
          <w:sz w:val="10"/>
        </w:rPr>
        <w:t xml:space="preserve"> At any given time, US banks are required to have no less than three per cent of their total money as payment money to distribute for bank withdrawals. 15 </w:t>
      </w:r>
      <w:r w:rsidRPr="00DF790A">
        <w:rPr>
          <w:highlight w:val="cyan"/>
          <w:u w:val="single"/>
        </w:rPr>
        <w:t>This dualism</w:t>
      </w:r>
      <w:r w:rsidRPr="00E25881">
        <w:rPr>
          <w:u w:val="single"/>
        </w:rPr>
        <w:t xml:space="preserve"> between types of money</w:t>
      </w:r>
      <w:r w:rsidRPr="00AC6BA8">
        <w:rPr>
          <w:sz w:val="10"/>
        </w:rPr>
        <w:t xml:space="preserve"> – ‘the formation of means of payment and the structure of financing, between the management of money and the financing of capitalist accumulation, between exchange money and credit money’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1983: 271/229) – </w:t>
      </w:r>
      <w:r w:rsidRPr="00DF790A">
        <w:rPr>
          <w:highlight w:val="cyan"/>
          <w:u w:val="single"/>
        </w:rPr>
        <w:t>is fundamental to the</w:t>
      </w:r>
      <w:r w:rsidRPr="00E25881">
        <w:rPr>
          <w:u w:val="single"/>
        </w:rPr>
        <w:t xml:space="preserve"> capitalist </w:t>
      </w:r>
      <w:r w:rsidRPr="00DF790A">
        <w:rPr>
          <w:highlight w:val="cyan"/>
          <w:u w:val="single"/>
        </w:rPr>
        <w:t>system</w:t>
      </w:r>
      <w:r w:rsidRPr="00AC6BA8">
        <w:rPr>
          <w:sz w:val="10"/>
        </w:rPr>
        <w:t xml:space="preserve">: but how are such unqualified monetary flows then quantified by an axiomatic? It would be a simplistic reading of </w:t>
      </w:r>
      <w:proofErr w:type="spellStart"/>
      <w:r w:rsidRPr="00AC6BA8">
        <w:rPr>
          <w:sz w:val="10"/>
        </w:rPr>
        <w:t>Deleuze</w:t>
      </w:r>
      <w:proofErr w:type="spellEnd"/>
      <w:r w:rsidRPr="00AC6BA8">
        <w:rPr>
          <w:sz w:val="10"/>
        </w:rPr>
        <w:t xml:space="preserve"> and </w:t>
      </w:r>
      <w:proofErr w:type="spellStart"/>
      <w:r w:rsidRPr="00AC6BA8">
        <w:rPr>
          <w:sz w:val="10"/>
        </w:rPr>
        <w:t>Guattari’s</w:t>
      </w:r>
      <w:proofErr w:type="spellEnd"/>
      <w:r w:rsidRPr="00AC6BA8">
        <w:rPr>
          <w:sz w:val="10"/>
        </w:rPr>
        <w:t xml:space="preserve"> analysis to say that capitalist </w:t>
      </w:r>
      <w:proofErr w:type="spellStart"/>
      <w:r w:rsidRPr="00AC6BA8">
        <w:rPr>
          <w:sz w:val="10"/>
        </w:rPr>
        <w:t>axiomatics</w:t>
      </w:r>
      <w:proofErr w:type="spellEnd"/>
      <w:r w:rsidRPr="00AC6BA8">
        <w:rPr>
          <w:sz w:val="10"/>
        </w:rPr>
        <w:t xml:space="preserve"> were defined solely by the ‘abstract quantification of decoded flows’. In part, this is the case because the </w:t>
      </w:r>
      <w:r w:rsidRPr="00E25881">
        <w:rPr>
          <w:u w:val="single"/>
        </w:rPr>
        <w:t>quantification of the creative flow of financial capital poses a real difficulty: ‘no one knows exactly where to draw the line’ on this speculative, non-existent monetary mass.</w:t>
      </w:r>
      <w:r w:rsidRPr="00AC6BA8">
        <w:rPr>
          <w:sz w:val="10"/>
        </w:rPr>
        <w:t xml:space="preserve"> But </w:t>
      </w:r>
      <w:r w:rsidRPr="00E25881">
        <w:rPr>
          <w:u w:val="single"/>
        </w:rPr>
        <w:t xml:space="preserve">what makes the capitalist social field unique is that its quantifications are based on ‘differential conjunctions’ between flows of unqualified </w:t>
      </w:r>
      <w:proofErr w:type="spellStart"/>
      <w:r w:rsidRPr="00E25881">
        <w:rPr>
          <w:u w:val="single"/>
        </w:rPr>
        <w:t>labour</w:t>
      </w:r>
      <w:proofErr w:type="spellEnd"/>
      <w:r w:rsidRPr="00E25881">
        <w:rPr>
          <w:u w:val="single"/>
        </w:rPr>
        <w:t xml:space="preserve"> and flows of unqualified capital.</w:t>
      </w:r>
      <w:r w:rsidRPr="00AC6BA8">
        <w:rPr>
          <w:sz w:val="10"/>
        </w:rPr>
        <w:t xml:space="preserve"> That is, simple ‘quantity’ as a variable relation between independent terms (goods and services) has taken upon itself the independence. </w:t>
      </w:r>
      <w:r w:rsidRPr="00E25881">
        <w:rPr>
          <w:u w:val="single"/>
        </w:rPr>
        <w:t>Denumerable quantification no longer depends on the independent qualities of the terms being exchanged, but is determined independently of these concrete terms.</w:t>
      </w:r>
      <w:r w:rsidRPr="00AC6BA8">
        <w:rPr>
          <w:sz w:val="10"/>
        </w:rPr>
        <w:t xml:space="preserve"> </w:t>
      </w:r>
      <w:r w:rsidRPr="00E25881">
        <w:rPr>
          <w:u w:val="single"/>
        </w:rPr>
        <w:t>Just as axioms remain ‘independent’ and ‘disengaged’ from their social or mathematical demonstrations, so the capitalist market</w:t>
      </w:r>
      <w:r w:rsidRPr="00AC6BA8">
        <w:rPr>
          <w:sz w:val="10"/>
        </w:rPr>
        <w:t xml:space="preserve"> also </w:t>
      </w:r>
      <w:r w:rsidRPr="00E25881">
        <w:rPr>
          <w:u w:val="single"/>
        </w:rPr>
        <w:t>determines the quantitative value of commodities independently of</w:t>
      </w:r>
      <w:r w:rsidRPr="00AC6BA8">
        <w:rPr>
          <w:sz w:val="10"/>
        </w:rPr>
        <w:t xml:space="preserve"> their </w:t>
      </w:r>
      <w:r w:rsidRPr="00E25881">
        <w:rPr>
          <w:u w:val="single"/>
        </w:rPr>
        <w:t>qualification</w:t>
      </w:r>
      <w:r w:rsidRPr="00AC6BA8">
        <w:rPr>
          <w:sz w:val="10"/>
        </w:rPr>
        <w:t xml:space="preserve">; that is, it determines them ‘axiomatically’. </w:t>
      </w:r>
      <w:r w:rsidRPr="00191B23">
        <w:rPr>
          <w:b/>
          <w:highlight w:val="cyan"/>
          <w:u w:val="single"/>
        </w:rPr>
        <w:t>The capitalist machine</w:t>
      </w:r>
      <w:r w:rsidRPr="00E25881">
        <w:rPr>
          <w:b/>
          <w:u w:val="single"/>
        </w:rPr>
        <w:t xml:space="preserve"> thus </w:t>
      </w:r>
      <w:r w:rsidRPr="00191B23">
        <w:rPr>
          <w:b/>
          <w:highlight w:val="cyan"/>
          <w:u w:val="single"/>
        </w:rPr>
        <w:t>begins when capital ceases to be</w:t>
      </w:r>
      <w:r w:rsidRPr="00E25881">
        <w:rPr>
          <w:b/>
          <w:u w:val="single"/>
        </w:rPr>
        <w:t xml:space="preserve"> a capital </w:t>
      </w:r>
      <w:r w:rsidRPr="00191B23">
        <w:rPr>
          <w:b/>
          <w:highlight w:val="cyan"/>
          <w:u w:val="single"/>
        </w:rPr>
        <w:t>of alliance</w:t>
      </w:r>
      <w:r w:rsidRPr="00AC6BA8">
        <w:rPr>
          <w:sz w:val="10"/>
        </w:rPr>
        <w:t xml:space="preserve"> (a variable relation between two qualified terms) </w:t>
      </w:r>
      <w:r w:rsidRPr="00E25881">
        <w:rPr>
          <w:b/>
          <w:u w:val="single"/>
        </w:rPr>
        <w:t xml:space="preserve">to become </w:t>
      </w:r>
      <w:proofErr w:type="spellStart"/>
      <w:r w:rsidRPr="00E25881">
        <w:rPr>
          <w:b/>
          <w:u w:val="single"/>
        </w:rPr>
        <w:t>filiative</w:t>
      </w:r>
      <w:proofErr w:type="spellEnd"/>
      <w:r w:rsidRPr="00E25881">
        <w:rPr>
          <w:b/>
          <w:u w:val="single"/>
        </w:rPr>
        <w:t xml:space="preserve"> capital</w:t>
      </w:r>
      <w:r w:rsidRPr="00AC6BA8">
        <w:rPr>
          <w:sz w:val="10"/>
        </w:rPr>
        <w:t xml:space="preserve"> (an independent determination of abstract quantities) </w:t>
      </w:r>
      <w:r w:rsidRPr="00191B23">
        <w:rPr>
          <w:b/>
          <w:highlight w:val="cyan"/>
          <w:u w:val="single"/>
        </w:rPr>
        <w:t>where ‘money begets money</w:t>
      </w:r>
      <w:r w:rsidRPr="00E25881">
        <w:rPr>
          <w:b/>
          <w:u w:val="single"/>
        </w:rPr>
        <w:t>, or value a surplus value’</w:t>
      </w:r>
      <w:r w:rsidRPr="00AC6BA8">
        <w:rPr>
          <w:sz w:val="10"/>
        </w:rPr>
        <w:t xml:space="preserve"> (1983: 269/227). Capitalism’s ‘differential conjunctions’, as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describe them, are precisely the </w:t>
      </w:r>
      <w:proofErr w:type="spellStart"/>
      <w:r w:rsidRPr="00AC6BA8">
        <w:rPr>
          <w:sz w:val="10"/>
        </w:rPr>
        <w:t>axiomatisation</w:t>
      </w:r>
      <w:proofErr w:type="spellEnd"/>
      <w:r w:rsidRPr="00AC6BA8">
        <w:rPr>
          <w:sz w:val="10"/>
        </w:rPr>
        <w:t xml:space="preserve"> of this ‘differential relationship’, ‘where </w:t>
      </w:r>
      <w:proofErr w:type="spellStart"/>
      <w:r w:rsidRPr="00AC6BA8">
        <w:rPr>
          <w:sz w:val="10"/>
        </w:rPr>
        <w:t>Dy</w:t>
      </w:r>
      <w:proofErr w:type="spellEnd"/>
      <w:r w:rsidRPr="00AC6BA8">
        <w:rPr>
          <w:sz w:val="10"/>
        </w:rPr>
        <w:t xml:space="preserve"> derives from labor power and constitutes the fluctuation of variable capital, and where </w:t>
      </w:r>
      <w:proofErr w:type="spellStart"/>
      <w:r w:rsidRPr="00AC6BA8">
        <w:rPr>
          <w:sz w:val="10"/>
        </w:rPr>
        <w:t>Dx</w:t>
      </w:r>
      <w:proofErr w:type="spellEnd"/>
      <w:r w:rsidRPr="00AC6BA8">
        <w:rPr>
          <w:sz w:val="10"/>
        </w:rPr>
        <w:t xml:space="preserve"> derives from capital itself and constitutes the fluctuation of constant capital (“the definition of constant capital by no means excludes the possibility of a change in the value of its constituent parts”)’ (1983: 269–70/227–8). The relation is differential (</w:t>
      </w:r>
      <w:proofErr w:type="spellStart"/>
      <w:r w:rsidRPr="00AC6BA8">
        <w:rPr>
          <w:sz w:val="10"/>
        </w:rPr>
        <w:t>dy</w:t>
      </w:r>
      <w:proofErr w:type="spellEnd"/>
      <w:r w:rsidRPr="00AC6BA8">
        <w:rPr>
          <w:sz w:val="10"/>
        </w:rPr>
        <w:t xml:space="preserve">/dx) because both 64 terms are decoded and unqualified. But </w:t>
      </w:r>
      <w:r w:rsidRPr="00E25881">
        <w:rPr>
          <w:u w:val="single"/>
        </w:rPr>
        <w:t>by measuring</w:t>
      </w:r>
      <w:r w:rsidRPr="00AC6BA8">
        <w:rPr>
          <w:sz w:val="10"/>
        </w:rPr>
        <w:t xml:space="preserve"> (quantifying) </w:t>
      </w:r>
      <w:r w:rsidRPr="00DF790A">
        <w:rPr>
          <w:highlight w:val="cyan"/>
          <w:u w:val="single"/>
        </w:rPr>
        <w:t>these two orders of magnitude</w:t>
      </w:r>
      <w:r w:rsidRPr="00E25881">
        <w:rPr>
          <w:u w:val="single"/>
        </w:rPr>
        <w:t>, non-existent</w:t>
      </w:r>
      <w:r w:rsidRPr="00AC6BA8">
        <w:rPr>
          <w:sz w:val="10"/>
        </w:rPr>
        <w:t xml:space="preserve"> (unqualified) </w:t>
      </w:r>
      <w:r w:rsidRPr="00E25881">
        <w:rPr>
          <w:u w:val="single"/>
        </w:rPr>
        <w:t>finance capital and variable</w:t>
      </w:r>
      <w:r w:rsidRPr="00AC6BA8">
        <w:rPr>
          <w:sz w:val="10"/>
        </w:rPr>
        <w:t xml:space="preserve"> (unqualified) </w:t>
      </w:r>
      <w:proofErr w:type="spellStart"/>
      <w:r w:rsidRPr="00E25881">
        <w:rPr>
          <w:u w:val="single"/>
        </w:rPr>
        <w:t>labour</w:t>
      </w:r>
      <w:proofErr w:type="spellEnd"/>
      <w:r w:rsidRPr="00AC6BA8">
        <w:rPr>
          <w:sz w:val="10"/>
        </w:rPr>
        <w:t xml:space="preserve">, in terms of the same analytical unit,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claim that </w:t>
      </w:r>
      <w:r w:rsidRPr="00E25881">
        <w:rPr>
          <w:u w:val="single"/>
        </w:rPr>
        <w:t xml:space="preserve">capitalist </w:t>
      </w:r>
      <w:proofErr w:type="spellStart"/>
      <w:r w:rsidRPr="00E25881">
        <w:rPr>
          <w:u w:val="single"/>
        </w:rPr>
        <w:t>axiomatics</w:t>
      </w:r>
      <w:proofErr w:type="spellEnd"/>
      <w:r w:rsidRPr="00E25881">
        <w:rPr>
          <w:u w:val="single"/>
        </w:rPr>
        <w:t xml:space="preserve"> are ‘a pure fiction, a cosmic swindle, as if one were to measure intergalactic or intra-atomic distances in </w:t>
      </w:r>
      <w:proofErr w:type="spellStart"/>
      <w:r w:rsidRPr="00E25881">
        <w:rPr>
          <w:u w:val="single"/>
        </w:rPr>
        <w:t>metres</w:t>
      </w:r>
      <w:proofErr w:type="spellEnd"/>
      <w:r w:rsidRPr="00E25881">
        <w:rPr>
          <w:u w:val="single"/>
        </w:rPr>
        <w:t xml:space="preserve"> and centimeters’</w:t>
      </w:r>
      <w:r w:rsidRPr="00AC6BA8">
        <w:rPr>
          <w:sz w:val="10"/>
        </w:rPr>
        <w:t xml:space="preserve"> (1983: 273/230). </w:t>
      </w:r>
      <w:r w:rsidRPr="00DF790A">
        <w:rPr>
          <w:b/>
          <w:u w:val="single"/>
        </w:rPr>
        <w:t>These</w:t>
      </w:r>
      <w:r w:rsidRPr="00AC6BA8">
        <w:rPr>
          <w:sz w:val="10"/>
        </w:rPr>
        <w:t xml:space="preserve"> ‘cosmic fictions’ </w:t>
      </w:r>
      <w:r w:rsidRPr="00DF790A">
        <w:rPr>
          <w:b/>
          <w:highlight w:val="cyan"/>
          <w:u w:val="single"/>
        </w:rPr>
        <w:t>are the basis of an endless accumulation of profit.</w:t>
      </w:r>
      <w:r w:rsidRPr="00AC6BA8">
        <w:rPr>
          <w:sz w:val="10"/>
        </w:rPr>
        <w:t xml:space="preserve"> </w:t>
      </w:r>
      <w:r w:rsidRPr="00E25881">
        <w:rPr>
          <w:u w:val="single"/>
        </w:rPr>
        <w:t>Unlike a surplus value of code</w:t>
      </w:r>
      <w:r w:rsidRPr="00AC6BA8">
        <w:rPr>
          <w:sz w:val="10"/>
        </w:rPr>
        <w:t xml:space="preserve">, defined by the difference between </w:t>
      </w:r>
      <w:proofErr w:type="spellStart"/>
      <w:r w:rsidRPr="00AC6BA8">
        <w:rPr>
          <w:sz w:val="10"/>
        </w:rPr>
        <w:t>labour</w:t>
      </w:r>
      <w:proofErr w:type="spellEnd"/>
      <w:r w:rsidRPr="00AC6BA8">
        <w:rPr>
          <w:sz w:val="10"/>
        </w:rPr>
        <w:t xml:space="preserve"> capacity and the value created by </w:t>
      </w:r>
      <w:proofErr w:type="spellStart"/>
      <w:r w:rsidRPr="00AC6BA8">
        <w:rPr>
          <w:sz w:val="10"/>
        </w:rPr>
        <w:t>labour</w:t>
      </w:r>
      <w:proofErr w:type="spellEnd"/>
      <w:r w:rsidRPr="00AC6BA8">
        <w:rPr>
          <w:sz w:val="10"/>
        </w:rPr>
        <w:t xml:space="preserve"> capacity, </w:t>
      </w:r>
      <w:r w:rsidRPr="00E25881">
        <w:rPr>
          <w:u w:val="single"/>
        </w:rPr>
        <w:t>capitalist ‘surplus values of flux’ are defined by the incommensurability between two flows that are immanent to each other</w:t>
      </w:r>
      <w:r w:rsidRPr="00AC6BA8">
        <w:rPr>
          <w:sz w:val="10"/>
        </w:rPr>
        <w:t xml:space="preserve"> (free capital and free </w:t>
      </w:r>
      <w:proofErr w:type="spellStart"/>
      <w:r w:rsidRPr="00AC6BA8">
        <w:rPr>
          <w:sz w:val="10"/>
        </w:rPr>
        <w:t>labour</w:t>
      </w:r>
      <w:proofErr w:type="spellEnd"/>
      <w:r w:rsidRPr="00AC6BA8">
        <w:rPr>
          <w:sz w:val="10"/>
        </w:rPr>
        <w:t xml:space="preserve">). The difference between what </w:t>
      </w:r>
      <w:proofErr w:type="spellStart"/>
      <w:proofErr w:type="gramStart"/>
      <w:r w:rsidRPr="00AC6BA8">
        <w:rPr>
          <w:sz w:val="10"/>
        </w:rPr>
        <w:t>labour</w:t>
      </w:r>
      <w:proofErr w:type="spellEnd"/>
      <w:proofErr w:type="gramEnd"/>
      <w:r w:rsidRPr="00AC6BA8">
        <w:rPr>
          <w:sz w:val="10"/>
        </w:rPr>
        <w:t xml:space="preserve"> can do and what it can be sold for is its profit. But by completely decoding </w:t>
      </w:r>
      <w:proofErr w:type="spellStart"/>
      <w:r w:rsidRPr="00AC6BA8">
        <w:rPr>
          <w:sz w:val="10"/>
        </w:rPr>
        <w:t>labour</w:t>
      </w:r>
      <w:proofErr w:type="spellEnd"/>
      <w:r w:rsidRPr="00AC6BA8">
        <w:rPr>
          <w:sz w:val="10"/>
        </w:rPr>
        <w:t xml:space="preserve"> and capital and </w:t>
      </w:r>
      <w:proofErr w:type="spellStart"/>
      <w:r w:rsidRPr="00AC6BA8">
        <w:rPr>
          <w:sz w:val="10"/>
        </w:rPr>
        <w:t>axiomatising</w:t>
      </w:r>
      <w:proofErr w:type="spellEnd"/>
      <w:r w:rsidRPr="00AC6BA8">
        <w:rPr>
          <w:sz w:val="10"/>
        </w:rPr>
        <w:t xml:space="preserve"> their incommensurable relation, capitalism is able to generate ‘surplus flux’ or profit without the limitations created by certain kinds of codes (or qualities</w:t>
      </w:r>
      <w:r w:rsidRPr="00724799">
        <w:rPr>
          <w:sz w:val="10"/>
        </w:rPr>
        <w:t xml:space="preserve">). </w:t>
      </w:r>
      <w:r w:rsidRPr="00724799">
        <w:rPr>
          <w:b/>
          <w:u w:val="single"/>
        </w:rPr>
        <w:t xml:space="preserve">‘Anything whatever’ can be </w:t>
      </w:r>
      <w:proofErr w:type="spellStart"/>
      <w:r w:rsidRPr="00724799">
        <w:rPr>
          <w:b/>
          <w:u w:val="single"/>
        </w:rPr>
        <w:t>axiomatised</w:t>
      </w:r>
      <w:proofErr w:type="spellEnd"/>
      <w:r w:rsidRPr="00724799">
        <w:rPr>
          <w:b/>
          <w:u w:val="single"/>
        </w:rPr>
        <w:t xml:space="preserve"> and circulated on the world market.</w:t>
      </w:r>
      <w:r w:rsidRPr="00724799">
        <w:rPr>
          <w:sz w:val="10"/>
        </w:rPr>
        <w:t xml:space="preserve"> Under the capitalist axiomatic, according to</w:t>
      </w:r>
      <w:r w:rsidRPr="00AC6BA8">
        <w:rPr>
          <w:sz w:val="10"/>
        </w:rPr>
        <w:t xml:space="preserve">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w:t>
      </w:r>
      <w:r w:rsidRPr="00165E15">
        <w:rPr>
          <w:b/>
          <w:highlight w:val="cyan"/>
          <w:u w:val="single"/>
        </w:rPr>
        <w:t>profit accumulation has been unleashed from</w:t>
      </w:r>
      <w:r w:rsidRPr="00E25881">
        <w:rPr>
          <w:b/>
          <w:u w:val="single"/>
        </w:rPr>
        <w:t xml:space="preserve"> any external </w:t>
      </w:r>
      <w:r w:rsidRPr="00165E15">
        <w:rPr>
          <w:b/>
          <w:highlight w:val="cyan"/>
          <w:u w:val="single"/>
        </w:rPr>
        <w:t>limitation</w:t>
      </w:r>
      <w:r w:rsidRPr="00724799">
        <w:rPr>
          <w:b/>
          <w:u w:val="single"/>
        </w:rPr>
        <w:t>s.</w:t>
      </w:r>
      <w:r w:rsidRPr="00AC6BA8">
        <w:rPr>
          <w:sz w:val="10"/>
        </w:rPr>
        <w:t xml:space="preserve"> (3.2) The Dangers of the Axiomatic for Revolutionary Praxis The first danger of </w:t>
      </w:r>
      <w:proofErr w:type="spellStart"/>
      <w:r w:rsidRPr="00724799">
        <w:rPr>
          <w:b/>
          <w:u w:val="single"/>
        </w:rPr>
        <w:t>axiomatisation</w:t>
      </w:r>
      <w:proofErr w:type="spellEnd"/>
      <w:r w:rsidRPr="00724799">
        <w:rPr>
          <w:sz w:val="10"/>
        </w:rPr>
        <w:t xml:space="preserve"> is that it </w:t>
      </w:r>
      <w:r w:rsidRPr="00724799">
        <w:rPr>
          <w:b/>
          <w:u w:val="single"/>
        </w:rPr>
        <w:t xml:space="preserve">harnesses </w:t>
      </w:r>
      <w:r w:rsidRPr="00165E15">
        <w:rPr>
          <w:b/>
          <w:highlight w:val="cyan"/>
          <w:u w:val="single"/>
        </w:rPr>
        <w:t>a</w:t>
      </w:r>
      <w:r w:rsidRPr="00724799">
        <w:rPr>
          <w:b/>
          <w:u w:val="single"/>
        </w:rPr>
        <w:t xml:space="preserve"> worldwide war </w:t>
      </w:r>
      <w:r w:rsidRPr="00165E15">
        <w:rPr>
          <w:b/>
          <w:highlight w:val="cyan"/>
          <w:u w:val="single"/>
        </w:rPr>
        <w:t xml:space="preserve">machine that sets out to </w:t>
      </w:r>
      <w:proofErr w:type="spellStart"/>
      <w:r w:rsidRPr="00165E15">
        <w:rPr>
          <w:b/>
          <w:highlight w:val="cyan"/>
          <w:u w:val="single"/>
        </w:rPr>
        <w:t>reorganise</w:t>
      </w:r>
      <w:proofErr w:type="spellEnd"/>
      <w:r w:rsidRPr="00165E15">
        <w:rPr>
          <w:b/>
          <w:highlight w:val="cyan"/>
          <w:u w:val="single"/>
        </w:rPr>
        <w:t xml:space="preserve"> the</w:t>
      </w:r>
      <w:r w:rsidRPr="00E25881">
        <w:rPr>
          <w:b/>
          <w:u w:val="single"/>
        </w:rPr>
        <w:t xml:space="preserve"> entire </w:t>
      </w:r>
      <w:r w:rsidRPr="00165E15">
        <w:rPr>
          <w:b/>
          <w:highlight w:val="cyan"/>
          <w:u w:val="single"/>
        </w:rPr>
        <w:t>world based on the exploitation of</w:t>
      </w:r>
      <w:r w:rsidRPr="00724799">
        <w:rPr>
          <w:b/>
          <w:u w:val="single"/>
        </w:rPr>
        <w:t xml:space="preserve"> planetary </w:t>
      </w:r>
      <w:r w:rsidRPr="00165E15">
        <w:rPr>
          <w:b/>
          <w:highlight w:val="cyan"/>
          <w:u w:val="single"/>
        </w:rPr>
        <w:t>resources.</w:t>
      </w:r>
      <w:r w:rsidRPr="00AC6BA8">
        <w:rPr>
          <w:sz w:val="10"/>
        </w:rPr>
        <w:t xml:space="preserve"> ‘</w:t>
      </w:r>
      <w:r w:rsidRPr="00165E15">
        <w:rPr>
          <w:rStyle w:val="StyleBoldUnderline"/>
          <w:highlight w:val="cyan"/>
        </w:rPr>
        <w:t>War</w:t>
      </w:r>
      <w:r w:rsidRPr="00AC6BA8">
        <w:rPr>
          <w:sz w:val="10"/>
        </w:rPr>
        <w:t xml:space="preserve">’, as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say, ‘</w:t>
      </w:r>
      <w:r w:rsidRPr="00E25881">
        <w:rPr>
          <w:b/>
          <w:u w:val="single"/>
        </w:rPr>
        <w:t xml:space="preserve">clearly </w:t>
      </w:r>
      <w:r w:rsidRPr="00165E15">
        <w:rPr>
          <w:b/>
          <w:highlight w:val="cyan"/>
          <w:u w:val="single"/>
        </w:rPr>
        <w:t>follows the same movement as capitalism</w:t>
      </w:r>
      <w:r w:rsidRPr="00AC6BA8">
        <w:rPr>
          <w:sz w:val="10"/>
        </w:rPr>
        <w:t xml:space="preserve">’ (1987: 582/466). </w:t>
      </w:r>
      <w:r w:rsidRPr="0077364A">
        <w:rPr>
          <w:u w:val="single"/>
        </w:rPr>
        <w:t xml:space="preserve">The growing importance of finance capital in the axiomatic means that the </w:t>
      </w:r>
      <w:r w:rsidRPr="00165E15">
        <w:rPr>
          <w:highlight w:val="cyan"/>
          <w:u w:val="single"/>
        </w:rPr>
        <w:t>depreciation</w:t>
      </w:r>
      <w:r w:rsidRPr="0077364A">
        <w:rPr>
          <w:u w:val="single"/>
        </w:rPr>
        <w:t xml:space="preserve"> of existing capital </w:t>
      </w:r>
      <w:r w:rsidRPr="00165E15">
        <w:rPr>
          <w:highlight w:val="cyan"/>
          <w:u w:val="single"/>
        </w:rPr>
        <w:t>and</w:t>
      </w:r>
      <w:r w:rsidRPr="0077364A">
        <w:rPr>
          <w:u w:val="single"/>
        </w:rPr>
        <w:t xml:space="preserve"> the </w:t>
      </w:r>
      <w:r w:rsidRPr="00165E15">
        <w:rPr>
          <w:highlight w:val="cyan"/>
          <w:u w:val="single"/>
        </w:rPr>
        <w:t>formation</w:t>
      </w:r>
      <w:r w:rsidRPr="0077364A">
        <w:rPr>
          <w:u w:val="single"/>
        </w:rPr>
        <w:t xml:space="preserve"> of new capital </w:t>
      </w:r>
      <w:r w:rsidRPr="00165E15">
        <w:rPr>
          <w:highlight w:val="cyan"/>
          <w:u w:val="single"/>
        </w:rPr>
        <w:t>take on</w:t>
      </w:r>
      <w:r w:rsidRPr="0077364A">
        <w:rPr>
          <w:u w:val="single"/>
        </w:rPr>
        <w:t xml:space="preserve"> the </w:t>
      </w:r>
      <w:r w:rsidRPr="00165E15">
        <w:rPr>
          <w:highlight w:val="cyan"/>
          <w:u w:val="single"/>
        </w:rPr>
        <w:t>speed</w:t>
      </w:r>
      <w:r w:rsidRPr="0077364A">
        <w:rPr>
          <w:u w:val="single"/>
        </w:rPr>
        <w:t xml:space="preserve"> of a war machine </w:t>
      </w:r>
      <w:r w:rsidRPr="00165E15">
        <w:rPr>
          <w:u w:val="single"/>
        </w:rPr>
        <w:t xml:space="preserve">incarnated in the state as models of </w:t>
      </w:r>
      <w:proofErr w:type="spellStart"/>
      <w:r w:rsidRPr="00165E15">
        <w:rPr>
          <w:u w:val="single"/>
        </w:rPr>
        <w:t>realisation</w:t>
      </w:r>
      <w:proofErr w:type="spellEnd"/>
      <w:r w:rsidRPr="00165E15">
        <w:rPr>
          <w:u w:val="single"/>
        </w:rPr>
        <w:t xml:space="preserve"> </w:t>
      </w:r>
      <w:r w:rsidRPr="00165E15">
        <w:rPr>
          <w:highlight w:val="cyan"/>
          <w:u w:val="single"/>
        </w:rPr>
        <w:t>that</w:t>
      </w:r>
      <w:r w:rsidRPr="0077364A">
        <w:rPr>
          <w:u w:val="single"/>
        </w:rPr>
        <w:t xml:space="preserve"> ‘actively </w:t>
      </w:r>
      <w:r w:rsidRPr="00165E15">
        <w:rPr>
          <w:highlight w:val="cyan"/>
          <w:u w:val="single"/>
        </w:rPr>
        <w:t>contribute to</w:t>
      </w:r>
      <w:r w:rsidRPr="0077364A">
        <w:rPr>
          <w:u w:val="single"/>
        </w:rPr>
        <w:t xml:space="preserve"> the redistributions of the world necessary for the </w:t>
      </w:r>
      <w:r w:rsidRPr="00165E15">
        <w:rPr>
          <w:highlight w:val="cyan"/>
          <w:u w:val="single"/>
        </w:rPr>
        <w:t>exploitation of</w:t>
      </w:r>
      <w:r w:rsidRPr="00165E15">
        <w:rPr>
          <w:u w:val="single"/>
        </w:rPr>
        <w:t xml:space="preserve"> maritime and planetary </w:t>
      </w:r>
      <w:r w:rsidRPr="00165E15">
        <w:rPr>
          <w:highlight w:val="cyan"/>
          <w:u w:val="single"/>
        </w:rPr>
        <w:t>resources</w:t>
      </w:r>
      <w:r w:rsidRPr="00AC6BA8">
        <w:rPr>
          <w:sz w:val="10"/>
        </w:rPr>
        <w:t xml:space="preserve"> . . . </w:t>
      </w:r>
      <w:r w:rsidRPr="0077364A">
        <w:rPr>
          <w:u w:val="single"/>
        </w:rPr>
        <w:t>The power of war always supersaturates the system’s saturations, as its necessary condition’</w:t>
      </w:r>
      <w:r w:rsidRPr="00AC6BA8">
        <w:rPr>
          <w:sz w:val="10"/>
        </w:rPr>
        <w:t xml:space="preserve"> [La puissance de guerre </w:t>
      </w:r>
      <w:proofErr w:type="spellStart"/>
      <w:r w:rsidRPr="00AC6BA8">
        <w:rPr>
          <w:sz w:val="10"/>
        </w:rPr>
        <w:t>venait</w:t>
      </w:r>
      <w:proofErr w:type="spellEnd"/>
      <w:r w:rsidRPr="00AC6BA8">
        <w:rPr>
          <w:sz w:val="10"/>
        </w:rPr>
        <w:t xml:space="preserve"> </w:t>
      </w:r>
      <w:proofErr w:type="spellStart"/>
      <w:r w:rsidRPr="00AC6BA8">
        <w:rPr>
          <w:sz w:val="10"/>
        </w:rPr>
        <w:t>toujours</w:t>
      </w:r>
      <w:proofErr w:type="spellEnd"/>
      <w:r w:rsidRPr="00AC6BA8">
        <w:rPr>
          <w:sz w:val="10"/>
        </w:rPr>
        <w:t xml:space="preserve"> </w:t>
      </w:r>
      <w:proofErr w:type="spellStart"/>
      <w:r w:rsidRPr="00AC6BA8">
        <w:rPr>
          <w:sz w:val="10"/>
        </w:rPr>
        <w:t>sursaturer</w:t>
      </w:r>
      <w:proofErr w:type="spellEnd"/>
      <w:r w:rsidRPr="00AC6BA8">
        <w:rPr>
          <w:sz w:val="10"/>
        </w:rPr>
        <w:t xml:space="preserve"> la saturation du </w:t>
      </w:r>
      <w:proofErr w:type="spellStart"/>
      <w:r w:rsidRPr="00AC6BA8">
        <w:rPr>
          <w:sz w:val="10"/>
        </w:rPr>
        <w:t>système</w:t>
      </w:r>
      <w:proofErr w:type="spellEnd"/>
      <w:r w:rsidRPr="00AC6BA8">
        <w:rPr>
          <w:sz w:val="10"/>
        </w:rPr>
        <w:t xml:space="preserve">, et la </w:t>
      </w:r>
      <w:proofErr w:type="spellStart"/>
      <w:r w:rsidRPr="00AC6BA8">
        <w:rPr>
          <w:sz w:val="10"/>
        </w:rPr>
        <w:t>conditionnait</w:t>
      </w:r>
      <w:proofErr w:type="spellEnd"/>
      <w:r w:rsidRPr="00AC6BA8">
        <w:rPr>
          <w:sz w:val="10"/>
        </w:rPr>
        <w:t>]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1987: 582/466). </w:t>
      </w:r>
      <w:r w:rsidRPr="00165E15">
        <w:rPr>
          <w:rStyle w:val="Emphasis"/>
          <w:highlight w:val="cyan"/>
        </w:rPr>
        <w:t>States no longer appropriate the war machine but constitute a</w:t>
      </w:r>
      <w:r w:rsidRPr="00724799">
        <w:rPr>
          <w:rStyle w:val="Emphasis"/>
        </w:rPr>
        <w:t xml:space="preserve"> war </w:t>
      </w:r>
      <w:r w:rsidRPr="00165E15">
        <w:rPr>
          <w:rStyle w:val="Emphasis"/>
          <w:highlight w:val="cyan"/>
        </w:rPr>
        <w:t>machine of which they</w:t>
      </w:r>
      <w:r w:rsidRPr="0077364A">
        <w:rPr>
          <w:rStyle w:val="Emphasis"/>
        </w:rPr>
        <w:t xml:space="preserve"> themselves </w:t>
      </w:r>
      <w:r w:rsidRPr="00165E15">
        <w:rPr>
          <w:rStyle w:val="Emphasis"/>
          <w:highlight w:val="cyan"/>
        </w:rPr>
        <w:t>are only</w:t>
      </w:r>
      <w:r w:rsidRPr="0077364A">
        <w:rPr>
          <w:rStyle w:val="Emphasis"/>
        </w:rPr>
        <w:t xml:space="preserve"> the </w:t>
      </w:r>
      <w:r w:rsidRPr="00165E15">
        <w:rPr>
          <w:rStyle w:val="Emphasis"/>
          <w:highlight w:val="cyan"/>
        </w:rPr>
        <w:t>parts: the worldwide capitalist war machine.</w:t>
      </w:r>
      <w:r w:rsidRPr="00AC6BA8">
        <w:rPr>
          <w:sz w:val="10"/>
        </w:rPr>
        <w:t xml:space="preserve"> </w:t>
      </w:r>
      <w:r w:rsidRPr="006B0E21">
        <w:rPr>
          <w:b/>
          <w:u w:val="single"/>
        </w:rPr>
        <w:t xml:space="preserve">As </w:t>
      </w:r>
      <w:r w:rsidRPr="00165E15">
        <w:rPr>
          <w:b/>
          <w:highlight w:val="cyan"/>
          <w:u w:val="single"/>
        </w:rPr>
        <w:t>states</w:t>
      </w:r>
      <w:r w:rsidRPr="006B0E21">
        <w:rPr>
          <w:b/>
          <w:u w:val="single"/>
        </w:rPr>
        <w:t xml:space="preserve"> increase</w:t>
      </w:r>
      <w:r w:rsidRPr="0077364A">
        <w:rPr>
          <w:b/>
          <w:u w:val="single"/>
        </w:rPr>
        <w:t xml:space="preserve"> military, techno-scientific </w:t>
      </w:r>
      <w:r w:rsidRPr="00165E15">
        <w:rPr>
          <w:b/>
          <w:highlight w:val="cyan"/>
          <w:u w:val="single"/>
        </w:rPr>
        <w:t>spending to absorb</w:t>
      </w:r>
      <w:r w:rsidRPr="0077364A">
        <w:rPr>
          <w:b/>
          <w:u w:val="single"/>
        </w:rPr>
        <w:t xml:space="preserve"> or compensate for the </w:t>
      </w:r>
      <w:r w:rsidRPr="00165E15">
        <w:rPr>
          <w:b/>
          <w:highlight w:val="cyan"/>
          <w:u w:val="single"/>
        </w:rPr>
        <w:t>massive surplus</w:t>
      </w:r>
      <w:r w:rsidRPr="0077364A">
        <w:rPr>
          <w:b/>
          <w:u w:val="single"/>
        </w:rPr>
        <w:t xml:space="preserve"> values of corporations, </w:t>
      </w:r>
      <w:r w:rsidRPr="006B0E21">
        <w:rPr>
          <w:b/>
          <w:u w:val="single"/>
        </w:rPr>
        <w:t xml:space="preserve">they </w:t>
      </w:r>
      <w:r w:rsidRPr="00165E15">
        <w:rPr>
          <w:rStyle w:val="Emphasis"/>
          <w:highlight w:val="cyan"/>
        </w:rPr>
        <w:t>find</w:t>
      </w:r>
      <w:r w:rsidRPr="0077364A">
        <w:rPr>
          <w:rStyle w:val="Emphasis"/>
        </w:rPr>
        <w:t xml:space="preserve"> their </w:t>
      </w:r>
      <w:r w:rsidRPr="00165E15">
        <w:rPr>
          <w:rStyle w:val="Emphasis"/>
          <w:highlight w:val="cyan"/>
        </w:rPr>
        <w:t>new object in the absolute ‘peace’ of terror</w:t>
      </w:r>
      <w:r w:rsidRPr="006B0E21">
        <w:rPr>
          <w:rStyle w:val="Emphasis"/>
        </w:rPr>
        <w:t xml:space="preserve"> or deterrence</w:t>
      </w:r>
      <w:r w:rsidRPr="00AC6BA8">
        <w:rPr>
          <w:sz w:val="10"/>
        </w:rPr>
        <w:t xml:space="preserve">,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say. </w:t>
      </w:r>
      <w:r w:rsidRPr="006B0E21">
        <w:rPr>
          <w:b/>
          <w:u w:val="single"/>
        </w:rPr>
        <w:t>State-</w:t>
      </w:r>
      <w:proofErr w:type="spellStart"/>
      <w:r w:rsidRPr="006B0E21">
        <w:rPr>
          <w:b/>
          <w:u w:val="single"/>
        </w:rPr>
        <w:t>organised</w:t>
      </w:r>
      <w:proofErr w:type="spellEnd"/>
      <w:r w:rsidRPr="006B0E21">
        <w:rPr>
          <w:b/>
          <w:u w:val="single"/>
        </w:rPr>
        <w:t xml:space="preserve"> </w:t>
      </w:r>
      <w:r w:rsidRPr="0059000D">
        <w:rPr>
          <w:b/>
          <w:highlight w:val="cyan"/>
          <w:u w:val="single"/>
        </w:rPr>
        <w:t xml:space="preserve">capitalism operates against </w:t>
      </w:r>
      <w:proofErr w:type="gramStart"/>
      <w:r w:rsidRPr="0059000D">
        <w:rPr>
          <w:b/>
          <w:highlight w:val="cyan"/>
          <w:u w:val="single"/>
        </w:rPr>
        <w:t>an ‘unspecified</w:t>
      </w:r>
      <w:proofErr w:type="gramEnd"/>
      <w:r w:rsidRPr="0059000D">
        <w:rPr>
          <w:b/>
          <w:highlight w:val="cyan"/>
          <w:u w:val="single"/>
        </w:rPr>
        <w:t xml:space="preserve"> enemy’</w:t>
      </w:r>
      <w:r w:rsidRPr="006B0E21">
        <w:rPr>
          <w:b/>
          <w:u w:val="single"/>
        </w:rPr>
        <w:t xml:space="preserve"> as an </w:t>
      </w:r>
      <w:proofErr w:type="spellStart"/>
      <w:r w:rsidRPr="006B0E21">
        <w:rPr>
          <w:b/>
          <w:u w:val="single"/>
        </w:rPr>
        <w:t>organised</w:t>
      </w:r>
      <w:proofErr w:type="spellEnd"/>
      <w:r w:rsidRPr="006B0E21">
        <w:rPr>
          <w:b/>
          <w:u w:val="single"/>
        </w:rPr>
        <w:t xml:space="preserve"> insecurity.</w:t>
      </w:r>
      <w:r w:rsidRPr="00AC6BA8">
        <w:rPr>
          <w:sz w:val="10"/>
        </w:rPr>
        <w:t xml:space="preserve"> The danger for revolutionary praxis is that </w:t>
      </w:r>
      <w:r w:rsidRPr="0059000D">
        <w:rPr>
          <w:b/>
          <w:highlight w:val="cyan"/>
          <w:u w:val="single"/>
        </w:rPr>
        <w:t>this war machine</w:t>
      </w:r>
      <w:r w:rsidRPr="0077364A">
        <w:rPr>
          <w:b/>
          <w:u w:val="single"/>
        </w:rPr>
        <w:t xml:space="preserve">, unlike the state, </w:t>
      </w:r>
      <w:r w:rsidRPr="0059000D">
        <w:rPr>
          <w:b/>
          <w:highlight w:val="cyan"/>
          <w:u w:val="single"/>
        </w:rPr>
        <w:t xml:space="preserve">has no </w:t>
      </w:r>
      <w:proofErr w:type="spellStart"/>
      <w:r w:rsidRPr="0059000D">
        <w:rPr>
          <w:b/>
          <w:highlight w:val="cyan"/>
          <w:u w:val="single"/>
        </w:rPr>
        <w:t>centre</w:t>
      </w:r>
      <w:proofErr w:type="spellEnd"/>
      <w:r w:rsidRPr="0059000D">
        <w:rPr>
          <w:b/>
          <w:highlight w:val="cyan"/>
          <w:u w:val="single"/>
        </w:rPr>
        <w:t xml:space="preserve"> that can be ‘overthrown’.</w:t>
      </w:r>
      <w:r w:rsidRPr="00AC6BA8">
        <w:rPr>
          <w:sz w:val="10"/>
        </w:rPr>
        <w:t xml:space="preserve"> </w:t>
      </w:r>
      <w:r w:rsidRPr="0077364A">
        <w:rPr>
          <w:u w:val="single"/>
        </w:rPr>
        <w:t>Capitalist resistance</w:t>
      </w:r>
      <w:r w:rsidRPr="00AC6BA8">
        <w:rPr>
          <w:sz w:val="10"/>
        </w:rPr>
        <w:t xml:space="preserve"> then </w:t>
      </w:r>
      <w:r w:rsidRPr="0077364A">
        <w:rPr>
          <w:u w:val="single"/>
        </w:rPr>
        <w:t>must take a very different form than the mere capture of the state.</w:t>
      </w:r>
      <w:r w:rsidRPr="00AC6BA8">
        <w:rPr>
          <w:sz w:val="10"/>
        </w:rPr>
        <w:t xml:space="preserve"> </w:t>
      </w:r>
      <w:r w:rsidRPr="009B77AB">
        <w:rPr>
          <w:rStyle w:val="Emphasis"/>
          <w:highlight w:val="cyan"/>
        </w:rPr>
        <w:t>Another danger of capitalism is the disappearance of enjoyment</w:t>
      </w:r>
      <w:r w:rsidRPr="009B77AB">
        <w:rPr>
          <w:rStyle w:val="Emphasis"/>
        </w:rPr>
        <w:t xml:space="preserve"> as an end, and </w:t>
      </w:r>
      <w:r w:rsidRPr="009B77AB">
        <w:rPr>
          <w:rStyle w:val="Emphasis"/>
          <w:highlight w:val="cyan"/>
        </w:rPr>
        <w:t>its replacement with</w:t>
      </w:r>
      <w:r w:rsidRPr="009B77AB">
        <w:rPr>
          <w:rStyle w:val="Emphasis"/>
        </w:rPr>
        <w:t xml:space="preserve"> the sole end of </w:t>
      </w:r>
      <w:r w:rsidRPr="009B77AB">
        <w:rPr>
          <w:rStyle w:val="Emphasis"/>
          <w:highlight w:val="cyan"/>
        </w:rPr>
        <w:t xml:space="preserve">abstract wealth and its </w:t>
      </w:r>
      <w:proofErr w:type="spellStart"/>
      <w:r w:rsidRPr="009B77AB">
        <w:rPr>
          <w:rStyle w:val="Emphasis"/>
          <w:highlight w:val="cyan"/>
        </w:rPr>
        <w:t>realisation</w:t>
      </w:r>
      <w:proofErr w:type="spellEnd"/>
      <w:r w:rsidRPr="009B77AB">
        <w:rPr>
          <w:rStyle w:val="Emphasis"/>
        </w:rPr>
        <w:t xml:space="preserve"> in forms other than consumption.</w:t>
      </w:r>
      <w:r w:rsidRPr="00AC6BA8">
        <w:rPr>
          <w:sz w:val="10"/>
        </w:rPr>
        <w:t xml:space="preserve"> Where the despotic state had emperors of anti-production to consume surplus, </w:t>
      </w:r>
      <w:r w:rsidRPr="0059000D">
        <w:rPr>
          <w:b/>
          <w:highlight w:val="cyan"/>
          <w:u w:val="single"/>
        </w:rPr>
        <w:t>the bourgeois field</w:t>
      </w:r>
      <w:r w:rsidRPr="0077364A">
        <w:rPr>
          <w:b/>
          <w:u w:val="single"/>
        </w:rPr>
        <w:t xml:space="preserve"> of immanence has no</w:t>
      </w:r>
      <w:r w:rsidRPr="00AC6BA8">
        <w:rPr>
          <w:sz w:val="10"/>
        </w:rPr>
        <w:t xml:space="preserve"> such </w:t>
      </w:r>
      <w:r w:rsidRPr="0077364A">
        <w:rPr>
          <w:b/>
          <w:u w:val="single"/>
        </w:rPr>
        <w:t>external limit and has integrated anti-production inside production itself.</w:t>
      </w:r>
      <w:r w:rsidRPr="00AC6BA8">
        <w:rPr>
          <w:sz w:val="10"/>
        </w:rPr>
        <w:t xml:space="preserve"> </w:t>
      </w:r>
      <w:r w:rsidRPr="0077364A">
        <w:rPr>
          <w:b/>
          <w:u w:val="single"/>
        </w:rPr>
        <w:t xml:space="preserve">It </w:t>
      </w:r>
      <w:r w:rsidRPr="0059000D">
        <w:rPr>
          <w:b/>
          <w:highlight w:val="cyan"/>
          <w:u w:val="single"/>
        </w:rPr>
        <w:t>has instituted</w:t>
      </w:r>
      <w:r w:rsidRPr="0077364A">
        <w:rPr>
          <w:b/>
          <w:u w:val="single"/>
        </w:rPr>
        <w:t xml:space="preserve"> an unrivalled </w:t>
      </w:r>
      <w:r w:rsidRPr="0059000D">
        <w:rPr>
          <w:b/>
          <w:highlight w:val="cyan"/>
          <w:u w:val="single"/>
        </w:rPr>
        <w:t>slavery</w:t>
      </w:r>
      <w:r w:rsidRPr="0077364A">
        <w:rPr>
          <w:b/>
          <w:u w:val="single"/>
        </w:rPr>
        <w:t>, an unprecedented subjugation.</w:t>
      </w:r>
      <w:r w:rsidRPr="00AC6BA8">
        <w:rPr>
          <w:sz w:val="10"/>
        </w:rPr>
        <w:t xml:space="preserve"> </w:t>
      </w:r>
      <w:r w:rsidRPr="0059000D">
        <w:rPr>
          <w:rStyle w:val="Emphasis"/>
          <w:highlight w:val="cyan"/>
        </w:rPr>
        <w:t>No</w:t>
      </w:r>
      <w:r w:rsidRPr="00724799">
        <w:rPr>
          <w:rStyle w:val="Emphasis"/>
        </w:rPr>
        <w:t xml:space="preserve"> longer are there</w:t>
      </w:r>
      <w:r w:rsidRPr="0077364A">
        <w:rPr>
          <w:rStyle w:val="Emphasis"/>
        </w:rPr>
        <w:t xml:space="preserve"> any </w:t>
      </w:r>
      <w:r w:rsidRPr="0059000D">
        <w:rPr>
          <w:rStyle w:val="Emphasis"/>
          <w:highlight w:val="cyan"/>
        </w:rPr>
        <w:t>masters</w:t>
      </w:r>
      <w:r w:rsidRPr="00724799">
        <w:rPr>
          <w:rStyle w:val="Emphasis"/>
        </w:rPr>
        <w:t xml:space="preserve"> but </w:t>
      </w:r>
      <w:r w:rsidRPr="0059000D">
        <w:rPr>
          <w:rStyle w:val="Emphasis"/>
          <w:highlight w:val="cyan"/>
        </w:rPr>
        <w:t>only slaves commanding other slaves</w:t>
      </w:r>
      <w:r w:rsidRPr="00724799">
        <w:rPr>
          <w:rStyle w:val="Emphasis"/>
        </w:rPr>
        <w:t xml:space="preserve">, slaves </w:t>
      </w:r>
      <w:r w:rsidRPr="0059000D">
        <w:rPr>
          <w:rStyle w:val="Emphasis"/>
          <w:highlight w:val="cyan"/>
        </w:rPr>
        <w:t>of the</w:t>
      </w:r>
      <w:r w:rsidRPr="0077364A">
        <w:rPr>
          <w:rStyle w:val="Emphasis"/>
        </w:rPr>
        <w:t xml:space="preserve"> social </w:t>
      </w:r>
      <w:r w:rsidRPr="0059000D">
        <w:rPr>
          <w:rStyle w:val="Emphasis"/>
          <w:highlight w:val="cyan"/>
        </w:rPr>
        <w:t>machine.</w:t>
      </w:r>
      <w:r w:rsidRPr="00AC6BA8">
        <w:rPr>
          <w:sz w:val="10"/>
        </w:rPr>
        <w:t xml:space="preserve"> ‘The bourgeois sets the example,’ </w:t>
      </w:r>
      <w:proofErr w:type="spellStart"/>
      <w:r w:rsidRPr="00AC6BA8">
        <w:rPr>
          <w:sz w:val="10"/>
        </w:rPr>
        <w:t>Deleuze</w:t>
      </w:r>
      <w:proofErr w:type="spellEnd"/>
      <w:r w:rsidRPr="00AC6BA8">
        <w:rPr>
          <w:sz w:val="10"/>
        </w:rPr>
        <w:t xml:space="preserve"> and </w:t>
      </w:r>
      <w:proofErr w:type="spellStart"/>
      <w:r w:rsidRPr="00AC6BA8">
        <w:rPr>
          <w:sz w:val="10"/>
        </w:rPr>
        <w:t>Guattari</w:t>
      </w:r>
      <w:proofErr w:type="spellEnd"/>
      <w:r w:rsidRPr="00AC6BA8">
        <w:rPr>
          <w:sz w:val="10"/>
        </w:rPr>
        <w:t xml:space="preserve"> argue: He absorbs surplus value for ends that, taken as a whole, have nothing to do with his own enjoyment: more utterly enslaved than the lowest slaves, he is the first servant of the ravenous machine, the beast of the reproduction of capital, internalization of the infinite debt. ‘I too am a slave’ – these are the new words spoken by the master. (1983: 302/254) </w:t>
      </w:r>
      <w:r w:rsidRPr="006B0224">
        <w:rPr>
          <w:u w:val="single"/>
        </w:rPr>
        <w:t xml:space="preserve">The social subjection of </w:t>
      </w:r>
      <w:r w:rsidRPr="00724799">
        <w:rPr>
          <w:u w:val="single"/>
        </w:rPr>
        <w:t xml:space="preserve">juridical </w:t>
      </w:r>
      <w:proofErr w:type="spellStart"/>
      <w:r w:rsidRPr="00724799">
        <w:rPr>
          <w:u w:val="single"/>
        </w:rPr>
        <w:t>statism</w:t>
      </w:r>
      <w:proofErr w:type="spellEnd"/>
      <w:r w:rsidRPr="00724799">
        <w:rPr>
          <w:u w:val="single"/>
        </w:rPr>
        <w:t xml:space="preserve"> combined with the </w:t>
      </w:r>
      <w:proofErr w:type="spellStart"/>
      <w:r w:rsidRPr="00724799">
        <w:rPr>
          <w:u w:val="single"/>
        </w:rPr>
        <w:t>machinic</w:t>
      </w:r>
      <w:proofErr w:type="spellEnd"/>
      <w:r w:rsidRPr="00724799">
        <w:rPr>
          <w:u w:val="single"/>
        </w:rPr>
        <w:t xml:space="preserve"> enslavement of states by the market create </w:t>
      </w:r>
      <w:r w:rsidRPr="00724799">
        <w:rPr>
          <w:b/>
          <w:u w:val="single"/>
        </w:rPr>
        <w:t xml:space="preserve">a new form of </w:t>
      </w:r>
      <w:proofErr w:type="spellStart"/>
      <w:r w:rsidRPr="00724799">
        <w:rPr>
          <w:b/>
          <w:u w:val="single"/>
        </w:rPr>
        <w:t>machinic</w:t>
      </w:r>
      <w:proofErr w:type="spellEnd"/>
      <w:r w:rsidRPr="00724799">
        <w:rPr>
          <w:b/>
          <w:u w:val="single"/>
        </w:rPr>
        <w:t xml:space="preserve"> enslavement in which </w:t>
      </w:r>
      <w:r w:rsidRPr="0059000D">
        <w:rPr>
          <w:b/>
          <w:highlight w:val="cyan"/>
          <w:u w:val="single"/>
        </w:rPr>
        <w:t>states and capitalists</w:t>
      </w:r>
      <w:r w:rsidRPr="006B0224">
        <w:rPr>
          <w:b/>
          <w:u w:val="single"/>
        </w:rPr>
        <w:t xml:space="preserve"> alike </w:t>
      </w:r>
      <w:r w:rsidRPr="0059000D">
        <w:rPr>
          <w:b/>
          <w:highlight w:val="cyan"/>
          <w:u w:val="single"/>
        </w:rPr>
        <w:t>are</w:t>
      </w:r>
      <w:r w:rsidRPr="00724799">
        <w:rPr>
          <w:b/>
          <w:u w:val="single"/>
        </w:rPr>
        <w:t xml:space="preserve"> merely </w:t>
      </w:r>
      <w:r w:rsidRPr="0059000D">
        <w:rPr>
          <w:b/>
          <w:highlight w:val="cyan"/>
          <w:u w:val="single"/>
        </w:rPr>
        <w:t>parts of a</w:t>
      </w:r>
      <w:r w:rsidRPr="006B0224">
        <w:rPr>
          <w:b/>
          <w:u w:val="single"/>
        </w:rPr>
        <w:t xml:space="preserve"> larger social </w:t>
      </w:r>
      <w:r w:rsidRPr="0059000D">
        <w:rPr>
          <w:b/>
          <w:highlight w:val="cyan"/>
          <w:u w:val="single"/>
        </w:rPr>
        <w:t>machine that no one is in control of</w:t>
      </w:r>
      <w:r w:rsidRPr="00724799">
        <w:rPr>
          <w:b/>
          <w:u w:val="single"/>
        </w:rPr>
        <w:t>: the capitalist world market.</w:t>
      </w:r>
      <w:r w:rsidRPr="00724799">
        <w:rPr>
          <w:sz w:val="10"/>
        </w:rPr>
        <w:t xml:space="preserve"> </w:t>
      </w:r>
      <w:r w:rsidRPr="00724799">
        <w:rPr>
          <w:b/>
          <w:u w:val="single"/>
        </w:rPr>
        <w:t>The excessive surpluses are so large they cannot be enjoyed but merely absorbed</w:t>
      </w:r>
      <w:r w:rsidRPr="006B0224">
        <w:rPr>
          <w:b/>
          <w:u w:val="single"/>
        </w:rPr>
        <w:t xml:space="preserve"> through other mechanisms.</w:t>
      </w:r>
      <w:r w:rsidRPr="00AC6BA8">
        <w:rPr>
          <w:sz w:val="10"/>
        </w:rPr>
        <w:t xml:space="preserve"> </w:t>
      </w:r>
    </w:p>
    <w:p w14:paraId="0A32B6C0" w14:textId="77777777" w:rsidR="00512EA1" w:rsidRDefault="00512EA1" w:rsidP="00512EA1"/>
    <w:p w14:paraId="61948B2C" w14:textId="00A3D7E5" w:rsidR="00512EA1" w:rsidRDefault="00512EA1" w:rsidP="00512EA1">
      <w:pPr>
        <w:pStyle w:val="Heading4"/>
        <w:rPr>
          <w:rFonts w:ascii="Calibri" w:hAnsi="Calibri"/>
        </w:rPr>
      </w:pPr>
      <w:r>
        <w:rPr>
          <w:rFonts w:ascii="Calibri" w:hAnsi="Calibri"/>
        </w:rPr>
        <w:t xml:space="preserve">And, this body-mind commodification operates through notions of predictable and limited communication in education which </w:t>
      </w:r>
      <w:proofErr w:type="spellStart"/>
      <w:r>
        <w:rPr>
          <w:rFonts w:ascii="Calibri" w:hAnsi="Calibri"/>
        </w:rPr>
        <w:t>interpellate</w:t>
      </w:r>
      <w:proofErr w:type="spellEnd"/>
      <w:r>
        <w:rPr>
          <w:rFonts w:ascii="Calibri" w:hAnsi="Calibri"/>
        </w:rPr>
        <w:t xml:space="preserve"> subjects into neoliberalism’s conceptual matrix</w:t>
      </w:r>
    </w:p>
    <w:p w14:paraId="1AABFC4A" w14:textId="77777777" w:rsidR="00512EA1" w:rsidRDefault="00512EA1" w:rsidP="00512EA1">
      <w:proofErr w:type="spellStart"/>
      <w:r w:rsidRPr="00A65F11">
        <w:rPr>
          <w:rStyle w:val="StyleStyleBold12pt"/>
        </w:rPr>
        <w:t>Lazzarato</w:t>
      </w:r>
      <w:proofErr w:type="spellEnd"/>
      <w:r w:rsidRPr="00A65F11">
        <w:rPr>
          <w:rStyle w:val="StyleStyleBold12pt"/>
        </w:rPr>
        <w:t xml:space="preserve"> 8</w:t>
      </w:r>
      <w:r>
        <w:t xml:space="preserve"> (</w:t>
      </w:r>
      <w:r w:rsidRPr="00506A44">
        <w:t>Maurizio</w:t>
      </w:r>
      <w:r>
        <w:t xml:space="preserve">, researcher at University of Paris I and member of the International College of Philosophy, “The Machine”, European institute for progressive cultural policies, trans. Mary </w:t>
      </w:r>
      <w:proofErr w:type="spellStart"/>
      <w:r>
        <w:t>O’Niell</w:t>
      </w:r>
      <w:proofErr w:type="spellEnd"/>
      <w:r>
        <w:t xml:space="preserve">, </w:t>
      </w:r>
      <w:r w:rsidRPr="00A73507">
        <w:t>bilingual lexicographer</w:t>
      </w:r>
      <w:r>
        <w:t xml:space="preserve"> at Oxford University Press, epilogue t</w:t>
      </w:r>
      <w:r w:rsidRPr="00A65F11">
        <w:t xml:space="preserve">o </w:t>
      </w:r>
      <w:proofErr w:type="spellStart"/>
      <w:r w:rsidRPr="00A65F11">
        <w:t>Tausend</w:t>
      </w:r>
      <w:proofErr w:type="spellEnd"/>
      <w:r w:rsidRPr="00A65F11">
        <w:t xml:space="preserve"> </w:t>
      </w:r>
      <w:proofErr w:type="spellStart"/>
      <w:r w:rsidRPr="00A65F11">
        <w:t>Maschinen</w:t>
      </w:r>
      <w:proofErr w:type="spellEnd"/>
      <w:r w:rsidRPr="00A65F11">
        <w:t xml:space="preserve"> by Gerald </w:t>
      </w:r>
      <w:proofErr w:type="spellStart"/>
      <w:r w:rsidRPr="00A65F11">
        <w:t>Raunig</w:t>
      </w:r>
      <w:proofErr w:type="spellEnd"/>
      <w:r w:rsidRPr="00A65F11">
        <w:t>,</w:t>
      </w:r>
      <w:r>
        <w:t xml:space="preserve"> </w:t>
      </w:r>
      <w:hyperlink r:id="rId8" w:history="1">
        <w:r w:rsidRPr="00A65F11">
          <w:t>http://eipcp.net/transversal/1106/lazzarato/en</w:t>
        </w:r>
      </w:hyperlink>
      <w:r w:rsidRPr="00A65F11">
        <w:t>)-jn</w:t>
      </w:r>
    </w:p>
    <w:p w14:paraId="52FA6C89" w14:textId="77777777" w:rsidR="00512EA1" w:rsidRPr="00506A44" w:rsidRDefault="00512EA1" w:rsidP="00512EA1"/>
    <w:p w14:paraId="6C22B2D0" w14:textId="77777777" w:rsidR="00512EA1" w:rsidRPr="00512EA1" w:rsidRDefault="00512EA1" w:rsidP="00512EA1">
      <w:pPr>
        <w:rPr>
          <w:sz w:val="12"/>
        </w:rPr>
      </w:pPr>
      <w:r w:rsidRPr="0088168D">
        <w:rPr>
          <w:b/>
          <w:highlight w:val="cyan"/>
          <w:u w:val="single"/>
        </w:rPr>
        <w:t>The capitalist system, through</w:t>
      </w:r>
      <w:r w:rsidRPr="00A65F11">
        <w:rPr>
          <w:b/>
          <w:u w:val="single"/>
        </w:rPr>
        <w:t xml:space="preserve"> the operation of </w:t>
      </w:r>
      <w:r w:rsidRPr="0088168D">
        <w:rPr>
          <w:b/>
          <w:highlight w:val="cyan"/>
          <w:u w:val="single"/>
        </w:rPr>
        <w:t>social subjection, creates</w:t>
      </w:r>
      <w:r w:rsidRPr="00A65F11">
        <w:rPr>
          <w:b/>
          <w:u w:val="single"/>
        </w:rPr>
        <w:t xml:space="preserve"> and allocates </w:t>
      </w:r>
      <w:r w:rsidRPr="0088168D">
        <w:rPr>
          <w:b/>
          <w:highlight w:val="cyan"/>
          <w:u w:val="single"/>
        </w:rPr>
        <w:t>roles and functions</w:t>
      </w:r>
      <w:r w:rsidRPr="00A65F11">
        <w:rPr>
          <w:b/>
          <w:u w:val="single"/>
        </w:rPr>
        <w:t xml:space="preserve">; it provides us with </w:t>
      </w:r>
      <w:proofErr w:type="gramStart"/>
      <w:r w:rsidRPr="00A65F11">
        <w:rPr>
          <w:b/>
          <w:u w:val="single"/>
        </w:rPr>
        <w:t>a subjectivity</w:t>
      </w:r>
      <w:proofErr w:type="gramEnd"/>
      <w:r w:rsidRPr="00A65F11">
        <w:rPr>
          <w:b/>
          <w:u w:val="single"/>
        </w:rPr>
        <w:t xml:space="preserve"> and assigns to us a specific process of individuation</w:t>
      </w:r>
      <w:r w:rsidRPr="00A65F11">
        <w:rPr>
          <w:sz w:val="12"/>
        </w:rPr>
        <w:t xml:space="preserve"> (via categories such as identity, sex, profession, nationality, etc.). On the one hand, subjection causes us to individuate; </w:t>
      </w:r>
      <w:r w:rsidRPr="00A65F11">
        <w:rPr>
          <w:u w:val="single"/>
        </w:rPr>
        <w:t>it constitutes us as subjects, determined by the specific demands of power.</w:t>
      </w:r>
      <w:r w:rsidRPr="00A65F11">
        <w:rPr>
          <w:sz w:val="12"/>
        </w:rPr>
        <w:t xml:space="preserve"> On the other, </w:t>
      </w:r>
      <w:r w:rsidRPr="00A65F11">
        <w:rPr>
          <w:u w:val="single"/>
        </w:rPr>
        <w:t>it attaches each individual to an identity</w:t>
      </w:r>
      <w:r w:rsidRPr="00A65F11">
        <w:rPr>
          <w:sz w:val="12"/>
        </w:rPr>
        <w:t xml:space="preserve"> which is a “known quantity”, fixed and immutable. How does television produce subjection? </w:t>
      </w:r>
      <w:r w:rsidRPr="00A65F11">
        <w:rPr>
          <w:u w:val="single"/>
        </w:rPr>
        <w:t>What role do language and communication play in this process?</w:t>
      </w:r>
      <w:r w:rsidRPr="00A65F11">
        <w:rPr>
          <w:sz w:val="12"/>
        </w:rPr>
        <w:t xml:space="preserve"> </w:t>
      </w:r>
      <w:r w:rsidRPr="0088168D">
        <w:rPr>
          <w:b/>
          <w:highlight w:val="cyan"/>
          <w:u w:val="single"/>
        </w:rPr>
        <w:t>The subject-function in communication</w:t>
      </w:r>
      <w:r w:rsidRPr="00A65F11">
        <w:rPr>
          <w:b/>
          <w:u w:val="single"/>
        </w:rPr>
        <w:t xml:space="preserve"> and language </w:t>
      </w:r>
      <w:r w:rsidRPr="0088168D">
        <w:rPr>
          <w:b/>
          <w:highlight w:val="cyan"/>
          <w:u w:val="single"/>
        </w:rPr>
        <w:t>is in no way natural</w:t>
      </w:r>
      <w:r w:rsidRPr="00A65F11">
        <w:rPr>
          <w:b/>
          <w:u w:val="single"/>
        </w:rPr>
        <w:t xml:space="preserve">: on the contrary, </w:t>
      </w:r>
      <w:r w:rsidRPr="0088168D">
        <w:rPr>
          <w:b/>
          <w:highlight w:val="cyan"/>
          <w:u w:val="single"/>
        </w:rPr>
        <w:t xml:space="preserve">it </w:t>
      </w:r>
      <w:r w:rsidRPr="0088168D">
        <w:rPr>
          <w:rStyle w:val="Emphasis"/>
          <w:highlight w:val="cyan"/>
        </w:rPr>
        <w:t>has to be</w:t>
      </w:r>
      <w:r w:rsidRPr="0088168D">
        <w:rPr>
          <w:rStyle w:val="Emphasis"/>
        </w:rPr>
        <w:t xml:space="preserve"> constructed and </w:t>
      </w:r>
      <w:r w:rsidRPr="0088168D">
        <w:rPr>
          <w:rStyle w:val="Emphasis"/>
          <w:highlight w:val="cyan"/>
        </w:rPr>
        <w:t>imposed.</w:t>
      </w:r>
      <w:r w:rsidRPr="00A65F11">
        <w:rPr>
          <w:sz w:val="12"/>
        </w:rPr>
        <w:t xml:space="preserve"> According to </w:t>
      </w:r>
      <w:proofErr w:type="spellStart"/>
      <w:r w:rsidRPr="00A65F11">
        <w:rPr>
          <w:sz w:val="12"/>
        </w:rPr>
        <w:t>Deleuze</w:t>
      </w:r>
      <w:proofErr w:type="spellEnd"/>
      <w:r w:rsidRPr="00A65F11">
        <w:rPr>
          <w:sz w:val="12"/>
        </w:rPr>
        <w:t xml:space="preserve"> and </w:t>
      </w:r>
      <w:proofErr w:type="spellStart"/>
      <w:r w:rsidRPr="00A65F11">
        <w:rPr>
          <w:sz w:val="12"/>
        </w:rPr>
        <w:t>Guattari</w:t>
      </w:r>
      <w:proofErr w:type="spellEnd"/>
      <w:r w:rsidRPr="00A65F11">
        <w:rPr>
          <w:sz w:val="12"/>
        </w:rPr>
        <w:t xml:space="preserve">, </w:t>
      </w:r>
      <w:r w:rsidRPr="00A65F11">
        <w:rPr>
          <w:u w:val="single"/>
        </w:rPr>
        <w:t>the subject is neither a precondition of language nor is it the cause of a statement.</w:t>
      </w:r>
      <w:r w:rsidRPr="00A65F11">
        <w:rPr>
          <w:sz w:val="12"/>
        </w:rPr>
        <w:t xml:space="preserve"> </w:t>
      </w:r>
      <w:proofErr w:type="spellStart"/>
      <w:r w:rsidRPr="00A65F11">
        <w:rPr>
          <w:sz w:val="12"/>
        </w:rPr>
        <w:t>Deleuze</w:t>
      </w:r>
      <w:proofErr w:type="spellEnd"/>
      <w:r w:rsidRPr="00A65F11">
        <w:rPr>
          <w:sz w:val="12"/>
        </w:rPr>
        <w:t xml:space="preserve"> argues that we as subjects are not what generate the statements in each of us; they are produced by something entirely different, by “multiplicities, masses and packs, peoples and tribes: all collective arrangements which are within us and for which we are vehicles, without knowing precisely what those arrangements are.” These are what make us speak, and they are the true drivers of our statements. </w:t>
      </w:r>
      <w:r w:rsidRPr="00A65F11">
        <w:rPr>
          <w:u w:val="single"/>
        </w:rPr>
        <w:t xml:space="preserve">There is no subject, only collective arrangements of </w:t>
      </w:r>
      <w:proofErr w:type="gramStart"/>
      <w:r w:rsidRPr="00A65F11">
        <w:rPr>
          <w:u w:val="single"/>
        </w:rPr>
        <w:t>enunciation which</w:t>
      </w:r>
      <w:proofErr w:type="gramEnd"/>
      <w:r w:rsidRPr="00A65F11">
        <w:rPr>
          <w:u w:val="single"/>
        </w:rPr>
        <w:t xml:space="preserve"> produce statements.</w:t>
      </w:r>
      <w:r w:rsidRPr="00A65F11">
        <w:rPr>
          <w:sz w:val="12"/>
        </w:rPr>
        <w:t xml:space="preserve"> “The statement is always collective, even when it appears to be expressed by a unique, solitary individual such as the artist.”[2] </w:t>
      </w:r>
      <w:r w:rsidRPr="00A65F11">
        <w:rPr>
          <w:u w:val="single"/>
        </w:rPr>
        <w:t>From these collective arrangements</w:t>
      </w:r>
      <w:r w:rsidRPr="00A65F11">
        <w:rPr>
          <w:sz w:val="12"/>
        </w:rPr>
        <w:t xml:space="preserve">, from the multiplicity of roles which constitute us and for which we are vehicles, </w:t>
      </w:r>
      <w:r w:rsidRPr="0088168D">
        <w:rPr>
          <w:b/>
          <w:highlight w:val="cyan"/>
          <w:u w:val="single"/>
        </w:rPr>
        <w:t xml:space="preserve">the televisual machine extracts a </w:t>
      </w:r>
      <w:proofErr w:type="gramStart"/>
      <w:r w:rsidRPr="0088168D">
        <w:rPr>
          <w:b/>
          <w:highlight w:val="cyan"/>
          <w:u w:val="single"/>
        </w:rPr>
        <w:t>subject which</w:t>
      </w:r>
      <w:proofErr w:type="gramEnd"/>
      <w:r w:rsidRPr="00A65F11">
        <w:rPr>
          <w:b/>
          <w:u w:val="single"/>
        </w:rPr>
        <w:t xml:space="preserve"> apprehends and indeed </w:t>
      </w:r>
      <w:r w:rsidRPr="0088168D">
        <w:rPr>
          <w:b/>
          <w:highlight w:val="cyan"/>
          <w:u w:val="single"/>
        </w:rPr>
        <w:t>feels itself to be the absolute</w:t>
      </w:r>
      <w:r w:rsidRPr="00A65F11">
        <w:rPr>
          <w:b/>
          <w:u w:val="single"/>
        </w:rPr>
        <w:t xml:space="preserve"> and individual </w:t>
      </w:r>
      <w:r w:rsidRPr="0088168D">
        <w:rPr>
          <w:b/>
          <w:highlight w:val="cyan"/>
          <w:u w:val="single"/>
        </w:rPr>
        <w:t>cause and origin of</w:t>
      </w:r>
      <w:r w:rsidRPr="0088168D">
        <w:rPr>
          <w:b/>
          <w:u w:val="single"/>
        </w:rPr>
        <w:t xml:space="preserve"> its expressions</w:t>
      </w:r>
      <w:r w:rsidRPr="00A65F11">
        <w:rPr>
          <w:b/>
          <w:u w:val="single"/>
        </w:rPr>
        <w:t xml:space="preserve">, its words and </w:t>
      </w:r>
      <w:r w:rsidRPr="0088168D">
        <w:rPr>
          <w:b/>
          <w:highlight w:val="cyan"/>
          <w:u w:val="single"/>
        </w:rPr>
        <w:t>its affects.</w:t>
      </w:r>
      <w:r w:rsidRPr="00A65F11">
        <w:rPr>
          <w:sz w:val="12"/>
        </w:rPr>
        <w:t xml:space="preserve"> Television functions through the use of a small number of established, codified statements, statements of the dominant reality; it also uses a series of prefabricated modes of expression. It then claims to transform these statements and expressions into the statements and expressions of individual subjects themselves. How does it go about doing this? Television succeeds in presenting statements that conform to the dominant reality of capitalism as though they were the statements of individuals, by constructing a machine that interprets their words and their expression; it also puts in place a machine of </w:t>
      </w:r>
      <w:proofErr w:type="spellStart"/>
      <w:r w:rsidRPr="00A65F11">
        <w:rPr>
          <w:sz w:val="12"/>
        </w:rPr>
        <w:t>subjectivation</w:t>
      </w:r>
      <w:proofErr w:type="spellEnd"/>
      <w:r w:rsidRPr="00A65F11">
        <w:rPr>
          <w:sz w:val="12"/>
        </w:rPr>
        <w:t xml:space="preserve"> that operates by creating a double of the subject. It encourages you to speak as the subject of enunciation (</w:t>
      </w:r>
      <w:proofErr w:type="spellStart"/>
      <w:r w:rsidRPr="00A65F11">
        <w:rPr>
          <w:sz w:val="12"/>
        </w:rPr>
        <w:t>sujet</w:t>
      </w:r>
      <w:proofErr w:type="spellEnd"/>
      <w:r w:rsidRPr="00A65F11">
        <w:rPr>
          <w:sz w:val="12"/>
        </w:rPr>
        <w:t xml:space="preserve"> </w:t>
      </w:r>
      <w:proofErr w:type="spellStart"/>
      <w:r w:rsidRPr="00A65F11">
        <w:rPr>
          <w:sz w:val="12"/>
        </w:rPr>
        <w:t>d’énonciation</w:t>
      </w:r>
      <w:proofErr w:type="spellEnd"/>
      <w:r w:rsidRPr="00A65F11">
        <w:rPr>
          <w:sz w:val="12"/>
        </w:rPr>
        <w:t xml:space="preserve">), as though you were the cause and the origin of statements. </w:t>
      </w:r>
      <w:proofErr w:type="gramStart"/>
      <w:r w:rsidRPr="00A65F11">
        <w:rPr>
          <w:sz w:val="12"/>
        </w:rPr>
        <w:t>At the same time, as the subject of the statement (</w:t>
      </w:r>
      <w:proofErr w:type="spellStart"/>
      <w:r w:rsidRPr="00A65F11">
        <w:rPr>
          <w:sz w:val="12"/>
        </w:rPr>
        <w:t>sujet</w:t>
      </w:r>
      <w:proofErr w:type="spellEnd"/>
      <w:r w:rsidRPr="00A65F11">
        <w:rPr>
          <w:sz w:val="12"/>
        </w:rPr>
        <w:t xml:space="preserve"> </w:t>
      </w:r>
      <w:proofErr w:type="spellStart"/>
      <w:r w:rsidRPr="00A65F11">
        <w:rPr>
          <w:sz w:val="12"/>
        </w:rPr>
        <w:t>d’énoncé</w:t>
      </w:r>
      <w:proofErr w:type="spellEnd"/>
      <w:r w:rsidRPr="00A65F11">
        <w:rPr>
          <w:sz w:val="12"/>
        </w:rPr>
        <w:t>), you are spoken by this same machine of communication</w:t>
      </w:r>
      <w:proofErr w:type="gramEnd"/>
      <w:r w:rsidRPr="00A65F11">
        <w:rPr>
          <w:sz w:val="12"/>
        </w:rPr>
        <w:t xml:space="preserve">. If </w:t>
      </w:r>
      <w:r w:rsidRPr="00A65F11">
        <w:rPr>
          <w:u w:val="single"/>
        </w:rPr>
        <w:t>you are interviewed on television</w:t>
      </w:r>
      <w:r w:rsidRPr="00A65F11">
        <w:rPr>
          <w:sz w:val="12"/>
        </w:rPr>
        <w:t xml:space="preserve"> (whether in a literary discussion </w:t>
      </w:r>
      <w:proofErr w:type="spellStart"/>
      <w:r w:rsidRPr="00A65F11">
        <w:rPr>
          <w:sz w:val="12"/>
        </w:rPr>
        <w:t>programme</w:t>
      </w:r>
      <w:proofErr w:type="spellEnd"/>
      <w:r w:rsidRPr="00A65F11">
        <w:rPr>
          <w:sz w:val="12"/>
        </w:rPr>
        <w:t xml:space="preserve"> or a chat show or even on reality TV, where you talk about your experiences), </w:t>
      </w:r>
      <w:r w:rsidRPr="0088168D">
        <w:rPr>
          <w:highlight w:val="cyan"/>
          <w:u w:val="single"/>
        </w:rPr>
        <w:t>you are set up as a subject of enunciation</w:t>
      </w:r>
      <w:r w:rsidRPr="00A65F11">
        <w:rPr>
          <w:sz w:val="12"/>
        </w:rPr>
        <w:t xml:space="preserve"> (“You the viewer or you the esteemed guest, who are making television”). You are then </w:t>
      </w:r>
      <w:r w:rsidRPr="00A65F11">
        <w:rPr>
          <w:u w:val="single"/>
        </w:rPr>
        <w:t>subjected to a machine of interpretation with several constituent parts.</w:t>
      </w:r>
      <w:r w:rsidRPr="00A65F11">
        <w:rPr>
          <w:sz w:val="12"/>
        </w:rPr>
        <w:t xml:space="preserve"> First of all, you </w:t>
      </w:r>
      <w:r w:rsidRPr="00A65F11">
        <w:rPr>
          <w:b/>
          <w:u w:val="single"/>
        </w:rPr>
        <w:t xml:space="preserve">become </w:t>
      </w:r>
      <w:r w:rsidRPr="0088168D">
        <w:rPr>
          <w:b/>
          <w:highlight w:val="cyan"/>
          <w:u w:val="single"/>
        </w:rPr>
        <w:t>dominated by a non-discursive machine</w:t>
      </w:r>
      <w:r w:rsidRPr="00A65F11">
        <w:rPr>
          <w:b/>
          <w:u w:val="single"/>
        </w:rPr>
        <w:t xml:space="preserve"> designed to interpret, select and standardize</w:t>
      </w:r>
      <w:r w:rsidRPr="00A65F11">
        <w:rPr>
          <w:sz w:val="12"/>
        </w:rPr>
        <w:t xml:space="preserve"> – and this is </w:t>
      </w:r>
      <w:r w:rsidRPr="0088168D">
        <w:rPr>
          <w:b/>
          <w:highlight w:val="cyan"/>
          <w:u w:val="single"/>
        </w:rPr>
        <w:t>before you have even begun to speak.</w:t>
      </w:r>
      <w:r w:rsidRPr="00A65F11">
        <w:rPr>
          <w:sz w:val="12"/>
        </w:rPr>
        <w:t xml:space="preserve"> Following developments in the language sciences from linguistics to pragmatics, television takes on all the elements, linguistic and non-linguistic, of enunciation. It does not operate solely on the basis of a few ready-made statements, but also through the selection of a certain lexicon, a certain intonation, a certain speed of delivery, a certain type of </w:t>
      </w:r>
      <w:proofErr w:type="spellStart"/>
      <w:r w:rsidRPr="00A65F11">
        <w:rPr>
          <w:sz w:val="12"/>
        </w:rPr>
        <w:t>behaviour</w:t>
      </w:r>
      <w:proofErr w:type="spellEnd"/>
      <w:r w:rsidRPr="00A65F11">
        <w:rPr>
          <w:sz w:val="12"/>
        </w:rPr>
        <w:t xml:space="preserve">. </w:t>
      </w:r>
      <w:r w:rsidRPr="00A65F11">
        <w:rPr>
          <w:u w:val="single"/>
        </w:rPr>
        <w:t xml:space="preserve">It uses a certain rhythm, certain gestures, a certain mode of dress, a certain </w:t>
      </w:r>
      <w:proofErr w:type="spellStart"/>
      <w:r w:rsidRPr="00A65F11">
        <w:rPr>
          <w:u w:val="single"/>
        </w:rPr>
        <w:t>colour</w:t>
      </w:r>
      <w:proofErr w:type="spellEnd"/>
      <w:r w:rsidRPr="00A65F11">
        <w:rPr>
          <w:u w:val="single"/>
        </w:rPr>
        <w:t xml:space="preserve"> scheme, a certain setting for your interview, a certain framing of the image, etc.</w:t>
      </w:r>
      <w:r w:rsidRPr="00A65F11">
        <w:rPr>
          <w:sz w:val="12"/>
        </w:rPr>
        <w:t xml:space="preserve"> As soon as you open your mouth, </w:t>
      </w:r>
      <w:r w:rsidRPr="0088168D">
        <w:rPr>
          <w:highlight w:val="cyan"/>
          <w:u w:val="single"/>
        </w:rPr>
        <w:t>you become the object of</w:t>
      </w:r>
      <w:r w:rsidRPr="00A65F11">
        <w:rPr>
          <w:u w:val="single"/>
        </w:rPr>
        <w:t xml:space="preserve"> the journalist’s discursive </w:t>
      </w:r>
      <w:r w:rsidRPr="0088168D">
        <w:rPr>
          <w:highlight w:val="cyan"/>
          <w:u w:val="single"/>
        </w:rPr>
        <w:t>interpretation</w:t>
      </w:r>
      <w:r w:rsidRPr="00A65F11">
        <w:rPr>
          <w:u w:val="single"/>
        </w:rPr>
        <w:t xml:space="preserve">, the journalist who, assisted by the expert and the scholar, measures the gap which may still exist between your enunciation, your </w:t>
      </w:r>
      <w:proofErr w:type="spellStart"/>
      <w:r w:rsidRPr="00A65F11">
        <w:rPr>
          <w:u w:val="single"/>
        </w:rPr>
        <w:t>subjectivation</w:t>
      </w:r>
      <w:proofErr w:type="spellEnd"/>
      <w:r w:rsidRPr="00A65F11">
        <w:rPr>
          <w:u w:val="single"/>
        </w:rPr>
        <w:t xml:space="preserve">, your meaning and the dominant statements, </w:t>
      </w:r>
      <w:proofErr w:type="spellStart"/>
      <w:r w:rsidRPr="00A65F11">
        <w:rPr>
          <w:u w:val="single"/>
        </w:rPr>
        <w:t>subjectivation</w:t>
      </w:r>
      <w:proofErr w:type="spellEnd"/>
      <w:r w:rsidRPr="00A65F11">
        <w:rPr>
          <w:u w:val="single"/>
        </w:rPr>
        <w:t xml:space="preserve"> and meanings.</w:t>
      </w:r>
      <w:r w:rsidRPr="00A65F11">
        <w:rPr>
          <w:sz w:val="12"/>
        </w:rPr>
        <w:t xml:space="preserve"> At the end of the interview, you are the subject of the statement, an effect of the semiotics of the machine of communication, believing itself to be a subject of enunciation, feeling itself to be the absolute, individual cause and origin of statements, whereas in reality it is the result of a machinery, no more than the end point in the process. </w:t>
      </w:r>
      <w:r w:rsidRPr="00A65F11">
        <w:rPr>
          <w:u w:val="single"/>
        </w:rPr>
        <w:t xml:space="preserve">Your words are folded over statements and modes of </w:t>
      </w:r>
      <w:proofErr w:type="gramStart"/>
      <w:r w:rsidRPr="00A65F11">
        <w:rPr>
          <w:u w:val="single"/>
        </w:rPr>
        <w:t>expression which</w:t>
      </w:r>
      <w:proofErr w:type="gramEnd"/>
      <w:r w:rsidRPr="00A65F11">
        <w:rPr>
          <w:u w:val="single"/>
        </w:rPr>
        <w:t xml:space="preserve"> are imposed on you and expected of you.</w:t>
      </w:r>
      <w:r w:rsidRPr="00A65F11">
        <w:rPr>
          <w:sz w:val="12"/>
        </w:rPr>
        <w:t xml:space="preserve"> </w:t>
      </w:r>
      <w:r w:rsidRPr="0088168D">
        <w:rPr>
          <w:b/>
          <w:highlight w:val="cyan"/>
          <w:u w:val="single"/>
        </w:rPr>
        <w:t>Beneath</w:t>
      </w:r>
      <w:r w:rsidRPr="0088168D">
        <w:rPr>
          <w:b/>
          <w:u w:val="single"/>
        </w:rPr>
        <w:t xml:space="preserve"> the folds of </w:t>
      </w:r>
      <w:r w:rsidRPr="0088168D">
        <w:rPr>
          <w:b/>
          <w:highlight w:val="cyan"/>
          <w:u w:val="single"/>
        </w:rPr>
        <w:t>your mental reality lies</w:t>
      </w:r>
      <w:r w:rsidRPr="00A65F11">
        <w:rPr>
          <w:b/>
          <w:u w:val="single"/>
        </w:rPr>
        <w:t xml:space="preserve"> the </w:t>
      </w:r>
      <w:r w:rsidRPr="0088168D">
        <w:rPr>
          <w:b/>
          <w:highlight w:val="cyan"/>
          <w:u w:val="single"/>
        </w:rPr>
        <w:t>dominant reality.</w:t>
      </w:r>
      <w:r w:rsidRPr="00A65F11">
        <w:rPr>
          <w:b/>
          <w:sz w:val="12"/>
        </w:rPr>
        <w:t xml:space="preserve"> </w:t>
      </w:r>
      <w:r w:rsidRPr="00A65F11">
        <w:rPr>
          <w:b/>
          <w:u w:val="single"/>
        </w:rPr>
        <w:t xml:space="preserve">Without being aware of it, </w:t>
      </w:r>
      <w:r w:rsidRPr="0088168D">
        <w:rPr>
          <w:b/>
          <w:highlight w:val="cyan"/>
          <w:u w:val="single"/>
        </w:rPr>
        <w:t xml:space="preserve">you have slipped </w:t>
      </w:r>
      <w:r w:rsidRPr="0088168D">
        <w:rPr>
          <w:rStyle w:val="Emphasis"/>
          <w:highlight w:val="cyan"/>
        </w:rPr>
        <w:t>into the statements and expressions of the machine of communication.</w:t>
      </w:r>
      <w:r w:rsidRPr="00A65F11">
        <w:rPr>
          <w:sz w:val="12"/>
        </w:rPr>
        <w:t xml:space="preserve"> On television, you are always in danger of being trapped in the dominant meanings and </w:t>
      </w:r>
      <w:proofErr w:type="spellStart"/>
      <w:r w:rsidRPr="00A65F11">
        <w:rPr>
          <w:sz w:val="12"/>
        </w:rPr>
        <w:t>subjectivations</w:t>
      </w:r>
      <w:proofErr w:type="spellEnd"/>
      <w:r w:rsidRPr="00A65F11">
        <w:rPr>
          <w:sz w:val="12"/>
        </w:rPr>
        <w:t xml:space="preserve">, no matter what you say or do. </w:t>
      </w:r>
      <w:r w:rsidRPr="00A65F11">
        <w:rPr>
          <w:b/>
          <w:u w:val="single"/>
        </w:rPr>
        <w:t>You speak, but you run the risk of saying nothing of what really matters to you.</w:t>
      </w:r>
      <w:r w:rsidRPr="00A65F11">
        <w:rPr>
          <w:sz w:val="12"/>
        </w:rPr>
        <w:t xml:space="preserve"> </w:t>
      </w:r>
      <w:r w:rsidRPr="0088168D">
        <w:rPr>
          <w:b/>
          <w:highlight w:val="cyan"/>
          <w:u w:val="single"/>
        </w:rPr>
        <w:t>All</w:t>
      </w:r>
      <w:r w:rsidRPr="00A65F11">
        <w:rPr>
          <w:b/>
          <w:u w:val="single"/>
        </w:rPr>
        <w:t xml:space="preserve"> the </w:t>
      </w:r>
      <w:proofErr w:type="spellStart"/>
      <w:r w:rsidRPr="0088168D">
        <w:rPr>
          <w:b/>
          <w:highlight w:val="cyan"/>
          <w:u w:val="single"/>
        </w:rPr>
        <w:t>enunciative</w:t>
      </w:r>
      <w:proofErr w:type="spellEnd"/>
      <w:r w:rsidRPr="0088168D">
        <w:rPr>
          <w:b/>
          <w:highlight w:val="cyan"/>
          <w:u w:val="single"/>
        </w:rPr>
        <w:t xml:space="preserve"> devices in our democratic societies</w:t>
      </w:r>
      <w:r w:rsidRPr="00A65F11">
        <w:rPr>
          <w:b/>
          <w:u w:val="single"/>
        </w:rPr>
        <w:t xml:space="preserve"> -- surveys, marketing, elections, political and union representation, etc. -- </w:t>
      </w:r>
      <w:r w:rsidRPr="0088168D">
        <w:rPr>
          <w:b/>
          <w:highlight w:val="cyan"/>
          <w:u w:val="single"/>
        </w:rPr>
        <w:t>represent</w:t>
      </w:r>
      <w:r w:rsidRPr="00A65F11">
        <w:rPr>
          <w:b/>
          <w:u w:val="single"/>
        </w:rPr>
        <w:t xml:space="preserve"> more or less sophisticated </w:t>
      </w:r>
      <w:r w:rsidRPr="0088168D">
        <w:rPr>
          <w:b/>
          <w:highlight w:val="cyan"/>
          <w:u w:val="single"/>
        </w:rPr>
        <w:t>variations on this</w:t>
      </w:r>
      <w:r w:rsidRPr="00A65F11">
        <w:rPr>
          <w:b/>
          <w:u w:val="single"/>
        </w:rPr>
        <w:t xml:space="preserve"> division of the subject whereby the subject of enunciation must be reflected in the subject of the statement.</w:t>
      </w:r>
      <w:r w:rsidRPr="00A65F11">
        <w:rPr>
          <w:sz w:val="12"/>
        </w:rPr>
        <w:t xml:space="preserve"> </w:t>
      </w:r>
      <w:r w:rsidRPr="0088168D">
        <w:rPr>
          <w:highlight w:val="cyan"/>
          <w:u w:val="single"/>
        </w:rPr>
        <w:t>As a voter, you are called upon</w:t>
      </w:r>
      <w:r w:rsidRPr="00A65F11">
        <w:rPr>
          <w:u w:val="single"/>
        </w:rPr>
        <w:t xml:space="preserve"> to give your views </w:t>
      </w:r>
      <w:r w:rsidRPr="0088168D">
        <w:rPr>
          <w:highlight w:val="cyan"/>
          <w:u w:val="single"/>
        </w:rPr>
        <w:t>as a subject of enunciation, but</w:t>
      </w:r>
      <w:r w:rsidRPr="00A65F11">
        <w:rPr>
          <w:sz w:val="12"/>
        </w:rPr>
        <w:t xml:space="preserve"> you </w:t>
      </w:r>
      <w:r w:rsidRPr="0088168D">
        <w:rPr>
          <w:highlight w:val="cyan"/>
          <w:u w:val="single"/>
        </w:rPr>
        <w:t>are simultaneously spoken as the subject</w:t>
      </w:r>
      <w:r w:rsidRPr="00A65F11">
        <w:rPr>
          <w:u w:val="single"/>
        </w:rPr>
        <w:t xml:space="preserve"> of the statement since </w:t>
      </w:r>
      <w:r w:rsidRPr="0088168D">
        <w:rPr>
          <w:highlight w:val="cyan"/>
          <w:u w:val="single"/>
        </w:rPr>
        <w:t>your freedom</w:t>
      </w:r>
      <w:r w:rsidRPr="00A65F11">
        <w:rPr>
          <w:u w:val="single"/>
        </w:rPr>
        <w:t xml:space="preserve"> of expression </w:t>
      </w:r>
      <w:r w:rsidRPr="0088168D">
        <w:rPr>
          <w:highlight w:val="cyan"/>
          <w:u w:val="single"/>
        </w:rPr>
        <w:t>amounts to nothing more than a choice</w:t>
      </w:r>
      <w:r w:rsidRPr="00A65F11">
        <w:rPr>
          <w:u w:val="single"/>
        </w:rPr>
        <w:t xml:space="preserve"> from </w:t>
      </w:r>
      <w:r w:rsidRPr="0088168D">
        <w:rPr>
          <w:b/>
          <w:highlight w:val="cyan"/>
          <w:u w:val="single"/>
        </w:rPr>
        <w:t>among possible options which have already been codified and standardized.</w:t>
      </w:r>
      <w:r w:rsidRPr="00A65F11">
        <w:rPr>
          <w:sz w:val="12"/>
        </w:rPr>
        <w:t xml:space="preserve"> The election, like surveys, marketing, and political and union representation, presupposes a consensus on issues on which you haven’t actually been consulted. </w:t>
      </w:r>
      <w:r w:rsidRPr="0088168D">
        <w:rPr>
          <w:b/>
          <w:highlight w:val="cyan"/>
          <w:u w:val="single"/>
        </w:rPr>
        <w:t>The more you</w:t>
      </w:r>
      <w:r w:rsidRPr="0088168D">
        <w:rPr>
          <w:b/>
          <w:u w:val="single"/>
        </w:rPr>
        <w:t xml:space="preserve"> express yourself and</w:t>
      </w:r>
      <w:r w:rsidRPr="00A65F11">
        <w:rPr>
          <w:b/>
          <w:u w:val="single"/>
        </w:rPr>
        <w:t xml:space="preserve"> speak and the more you </w:t>
      </w:r>
      <w:r w:rsidRPr="0088168D">
        <w:rPr>
          <w:b/>
          <w:highlight w:val="cyan"/>
          <w:u w:val="single"/>
        </w:rPr>
        <w:t>interact with the machine of communication</w:t>
      </w:r>
      <w:r w:rsidRPr="00A65F11">
        <w:rPr>
          <w:b/>
          <w:u w:val="single"/>
        </w:rPr>
        <w:t xml:space="preserve">, </w:t>
      </w:r>
      <w:r w:rsidRPr="0088168D">
        <w:rPr>
          <w:b/>
          <w:highlight w:val="cyan"/>
          <w:u w:val="single"/>
        </w:rPr>
        <w:t>the more you abandon what you actually wanted to say</w:t>
      </w:r>
      <w:r w:rsidRPr="00A65F11">
        <w:rPr>
          <w:b/>
          <w:u w:val="single"/>
        </w:rPr>
        <w:t xml:space="preserve">, </w:t>
      </w:r>
      <w:r w:rsidRPr="0088168D">
        <w:rPr>
          <w:b/>
          <w:highlight w:val="cyan"/>
          <w:u w:val="single"/>
        </w:rPr>
        <w:t>because</w:t>
      </w:r>
      <w:r w:rsidRPr="00A65F11">
        <w:rPr>
          <w:b/>
          <w:u w:val="single"/>
        </w:rPr>
        <w:t xml:space="preserve"> the </w:t>
      </w:r>
      <w:r w:rsidRPr="0088168D">
        <w:rPr>
          <w:b/>
          <w:highlight w:val="cyan"/>
          <w:u w:val="single"/>
        </w:rPr>
        <w:t>communicational devices disconnect you from</w:t>
      </w:r>
      <w:r w:rsidRPr="00A65F11">
        <w:rPr>
          <w:b/>
          <w:u w:val="single"/>
        </w:rPr>
        <w:t xml:space="preserve"> your own </w:t>
      </w:r>
      <w:r w:rsidRPr="0088168D">
        <w:rPr>
          <w:b/>
          <w:highlight w:val="cyan"/>
          <w:u w:val="single"/>
        </w:rPr>
        <w:t>collective arrangements</w:t>
      </w:r>
      <w:r w:rsidRPr="00A65F11">
        <w:rPr>
          <w:b/>
          <w:u w:val="single"/>
        </w:rPr>
        <w:t xml:space="preserve"> of enunciation and draw you into other collective arrangements</w:t>
      </w:r>
      <w:r w:rsidRPr="00A65F11">
        <w:rPr>
          <w:sz w:val="12"/>
        </w:rPr>
        <w:t xml:space="preserve"> (television, in this instance). Subjection is not a matter of ideology. It does not particularly affect signs, languages or communication, because the economy is a powerful machine of </w:t>
      </w:r>
      <w:proofErr w:type="spellStart"/>
      <w:r w:rsidRPr="0088168D">
        <w:rPr>
          <w:sz w:val="12"/>
        </w:rPr>
        <w:t>subjectivation</w:t>
      </w:r>
      <w:proofErr w:type="spellEnd"/>
      <w:r w:rsidRPr="0088168D">
        <w:rPr>
          <w:sz w:val="12"/>
        </w:rPr>
        <w:t xml:space="preserve">. </w:t>
      </w:r>
      <w:r w:rsidRPr="0088168D">
        <w:rPr>
          <w:u w:val="single"/>
        </w:rPr>
        <w:t>Capitalism itself may be defined</w:t>
      </w:r>
      <w:r w:rsidRPr="0088168D">
        <w:rPr>
          <w:sz w:val="12"/>
        </w:rPr>
        <w:t xml:space="preserve">, not as a “mode of production”, but rather </w:t>
      </w:r>
      <w:r w:rsidRPr="0088168D">
        <w:rPr>
          <w:u w:val="single"/>
        </w:rPr>
        <w:t xml:space="preserve">as a machine of </w:t>
      </w:r>
      <w:proofErr w:type="spellStart"/>
      <w:r w:rsidRPr="0088168D">
        <w:rPr>
          <w:u w:val="single"/>
        </w:rPr>
        <w:t>subjectivation</w:t>
      </w:r>
      <w:proofErr w:type="spellEnd"/>
      <w:r w:rsidRPr="0088168D">
        <w:rPr>
          <w:u w:val="single"/>
        </w:rPr>
        <w:t>.</w:t>
      </w:r>
      <w:r w:rsidRPr="0088168D">
        <w:rPr>
          <w:sz w:val="12"/>
        </w:rPr>
        <w:t xml:space="preserve"> For </w:t>
      </w:r>
      <w:proofErr w:type="spellStart"/>
      <w:r w:rsidRPr="0088168D">
        <w:rPr>
          <w:sz w:val="12"/>
        </w:rPr>
        <w:t>Deleuze</w:t>
      </w:r>
      <w:proofErr w:type="spellEnd"/>
      <w:r w:rsidRPr="0088168D">
        <w:rPr>
          <w:sz w:val="12"/>
        </w:rPr>
        <w:t xml:space="preserve"> and </w:t>
      </w:r>
      <w:proofErr w:type="spellStart"/>
      <w:r w:rsidRPr="0088168D">
        <w:rPr>
          <w:sz w:val="12"/>
        </w:rPr>
        <w:t>Guattari</w:t>
      </w:r>
      <w:proofErr w:type="spellEnd"/>
      <w:r w:rsidRPr="0088168D">
        <w:rPr>
          <w:sz w:val="12"/>
        </w:rPr>
        <w:t xml:space="preserve">, </w:t>
      </w:r>
      <w:r w:rsidRPr="0088168D">
        <w:rPr>
          <w:highlight w:val="cyan"/>
          <w:u w:val="single"/>
        </w:rPr>
        <w:t>capital acts as a formidable</w:t>
      </w:r>
      <w:r w:rsidRPr="00A65F11">
        <w:rPr>
          <w:sz w:val="12"/>
        </w:rPr>
        <w:t xml:space="preserve"> “</w:t>
      </w:r>
      <w:r w:rsidRPr="0088168D">
        <w:rPr>
          <w:highlight w:val="cyan"/>
          <w:u w:val="single"/>
        </w:rPr>
        <w:t xml:space="preserve">point of </w:t>
      </w:r>
      <w:proofErr w:type="spellStart"/>
      <w:r w:rsidRPr="0088168D">
        <w:rPr>
          <w:highlight w:val="cyan"/>
          <w:u w:val="single"/>
        </w:rPr>
        <w:t>subjectivation</w:t>
      </w:r>
      <w:proofErr w:type="spellEnd"/>
      <w:r w:rsidRPr="0088168D">
        <w:rPr>
          <w:highlight w:val="cyan"/>
          <w:u w:val="single"/>
        </w:rPr>
        <w:t xml:space="preserve"> that constitutes all human beings as subjects</w:t>
      </w:r>
      <w:r w:rsidRPr="00A65F11">
        <w:rPr>
          <w:u w:val="single"/>
        </w:rPr>
        <w:t xml:space="preserve">; </w:t>
      </w:r>
      <w:r w:rsidRPr="0088168D">
        <w:rPr>
          <w:highlight w:val="cyan"/>
          <w:u w:val="single"/>
        </w:rPr>
        <w:t>but</w:t>
      </w:r>
      <w:r w:rsidRPr="00A65F11">
        <w:rPr>
          <w:u w:val="single"/>
        </w:rPr>
        <w:t xml:space="preserve"> some, the </w:t>
      </w:r>
      <w:r w:rsidRPr="0088168D">
        <w:rPr>
          <w:highlight w:val="cyan"/>
          <w:u w:val="single"/>
        </w:rPr>
        <w:t>‘capitalists’</w:t>
      </w:r>
      <w:r w:rsidRPr="00A65F11">
        <w:rPr>
          <w:u w:val="single"/>
        </w:rPr>
        <w:t xml:space="preserve">, </w:t>
      </w:r>
      <w:r w:rsidRPr="0088168D">
        <w:rPr>
          <w:highlight w:val="cyan"/>
          <w:u w:val="single"/>
        </w:rPr>
        <w:t>are subjects of enunciation</w:t>
      </w:r>
      <w:r w:rsidRPr="00A65F11">
        <w:rPr>
          <w:sz w:val="12"/>
        </w:rPr>
        <w:t xml:space="preserve"> […], </w:t>
      </w:r>
      <w:r w:rsidRPr="0088168D">
        <w:rPr>
          <w:highlight w:val="cyan"/>
          <w:u w:val="single"/>
        </w:rPr>
        <w:t>while</w:t>
      </w:r>
      <w:r w:rsidRPr="0088168D">
        <w:rPr>
          <w:u w:val="single"/>
        </w:rPr>
        <w:t xml:space="preserve"> others</w:t>
      </w:r>
      <w:r w:rsidRPr="00A65F11">
        <w:rPr>
          <w:u w:val="single"/>
        </w:rPr>
        <w:t xml:space="preserve">, </w:t>
      </w:r>
      <w:r w:rsidRPr="0088168D">
        <w:rPr>
          <w:highlight w:val="cyan"/>
          <w:u w:val="single"/>
        </w:rPr>
        <w:t>the ‘proletarians’</w:t>
      </w:r>
      <w:r w:rsidRPr="00A65F11">
        <w:rPr>
          <w:u w:val="single"/>
        </w:rPr>
        <w:t xml:space="preserve">, </w:t>
      </w:r>
      <w:r w:rsidRPr="0088168D">
        <w:rPr>
          <w:highlight w:val="cyan"/>
          <w:u w:val="single"/>
        </w:rPr>
        <w:t>are subjects of the statement</w:t>
      </w:r>
      <w:r w:rsidRPr="00A65F11">
        <w:rPr>
          <w:u w:val="single"/>
        </w:rPr>
        <w:t>, subjected to the technical machines.</w:t>
      </w:r>
      <w:r w:rsidRPr="00A65F11">
        <w:rPr>
          <w:sz w:val="12"/>
        </w:rPr>
        <w:t xml:space="preserve">”[3] </w:t>
      </w:r>
      <w:r w:rsidRPr="00A65F11">
        <w:rPr>
          <w:u w:val="single"/>
        </w:rPr>
        <w:t>The transformation of a salaried employee into</w:t>
      </w:r>
      <w:r w:rsidRPr="00A65F11">
        <w:rPr>
          <w:sz w:val="12"/>
        </w:rPr>
        <w:t xml:space="preserve"> “</w:t>
      </w:r>
      <w:r w:rsidRPr="00A65F11">
        <w:rPr>
          <w:u w:val="single"/>
        </w:rPr>
        <w:t>human capital</w:t>
      </w:r>
      <w:r w:rsidRPr="00A65F11">
        <w:rPr>
          <w:sz w:val="12"/>
        </w:rPr>
        <w:t xml:space="preserve">”, </w:t>
      </w:r>
      <w:r w:rsidRPr="00A65F11">
        <w:rPr>
          <w:u w:val="single"/>
        </w:rPr>
        <w:t xml:space="preserve">into an entrepreneur of her/himself, a transformation facilitated by contemporary management techniques, represents the </w:t>
      </w:r>
      <w:proofErr w:type="spellStart"/>
      <w:r w:rsidRPr="00A65F11">
        <w:rPr>
          <w:b/>
          <w:u w:val="single"/>
        </w:rPr>
        <w:t>fulfilment</w:t>
      </w:r>
      <w:proofErr w:type="spellEnd"/>
      <w:r w:rsidRPr="00A65F11">
        <w:rPr>
          <w:b/>
          <w:u w:val="single"/>
        </w:rPr>
        <w:t xml:space="preserve"> of the process of </w:t>
      </w:r>
      <w:proofErr w:type="spellStart"/>
      <w:r w:rsidRPr="00A65F11">
        <w:rPr>
          <w:b/>
          <w:u w:val="single"/>
        </w:rPr>
        <w:t>subjectivation</w:t>
      </w:r>
      <w:proofErr w:type="spellEnd"/>
      <w:r w:rsidRPr="00A65F11">
        <w:rPr>
          <w:b/>
          <w:u w:val="single"/>
        </w:rPr>
        <w:t xml:space="preserve"> and exploitation, since in this case it is the same individual who splits in two.</w:t>
      </w:r>
      <w:r w:rsidRPr="00A65F11">
        <w:rPr>
          <w:sz w:val="12"/>
        </w:rPr>
        <w:t xml:space="preserve"> On the one hand, the individual brings the </w:t>
      </w:r>
      <w:proofErr w:type="spellStart"/>
      <w:r w:rsidRPr="00A65F11">
        <w:rPr>
          <w:sz w:val="12"/>
        </w:rPr>
        <w:t>subjectivation</w:t>
      </w:r>
      <w:proofErr w:type="spellEnd"/>
      <w:r w:rsidRPr="00A65F11">
        <w:rPr>
          <w:sz w:val="12"/>
        </w:rPr>
        <w:t xml:space="preserve"> process to its pinnacle, because in all these activities s/he involves the “immaterial” and “cognitive” resources of her/his “self”, while on the other, s/he inclines towards identification, </w:t>
      </w:r>
      <w:proofErr w:type="spellStart"/>
      <w:r w:rsidRPr="00A65F11">
        <w:rPr>
          <w:sz w:val="12"/>
        </w:rPr>
        <w:t>subjectivation</w:t>
      </w:r>
      <w:proofErr w:type="spellEnd"/>
      <w:r w:rsidRPr="00A65F11">
        <w:rPr>
          <w:sz w:val="12"/>
        </w:rPr>
        <w:t xml:space="preserve"> and exploitation, given that s/he is both her/his own master and slave, a capitalist and a proletarian, the subject of enunciation and the subject of the statement.</w:t>
      </w:r>
    </w:p>
    <w:p w14:paraId="2BF065E8" w14:textId="77777777" w:rsidR="00013154" w:rsidRPr="00AC6BA8" w:rsidRDefault="00013154" w:rsidP="00013154"/>
    <w:p w14:paraId="59EAEECF" w14:textId="77777777" w:rsidR="00132AAE" w:rsidRPr="00500F42" w:rsidRDefault="00132AAE" w:rsidP="00132AAE">
      <w:pPr>
        <w:pStyle w:val="Heading4"/>
      </w:pPr>
      <w:r>
        <w:t>Capitalism renders masses of people inexistent through exploitation and oppression. Your primary obligation is to work to bring the inexistent back into existence</w:t>
      </w:r>
    </w:p>
    <w:p w14:paraId="24D86719" w14:textId="77777777" w:rsidR="00132AAE" w:rsidRDefault="00132AAE" w:rsidP="00132AAE">
      <w:proofErr w:type="spellStart"/>
      <w:r w:rsidRPr="00D85F1E">
        <w:rPr>
          <w:rStyle w:val="StyleStyleBold12pt"/>
        </w:rPr>
        <w:t>Badiou</w:t>
      </w:r>
      <w:proofErr w:type="spellEnd"/>
      <w:r w:rsidRPr="00D85F1E">
        <w:rPr>
          <w:rStyle w:val="StyleStyleBold12pt"/>
        </w:rPr>
        <w:t xml:space="preserve"> 12</w:t>
      </w:r>
      <w:r>
        <w:t xml:space="preserve"> (Alain, philosophy at EGS, “The Rebirth of History”, p 55-56)-</w:t>
      </w:r>
      <w:proofErr w:type="spellStart"/>
      <w:r>
        <w:t>jn</w:t>
      </w:r>
      <w:proofErr w:type="spellEnd"/>
    </w:p>
    <w:p w14:paraId="1CF7F324" w14:textId="77777777" w:rsidR="00132AAE" w:rsidRPr="00500F42" w:rsidRDefault="00132AAE" w:rsidP="00132AAE"/>
    <w:p w14:paraId="6F37635F" w14:textId="77777777" w:rsidR="00132AAE" w:rsidRPr="0047139D" w:rsidRDefault="00132AAE" w:rsidP="00132AAE">
      <w:pPr>
        <w:rPr>
          <w:sz w:val="12"/>
        </w:rPr>
      </w:pPr>
      <w:r w:rsidRPr="0047139D">
        <w:rPr>
          <w:sz w:val="12"/>
        </w:rPr>
        <w:t xml:space="preserve">I can summarize all this in a language at once more abstract and simpler. </w:t>
      </w:r>
      <w:r w:rsidRPr="009D20A0">
        <w:rPr>
          <w:b/>
          <w:highlight w:val="cyan"/>
          <w:u w:val="single"/>
        </w:rPr>
        <w:t>In a world structured by exploitation and oppression masses of people have</w:t>
      </w:r>
      <w:r w:rsidRPr="0047139D">
        <w:rPr>
          <w:sz w:val="12"/>
        </w:rPr>
        <w:t xml:space="preserve">, strictly speaking, </w:t>
      </w:r>
      <w:r w:rsidRPr="009D20A0">
        <w:rPr>
          <w:rStyle w:val="Emphasis"/>
          <w:highlight w:val="cyan"/>
        </w:rPr>
        <w:t>no existence.</w:t>
      </w:r>
      <w:r w:rsidRPr="0047139D">
        <w:rPr>
          <w:sz w:val="12"/>
        </w:rPr>
        <w:t xml:space="preserve"> </w:t>
      </w:r>
      <w:r w:rsidRPr="009D20A0">
        <w:rPr>
          <w:b/>
          <w:highlight w:val="cyan"/>
          <w:u w:val="single"/>
        </w:rPr>
        <w:t>They count for nothing.</w:t>
      </w:r>
      <w:r w:rsidRPr="0047139D">
        <w:rPr>
          <w:sz w:val="12"/>
        </w:rPr>
        <w:t xml:space="preserve"> </w:t>
      </w:r>
      <w:r w:rsidRPr="009D20A0">
        <w:rPr>
          <w:rStyle w:val="StyleBoldUnderline"/>
        </w:rPr>
        <w:t>In today's world nearly all</w:t>
      </w:r>
      <w:r w:rsidRPr="009D20A0">
        <w:rPr>
          <w:b/>
          <w:u w:val="single"/>
        </w:rPr>
        <w:t xml:space="preserve"> Africans</w:t>
      </w:r>
      <w:r w:rsidRPr="0047139D">
        <w:rPr>
          <w:sz w:val="12"/>
        </w:rPr>
        <w:t xml:space="preserve">, for example, </w:t>
      </w:r>
      <w:r w:rsidRPr="009D20A0">
        <w:rPr>
          <w:rStyle w:val="Emphasis"/>
        </w:rPr>
        <w:t>count for nothing.</w:t>
      </w:r>
      <w:r w:rsidRPr="0047139D">
        <w:rPr>
          <w:sz w:val="12"/>
        </w:rPr>
        <w:t xml:space="preserve"> And </w:t>
      </w:r>
      <w:r w:rsidRPr="009D20A0">
        <w:rPr>
          <w:b/>
          <w:highlight w:val="cyan"/>
          <w:u w:val="single"/>
        </w:rPr>
        <w:t>even in our affluent lands the majority</w:t>
      </w:r>
      <w:r w:rsidRPr="009D20A0">
        <w:rPr>
          <w:b/>
          <w:u w:val="single"/>
        </w:rPr>
        <w:t xml:space="preserve"> of people, the mass of ordinary workers</w:t>
      </w:r>
      <w:r w:rsidRPr="0047139D">
        <w:rPr>
          <w:sz w:val="12"/>
        </w:rPr>
        <w:t xml:space="preserve">, basically decide absolutely nothing, </w:t>
      </w:r>
      <w:proofErr w:type="gramStart"/>
      <w:r w:rsidRPr="009D20A0">
        <w:rPr>
          <w:b/>
          <w:highlight w:val="cyan"/>
          <w:u w:val="single"/>
        </w:rPr>
        <w:t>have</w:t>
      </w:r>
      <w:proofErr w:type="gramEnd"/>
      <w:r w:rsidRPr="009D20A0">
        <w:rPr>
          <w:b/>
          <w:highlight w:val="cyan"/>
          <w:u w:val="single"/>
        </w:rPr>
        <w:t xml:space="preserve"> </w:t>
      </w:r>
      <w:r w:rsidRPr="009D20A0">
        <w:rPr>
          <w:rStyle w:val="Emphasis"/>
          <w:highlight w:val="cyan"/>
        </w:rPr>
        <w:t>only a fictional voice in</w:t>
      </w:r>
      <w:r w:rsidRPr="009D20A0">
        <w:rPr>
          <w:rStyle w:val="Emphasis"/>
        </w:rPr>
        <w:t xml:space="preserve"> the matter of </w:t>
      </w:r>
      <w:r w:rsidRPr="009D20A0">
        <w:rPr>
          <w:rStyle w:val="Emphasis"/>
          <w:highlight w:val="cyan"/>
        </w:rPr>
        <w:t>the decisions that decide their fate.</w:t>
      </w:r>
      <w:r w:rsidRPr="0047139D">
        <w:rPr>
          <w:sz w:val="12"/>
        </w:rPr>
        <w:t xml:space="preserve"> Only a simultaneously remote and ubiquitous oligarchy manages to link successive episodes in people 's lives via a unified parameter - namely, profit, off which that oligarchy lives. Let us call </w:t>
      </w:r>
      <w:r w:rsidRPr="009D20A0">
        <w:rPr>
          <w:b/>
          <w:highlight w:val="cyan"/>
          <w:u w:val="single"/>
        </w:rPr>
        <w:t>these p</w:t>
      </w:r>
      <w:r w:rsidRPr="009D20A0">
        <w:rPr>
          <w:b/>
          <w:u w:val="single"/>
        </w:rPr>
        <w:t>eople</w:t>
      </w:r>
      <w:r w:rsidRPr="0047139D">
        <w:rPr>
          <w:sz w:val="12"/>
        </w:rPr>
        <w:t xml:space="preserve">, who </w:t>
      </w:r>
      <w:r w:rsidRPr="009D20A0">
        <w:rPr>
          <w:b/>
          <w:highlight w:val="cyan"/>
          <w:u w:val="single"/>
        </w:rPr>
        <w:t>are present in the world but absent from its meaning and decisions</w:t>
      </w:r>
      <w:r w:rsidRPr="009D20A0">
        <w:rPr>
          <w:b/>
          <w:u w:val="single"/>
        </w:rPr>
        <w:t xml:space="preserve"> about its future</w:t>
      </w:r>
      <w:r w:rsidRPr="0047139D">
        <w:rPr>
          <w:sz w:val="12"/>
        </w:rPr>
        <w:t xml:space="preserve">, </w:t>
      </w:r>
      <w:r w:rsidRPr="009D20A0">
        <w:rPr>
          <w:rStyle w:val="Emphasis"/>
          <w:highlight w:val="cyan"/>
        </w:rPr>
        <w:t>the inexistent of the world.</w:t>
      </w:r>
      <w:r w:rsidRPr="0047139D">
        <w:rPr>
          <w:sz w:val="12"/>
        </w:rPr>
        <w:t xml:space="preserve"> We shall then say that </w:t>
      </w:r>
      <w:r w:rsidRPr="0047139D">
        <w:rPr>
          <w:b/>
          <w:highlight w:val="cyan"/>
          <w:u w:val="single"/>
        </w:rPr>
        <w:t xml:space="preserve">a </w:t>
      </w:r>
      <w:r w:rsidRPr="0047139D">
        <w:rPr>
          <w:b/>
          <w:i/>
          <w:highlight w:val="cyan"/>
          <w:u w:val="single"/>
        </w:rPr>
        <w:t>change of world</w:t>
      </w:r>
      <w:r w:rsidRPr="0047139D">
        <w:rPr>
          <w:b/>
          <w:highlight w:val="cyan"/>
          <w:u w:val="single"/>
        </w:rPr>
        <w:t xml:space="preserve"> is real when an inexistent</w:t>
      </w:r>
      <w:r w:rsidRPr="0047139D">
        <w:rPr>
          <w:sz w:val="12"/>
        </w:rPr>
        <w:t xml:space="preserve"> of the world </w:t>
      </w:r>
      <w:r w:rsidRPr="0047139D">
        <w:rPr>
          <w:b/>
          <w:highlight w:val="cyan"/>
          <w:u w:val="single"/>
        </w:rPr>
        <w:t>starts to exist</w:t>
      </w:r>
      <w:r w:rsidRPr="0047139D">
        <w:rPr>
          <w:sz w:val="12"/>
        </w:rPr>
        <w:t xml:space="preserve"> in this same world </w:t>
      </w:r>
      <w:r w:rsidRPr="0047139D">
        <w:rPr>
          <w:b/>
          <w:highlight w:val="cyan"/>
          <w:u w:val="single"/>
        </w:rPr>
        <w:t>with maximum intensity.</w:t>
      </w:r>
      <w:r w:rsidRPr="0047139D">
        <w:rPr>
          <w:sz w:val="12"/>
        </w:rPr>
        <w:t xml:space="preserve"> This is exactly what peo</w:t>
      </w:r>
      <w:r>
        <w:rPr>
          <w:sz w:val="12"/>
        </w:rPr>
        <w:t>ple in the popular rallies in E</w:t>
      </w:r>
      <w:r w:rsidRPr="0047139D">
        <w:rPr>
          <w:sz w:val="12"/>
        </w:rPr>
        <w:t xml:space="preserve">gypt were saying and are still saying: we used not to exist, but now we exist, and we can determine the history of the country. This subjective fact is endowed with an extraordinary power. The inexistent has arisen. That is why we refer to uprising: </w:t>
      </w:r>
      <w:r w:rsidRPr="009D20A0">
        <w:rPr>
          <w:u w:val="single"/>
        </w:rPr>
        <w:t>people were lying down, submissive</w:t>
      </w:r>
      <w:r>
        <w:rPr>
          <w:u w:val="single"/>
        </w:rPr>
        <w:t>; they are getting up</w:t>
      </w:r>
      <w:r w:rsidRPr="009D20A0">
        <w:rPr>
          <w:u w:val="single"/>
        </w:rPr>
        <w:t>, picking themselves up, rising up.</w:t>
      </w:r>
      <w:r w:rsidRPr="0047139D">
        <w:rPr>
          <w:sz w:val="12"/>
        </w:rPr>
        <w:t xml:space="preserve"> This rising is the rising of existence itself: the poor have not become rich; people who were unarmed are not now armed, and so forth. Basically, nothing has changed. </w:t>
      </w:r>
      <w:r w:rsidRPr="0047139D">
        <w:rPr>
          <w:rStyle w:val="StyleBoldUnderline"/>
          <w:highlight w:val="cyan"/>
        </w:rPr>
        <w:t>What has occurred is restitution of the existence of the inexistent, conditional upon</w:t>
      </w:r>
      <w:r w:rsidRPr="0047139D">
        <w:rPr>
          <w:sz w:val="12"/>
          <w:szCs w:val="14"/>
        </w:rPr>
        <w:t xml:space="preserve"> </w:t>
      </w:r>
      <w:r w:rsidRPr="0047139D">
        <w:rPr>
          <w:sz w:val="12"/>
        </w:rPr>
        <w:t xml:space="preserve">what I call </w:t>
      </w:r>
      <w:r w:rsidRPr="0047139D">
        <w:rPr>
          <w:rStyle w:val="StyleBoldUnderline"/>
          <w:highlight w:val="cyan"/>
        </w:rPr>
        <w:t>an event.</w:t>
      </w:r>
      <w:r w:rsidRPr="0047139D">
        <w:rPr>
          <w:sz w:val="12"/>
        </w:rPr>
        <w:t xml:space="preserve"> </w:t>
      </w:r>
      <w:proofErr w:type="gramStart"/>
      <w:r w:rsidRPr="0047139D">
        <w:rPr>
          <w:sz w:val="12"/>
        </w:rPr>
        <w:t>In the knowledge that, unlike the restitution of the inexistent, the event itself is invariably elusive.</w:t>
      </w:r>
      <w:proofErr w:type="gramEnd"/>
    </w:p>
    <w:p w14:paraId="378245FE" w14:textId="77777777" w:rsidR="0092245F" w:rsidRDefault="0092245F" w:rsidP="0092245F"/>
    <w:p w14:paraId="3FD6CD0F" w14:textId="77777777" w:rsidR="00E402AF" w:rsidRPr="00E914EF" w:rsidRDefault="00E402AF" w:rsidP="00E402AF"/>
    <w:p w14:paraId="3217F7D5" w14:textId="77777777" w:rsidR="0092245F" w:rsidRPr="000002AB" w:rsidRDefault="0092245F" w:rsidP="0092245F">
      <w:pPr>
        <w:pStyle w:val="Heading4"/>
        <w:rPr>
          <w:i/>
          <w:u w:val="single"/>
        </w:rPr>
      </w:pPr>
      <w:r>
        <w:rPr>
          <w:i/>
          <w:u w:val="single"/>
        </w:rPr>
        <w:t>¡</w:t>
      </w:r>
      <w:proofErr w:type="spellStart"/>
      <w:r>
        <w:rPr>
          <w:i/>
          <w:u w:val="single"/>
        </w:rPr>
        <w:t>Ya</w:t>
      </w:r>
      <w:proofErr w:type="spellEnd"/>
      <w:r>
        <w:rPr>
          <w:i/>
          <w:u w:val="single"/>
        </w:rPr>
        <w:t xml:space="preserve"> </w:t>
      </w:r>
      <w:proofErr w:type="spellStart"/>
      <w:r>
        <w:rPr>
          <w:i/>
          <w:u w:val="single"/>
        </w:rPr>
        <w:t>Basta</w:t>
      </w:r>
      <w:proofErr w:type="spellEnd"/>
      <w:r>
        <w:rPr>
          <w:i/>
          <w:u w:val="single"/>
        </w:rPr>
        <w:t xml:space="preserve">! — </w:t>
      </w:r>
      <w:r w:rsidRPr="000002AB">
        <w:rPr>
          <w:i/>
          <w:u w:val="single"/>
        </w:rPr>
        <w:t>Enough is enough</w:t>
      </w:r>
      <w:r>
        <w:rPr>
          <w:i/>
          <w:u w:val="single"/>
        </w:rPr>
        <w:t>.</w:t>
      </w:r>
    </w:p>
    <w:p w14:paraId="67B55DCA" w14:textId="6EBE78B9" w:rsidR="00132AAE" w:rsidRDefault="00B51257" w:rsidP="0092245F">
      <w:pPr>
        <w:pStyle w:val="Heading4"/>
      </w:pPr>
      <w:r>
        <w:t>Thus, we</w:t>
      </w:r>
      <w:r w:rsidR="0042155E">
        <w:t xml:space="preserve"> advocate solidarity with the Zapatista Army of National Liberation. </w:t>
      </w:r>
    </w:p>
    <w:p w14:paraId="2009B7AF" w14:textId="3EC52384" w:rsidR="00B54BE0" w:rsidRDefault="00B54BE0" w:rsidP="00B54BE0">
      <w:pPr>
        <w:pStyle w:val="Heading4"/>
      </w:pPr>
      <w:r>
        <w:t>At this junction, we note that the neoliberal economic politics of NAFTA discipline all of our economic engagement towards Mexico. Thus, we take this opportunity to affirm solidarity with the Zapatistas, in favor of a different form of economic engagement</w:t>
      </w:r>
      <w:r w:rsidR="00013154">
        <w:t>, a different pedagogy,</w:t>
      </w:r>
      <w:r>
        <w:t xml:space="preserve"> beyond </w:t>
      </w:r>
      <w:r w:rsidR="00013154">
        <w:t>neoliberalism</w:t>
      </w:r>
      <w:r>
        <w:t xml:space="preserve">. </w:t>
      </w:r>
    </w:p>
    <w:p w14:paraId="267AE169" w14:textId="77777777" w:rsidR="00B51257" w:rsidRPr="00B51257" w:rsidRDefault="00B51257" w:rsidP="00B51257"/>
    <w:p w14:paraId="16222CDD" w14:textId="5FEAE14E" w:rsidR="0092245F" w:rsidRDefault="00132AAE" w:rsidP="0092245F">
      <w:pPr>
        <w:pStyle w:val="Heading4"/>
      </w:pPr>
      <w:r>
        <w:t>We must use the logic</w:t>
      </w:r>
      <w:r w:rsidR="005E1164">
        <w:t xml:space="preserve"> of egalitarianism</w:t>
      </w:r>
      <w:r>
        <w:t xml:space="preserve"> </w:t>
      </w:r>
      <w:r w:rsidR="005E1164">
        <w:t>that undergirds</w:t>
      </w:r>
      <w:r>
        <w:t xml:space="preserve"> the topic to </w:t>
      </w:r>
      <w:r w:rsidR="0092245F">
        <w:t xml:space="preserve">make an </w:t>
      </w:r>
      <w:proofErr w:type="spellStart"/>
      <w:r w:rsidR="0092245F">
        <w:t>evental</w:t>
      </w:r>
      <w:proofErr w:type="spellEnd"/>
      <w:r w:rsidR="0092245F">
        <w:t xml:space="preserve"> demand for solidarity. My partner and I advocate the politics of “leading by obeying”—or a politics built on mutual governance, which shatters </w:t>
      </w:r>
      <w:proofErr w:type="spellStart"/>
      <w:r w:rsidR="0092245F">
        <w:t>squo</w:t>
      </w:r>
      <w:proofErr w:type="spellEnd"/>
      <w:r w:rsidR="0092245F">
        <w:t xml:space="preserve"> representation.</w:t>
      </w:r>
    </w:p>
    <w:p w14:paraId="381FD27B" w14:textId="77777777" w:rsidR="0092245F" w:rsidRDefault="0092245F" w:rsidP="0092245F">
      <w:r w:rsidRPr="00712F9B">
        <w:rPr>
          <w:rStyle w:val="StyleStyleBold12pt"/>
        </w:rPr>
        <w:t>Nail 12</w:t>
      </w:r>
      <w:r>
        <w:t xml:space="preserve"> (Thomas, </w:t>
      </w:r>
      <w:r w:rsidRPr="00712F9B">
        <w:t>postdoctoral lecturer in the Philosophy Department at the University of Denver</w:t>
      </w:r>
      <w:r>
        <w:t>, “</w:t>
      </w:r>
      <w:r w:rsidRPr="00712F9B">
        <w:t>Returning to Revolution</w:t>
      </w:r>
      <w:r>
        <w:t>”, ed. Claire Colebrook et al., p 137-138)-</w:t>
      </w:r>
      <w:proofErr w:type="spellStart"/>
      <w:r>
        <w:t>jn</w:t>
      </w:r>
      <w:proofErr w:type="spellEnd"/>
    </w:p>
    <w:p w14:paraId="37DA9B5D" w14:textId="77777777" w:rsidR="0092245F" w:rsidRDefault="0092245F" w:rsidP="0092245F"/>
    <w:p w14:paraId="58872117" w14:textId="77777777" w:rsidR="0092245F" w:rsidRPr="00AC6BA8" w:rsidRDefault="0092245F" w:rsidP="0092245F">
      <w:pPr>
        <w:rPr>
          <w:sz w:val="12"/>
        </w:rPr>
      </w:pPr>
      <w:r w:rsidRPr="00AC6BA8">
        <w:rPr>
          <w:sz w:val="12"/>
        </w:rPr>
        <w:t xml:space="preserve">In the last section I argued that, </w:t>
      </w:r>
      <w:r w:rsidRPr="00655D17">
        <w:rPr>
          <w:u w:val="single"/>
        </w:rPr>
        <w:t xml:space="preserve">opposed to the two dangers of representation and anti-representation, there exists a third type: </w:t>
      </w:r>
      <w:r w:rsidRPr="0059000D">
        <w:rPr>
          <w:highlight w:val="cyan"/>
          <w:u w:val="single"/>
        </w:rPr>
        <w:t>the participatory body politic</w:t>
      </w:r>
      <w:r w:rsidRPr="00655D17">
        <w:rPr>
          <w:u w:val="single"/>
        </w:rPr>
        <w:t>.</w:t>
      </w:r>
      <w:r w:rsidRPr="00AC6BA8">
        <w:rPr>
          <w:sz w:val="12"/>
        </w:rPr>
        <w:t xml:space="preserve"> </w:t>
      </w:r>
      <w:r w:rsidRPr="00DC5BE4">
        <w:rPr>
          <w:u w:val="single"/>
        </w:rPr>
        <w:t>This</w:t>
      </w:r>
      <w:r w:rsidRPr="00AC6BA8">
        <w:rPr>
          <w:sz w:val="12"/>
        </w:rPr>
        <w:t xml:space="preserve"> new body politic </w:t>
      </w:r>
      <w:r w:rsidRPr="0059000D">
        <w:rPr>
          <w:highlight w:val="cyan"/>
          <w:u w:val="single"/>
        </w:rPr>
        <w:t>is defined by</w:t>
      </w:r>
      <w:r w:rsidRPr="00AC6BA8">
        <w:rPr>
          <w:sz w:val="12"/>
        </w:rPr>
        <w:t xml:space="preserve"> its </w:t>
      </w:r>
      <w:r w:rsidRPr="0059000D">
        <w:rPr>
          <w:b/>
          <w:highlight w:val="cyan"/>
          <w:u w:val="single"/>
        </w:rPr>
        <w:t>participatory mutability</w:t>
      </w:r>
      <w:r w:rsidRPr="0059000D">
        <w:rPr>
          <w:b/>
          <w:u w:val="single"/>
        </w:rPr>
        <w:t>:</w:t>
      </w:r>
      <w:r w:rsidRPr="00DC5BE4">
        <w:rPr>
          <w:b/>
          <w:u w:val="single"/>
        </w:rPr>
        <w:t xml:space="preserve"> </w:t>
      </w:r>
      <w:r w:rsidRPr="0059000D">
        <w:rPr>
          <w:b/>
          <w:u w:val="single"/>
        </w:rPr>
        <w:t>the degree to which</w:t>
      </w:r>
      <w:r w:rsidRPr="00DC5BE4">
        <w:rPr>
          <w:b/>
          <w:u w:val="single"/>
        </w:rPr>
        <w:t xml:space="preserve"> its conditions are transformed by the participation of the elements and subjects affected by it.</w:t>
      </w:r>
      <w:r w:rsidRPr="00AC6BA8">
        <w:rPr>
          <w:sz w:val="12"/>
        </w:rPr>
        <w:t xml:space="preserve"> I further argued that in order </w:t>
      </w:r>
      <w:r w:rsidRPr="00DC5BE4">
        <w:rPr>
          <w:u w:val="single"/>
        </w:rPr>
        <w:t>to understand</w:t>
      </w:r>
      <w:r w:rsidRPr="00AC6BA8">
        <w:rPr>
          <w:sz w:val="12"/>
        </w:rPr>
        <w:t xml:space="preserve"> the structure and function of </w:t>
      </w:r>
      <w:r w:rsidRPr="00DC5BE4">
        <w:rPr>
          <w:u w:val="single"/>
        </w:rPr>
        <w:t>this participatory and revolutionary body politic we need to understand</w:t>
      </w:r>
      <w:r w:rsidRPr="00AC6BA8">
        <w:rPr>
          <w:sz w:val="12"/>
        </w:rPr>
        <w:t xml:space="preserve"> the unique relationship it articulates between three different dimensions: </w:t>
      </w:r>
      <w:r w:rsidRPr="00DC5BE4">
        <w:rPr>
          <w:u w:val="single"/>
        </w:rPr>
        <w:t>its conditions, elements and kinds of subjects.</w:t>
      </w:r>
      <w:r w:rsidRPr="00AC6BA8">
        <w:rPr>
          <w:sz w:val="12"/>
        </w:rPr>
        <w:t xml:space="preserve"> Representational, anti-representational and participatory political bodies each express a different type of relationship between these three dimensions. But this has only been a theoretical development. In this next section I argue that </w:t>
      </w:r>
      <w:r w:rsidRPr="0059000D">
        <w:rPr>
          <w:b/>
          <w:highlight w:val="cyan"/>
          <w:u w:val="single"/>
        </w:rPr>
        <w:t>the Zapatistas have created a revolutionary</w:t>
      </w:r>
      <w:r w:rsidRPr="00DC5BE4">
        <w:rPr>
          <w:b/>
          <w:u w:val="single"/>
        </w:rPr>
        <w:t xml:space="preserve"> and participatory </w:t>
      </w:r>
      <w:r w:rsidRPr="0059000D">
        <w:rPr>
          <w:b/>
          <w:highlight w:val="cyan"/>
          <w:u w:val="single"/>
        </w:rPr>
        <w:t xml:space="preserve">body politic </w:t>
      </w:r>
      <w:r w:rsidRPr="0059000D">
        <w:rPr>
          <w:rStyle w:val="Emphasis"/>
          <w:highlight w:val="cyan"/>
        </w:rPr>
        <w:t>in practice.</w:t>
      </w:r>
      <w:r w:rsidRPr="00AC6BA8">
        <w:rPr>
          <w:sz w:val="12"/>
        </w:rPr>
        <w:t xml:space="preserve"> </w:t>
      </w:r>
      <w:r w:rsidRPr="00DC5BE4">
        <w:rPr>
          <w:b/>
          <w:u w:val="single"/>
        </w:rPr>
        <w:t>The</w:t>
      </w:r>
      <w:r w:rsidRPr="00AC6BA8">
        <w:rPr>
          <w:sz w:val="12"/>
        </w:rPr>
        <w:t xml:space="preserve"> two sides of </w:t>
      </w:r>
      <w:r w:rsidRPr="00DC5BE4">
        <w:rPr>
          <w:b/>
          <w:u w:val="single"/>
        </w:rPr>
        <w:t xml:space="preserve">theory and practice thus </w:t>
      </w:r>
      <w:r w:rsidRPr="0059000D">
        <w:rPr>
          <w:rStyle w:val="StyleBoldUnderline"/>
        </w:rPr>
        <w:t>constitute</w:t>
      </w:r>
      <w:r w:rsidRPr="00AC6BA8">
        <w:rPr>
          <w:sz w:val="12"/>
        </w:rPr>
        <w:t xml:space="preserve"> the strategy I am calling </w:t>
      </w:r>
      <w:r w:rsidRPr="00DC5BE4">
        <w:rPr>
          <w:b/>
          <w:u w:val="single"/>
        </w:rPr>
        <w:t>revolutionary participation.</w:t>
      </w:r>
      <w:r w:rsidRPr="00AC6BA8">
        <w:rPr>
          <w:sz w:val="12"/>
        </w:rPr>
        <w:t xml:space="preserve"> </w:t>
      </w:r>
      <w:proofErr w:type="spellStart"/>
      <w:r w:rsidRPr="0059000D">
        <w:rPr>
          <w:b/>
          <w:highlight w:val="cyan"/>
          <w:u w:val="single"/>
        </w:rPr>
        <w:t>Zapatismo</w:t>
      </w:r>
      <w:proofErr w:type="spellEnd"/>
      <w:r w:rsidRPr="00DC5BE4">
        <w:rPr>
          <w:b/>
          <w:u w:val="single"/>
        </w:rPr>
        <w:t xml:space="preserve"> presents an interesting case in political theory and practice because it </w:t>
      </w:r>
      <w:r w:rsidRPr="0059000D">
        <w:rPr>
          <w:b/>
          <w:highlight w:val="cyan"/>
          <w:u w:val="single"/>
        </w:rPr>
        <w:t>cannot be understood by</w:t>
      </w:r>
      <w:r w:rsidRPr="00DC5BE4">
        <w:rPr>
          <w:b/>
          <w:u w:val="single"/>
        </w:rPr>
        <w:t xml:space="preserve"> the political philosophies of </w:t>
      </w:r>
      <w:r w:rsidRPr="0059000D">
        <w:rPr>
          <w:b/>
          <w:highlight w:val="cyan"/>
          <w:u w:val="single"/>
        </w:rPr>
        <w:t>liberalism or Marxism.</w:t>
      </w:r>
      <w:r w:rsidRPr="00AC6BA8">
        <w:rPr>
          <w:sz w:val="12"/>
        </w:rPr>
        <w:t xml:space="preserve"> </w:t>
      </w:r>
      <w:proofErr w:type="spellStart"/>
      <w:r w:rsidRPr="0059000D">
        <w:rPr>
          <w:b/>
          <w:highlight w:val="cyan"/>
          <w:u w:val="single"/>
        </w:rPr>
        <w:t>Zapatismo</w:t>
      </w:r>
      <w:proofErr w:type="spellEnd"/>
      <w:r w:rsidRPr="0059000D">
        <w:rPr>
          <w:b/>
          <w:highlight w:val="cyan"/>
          <w:u w:val="single"/>
        </w:rPr>
        <w:t xml:space="preserve"> abandons</w:t>
      </w:r>
      <w:r w:rsidRPr="00AC6BA8">
        <w:rPr>
          <w:sz w:val="12"/>
        </w:rPr>
        <w:t xml:space="preserve"> both the notions of </w:t>
      </w:r>
      <w:r w:rsidRPr="0059000D">
        <w:rPr>
          <w:b/>
          <w:highlight w:val="cyan"/>
          <w:u w:val="single"/>
        </w:rPr>
        <w:t>sovereign power based on</w:t>
      </w:r>
      <w:r w:rsidRPr="00DC5BE4">
        <w:rPr>
          <w:b/>
          <w:u w:val="single"/>
        </w:rPr>
        <w:t xml:space="preserve"> political and juridical </w:t>
      </w:r>
      <w:r w:rsidRPr="0059000D">
        <w:rPr>
          <w:b/>
          <w:highlight w:val="cyan"/>
          <w:u w:val="single"/>
        </w:rPr>
        <w:t>representation and</w:t>
      </w:r>
      <w:r w:rsidRPr="00DC5BE4">
        <w:rPr>
          <w:b/>
          <w:u w:val="single"/>
        </w:rPr>
        <w:t xml:space="preserve"> the basic tenets of </w:t>
      </w:r>
      <w:r w:rsidRPr="0059000D">
        <w:rPr>
          <w:b/>
          <w:highlight w:val="cyan"/>
          <w:u w:val="single"/>
        </w:rPr>
        <w:t xml:space="preserve">Marxist science, </w:t>
      </w:r>
      <w:proofErr w:type="spellStart"/>
      <w:r w:rsidRPr="0059000D">
        <w:rPr>
          <w:b/>
          <w:highlight w:val="cyan"/>
          <w:u w:val="single"/>
        </w:rPr>
        <w:t>vanguardism</w:t>
      </w:r>
      <w:proofErr w:type="spellEnd"/>
      <w:r w:rsidRPr="0059000D">
        <w:rPr>
          <w:b/>
          <w:highlight w:val="cyan"/>
          <w:u w:val="single"/>
        </w:rPr>
        <w:t xml:space="preserve">, </w:t>
      </w:r>
      <w:proofErr w:type="gramStart"/>
      <w:r w:rsidRPr="0059000D">
        <w:rPr>
          <w:b/>
          <w:highlight w:val="cyan"/>
          <w:u w:val="single"/>
        </w:rPr>
        <w:t>state</w:t>
      </w:r>
      <w:proofErr w:type="gramEnd"/>
      <w:r w:rsidRPr="0059000D">
        <w:rPr>
          <w:b/>
          <w:highlight w:val="cyan"/>
          <w:u w:val="single"/>
        </w:rPr>
        <w:t xml:space="preserve"> capture, class struggle and</w:t>
      </w:r>
      <w:r w:rsidRPr="00DC5BE4">
        <w:rPr>
          <w:b/>
          <w:u w:val="single"/>
        </w:rPr>
        <w:t xml:space="preserve"> the </w:t>
      </w:r>
      <w:r w:rsidRPr="0059000D">
        <w:rPr>
          <w:b/>
          <w:highlight w:val="cyan"/>
          <w:u w:val="single"/>
        </w:rPr>
        <w:t>determination of the economy</w:t>
      </w:r>
      <w:r w:rsidRPr="00DC5BE4">
        <w:rPr>
          <w:b/>
          <w:u w:val="single"/>
        </w:rPr>
        <w:t xml:space="preserve"> ‘in the last instance’.</w:t>
      </w:r>
      <w:r w:rsidRPr="00AC6BA8">
        <w:rPr>
          <w:sz w:val="12"/>
        </w:rPr>
        <w:t xml:space="preserve"> Marcos and the early EZLN, upon arriving in Chiapas, found that their </w:t>
      </w:r>
      <w:r w:rsidRPr="00482AE5">
        <w:rPr>
          <w:u w:val="single"/>
        </w:rPr>
        <w:t>Marxist, Leninist and Maoist preconceptions were ‘totally inadequate for communicating with the local population’ and</w:t>
      </w:r>
      <w:r w:rsidRPr="00482AE5">
        <w:rPr>
          <w:sz w:val="12"/>
        </w:rPr>
        <w:t xml:space="preserve"> eventually concluded </w:t>
      </w:r>
      <w:r w:rsidRPr="00482AE5">
        <w:rPr>
          <w:u w:val="single"/>
        </w:rPr>
        <w:t>that their original plans for struggle were ‘undemocratic and authoritarian’</w:t>
      </w:r>
      <w:r w:rsidRPr="00482AE5">
        <w:rPr>
          <w:sz w:val="12"/>
        </w:rPr>
        <w:t xml:space="preserve"> (Ross 2006: 14). </w:t>
      </w:r>
      <w:r w:rsidRPr="00482AE5">
        <w:rPr>
          <w:u w:val="single"/>
        </w:rPr>
        <w:t xml:space="preserve">But the Zapatistas are not a ‘postmodern’ revolution in the sense that they merely reject these forms of representation in </w:t>
      </w:r>
      <w:proofErr w:type="spellStart"/>
      <w:r w:rsidRPr="00482AE5">
        <w:rPr>
          <w:u w:val="single"/>
        </w:rPr>
        <w:t>favour</w:t>
      </w:r>
      <w:proofErr w:type="spellEnd"/>
      <w:r w:rsidRPr="00482AE5">
        <w:rPr>
          <w:u w:val="single"/>
        </w:rPr>
        <w:t xml:space="preserve"> of a spontaneous or speculative leftism.</w:t>
      </w:r>
      <w:r w:rsidRPr="00482AE5">
        <w:rPr>
          <w:sz w:val="12"/>
        </w:rPr>
        <w:t xml:space="preserve"> </w:t>
      </w:r>
      <w:r w:rsidRPr="00482AE5">
        <w:rPr>
          <w:b/>
          <w:u w:val="single"/>
        </w:rPr>
        <w:t xml:space="preserve">Instead, </w:t>
      </w:r>
      <w:r w:rsidRPr="003B0B30">
        <w:rPr>
          <w:b/>
          <w:highlight w:val="cyan"/>
          <w:u w:val="single"/>
        </w:rPr>
        <w:t xml:space="preserve">they </w:t>
      </w:r>
      <w:r w:rsidRPr="0059000D">
        <w:rPr>
          <w:b/>
          <w:highlight w:val="cyan"/>
          <w:u w:val="single"/>
        </w:rPr>
        <w:t>have constructed a new</w:t>
      </w:r>
      <w:r w:rsidRPr="00DC5BE4">
        <w:rPr>
          <w:b/>
          <w:u w:val="single"/>
        </w:rPr>
        <w:t xml:space="preserve"> kind of </w:t>
      </w:r>
      <w:r w:rsidRPr="0059000D">
        <w:rPr>
          <w:b/>
          <w:highlight w:val="cyan"/>
          <w:u w:val="single"/>
        </w:rPr>
        <w:t>body politic based on participation.</w:t>
      </w:r>
      <w:r w:rsidRPr="00AC6BA8">
        <w:rPr>
          <w:sz w:val="12"/>
        </w:rPr>
        <w:t xml:space="preserve"> </w:t>
      </w:r>
      <w:r w:rsidRPr="00DC5BE4">
        <w:rPr>
          <w:u w:val="single"/>
        </w:rPr>
        <w:t>They call this</w:t>
      </w:r>
      <w:r w:rsidRPr="00AC6BA8">
        <w:rPr>
          <w:sz w:val="12"/>
        </w:rPr>
        <w:t xml:space="preserve"> process </w:t>
      </w:r>
      <w:proofErr w:type="spellStart"/>
      <w:r w:rsidRPr="00622FCB">
        <w:rPr>
          <w:b/>
          <w:u w:val="single"/>
        </w:rPr>
        <w:t>mandar</w:t>
      </w:r>
      <w:proofErr w:type="spellEnd"/>
      <w:r w:rsidRPr="00622FCB">
        <w:rPr>
          <w:b/>
          <w:u w:val="single"/>
        </w:rPr>
        <w:t xml:space="preserve"> </w:t>
      </w:r>
      <w:proofErr w:type="spellStart"/>
      <w:r w:rsidRPr="00622FCB">
        <w:rPr>
          <w:b/>
          <w:u w:val="single"/>
        </w:rPr>
        <w:t>obedeciendo</w:t>
      </w:r>
      <w:proofErr w:type="spellEnd"/>
      <w:r w:rsidRPr="0059000D">
        <w:rPr>
          <w:b/>
          <w:u w:val="single"/>
        </w:rPr>
        <w:t xml:space="preserve">, or </w:t>
      </w:r>
      <w:r w:rsidRPr="00622FCB">
        <w:rPr>
          <w:b/>
          <w:highlight w:val="cyan"/>
          <w:u w:val="single"/>
        </w:rPr>
        <w:t>leading by obeying</w:t>
      </w:r>
      <w:r w:rsidRPr="0059000D">
        <w:rPr>
          <w:b/>
          <w:u w:val="single"/>
        </w:rPr>
        <w:t>.</w:t>
      </w:r>
      <w:r w:rsidRPr="00AC6BA8">
        <w:rPr>
          <w:sz w:val="12"/>
        </w:rPr>
        <w:t>25 But what is leading by obeying, and how does it function as a practice of political participation? Perhaps, the new political morality is constructed in a new space which will not be the taking or retention of power, but the counterweight and opposition which contains and obliges the power to ‘rule by obeying’ . . . ‘[</w:t>
      </w:r>
      <w:proofErr w:type="gramStart"/>
      <w:r w:rsidRPr="00AC6BA8">
        <w:rPr>
          <w:sz w:val="12"/>
        </w:rPr>
        <w:t>R]</w:t>
      </w:r>
      <w:proofErr w:type="spellStart"/>
      <w:r w:rsidRPr="00AC6BA8">
        <w:rPr>
          <w:sz w:val="12"/>
        </w:rPr>
        <w:t>ule</w:t>
      </w:r>
      <w:proofErr w:type="spellEnd"/>
      <w:proofErr w:type="gramEnd"/>
      <w:r w:rsidRPr="00AC6BA8">
        <w:rPr>
          <w:sz w:val="12"/>
        </w:rPr>
        <w:t xml:space="preserve"> by obedience’ is not within the concepts of ‘political science’ and it is devalued by the morality of ‘efficiency’ which defines the political activity which we suffer. (Marcos 2004b: 217) </w:t>
      </w:r>
      <w:r w:rsidRPr="00DC5BE4">
        <w:rPr>
          <w:b/>
          <w:u w:val="single"/>
        </w:rPr>
        <w:t xml:space="preserve">The new body politic the Zapatistas invent is thus </w:t>
      </w:r>
      <w:r w:rsidRPr="0059000D">
        <w:rPr>
          <w:b/>
          <w:highlight w:val="cyan"/>
          <w:u w:val="single"/>
        </w:rPr>
        <w:t xml:space="preserve">one whose conditions for social order and inclusion </w:t>
      </w:r>
      <w:r w:rsidRPr="0059000D">
        <w:rPr>
          <w:rStyle w:val="Emphasis"/>
          <w:highlight w:val="cyan"/>
        </w:rPr>
        <w:t>must obey the concrete elements and subjects obedient to this same</w:t>
      </w:r>
      <w:r w:rsidRPr="00DC5BE4">
        <w:rPr>
          <w:rStyle w:val="Emphasis"/>
        </w:rPr>
        <w:t xml:space="preserve"> social </w:t>
      </w:r>
      <w:r w:rsidRPr="0059000D">
        <w:rPr>
          <w:rStyle w:val="Emphasis"/>
          <w:highlight w:val="cyan"/>
        </w:rPr>
        <w:t>order.</w:t>
      </w:r>
      <w:r w:rsidRPr="00AC6BA8">
        <w:rPr>
          <w:sz w:val="12"/>
        </w:rPr>
        <w:t xml:space="preserve"> </w:t>
      </w:r>
      <w:proofErr w:type="spellStart"/>
      <w:proofErr w:type="gramStart"/>
      <w:r w:rsidRPr="0059000D">
        <w:rPr>
          <w:b/>
          <w:highlight w:val="cyan"/>
          <w:u w:val="single"/>
        </w:rPr>
        <w:t>Zapatismo</w:t>
      </w:r>
      <w:proofErr w:type="spellEnd"/>
      <w:r w:rsidRPr="0059000D">
        <w:rPr>
          <w:b/>
          <w:highlight w:val="cyan"/>
          <w:u w:val="single"/>
        </w:rPr>
        <w:t xml:space="preserve"> is defined by this reciprocal governance</w:t>
      </w:r>
      <w:proofErr w:type="gramEnd"/>
      <w:r w:rsidRPr="0059000D">
        <w:rPr>
          <w:b/>
          <w:highlight w:val="cyan"/>
          <w:u w:val="single"/>
        </w:rPr>
        <w:t>, not by</w:t>
      </w:r>
      <w:r w:rsidRPr="00DC5BE4">
        <w:rPr>
          <w:b/>
          <w:u w:val="single"/>
        </w:rPr>
        <w:t xml:space="preserve"> the </w:t>
      </w:r>
      <w:r w:rsidRPr="0059000D">
        <w:rPr>
          <w:b/>
          <w:highlight w:val="cyan"/>
          <w:u w:val="single"/>
        </w:rPr>
        <w:t>taking</w:t>
      </w:r>
      <w:r w:rsidRPr="00DC5BE4">
        <w:rPr>
          <w:b/>
          <w:u w:val="single"/>
        </w:rPr>
        <w:t xml:space="preserve"> of </w:t>
      </w:r>
      <w:r w:rsidRPr="0059000D">
        <w:rPr>
          <w:b/>
          <w:highlight w:val="cyan"/>
          <w:u w:val="single"/>
        </w:rPr>
        <w:t xml:space="preserve">representative power or the rejection of all political </w:t>
      </w:r>
      <w:proofErr w:type="spellStart"/>
      <w:r w:rsidRPr="0059000D">
        <w:rPr>
          <w:b/>
          <w:highlight w:val="cyan"/>
          <w:u w:val="single"/>
        </w:rPr>
        <w:t>organisation</w:t>
      </w:r>
      <w:proofErr w:type="spellEnd"/>
      <w:r w:rsidRPr="0059000D">
        <w:rPr>
          <w:b/>
          <w:highlight w:val="cyan"/>
          <w:u w:val="single"/>
        </w:rPr>
        <w:t>.</w:t>
      </w:r>
      <w:r w:rsidRPr="00AC6BA8">
        <w:rPr>
          <w:sz w:val="12"/>
        </w:rPr>
        <w:t xml:space="preserve"> </w:t>
      </w:r>
      <w:r w:rsidRPr="00521CF1">
        <w:rPr>
          <w:b/>
          <w:highlight w:val="cyan"/>
          <w:u w:val="single"/>
        </w:rPr>
        <w:t>Leading by obeying</w:t>
      </w:r>
      <w:r w:rsidRPr="00DC5BE4">
        <w:rPr>
          <w:b/>
          <w:u w:val="single"/>
        </w:rPr>
        <w:t xml:space="preserve"> thus expresses a political vertigo or participatory feedback loop between the leaders who obey the led, and the led </w:t>
      </w:r>
      <w:proofErr w:type="gramStart"/>
      <w:r w:rsidRPr="00DC5BE4">
        <w:rPr>
          <w:b/>
          <w:u w:val="single"/>
        </w:rPr>
        <w:t>who</w:t>
      </w:r>
      <w:proofErr w:type="gramEnd"/>
      <w:r w:rsidRPr="00DC5BE4">
        <w:rPr>
          <w:b/>
          <w:u w:val="single"/>
        </w:rPr>
        <w:t xml:space="preserve"> must lead the leaders and obey.</w:t>
      </w:r>
      <w:r w:rsidRPr="00AC6BA8">
        <w:rPr>
          <w:sz w:val="12"/>
        </w:rPr>
        <w:t xml:space="preserve"> </w:t>
      </w:r>
      <w:proofErr w:type="spellStart"/>
      <w:r w:rsidRPr="00521CF1">
        <w:rPr>
          <w:b/>
          <w:u w:val="single"/>
        </w:rPr>
        <w:t>Mandar</w:t>
      </w:r>
      <w:proofErr w:type="spellEnd"/>
      <w:r w:rsidRPr="00521CF1">
        <w:rPr>
          <w:b/>
          <w:u w:val="single"/>
        </w:rPr>
        <w:t xml:space="preserve"> </w:t>
      </w:r>
      <w:proofErr w:type="spellStart"/>
      <w:r w:rsidRPr="00521CF1">
        <w:rPr>
          <w:b/>
          <w:u w:val="single"/>
        </w:rPr>
        <w:t>obedeciendo</w:t>
      </w:r>
      <w:proofErr w:type="spellEnd"/>
      <w:r w:rsidRPr="00521CF1">
        <w:rPr>
          <w:b/>
          <w:u w:val="single"/>
        </w:rPr>
        <w:t xml:space="preserve"> </w:t>
      </w:r>
      <w:r w:rsidRPr="0059000D">
        <w:rPr>
          <w:b/>
          <w:highlight w:val="cyan"/>
          <w:u w:val="single"/>
        </w:rPr>
        <w:t>breaks</w:t>
      </w:r>
      <w:r w:rsidRPr="00DC5BE4">
        <w:rPr>
          <w:b/>
          <w:u w:val="single"/>
        </w:rPr>
        <w:t xml:space="preserve"> the traditional political </w:t>
      </w:r>
      <w:r w:rsidRPr="0059000D">
        <w:rPr>
          <w:rStyle w:val="Emphasis"/>
          <w:highlight w:val="cyan"/>
        </w:rPr>
        <w:t>distinction between means and ends; it ‘makes the road by walking’.</w:t>
      </w:r>
      <w:r w:rsidRPr="00AC6BA8">
        <w:rPr>
          <w:sz w:val="12"/>
        </w:rPr>
        <w:t xml:space="preserve"> The process of leading by obeying can be understood as the mutual transformation of three different dimensions: a revolutionary condition, its concrete practices and its form of revolutionary subjectivity.</w:t>
      </w:r>
    </w:p>
    <w:p w14:paraId="530D552F" w14:textId="77777777" w:rsidR="0092245F" w:rsidRDefault="0092245F" w:rsidP="0092245F"/>
    <w:p w14:paraId="4189C025" w14:textId="07EB04F2" w:rsidR="0092245F" w:rsidRDefault="0092245F" w:rsidP="0092245F">
      <w:pPr>
        <w:pStyle w:val="Heading4"/>
      </w:pPr>
      <w:r>
        <w:t xml:space="preserve">In fact, we </w:t>
      </w:r>
      <w:r>
        <w:rPr>
          <w:u w:val="single"/>
        </w:rPr>
        <w:t>are a part of</w:t>
      </w:r>
      <w:r>
        <w:t xml:space="preserve"> </w:t>
      </w:r>
      <w:proofErr w:type="spellStart"/>
      <w:r>
        <w:t>Zapatismo</w:t>
      </w:r>
      <w:proofErr w:type="spellEnd"/>
      <w:r>
        <w:t xml:space="preserve">—it’s a universal movement that operates within any challenge to neoliberalism—it’s time to embrace a </w:t>
      </w:r>
      <w:r w:rsidR="00AA2E3C">
        <w:t>new</w:t>
      </w:r>
      <w:r>
        <w:t xml:space="preserve"> politics.</w:t>
      </w:r>
    </w:p>
    <w:p w14:paraId="5C9D1DA3" w14:textId="77777777" w:rsidR="0092245F" w:rsidRDefault="0092245F" w:rsidP="0092245F">
      <w:r w:rsidRPr="00712F9B">
        <w:rPr>
          <w:rStyle w:val="StyleStyleBold12pt"/>
        </w:rPr>
        <w:t>Nail 12</w:t>
      </w:r>
      <w:r>
        <w:t xml:space="preserve"> (Thomas, </w:t>
      </w:r>
      <w:r w:rsidRPr="00712F9B">
        <w:t>postdoctoral lecturer in the Philosophy Department at the University of Denver</w:t>
      </w:r>
      <w:r>
        <w:t>, “</w:t>
      </w:r>
      <w:r w:rsidRPr="00712F9B">
        <w:t>Returning to Revolution</w:t>
      </w:r>
      <w:r>
        <w:t>”, ed. Claire Colebrook et al., p 139)-</w:t>
      </w:r>
      <w:proofErr w:type="spellStart"/>
      <w:r>
        <w:t>jn</w:t>
      </w:r>
      <w:proofErr w:type="spellEnd"/>
    </w:p>
    <w:p w14:paraId="1286DA06" w14:textId="77777777" w:rsidR="0092245F" w:rsidRDefault="0092245F" w:rsidP="0092245F"/>
    <w:p w14:paraId="5A66C98E" w14:textId="77777777" w:rsidR="0092245F" w:rsidRDefault="0092245F" w:rsidP="0092245F">
      <w:pPr>
        <w:rPr>
          <w:sz w:val="12"/>
        </w:rPr>
      </w:pPr>
      <w:r w:rsidRPr="00A910A5">
        <w:rPr>
          <w:sz w:val="12"/>
        </w:rPr>
        <w:t xml:space="preserve">As a body politic, </w:t>
      </w:r>
      <w:proofErr w:type="spellStart"/>
      <w:r w:rsidRPr="004A3665">
        <w:rPr>
          <w:b/>
          <w:highlight w:val="cyan"/>
          <w:u w:val="single"/>
        </w:rPr>
        <w:t>Zapatismo</w:t>
      </w:r>
      <w:proofErr w:type="spellEnd"/>
      <w:r w:rsidRPr="004A3665">
        <w:rPr>
          <w:b/>
          <w:highlight w:val="cyan"/>
          <w:u w:val="single"/>
        </w:rPr>
        <w:t xml:space="preserve"> invents a new condition </w:t>
      </w:r>
      <w:r w:rsidRPr="0081100A">
        <w:rPr>
          <w:b/>
          <w:highlight w:val="cyan"/>
          <w:u w:val="single"/>
        </w:rPr>
        <w:t>for social order and inclusion</w:t>
      </w:r>
      <w:r w:rsidRPr="004A3665">
        <w:rPr>
          <w:b/>
          <w:highlight w:val="cyan"/>
          <w:u w:val="single"/>
        </w:rPr>
        <w:t>.</w:t>
      </w:r>
      <w:r w:rsidRPr="00A910A5">
        <w:rPr>
          <w:sz w:val="12"/>
        </w:rPr>
        <w:t xml:space="preserve"> </w:t>
      </w:r>
      <w:r w:rsidRPr="00BF7586">
        <w:rPr>
          <w:u w:val="single"/>
        </w:rPr>
        <w:t xml:space="preserve">Like the phenomena of the revolution of 1789, the Paris Commune and the revolution of 1917, </w:t>
      </w:r>
      <w:proofErr w:type="spellStart"/>
      <w:r w:rsidRPr="004A3665">
        <w:rPr>
          <w:highlight w:val="cyan"/>
          <w:u w:val="single"/>
        </w:rPr>
        <w:t>Zapatismo</w:t>
      </w:r>
      <w:proofErr w:type="spellEnd"/>
      <w:r w:rsidRPr="004A3665">
        <w:rPr>
          <w:highlight w:val="cyan"/>
          <w:u w:val="single"/>
        </w:rPr>
        <w:t xml:space="preserve"> is a singular event</w:t>
      </w:r>
      <w:r w:rsidRPr="00BF7586">
        <w:rPr>
          <w:u w:val="single"/>
        </w:rPr>
        <w:t xml:space="preserve"> in the sense that </w:t>
      </w:r>
      <w:r w:rsidRPr="0081100A">
        <w:rPr>
          <w:u w:val="single"/>
        </w:rPr>
        <w:t xml:space="preserve">it is </w:t>
      </w:r>
      <w:r w:rsidRPr="004A3665">
        <w:rPr>
          <w:b/>
          <w:highlight w:val="cyan"/>
          <w:u w:val="single"/>
        </w:rPr>
        <w:t>irreducible to</w:t>
      </w:r>
      <w:r w:rsidRPr="0081100A">
        <w:rPr>
          <w:b/>
          <w:u w:val="single"/>
        </w:rPr>
        <w:t xml:space="preserve"> historically necessary </w:t>
      </w:r>
      <w:r w:rsidRPr="004A3665">
        <w:rPr>
          <w:b/>
          <w:highlight w:val="cyan"/>
          <w:u w:val="single"/>
        </w:rPr>
        <w:t>causal chains.</w:t>
      </w:r>
      <w:r w:rsidRPr="00A910A5">
        <w:rPr>
          <w:sz w:val="12"/>
        </w:rPr>
        <w:t xml:space="preserve"> In 1994, in Mexico, </w:t>
      </w:r>
      <w:proofErr w:type="spellStart"/>
      <w:r w:rsidRPr="00A910A5">
        <w:rPr>
          <w:sz w:val="12"/>
        </w:rPr>
        <w:t>Zapatismo</w:t>
      </w:r>
      <w:proofErr w:type="spellEnd"/>
      <w:r w:rsidRPr="00A910A5">
        <w:rPr>
          <w:sz w:val="12"/>
        </w:rPr>
        <w:t xml:space="preserve"> held no resemblance to any </w:t>
      </w:r>
      <w:proofErr w:type="spellStart"/>
      <w:r w:rsidRPr="00A910A5">
        <w:rPr>
          <w:sz w:val="12"/>
        </w:rPr>
        <w:t>recognisable</w:t>
      </w:r>
      <w:proofErr w:type="spellEnd"/>
      <w:r w:rsidRPr="00A910A5">
        <w:rPr>
          <w:sz w:val="12"/>
        </w:rPr>
        <w:t xml:space="preserve"> legal or legitimate political thing within the present ‘state of affairs’, that is, no political representation (party), market representation, linguistic representation (their languages are not spoken or </w:t>
      </w:r>
      <w:proofErr w:type="spellStart"/>
      <w:r w:rsidRPr="00A910A5">
        <w:rPr>
          <w:sz w:val="12"/>
        </w:rPr>
        <w:t>recognised</w:t>
      </w:r>
      <w:proofErr w:type="spellEnd"/>
      <w:r w:rsidRPr="00A910A5">
        <w:rPr>
          <w:sz w:val="12"/>
        </w:rPr>
        <w:t xml:space="preserve"> by political representatives) or representation by the local indigenous leaders (caciques). </w:t>
      </w:r>
      <w:r w:rsidRPr="004A3665">
        <w:rPr>
          <w:highlight w:val="cyan"/>
          <w:u w:val="single"/>
        </w:rPr>
        <w:t>There was no causal necessity</w:t>
      </w:r>
      <w:r w:rsidRPr="0081100A">
        <w:rPr>
          <w:u w:val="single"/>
        </w:rPr>
        <w:t xml:space="preserve"> that </w:t>
      </w:r>
      <w:proofErr w:type="spellStart"/>
      <w:r w:rsidRPr="0081100A">
        <w:rPr>
          <w:u w:val="single"/>
        </w:rPr>
        <w:t>Zapatismo</w:t>
      </w:r>
      <w:proofErr w:type="spellEnd"/>
      <w:r w:rsidRPr="0081100A">
        <w:rPr>
          <w:u w:val="single"/>
        </w:rPr>
        <w:t xml:space="preserve"> should have existed</w:t>
      </w:r>
      <w:r w:rsidRPr="00BF7586">
        <w:rPr>
          <w:u w:val="single"/>
        </w:rPr>
        <w:t>, no way it could have been deduced from the domains of ‘rights’, ‘commodities’ or ‘class struggle’</w:t>
      </w:r>
      <w:r w:rsidRPr="00A910A5">
        <w:rPr>
          <w:sz w:val="12"/>
        </w:rPr>
        <w:t xml:space="preserve"> from which it emerged. </w:t>
      </w:r>
      <w:r w:rsidRPr="00BF7586">
        <w:rPr>
          <w:u w:val="single"/>
        </w:rPr>
        <w:t>From the representational point of</w:t>
      </w:r>
      <w:r w:rsidRPr="00A910A5">
        <w:rPr>
          <w:sz w:val="12"/>
        </w:rPr>
        <w:t xml:space="preserve"> view of </w:t>
      </w:r>
      <w:r w:rsidRPr="00BF7586">
        <w:rPr>
          <w:u w:val="single"/>
        </w:rPr>
        <w:t xml:space="preserve">Mexican politics, the </w:t>
      </w:r>
      <w:proofErr w:type="spellStart"/>
      <w:r w:rsidRPr="00BF7586">
        <w:rPr>
          <w:u w:val="single"/>
        </w:rPr>
        <w:t>marginalised</w:t>
      </w:r>
      <w:proofErr w:type="spellEnd"/>
      <w:r w:rsidRPr="00BF7586">
        <w:rPr>
          <w:u w:val="single"/>
        </w:rPr>
        <w:t xml:space="preserve"> and unrepresented Zapatistas of Chiapas have no ‘legitimate’ existence and yet they coexist immanently and heterogeneously within the political arrangement anyway.</w:t>
      </w:r>
      <w:r w:rsidRPr="00A910A5">
        <w:rPr>
          <w:sz w:val="12"/>
        </w:rPr>
        <w:t xml:space="preserve"> The singular event of </w:t>
      </w:r>
      <w:proofErr w:type="spellStart"/>
      <w:r w:rsidRPr="00BF7586">
        <w:rPr>
          <w:u w:val="single"/>
        </w:rPr>
        <w:t>Zapatismo</w:t>
      </w:r>
      <w:proofErr w:type="spellEnd"/>
      <w:r w:rsidRPr="00A910A5">
        <w:rPr>
          <w:sz w:val="12"/>
        </w:rPr>
        <w:t xml:space="preserve"> is thus not conditioned on requests for representation like ‘rights’, the overthrow of the state, a new market economy or a new ethnic nationalism, but instead </w:t>
      </w:r>
      <w:r w:rsidRPr="00BF7586">
        <w:rPr>
          <w:u w:val="single"/>
        </w:rPr>
        <w:t>takes on its own self-reference or autonomy from within the situation.</w:t>
      </w:r>
      <w:r w:rsidRPr="00A910A5">
        <w:rPr>
          <w:sz w:val="12"/>
        </w:rPr>
        <w:t xml:space="preserve"> But the condition of the Zapatistas’ body politic is also universal in the sense that it is both inclusive and infinite in its consequences. </w:t>
      </w:r>
      <w:r w:rsidRPr="00A93ADE">
        <w:rPr>
          <w:rStyle w:val="StyleBoldUnderline"/>
          <w:highlight w:val="cyan"/>
        </w:rPr>
        <w:t>‘To be Zapatista’ does</w:t>
      </w:r>
      <w:r w:rsidRPr="00A93ADE">
        <w:rPr>
          <w:b/>
          <w:highlight w:val="cyan"/>
          <w:u w:val="single"/>
        </w:rPr>
        <w:t xml:space="preserve"> </w:t>
      </w:r>
      <w:r w:rsidRPr="004A3665">
        <w:rPr>
          <w:b/>
          <w:highlight w:val="cyan"/>
          <w:u w:val="single"/>
        </w:rPr>
        <w:t>not mean</w:t>
      </w:r>
      <w:r w:rsidRPr="0081100A">
        <w:rPr>
          <w:b/>
          <w:u w:val="single"/>
        </w:rPr>
        <w:t xml:space="preserve"> that </w:t>
      </w:r>
      <w:r w:rsidRPr="004A3665">
        <w:rPr>
          <w:b/>
          <w:highlight w:val="cyan"/>
          <w:u w:val="single"/>
        </w:rPr>
        <w:t>you must be represented by the EZLN or</w:t>
      </w:r>
      <w:r w:rsidRPr="0081100A">
        <w:rPr>
          <w:b/>
          <w:u w:val="single"/>
        </w:rPr>
        <w:t xml:space="preserve"> that you must be </w:t>
      </w:r>
      <w:r w:rsidRPr="004A3665">
        <w:rPr>
          <w:b/>
          <w:highlight w:val="cyan"/>
          <w:u w:val="single"/>
        </w:rPr>
        <w:t>indigenous, or even from Mexico.</w:t>
      </w:r>
      <w:r w:rsidRPr="00A910A5">
        <w:rPr>
          <w:sz w:val="12"/>
        </w:rPr>
        <w:t xml:space="preserve"> But </w:t>
      </w:r>
      <w:proofErr w:type="spellStart"/>
      <w:r w:rsidRPr="00A910A5">
        <w:rPr>
          <w:sz w:val="12"/>
        </w:rPr>
        <w:t>Zapatismo</w:t>
      </w:r>
      <w:proofErr w:type="spellEnd"/>
      <w:r w:rsidRPr="00A910A5">
        <w:rPr>
          <w:sz w:val="12"/>
        </w:rPr>
        <w:t xml:space="preserve"> cannot mean anything one wants. </w:t>
      </w:r>
      <w:proofErr w:type="spellStart"/>
      <w:r w:rsidRPr="004A3665">
        <w:rPr>
          <w:b/>
          <w:highlight w:val="cyan"/>
          <w:u w:val="single"/>
        </w:rPr>
        <w:t>Zapatismo</w:t>
      </w:r>
      <w:proofErr w:type="spellEnd"/>
      <w:r w:rsidRPr="004A3665">
        <w:rPr>
          <w:b/>
          <w:highlight w:val="cyan"/>
          <w:u w:val="single"/>
        </w:rPr>
        <w:t xml:space="preserve"> means participating in a struggle against neoliberalism and for</w:t>
      </w:r>
      <w:r w:rsidRPr="0081100A">
        <w:rPr>
          <w:b/>
          <w:u w:val="single"/>
        </w:rPr>
        <w:t xml:space="preserve"> direct </w:t>
      </w:r>
      <w:r w:rsidRPr="004A3665">
        <w:rPr>
          <w:b/>
          <w:highlight w:val="cyan"/>
          <w:u w:val="single"/>
        </w:rPr>
        <w:t>self-management</w:t>
      </w:r>
      <w:r w:rsidRPr="00BF7586">
        <w:rPr>
          <w:b/>
          <w:u w:val="single"/>
        </w:rPr>
        <w:t xml:space="preserve"> wherever one is and to whatever degree one is capable of.</w:t>
      </w:r>
      <w:r w:rsidRPr="00A910A5">
        <w:rPr>
          <w:sz w:val="12"/>
        </w:rPr>
        <w:t xml:space="preserve"> Without a prior or immutable condition for exclusion, the Zapatistas have made it clear that </w:t>
      </w:r>
      <w:r w:rsidRPr="004A3665">
        <w:rPr>
          <w:rStyle w:val="Emphasis"/>
          <w:highlight w:val="cyan"/>
        </w:rPr>
        <w:t>anyone can become a Zapatista to the degree that they share their struggle.</w:t>
      </w:r>
      <w:r w:rsidRPr="00A910A5">
        <w:rPr>
          <w:sz w:val="12"/>
        </w:rPr>
        <w:t xml:space="preserve">26 </w:t>
      </w:r>
      <w:r w:rsidRPr="00BF7586">
        <w:rPr>
          <w:u w:val="single"/>
        </w:rPr>
        <w:t>Many around the world have subsequently taken up this universal event</w:t>
      </w:r>
      <w:r w:rsidRPr="00A910A5">
        <w:rPr>
          <w:sz w:val="12"/>
        </w:rPr>
        <w:t xml:space="preserve"> where they are (Europe, Asia, North America and so on). So </w:t>
      </w:r>
      <w:r w:rsidRPr="00BF7586">
        <w:rPr>
          <w:u w:val="single"/>
        </w:rPr>
        <w:t xml:space="preserve">rather than simply affirming their difference and </w:t>
      </w:r>
      <w:proofErr w:type="spellStart"/>
      <w:r w:rsidRPr="00BF7586">
        <w:rPr>
          <w:u w:val="single"/>
        </w:rPr>
        <w:t>unrepresentability</w:t>
      </w:r>
      <w:proofErr w:type="spellEnd"/>
      <w:r w:rsidRPr="00BF7586">
        <w:rPr>
          <w:u w:val="single"/>
        </w:rPr>
        <w:t>, the Zapatistas have created a singular- absolute event/intervention and given it a specific consistency of its own, heterogeneous to the regimes of political representation.</w:t>
      </w:r>
      <w:r w:rsidRPr="00A910A5">
        <w:rPr>
          <w:sz w:val="12"/>
        </w:rPr>
        <w:t xml:space="preserve"> This singular-universality is practically constituted through the creation of </w:t>
      </w:r>
      <w:proofErr w:type="spellStart"/>
      <w:r w:rsidRPr="00A910A5">
        <w:rPr>
          <w:sz w:val="12"/>
        </w:rPr>
        <w:t>Encuentros</w:t>
      </w:r>
      <w:proofErr w:type="spellEnd"/>
      <w:r w:rsidRPr="00A910A5">
        <w:rPr>
          <w:sz w:val="12"/>
        </w:rPr>
        <w:t xml:space="preserve"> (international </w:t>
      </w:r>
      <w:proofErr w:type="gramStart"/>
      <w:r w:rsidRPr="00A910A5">
        <w:rPr>
          <w:sz w:val="12"/>
        </w:rPr>
        <w:t>gatherings)27</w:t>
      </w:r>
      <w:proofErr w:type="gramEnd"/>
      <w:r w:rsidRPr="00A910A5">
        <w:rPr>
          <w:sz w:val="12"/>
        </w:rPr>
        <w:t xml:space="preserve"> that aim to include others that will change the nature of </w:t>
      </w:r>
      <w:proofErr w:type="spellStart"/>
      <w:r w:rsidRPr="00A910A5">
        <w:rPr>
          <w:sz w:val="12"/>
        </w:rPr>
        <w:t>Zapatismo</w:t>
      </w:r>
      <w:proofErr w:type="spellEnd"/>
      <w:r w:rsidRPr="00A910A5">
        <w:rPr>
          <w:sz w:val="12"/>
        </w:rPr>
        <w:t xml:space="preserve"> as a social body each time they meet (see Chatterton 2007). </w:t>
      </w:r>
    </w:p>
    <w:p w14:paraId="344F4153" w14:textId="77777777" w:rsidR="0092245F" w:rsidRDefault="0092245F" w:rsidP="0092245F"/>
    <w:p w14:paraId="3E718661" w14:textId="2335B7A5" w:rsidR="00AA2E3C" w:rsidRDefault="00B54BE0" w:rsidP="00AA2E3C">
      <w:pPr>
        <w:pStyle w:val="Heading4"/>
      </w:pPr>
      <w:r>
        <w:t>We should recreate debate as a pedagogical space beyond</w:t>
      </w:r>
      <w:r w:rsidR="007703E3">
        <w:t xml:space="preserve"> the ideological parameters of</w:t>
      </w:r>
      <w:r>
        <w:t xml:space="preserve"> </w:t>
      </w:r>
      <w:r w:rsidR="00C94DED">
        <w:t>neoliberalism</w:t>
      </w:r>
      <w:r>
        <w:t xml:space="preserve">. This is the only </w:t>
      </w:r>
      <w:r w:rsidR="007703E3">
        <w:t>way to change the world—</w:t>
      </w:r>
      <w:r w:rsidR="00DB2160">
        <w:rPr>
          <w:i/>
          <w:u w:val="single"/>
        </w:rPr>
        <w:t xml:space="preserve">each and </w:t>
      </w:r>
      <w:r w:rsidR="007703E3" w:rsidRPr="00C94DED">
        <w:rPr>
          <w:i/>
          <w:u w:val="single"/>
        </w:rPr>
        <w:t>every</w:t>
      </w:r>
      <w:r w:rsidR="007703E3">
        <w:t xml:space="preserve"> instance is key</w:t>
      </w:r>
    </w:p>
    <w:p w14:paraId="4DC1D2FA" w14:textId="09AE6BEE" w:rsidR="00AA2E3C" w:rsidRPr="00AA2E3C" w:rsidRDefault="00AA2E3C" w:rsidP="00AA2E3C">
      <w:r w:rsidRPr="000A7A29">
        <w:rPr>
          <w:rStyle w:val="StyleStyleBold12pt"/>
        </w:rPr>
        <w:t>Rodriguez</w:t>
      </w:r>
      <w:r w:rsidR="000A7A29" w:rsidRPr="000A7A29">
        <w:rPr>
          <w:rStyle w:val="StyleStyleBold12pt"/>
        </w:rPr>
        <w:t xml:space="preserve"> 9</w:t>
      </w:r>
      <w:r w:rsidR="000A7A29">
        <w:t xml:space="preserve"> (Arturo, professor in the </w:t>
      </w:r>
      <w:r w:rsidR="000A7A29" w:rsidRPr="000A7A29">
        <w:t xml:space="preserve">College of Education </w:t>
      </w:r>
      <w:r w:rsidR="000A7A29">
        <w:t>at</w:t>
      </w:r>
      <w:r w:rsidR="000A7A29" w:rsidRPr="000A7A29">
        <w:t xml:space="preserve"> Boise State University</w:t>
      </w:r>
      <w:r w:rsidR="000A7A29">
        <w:t>, “</w:t>
      </w:r>
      <w:r w:rsidR="000A7A29" w:rsidRPr="000A7A29">
        <w:t>Anti-capitalist Analytical Fusion: Science, Pedagogy and</w:t>
      </w:r>
      <w:r w:rsidR="000A7A29">
        <w:t xml:space="preserve"> </w:t>
      </w:r>
      <w:r w:rsidR="000A7A29" w:rsidRPr="000A7A29">
        <w:t>Revolution</w:t>
      </w:r>
      <w:r w:rsidR="000A7A29">
        <w:t>”,</w:t>
      </w:r>
      <w:r w:rsidR="000A7A29" w:rsidRPr="000A7A29">
        <w:t xml:space="preserve"> Journal for Activist</w:t>
      </w:r>
      <w:r w:rsidR="000A7A29">
        <w:t xml:space="preserve"> Science &amp; Technology Education, volume 1, number 2, pp. 48-58)-</w:t>
      </w:r>
      <w:proofErr w:type="spellStart"/>
      <w:r w:rsidR="000A7A29">
        <w:t>jn</w:t>
      </w:r>
      <w:r w:rsidR="00B54BE0">
        <w:t>-gender</w:t>
      </w:r>
      <w:r w:rsidR="00F70859">
        <w:t>+disability</w:t>
      </w:r>
      <w:proofErr w:type="spellEnd"/>
      <w:r w:rsidR="00B54BE0">
        <w:t xml:space="preserve"> modified</w:t>
      </w:r>
    </w:p>
    <w:p w14:paraId="1D7C23AE" w14:textId="77777777" w:rsidR="00AA2E3C" w:rsidRDefault="00AA2E3C" w:rsidP="0092245F"/>
    <w:p w14:paraId="7FC576BD" w14:textId="15D08721" w:rsidR="0092245F" w:rsidRPr="00F70859" w:rsidRDefault="00AA2E3C" w:rsidP="00AA2E3C">
      <w:pPr>
        <w:rPr>
          <w:rStyle w:val="Emphasis"/>
        </w:rPr>
      </w:pPr>
      <w:r w:rsidRPr="00F70859">
        <w:rPr>
          <w:sz w:val="12"/>
        </w:rPr>
        <w:t xml:space="preserve">If the above resembles a rant consider why a string of words that includes political and economic critique and the actual market functions of our global society affect the reader’s view of this paper. </w:t>
      </w:r>
      <w:r w:rsidRPr="00645918">
        <w:rPr>
          <w:b/>
          <w:highlight w:val="cyan"/>
          <w:u w:val="single"/>
        </w:rPr>
        <w:t>The academy turns its nose at</w:t>
      </w:r>
      <w:r w:rsidRPr="00B54BE0">
        <w:rPr>
          <w:b/>
          <w:u w:val="single"/>
        </w:rPr>
        <w:t xml:space="preserve"> work</w:t>
      </w:r>
      <w:r w:rsidRPr="00F70859">
        <w:rPr>
          <w:sz w:val="12"/>
        </w:rPr>
        <w:t xml:space="preserve"> marginally </w:t>
      </w:r>
      <w:r w:rsidRPr="00B54BE0">
        <w:rPr>
          <w:b/>
          <w:u w:val="single"/>
        </w:rPr>
        <w:t xml:space="preserve">reviewed or </w:t>
      </w:r>
      <w:r w:rsidRPr="00312A3F">
        <w:rPr>
          <w:b/>
          <w:u w:val="single"/>
        </w:rPr>
        <w:t>constructed as outcry</w:t>
      </w:r>
      <w:r w:rsidRPr="00B54BE0">
        <w:rPr>
          <w:b/>
          <w:u w:val="single"/>
        </w:rPr>
        <w:t xml:space="preserve">, pedagogy of </w:t>
      </w:r>
      <w:r w:rsidRPr="00645918">
        <w:rPr>
          <w:b/>
          <w:highlight w:val="cyan"/>
          <w:u w:val="single"/>
        </w:rPr>
        <w:t>indignation</w:t>
      </w:r>
      <w:r w:rsidRPr="00F70859">
        <w:rPr>
          <w:sz w:val="12"/>
        </w:rPr>
        <w:t xml:space="preserve"> (</w:t>
      </w:r>
      <w:proofErr w:type="spellStart"/>
      <w:r w:rsidRPr="00F70859">
        <w:rPr>
          <w:sz w:val="12"/>
        </w:rPr>
        <w:t>Freire</w:t>
      </w:r>
      <w:proofErr w:type="spellEnd"/>
      <w:r w:rsidRPr="00F70859">
        <w:rPr>
          <w:sz w:val="12"/>
        </w:rPr>
        <w:t xml:space="preserve">, 2004) </w:t>
      </w:r>
      <w:r w:rsidRPr="00645918">
        <w:rPr>
          <w:b/>
          <w:highlight w:val="cyan"/>
          <w:u w:val="single"/>
        </w:rPr>
        <w:t>at how people</w:t>
      </w:r>
      <w:r w:rsidRPr="00B54BE0">
        <w:rPr>
          <w:b/>
          <w:u w:val="single"/>
        </w:rPr>
        <w:t xml:space="preserve"> continue to </w:t>
      </w:r>
      <w:r w:rsidRPr="00645918">
        <w:rPr>
          <w:b/>
          <w:highlight w:val="cyan"/>
          <w:u w:val="single"/>
        </w:rPr>
        <w:t xml:space="preserve">enslave other people while </w:t>
      </w:r>
      <w:r w:rsidRPr="00312A3F">
        <w:rPr>
          <w:b/>
          <w:highlight w:val="cyan"/>
          <w:u w:val="single"/>
        </w:rPr>
        <w:t>destroying</w:t>
      </w:r>
      <w:r w:rsidRPr="00B54BE0">
        <w:rPr>
          <w:b/>
          <w:u w:val="single"/>
        </w:rPr>
        <w:t xml:space="preserve"> the last useable resources on </w:t>
      </w:r>
      <w:r w:rsidRPr="00645918">
        <w:rPr>
          <w:b/>
          <w:highlight w:val="cyan"/>
          <w:u w:val="single"/>
        </w:rPr>
        <w:t>the planet.</w:t>
      </w:r>
      <w:r w:rsidRPr="00F70859">
        <w:rPr>
          <w:sz w:val="12"/>
        </w:rPr>
        <w:t xml:space="preserve"> </w:t>
      </w:r>
      <w:r w:rsidRPr="00312A3F">
        <w:rPr>
          <w:u w:val="single"/>
        </w:rPr>
        <w:t>Organic and academy</w:t>
      </w:r>
      <w:r w:rsidRPr="00B54BE0">
        <w:rPr>
          <w:u w:val="single"/>
        </w:rPr>
        <w:t xml:space="preserve"> trained </w:t>
      </w:r>
      <w:r w:rsidRPr="00645918">
        <w:rPr>
          <w:highlight w:val="cyan"/>
          <w:u w:val="single"/>
        </w:rPr>
        <w:t>intellectuals</w:t>
      </w:r>
      <w:r w:rsidRPr="00B54BE0">
        <w:rPr>
          <w:u w:val="single"/>
        </w:rPr>
        <w:t xml:space="preserve"> have given the world their lives</w:t>
      </w:r>
      <w:r w:rsidRPr="00F70859">
        <w:rPr>
          <w:sz w:val="12"/>
        </w:rPr>
        <w:t xml:space="preserve">, their blood sweat and fears </w:t>
      </w:r>
      <w:r w:rsidRPr="00B54BE0">
        <w:rPr>
          <w:u w:val="single"/>
        </w:rPr>
        <w:t>chasing</w:t>
      </w:r>
      <w:r w:rsidRPr="00F70859">
        <w:rPr>
          <w:sz w:val="12"/>
        </w:rPr>
        <w:t xml:space="preserve"> the ether, </w:t>
      </w:r>
      <w:r w:rsidRPr="00B54BE0">
        <w:rPr>
          <w:u w:val="single"/>
        </w:rPr>
        <w:t>the unifying principle</w:t>
      </w:r>
      <w:r w:rsidRPr="00F70859">
        <w:rPr>
          <w:sz w:val="12"/>
        </w:rPr>
        <w:t xml:space="preserve">, in some fields read as truth in an effort to solve the </w:t>
      </w:r>
      <w:proofErr w:type="gramStart"/>
      <w:r w:rsidRPr="00F70859">
        <w:rPr>
          <w:sz w:val="12"/>
        </w:rPr>
        <w:t>worlds</w:t>
      </w:r>
      <w:proofErr w:type="gramEnd"/>
      <w:r w:rsidRPr="00F70859">
        <w:rPr>
          <w:sz w:val="12"/>
        </w:rPr>
        <w:t xml:space="preserve"> mysteries. And how are they repaid? </w:t>
      </w:r>
      <w:proofErr w:type="gramStart"/>
      <w:r w:rsidRPr="00B54BE0">
        <w:rPr>
          <w:u w:val="single"/>
        </w:rPr>
        <w:t xml:space="preserve">They are </w:t>
      </w:r>
      <w:r w:rsidRPr="00312A3F">
        <w:rPr>
          <w:u w:val="single"/>
        </w:rPr>
        <w:t>indicted</w:t>
      </w:r>
      <w:r w:rsidRPr="00B54BE0">
        <w:rPr>
          <w:u w:val="single"/>
        </w:rPr>
        <w:t xml:space="preserve"> by the FBI, </w:t>
      </w:r>
      <w:r w:rsidRPr="00645918">
        <w:rPr>
          <w:highlight w:val="cyan"/>
          <w:u w:val="single"/>
        </w:rPr>
        <w:t>distracted</w:t>
      </w:r>
      <w:r w:rsidRPr="00312A3F">
        <w:rPr>
          <w:u w:val="single"/>
        </w:rPr>
        <w:t xml:space="preserve"> from their work </w:t>
      </w:r>
      <w:r w:rsidRPr="00645918">
        <w:rPr>
          <w:highlight w:val="cyan"/>
          <w:u w:val="single"/>
        </w:rPr>
        <w:t xml:space="preserve">by colleagues who scream </w:t>
      </w:r>
      <w:r w:rsidRPr="00645918">
        <w:rPr>
          <w:b/>
          <w:highlight w:val="cyan"/>
          <w:u w:val="single"/>
        </w:rPr>
        <w:t>bloody murder</w:t>
      </w:r>
      <w:r w:rsidRPr="00312A3F">
        <w:rPr>
          <w:u w:val="single"/>
        </w:rPr>
        <w:t xml:space="preserve"> as they find ways to take solace from </w:t>
      </w:r>
      <w:r w:rsidRPr="00312A3F">
        <w:rPr>
          <w:b/>
          <w:u w:val="single"/>
        </w:rPr>
        <w:t>the everyday right wing</w:t>
      </w:r>
      <w:r w:rsidRPr="00645918">
        <w:rPr>
          <w:b/>
          <w:u w:val="single"/>
        </w:rPr>
        <w:t xml:space="preserve"> never ending </w:t>
      </w:r>
      <w:r w:rsidRPr="00312A3F">
        <w:rPr>
          <w:b/>
          <w:u w:val="single"/>
        </w:rPr>
        <w:t>barrage</w:t>
      </w:r>
      <w:proofErr w:type="gramEnd"/>
      <w:r w:rsidRPr="00312A3F">
        <w:rPr>
          <w:b/>
          <w:u w:val="single"/>
        </w:rPr>
        <w:t>.</w:t>
      </w:r>
      <w:r w:rsidRPr="00F70859">
        <w:rPr>
          <w:sz w:val="12"/>
        </w:rPr>
        <w:t xml:space="preserve"> </w:t>
      </w:r>
      <w:r w:rsidRPr="00645918">
        <w:rPr>
          <w:b/>
          <w:highlight w:val="cyan"/>
          <w:u w:val="single"/>
        </w:rPr>
        <w:t xml:space="preserve">Is it the argument </w:t>
      </w:r>
      <w:r w:rsidRPr="00645918">
        <w:rPr>
          <w:b/>
          <w:i/>
          <w:highlight w:val="cyan"/>
          <w:u w:val="single"/>
        </w:rPr>
        <w:t>they</w:t>
      </w:r>
      <w:r w:rsidRPr="00645918">
        <w:rPr>
          <w:b/>
          <w:highlight w:val="cyan"/>
          <w:u w:val="single"/>
        </w:rPr>
        <w:t xml:space="preserve"> are after when </w:t>
      </w:r>
      <w:r w:rsidRPr="00645918">
        <w:rPr>
          <w:b/>
          <w:i/>
          <w:highlight w:val="cyan"/>
          <w:u w:val="single"/>
        </w:rPr>
        <w:t>they</w:t>
      </w:r>
      <w:r w:rsidRPr="00645918">
        <w:rPr>
          <w:b/>
          <w:highlight w:val="cyan"/>
          <w:u w:val="single"/>
        </w:rPr>
        <w:t xml:space="preserve"> cry foul?</w:t>
      </w:r>
      <w:r w:rsidRPr="00F70859">
        <w:rPr>
          <w:sz w:val="12"/>
        </w:rPr>
        <w:t xml:space="preserve"> </w:t>
      </w:r>
      <w:r w:rsidRPr="00B54BE0">
        <w:rPr>
          <w:b/>
          <w:u w:val="single"/>
        </w:rPr>
        <w:t>Or is it the sign</w:t>
      </w:r>
      <w:r w:rsidRPr="00F70859">
        <w:rPr>
          <w:sz w:val="12"/>
        </w:rPr>
        <w:t xml:space="preserve">, the symbol </w:t>
      </w:r>
      <w:r w:rsidRPr="00B54BE0">
        <w:rPr>
          <w:b/>
          <w:u w:val="single"/>
        </w:rPr>
        <w:t>of freedom represented by a life’s work in the academy sharing the living experience with students</w:t>
      </w:r>
      <w:r w:rsidR="00645918">
        <w:rPr>
          <w:b/>
          <w:u w:val="single"/>
        </w:rPr>
        <w:t>,</w:t>
      </w:r>
      <w:r w:rsidRPr="00B54BE0">
        <w:rPr>
          <w:b/>
          <w:u w:val="single"/>
        </w:rPr>
        <w:t xml:space="preserve"> colleagues</w:t>
      </w:r>
      <w:r w:rsidR="00645918">
        <w:rPr>
          <w:b/>
          <w:u w:val="single"/>
        </w:rPr>
        <w:t>,</w:t>
      </w:r>
      <w:r w:rsidRPr="00B54BE0">
        <w:rPr>
          <w:b/>
          <w:u w:val="single"/>
        </w:rPr>
        <w:t xml:space="preserve"> all workers alike managing the living, the breathing and the dying.</w:t>
      </w:r>
      <w:r w:rsidRPr="00F70859">
        <w:rPr>
          <w:sz w:val="12"/>
        </w:rPr>
        <w:t xml:space="preserve"> </w:t>
      </w:r>
      <w:r w:rsidRPr="00B54BE0">
        <w:rPr>
          <w:b/>
          <w:u w:val="single"/>
        </w:rPr>
        <w:t xml:space="preserve">And what is </w:t>
      </w:r>
      <w:r w:rsidRPr="00645918">
        <w:rPr>
          <w:b/>
          <w:highlight w:val="cyan"/>
          <w:u w:val="single"/>
        </w:rPr>
        <w:t>capitalist schooling</w:t>
      </w:r>
      <w:r w:rsidRPr="00312A3F">
        <w:rPr>
          <w:b/>
          <w:u w:val="single"/>
        </w:rPr>
        <w:t xml:space="preserve"> at its best </w:t>
      </w:r>
      <w:r w:rsidRPr="00645918">
        <w:rPr>
          <w:b/>
          <w:highlight w:val="cyan"/>
          <w:u w:val="single"/>
        </w:rPr>
        <w:t>marked by</w:t>
      </w:r>
      <w:r w:rsidRPr="00312A3F">
        <w:rPr>
          <w:b/>
          <w:u w:val="single"/>
        </w:rPr>
        <w:t xml:space="preserve"> the </w:t>
      </w:r>
      <w:r w:rsidRPr="00645918">
        <w:rPr>
          <w:b/>
          <w:highlight w:val="cyan"/>
          <w:u w:val="single"/>
        </w:rPr>
        <w:t>alienating</w:t>
      </w:r>
      <w:r w:rsidRPr="00312A3F">
        <w:rPr>
          <w:b/>
          <w:u w:val="single"/>
        </w:rPr>
        <w:t xml:space="preserve"> principal: </w:t>
      </w:r>
      <w:r w:rsidRPr="00312A3F">
        <w:rPr>
          <w:strike/>
          <w:sz w:val="10"/>
          <w:szCs w:val="10"/>
        </w:rPr>
        <w:t>fuck</w:t>
      </w:r>
      <w:r w:rsidRPr="00312A3F">
        <w:rPr>
          <w:rStyle w:val="Emphasis"/>
        </w:rPr>
        <w:t xml:space="preserve"> </w:t>
      </w:r>
      <w:r w:rsidR="00312A3F" w:rsidRPr="00312A3F">
        <w:rPr>
          <w:rStyle w:val="Emphasis"/>
          <w:highlight w:val="cyan"/>
        </w:rPr>
        <w:t xml:space="preserve">[forget] </w:t>
      </w:r>
      <w:r w:rsidRPr="00312A3F">
        <w:rPr>
          <w:rStyle w:val="Emphasis"/>
          <w:highlight w:val="cyan"/>
        </w:rPr>
        <w:t>the</w:t>
      </w:r>
      <w:r w:rsidR="00B54BE0" w:rsidRPr="00312A3F">
        <w:rPr>
          <w:rStyle w:val="Emphasis"/>
          <w:highlight w:val="cyan"/>
        </w:rPr>
        <w:t xml:space="preserve"> [one</w:t>
      </w:r>
      <w:r w:rsidR="00B54BE0" w:rsidRPr="00645918">
        <w:rPr>
          <w:rStyle w:val="Emphasis"/>
          <w:highlight w:val="cyan"/>
        </w:rPr>
        <w:t>]</w:t>
      </w:r>
      <w:r w:rsidRPr="00F70859">
        <w:rPr>
          <w:sz w:val="12"/>
        </w:rPr>
        <w:t xml:space="preserve"> </w:t>
      </w:r>
      <w:r w:rsidRPr="00F70859">
        <w:rPr>
          <w:strike/>
          <w:sz w:val="12"/>
        </w:rPr>
        <w:t>guy</w:t>
      </w:r>
      <w:r w:rsidRPr="007703E3">
        <w:rPr>
          <w:sz w:val="12"/>
          <w:szCs w:val="12"/>
        </w:rPr>
        <w:t xml:space="preserve"> </w:t>
      </w:r>
      <w:r w:rsidRPr="00312A3F">
        <w:rPr>
          <w:rStyle w:val="Emphasis"/>
        </w:rPr>
        <w:t xml:space="preserve">that </w:t>
      </w:r>
      <w:r w:rsidRPr="00312A3F">
        <w:rPr>
          <w:rStyle w:val="Emphasis"/>
          <w:highlight w:val="cyan"/>
        </w:rPr>
        <w:t>helped you</w:t>
      </w:r>
      <w:r w:rsidRPr="00312A3F">
        <w:rPr>
          <w:rStyle w:val="Emphasis"/>
        </w:rPr>
        <w:t xml:space="preserve"> graduate that ensured you made it </w:t>
      </w:r>
      <w:r w:rsidRPr="00312A3F">
        <w:rPr>
          <w:rStyle w:val="Emphasis"/>
          <w:highlight w:val="cyan"/>
        </w:rPr>
        <w:t>to the next step</w:t>
      </w:r>
      <w:r w:rsidRPr="00B54BE0">
        <w:rPr>
          <w:b/>
          <w:u w:val="single"/>
        </w:rPr>
        <w:t xml:space="preserve">, </w:t>
      </w:r>
      <w:r w:rsidRPr="00312A3F">
        <w:rPr>
          <w:b/>
          <w:u w:val="single"/>
        </w:rPr>
        <w:t>the next position on the research/career ladder.</w:t>
      </w:r>
      <w:r w:rsidRPr="00312A3F">
        <w:rPr>
          <w:sz w:val="12"/>
        </w:rPr>
        <w:t xml:space="preserve"> Was it truth we were after as we began our doctoral study in the hopes of shedding light on some obscure fact? The mating principles of the </w:t>
      </w:r>
      <w:proofErr w:type="gramStart"/>
      <w:r w:rsidRPr="00312A3F">
        <w:rPr>
          <w:sz w:val="12"/>
        </w:rPr>
        <w:t>mud-wasp</w:t>
      </w:r>
      <w:proofErr w:type="gramEnd"/>
      <w:r w:rsidRPr="00312A3F">
        <w:rPr>
          <w:sz w:val="12"/>
        </w:rPr>
        <w:t xml:space="preserve"> or sexuality in the human male, are these black holes in the minds eye as rebellion takes the place of cultural logic</w:t>
      </w:r>
      <w:r w:rsidRPr="00F70859">
        <w:rPr>
          <w:sz w:val="12"/>
        </w:rPr>
        <w:t xml:space="preserve"> and cultural truth? So progressive educators a reflection of the reality that is human destroy the earth and its atmosphere when their pedagogy ensures children learn the science necessary to produce industrial coatings, fertilizer and cyanide without also ensuring they acquire the depth of consciousness necessary to make connections between wearing a gold and diamond ring and the use of cyanide and strip mining for their production. Pushing further, </w:t>
      </w:r>
      <w:r w:rsidRPr="00F70859">
        <w:rPr>
          <w:u w:val="single"/>
        </w:rPr>
        <w:t>why is Marxism such a word of abuse</w:t>
      </w:r>
      <w:r w:rsidRPr="00F70859">
        <w:rPr>
          <w:sz w:val="12"/>
        </w:rPr>
        <w:t xml:space="preserve"> (McLaren &amp; Jaramillo, 2009) </w:t>
      </w:r>
      <w:r w:rsidRPr="00F70859">
        <w:rPr>
          <w:u w:val="single"/>
        </w:rPr>
        <w:t>even the right can see the fluidity of accepting the changing condition of the system</w:t>
      </w:r>
      <w:r w:rsidRPr="00F70859">
        <w:rPr>
          <w:sz w:val="12"/>
        </w:rPr>
        <w:t xml:space="preserve"> what </w:t>
      </w:r>
      <w:proofErr w:type="spellStart"/>
      <w:r w:rsidRPr="00F70859">
        <w:rPr>
          <w:sz w:val="12"/>
        </w:rPr>
        <w:t>Lacan</w:t>
      </w:r>
      <w:proofErr w:type="spellEnd"/>
      <w:r w:rsidRPr="00F70859">
        <w:rPr>
          <w:sz w:val="12"/>
        </w:rPr>
        <w:t xml:space="preserve"> refers to as </w:t>
      </w:r>
      <w:proofErr w:type="spellStart"/>
      <w:r w:rsidRPr="00F70859">
        <w:rPr>
          <w:sz w:val="12"/>
        </w:rPr>
        <w:t>synthome</w:t>
      </w:r>
      <w:proofErr w:type="spellEnd"/>
      <w:r w:rsidRPr="00F70859">
        <w:rPr>
          <w:sz w:val="12"/>
        </w:rPr>
        <w:t xml:space="preserve"> of societies (</w:t>
      </w:r>
      <w:proofErr w:type="spellStart"/>
      <w:r w:rsidRPr="00F70859">
        <w:rPr>
          <w:sz w:val="12"/>
        </w:rPr>
        <w:t>Lacan</w:t>
      </w:r>
      <w:proofErr w:type="spellEnd"/>
      <w:r w:rsidRPr="00F70859">
        <w:rPr>
          <w:sz w:val="12"/>
        </w:rPr>
        <w:t xml:space="preserve">, 2006). </w:t>
      </w:r>
      <w:r w:rsidRPr="00645918">
        <w:rPr>
          <w:b/>
          <w:highlight w:val="cyan"/>
          <w:u w:val="single"/>
        </w:rPr>
        <w:t xml:space="preserve">Radical pedagogy </w:t>
      </w:r>
      <w:proofErr w:type="spellStart"/>
      <w:r w:rsidRPr="00645918">
        <w:rPr>
          <w:b/>
          <w:highlight w:val="cyan"/>
          <w:u w:val="single"/>
        </w:rPr>
        <w:t>aint</w:t>
      </w:r>
      <w:proofErr w:type="spellEnd"/>
      <w:r w:rsidRPr="00645918">
        <w:rPr>
          <w:b/>
          <w:highlight w:val="cyan"/>
          <w:u w:val="single"/>
        </w:rPr>
        <w:t xml:space="preserve"> for the timid, it is</w:t>
      </w:r>
      <w:r w:rsidRPr="00312A3F">
        <w:rPr>
          <w:b/>
          <w:u w:val="single"/>
        </w:rPr>
        <w:t xml:space="preserve"> </w:t>
      </w:r>
      <w:r w:rsidRPr="00312A3F">
        <w:rPr>
          <w:rStyle w:val="Emphasis"/>
        </w:rPr>
        <w:t xml:space="preserve">a </w:t>
      </w:r>
      <w:r w:rsidRPr="00645918">
        <w:rPr>
          <w:rStyle w:val="Emphasis"/>
          <w:highlight w:val="cyan"/>
        </w:rPr>
        <w:t>critical revolutionary praxis marked by the blood of Zapatistas</w:t>
      </w:r>
      <w:r w:rsidRPr="00F70859">
        <w:rPr>
          <w:b/>
          <w:u w:val="single"/>
        </w:rPr>
        <w:t xml:space="preserve">, </w:t>
      </w:r>
      <w:proofErr w:type="spellStart"/>
      <w:r w:rsidRPr="00F70859">
        <w:rPr>
          <w:b/>
          <w:u w:val="single"/>
        </w:rPr>
        <w:t>Che</w:t>
      </w:r>
      <w:proofErr w:type="spellEnd"/>
      <w:r w:rsidRPr="00F70859">
        <w:rPr>
          <w:b/>
          <w:u w:val="single"/>
        </w:rPr>
        <w:t xml:space="preserve"> </w:t>
      </w:r>
      <w:r w:rsidRPr="00645918">
        <w:rPr>
          <w:b/>
          <w:highlight w:val="cyan"/>
          <w:u w:val="single"/>
        </w:rPr>
        <w:t>Guevara and</w:t>
      </w:r>
      <w:r w:rsidRPr="00645918">
        <w:rPr>
          <w:b/>
          <w:u w:val="single"/>
        </w:rPr>
        <w:t xml:space="preserve"> progressive </w:t>
      </w:r>
      <w:r w:rsidRPr="00645918">
        <w:rPr>
          <w:b/>
          <w:highlight w:val="cyan"/>
          <w:u w:val="single"/>
        </w:rPr>
        <w:t>intellectuals</w:t>
      </w:r>
      <w:r w:rsidRPr="00F70859">
        <w:rPr>
          <w:b/>
          <w:u w:val="single"/>
        </w:rPr>
        <w:t xml:space="preserve"> organic and academic alike </w:t>
      </w:r>
      <w:r w:rsidRPr="00645918">
        <w:rPr>
          <w:b/>
          <w:highlight w:val="cyan"/>
          <w:u w:val="single"/>
        </w:rPr>
        <w:t xml:space="preserve">that understand </w:t>
      </w:r>
      <w:r w:rsidRPr="00645918">
        <w:rPr>
          <w:rStyle w:val="Emphasis"/>
          <w:highlight w:val="cyan"/>
        </w:rPr>
        <w:t>a need for change</w:t>
      </w:r>
      <w:r w:rsidRPr="00F70859">
        <w:rPr>
          <w:sz w:val="12"/>
        </w:rPr>
        <w:t xml:space="preserve"> from gripping tight to the cosmic </w:t>
      </w:r>
      <w:proofErr w:type="spellStart"/>
      <w:r w:rsidRPr="00F70859">
        <w:rPr>
          <w:sz w:val="12"/>
        </w:rPr>
        <w:t>orgone</w:t>
      </w:r>
      <w:proofErr w:type="spellEnd"/>
      <w:r w:rsidRPr="00F70859">
        <w:rPr>
          <w:sz w:val="12"/>
        </w:rPr>
        <w:t xml:space="preserve"> (Reich, 1973) that does not permit any competing principal or ideology to seep in. </w:t>
      </w:r>
      <w:r w:rsidRPr="00312A3F">
        <w:rPr>
          <w:rStyle w:val="StyleBoldUnderline"/>
        </w:rPr>
        <w:t>The search for truth is not about finding the source of all energy or a catalyzing principal.</w:t>
      </w:r>
      <w:r w:rsidRPr="00312A3F">
        <w:rPr>
          <w:sz w:val="12"/>
        </w:rPr>
        <w:t xml:space="preserve"> </w:t>
      </w:r>
      <w:r w:rsidRPr="00312A3F">
        <w:rPr>
          <w:rStyle w:val="StyleBoldUnderline"/>
        </w:rPr>
        <w:t>It is the understanding that humans and objects share relationships, principles that adhere to organizational value a</w:t>
      </w:r>
      <w:r w:rsidRPr="00645918">
        <w:rPr>
          <w:rStyle w:val="StyleBoldUnderline"/>
        </w:rPr>
        <w:t>nd metaphysical conception and oscillations.</w:t>
      </w:r>
      <w:r w:rsidRPr="00F70859">
        <w:rPr>
          <w:sz w:val="12"/>
        </w:rPr>
        <w:t xml:space="preserve"> </w:t>
      </w:r>
      <w:r w:rsidRPr="00645918">
        <w:rPr>
          <w:rStyle w:val="StyleBoldUnderline"/>
          <w:highlight w:val="cyan"/>
        </w:rPr>
        <w:t>The gangrene of racism, sexism, fascism and homophobia are human made</w:t>
      </w:r>
      <w:r w:rsidRPr="00F70859">
        <w:rPr>
          <w:sz w:val="12"/>
        </w:rPr>
        <w:t xml:space="preserve"> (McLaren &amp; Jaramillo, 2009) </w:t>
      </w:r>
      <w:r w:rsidRPr="00F70859">
        <w:rPr>
          <w:rStyle w:val="StyleBoldUnderline"/>
        </w:rPr>
        <w:t xml:space="preserve">they are </w:t>
      </w:r>
      <w:r w:rsidRPr="00645918">
        <w:rPr>
          <w:rStyle w:val="StyleBoldUnderline"/>
        </w:rPr>
        <w:t>the legacy of the left and of the right.</w:t>
      </w:r>
      <w:r w:rsidRPr="00F70859">
        <w:rPr>
          <w:sz w:val="12"/>
        </w:rPr>
        <w:t xml:space="preserve"> What can be done about them is marked by the ways intellectuals enact and participate in their praxis. </w:t>
      </w:r>
      <w:r w:rsidRPr="00645918">
        <w:rPr>
          <w:b/>
          <w:highlight w:val="cyan"/>
          <w:u w:val="single"/>
        </w:rPr>
        <w:t xml:space="preserve">A critical </w:t>
      </w:r>
      <w:r w:rsidRPr="00C421E2">
        <w:rPr>
          <w:b/>
          <w:highlight w:val="cyan"/>
          <w:u w:val="single"/>
        </w:rPr>
        <w:t xml:space="preserve">reflexivity that </w:t>
      </w:r>
      <w:r w:rsidRPr="00312A3F">
        <w:rPr>
          <w:b/>
          <w:highlight w:val="cyan"/>
          <w:u w:val="single"/>
        </w:rPr>
        <w:t>draws the kite-string</w:t>
      </w:r>
      <w:r w:rsidRPr="00F70859">
        <w:rPr>
          <w:b/>
          <w:u w:val="single"/>
        </w:rPr>
        <w:t xml:space="preserve"> of </w:t>
      </w:r>
      <w:r w:rsidRPr="00312A3F">
        <w:rPr>
          <w:b/>
          <w:u w:val="single"/>
        </w:rPr>
        <w:t xml:space="preserve">principal </w:t>
      </w:r>
      <w:r w:rsidRPr="00312A3F">
        <w:rPr>
          <w:b/>
          <w:highlight w:val="cyan"/>
          <w:u w:val="single"/>
        </w:rPr>
        <w:t>between</w:t>
      </w:r>
      <w:r w:rsidRPr="00312A3F">
        <w:rPr>
          <w:b/>
          <w:u w:val="single"/>
        </w:rPr>
        <w:t xml:space="preserve"> the </w:t>
      </w:r>
      <w:r w:rsidRPr="00312A3F">
        <w:rPr>
          <w:b/>
          <w:highlight w:val="cyan"/>
          <w:u w:val="single"/>
        </w:rPr>
        <w:t xml:space="preserve">market </w:t>
      </w:r>
      <w:r w:rsidRPr="00C421E2">
        <w:rPr>
          <w:b/>
          <w:highlight w:val="cyan"/>
          <w:u w:val="single"/>
        </w:rPr>
        <w:t>need to produce</w:t>
      </w:r>
      <w:r w:rsidRPr="00312A3F">
        <w:rPr>
          <w:b/>
          <w:u w:val="single"/>
        </w:rPr>
        <w:t xml:space="preserve"> chemicals for consumption</w:t>
      </w:r>
      <w:r w:rsidRPr="00F70859">
        <w:rPr>
          <w:b/>
          <w:u w:val="single"/>
        </w:rPr>
        <w:t xml:space="preserve"> like </w:t>
      </w:r>
      <w:proofErr w:type="spellStart"/>
      <w:r w:rsidRPr="00F70859">
        <w:rPr>
          <w:b/>
          <w:u w:val="single"/>
        </w:rPr>
        <w:t>Zyklon</w:t>
      </w:r>
      <w:proofErr w:type="spellEnd"/>
      <w:r w:rsidRPr="00F70859">
        <w:rPr>
          <w:b/>
          <w:u w:val="single"/>
        </w:rPr>
        <w:t xml:space="preserve"> B </w:t>
      </w:r>
      <w:r w:rsidRPr="00C421E2">
        <w:rPr>
          <w:b/>
          <w:highlight w:val="cyan"/>
          <w:u w:val="single"/>
        </w:rPr>
        <w:t>and</w:t>
      </w:r>
      <w:r w:rsidRPr="00F70859">
        <w:rPr>
          <w:b/>
          <w:u w:val="single"/>
        </w:rPr>
        <w:t xml:space="preserve"> the necessary </w:t>
      </w:r>
      <w:r w:rsidRPr="00312A3F">
        <w:rPr>
          <w:b/>
          <w:highlight w:val="cyan"/>
          <w:u w:val="single"/>
        </w:rPr>
        <w:t>day to day Socratic</w:t>
      </w:r>
      <w:r w:rsidRPr="00312A3F">
        <w:rPr>
          <w:b/>
          <w:u w:val="single"/>
        </w:rPr>
        <w:t xml:space="preserve"> discursive </w:t>
      </w:r>
      <w:r w:rsidRPr="00C421E2">
        <w:rPr>
          <w:b/>
          <w:highlight w:val="cyan"/>
          <w:u w:val="single"/>
        </w:rPr>
        <w:t xml:space="preserve">practices </w:t>
      </w:r>
      <w:r w:rsidRPr="00C421E2">
        <w:rPr>
          <w:rStyle w:val="Emphasis"/>
          <w:highlight w:val="cyan"/>
        </w:rPr>
        <w:t>doing more than shouting</w:t>
      </w:r>
      <w:r w:rsidRPr="00312A3F">
        <w:rPr>
          <w:rStyle w:val="Emphasis"/>
        </w:rPr>
        <w:t xml:space="preserve"> out </w:t>
      </w:r>
      <w:r w:rsidRPr="00C421E2">
        <w:rPr>
          <w:rStyle w:val="Emphasis"/>
          <w:highlight w:val="cyan"/>
        </w:rPr>
        <w:t>to father capital in the classroom.</w:t>
      </w:r>
      <w:r w:rsidRPr="00F70859">
        <w:rPr>
          <w:sz w:val="12"/>
        </w:rPr>
        <w:t xml:space="preserve"> </w:t>
      </w:r>
      <w:r w:rsidRPr="00312A3F">
        <w:rPr>
          <w:rStyle w:val="Emphasis"/>
          <w:highlight w:val="cyan"/>
        </w:rPr>
        <w:t xml:space="preserve">Human and environmental devastation </w:t>
      </w:r>
      <w:r w:rsidRPr="00C421E2">
        <w:rPr>
          <w:rStyle w:val="Emphasis"/>
          <w:highlight w:val="cyan"/>
        </w:rPr>
        <w:t>are the end result</w:t>
      </w:r>
      <w:r w:rsidRPr="00312A3F">
        <w:rPr>
          <w:rStyle w:val="Emphasis"/>
        </w:rPr>
        <w:t xml:space="preserve"> of our social relations</w:t>
      </w:r>
      <w:r w:rsidRPr="00312A3F">
        <w:rPr>
          <w:sz w:val="12"/>
        </w:rPr>
        <w:t xml:space="preserve"> (Rodriguez, 2009</w:t>
      </w:r>
      <w:proofErr w:type="gramStart"/>
      <w:r w:rsidRPr="00312A3F">
        <w:rPr>
          <w:sz w:val="12"/>
        </w:rPr>
        <w:t xml:space="preserve">) </w:t>
      </w:r>
      <w:r w:rsidRPr="00312A3F">
        <w:rPr>
          <w:rStyle w:val="StyleBoldUnderline"/>
        </w:rPr>
        <w:t>which</w:t>
      </w:r>
      <w:proofErr w:type="gramEnd"/>
      <w:r w:rsidRPr="00312A3F">
        <w:rPr>
          <w:rStyle w:val="StyleBoldUnderline"/>
        </w:rPr>
        <w:t xml:space="preserve"> includes the needs and whims of markets and of the hyper</w:t>
      </w:r>
      <w:r w:rsidRPr="00F70859">
        <w:rPr>
          <w:rStyle w:val="StyleBoldUnderline"/>
        </w:rPr>
        <w:t>-complex systems that are societies as they trade in material and human surplus value.</w:t>
      </w:r>
      <w:r w:rsidRPr="00F70859">
        <w:rPr>
          <w:sz w:val="12"/>
        </w:rPr>
        <w:t xml:space="preserve"> The legacy of Marx and critical analyses are not the mere Utopic visions of a few stalwart yet antiquated intellectuals (McLaren, 2009) they are an entreaty cultural critique positioning trade consciousness and social amnesia as the culprits on the market stage of global capitalist domination. Critical social theory does not dis-</w:t>
      </w:r>
      <w:proofErr w:type="spellStart"/>
      <w:r w:rsidRPr="00F70859">
        <w:rPr>
          <w:sz w:val="12"/>
        </w:rPr>
        <w:t>clude</w:t>
      </w:r>
      <w:proofErr w:type="spellEnd"/>
      <w:r w:rsidRPr="00F70859">
        <w:rPr>
          <w:sz w:val="12"/>
        </w:rPr>
        <w:t xml:space="preserve"> what is or what the agent knows or has known, like the conglomerate it promulgates all byproduct of human relations bad and good as actors that contribute to the enslavement of the individual and the devastation of the natural environment. </w:t>
      </w:r>
      <w:r w:rsidRPr="00F70859">
        <w:rPr>
          <w:u w:val="single"/>
        </w:rPr>
        <w:t>Dissemination</w:t>
      </w:r>
      <w:r w:rsidRPr="00F70859">
        <w:rPr>
          <w:sz w:val="12"/>
        </w:rPr>
        <w:t xml:space="preserve">, the symbol, </w:t>
      </w:r>
      <w:r w:rsidRPr="00F70859">
        <w:rPr>
          <w:u w:val="single"/>
        </w:rPr>
        <w:t>the division of units and of labor</w:t>
      </w:r>
      <w:r w:rsidRPr="00F70859">
        <w:rPr>
          <w:sz w:val="12"/>
        </w:rPr>
        <w:t xml:space="preserve">, the structure of the phenomenon all </w:t>
      </w:r>
      <w:r w:rsidRPr="00F70859">
        <w:rPr>
          <w:u w:val="single"/>
        </w:rPr>
        <w:t>bear as a derivative of the human and environmental condition of existence markings of each other.</w:t>
      </w:r>
      <w:r w:rsidRPr="00F70859">
        <w:rPr>
          <w:sz w:val="12"/>
        </w:rPr>
        <w:t xml:space="preserve"> </w:t>
      </w:r>
      <w:r w:rsidRPr="00F70859">
        <w:rPr>
          <w:u w:val="single"/>
        </w:rPr>
        <w:t>All symbols of experience return to the source</w:t>
      </w:r>
      <w:r w:rsidRPr="00F70859">
        <w:rPr>
          <w:sz w:val="12"/>
        </w:rPr>
        <w:t xml:space="preserve">; that is </w:t>
      </w:r>
      <w:r w:rsidRPr="00312A3F">
        <w:rPr>
          <w:b/>
          <w:u w:val="single"/>
        </w:rPr>
        <w:t>we</w:t>
      </w:r>
      <w:r w:rsidRPr="00312A3F">
        <w:rPr>
          <w:sz w:val="12"/>
        </w:rPr>
        <w:t xml:space="preserve"> humans</w:t>
      </w:r>
      <w:r w:rsidRPr="00312A3F">
        <w:rPr>
          <w:b/>
          <w:u w:val="single"/>
        </w:rPr>
        <w:t xml:space="preserve"> police </w:t>
      </w:r>
      <w:proofErr w:type="gramStart"/>
      <w:r w:rsidRPr="00312A3F">
        <w:rPr>
          <w:b/>
          <w:u w:val="single"/>
        </w:rPr>
        <w:t>ourselves and each other</w:t>
      </w:r>
      <w:proofErr w:type="gramEnd"/>
      <w:r w:rsidRPr="00312A3F">
        <w:rPr>
          <w:b/>
          <w:u w:val="single"/>
        </w:rPr>
        <w:t xml:space="preserve"> and we free ourselves and each other.</w:t>
      </w:r>
      <w:r w:rsidRPr="00312A3F">
        <w:rPr>
          <w:sz w:val="12"/>
        </w:rPr>
        <w:t xml:space="preserve"> C</w:t>
      </w:r>
      <w:r w:rsidRPr="00F70859">
        <w:rPr>
          <w:sz w:val="12"/>
        </w:rPr>
        <w:t xml:space="preserve">losing Remarks </w:t>
      </w:r>
      <w:r w:rsidRPr="00C421E2">
        <w:rPr>
          <w:rStyle w:val="Emphasis"/>
          <w:highlight w:val="cyan"/>
        </w:rPr>
        <w:t>The</w:t>
      </w:r>
      <w:r w:rsidRPr="00C421E2">
        <w:rPr>
          <w:rStyle w:val="Emphasis"/>
        </w:rPr>
        <w:t xml:space="preserve"> global </w:t>
      </w:r>
      <w:r w:rsidRPr="00C421E2">
        <w:rPr>
          <w:rStyle w:val="Emphasis"/>
          <w:highlight w:val="cyan"/>
        </w:rPr>
        <w:t>market occupies</w:t>
      </w:r>
      <w:r w:rsidRPr="00C421E2">
        <w:rPr>
          <w:rStyle w:val="Emphasis"/>
        </w:rPr>
        <w:t xml:space="preserve"> virtually </w:t>
      </w:r>
      <w:r w:rsidRPr="00C421E2">
        <w:rPr>
          <w:rStyle w:val="Emphasis"/>
          <w:highlight w:val="cyan"/>
        </w:rPr>
        <w:t>every corner of the struggle</w:t>
      </w:r>
      <w:r w:rsidRPr="00312A3F">
        <w:rPr>
          <w:rStyle w:val="Emphasis"/>
        </w:rPr>
        <w:t xml:space="preserve"> for humanity</w:t>
      </w:r>
      <w:r w:rsidRPr="00F70859">
        <w:rPr>
          <w:sz w:val="12"/>
        </w:rPr>
        <w:t xml:space="preserve"> (McLaren &amp; Jaramillo, 2007) </w:t>
      </w:r>
      <w:r w:rsidRPr="00312A3F">
        <w:rPr>
          <w:rStyle w:val="StyleBoldUnderline"/>
        </w:rPr>
        <w:t xml:space="preserve">children in </w:t>
      </w:r>
      <w:r w:rsidRPr="00C421E2">
        <w:rPr>
          <w:rStyle w:val="StyleBoldUnderline"/>
          <w:highlight w:val="cyan"/>
        </w:rPr>
        <w:t>classrooms are</w:t>
      </w:r>
      <w:r w:rsidRPr="00F70859">
        <w:rPr>
          <w:rStyle w:val="StyleBoldUnderline"/>
        </w:rPr>
        <w:t xml:space="preserve"> the </w:t>
      </w:r>
      <w:r w:rsidRPr="00C421E2">
        <w:rPr>
          <w:rStyle w:val="StyleBoldUnderline"/>
          <w:highlight w:val="cyan"/>
        </w:rPr>
        <w:t>direct inheritors</w:t>
      </w:r>
      <w:r w:rsidRPr="00C421E2">
        <w:rPr>
          <w:rStyle w:val="StyleBoldUnderline"/>
        </w:rPr>
        <w:t>, as they grow to adulthood of the sort of social and natural environment adults accept.</w:t>
      </w:r>
      <w:r w:rsidRPr="00F70859">
        <w:rPr>
          <w:sz w:val="12"/>
        </w:rPr>
        <w:t xml:space="preserve"> </w:t>
      </w:r>
      <w:r w:rsidRPr="00312A3F">
        <w:rPr>
          <w:rStyle w:val="Emphasis"/>
        </w:rPr>
        <w:t>War is class war as those who reap the benefits, profit margins, on a global scale are never those with most at risk</w:t>
      </w:r>
      <w:r w:rsidRPr="00312A3F">
        <w:rPr>
          <w:rStyle w:val="StyleBoldUnderline"/>
        </w:rPr>
        <w:t xml:space="preserve">; the </w:t>
      </w:r>
      <w:r w:rsidRPr="00312A3F">
        <w:rPr>
          <w:rStyle w:val="StyleBoldUnderline"/>
          <w:highlight w:val="cyan"/>
        </w:rPr>
        <w:t>soldiers</w:t>
      </w:r>
      <w:r w:rsidRPr="00312A3F">
        <w:rPr>
          <w:rStyle w:val="StyleBoldUnderline"/>
        </w:rPr>
        <w:t xml:space="preserve"> doing the killing in the fields benefit only so far as their use </w:t>
      </w:r>
      <w:r w:rsidRPr="00312A3F">
        <w:rPr>
          <w:rStyle w:val="StyleBoldUnderline"/>
          <w:highlight w:val="cyan"/>
        </w:rPr>
        <w:t>value</w:t>
      </w:r>
      <w:r w:rsidRPr="00312A3F">
        <w:rPr>
          <w:rStyle w:val="StyleBoldUnderline"/>
        </w:rPr>
        <w:t xml:space="preserve"> is </w:t>
      </w:r>
      <w:r w:rsidRPr="00312A3F">
        <w:rPr>
          <w:rStyle w:val="StyleBoldUnderline"/>
          <w:highlight w:val="cyan"/>
        </w:rPr>
        <w:t>justified in</w:t>
      </w:r>
      <w:r w:rsidRPr="00312A3F">
        <w:rPr>
          <w:rStyle w:val="StyleBoldUnderline"/>
        </w:rPr>
        <w:t xml:space="preserve"> controlling the world via </w:t>
      </w:r>
      <w:r w:rsidRPr="00312A3F">
        <w:rPr>
          <w:rStyle w:val="StyleBoldUnderline"/>
          <w:highlight w:val="cyan"/>
        </w:rPr>
        <w:t>the</w:t>
      </w:r>
      <w:r w:rsidRPr="00312A3F">
        <w:rPr>
          <w:rStyle w:val="StyleBoldUnderline"/>
        </w:rPr>
        <w:t xml:space="preserve"> wholesale </w:t>
      </w:r>
      <w:r w:rsidRPr="00312A3F">
        <w:rPr>
          <w:rStyle w:val="StyleBoldUnderline"/>
          <w:highlight w:val="cyan"/>
        </w:rPr>
        <w:t>slaughter of, “enemy combatants</w:t>
      </w:r>
      <w:r w:rsidRPr="00312A3F">
        <w:rPr>
          <w:rStyle w:val="StyleBoldUnderline"/>
        </w:rPr>
        <w:t>.</w:t>
      </w:r>
      <w:r w:rsidRPr="00312A3F">
        <w:rPr>
          <w:rStyle w:val="StyleBoldUnderline"/>
          <w:highlight w:val="cyan"/>
        </w:rPr>
        <w:t>”</w:t>
      </w:r>
      <w:r w:rsidRPr="00F70859">
        <w:rPr>
          <w:sz w:val="12"/>
        </w:rPr>
        <w:t xml:space="preserve"> </w:t>
      </w:r>
      <w:r w:rsidRPr="00F70859">
        <w:rPr>
          <w:u w:val="single"/>
        </w:rPr>
        <w:t xml:space="preserve">These are </w:t>
      </w:r>
      <w:r w:rsidRPr="00312A3F">
        <w:rPr>
          <w:highlight w:val="cyan"/>
          <w:u w:val="single"/>
        </w:rPr>
        <w:t>children and adults in</w:t>
      </w:r>
      <w:r w:rsidRPr="00312A3F">
        <w:rPr>
          <w:sz w:val="12"/>
        </w:rPr>
        <w:t xml:space="preserve"> the</w:t>
      </w:r>
      <w:r w:rsidRPr="00F70859">
        <w:rPr>
          <w:sz w:val="12"/>
        </w:rPr>
        <w:t xml:space="preserve"> </w:t>
      </w:r>
      <w:r w:rsidRPr="00C421E2">
        <w:rPr>
          <w:highlight w:val="cyan"/>
          <w:u w:val="single"/>
        </w:rPr>
        <w:t>so called terrorist states</w:t>
      </w:r>
      <w:r w:rsidRPr="00F70859">
        <w:rPr>
          <w:u w:val="single"/>
        </w:rPr>
        <w:t xml:space="preserve"> who happen to be in the way of</w:t>
      </w:r>
      <w:r w:rsidRPr="00F70859">
        <w:rPr>
          <w:sz w:val="12"/>
        </w:rPr>
        <w:t xml:space="preserve"> cementing </w:t>
      </w:r>
      <w:r w:rsidRPr="00F70859">
        <w:rPr>
          <w:u w:val="single"/>
        </w:rPr>
        <w:t>capitalist social relations</w:t>
      </w:r>
      <w:r w:rsidR="00F70859" w:rsidRPr="00F70859">
        <w:rPr>
          <w:u w:val="single"/>
        </w:rPr>
        <w:t>—</w:t>
      </w:r>
      <w:r w:rsidRPr="00F70859">
        <w:rPr>
          <w:u w:val="single"/>
        </w:rPr>
        <w:t>whether copper, oil, timber or human interests.</w:t>
      </w:r>
      <w:r w:rsidRPr="00F70859">
        <w:rPr>
          <w:sz w:val="12"/>
        </w:rPr>
        <w:t xml:space="preserve"> Furthermore </w:t>
      </w:r>
      <w:r w:rsidRPr="00C421E2">
        <w:rPr>
          <w:b/>
          <w:highlight w:val="cyan"/>
          <w:u w:val="single"/>
        </w:rPr>
        <w:t>the human life span is</w:t>
      </w:r>
      <w:r w:rsidRPr="00312A3F">
        <w:rPr>
          <w:b/>
          <w:u w:val="single"/>
        </w:rPr>
        <w:t xml:space="preserve"> far </w:t>
      </w:r>
      <w:r w:rsidRPr="00C421E2">
        <w:rPr>
          <w:b/>
          <w:highlight w:val="cyan"/>
          <w:u w:val="single"/>
        </w:rPr>
        <w:t>too short for any one</w:t>
      </w:r>
      <w:r w:rsidRPr="00F70859">
        <w:rPr>
          <w:b/>
          <w:u w:val="single"/>
        </w:rPr>
        <w:t xml:space="preserve"> human being </w:t>
      </w:r>
      <w:r w:rsidRPr="00C421E2">
        <w:rPr>
          <w:b/>
          <w:highlight w:val="cyan"/>
          <w:u w:val="single"/>
        </w:rPr>
        <w:t>to have an effect</w:t>
      </w:r>
      <w:r w:rsidRPr="00312A3F">
        <w:rPr>
          <w:b/>
          <w:u w:val="single"/>
        </w:rPr>
        <w:t xml:space="preserve"> that significantly impacts the world market.</w:t>
      </w:r>
      <w:r w:rsidRPr="00F70859">
        <w:rPr>
          <w:sz w:val="12"/>
        </w:rPr>
        <w:t xml:space="preserve"> </w:t>
      </w:r>
      <w:r w:rsidRPr="00C421E2">
        <w:rPr>
          <w:b/>
          <w:highlight w:val="cyan"/>
          <w:u w:val="single"/>
        </w:rPr>
        <w:t>We are far beyond</w:t>
      </w:r>
      <w:r w:rsidRPr="00312A3F">
        <w:rPr>
          <w:b/>
          <w:u w:val="single"/>
        </w:rPr>
        <w:t xml:space="preserve"> the moment </w:t>
      </w:r>
      <w:r w:rsidRPr="00C421E2">
        <w:rPr>
          <w:b/>
          <w:highlight w:val="cyan"/>
          <w:u w:val="single"/>
        </w:rPr>
        <w:t>wher</w:t>
      </w:r>
      <w:r w:rsidRPr="00312A3F">
        <w:rPr>
          <w:b/>
          <w:u w:val="single"/>
        </w:rPr>
        <w:t xml:space="preserve">e the Molotov cocktail, the baton or </w:t>
      </w:r>
      <w:r w:rsidRPr="00C421E2">
        <w:rPr>
          <w:b/>
          <w:highlight w:val="cyan"/>
          <w:u w:val="single"/>
        </w:rPr>
        <w:t xml:space="preserve">a rock </w:t>
      </w:r>
      <w:r w:rsidRPr="00312A3F">
        <w:rPr>
          <w:b/>
          <w:highlight w:val="cyan"/>
          <w:u w:val="single"/>
        </w:rPr>
        <w:t xml:space="preserve">thrown by its self can </w:t>
      </w:r>
      <w:r w:rsidRPr="00C421E2">
        <w:rPr>
          <w:b/>
          <w:highlight w:val="cyan"/>
          <w:u w:val="single"/>
        </w:rPr>
        <w:t>cause</w:t>
      </w:r>
      <w:r w:rsidRPr="00F70859">
        <w:rPr>
          <w:b/>
          <w:u w:val="single"/>
        </w:rPr>
        <w:t xml:space="preserve"> the adoption among the human chain of a worldwide position for </w:t>
      </w:r>
      <w:r w:rsidRPr="00C421E2">
        <w:rPr>
          <w:b/>
          <w:highlight w:val="cyan"/>
          <w:u w:val="single"/>
        </w:rPr>
        <w:t>revolution.</w:t>
      </w:r>
      <w:r w:rsidRPr="00F70859">
        <w:rPr>
          <w:sz w:val="12"/>
        </w:rPr>
        <w:t xml:space="preserve"> </w:t>
      </w:r>
      <w:r w:rsidRPr="00F70859">
        <w:rPr>
          <w:u w:val="single"/>
        </w:rPr>
        <w:t>Even when riots occur</w:t>
      </w:r>
      <w:r w:rsidRPr="00F70859">
        <w:rPr>
          <w:sz w:val="12"/>
        </w:rPr>
        <w:t xml:space="preserve">, the 1960s, 1980s or 1990s globally, </w:t>
      </w:r>
      <w:r w:rsidRPr="00C421E2">
        <w:rPr>
          <w:highlight w:val="cyan"/>
          <w:u w:val="single"/>
        </w:rPr>
        <w:t>the market fights</w:t>
      </w:r>
      <w:r w:rsidRPr="00F70859">
        <w:rPr>
          <w:u w:val="single"/>
        </w:rPr>
        <w:t xml:space="preserve"> individual </w:t>
      </w:r>
      <w:r w:rsidRPr="00C421E2">
        <w:rPr>
          <w:highlight w:val="cyan"/>
          <w:u w:val="single"/>
        </w:rPr>
        <w:t>citizens to a standstill.</w:t>
      </w:r>
      <w:r w:rsidRPr="00F70859">
        <w:rPr>
          <w:sz w:val="12"/>
        </w:rPr>
        <w:t xml:space="preserve"> </w:t>
      </w:r>
      <w:r w:rsidRPr="00C421E2">
        <w:rPr>
          <w:b/>
          <w:highlight w:val="cyan"/>
          <w:u w:val="single"/>
        </w:rPr>
        <w:t>Hard to throw a rock when you are starving</w:t>
      </w:r>
      <w:r w:rsidRPr="00F70859">
        <w:rPr>
          <w:sz w:val="12"/>
        </w:rPr>
        <w:t xml:space="preserve">, or when you have to excavate rubble to recover and then bury your children. And yet the US has been successfully fought to a standstill, in the market by Cuba and Venezuela and at war by Afghanistan and Iraq. Why does a military that possesses the sole surviving global Air Force, Navy and Army continue to make war on people that return fire from horseback using muskets and single shot World War I era munitions? The war begun in 2003 was conceived over ten years prior; in 2009 the US is still at war with according to Gibson, a military with no long history of defense no internal defense industry of note, no definable supply lines, no clear chain of command or central leadership (2009). </w:t>
      </w:r>
      <w:r w:rsidRPr="00F70859">
        <w:rPr>
          <w:u w:val="single"/>
        </w:rPr>
        <w:t>Can it be there is more to life and war than production or enslavement?</w:t>
      </w:r>
      <w:r w:rsidRPr="00F70859">
        <w:rPr>
          <w:sz w:val="12"/>
        </w:rPr>
        <w:t xml:space="preserve"> </w:t>
      </w:r>
      <w:r w:rsidRPr="00F70859">
        <w:rPr>
          <w:u w:val="single"/>
        </w:rPr>
        <w:t xml:space="preserve">The </w:t>
      </w:r>
      <w:r w:rsidRPr="00C421E2">
        <w:rPr>
          <w:highlight w:val="cyan"/>
          <w:u w:val="single"/>
        </w:rPr>
        <w:t>classroom</w:t>
      </w:r>
      <w:r w:rsidR="00F70859" w:rsidRPr="00C421E2">
        <w:rPr>
          <w:highlight w:val="cyan"/>
          <w:u w:val="single"/>
        </w:rPr>
        <w:t>s</w:t>
      </w:r>
      <w:r w:rsidRPr="00F70859">
        <w:rPr>
          <w:sz w:val="12"/>
        </w:rPr>
        <w:t xml:space="preserve"> as McLaren and Jaramillo relate and as </w:t>
      </w:r>
      <w:proofErr w:type="spellStart"/>
      <w:r w:rsidRPr="00F70859">
        <w:rPr>
          <w:sz w:val="12"/>
        </w:rPr>
        <w:t>Bencze</w:t>
      </w:r>
      <w:proofErr w:type="spellEnd"/>
      <w:r w:rsidRPr="00F70859">
        <w:rPr>
          <w:sz w:val="12"/>
        </w:rPr>
        <w:t xml:space="preserve"> and Alsop elaborate, </w:t>
      </w:r>
      <w:r w:rsidRPr="00C421E2">
        <w:rPr>
          <w:highlight w:val="cyan"/>
          <w:u w:val="single"/>
        </w:rPr>
        <w:t xml:space="preserve">were </w:t>
      </w:r>
      <w:r w:rsidRPr="00C421E2">
        <w:rPr>
          <w:b/>
          <w:highlight w:val="cyan"/>
          <w:u w:val="single"/>
        </w:rPr>
        <w:t>the last</w:t>
      </w:r>
      <w:r w:rsidRPr="00F70859">
        <w:rPr>
          <w:b/>
          <w:u w:val="single"/>
        </w:rPr>
        <w:t xml:space="preserve"> truly </w:t>
      </w:r>
      <w:r w:rsidRPr="00312A3F">
        <w:rPr>
          <w:b/>
          <w:u w:val="single"/>
        </w:rPr>
        <w:t>public domain</w:t>
      </w:r>
      <w:r w:rsidR="00F70859" w:rsidRPr="00312A3F">
        <w:rPr>
          <w:b/>
          <w:u w:val="single"/>
        </w:rPr>
        <w:t>s</w:t>
      </w:r>
      <w:r w:rsidRPr="00312A3F">
        <w:rPr>
          <w:b/>
          <w:u w:val="single"/>
        </w:rPr>
        <w:t xml:space="preserve"> where students and teachers could engage in a</w:t>
      </w:r>
      <w:r w:rsidRPr="00F70859">
        <w:rPr>
          <w:b/>
          <w:u w:val="single"/>
        </w:rPr>
        <w:t xml:space="preserve"> </w:t>
      </w:r>
      <w:r w:rsidRPr="00C421E2">
        <w:rPr>
          <w:b/>
          <w:highlight w:val="cyan"/>
          <w:u w:val="single"/>
        </w:rPr>
        <w:t>respite from the dominant ideology</w:t>
      </w:r>
      <w:r w:rsidRPr="00F70859">
        <w:rPr>
          <w:sz w:val="12"/>
        </w:rPr>
        <w:t xml:space="preserve"> (2009, 2009). They could take it upon themselves to consider the social relations that exist and their effect on the environment. According to David </w:t>
      </w:r>
      <w:proofErr w:type="spellStart"/>
      <w:r w:rsidRPr="00F70859">
        <w:rPr>
          <w:sz w:val="12"/>
        </w:rPr>
        <w:t>Hursch</w:t>
      </w:r>
      <w:proofErr w:type="spellEnd"/>
      <w:r w:rsidRPr="00F70859">
        <w:rPr>
          <w:sz w:val="12"/>
        </w:rPr>
        <w:t>, “</w:t>
      </w:r>
      <w:r w:rsidRPr="00F70859">
        <w:rPr>
          <w:u w:val="single"/>
        </w:rPr>
        <w:t>Neo-liberals</w:t>
      </w:r>
      <w:r w:rsidRPr="00C421E2">
        <w:rPr>
          <w:sz w:val="10"/>
          <w:szCs w:val="10"/>
        </w:rPr>
        <w:t xml:space="preserve">’ </w:t>
      </w:r>
      <w:r w:rsidRPr="00F70859">
        <w:rPr>
          <w:u w:val="single"/>
        </w:rPr>
        <w:t>desire not to intervene in markets and to focus on economic growth</w:t>
      </w:r>
      <w:r w:rsidRPr="00F70859">
        <w:rPr>
          <w:sz w:val="12"/>
        </w:rPr>
        <w:t xml:space="preserve">, primarily terms of consumption, </w:t>
      </w:r>
      <w:r w:rsidRPr="00F70859">
        <w:rPr>
          <w:u w:val="single"/>
        </w:rPr>
        <w:t>has both significantly contributed to the environmental problems that we face and to global warming.</w:t>
      </w:r>
      <w:r w:rsidRPr="00F70859">
        <w:rPr>
          <w:sz w:val="12"/>
        </w:rPr>
        <w:t xml:space="preserve">” (2009: p5) The copper canyons in Utah were not put </w:t>
      </w:r>
      <w:proofErr w:type="gramStart"/>
      <w:r w:rsidRPr="00F70859">
        <w:rPr>
          <w:sz w:val="12"/>
        </w:rPr>
        <w:t>their</w:t>
      </w:r>
      <w:proofErr w:type="gramEnd"/>
      <w:r w:rsidRPr="00F70859">
        <w:rPr>
          <w:sz w:val="12"/>
        </w:rPr>
        <w:t xml:space="preserve"> by meteors but by mining operations. The depletion of salmon and steelhead in the rivers and streams of California, Oregon and Washington did not happen as a product of the ravages of time. </w:t>
      </w:r>
      <w:r w:rsidRPr="00F70859">
        <w:rPr>
          <w:u w:val="single"/>
        </w:rPr>
        <w:t xml:space="preserve">Human constructed, petrochemicals, positions on the treatment of the environment as things existing solely for the purpose of providing the </w:t>
      </w:r>
      <w:proofErr w:type="spellStart"/>
      <w:r w:rsidRPr="00F70859">
        <w:rPr>
          <w:u w:val="single"/>
        </w:rPr>
        <w:t>corporatocracy</w:t>
      </w:r>
      <w:proofErr w:type="spellEnd"/>
      <w:r w:rsidRPr="00F70859">
        <w:rPr>
          <w:u w:val="single"/>
        </w:rPr>
        <w:t xml:space="preserve"> with surplus value created all of it.</w:t>
      </w:r>
      <w:r w:rsidRPr="00F70859">
        <w:rPr>
          <w:sz w:val="12"/>
        </w:rPr>
        <w:t xml:space="preserve"> </w:t>
      </w:r>
      <w:r w:rsidRPr="00C25192">
        <w:rPr>
          <w:b/>
          <w:highlight w:val="cyan"/>
          <w:u w:val="single"/>
        </w:rPr>
        <w:t>Critical educators in and out of the classroom</w:t>
      </w:r>
      <w:r w:rsidRPr="00F70859">
        <w:rPr>
          <w:sz w:val="12"/>
        </w:rPr>
        <w:t xml:space="preserve"> </w:t>
      </w:r>
      <w:r w:rsidRPr="00F70859">
        <w:rPr>
          <w:strike/>
          <w:sz w:val="12"/>
        </w:rPr>
        <w:t>stand as</w:t>
      </w:r>
      <w:r w:rsidRPr="00F70859">
        <w:rPr>
          <w:sz w:val="12"/>
        </w:rPr>
        <w:t xml:space="preserve"> </w:t>
      </w:r>
      <w:r w:rsidR="00F70859" w:rsidRPr="00F70859">
        <w:rPr>
          <w:rStyle w:val="Emphasis"/>
        </w:rPr>
        <w:t>[</w:t>
      </w:r>
      <w:r w:rsidR="00F70859" w:rsidRPr="00C25192">
        <w:rPr>
          <w:rStyle w:val="Emphasis"/>
          <w:highlight w:val="cyan"/>
        </w:rPr>
        <w:t>are</w:t>
      </w:r>
      <w:r w:rsidR="00F70859">
        <w:rPr>
          <w:rStyle w:val="Emphasis"/>
        </w:rPr>
        <w:t>]</w:t>
      </w:r>
      <w:r w:rsidR="00F70859" w:rsidRPr="00F70859">
        <w:rPr>
          <w:rStyle w:val="Emphasis"/>
        </w:rPr>
        <w:t xml:space="preserve"> </w:t>
      </w:r>
      <w:r w:rsidRPr="00C25192">
        <w:rPr>
          <w:rStyle w:val="Emphasis"/>
          <w:i/>
          <w:highlight w:val="cyan"/>
        </w:rPr>
        <w:t>a measure of change as the onslaught of neoliberalism continues.</w:t>
      </w:r>
      <w:r w:rsidRPr="00F70859">
        <w:rPr>
          <w:sz w:val="12"/>
        </w:rPr>
        <w:t xml:space="preserve"> People cause the ravages of time to negatively affect the planet, surplus accumulation whether it is PCB’s in the Hudson, ammonium nitrates at the mouths of the world’s major rivers or the debris from surface and subsurface detonations of nuclear material. </w:t>
      </w:r>
      <w:r w:rsidRPr="00C25192">
        <w:rPr>
          <w:b/>
          <w:highlight w:val="cyan"/>
          <w:u w:val="single"/>
        </w:rPr>
        <w:t>Yet there is a</w:t>
      </w:r>
      <w:r w:rsidRPr="00F70859">
        <w:rPr>
          <w:b/>
          <w:u w:val="single"/>
        </w:rPr>
        <w:t xml:space="preserve">nother </w:t>
      </w:r>
      <w:r w:rsidRPr="00C25192">
        <w:rPr>
          <w:b/>
          <w:highlight w:val="cyan"/>
          <w:u w:val="single"/>
        </w:rPr>
        <w:t>more insidious</w:t>
      </w:r>
      <w:r w:rsidRPr="00F70859">
        <w:rPr>
          <w:b/>
          <w:u w:val="single"/>
        </w:rPr>
        <w:t xml:space="preserve"> form of surplus </w:t>
      </w:r>
      <w:r w:rsidRPr="00312A3F">
        <w:rPr>
          <w:b/>
          <w:u w:val="single"/>
        </w:rPr>
        <w:t>accumulation</w:t>
      </w:r>
      <w:r w:rsidR="00F70859" w:rsidRPr="00F70859">
        <w:rPr>
          <w:b/>
          <w:u w:val="single"/>
        </w:rPr>
        <w:t>—</w:t>
      </w:r>
      <w:r w:rsidRPr="00F70859">
        <w:rPr>
          <w:b/>
          <w:u w:val="single"/>
        </w:rPr>
        <w:t xml:space="preserve">it is </w:t>
      </w:r>
      <w:r w:rsidRPr="00312A3F">
        <w:rPr>
          <w:b/>
          <w:u w:val="single"/>
        </w:rPr>
        <w:t xml:space="preserve">the </w:t>
      </w:r>
      <w:r w:rsidRPr="00C25192">
        <w:rPr>
          <w:b/>
          <w:highlight w:val="cyan"/>
          <w:u w:val="single"/>
        </w:rPr>
        <w:t>toll on students</w:t>
      </w:r>
      <w:r w:rsidRPr="00312A3F">
        <w:rPr>
          <w:b/>
          <w:u w:val="single"/>
        </w:rPr>
        <w:t xml:space="preserve"> in </w:t>
      </w:r>
      <w:r w:rsidRPr="00312A3F">
        <w:rPr>
          <w:rStyle w:val="Emphasis"/>
        </w:rPr>
        <w:t xml:space="preserve">classrooms </w:t>
      </w:r>
      <w:r w:rsidRPr="00C25192">
        <w:rPr>
          <w:rStyle w:val="Emphasis"/>
          <w:highlight w:val="cyan"/>
        </w:rPr>
        <w:t>across</w:t>
      </w:r>
      <w:r w:rsidRPr="00C25192">
        <w:rPr>
          <w:rStyle w:val="Emphasis"/>
        </w:rPr>
        <w:t xml:space="preserve"> the globe</w:t>
      </w:r>
      <w:r w:rsidRPr="00F70859">
        <w:rPr>
          <w:rStyle w:val="Emphasis"/>
        </w:rPr>
        <w:t xml:space="preserve"> of </w:t>
      </w:r>
      <w:r w:rsidRPr="00312A3F">
        <w:rPr>
          <w:rStyle w:val="Emphasis"/>
        </w:rPr>
        <w:t xml:space="preserve">curricula and </w:t>
      </w:r>
      <w:r w:rsidRPr="00C25192">
        <w:rPr>
          <w:rStyle w:val="Emphasis"/>
          <w:highlight w:val="cyan"/>
        </w:rPr>
        <w:t>pedagogies ensuring students leave</w:t>
      </w:r>
      <w:r w:rsidRPr="00312A3F">
        <w:rPr>
          <w:rStyle w:val="Emphasis"/>
        </w:rPr>
        <w:t xml:space="preserve"> classrooms functionally </w:t>
      </w:r>
      <w:r w:rsidRPr="00C25192">
        <w:rPr>
          <w:rStyle w:val="Emphasis"/>
          <w:highlight w:val="cyan"/>
        </w:rPr>
        <w:t>illiterate.</w:t>
      </w:r>
      <w:r w:rsidRPr="00F70859">
        <w:rPr>
          <w:sz w:val="12"/>
        </w:rPr>
        <w:t xml:space="preserve"> </w:t>
      </w:r>
      <w:r w:rsidRPr="00C25192">
        <w:rPr>
          <w:rStyle w:val="Emphasis"/>
          <w:highlight w:val="cyan"/>
        </w:rPr>
        <w:t>Capable only of reading and acting</w:t>
      </w:r>
      <w:r w:rsidRPr="00312A3F">
        <w:rPr>
          <w:rStyle w:val="Emphasis"/>
        </w:rPr>
        <w:t xml:space="preserve"> out the prescribed </w:t>
      </w:r>
      <w:r w:rsidRPr="00C25192">
        <w:rPr>
          <w:rStyle w:val="Emphasis"/>
          <w:highlight w:val="cyan"/>
        </w:rPr>
        <w:t>lives</w:t>
      </w:r>
      <w:r w:rsidRPr="00312A3F">
        <w:rPr>
          <w:rStyle w:val="Emphasis"/>
        </w:rPr>
        <w:t xml:space="preserve"> global </w:t>
      </w:r>
      <w:r w:rsidRPr="00C25192">
        <w:rPr>
          <w:rStyle w:val="Emphasis"/>
          <w:highlight w:val="cyan"/>
        </w:rPr>
        <w:t>capitalists</w:t>
      </w:r>
      <w:r w:rsidRPr="00312A3F">
        <w:rPr>
          <w:rStyle w:val="Emphasis"/>
        </w:rPr>
        <w:t xml:space="preserve"> have </w:t>
      </w:r>
      <w:r w:rsidRPr="00C25192">
        <w:rPr>
          <w:rStyle w:val="Emphasis"/>
          <w:highlight w:val="cyan"/>
        </w:rPr>
        <w:t>set.</w:t>
      </w:r>
      <w:r w:rsidRPr="00F70859">
        <w:rPr>
          <w:sz w:val="12"/>
        </w:rPr>
        <w:t xml:space="preserve"> </w:t>
      </w:r>
      <w:r w:rsidRPr="00F70859">
        <w:rPr>
          <w:rStyle w:val="StyleBoldUnderline"/>
        </w:rPr>
        <w:t>Human agency and enslavement result as people live their lives careless to the effect their actions have on the natural environment and each other.</w:t>
      </w:r>
      <w:r w:rsidRPr="00F70859">
        <w:rPr>
          <w:sz w:val="12"/>
        </w:rPr>
        <w:t xml:space="preserve"> </w:t>
      </w:r>
      <w:proofErr w:type="spellStart"/>
      <w:r w:rsidRPr="00C25192">
        <w:rPr>
          <w:rStyle w:val="StyleBoldUnderline"/>
          <w:highlight w:val="cyan"/>
        </w:rPr>
        <w:t>Pedagogists</w:t>
      </w:r>
      <w:proofErr w:type="spellEnd"/>
      <w:r w:rsidRPr="00F70859">
        <w:rPr>
          <w:sz w:val="12"/>
        </w:rPr>
        <w:t xml:space="preserve"> in the natural and social sciences do more than share information with their students. They </w:t>
      </w:r>
      <w:r w:rsidRPr="00312A3F">
        <w:rPr>
          <w:rStyle w:val="StyleBoldUnderline"/>
        </w:rPr>
        <w:t>leave a lasting imprint, a seed for enlightenment, which may contribute to the production of knowledge.</w:t>
      </w:r>
      <w:r w:rsidRPr="00F70859">
        <w:rPr>
          <w:sz w:val="12"/>
        </w:rPr>
        <w:t xml:space="preserve"> </w:t>
      </w:r>
      <w:r w:rsidRPr="00312A3F">
        <w:rPr>
          <w:rStyle w:val="Emphasis"/>
        </w:rPr>
        <w:t xml:space="preserve">But, more importantly, </w:t>
      </w:r>
      <w:r w:rsidRPr="00C25192">
        <w:rPr>
          <w:rStyle w:val="Emphasis"/>
          <w:highlight w:val="cyan"/>
        </w:rPr>
        <w:t>offer an alternative to</w:t>
      </w:r>
      <w:r w:rsidRPr="00312A3F">
        <w:rPr>
          <w:rStyle w:val="Emphasis"/>
        </w:rPr>
        <w:t xml:space="preserve"> the living curren</w:t>
      </w:r>
      <w:bookmarkStart w:id="0" w:name="_GoBack"/>
      <w:bookmarkEnd w:id="0"/>
      <w:r w:rsidRPr="00312A3F">
        <w:rPr>
          <w:rStyle w:val="Emphasis"/>
        </w:rPr>
        <w:t xml:space="preserve">tly </w:t>
      </w:r>
      <w:r w:rsidRPr="00C25192">
        <w:rPr>
          <w:rStyle w:val="Emphasis"/>
          <w:highlight w:val="cyan"/>
        </w:rPr>
        <w:t>destroying the planet.</w:t>
      </w:r>
    </w:p>
    <w:p w14:paraId="5E297F3F" w14:textId="77777777" w:rsidR="00AA2E3C" w:rsidRDefault="00AA2E3C" w:rsidP="0092245F">
      <w:pPr>
        <w:rPr>
          <w:rStyle w:val="StyleBoldUnderline"/>
        </w:rPr>
      </w:pPr>
    </w:p>
    <w:p w14:paraId="55692865" w14:textId="50D244B4" w:rsidR="0092245F" w:rsidRDefault="0092245F" w:rsidP="0092245F">
      <w:pPr>
        <w:pStyle w:val="Heading4"/>
      </w:pPr>
      <w:r>
        <w:t>It’s a question of resonance—</w:t>
      </w:r>
      <w:r w:rsidR="00013154">
        <w:t>our</w:t>
      </w:r>
      <w:r>
        <w:t xml:space="preserve"> speech act</w:t>
      </w:r>
      <w:r w:rsidR="005E1164">
        <w:t xml:space="preserve"> transversally</w:t>
      </w:r>
      <w:r>
        <w:t xml:space="preserve"> </w:t>
      </w:r>
      <w:r w:rsidR="00013154">
        <w:t xml:space="preserve">harmonizes with </w:t>
      </w:r>
      <w:proofErr w:type="spellStart"/>
      <w:r w:rsidR="00013154">
        <w:t>Zapatismo</w:t>
      </w:r>
      <w:proofErr w:type="spellEnd"/>
      <w:r>
        <w:t xml:space="preserve">. </w:t>
      </w:r>
      <w:r w:rsidR="00013154">
        <w:t>Every little action is key to</w:t>
      </w:r>
      <w:r>
        <w:t xml:space="preserve"> opposing capitalist bureaucratic programming</w:t>
      </w:r>
    </w:p>
    <w:p w14:paraId="3E3F8EB9" w14:textId="77777777" w:rsidR="0092245F" w:rsidRDefault="0092245F" w:rsidP="0092245F">
      <w:r w:rsidRPr="00712F9B">
        <w:rPr>
          <w:rStyle w:val="StyleStyleBold12pt"/>
        </w:rPr>
        <w:t>Nail 12</w:t>
      </w:r>
      <w:r>
        <w:t xml:space="preserve"> (Thomas, </w:t>
      </w:r>
      <w:r w:rsidRPr="00712F9B">
        <w:t>postdoctoral lecturer in the Philosophy Department at the University of Denver</w:t>
      </w:r>
      <w:r>
        <w:t>, “</w:t>
      </w:r>
      <w:r w:rsidRPr="00712F9B">
        <w:t>Returning to Revolution</w:t>
      </w:r>
      <w:r>
        <w:t>”, ed. Claire Colebrook et al., p 165-168)-</w:t>
      </w:r>
      <w:proofErr w:type="spellStart"/>
      <w:r>
        <w:t>jn</w:t>
      </w:r>
      <w:proofErr w:type="spellEnd"/>
    </w:p>
    <w:p w14:paraId="2753157E" w14:textId="77777777" w:rsidR="0092245F" w:rsidRDefault="0092245F" w:rsidP="0092245F"/>
    <w:p w14:paraId="396C44C9" w14:textId="77777777" w:rsidR="0092245F" w:rsidRPr="00C9650C" w:rsidRDefault="0092245F" w:rsidP="0092245F">
      <w:pPr>
        <w:rPr>
          <w:sz w:val="12"/>
        </w:rPr>
      </w:pPr>
      <w:r w:rsidRPr="00CE7245">
        <w:rPr>
          <w:b/>
          <w:sz w:val="12"/>
        </w:rPr>
        <w:t>Transversal Relays</w:t>
      </w:r>
      <w:r w:rsidRPr="004D43AB">
        <w:rPr>
          <w:sz w:val="12"/>
        </w:rPr>
        <w:t xml:space="preserve"> Thus, if solidarity is possible, how does it work? </w:t>
      </w:r>
      <w:r w:rsidRPr="00880E59">
        <w:rPr>
          <w:b/>
          <w:highlight w:val="cyan"/>
          <w:u w:val="single"/>
        </w:rPr>
        <w:t>By ‘solidarity’ I mean</w:t>
      </w:r>
      <w:r w:rsidRPr="004D43AB">
        <w:rPr>
          <w:b/>
          <w:u w:val="single"/>
        </w:rPr>
        <w:t xml:space="preserve"> the </w:t>
      </w:r>
      <w:r w:rsidRPr="00880E59">
        <w:rPr>
          <w:b/>
          <w:highlight w:val="cyan"/>
          <w:u w:val="single"/>
        </w:rPr>
        <w:t>immanent</w:t>
      </w:r>
      <w:r w:rsidRPr="004D43AB">
        <w:rPr>
          <w:b/>
          <w:u w:val="single"/>
        </w:rPr>
        <w:t xml:space="preserve">, point-by-point </w:t>
      </w:r>
      <w:r w:rsidRPr="00880E59">
        <w:rPr>
          <w:b/>
          <w:highlight w:val="cyan"/>
          <w:u w:val="single"/>
        </w:rPr>
        <w:t>connection between at least two</w:t>
      </w:r>
      <w:r w:rsidRPr="004D43AB">
        <w:rPr>
          <w:b/>
          <w:u w:val="single"/>
        </w:rPr>
        <w:t xml:space="preserve"> heterogeneous </w:t>
      </w:r>
      <w:proofErr w:type="spellStart"/>
      <w:r w:rsidRPr="00880E59">
        <w:rPr>
          <w:b/>
          <w:highlight w:val="cyan"/>
          <w:u w:val="single"/>
        </w:rPr>
        <w:t>evental</w:t>
      </w:r>
      <w:proofErr w:type="spellEnd"/>
      <w:r w:rsidRPr="00880E59">
        <w:rPr>
          <w:b/>
          <w:highlight w:val="cyan"/>
          <w:u w:val="single"/>
        </w:rPr>
        <w:t xml:space="preserve"> sequences</w:t>
      </w:r>
      <w:r w:rsidRPr="004D43AB">
        <w:rPr>
          <w:sz w:val="12"/>
        </w:rPr>
        <w:t xml:space="preserve"> (an immanent condition, its concrete elements and its forms of agency). </w:t>
      </w:r>
      <w:r w:rsidRPr="004D43AB">
        <w:rPr>
          <w:b/>
          <w:u w:val="single"/>
        </w:rPr>
        <w:t xml:space="preserve">By ‘connection’ I mean the degree to which a concrete element or singularity is affirmed as a consequence or singularity of both </w:t>
      </w:r>
      <w:proofErr w:type="spellStart"/>
      <w:r w:rsidRPr="004D43AB">
        <w:rPr>
          <w:b/>
          <w:u w:val="single"/>
        </w:rPr>
        <w:t>evental</w:t>
      </w:r>
      <w:proofErr w:type="spellEnd"/>
      <w:r w:rsidRPr="004D43AB">
        <w:rPr>
          <w:b/>
          <w:u w:val="single"/>
        </w:rPr>
        <w:t xml:space="preserve"> conditions.</w:t>
      </w:r>
      <w:r w:rsidRPr="004D43AB">
        <w:rPr>
          <w:sz w:val="12"/>
        </w:rPr>
        <w:t xml:space="preserve"> Since merely ‘deciding on the </w:t>
      </w:r>
      <w:proofErr w:type="spellStart"/>
      <w:r w:rsidRPr="004D43AB">
        <w:rPr>
          <w:sz w:val="12"/>
        </w:rPr>
        <w:t>undecidable</w:t>
      </w:r>
      <w:proofErr w:type="spellEnd"/>
      <w:r w:rsidRPr="004D43AB">
        <w:rPr>
          <w:sz w:val="12"/>
        </w:rPr>
        <w:t xml:space="preserve">’, as I argued in Chapter 3, is insufficient for sustaining the participatory consequences and agents of such a decision, so is merely ‘deciding on the </w:t>
      </w:r>
      <w:proofErr w:type="spellStart"/>
      <w:r w:rsidRPr="004D43AB">
        <w:rPr>
          <w:sz w:val="12"/>
        </w:rPr>
        <w:t>undecidable</w:t>
      </w:r>
      <w:proofErr w:type="spellEnd"/>
      <w:r w:rsidRPr="004D43AB">
        <w:rPr>
          <w:sz w:val="12"/>
        </w:rPr>
        <w:t xml:space="preserve">’ relation between two heterogeneous political conditions. Accordingly, </w:t>
      </w:r>
      <w:r w:rsidRPr="004D43AB">
        <w:rPr>
          <w:u w:val="single"/>
        </w:rPr>
        <w:t xml:space="preserve">it is necessary, for </w:t>
      </w:r>
      <w:proofErr w:type="spellStart"/>
      <w:r w:rsidRPr="004D43AB">
        <w:rPr>
          <w:u w:val="single"/>
        </w:rPr>
        <w:t>evental</w:t>
      </w:r>
      <w:proofErr w:type="spellEnd"/>
      <w:r w:rsidRPr="004D43AB">
        <w:rPr>
          <w:u w:val="single"/>
        </w:rPr>
        <w:t xml:space="preserve"> solidarity, to connect at least one consequence or element from one event to at least one consequence or element of another.</w:t>
      </w:r>
      <w:r w:rsidRPr="004D43AB">
        <w:rPr>
          <w:sz w:val="12"/>
        </w:rPr>
        <w:t xml:space="preserve"> </w:t>
      </w:r>
      <w:r w:rsidRPr="00880E59">
        <w:rPr>
          <w:b/>
          <w:highlight w:val="cyan"/>
          <w:u w:val="single"/>
        </w:rPr>
        <w:t>The more concrete elements of an event that are connected</w:t>
      </w:r>
      <w:r w:rsidRPr="004D43AB">
        <w:rPr>
          <w:b/>
          <w:u w:val="single"/>
        </w:rPr>
        <w:t xml:space="preserve"> to the elements of another event, </w:t>
      </w:r>
      <w:r w:rsidRPr="00880E59">
        <w:rPr>
          <w:b/>
          <w:highlight w:val="cyan"/>
          <w:u w:val="single"/>
        </w:rPr>
        <w:t>the greater</w:t>
      </w:r>
      <w:r w:rsidRPr="004D43AB">
        <w:rPr>
          <w:b/>
          <w:u w:val="single"/>
        </w:rPr>
        <w:t xml:space="preserve"> the degree of infinity in each event as well as </w:t>
      </w:r>
      <w:r w:rsidRPr="00880E59">
        <w:rPr>
          <w:b/>
          <w:highlight w:val="cyan"/>
          <w:u w:val="single"/>
        </w:rPr>
        <w:t>the degree of solidarity</w:t>
      </w:r>
      <w:r w:rsidRPr="004D43AB">
        <w:rPr>
          <w:b/>
          <w:u w:val="single"/>
        </w:rPr>
        <w:t xml:space="preserve"> between them.</w:t>
      </w:r>
      <w:r w:rsidRPr="004D43AB">
        <w:rPr>
          <w:sz w:val="12"/>
        </w:rPr>
        <w:t xml:space="preserve"> In What Is Philosophy? </w:t>
      </w:r>
      <w:proofErr w:type="spellStart"/>
      <w:r w:rsidRPr="004D43AB">
        <w:rPr>
          <w:sz w:val="12"/>
        </w:rPr>
        <w:t>Deleuze</w:t>
      </w:r>
      <w:proofErr w:type="spellEnd"/>
      <w:r w:rsidRPr="004D43AB">
        <w:rPr>
          <w:sz w:val="12"/>
        </w:rPr>
        <w:t xml:space="preserve"> and </w:t>
      </w:r>
      <w:proofErr w:type="spellStart"/>
      <w:r w:rsidRPr="004D43AB">
        <w:rPr>
          <w:sz w:val="12"/>
        </w:rPr>
        <w:t>Guattari</w:t>
      </w:r>
      <w:proofErr w:type="spellEnd"/>
      <w:r w:rsidRPr="004D43AB">
        <w:rPr>
          <w:sz w:val="12"/>
        </w:rPr>
        <w:t xml:space="preserve"> call this the ‘external neighborhood or </w:t>
      </w:r>
      <w:proofErr w:type="spellStart"/>
      <w:r w:rsidRPr="004D43AB">
        <w:rPr>
          <w:sz w:val="12"/>
        </w:rPr>
        <w:t>exoconsistency</w:t>
      </w:r>
      <w:proofErr w:type="spellEnd"/>
      <w:r w:rsidRPr="004D43AB">
        <w:rPr>
          <w:sz w:val="12"/>
        </w:rPr>
        <w:t xml:space="preserve">’ of the event. Its </w:t>
      </w:r>
      <w:proofErr w:type="spellStart"/>
      <w:r w:rsidRPr="004D43AB">
        <w:rPr>
          <w:sz w:val="12"/>
        </w:rPr>
        <w:t>transuniversal</w:t>
      </w:r>
      <w:proofErr w:type="spellEnd"/>
      <w:r w:rsidRPr="004D43AB">
        <w:rPr>
          <w:sz w:val="12"/>
        </w:rPr>
        <w:t xml:space="preserve"> or ‘transversal’ relations are ‘secured by the bridges thrown from one [machine] to another’ (</w:t>
      </w:r>
      <w:proofErr w:type="spellStart"/>
      <w:r w:rsidRPr="004D43AB">
        <w:rPr>
          <w:sz w:val="12"/>
        </w:rPr>
        <w:t>Deleuze</w:t>
      </w:r>
      <w:proofErr w:type="spellEnd"/>
      <w:r w:rsidRPr="004D43AB">
        <w:rPr>
          <w:sz w:val="12"/>
        </w:rPr>
        <w:t xml:space="preserve"> and </w:t>
      </w:r>
      <w:proofErr w:type="spellStart"/>
      <w:r w:rsidRPr="004D43AB">
        <w:rPr>
          <w:sz w:val="12"/>
        </w:rPr>
        <w:t>Guattari</w:t>
      </w:r>
      <w:proofErr w:type="spellEnd"/>
      <w:r w:rsidRPr="004D43AB">
        <w:rPr>
          <w:sz w:val="12"/>
        </w:rPr>
        <w:t xml:space="preserve"> 1994: 87/90). This is the piece-</w:t>
      </w:r>
      <w:proofErr w:type="spellStart"/>
      <w:r w:rsidRPr="004D43AB">
        <w:rPr>
          <w:sz w:val="12"/>
        </w:rPr>
        <w:t>bypiece</w:t>
      </w:r>
      <w:proofErr w:type="spellEnd"/>
      <w:r w:rsidRPr="004D43AB">
        <w:rPr>
          <w:sz w:val="12"/>
        </w:rPr>
        <w:t xml:space="preserve"> </w:t>
      </w:r>
      <w:proofErr w:type="spellStart"/>
      <w:r w:rsidRPr="004D43AB">
        <w:rPr>
          <w:sz w:val="12"/>
        </w:rPr>
        <w:t>labour</w:t>
      </w:r>
      <w:proofErr w:type="spellEnd"/>
      <w:r w:rsidRPr="004D43AB">
        <w:rPr>
          <w:sz w:val="12"/>
        </w:rPr>
        <w:t xml:space="preserve"> of solidarity. But </w:t>
      </w:r>
      <w:r w:rsidRPr="004D43AB">
        <w:rPr>
          <w:b/>
          <w:u w:val="single"/>
        </w:rPr>
        <w:t>since each revolutionary condition is singular, a ‘connection’ or ‘</w:t>
      </w:r>
      <w:proofErr w:type="spellStart"/>
      <w:r w:rsidRPr="004D43AB">
        <w:rPr>
          <w:b/>
          <w:u w:val="single"/>
        </w:rPr>
        <w:t>transversality</w:t>
      </w:r>
      <w:proofErr w:type="spellEnd"/>
      <w:r w:rsidRPr="004D43AB">
        <w:rPr>
          <w:b/>
          <w:u w:val="single"/>
        </w:rPr>
        <w:t>’ between connections cannot mean total identification.</w:t>
      </w:r>
      <w:r w:rsidRPr="004D43AB">
        <w:rPr>
          <w:sz w:val="12"/>
        </w:rPr>
        <w:t xml:space="preserve"> Rather, </w:t>
      </w:r>
      <w:r w:rsidRPr="00880E59">
        <w:rPr>
          <w:rStyle w:val="Emphasis"/>
          <w:highlight w:val="cyan"/>
        </w:rPr>
        <w:t>this kind of revolution is</w:t>
      </w:r>
      <w:r w:rsidRPr="004D43AB">
        <w:rPr>
          <w:rStyle w:val="Emphasis"/>
        </w:rPr>
        <w:t xml:space="preserve"> ‘</w:t>
      </w:r>
      <w:r w:rsidRPr="00880E59">
        <w:rPr>
          <w:rStyle w:val="Emphasis"/>
          <w:highlight w:val="cyan"/>
        </w:rPr>
        <w:t>constructed piece by piece, and the places, conditions, and techniques are irreducible</w:t>
      </w:r>
      <w:r w:rsidRPr="004D43AB">
        <w:rPr>
          <w:rStyle w:val="Emphasis"/>
        </w:rPr>
        <w:t xml:space="preserve"> to one another’</w:t>
      </w:r>
      <w:r w:rsidRPr="004D43AB">
        <w:rPr>
          <w:sz w:val="12"/>
        </w:rPr>
        <w:t xml:space="preserve"> (</w:t>
      </w:r>
      <w:proofErr w:type="spellStart"/>
      <w:r w:rsidRPr="004D43AB">
        <w:rPr>
          <w:sz w:val="12"/>
        </w:rPr>
        <w:t>Deleuze</w:t>
      </w:r>
      <w:proofErr w:type="spellEnd"/>
      <w:r w:rsidRPr="004D43AB">
        <w:rPr>
          <w:sz w:val="12"/>
        </w:rPr>
        <w:t xml:space="preserve"> and </w:t>
      </w:r>
      <w:proofErr w:type="spellStart"/>
      <w:r w:rsidRPr="004D43AB">
        <w:rPr>
          <w:sz w:val="12"/>
        </w:rPr>
        <w:t>Guattari</w:t>
      </w:r>
      <w:proofErr w:type="spellEnd"/>
      <w:r w:rsidRPr="004D43AB">
        <w:rPr>
          <w:sz w:val="12"/>
        </w:rPr>
        <w:t xml:space="preserve"> 1987: 190/157). </w:t>
      </w:r>
      <w:r w:rsidRPr="004D43AB">
        <w:rPr>
          <w:b/>
          <w:u w:val="single"/>
        </w:rPr>
        <w:t xml:space="preserve">Thus </w:t>
      </w:r>
      <w:r w:rsidRPr="00067848">
        <w:rPr>
          <w:b/>
          <w:highlight w:val="cyan"/>
          <w:u w:val="single"/>
        </w:rPr>
        <w:t>two</w:t>
      </w:r>
      <w:r w:rsidRPr="004D43AB">
        <w:rPr>
          <w:b/>
          <w:u w:val="single"/>
        </w:rPr>
        <w:t xml:space="preserve"> heterogeneous </w:t>
      </w:r>
      <w:r w:rsidRPr="00067848">
        <w:rPr>
          <w:b/>
          <w:highlight w:val="cyan"/>
          <w:u w:val="single"/>
        </w:rPr>
        <w:t>conditions become</w:t>
      </w:r>
      <w:r w:rsidRPr="004D43AB">
        <w:rPr>
          <w:b/>
          <w:u w:val="single"/>
        </w:rPr>
        <w:t xml:space="preserve"> more or less connected/</w:t>
      </w:r>
      <w:r w:rsidRPr="00067848">
        <w:rPr>
          <w:b/>
          <w:highlight w:val="cyan"/>
          <w:u w:val="single"/>
        </w:rPr>
        <w:t>identified through</w:t>
      </w:r>
      <w:r w:rsidRPr="004D43AB">
        <w:rPr>
          <w:b/>
          <w:u w:val="single"/>
        </w:rPr>
        <w:t xml:space="preserve"> an </w:t>
      </w:r>
      <w:r w:rsidRPr="00067848">
        <w:rPr>
          <w:b/>
          <w:highlight w:val="cyan"/>
          <w:u w:val="single"/>
        </w:rPr>
        <w:t>unlimited</w:t>
      </w:r>
      <w:r w:rsidRPr="004D43AB">
        <w:rPr>
          <w:b/>
          <w:u w:val="single"/>
        </w:rPr>
        <w:t xml:space="preserve"> series of concrete </w:t>
      </w:r>
      <w:r w:rsidRPr="00067848">
        <w:rPr>
          <w:b/>
          <w:highlight w:val="cyan"/>
          <w:u w:val="single"/>
        </w:rPr>
        <w:t xml:space="preserve">political practices that act as </w:t>
      </w:r>
      <w:proofErr w:type="spellStart"/>
      <w:r w:rsidRPr="00067848">
        <w:rPr>
          <w:b/>
          <w:highlight w:val="cyan"/>
          <w:u w:val="single"/>
        </w:rPr>
        <w:t>noncommunicating</w:t>
      </w:r>
      <w:proofErr w:type="spellEnd"/>
      <w:r w:rsidRPr="00067848">
        <w:rPr>
          <w:b/>
          <w:highlight w:val="cyan"/>
          <w:u w:val="single"/>
        </w:rPr>
        <w:t xml:space="preserve"> relays.</w:t>
      </w:r>
      <w:r w:rsidRPr="004D43AB">
        <w:rPr>
          <w:sz w:val="12"/>
        </w:rPr>
        <w:t xml:space="preserve"> This is </w:t>
      </w:r>
      <w:r w:rsidRPr="004D43AB">
        <w:rPr>
          <w:u w:val="single"/>
        </w:rPr>
        <w:t>because</w:t>
      </w:r>
      <w:r w:rsidRPr="004D43AB">
        <w:rPr>
          <w:sz w:val="12"/>
        </w:rPr>
        <w:t xml:space="preserve"> ‘for the nomad’, according to </w:t>
      </w:r>
      <w:proofErr w:type="spellStart"/>
      <w:r w:rsidRPr="004D43AB">
        <w:rPr>
          <w:sz w:val="12"/>
        </w:rPr>
        <w:t>Deleuze</w:t>
      </w:r>
      <w:proofErr w:type="spellEnd"/>
      <w:r w:rsidRPr="004D43AB">
        <w:rPr>
          <w:sz w:val="12"/>
        </w:rPr>
        <w:t xml:space="preserve"> and </w:t>
      </w:r>
      <w:proofErr w:type="spellStart"/>
      <w:r w:rsidRPr="004D43AB">
        <w:rPr>
          <w:sz w:val="12"/>
        </w:rPr>
        <w:t>Guattari</w:t>
      </w:r>
      <w:proofErr w:type="spellEnd"/>
      <w:r w:rsidRPr="004D43AB">
        <w:rPr>
          <w:sz w:val="12"/>
        </w:rPr>
        <w:t xml:space="preserve">, </w:t>
      </w:r>
      <w:r w:rsidRPr="00067848">
        <w:rPr>
          <w:u w:val="single"/>
        </w:rPr>
        <w:t>locality</w:t>
      </w:r>
      <w:r w:rsidRPr="004D43AB">
        <w:rPr>
          <w:u w:val="single"/>
        </w:rPr>
        <w:t xml:space="preserve"> is not delimited; the absolute</w:t>
      </w:r>
      <w:r w:rsidRPr="004D43AB">
        <w:rPr>
          <w:sz w:val="12"/>
        </w:rPr>
        <w:t xml:space="preserve">, then, does not appear at a particular place but </w:t>
      </w:r>
      <w:r w:rsidRPr="004D43AB">
        <w:rPr>
          <w:b/>
          <w:u w:val="single"/>
        </w:rPr>
        <w:t>becomes a non-limited locality; the coupling of the place and the absolute is achieved not in a centered, oriented globalization or universalization but in an infinite succession of local operations.</w:t>
      </w:r>
      <w:r w:rsidRPr="004D43AB">
        <w:rPr>
          <w:sz w:val="12"/>
        </w:rPr>
        <w:t xml:space="preserve"> (1987: 475/383) But this infinite succession is not an indefinite delay of solidarity; it is the positive concrete articulation of increasingly greater degrees without a totality of absolute unification. As Guillaume </w:t>
      </w:r>
      <w:proofErr w:type="spellStart"/>
      <w:r w:rsidRPr="004D43AB">
        <w:rPr>
          <w:sz w:val="12"/>
        </w:rPr>
        <w:t>Sibertin</w:t>
      </w:r>
      <w:proofErr w:type="spellEnd"/>
      <w:r w:rsidRPr="004D43AB">
        <w:rPr>
          <w:sz w:val="12"/>
        </w:rPr>
        <w:t xml:space="preserve"> Blanc puts it, the ‘becoming-</w:t>
      </w:r>
      <w:proofErr w:type="spellStart"/>
      <w:r w:rsidRPr="004D43AB">
        <w:rPr>
          <w:sz w:val="12"/>
        </w:rPr>
        <w:t>minoritarian</w:t>
      </w:r>
      <w:proofErr w:type="spellEnd"/>
      <w:r w:rsidRPr="004D43AB">
        <w:rPr>
          <w:sz w:val="12"/>
        </w:rPr>
        <w:t xml:space="preserve"> of everyone’ can be constructed . . . through a universal process which involves no gushing spontaneity of ‘Life’ or ‘History’ . . . but through the blocks of asymmetrical </w:t>
      </w:r>
      <w:proofErr w:type="spellStart"/>
      <w:r w:rsidRPr="004D43AB">
        <w:rPr>
          <w:sz w:val="12"/>
        </w:rPr>
        <w:t>becomings</w:t>
      </w:r>
      <w:proofErr w:type="spellEnd"/>
      <w:r w:rsidRPr="004D43AB">
        <w:rPr>
          <w:sz w:val="12"/>
        </w:rPr>
        <w:t xml:space="preserve"> where a term may become-other thanks to the becoming-other of another term itself connected to an nth in an open series . . . No longer an extensive and quantifiable universality, but on the contrary an intensive and unquantifiable universality, in the sense that subjects become in common in a process where their </w:t>
      </w:r>
      <w:proofErr w:type="spellStart"/>
      <w:r w:rsidRPr="004D43AB">
        <w:rPr>
          <w:sz w:val="12"/>
        </w:rPr>
        <w:t>identitary</w:t>
      </w:r>
      <w:proofErr w:type="spellEnd"/>
      <w:r w:rsidRPr="004D43AB">
        <w:rPr>
          <w:sz w:val="12"/>
        </w:rPr>
        <w:t xml:space="preserve"> anchorages are dissipated, to the advantage of that conception and radically constructivist practice of autonomy required by a new </w:t>
      </w:r>
      <w:proofErr w:type="spellStart"/>
      <w:r w:rsidRPr="004D43AB">
        <w:rPr>
          <w:sz w:val="12"/>
        </w:rPr>
        <w:t>minoritarian</w:t>
      </w:r>
      <w:proofErr w:type="spellEnd"/>
      <w:r w:rsidRPr="004D43AB">
        <w:rPr>
          <w:sz w:val="12"/>
        </w:rPr>
        <w:t xml:space="preserve"> internationalism. (</w:t>
      </w:r>
      <w:proofErr w:type="spellStart"/>
      <w:r w:rsidRPr="004D43AB">
        <w:rPr>
          <w:sz w:val="12"/>
        </w:rPr>
        <w:t>Sibertin</w:t>
      </w:r>
      <w:proofErr w:type="spellEnd"/>
      <w:r w:rsidRPr="004D43AB">
        <w:rPr>
          <w:sz w:val="12"/>
        </w:rPr>
        <w:t xml:space="preserve">-Blanc 2009: 134–5) Just as two different nomadic Bedouin families share more or less solidarity over some specific practices and thus ‘participate to some extent in the common descent’ (my italics) of each other’s families, so </w:t>
      </w:r>
      <w:r w:rsidRPr="004D43AB">
        <w:rPr>
          <w:b/>
          <w:u w:val="single"/>
        </w:rPr>
        <w:t xml:space="preserve">it is possible to say that </w:t>
      </w:r>
      <w:r w:rsidRPr="00067848">
        <w:rPr>
          <w:b/>
          <w:highlight w:val="cyan"/>
          <w:u w:val="single"/>
        </w:rPr>
        <w:t>two or more heterogeneous political conditions participate</w:t>
      </w:r>
      <w:r w:rsidRPr="004D43AB">
        <w:rPr>
          <w:b/>
          <w:u w:val="single"/>
        </w:rPr>
        <w:t xml:space="preserve"> to a greater or lesser degree </w:t>
      </w:r>
      <w:r w:rsidRPr="00067848">
        <w:rPr>
          <w:b/>
          <w:highlight w:val="cyan"/>
          <w:u w:val="single"/>
        </w:rPr>
        <w:t>in each other</w:t>
      </w:r>
      <w:r w:rsidRPr="004D43AB">
        <w:rPr>
          <w:b/>
          <w:u w:val="single"/>
        </w:rPr>
        <w:t xml:space="preserve">’s conditions </w:t>
      </w:r>
      <w:r w:rsidRPr="00067848">
        <w:rPr>
          <w:b/>
          <w:highlight w:val="cyan"/>
          <w:u w:val="single"/>
        </w:rPr>
        <w:t>to the extent that they share</w:t>
      </w:r>
      <w:r w:rsidRPr="004D43AB">
        <w:rPr>
          <w:b/>
          <w:u w:val="single"/>
        </w:rPr>
        <w:t xml:space="preserve"> a number of </w:t>
      </w:r>
      <w:r w:rsidRPr="00067848">
        <w:rPr>
          <w:b/>
          <w:highlight w:val="cyan"/>
          <w:u w:val="single"/>
        </w:rPr>
        <w:t>the same</w:t>
      </w:r>
      <w:r w:rsidRPr="004D43AB">
        <w:rPr>
          <w:b/>
          <w:u w:val="single"/>
        </w:rPr>
        <w:t xml:space="preserve"> concrete consequences or </w:t>
      </w:r>
      <w:r w:rsidRPr="00067848">
        <w:rPr>
          <w:b/>
          <w:highlight w:val="cyan"/>
          <w:u w:val="single"/>
        </w:rPr>
        <w:t>relays.</w:t>
      </w:r>
      <w:r w:rsidRPr="004D43AB">
        <w:rPr>
          <w:sz w:val="12"/>
        </w:rPr>
        <w:t xml:space="preserve"> </w:t>
      </w:r>
      <w:r w:rsidRPr="004D43AB">
        <w:rPr>
          <w:b/>
          <w:u w:val="single"/>
        </w:rPr>
        <w:t>With this</w:t>
      </w:r>
      <w:r w:rsidRPr="004D43AB">
        <w:rPr>
          <w:sz w:val="12"/>
        </w:rPr>
        <w:t xml:space="preserve"> definition </w:t>
      </w:r>
      <w:r w:rsidRPr="004D43AB">
        <w:rPr>
          <w:b/>
          <w:u w:val="single"/>
        </w:rPr>
        <w:t xml:space="preserve">we are closer to the earlier political meaning of the word </w:t>
      </w:r>
      <w:proofErr w:type="spellStart"/>
      <w:r w:rsidRPr="004D43AB">
        <w:rPr>
          <w:b/>
          <w:u w:val="single"/>
        </w:rPr>
        <w:t>nomos</w:t>
      </w:r>
      <w:proofErr w:type="spellEnd"/>
      <w:r w:rsidRPr="004D43AB">
        <w:rPr>
          <w:b/>
          <w:u w:val="single"/>
        </w:rPr>
        <w:t xml:space="preserve"> as a mode of non-limited distribution</w:t>
      </w:r>
      <w:r w:rsidRPr="004D43AB">
        <w:rPr>
          <w:sz w:val="12"/>
        </w:rPr>
        <w:t xml:space="preserve"> than we are with the derivative fifth- or sixth-century Greek definition of </w:t>
      </w:r>
      <w:proofErr w:type="spellStart"/>
      <w:r w:rsidRPr="004D43AB">
        <w:rPr>
          <w:sz w:val="12"/>
        </w:rPr>
        <w:t>nomos</w:t>
      </w:r>
      <w:proofErr w:type="spellEnd"/>
      <w:r w:rsidRPr="004D43AB">
        <w:rPr>
          <w:sz w:val="12"/>
        </w:rPr>
        <w:t xml:space="preserve"> as law (</w:t>
      </w:r>
      <w:proofErr w:type="spellStart"/>
      <w:r w:rsidRPr="004D43AB">
        <w:rPr>
          <w:sz w:val="12"/>
        </w:rPr>
        <w:t>loi</w:t>
      </w:r>
      <w:proofErr w:type="spellEnd"/>
      <w:r w:rsidRPr="004D43AB">
        <w:rPr>
          <w:sz w:val="12"/>
        </w:rPr>
        <w:t>), to judge (</w:t>
      </w:r>
      <w:proofErr w:type="spellStart"/>
      <w:r w:rsidRPr="004D43AB">
        <w:rPr>
          <w:sz w:val="12"/>
        </w:rPr>
        <w:t>juger</w:t>
      </w:r>
      <w:proofErr w:type="spellEnd"/>
      <w:r w:rsidRPr="004D43AB">
        <w:rPr>
          <w:sz w:val="12"/>
        </w:rPr>
        <w:t>) or to govern (</w:t>
      </w:r>
      <w:proofErr w:type="spellStart"/>
      <w:r w:rsidRPr="004D43AB">
        <w:rPr>
          <w:sz w:val="12"/>
        </w:rPr>
        <w:t>gouverner</w:t>
      </w:r>
      <w:proofErr w:type="spellEnd"/>
      <w:r w:rsidRPr="004D43AB">
        <w:rPr>
          <w:sz w:val="12"/>
        </w:rPr>
        <w:t>) (</w:t>
      </w:r>
      <w:proofErr w:type="spellStart"/>
      <w:r w:rsidRPr="004D43AB">
        <w:rPr>
          <w:sz w:val="12"/>
        </w:rPr>
        <w:t>Laroche</w:t>
      </w:r>
      <w:proofErr w:type="spellEnd"/>
      <w:r w:rsidRPr="004D43AB">
        <w:rPr>
          <w:sz w:val="12"/>
        </w:rPr>
        <w:t xml:space="preserve"> 1949: 256). With this definition </w:t>
      </w:r>
      <w:r w:rsidRPr="00067848">
        <w:rPr>
          <w:b/>
          <w:u w:val="single"/>
        </w:rPr>
        <w:t>it is</w:t>
      </w:r>
      <w:r w:rsidRPr="004D43AB">
        <w:rPr>
          <w:sz w:val="12"/>
        </w:rPr>
        <w:t xml:space="preserve"> also </w:t>
      </w:r>
      <w:r w:rsidRPr="004D43AB">
        <w:rPr>
          <w:b/>
          <w:u w:val="single"/>
        </w:rPr>
        <w:t xml:space="preserve">possible for one to occupy multiple heterogeneous conditions at once to the degree that a given </w:t>
      </w:r>
      <w:r w:rsidRPr="00067848">
        <w:rPr>
          <w:b/>
          <w:highlight w:val="cyan"/>
          <w:u w:val="single"/>
        </w:rPr>
        <w:t>distribution of bridges of shared commitment crosses transversally multiple political conditions.</w:t>
      </w:r>
      <w:r w:rsidRPr="004D43AB">
        <w:rPr>
          <w:sz w:val="12"/>
        </w:rPr>
        <w:t xml:space="preserve"> </w:t>
      </w:r>
      <w:r w:rsidRPr="00067848">
        <w:rPr>
          <w:b/>
          <w:highlight w:val="cyan"/>
          <w:u w:val="single"/>
        </w:rPr>
        <w:t>This is</w:t>
      </w:r>
      <w:r w:rsidRPr="004D43AB">
        <w:rPr>
          <w:sz w:val="12"/>
        </w:rPr>
        <w:t xml:space="preserve"> what </w:t>
      </w:r>
      <w:proofErr w:type="spellStart"/>
      <w:r w:rsidRPr="004D43AB">
        <w:rPr>
          <w:sz w:val="12"/>
        </w:rPr>
        <w:t>Deleuze</w:t>
      </w:r>
      <w:proofErr w:type="spellEnd"/>
      <w:r w:rsidRPr="004D43AB">
        <w:rPr>
          <w:sz w:val="12"/>
        </w:rPr>
        <w:t xml:space="preserve"> and </w:t>
      </w:r>
      <w:proofErr w:type="spellStart"/>
      <w:r w:rsidRPr="004D43AB">
        <w:rPr>
          <w:sz w:val="12"/>
        </w:rPr>
        <w:t>Guattari</w:t>
      </w:r>
      <w:proofErr w:type="spellEnd"/>
      <w:r w:rsidRPr="004D43AB">
        <w:rPr>
          <w:sz w:val="12"/>
        </w:rPr>
        <w:t xml:space="preserve"> call a </w:t>
      </w:r>
      <w:r w:rsidRPr="00067848">
        <w:rPr>
          <w:b/>
          <w:highlight w:val="cyan"/>
          <w:u w:val="single"/>
        </w:rPr>
        <w:t>constructivism</w:t>
      </w:r>
      <w:r w:rsidRPr="004D43AB">
        <w:rPr>
          <w:sz w:val="12"/>
        </w:rPr>
        <w:t>, [or] ‘</w:t>
      </w:r>
      <w:proofErr w:type="spellStart"/>
      <w:r w:rsidRPr="004D43AB">
        <w:rPr>
          <w:sz w:val="12"/>
        </w:rPr>
        <w:t>diagrammatism</w:t>
      </w:r>
      <w:proofErr w:type="spellEnd"/>
      <w:r w:rsidRPr="004D43AB">
        <w:rPr>
          <w:sz w:val="12"/>
        </w:rPr>
        <w:t xml:space="preserve">,’ </w:t>
      </w:r>
      <w:r w:rsidRPr="00067848">
        <w:rPr>
          <w:b/>
          <w:highlight w:val="cyan"/>
          <w:u w:val="single"/>
        </w:rPr>
        <w:t>operating by</w:t>
      </w:r>
      <w:r w:rsidRPr="004D43AB">
        <w:rPr>
          <w:b/>
          <w:u w:val="single"/>
        </w:rPr>
        <w:t xml:space="preserve"> the determination of the conditions of the problem and by </w:t>
      </w:r>
      <w:r w:rsidRPr="00067848">
        <w:rPr>
          <w:b/>
          <w:highlight w:val="cyan"/>
          <w:u w:val="single"/>
        </w:rPr>
        <w:t>transversal links</w:t>
      </w:r>
      <w:r w:rsidRPr="004D43AB">
        <w:rPr>
          <w:b/>
          <w:u w:val="single"/>
        </w:rPr>
        <w:t xml:space="preserve"> between problems: </w:t>
      </w:r>
      <w:r w:rsidRPr="00067848">
        <w:rPr>
          <w:rStyle w:val="Emphasis"/>
          <w:highlight w:val="cyan"/>
        </w:rPr>
        <w:t>it opposes both the automation of</w:t>
      </w:r>
      <w:r w:rsidRPr="00067848">
        <w:rPr>
          <w:rStyle w:val="Emphasis"/>
        </w:rPr>
        <w:t xml:space="preserve"> the </w:t>
      </w:r>
      <w:r w:rsidRPr="00067848">
        <w:rPr>
          <w:rStyle w:val="Emphasis"/>
          <w:highlight w:val="cyan"/>
        </w:rPr>
        <w:t>capitalist axioms and bureaucratic programming.</w:t>
      </w:r>
      <w:r w:rsidRPr="004D43AB">
        <w:rPr>
          <w:sz w:val="12"/>
        </w:rPr>
        <w:t xml:space="preserve"> From this standpoint, </w:t>
      </w:r>
      <w:r w:rsidRPr="005E2414">
        <w:rPr>
          <w:highlight w:val="cyan"/>
          <w:u w:val="single"/>
        </w:rPr>
        <w:t>when we talk about ‘</w:t>
      </w:r>
      <w:proofErr w:type="spellStart"/>
      <w:r w:rsidRPr="005E2414">
        <w:rPr>
          <w:highlight w:val="cyan"/>
          <w:u w:val="single"/>
        </w:rPr>
        <w:t>undecidable</w:t>
      </w:r>
      <w:proofErr w:type="spellEnd"/>
      <w:r w:rsidRPr="005E2414">
        <w:rPr>
          <w:highlight w:val="cyan"/>
          <w:u w:val="single"/>
        </w:rPr>
        <w:t xml:space="preserve"> propositions,’</w:t>
      </w:r>
      <w:r w:rsidRPr="004D43AB">
        <w:rPr>
          <w:sz w:val="12"/>
        </w:rPr>
        <w:t xml:space="preserve"> we are not referring to the uncertainty of the results, which is necessarily a part of every system. </w:t>
      </w:r>
      <w:r w:rsidRPr="005E2414">
        <w:rPr>
          <w:highlight w:val="cyan"/>
          <w:u w:val="single"/>
        </w:rPr>
        <w:t>We are referring</w:t>
      </w:r>
      <w:r w:rsidRPr="004D43AB">
        <w:rPr>
          <w:sz w:val="12"/>
        </w:rPr>
        <w:t xml:space="preserve">, on the contrary, </w:t>
      </w:r>
      <w:r w:rsidRPr="005E2414">
        <w:rPr>
          <w:highlight w:val="cyan"/>
          <w:u w:val="single"/>
        </w:rPr>
        <w:t>to the coexistence</w:t>
      </w:r>
      <w:r w:rsidRPr="004D43AB">
        <w:rPr>
          <w:u w:val="single"/>
        </w:rPr>
        <w:t xml:space="preserve"> and inseparability </w:t>
      </w:r>
      <w:r w:rsidRPr="005E2414">
        <w:rPr>
          <w:highlight w:val="cyan"/>
          <w:u w:val="single"/>
        </w:rPr>
        <w:t>of that which the system conjugates, and that which never ceases to escape it</w:t>
      </w:r>
      <w:r w:rsidRPr="004D43AB">
        <w:rPr>
          <w:u w:val="single"/>
        </w:rPr>
        <w:t xml:space="preserve"> following lines of flight that are themselves connectable.</w:t>
      </w:r>
      <w:r w:rsidRPr="004D43AB">
        <w:rPr>
          <w:sz w:val="12"/>
        </w:rPr>
        <w:t xml:space="preserve"> (1987: 590–1/473) </w:t>
      </w:r>
      <w:r w:rsidRPr="004D43AB">
        <w:rPr>
          <w:u w:val="single"/>
        </w:rPr>
        <w:t>We have now been able finally to answer the question ‘how can one uphold the rights of a micro-analysis</w:t>
      </w:r>
      <w:r w:rsidRPr="004D43AB">
        <w:rPr>
          <w:sz w:val="12"/>
        </w:rPr>
        <w:t xml:space="preserve"> (diffusion, heterogeneity, fragmentation) </w:t>
      </w:r>
      <w:r w:rsidRPr="004D43AB">
        <w:rPr>
          <w:u w:val="single"/>
        </w:rPr>
        <w:t xml:space="preserve">and still allow for some kind of principle of unification that will not turn out to be like the State or the Party, a </w:t>
      </w:r>
      <w:proofErr w:type="spellStart"/>
      <w:r w:rsidRPr="004D43AB">
        <w:rPr>
          <w:u w:val="single"/>
        </w:rPr>
        <w:t>totalization</w:t>
      </w:r>
      <w:proofErr w:type="spellEnd"/>
      <w:r w:rsidRPr="004D43AB">
        <w:rPr>
          <w:u w:val="single"/>
        </w:rPr>
        <w:t xml:space="preserve"> or a representation?</w:t>
      </w:r>
      <w:r w:rsidRPr="004D43AB">
        <w:rPr>
          <w:sz w:val="12"/>
        </w:rPr>
        <w:t>’ (</w:t>
      </w:r>
      <w:proofErr w:type="spellStart"/>
      <w:r w:rsidRPr="004D43AB">
        <w:rPr>
          <w:sz w:val="12"/>
        </w:rPr>
        <w:t>Deleuze</w:t>
      </w:r>
      <w:proofErr w:type="spellEnd"/>
      <w:r w:rsidRPr="004D43AB">
        <w:rPr>
          <w:sz w:val="12"/>
        </w:rPr>
        <w:t xml:space="preserve"> 2006: 120–1/132–3). </w:t>
      </w:r>
      <w:r w:rsidRPr="005E2414">
        <w:rPr>
          <w:b/>
          <w:highlight w:val="cyan"/>
          <w:u w:val="single"/>
        </w:rPr>
        <w:t>The answer requires</w:t>
      </w:r>
      <w:r w:rsidRPr="004D43AB">
        <w:rPr>
          <w:b/>
          <w:u w:val="single"/>
        </w:rPr>
        <w:t xml:space="preserve"> a revolutionary body politic to have at least four specific characteristics: </w:t>
      </w:r>
      <w:r w:rsidRPr="005E2414">
        <w:rPr>
          <w:b/>
          <w:highlight w:val="cyan"/>
          <w:u w:val="single"/>
        </w:rPr>
        <w:t>singularity, universality, inclusivity and a participatory structure</w:t>
      </w:r>
      <w:r w:rsidRPr="004D43AB">
        <w:rPr>
          <w:sz w:val="12"/>
        </w:rPr>
        <w:t xml:space="preserve"> (defined in Chapter 3 and rephrased above). </w:t>
      </w:r>
      <w:r w:rsidRPr="005E2414">
        <w:rPr>
          <w:b/>
          <w:highlight w:val="cyan"/>
          <w:u w:val="single"/>
        </w:rPr>
        <w:t>It must be local</w:t>
      </w:r>
      <w:r w:rsidRPr="004D43AB">
        <w:rPr>
          <w:b/>
          <w:u w:val="single"/>
        </w:rPr>
        <w:t xml:space="preserve"> and determinate </w:t>
      </w:r>
      <w:r w:rsidRPr="005E2414">
        <w:rPr>
          <w:b/>
          <w:highlight w:val="cyan"/>
          <w:u w:val="single"/>
        </w:rPr>
        <w:t>with a proper name</w:t>
      </w:r>
      <w:r w:rsidRPr="004D43AB">
        <w:rPr>
          <w:b/>
          <w:u w:val="single"/>
        </w:rPr>
        <w:t xml:space="preserve">, </w:t>
      </w:r>
      <w:r w:rsidRPr="005E2414">
        <w:rPr>
          <w:b/>
          <w:highlight w:val="cyan"/>
          <w:u w:val="single"/>
        </w:rPr>
        <w:t>absolute and infinite in</w:t>
      </w:r>
      <w:r w:rsidRPr="004D43AB">
        <w:rPr>
          <w:b/>
          <w:u w:val="single"/>
        </w:rPr>
        <w:t xml:space="preserve"> its </w:t>
      </w:r>
      <w:r w:rsidRPr="005E2414">
        <w:rPr>
          <w:b/>
          <w:highlight w:val="cyan"/>
          <w:u w:val="single"/>
        </w:rPr>
        <w:t>consequences</w:t>
      </w:r>
      <w:r w:rsidRPr="004D43AB">
        <w:rPr>
          <w:b/>
          <w:u w:val="single"/>
        </w:rPr>
        <w:t xml:space="preserve">, </w:t>
      </w:r>
      <w:r w:rsidRPr="005E2414">
        <w:rPr>
          <w:b/>
          <w:highlight w:val="cyan"/>
          <w:u w:val="single"/>
        </w:rPr>
        <w:t>and open to modification by anyone</w:t>
      </w:r>
      <w:r w:rsidRPr="004D43AB">
        <w:rPr>
          <w:b/>
          <w:u w:val="single"/>
        </w:rPr>
        <w:t xml:space="preserve"> without predefined criteria.</w:t>
      </w:r>
      <w:r w:rsidRPr="004D43AB">
        <w:rPr>
          <w:sz w:val="12"/>
        </w:rPr>
        <w:t xml:space="preserve"> Given these four characteristics, I have shown how </w:t>
      </w:r>
      <w:proofErr w:type="spellStart"/>
      <w:r w:rsidRPr="004D43AB">
        <w:rPr>
          <w:sz w:val="12"/>
        </w:rPr>
        <w:t>Deleuze</w:t>
      </w:r>
      <w:proofErr w:type="spellEnd"/>
      <w:r w:rsidRPr="004D43AB">
        <w:rPr>
          <w:sz w:val="12"/>
        </w:rPr>
        <w:t xml:space="preserve"> and </w:t>
      </w:r>
      <w:proofErr w:type="spellStart"/>
      <w:r w:rsidRPr="004D43AB">
        <w:rPr>
          <w:sz w:val="12"/>
        </w:rPr>
        <w:t>Guattari</w:t>
      </w:r>
      <w:proofErr w:type="spellEnd"/>
      <w:r w:rsidRPr="004D43AB">
        <w:rPr>
          <w:sz w:val="12"/>
        </w:rPr>
        <w:t xml:space="preserve"> define a ‘collective political body’ by its nomadic solidarity following </w:t>
      </w:r>
      <w:proofErr w:type="spellStart"/>
      <w:r w:rsidRPr="004D43AB">
        <w:rPr>
          <w:sz w:val="12"/>
        </w:rPr>
        <w:t>Laroche</w:t>
      </w:r>
      <w:proofErr w:type="spellEnd"/>
      <w:r w:rsidRPr="004D43AB">
        <w:rPr>
          <w:sz w:val="12"/>
        </w:rPr>
        <w:t xml:space="preserve"> and </w:t>
      </w:r>
      <w:proofErr w:type="spellStart"/>
      <w:r w:rsidRPr="004D43AB">
        <w:rPr>
          <w:sz w:val="12"/>
        </w:rPr>
        <w:t>Khaldun</w:t>
      </w:r>
      <w:proofErr w:type="spellEnd"/>
      <w:r w:rsidRPr="004D43AB">
        <w:rPr>
          <w:sz w:val="12"/>
        </w:rPr>
        <w:t xml:space="preserve">. </w:t>
      </w:r>
      <w:proofErr w:type="spellStart"/>
      <w:r w:rsidRPr="004D43AB">
        <w:rPr>
          <w:sz w:val="12"/>
        </w:rPr>
        <w:t>Laroche</w:t>
      </w:r>
      <w:proofErr w:type="spellEnd"/>
      <w:r w:rsidRPr="004D43AB">
        <w:rPr>
          <w:sz w:val="12"/>
        </w:rPr>
        <w:t xml:space="preserve"> defines </w:t>
      </w:r>
      <w:proofErr w:type="spellStart"/>
      <w:r w:rsidRPr="004D43AB">
        <w:rPr>
          <w:sz w:val="12"/>
        </w:rPr>
        <w:t>nomos</w:t>
      </w:r>
      <w:proofErr w:type="spellEnd"/>
      <w:r w:rsidRPr="004D43AB">
        <w:rPr>
          <w:sz w:val="12"/>
        </w:rPr>
        <w:t xml:space="preserve"> by its earlier Homeric roots as the open distribution or arrangement of a collective body in an unlimited and inclusive space. </w:t>
      </w:r>
      <w:r w:rsidRPr="004D43AB">
        <w:rPr>
          <w:u w:val="single"/>
        </w:rPr>
        <w:t>The forest, pasture, mountain steppe and their inhabitants all express this undivided but clearly heterogeneous kind of distributive unity.</w:t>
      </w:r>
      <w:r w:rsidRPr="004D43AB">
        <w:rPr>
          <w:sz w:val="12"/>
        </w:rPr>
        <w:t xml:space="preserve"> </w:t>
      </w:r>
      <w:proofErr w:type="spellStart"/>
      <w:r w:rsidRPr="004D43AB">
        <w:rPr>
          <w:sz w:val="12"/>
        </w:rPr>
        <w:t>Khaldun</w:t>
      </w:r>
      <w:proofErr w:type="spellEnd"/>
      <w:r w:rsidRPr="004D43AB">
        <w:rPr>
          <w:sz w:val="12"/>
        </w:rPr>
        <w:t xml:space="preserve">, then, defines the connections between heterogeneous Bedouin families not by family, state or territory, but by two different axes: common descent and relations of relayed group solidarity. </w:t>
      </w:r>
      <w:r w:rsidRPr="005E2414">
        <w:rPr>
          <w:highlight w:val="cyan"/>
          <w:u w:val="single"/>
        </w:rPr>
        <w:t>While groups of common descent never merge entirely</w:t>
      </w:r>
      <w:r w:rsidRPr="004D43AB">
        <w:rPr>
          <w:u w:val="single"/>
        </w:rPr>
        <w:t xml:space="preserve">, </w:t>
      </w:r>
      <w:r w:rsidRPr="005E2414">
        <w:rPr>
          <w:highlight w:val="cyan"/>
          <w:u w:val="single"/>
        </w:rPr>
        <w:t>they merge to a greater or lesser degree depending on the concrete relations of</w:t>
      </w:r>
      <w:r w:rsidRPr="004D43AB">
        <w:rPr>
          <w:u w:val="single"/>
        </w:rPr>
        <w:t xml:space="preserve"> group </w:t>
      </w:r>
      <w:r w:rsidRPr="005E2414">
        <w:rPr>
          <w:highlight w:val="cyan"/>
          <w:u w:val="single"/>
        </w:rPr>
        <w:t>solidarity</w:t>
      </w:r>
      <w:r w:rsidRPr="004D43AB">
        <w:rPr>
          <w:u w:val="single"/>
        </w:rPr>
        <w:t xml:space="preserve"> at a given time.</w:t>
      </w:r>
      <w:r w:rsidRPr="004D43AB">
        <w:rPr>
          <w:sz w:val="12"/>
        </w:rPr>
        <w:t xml:space="preserve"> Finally, </w:t>
      </w:r>
      <w:r w:rsidRPr="004D43AB">
        <w:rPr>
          <w:u w:val="single"/>
        </w:rPr>
        <w:t>we reached the definition of nomadic solidarity as the piece-by-piece infinite connection</w:t>
      </w:r>
      <w:r w:rsidRPr="004D43AB">
        <w:rPr>
          <w:sz w:val="12"/>
        </w:rPr>
        <w:t xml:space="preserve"> (bridging) </w:t>
      </w:r>
      <w:r w:rsidRPr="004D43AB">
        <w:rPr>
          <w:u w:val="single"/>
        </w:rPr>
        <w:t>of shared concrete actions by two or more heterogeneous political conditions</w:t>
      </w:r>
      <w:r w:rsidRPr="004D43AB">
        <w:rPr>
          <w:sz w:val="12"/>
        </w:rPr>
        <w:t xml:space="preserve"> (</w:t>
      </w:r>
      <w:r w:rsidRPr="004D43AB">
        <w:rPr>
          <w:u w:val="single"/>
        </w:rPr>
        <w:t>never merging but becoming more or less transversally identical</w:t>
      </w:r>
      <w:r w:rsidRPr="004D43AB">
        <w:rPr>
          <w:sz w:val="12"/>
        </w:rPr>
        <w:t>).</w:t>
      </w:r>
    </w:p>
    <w:p w14:paraId="0997ADD6" w14:textId="0B253BBD" w:rsidR="0092245F" w:rsidRDefault="000A7A29" w:rsidP="0092245F">
      <w:pPr>
        <w:pStyle w:val="Heading4"/>
      </w:pPr>
      <w:r>
        <w:t>You should act as a philosopher, and the</w:t>
      </w:r>
      <w:r w:rsidR="0092245F">
        <w:t xml:space="preserve"> role of </w:t>
      </w:r>
      <w:r>
        <w:t>your</w:t>
      </w:r>
      <w:r w:rsidR="0092245F">
        <w:t xml:space="preserve"> ballot is </w:t>
      </w:r>
      <w:r>
        <w:t>to maintain a transformative politics</w:t>
      </w:r>
    </w:p>
    <w:p w14:paraId="1AF4A3EA" w14:textId="77777777" w:rsidR="0092245F" w:rsidRPr="00DD2048" w:rsidRDefault="0092245F" w:rsidP="0092245F">
      <w:r w:rsidRPr="00712F9B">
        <w:rPr>
          <w:rStyle w:val="StyleStyleBold12pt"/>
        </w:rPr>
        <w:t>Nail 12</w:t>
      </w:r>
      <w:r>
        <w:t xml:space="preserve"> (Thomas, </w:t>
      </w:r>
      <w:r w:rsidRPr="00712F9B">
        <w:t>postdoctoral lecturer in the Philosophy Department at the University of Denver</w:t>
      </w:r>
      <w:r>
        <w:t>, “</w:t>
      </w:r>
      <w:r w:rsidRPr="00712F9B">
        <w:t>Returning to Revolution</w:t>
      </w:r>
      <w:r>
        <w:t>”, ed. Claire Colebrook et al., p 8-9)-</w:t>
      </w:r>
      <w:proofErr w:type="spellStart"/>
      <w:r>
        <w:t>jn</w:t>
      </w:r>
      <w:proofErr w:type="spellEnd"/>
    </w:p>
    <w:p w14:paraId="36411230" w14:textId="77777777" w:rsidR="0092245F" w:rsidRDefault="0092245F" w:rsidP="0092245F"/>
    <w:p w14:paraId="79638E88" w14:textId="77777777" w:rsidR="0092245F" w:rsidRPr="00C9650C" w:rsidRDefault="0092245F" w:rsidP="0092245F">
      <w:pPr>
        <w:rPr>
          <w:b/>
          <w:u w:val="single"/>
        </w:rPr>
      </w:pPr>
      <w:r w:rsidRPr="000C57A3">
        <w:rPr>
          <w:sz w:val="14"/>
        </w:rPr>
        <w:t xml:space="preserve">So, if there are no universal foundations or categories for all political life, as </w:t>
      </w:r>
      <w:proofErr w:type="spellStart"/>
      <w:r w:rsidRPr="000C57A3">
        <w:rPr>
          <w:sz w:val="14"/>
        </w:rPr>
        <w:t>Guattari</w:t>
      </w:r>
      <w:proofErr w:type="spellEnd"/>
      <w:r w:rsidRPr="000C57A3">
        <w:rPr>
          <w:sz w:val="14"/>
        </w:rPr>
        <w:t xml:space="preserve"> argues, then the goal of political philosophy changes significantly. </w:t>
      </w:r>
      <w:r w:rsidRPr="000C57A3">
        <w:rPr>
          <w:b/>
          <w:u w:val="single"/>
        </w:rPr>
        <w:t xml:space="preserve">If the role of leadership and critique are forever bound by the question of political foundations, then </w:t>
      </w:r>
      <w:r w:rsidRPr="008B4BB0">
        <w:rPr>
          <w:b/>
          <w:highlight w:val="cyan"/>
          <w:u w:val="single"/>
        </w:rPr>
        <w:t>the</w:t>
      </w:r>
      <w:r w:rsidRPr="000C57A3">
        <w:rPr>
          <w:b/>
          <w:u w:val="single"/>
        </w:rPr>
        <w:t xml:space="preserve"> alternative </w:t>
      </w:r>
      <w:r w:rsidRPr="008B4BB0">
        <w:rPr>
          <w:b/>
          <w:highlight w:val="cyan"/>
          <w:u w:val="single"/>
        </w:rPr>
        <w:t xml:space="preserve">task of an </w:t>
      </w:r>
      <w:proofErr w:type="gramStart"/>
      <w:r w:rsidRPr="008B4BB0">
        <w:rPr>
          <w:b/>
          <w:highlight w:val="cyan"/>
          <w:u w:val="single"/>
        </w:rPr>
        <w:t>engaged</w:t>
      </w:r>
      <w:proofErr w:type="gramEnd"/>
      <w:r w:rsidRPr="000C57A3">
        <w:rPr>
          <w:b/>
          <w:u w:val="single"/>
        </w:rPr>
        <w:t xml:space="preserve"> political </w:t>
      </w:r>
      <w:r w:rsidRPr="008B4BB0">
        <w:rPr>
          <w:b/>
          <w:highlight w:val="cyan"/>
          <w:u w:val="single"/>
        </w:rPr>
        <w:t>philosopher is to intervene and contribute</w:t>
      </w:r>
      <w:r w:rsidRPr="000C57A3">
        <w:rPr>
          <w:b/>
          <w:u w:val="single"/>
        </w:rPr>
        <w:t xml:space="preserve"> immanently </w:t>
      </w:r>
      <w:r w:rsidRPr="008B4BB0">
        <w:rPr>
          <w:b/>
          <w:highlight w:val="cyan"/>
          <w:u w:val="single"/>
        </w:rPr>
        <w:t>to</w:t>
      </w:r>
      <w:r w:rsidRPr="000C57A3">
        <w:rPr>
          <w:b/>
          <w:u w:val="single"/>
        </w:rPr>
        <w:t xml:space="preserve"> political </w:t>
      </w:r>
      <w:r w:rsidRPr="008B4BB0">
        <w:rPr>
          <w:b/>
          <w:highlight w:val="cyan"/>
          <w:u w:val="single"/>
        </w:rPr>
        <w:t>struggles</w:t>
      </w:r>
      <w:r w:rsidRPr="000C57A3">
        <w:rPr>
          <w:b/>
          <w:u w:val="single"/>
        </w:rPr>
        <w:t xml:space="preserve"> themselves </w:t>
      </w:r>
      <w:r w:rsidRPr="008B4BB0">
        <w:rPr>
          <w:b/>
          <w:highlight w:val="cyan"/>
          <w:u w:val="single"/>
        </w:rPr>
        <w:t>just like anyone else.</w:t>
      </w:r>
      <w:r w:rsidRPr="000C57A3">
        <w:rPr>
          <w:sz w:val="14"/>
        </w:rPr>
        <w:t xml:space="preserve"> Or </w:t>
      </w:r>
      <w:r w:rsidRPr="000C57A3">
        <w:rPr>
          <w:u w:val="single"/>
        </w:rPr>
        <w:t xml:space="preserve">as </w:t>
      </w:r>
      <w:proofErr w:type="spellStart"/>
      <w:r w:rsidRPr="000C57A3">
        <w:rPr>
          <w:u w:val="single"/>
        </w:rPr>
        <w:t>Subcomandante</w:t>
      </w:r>
      <w:proofErr w:type="spellEnd"/>
      <w:r w:rsidRPr="000C57A3">
        <w:rPr>
          <w:u w:val="single"/>
        </w:rPr>
        <w:t xml:space="preserve"> Marcos says, ‘</w:t>
      </w:r>
      <w:proofErr w:type="gramStart"/>
      <w:r w:rsidRPr="000C57A3">
        <w:rPr>
          <w:u w:val="single"/>
        </w:rPr>
        <w:t>We</w:t>
      </w:r>
      <w:proofErr w:type="gramEnd"/>
      <w:r w:rsidRPr="000C57A3">
        <w:rPr>
          <w:u w:val="single"/>
        </w:rPr>
        <w:t xml:space="preserve"> had to be honest and tell people that we had not come to lead anything of what might emerge.</w:t>
      </w:r>
      <w:r w:rsidRPr="000C57A3">
        <w:rPr>
          <w:sz w:val="14"/>
        </w:rPr>
        <w:t xml:space="preserve"> We came to release a demand</w:t>
      </w:r>
      <w:proofErr w:type="gramStart"/>
      <w:r w:rsidRPr="000C57A3">
        <w:rPr>
          <w:sz w:val="14"/>
        </w:rPr>
        <w:t>, that could unleash others’</w:t>
      </w:r>
      <w:proofErr w:type="gramEnd"/>
      <w:r w:rsidRPr="000C57A3">
        <w:rPr>
          <w:sz w:val="14"/>
        </w:rPr>
        <w:t xml:space="preserve"> (Marcos 2001c). Or perhaps, as Foucault says of his own philosophical interventions, So, since there has to be an imperative, </w:t>
      </w:r>
      <w:r w:rsidRPr="008B4BB0">
        <w:rPr>
          <w:highlight w:val="cyan"/>
          <w:u w:val="single"/>
        </w:rPr>
        <w:t>I would like the one underpinning the theoretical analysis</w:t>
      </w:r>
      <w:r w:rsidRPr="000C57A3">
        <w:rPr>
          <w:u w:val="single"/>
        </w:rPr>
        <w:t xml:space="preserve"> we are attempting </w:t>
      </w:r>
      <w:r w:rsidRPr="008B4BB0">
        <w:rPr>
          <w:highlight w:val="cyan"/>
          <w:u w:val="single"/>
        </w:rPr>
        <w:t>to be</w:t>
      </w:r>
      <w:r w:rsidRPr="000C57A3">
        <w:rPr>
          <w:u w:val="single"/>
        </w:rPr>
        <w:t xml:space="preserve"> quite simply </w:t>
      </w:r>
      <w:r w:rsidRPr="008B4BB0">
        <w:rPr>
          <w:highlight w:val="cyan"/>
          <w:u w:val="single"/>
        </w:rPr>
        <w:t>a conditional imperative</w:t>
      </w:r>
      <w:r w:rsidRPr="000C57A3">
        <w:rPr>
          <w:u w:val="single"/>
        </w:rPr>
        <w:t xml:space="preserve"> of the kind</w:t>
      </w:r>
      <w:r w:rsidRPr="008B4BB0">
        <w:rPr>
          <w:highlight w:val="cyan"/>
          <w:u w:val="single"/>
        </w:rPr>
        <w:t>: if you want to struggle, here are some key points</w:t>
      </w:r>
      <w:r w:rsidRPr="000C57A3">
        <w:rPr>
          <w:sz w:val="14"/>
        </w:rPr>
        <w:t xml:space="preserve">, here are some lines of force, here are some constrictions and blockages. In other words, </w:t>
      </w:r>
      <w:r w:rsidRPr="000C57A3">
        <w:rPr>
          <w:u w:val="single"/>
        </w:rPr>
        <w:t>I would like these imperatives to be no more than tactical pointers.</w:t>
      </w:r>
      <w:r w:rsidRPr="000C57A3">
        <w:rPr>
          <w:sz w:val="14"/>
        </w:rPr>
        <w:t xml:space="preserve"> Of course, it’s up to me, and those who are working in the same direction, to know on what fields of real forces we need to get our bearings in order to make a tactically effective analysis. </w:t>
      </w:r>
      <w:r w:rsidRPr="000C57A3">
        <w:rPr>
          <w:u w:val="single"/>
        </w:rPr>
        <w:t>But this is</w:t>
      </w:r>
      <w:r w:rsidRPr="000C57A3">
        <w:rPr>
          <w:sz w:val="14"/>
        </w:rPr>
        <w:t xml:space="preserve">, after all, </w:t>
      </w:r>
      <w:r w:rsidRPr="000C57A3">
        <w:rPr>
          <w:u w:val="single"/>
        </w:rPr>
        <w:t>the circle of struggle and truth</w:t>
      </w:r>
      <w:r w:rsidRPr="000C57A3">
        <w:rPr>
          <w:sz w:val="14"/>
        </w:rPr>
        <w:t xml:space="preserve">, that is to say, precisely, </w:t>
      </w:r>
      <w:r w:rsidRPr="000C57A3">
        <w:rPr>
          <w:u w:val="single"/>
        </w:rPr>
        <w:t>of philosophical practice.</w:t>
      </w:r>
      <w:r w:rsidRPr="000C57A3">
        <w:rPr>
          <w:sz w:val="14"/>
        </w:rPr>
        <w:t xml:space="preserve"> (2007: 3) In sum, </w:t>
      </w:r>
      <w:r w:rsidRPr="008B4BB0">
        <w:rPr>
          <w:b/>
          <w:highlight w:val="cyan"/>
          <w:u w:val="single"/>
        </w:rPr>
        <w:t>the aim of the present volume</w:t>
      </w:r>
      <w:r w:rsidRPr="000C57A3">
        <w:rPr>
          <w:sz w:val="14"/>
        </w:rPr>
        <w:t xml:space="preserve">, in addition to the aforementioned three aims, following Marcos, Marx and Foucault, </w:t>
      </w:r>
      <w:r w:rsidRPr="008B4BB0">
        <w:rPr>
          <w:b/>
          <w:highlight w:val="cyan"/>
          <w:u w:val="single"/>
        </w:rPr>
        <w:t>is not to interpret the world</w:t>
      </w:r>
      <w:r w:rsidRPr="000C57A3">
        <w:rPr>
          <w:b/>
          <w:u w:val="single"/>
        </w:rPr>
        <w:t xml:space="preserve">, </w:t>
      </w:r>
      <w:r w:rsidRPr="008B4BB0">
        <w:rPr>
          <w:b/>
          <w:highlight w:val="cyan"/>
          <w:u w:val="single"/>
        </w:rPr>
        <w:t>but to transform it by outlining</w:t>
      </w:r>
      <w:r w:rsidRPr="000C57A3">
        <w:rPr>
          <w:b/>
          <w:u w:val="single"/>
        </w:rPr>
        <w:t xml:space="preserve"> some revolutionary </w:t>
      </w:r>
      <w:r w:rsidRPr="008B4BB0">
        <w:rPr>
          <w:b/>
          <w:highlight w:val="cyan"/>
          <w:u w:val="single"/>
        </w:rPr>
        <w:t>strategies that might unleash something else.</w:t>
      </w:r>
      <w:r w:rsidRPr="000C57A3">
        <w:rPr>
          <w:sz w:val="14"/>
        </w:rPr>
        <w:t xml:space="preserve"> </w:t>
      </w:r>
      <w:r w:rsidRPr="000C57A3">
        <w:rPr>
          <w:b/>
          <w:u w:val="single"/>
        </w:rPr>
        <w:t xml:space="preserve">Thus </w:t>
      </w:r>
      <w:r w:rsidRPr="008B4BB0">
        <w:rPr>
          <w:b/>
          <w:highlight w:val="cyan"/>
          <w:u w:val="single"/>
        </w:rPr>
        <w:t>the ultimate criterion of success</w:t>
      </w:r>
      <w:r w:rsidRPr="000C57A3">
        <w:rPr>
          <w:b/>
          <w:u w:val="single"/>
        </w:rPr>
        <w:t xml:space="preserve"> for this book </w:t>
      </w:r>
      <w:r w:rsidRPr="008B4BB0">
        <w:rPr>
          <w:b/>
          <w:highlight w:val="cyan"/>
          <w:u w:val="single"/>
        </w:rPr>
        <w:t>is</w:t>
      </w:r>
      <w:r w:rsidRPr="000C57A3">
        <w:rPr>
          <w:b/>
          <w:u w:val="single"/>
        </w:rPr>
        <w:t xml:space="preserve"> not that it has simply described the world, but </w:t>
      </w:r>
      <w:r w:rsidRPr="008B4BB0">
        <w:rPr>
          <w:b/>
          <w:highlight w:val="cyan"/>
          <w:u w:val="single"/>
        </w:rPr>
        <w:t>that it will have been useful to those engaged in the present revolutionary task of changing the world.</w:t>
      </w:r>
    </w:p>
    <w:p w14:paraId="558528AF" w14:textId="77777777" w:rsidR="00B54BE0" w:rsidRDefault="00B54BE0" w:rsidP="00B54BE0">
      <w:pPr>
        <w:pStyle w:val="Heading4"/>
      </w:pPr>
      <w:r>
        <w:t xml:space="preserve">We should engage in an inter-subjective enactment of the event and reject capitalist subjective constructions—key to ending neoliberalism </w:t>
      </w:r>
    </w:p>
    <w:p w14:paraId="707694D1" w14:textId="77777777" w:rsidR="00B54BE0" w:rsidRDefault="00B54BE0" w:rsidP="00B54BE0">
      <w:r w:rsidRPr="00CE353F">
        <w:rPr>
          <w:rStyle w:val="StyleStyleBold12pt"/>
        </w:rPr>
        <w:t>Nail 10</w:t>
      </w:r>
      <w:r>
        <w:t xml:space="preserve"> (Thomas, post-doc at U Denver, “A post-neoliberal </w:t>
      </w:r>
      <w:proofErr w:type="spellStart"/>
      <w:r>
        <w:t>ecopolitics</w:t>
      </w:r>
      <w:proofErr w:type="spellEnd"/>
      <w:r>
        <w:t xml:space="preserve">? </w:t>
      </w:r>
      <w:proofErr w:type="spellStart"/>
      <w:r>
        <w:t>Deleuze</w:t>
      </w:r>
      <w:proofErr w:type="spellEnd"/>
      <w:r>
        <w:t xml:space="preserve">, </w:t>
      </w:r>
      <w:proofErr w:type="spellStart"/>
      <w:r>
        <w:t>Guattari</w:t>
      </w:r>
      <w:proofErr w:type="spellEnd"/>
      <w:r>
        <w:t xml:space="preserve">, and </w:t>
      </w:r>
      <w:proofErr w:type="spellStart"/>
      <w:r>
        <w:t>Zapatismo</w:t>
      </w:r>
      <w:proofErr w:type="spellEnd"/>
      <w:r>
        <w:t>”, Philosophy Today, summer, pp. 179-190)-</w:t>
      </w:r>
      <w:proofErr w:type="spellStart"/>
      <w:r>
        <w:t>jn</w:t>
      </w:r>
      <w:proofErr w:type="spellEnd"/>
    </w:p>
    <w:p w14:paraId="10380E90" w14:textId="77777777" w:rsidR="00B54BE0" w:rsidRPr="00CE353F" w:rsidRDefault="00B54BE0" w:rsidP="00B54BE0"/>
    <w:p w14:paraId="077CB054" w14:textId="20114292" w:rsidR="00B54BE0" w:rsidRDefault="00B54BE0" w:rsidP="00B54BE0">
      <w:pPr>
        <w:rPr>
          <w:sz w:val="12"/>
        </w:rPr>
      </w:pPr>
      <w:proofErr w:type="spellStart"/>
      <w:r w:rsidRPr="00CF0A26">
        <w:rPr>
          <w:sz w:val="12"/>
        </w:rPr>
        <w:t>Machinic</w:t>
      </w:r>
      <w:proofErr w:type="spellEnd"/>
      <w:r w:rsidRPr="00CF0A26">
        <w:rPr>
          <w:sz w:val="12"/>
        </w:rPr>
        <w:t xml:space="preserve"> Personae and the Third Person </w:t>
      </w:r>
      <w:r w:rsidRPr="003E2F6E">
        <w:rPr>
          <w:highlight w:val="cyan"/>
          <w:u w:val="single"/>
        </w:rPr>
        <w:t>Opposed to</w:t>
      </w:r>
      <w:r w:rsidRPr="00792EF2">
        <w:rPr>
          <w:u w:val="single"/>
        </w:rPr>
        <w:t xml:space="preserve"> conditions based on </w:t>
      </w:r>
      <w:r w:rsidRPr="003E2F6E">
        <w:rPr>
          <w:highlight w:val="cyan"/>
          <w:u w:val="single"/>
        </w:rPr>
        <w:t>moral and legal norms</w:t>
      </w:r>
      <w:r w:rsidRPr="00792EF2">
        <w:rPr>
          <w:u w:val="single"/>
        </w:rPr>
        <w:t>, and</w:t>
      </w:r>
      <w:r w:rsidRPr="00CF0A26">
        <w:rPr>
          <w:sz w:val="12"/>
        </w:rPr>
        <w:t xml:space="preserve"> opposed </w:t>
      </w:r>
      <w:r w:rsidRPr="00792EF2">
        <w:rPr>
          <w:u w:val="single"/>
        </w:rPr>
        <w:t>to</w:t>
      </w:r>
      <w:r w:rsidRPr="00CF0A26">
        <w:rPr>
          <w:sz w:val="12"/>
        </w:rPr>
        <w:t xml:space="preserve"> elements based on </w:t>
      </w:r>
      <w:r w:rsidRPr="00792EF2">
        <w:rPr>
          <w:u w:val="single"/>
        </w:rPr>
        <w:t>goal orientation and intentional consciousness</w:t>
      </w:r>
      <w:r w:rsidRPr="00CF0A26">
        <w:rPr>
          <w:sz w:val="12"/>
        </w:rPr>
        <w:t xml:space="preserve">, </w:t>
      </w:r>
      <w:proofErr w:type="spellStart"/>
      <w:r w:rsidRPr="00CF0A26">
        <w:rPr>
          <w:sz w:val="12"/>
        </w:rPr>
        <w:t>Deleuze</w:t>
      </w:r>
      <w:proofErr w:type="spellEnd"/>
      <w:r w:rsidRPr="00CF0A26">
        <w:rPr>
          <w:sz w:val="12"/>
        </w:rPr>
        <w:t xml:space="preserve">, </w:t>
      </w:r>
      <w:proofErr w:type="spellStart"/>
      <w:r w:rsidRPr="00CF0A26">
        <w:rPr>
          <w:sz w:val="12"/>
        </w:rPr>
        <w:t>Guattari</w:t>
      </w:r>
      <w:proofErr w:type="spellEnd"/>
      <w:r w:rsidRPr="00CF0A26">
        <w:rPr>
          <w:sz w:val="12"/>
        </w:rPr>
        <w:t xml:space="preserve">, and </w:t>
      </w:r>
      <w:r w:rsidRPr="00792EF2">
        <w:rPr>
          <w:u w:val="single"/>
        </w:rPr>
        <w:t xml:space="preserve">the </w:t>
      </w:r>
      <w:r w:rsidRPr="003E2F6E">
        <w:rPr>
          <w:highlight w:val="cyan"/>
          <w:u w:val="single"/>
        </w:rPr>
        <w:t>Zapatistas propose</w:t>
      </w:r>
      <w:r w:rsidRPr="00CF0A26">
        <w:rPr>
          <w:sz w:val="12"/>
        </w:rPr>
        <w:t xml:space="preserve"> the theoretical </w:t>
      </w:r>
      <w:r w:rsidRPr="00792EF2">
        <w:rPr>
          <w:u w:val="single"/>
        </w:rPr>
        <w:t xml:space="preserve">practice of </w:t>
      </w:r>
      <w:r w:rsidRPr="003E2F6E">
        <w:rPr>
          <w:highlight w:val="cyan"/>
          <w:u w:val="single"/>
        </w:rPr>
        <w:t>the abstract machine of collective</w:t>
      </w:r>
      <w:r w:rsidRPr="00CF0A26">
        <w:rPr>
          <w:sz w:val="12"/>
        </w:rPr>
        <w:t xml:space="preserve">/ecological </w:t>
      </w:r>
      <w:r w:rsidRPr="003E2F6E">
        <w:rPr>
          <w:highlight w:val="cyan"/>
          <w:u w:val="single"/>
        </w:rPr>
        <w:t>autonomy</w:t>
      </w:r>
      <w:r w:rsidRPr="00CF0A26">
        <w:rPr>
          <w:sz w:val="12"/>
        </w:rPr>
        <w:t xml:space="preserve">, and the concrete </w:t>
      </w:r>
      <w:proofErr w:type="spellStart"/>
      <w:r w:rsidRPr="00CF0A26">
        <w:rPr>
          <w:sz w:val="12"/>
        </w:rPr>
        <w:t>machinic</w:t>
      </w:r>
      <w:proofErr w:type="spellEnd"/>
      <w:r w:rsidRPr="00CF0A26">
        <w:rPr>
          <w:sz w:val="12"/>
        </w:rPr>
        <w:t xml:space="preserve"> assemblage of community forest management. But what alternative do they propose to the independent subject who makes </w:t>
      </w:r>
      <w:proofErr w:type="spellStart"/>
      <w:r w:rsidRPr="00CF0A26">
        <w:rPr>
          <w:sz w:val="12"/>
        </w:rPr>
        <w:t>ecopolitical</w:t>
      </w:r>
      <w:proofErr w:type="spellEnd"/>
      <w:r w:rsidRPr="00CF0A26">
        <w:rPr>
          <w:sz w:val="12"/>
        </w:rPr>
        <w:t xml:space="preserve"> decisions? Where one would normally locate an autonomous (human) subject, who is able to independently discern a universal norm or environmental value in order to then apply this norm or policy implication to concrete (natural) elements, </w:t>
      </w:r>
      <w:proofErr w:type="spellStart"/>
      <w:r w:rsidRPr="00CF0A26">
        <w:rPr>
          <w:sz w:val="12"/>
        </w:rPr>
        <w:t>Deleuze</w:t>
      </w:r>
      <w:proofErr w:type="spellEnd"/>
      <w:r w:rsidRPr="00CF0A26">
        <w:rPr>
          <w:sz w:val="12"/>
        </w:rPr>
        <w:t xml:space="preserve">, </w:t>
      </w:r>
      <w:proofErr w:type="spellStart"/>
      <w:r w:rsidRPr="00CF0A26">
        <w:rPr>
          <w:sz w:val="12"/>
        </w:rPr>
        <w:t>Guattari</w:t>
      </w:r>
      <w:proofErr w:type="spellEnd"/>
      <w:r w:rsidRPr="00CF0A26">
        <w:rPr>
          <w:sz w:val="12"/>
        </w:rPr>
        <w:t xml:space="preserve">, and the Zapatistas propose the concept of </w:t>
      </w:r>
      <w:r w:rsidRPr="003E2F6E">
        <w:rPr>
          <w:highlight w:val="cyan"/>
          <w:u w:val="single"/>
        </w:rPr>
        <w:t>the</w:t>
      </w:r>
      <w:r w:rsidRPr="003E2F6E">
        <w:rPr>
          <w:sz w:val="12"/>
        </w:rPr>
        <w:t xml:space="preserve"> “</w:t>
      </w:r>
      <w:proofErr w:type="spellStart"/>
      <w:r w:rsidRPr="003E2F6E">
        <w:rPr>
          <w:u w:val="single"/>
        </w:rPr>
        <w:t>machinic</w:t>
      </w:r>
      <w:proofErr w:type="spellEnd"/>
      <w:r w:rsidRPr="003E2F6E">
        <w:rPr>
          <w:u w:val="single"/>
        </w:rPr>
        <w:t xml:space="preserve"> persona</w:t>
      </w:r>
      <w:r w:rsidRPr="00CF0A26">
        <w:rPr>
          <w:sz w:val="12"/>
        </w:rPr>
        <w:t xml:space="preserve">” </w:t>
      </w:r>
      <w:r w:rsidRPr="00792EF2">
        <w:rPr>
          <w:u w:val="single"/>
        </w:rPr>
        <w:t>or</w:t>
      </w:r>
      <w:r w:rsidRPr="00CF0A26">
        <w:rPr>
          <w:sz w:val="12"/>
        </w:rPr>
        <w:t xml:space="preserve"> ecological/</w:t>
      </w:r>
      <w:r w:rsidRPr="003E2F6E">
        <w:rPr>
          <w:highlight w:val="cyan"/>
          <w:u w:val="single"/>
        </w:rPr>
        <w:t>collective</w:t>
      </w:r>
      <w:r w:rsidRPr="00CF0A26">
        <w:rPr>
          <w:sz w:val="12"/>
        </w:rPr>
        <w:t xml:space="preserve"> “</w:t>
      </w:r>
      <w:r w:rsidRPr="003E2F6E">
        <w:rPr>
          <w:b/>
          <w:highlight w:val="cyan"/>
          <w:u w:val="single"/>
        </w:rPr>
        <w:t>third person.</w:t>
      </w:r>
      <w:r w:rsidRPr="003E2F6E">
        <w:rPr>
          <w:sz w:val="12"/>
        </w:rPr>
        <w:t>”</w:t>
      </w:r>
      <w:r w:rsidRPr="00CF0A26">
        <w:rPr>
          <w:sz w:val="12"/>
        </w:rPr>
        <w:t xml:space="preserve"> </w:t>
      </w:r>
      <w:r w:rsidRPr="00792EF2">
        <w:rPr>
          <w:u w:val="single"/>
        </w:rPr>
        <w:t>Without affirming either a dualism between humans</w:t>
      </w:r>
      <w:r w:rsidRPr="00CF0A26">
        <w:rPr>
          <w:sz w:val="12"/>
        </w:rPr>
        <w:t xml:space="preserve"> (</w:t>
      </w:r>
      <w:r w:rsidRPr="00792EF2">
        <w:rPr>
          <w:u w:val="single"/>
        </w:rPr>
        <w:t>and their values</w:t>
      </w:r>
      <w:r w:rsidRPr="00CF0A26">
        <w:rPr>
          <w:sz w:val="12"/>
        </w:rPr>
        <w:t xml:space="preserve">) </w:t>
      </w:r>
      <w:r w:rsidRPr="00792EF2">
        <w:rPr>
          <w:u w:val="single"/>
        </w:rPr>
        <w:t>and nature</w:t>
      </w:r>
      <w:r w:rsidRPr="00CF0A26">
        <w:rPr>
          <w:sz w:val="12"/>
        </w:rPr>
        <w:t xml:space="preserve"> (</w:t>
      </w:r>
      <w:r w:rsidRPr="00792EF2">
        <w:rPr>
          <w:u w:val="single"/>
        </w:rPr>
        <w:t>and its objects</w:t>
      </w:r>
      <w:r w:rsidRPr="00CF0A26">
        <w:rPr>
          <w:sz w:val="12"/>
        </w:rPr>
        <w:t xml:space="preserve">) </w:t>
      </w:r>
      <w:r w:rsidRPr="00792EF2">
        <w:rPr>
          <w:u w:val="single"/>
        </w:rPr>
        <w:t>or affirming an undifferentiated multiplicity of</w:t>
      </w:r>
      <w:r w:rsidRPr="00CF0A26">
        <w:rPr>
          <w:sz w:val="12"/>
        </w:rPr>
        <w:t xml:space="preserve"> human/ nature m</w:t>
      </w:r>
      <w:r w:rsidRPr="00792EF2">
        <w:rPr>
          <w:u w:val="single"/>
        </w:rPr>
        <w:t xml:space="preserve">achines, </w:t>
      </w:r>
      <w:proofErr w:type="spellStart"/>
      <w:r w:rsidRPr="00D22225">
        <w:rPr>
          <w:highlight w:val="cyan"/>
          <w:u w:val="single"/>
        </w:rPr>
        <w:t>machinic</w:t>
      </w:r>
      <w:proofErr w:type="spellEnd"/>
      <w:r w:rsidRPr="00D22225">
        <w:rPr>
          <w:highlight w:val="cyan"/>
          <w:u w:val="single"/>
        </w:rPr>
        <w:t xml:space="preserve"> personae are</w:t>
      </w:r>
      <w:r w:rsidRPr="00CF0A26">
        <w:rPr>
          <w:sz w:val="12"/>
        </w:rPr>
        <w:t xml:space="preserve">, according to </w:t>
      </w:r>
      <w:proofErr w:type="spellStart"/>
      <w:r w:rsidRPr="00CF0A26">
        <w:rPr>
          <w:sz w:val="12"/>
        </w:rPr>
        <w:t>Deleuze</w:t>
      </w:r>
      <w:proofErr w:type="spellEnd"/>
      <w:r w:rsidRPr="00CF0A26">
        <w:rPr>
          <w:sz w:val="12"/>
        </w:rPr>
        <w:t xml:space="preserve"> and </w:t>
      </w:r>
      <w:proofErr w:type="spellStart"/>
      <w:r w:rsidRPr="00CF0A26">
        <w:rPr>
          <w:sz w:val="12"/>
        </w:rPr>
        <w:t>Guattari</w:t>
      </w:r>
      <w:proofErr w:type="spellEnd"/>
      <w:r w:rsidRPr="00CF0A26">
        <w:rPr>
          <w:sz w:val="12"/>
        </w:rPr>
        <w:t xml:space="preserve">, </w:t>
      </w:r>
      <w:r w:rsidRPr="00792EF2">
        <w:rPr>
          <w:u w:val="single"/>
        </w:rPr>
        <w:t>specific</w:t>
      </w:r>
      <w:r w:rsidRPr="00CF0A26">
        <w:rPr>
          <w:sz w:val="12"/>
        </w:rPr>
        <w:t xml:space="preserve"> “</w:t>
      </w:r>
      <w:r w:rsidRPr="00D22225">
        <w:rPr>
          <w:b/>
          <w:highlight w:val="cyan"/>
          <w:u w:val="single"/>
        </w:rPr>
        <w:t>local operators</w:t>
      </w:r>
      <w:r w:rsidRPr="00CF0A26">
        <w:rPr>
          <w:sz w:val="12"/>
        </w:rPr>
        <w:t xml:space="preserve">” </w:t>
      </w:r>
      <w:r w:rsidRPr="00D22225">
        <w:rPr>
          <w:b/>
          <w:highlight w:val="cyan"/>
          <w:u w:val="single"/>
        </w:rPr>
        <w:t>who</w:t>
      </w:r>
      <w:r w:rsidRPr="00CF0A26">
        <w:rPr>
          <w:sz w:val="12"/>
        </w:rPr>
        <w:t xml:space="preserve"> “</w:t>
      </w:r>
      <w:r w:rsidRPr="00D22225">
        <w:rPr>
          <w:b/>
          <w:highlight w:val="cyan"/>
          <w:u w:val="single"/>
        </w:rPr>
        <w:t>intervene</w:t>
      </w:r>
      <w:r w:rsidRPr="00CF0A26">
        <w:rPr>
          <w:sz w:val="12"/>
        </w:rPr>
        <w:t xml:space="preserve">” in order </w:t>
      </w:r>
      <w:r w:rsidRPr="00D22225">
        <w:rPr>
          <w:b/>
          <w:highlight w:val="cyan"/>
          <w:u w:val="single"/>
        </w:rPr>
        <w:t>to establish an immanent connection between specific abstract machines and the concrete political machines that effectuate them</w:t>
      </w:r>
      <w:r w:rsidRPr="00CF0A26">
        <w:rPr>
          <w:sz w:val="12"/>
        </w:rPr>
        <w:t xml:space="preserve"> (QP 73/75). But herein </w:t>
      </w:r>
      <w:proofErr w:type="gramStart"/>
      <w:r w:rsidRPr="00CF0A26">
        <w:rPr>
          <w:sz w:val="12"/>
        </w:rPr>
        <w:t>lies</w:t>
      </w:r>
      <w:proofErr w:type="gramEnd"/>
      <w:r w:rsidRPr="00CF0A26">
        <w:rPr>
          <w:sz w:val="12"/>
        </w:rPr>
        <w:t xml:space="preserve"> the difficulty: how can an agent of any kind bring about the condition for its own existence? </w:t>
      </w:r>
      <w:r w:rsidRPr="00792EF2">
        <w:rPr>
          <w:u w:val="single"/>
        </w:rPr>
        <w:t>The subject must pre-exist the event in order bring it into being but the event must also pre-exist the subject as the condition under which the subject is a subject</w:t>
      </w:r>
      <w:r>
        <w:rPr>
          <w:u w:val="single"/>
        </w:rPr>
        <w:t>-of-</w:t>
      </w:r>
      <w:r w:rsidRPr="00792EF2">
        <w:rPr>
          <w:u w:val="single"/>
        </w:rPr>
        <w:t>the-event.</w:t>
      </w:r>
      <w:r w:rsidRPr="00CF0A26">
        <w:rPr>
          <w:sz w:val="12"/>
        </w:rPr>
        <w:t xml:space="preserve"> </w:t>
      </w:r>
      <w:r w:rsidRPr="00792EF2">
        <w:rPr>
          <w:u w:val="single"/>
        </w:rPr>
        <w:t>This is the paradox of</w:t>
      </w:r>
      <w:r w:rsidRPr="00CF0A26">
        <w:rPr>
          <w:sz w:val="12"/>
        </w:rPr>
        <w:t xml:space="preserve"> </w:t>
      </w:r>
      <w:proofErr w:type="spellStart"/>
      <w:r w:rsidRPr="00CF0A26">
        <w:rPr>
          <w:sz w:val="12"/>
        </w:rPr>
        <w:t>ecopolitical</w:t>
      </w:r>
      <w:proofErr w:type="spellEnd"/>
      <w:r w:rsidRPr="00CF0A26">
        <w:rPr>
          <w:sz w:val="12"/>
        </w:rPr>
        <w:t xml:space="preserve"> </w:t>
      </w:r>
      <w:r w:rsidRPr="00792EF2">
        <w:rPr>
          <w:u w:val="single"/>
        </w:rPr>
        <w:t>intervention.</w:t>
      </w:r>
      <w:r w:rsidRPr="00CF0A26">
        <w:rPr>
          <w:sz w:val="12"/>
        </w:rPr>
        <w:t xml:space="preserve"> </w:t>
      </w:r>
      <w:proofErr w:type="spellStart"/>
      <w:r w:rsidRPr="00CF0A26">
        <w:rPr>
          <w:sz w:val="12"/>
        </w:rPr>
        <w:t>Deleuze</w:t>
      </w:r>
      <w:proofErr w:type="spellEnd"/>
      <w:r w:rsidRPr="00CF0A26">
        <w:rPr>
          <w:sz w:val="12"/>
        </w:rPr>
        <w:t xml:space="preserve"> and </w:t>
      </w:r>
      <w:proofErr w:type="spellStart"/>
      <w:r w:rsidRPr="00CF0A26">
        <w:rPr>
          <w:sz w:val="12"/>
        </w:rPr>
        <w:t>Guattari’s</w:t>
      </w:r>
      <w:proofErr w:type="spellEnd"/>
      <w:r w:rsidRPr="00CF0A26">
        <w:rPr>
          <w:sz w:val="12"/>
        </w:rPr>
        <w:t xml:space="preserve"> solution to this problem, </w:t>
      </w:r>
      <w:r w:rsidRPr="00792EF2">
        <w:rPr>
          <w:u w:val="single"/>
        </w:rPr>
        <w:t>however</w:t>
      </w:r>
      <w:r w:rsidRPr="00CF0A26">
        <w:rPr>
          <w:sz w:val="12"/>
        </w:rPr>
        <w:t xml:space="preserve">, is to say that </w:t>
      </w:r>
      <w:r w:rsidRPr="00792EF2">
        <w:rPr>
          <w:b/>
          <w:u w:val="single"/>
        </w:rPr>
        <w:t xml:space="preserve">both interventions occur simultaneously in the mutual presupposition of the other; </w:t>
      </w:r>
      <w:r w:rsidRPr="00D22225">
        <w:rPr>
          <w:b/>
          <w:highlight w:val="cyan"/>
          <w:u w:val="single"/>
        </w:rPr>
        <w:t>problem and solution are co-given</w:t>
      </w:r>
      <w:r w:rsidRPr="00792EF2">
        <w:rPr>
          <w:b/>
          <w:u w:val="single"/>
        </w:rPr>
        <w:t>, as are humans and nature</w:t>
      </w:r>
      <w:r w:rsidRPr="00CF0A26">
        <w:rPr>
          <w:sz w:val="12"/>
        </w:rPr>
        <w:t xml:space="preserve"> (QP 75/78; 79/82). So </w:t>
      </w:r>
      <w:r w:rsidRPr="00792EF2">
        <w:rPr>
          <w:u w:val="single"/>
        </w:rPr>
        <w:t xml:space="preserve">while the first person generally indicates a self-conscious subject of enunciation who makes decisions on a “natural” set of objects independent from it, and the second person designates the projection of the first, </w:t>
      </w:r>
      <w:r w:rsidRPr="00D22225">
        <w:rPr>
          <w:b/>
          <w:highlight w:val="cyan"/>
          <w:u w:val="single"/>
        </w:rPr>
        <w:t>the third person persona indicates an indefinite group-subject always in</w:t>
      </w:r>
      <w:r w:rsidRPr="00792EF2">
        <w:rPr>
          <w:b/>
          <w:u w:val="single"/>
        </w:rPr>
        <w:t xml:space="preserve"> co-given </w:t>
      </w:r>
      <w:r w:rsidRPr="00D22225">
        <w:rPr>
          <w:b/>
          <w:highlight w:val="cyan"/>
          <w:u w:val="single"/>
        </w:rPr>
        <w:t>adaptation with the milieu.</w:t>
      </w:r>
      <w:r w:rsidRPr="00CF0A26">
        <w:rPr>
          <w:sz w:val="12"/>
        </w:rPr>
        <w:t xml:space="preserve"> In A Thousand Plateaus </w:t>
      </w:r>
      <w:proofErr w:type="spellStart"/>
      <w:r w:rsidRPr="00CF0A26">
        <w:rPr>
          <w:sz w:val="12"/>
        </w:rPr>
        <w:t>Deleuze</w:t>
      </w:r>
      <w:proofErr w:type="spellEnd"/>
      <w:r w:rsidRPr="00CF0A26">
        <w:rPr>
          <w:sz w:val="12"/>
        </w:rPr>
        <w:t xml:space="preserve"> and </w:t>
      </w:r>
      <w:proofErr w:type="spellStart"/>
      <w:r w:rsidRPr="00CF0A26">
        <w:rPr>
          <w:sz w:val="12"/>
        </w:rPr>
        <w:t>Guattari</w:t>
      </w:r>
      <w:proofErr w:type="spellEnd"/>
      <w:r w:rsidRPr="00CF0A26">
        <w:rPr>
          <w:sz w:val="12"/>
        </w:rPr>
        <w:t xml:space="preserve"> say, We believe . . . that </w:t>
      </w:r>
      <w:r w:rsidRPr="00D22225">
        <w:rPr>
          <w:b/>
          <w:highlight w:val="cyan"/>
          <w:u w:val="single"/>
        </w:rPr>
        <w:t>the third person indefinite</w:t>
      </w:r>
      <w:r w:rsidRPr="00CF0A26">
        <w:rPr>
          <w:sz w:val="12"/>
        </w:rPr>
        <w:t xml:space="preserve">, HE, THEY, </w:t>
      </w:r>
      <w:r w:rsidRPr="00D22225">
        <w:rPr>
          <w:b/>
          <w:highlight w:val="cyan"/>
          <w:u w:val="single"/>
        </w:rPr>
        <w:t>implies no indetermination</w:t>
      </w:r>
      <w:r w:rsidRPr="00792EF2">
        <w:rPr>
          <w:b/>
          <w:u w:val="single"/>
        </w:rPr>
        <w:t xml:space="preserve"> from this point of view</w:t>
      </w:r>
      <w:r w:rsidRPr="00CF0A26">
        <w:rPr>
          <w:sz w:val="12"/>
        </w:rPr>
        <w:t xml:space="preserve">; </w:t>
      </w:r>
      <w:r w:rsidRPr="00D22225">
        <w:rPr>
          <w:rStyle w:val="Emphasis"/>
          <w:highlight w:val="cyan"/>
        </w:rPr>
        <w:t>it ties the statement to</w:t>
      </w:r>
      <w:r w:rsidRPr="00792EF2">
        <w:rPr>
          <w:rStyle w:val="Emphasis"/>
        </w:rPr>
        <w:t xml:space="preserve"> a </w:t>
      </w:r>
      <w:r w:rsidRPr="00D22225">
        <w:rPr>
          <w:rStyle w:val="Emphasis"/>
          <w:highlight w:val="cyan"/>
        </w:rPr>
        <w:t xml:space="preserve">collective </w:t>
      </w:r>
      <w:proofErr w:type="spellStart"/>
      <w:r w:rsidRPr="00D22225">
        <w:rPr>
          <w:rStyle w:val="Emphasis"/>
          <w:highlight w:val="cyan"/>
        </w:rPr>
        <w:t>agencement</w:t>
      </w:r>
      <w:proofErr w:type="spellEnd"/>
      <w:r w:rsidRPr="00792EF2">
        <w:rPr>
          <w:b/>
          <w:u w:val="single"/>
        </w:rPr>
        <w:t xml:space="preserve">, as its necessary condition, </w:t>
      </w:r>
      <w:r w:rsidRPr="00D22225">
        <w:rPr>
          <w:b/>
          <w:highlight w:val="cyan"/>
          <w:u w:val="single"/>
        </w:rPr>
        <w:t>rather than to a subject of</w:t>
      </w:r>
      <w:r w:rsidRPr="00792EF2">
        <w:rPr>
          <w:b/>
          <w:u w:val="single"/>
        </w:rPr>
        <w:t xml:space="preserve"> the </w:t>
      </w:r>
      <w:r w:rsidRPr="00D22225">
        <w:rPr>
          <w:b/>
          <w:highlight w:val="cyan"/>
          <w:u w:val="single"/>
        </w:rPr>
        <w:t>enunciation.</w:t>
      </w:r>
      <w:r w:rsidRPr="00CF0A26">
        <w:rPr>
          <w:sz w:val="12"/>
        </w:rPr>
        <w:t xml:space="preserve"> </w:t>
      </w:r>
      <w:proofErr w:type="spellStart"/>
      <w:r w:rsidRPr="00CF0A26">
        <w:rPr>
          <w:sz w:val="12"/>
        </w:rPr>
        <w:t>Blanchot</w:t>
      </w:r>
      <w:proofErr w:type="spellEnd"/>
      <w:r w:rsidRPr="00CF0A26">
        <w:rPr>
          <w:sz w:val="12"/>
        </w:rPr>
        <w:t xml:space="preserve"> is correct in saying that </w:t>
      </w:r>
      <w:r w:rsidRPr="00D22225">
        <w:rPr>
          <w:highlight w:val="cyan"/>
          <w:u w:val="single"/>
        </w:rPr>
        <w:t>ONE and HE</w:t>
      </w:r>
      <w:r w:rsidRPr="00CF0A26">
        <w:rPr>
          <w:sz w:val="12"/>
        </w:rPr>
        <w:t>—one is dying, he is unhappy—</w:t>
      </w:r>
      <w:r w:rsidRPr="00792EF2">
        <w:rPr>
          <w:u w:val="single"/>
        </w:rPr>
        <w:t xml:space="preserve">in no way take the place of the subject, but instead </w:t>
      </w:r>
      <w:r w:rsidRPr="00D22225">
        <w:rPr>
          <w:b/>
          <w:highlight w:val="cyan"/>
          <w:u w:val="single"/>
        </w:rPr>
        <w:t>do away with any subject in favor of</w:t>
      </w:r>
      <w:r w:rsidRPr="00792EF2">
        <w:rPr>
          <w:b/>
          <w:u w:val="single"/>
        </w:rPr>
        <w:t xml:space="preserve"> an </w:t>
      </w:r>
      <w:proofErr w:type="spellStart"/>
      <w:r w:rsidRPr="00792EF2">
        <w:rPr>
          <w:b/>
          <w:u w:val="single"/>
        </w:rPr>
        <w:t>agencement</w:t>
      </w:r>
      <w:proofErr w:type="spellEnd"/>
      <w:r w:rsidRPr="00792EF2">
        <w:rPr>
          <w:b/>
          <w:u w:val="single"/>
        </w:rPr>
        <w:t xml:space="preserve"> of the </w:t>
      </w:r>
      <w:proofErr w:type="spellStart"/>
      <w:r w:rsidRPr="00D22225">
        <w:rPr>
          <w:b/>
          <w:highlight w:val="cyan"/>
          <w:u w:val="single"/>
        </w:rPr>
        <w:t>haecceity</w:t>
      </w:r>
      <w:proofErr w:type="spellEnd"/>
      <w:r w:rsidRPr="00792EF2">
        <w:rPr>
          <w:b/>
          <w:u w:val="single"/>
        </w:rPr>
        <w:t xml:space="preserve"> type </w:t>
      </w:r>
      <w:r w:rsidRPr="00D22225">
        <w:rPr>
          <w:b/>
          <w:highlight w:val="cyan"/>
          <w:u w:val="single"/>
        </w:rPr>
        <w:t>that</w:t>
      </w:r>
      <w:r w:rsidRPr="00792EF2">
        <w:rPr>
          <w:b/>
          <w:u w:val="single"/>
        </w:rPr>
        <w:t xml:space="preserve"> carries or </w:t>
      </w:r>
      <w:r w:rsidRPr="00D22225">
        <w:rPr>
          <w:b/>
          <w:highlight w:val="cyan"/>
          <w:u w:val="single"/>
        </w:rPr>
        <w:t>brings out the event</w:t>
      </w:r>
      <w:r w:rsidRPr="00792EF2">
        <w:rPr>
          <w:b/>
          <w:u w:val="single"/>
        </w:rPr>
        <w:t xml:space="preserve"> insofar </w:t>
      </w:r>
      <w:r w:rsidRPr="00D22225">
        <w:rPr>
          <w:b/>
          <w:highlight w:val="cyan"/>
          <w:u w:val="single"/>
        </w:rPr>
        <w:t>as it is unformed</w:t>
      </w:r>
      <w:r w:rsidRPr="00792EF2">
        <w:rPr>
          <w:b/>
          <w:u w:val="single"/>
        </w:rPr>
        <w:t xml:space="preserve"> and incapable of being effectuated by persons</w:t>
      </w:r>
      <w:r w:rsidRPr="00CF0A26">
        <w:rPr>
          <w:sz w:val="12"/>
        </w:rPr>
        <w:t xml:space="preserve"> (“something happens to them that they can only get a grip on again by letting go of their ability to say I”). The HE does not represent a subject but rather makes a diagram of an </w:t>
      </w:r>
      <w:proofErr w:type="spellStart"/>
      <w:r w:rsidRPr="00CF0A26">
        <w:rPr>
          <w:sz w:val="12"/>
        </w:rPr>
        <w:t>agencement</w:t>
      </w:r>
      <w:proofErr w:type="spellEnd"/>
      <w:r w:rsidRPr="00CF0A26">
        <w:rPr>
          <w:sz w:val="12"/>
        </w:rPr>
        <w:t xml:space="preserve">. (MP 324/265) Thus, </w:t>
      </w:r>
      <w:r w:rsidRPr="00792EF2">
        <w:rPr>
          <w:u w:val="single"/>
        </w:rPr>
        <w:t xml:space="preserve">opposed to the “indetermination” of a pure potential </w:t>
      </w:r>
      <w:proofErr w:type="spellStart"/>
      <w:r w:rsidRPr="00792EF2">
        <w:rPr>
          <w:u w:val="single"/>
        </w:rPr>
        <w:t>machinic</w:t>
      </w:r>
      <w:proofErr w:type="spellEnd"/>
      <w:r w:rsidRPr="00792EF2">
        <w:rPr>
          <w:u w:val="single"/>
        </w:rPr>
        <w:t xml:space="preserve"> multiplicity, or the representational first person of enunciation</w:t>
      </w:r>
      <w:r w:rsidRPr="00CF0A26">
        <w:rPr>
          <w:sz w:val="12"/>
        </w:rPr>
        <w:t xml:space="preserve"> (based on contemplation, reflection, and communication), </w:t>
      </w:r>
      <w:r w:rsidRPr="00D22225">
        <w:rPr>
          <w:b/>
          <w:highlight w:val="cyan"/>
          <w:u w:val="single"/>
        </w:rPr>
        <w:t>third person personae</w:t>
      </w:r>
      <w:r w:rsidRPr="00792EF2">
        <w:rPr>
          <w:b/>
          <w:u w:val="single"/>
        </w:rPr>
        <w:t xml:space="preserve"> are “indefinite” in the sense that they </w:t>
      </w:r>
      <w:r w:rsidRPr="00D22225">
        <w:rPr>
          <w:b/>
          <w:highlight w:val="cyan"/>
          <w:u w:val="single"/>
        </w:rPr>
        <w:t>are not persons independent from the event</w:t>
      </w:r>
      <w:r w:rsidRPr="00792EF2">
        <w:rPr>
          <w:b/>
          <w:u w:val="single"/>
        </w:rPr>
        <w:t xml:space="preserve">, who look on, judge, and make decisions about how it should proceed, </w:t>
      </w:r>
      <w:r w:rsidRPr="00D22225">
        <w:rPr>
          <w:b/>
          <w:highlight w:val="cyan"/>
          <w:u w:val="single"/>
        </w:rPr>
        <w:t>but</w:t>
      </w:r>
      <w:r w:rsidRPr="00CF0A26">
        <w:rPr>
          <w:sz w:val="12"/>
        </w:rPr>
        <w:t xml:space="preserve"> they </w:t>
      </w:r>
      <w:r w:rsidRPr="00D22225">
        <w:rPr>
          <w:b/>
          <w:highlight w:val="cyan"/>
          <w:u w:val="single"/>
        </w:rPr>
        <w:t>are</w:t>
      </w:r>
      <w:r w:rsidRPr="00792EF2">
        <w:rPr>
          <w:b/>
          <w:u w:val="single"/>
        </w:rPr>
        <w:t xml:space="preserve"> “</w:t>
      </w:r>
      <w:r w:rsidRPr="00D22225">
        <w:rPr>
          <w:b/>
          <w:highlight w:val="cyan"/>
          <w:u w:val="single"/>
        </w:rPr>
        <w:t>determinate</w:t>
      </w:r>
      <w:r w:rsidRPr="00792EF2">
        <w:rPr>
          <w:b/>
          <w:u w:val="single"/>
        </w:rPr>
        <w:t xml:space="preserve">” in the sense that </w:t>
      </w:r>
      <w:r w:rsidRPr="00D22225">
        <w:rPr>
          <w:b/>
          <w:highlight w:val="cyan"/>
          <w:u w:val="single"/>
        </w:rPr>
        <w:t>they effectuate or</w:t>
      </w:r>
      <w:r w:rsidRPr="00792EF2">
        <w:rPr>
          <w:b/>
          <w:u w:val="single"/>
        </w:rPr>
        <w:t xml:space="preserve"> make a </w:t>
      </w:r>
      <w:r w:rsidRPr="00D22225">
        <w:rPr>
          <w:b/>
          <w:highlight w:val="cyan"/>
          <w:u w:val="single"/>
        </w:rPr>
        <w:t>diagram</w:t>
      </w:r>
      <w:r w:rsidRPr="00792EF2">
        <w:rPr>
          <w:b/>
          <w:u w:val="single"/>
        </w:rPr>
        <w:t xml:space="preserve"> of </w:t>
      </w:r>
      <w:r w:rsidRPr="00D22225">
        <w:rPr>
          <w:b/>
          <w:highlight w:val="cyan"/>
          <w:u w:val="single"/>
        </w:rPr>
        <w:t>the event</w:t>
      </w:r>
      <w:r w:rsidRPr="00792EF2">
        <w:rPr>
          <w:b/>
          <w:u w:val="single"/>
        </w:rPr>
        <w:t>, immanent only to the necessary condition of the collective assemblage.</w:t>
      </w:r>
      <w:r w:rsidRPr="00CF0A26">
        <w:rPr>
          <w:sz w:val="12"/>
        </w:rPr>
        <w:t xml:space="preserve"> </w:t>
      </w:r>
      <w:r w:rsidRPr="00792EF2">
        <w:rPr>
          <w:u w:val="single"/>
        </w:rPr>
        <w:t>They are not subjects of experience, rational reflection, discourse, representation, or creativity in-itself, but are rather subjects expressive of</w:t>
      </w:r>
      <w:r w:rsidRPr="00CF0A26">
        <w:rPr>
          <w:sz w:val="12"/>
        </w:rPr>
        <w:t xml:space="preserve"> an ecological and </w:t>
      </w:r>
      <w:proofErr w:type="spellStart"/>
      <w:r w:rsidRPr="00792EF2">
        <w:rPr>
          <w:b/>
          <w:u w:val="single"/>
        </w:rPr>
        <w:t>machinic</w:t>
      </w:r>
      <w:proofErr w:type="spellEnd"/>
      <w:r w:rsidRPr="00792EF2">
        <w:rPr>
          <w:b/>
          <w:u w:val="single"/>
        </w:rPr>
        <w:t xml:space="preserve"> consistency.</w:t>
      </w:r>
      <w:r w:rsidRPr="00CF0A26">
        <w:rPr>
          <w:sz w:val="12"/>
        </w:rPr>
        <w:t xml:space="preserve"> As an event that rejects the dualism between political struggle and ecological affect and affirms the collective third person of </w:t>
      </w:r>
      <w:proofErr w:type="spellStart"/>
      <w:r w:rsidRPr="00CF0A26">
        <w:rPr>
          <w:sz w:val="12"/>
        </w:rPr>
        <w:t>ecopolitical</w:t>
      </w:r>
      <w:proofErr w:type="spellEnd"/>
      <w:r w:rsidRPr="00CF0A26">
        <w:rPr>
          <w:sz w:val="12"/>
        </w:rPr>
        <w:t xml:space="preserve"> self-management, the Zapatistas </w:t>
      </w:r>
      <w:proofErr w:type="gramStart"/>
      <w:r w:rsidRPr="00CF0A26">
        <w:rPr>
          <w:sz w:val="12"/>
        </w:rPr>
        <w:t>effect</w:t>
      </w:r>
      <w:proofErr w:type="gramEnd"/>
      <w:r w:rsidRPr="00CF0A26">
        <w:rPr>
          <w:sz w:val="12"/>
        </w:rPr>
        <w:t xml:space="preserve"> </w:t>
      </w:r>
      <w:proofErr w:type="spellStart"/>
      <w:r w:rsidRPr="00CF0A26">
        <w:rPr>
          <w:sz w:val="12"/>
        </w:rPr>
        <w:t>machinic</w:t>
      </w:r>
      <w:proofErr w:type="spellEnd"/>
      <w:r w:rsidRPr="00CF0A26">
        <w:rPr>
          <w:sz w:val="12"/>
        </w:rPr>
        <w:t xml:space="preserve"> personae. Consider the figure of what the Zapatistas call the </w:t>
      </w:r>
      <w:proofErr w:type="spellStart"/>
      <w:r w:rsidRPr="00CF0A26">
        <w:rPr>
          <w:sz w:val="12"/>
        </w:rPr>
        <w:t>compa</w:t>
      </w:r>
      <w:proofErr w:type="spellEnd"/>
      <w:r w:rsidRPr="00CF0A26">
        <w:rPr>
          <w:sz w:val="12"/>
        </w:rPr>
        <w:t xml:space="preserve"> (short for </w:t>
      </w:r>
      <w:proofErr w:type="spellStart"/>
      <w:r w:rsidRPr="00CF0A26">
        <w:rPr>
          <w:sz w:val="12"/>
        </w:rPr>
        <w:t>compañera</w:t>
      </w:r>
      <w:proofErr w:type="spellEnd"/>
      <w:r w:rsidRPr="00CF0A26">
        <w:rPr>
          <w:sz w:val="12"/>
        </w:rPr>
        <w:t>/</w:t>
      </w:r>
      <w:proofErr w:type="spellStart"/>
      <w:r w:rsidRPr="00CF0A26">
        <w:rPr>
          <w:sz w:val="12"/>
        </w:rPr>
        <w:t>os</w:t>
      </w:r>
      <w:proofErr w:type="spellEnd"/>
      <w:r w:rsidRPr="00CF0A26">
        <w:rPr>
          <w:sz w:val="12"/>
        </w:rPr>
        <w:t>: partner, comrade). “</w:t>
      </w:r>
      <w:r w:rsidRPr="00D22225">
        <w:rPr>
          <w:highlight w:val="cyan"/>
          <w:u w:val="single"/>
        </w:rPr>
        <w:t>Unlike any European</w:t>
      </w:r>
      <w:r w:rsidRPr="00792EF2">
        <w:rPr>
          <w:u w:val="single"/>
        </w:rPr>
        <w:t xml:space="preserve"> vernacular/</w:t>
      </w:r>
      <w:r w:rsidRPr="00D22225">
        <w:rPr>
          <w:highlight w:val="cyan"/>
          <w:u w:val="single"/>
        </w:rPr>
        <w:t>colonial language</w:t>
      </w:r>
      <w:r w:rsidRPr="00CF0A26">
        <w:rPr>
          <w:sz w:val="12"/>
        </w:rPr>
        <w:t xml:space="preserve">, </w:t>
      </w:r>
      <w:proofErr w:type="spellStart"/>
      <w:r w:rsidRPr="00D22225">
        <w:rPr>
          <w:rStyle w:val="StyleBoldUnderline"/>
          <w:b w:val="0"/>
          <w:highlight w:val="cyan"/>
        </w:rPr>
        <w:t>Tojolabal</w:t>
      </w:r>
      <w:proofErr w:type="spellEnd"/>
      <w:r w:rsidRPr="00CF0A26">
        <w:rPr>
          <w:sz w:val="12"/>
        </w:rPr>
        <w:t xml:space="preserve"> (</w:t>
      </w:r>
      <w:r w:rsidRPr="00792EF2">
        <w:rPr>
          <w:u w:val="single"/>
        </w:rPr>
        <w:t>the native language of many Zapatistas</w:t>
      </w:r>
      <w:r w:rsidRPr="00CF0A26">
        <w:rPr>
          <w:sz w:val="12"/>
        </w:rPr>
        <w:t xml:space="preserve">) </w:t>
      </w:r>
      <w:r w:rsidRPr="00D22225">
        <w:rPr>
          <w:highlight w:val="cyan"/>
          <w:u w:val="single"/>
        </w:rPr>
        <w:t>features</w:t>
      </w:r>
      <w:r w:rsidRPr="00792EF2">
        <w:rPr>
          <w:u w:val="single"/>
        </w:rPr>
        <w:t xml:space="preserve"> an </w:t>
      </w:r>
      <w:proofErr w:type="spellStart"/>
      <w:r w:rsidRPr="00D22225">
        <w:rPr>
          <w:highlight w:val="cyan"/>
          <w:u w:val="single"/>
        </w:rPr>
        <w:t>intersubjective</w:t>
      </w:r>
      <w:proofErr w:type="spellEnd"/>
      <w:r w:rsidRPr="00D22225">
        <w:rPr>
          <w:highlight w:val="cyan"/>
          <w:u w:val="single"/>
        </w:rPr>
        <w:t xml:space="preserve"> correlation between first and third persons</w:t>
      </w:r>
      <w:r w:rsidRPr="00CF0A26">
        <w:rPr>
          <w:sz w:val="12"/>
        </w:rPr>
        <w:t xml:space="preserve">, that is, </w:t>
      </w:r>
      <w:r w:rsidRPr="00792EF2">
        <w:rPr>
          <w:u w:val="single"/>
        </w:rPr>
        <w:t xml:space="preserve">a code </w:t>
      </w:r>
      <w:r w:rsidRPr="00D22225">
        <w:rPr>
          <w:u w:val="single"/>
        </w:rPr>
        <w:t>devoid of direct and indirect object</w:t>
      </w:r>
      <w:r w:rsidRPr="00CF0A26">
        <w:rPr>
          <w:sz w:val="12"/>
        </w:rPr>
        <w:t xml:space="preserve">, instead structured in the correlation between subjects.”34 </w:t>
      </w:r>
      <w:r w:rsidRPr="00D22225">
        <w:rPr>
          <w:u w:val="single"/>
        </w:rPr>
        <w:t xml:space="preserve">One of the implications </w:t>
      </w:r>
      <w:r w:rsidRPr="00D22225">
        <w:rPr>
          <w:sz w:val="12"/>
        </w:rPr>
        <w:t xml:space="preserve">of this, </w:t>
      </w:r>
      <w:r w:rsidRPr="00D22225">
        <w:rPr>
          <w:u w:val="single"/>
        </w:rPr>
        <w:t>as</w:t>
      </w:r>
      <w:r w:rsidRPr="00D22225">
        <w:rPr>
          <w:sz w:val="12"/>
        </w:rPr>
        <w:t xml:space="preserve"> Walter D. </w:t>
      </w:r>
      <w:proofErr w:type="spellStart"/>
      <w:r w:rsidRPr="00D22225">
        <w:rPr>
          <w:u w:val="single"/>
        </w:rPr>
        <w:t>Mignolo</w:t>
      </w:r>
      <w:proofErr w:type="spellEnd"/>
      <w:r w:rsidRPr="00D22225">
        <w:rPr>
          <w:u w:val="single"/>
        </w:rPr>
        <w:t xml:space="preserve"> observes</w:t>
      </w:r>
      <w:r w:rsidRPr="00CF0A26">
        <w:rPr>
          <w:sz w:val="12"/>
        </w:rPr>
        <w:t xml:space="preserve">, </w:t>
      </w:r>
      <w:r w:rsidRPr="00792EF2">
        <w:rPr>
          <w:b/>
          <w:u w:val="single"/>
        </w:rPr>
        <w:t xml:space="preserve">is that </w:t>
      </w:r>
      <w:r w:rsidRPr="00D22225">
        <w:rPr>
          <w:b/>
          <w:highlight w:val="cyan"/>
          <w:u w:val="single"/>
        </w:rPr>
        <w:t>the Zapatistas do not engage in</w:t>
      </w:r>
      <w:r w:rsidRPr="00D22225">
        <w:rPr>
          <w:b/>
          <w:u w:val="single"/>
        </w:rPr>
        <w:t xml:space="preserve"> acts of</w:t>
      </w:r>
      <w:r w:rsidRPr="00CF0A26">
        <w:rPr>
          <w:sz w:val="12"/>
        </w:rPr>
        <w:t xml:space="preserve"> “</w:t>
      </w:r>
      <w:r w:rsidRPr="00D22225">
        <w:rPr>
          <w:b/>
          <w:highlight w:val="cyan"/>
          <w:u w:val="single"/>
        </w:rPr>
        <w:t>representation</w:t>
      </w:r>
      <w:r w:rsidRPr="00792EF2">
        <w:rPr>
          <w:b/>
          <w:u w:val="single"/>
        </w:rPr>
        <w:t>,</w:t>
      </w:r>
      <w:r w:rsidRPr="00CF0A26">
        <w:rPr>
          <w:sz w:val="12"/>
        </w:rPr>
        <w:t xml:space="preserve">” </w:t>
      </w:r>
      <w:r w:rsidRPr="00792EF2">
        <w:rPr>
          <w:b/>
          <w:u w:val="single"/>
        </w:rPr>
        <w:t>but engage instead in</w:t>
      </w:r>
      <w:r w:rsidRPr="00CF0A26">
        <w:rPr>
          <w:sz w:val="12"/>
        </w:rPr>
        <w:t xml:space="preserve"> “</w:t>
      </w:r>
      <w:proofErr w:type="spellStart"/>
      <w:r w:rsidRPr="00792EF2">
        <w:rPr>
          <w:b/>
          <w:u w:val="single"/>
        </w:rPr>
        <w:t>intersubjective</w:t>
      </w:r>
      <w:proofErr w:type="spellEnd"/>
      <w:r w:rsidRPr="00792EF2">
        <w:rPr>
          <w:b/>
          <w:u w:val="single"/>
        </w:rPr>
        <w:t xml:space="preserve"> enactements.</w:t>
      </w:r>
      <w:r w:rsidRPr="00CF0A26">
        <w:rPr>
          <w:sz w:val="12"/>
        </w:rPr>
        <w:t xml:space="preserve">”35 </w:t>
      </w:r>
      <w:r w:rsidRPr="00792EF2">
        <w:rPr>
          <w:u w:val="single"/>
        </w:rPr>
        <w:t xml:space="preserve">When </w:t>
      </w:r>
      <w:proofErr w:type="spellStart"/>
      <w:r w:rsidRPr="00792EF2">
        <w:rPr>
          <w:u w:val="single"/>
        </w:rPr>
        <w:t>compa</w:t>
      </w:r>
      <w:proofErr w:type="spellEnd"/>
      <w:r w:rsidRPr="00792EF2">
        <w:rPr>
          <w:u w:val="single"/>
        </w:rPr>
        <w:t xml:space="preserve"> say “I,” “You,” or “They,” these are not features of an ego or consciousness, but features of an </w:t>
      </w:r>
      <w:proofErr w:type="spellStart"/>
      <w:r w:rsidRPr="00792EF2">
        <w:rPr>
          <w:u w:val="single"/>
        </w:rPr>
        <w:t>evental</w:t>
      </w:r>
      <w:proofErr w:type="spellEnd"/>
      <w:r w:rsidRPr="00792EF2">
        <w:rPr>
          <w:u w:val="single"/>
        </w:rPr>
        <w:t xml:space="preserve"> consistency that expresses their entire affective</w:t>
      </w:r>
      <w:r w:rsidRPr="00CF0A26">
        <w:rPr>
          <w:sz w:val="12"/>
        </w:rPr>
        <w:t xml:space="preserve"> or ecological </w:t>
      </w:r>
      <w:r w:rsidRPr="00792EF2">
        <w:rPr>
          <w:u w:val="single"/>
        </w:rPr>
        <w:t>situation.</w:t>
      </w:r>
      <w:r w:rsidRPr="00CF0A26">
        <w:rPr>
          <w:sz w:val="12"/>
        </w:rPr>
        <w:t xml:space="preserve"> </w:t>
      </w:r>
      <w:r w:rsidRPr="00792EF2">
        <w:rPr>
          <w:u w:val="single"/>
        </w:rPr>
        <w:t>First and second persons still function, but only as derivative features of a more primary third person that effectuates an event.</w:t>
      </w:r>
      <w:r w:rsidRPr="00CF0A26">
        <w:rPr>
          <w:sz w:val="12"/>
        </w:rPr>
        <w:t xml:space="preserve"> Conflicts and agreements still take place between specific “I’s” and “</w:t>
      </w:r>
      <w:proofErr w:type="spellStart"/>
      <w:r w:rsidRPr="00CF0A26">
        <w:rPr>
          <w:sz w:val="12"/>
        </w:rPr>
        <w:t>You’s</w:t>
      </w:r>
      <w:proofErr w:type="spellEnd"/>
      <w:r w:rsidRPr="00CF0A26">
        <w:rPr>
          <w:sz w:val="12"/>
        </w:rPr>
        <w:t xml:space="preserve">” but only as conflicts and agreements of the event they effectuate: not outside it, or upon it, but within and through it. “Because,” </w:t>
      </w:r>
      <w:r w:rsidRPr="00792EF2">
        <w:rPr>
          <w:u w:val="single"/>
        </w:rPr>
        <w:t xml:space="preserve">as </w:t>
      </w:r>
      <w:proofErr w:type="spellStart"/>
      <w:r w:rsidRPr="00792EF2">
        <w:rPr>
          <w:u w:val="single"/>
        </w:rPr>
        <w:t>Subcomandante</w:t>
      </w:r>
      <w:proofErr w:type="spellEnd"/>
      <w:r w:rsidRPr="00792EF2">
        <w:rPr>
          <w:u w:val="single"/>
        </w:rPr>
        <w:t xml:space="preserve"> Marcos says</w:t>
      </w:r>
      <w:r w:rsidRPr="00CF0A26">
        <w:rPr>
          <w:sz w:val="12"/>
        </w:rPr>
        <w:t>, “</w:t>
      </w:r>
      <w:r w:rsidRPr="00792EF2">
        <w:rPr>
          <w:u w:val="single"/>
        </w:rPr>
        <w:t>here in the EZLN the mistakes are conjugated in the first person singular and the achievements in the third person plural.</w:t>
      </w:r>
      <w:r w:rsidRPr="00CF0A26">
        <w:rPr>
          <w:sz w:val="12"/>
        </w:rPr>
        <w:t xml:space="preserve">” 36 Additionally, consider the </w:t>
      </w:r>
      <w:proofErr w:type="spellStart"/>
      <w:r w:rsidRPr="00CF0A26">
        <w:rPr>
          <w:sz w:val="12"/>
        </w:rPr>
        <w:t>compas</w:t>
      </w:r>
      <w:proofErr w:type="spellEnd"/>
      <w:r w:rsidRPr="00CF0A26">
        <w:rPr>
          <w:sz w:val="12"/>
        </w:rPr>
        <w:t>’ use of black masks and bandanas to create a particular but “indefinite” group-subject. While Marcos has given several different reasons for these masks over the years, from making sure no one tries to become the leader</w:t>
      </w:r>
      <w:proofErr w:type="gramStart"/>
      <w:r w:rsidRPr="00CF0A26">
        <w:rPr>
          <w:sz w:val="12"/>
        </w:rPr>
        <w:t>,37</w:t>
      </w:r>
      <w:proofErr w:type="gramEnd"/>
      <w:r w:rsidRPr="00CF0A26">
        <w:rPr>
          <w:sz w:val="12"/>
        </w:rPr>
        <w:t xml:space="preserve"> to portraying Mexico’s covering up of its real Mexico,38 </w:t>
      </w:r>
      <w:r w:rsidRPr="00CF0A26">
        <w:rPr>
          <w:b/>
          <w:u w:val="single"/>
        </w:rPr>
        <w:t xml:space="preserve">the collective practice of </w:t>
      </w:r>
      <w:r w:rsidRPr="00D22225">
        <w:rPr>
          <w:b/>
          <w:highlight w:val="cyan"/>
          <w:u w:val="single"/>
        </w:rPr>
        <w:t>masking has produced a very specific</w:t>
      </w:r>
      <w:r w:rsidRPr="00CF0A26">
        <w:rPr>
          <w:b/>
          <w:u w:val="single"/>
        </w:rPr>
        <w:t xml:space="preserve"> kind of </w:t>
      </w:r>
      <w:r w:rsidRPr="00D22225">
        <w:rPr>
          <w:b/>
          <w:highlight w:val="cyan"/>
          <w:u w:val="single"/>
        </w:rPr>
        <w:t>subjectivity</w:t>
      </w:r>
      <w:r w:rsidRPr="00CF0A26">
        <w:rPr>
          <w:b/>
          <w:u w:val="single"/>
        </w:rPr>
        <w:t xml:space="preserve">, </w:t>
      </w:r>
      <w:r w:rsidRPr="00D22225">
        <w:rPr>
          <w:b/>
          <w:highlight w:val="cyan"/>
          <w:u w:val="single"/>
        </w:rPr>
        <w:t>immanent not to consciousness</w:t>
      </w:r>
      <w:r w:rsidRPr="00CF0A26">
        <w:rPr>
          <w:b/>
          <w:u w:val="single"/>
        </w:rPr>
        <w:t xml:space="preserve"> or experience </w:t>
      </w:r>
      <w:r w:rsidRPr="00D22225">
        <w:rPr>
          <w:b/>
          <w:highlight w:val="cyan"/>
          <w:u w:val="single"/>
        </w:rPr>
        <w:t>but to the event</w:t>
      </w:r>
      <w:r w:rsidRPr="00CF0A26">
        <w:rPr>
          <w:b/>
          <w:u w:val="single"/>
        </w:rPr>
        <w:t xml:space="preserve"> or abstract machine of </w:t>
      </w:r>
      <w:proofErr w:type="spellStart"/>
      <w:r w:rsidRPr="00CF0A26">
        <w:rPr>
          <w:b/>
          <w:u w:val="single"/>
        </w:rPr>
        <w:t>Zapatismo</w:t>
      </w:r>
      <w:proofErr w:type="spellEnd"/>
      <w:r w:rsidRPr="00CF0A26">
        <w:rPr>
          <w:b/>
          <w:u w:val="single"/>
        </w:rPr>
        <w:t xml:space="preserve"> itself </w:t>
      </w:r>
      <w:r w:rsidRPr="00D22225">
        <w:rPr>
          <w:b/>
          <w:highlight w:val="cyan"/>
          <w:u w:val="single"/>
        </w:rPr>
        <w:t>that includes</w:t>
      </w:r>
      <w:r w:rsidRPr="00CF0A26">
        <w:rPr>
          <w:b/>
          <w:u w:val="single"/>
        </w:rPr>
        <w:t xml:space="preserve"> the chickens, the stones, and </w:t>
      </w:r>
      <w:r w:rsidRPr="00D22225">
        <w:rPr>
          <w:b/>
          <w:highlight w:val="cyan"/>
          <w:u w:val="single"/>
        </w:rPr>
        <w:t>everything in their affective territory.</w:t>
      </w:r>
      <w:r w:rsidRPr="00CF0A26">
        <w:rPr>
          <w:sz w:val="12"/>
        </w:rPr>
        <w:t xml:space="preserve"> The practice of </w:t>
      </w:r>
      <w:r w:rsidRPr="00D22225">
        <w:rPr>
          <w:b/>
          <w:highlight w:val="cyan"/>
          <w:u w:val="single"/>
        </w:rPr>
        <w:t>collective masking</w:t>
      </w:r>
      <w:r w:rsidRPr="00CF0A26">
        <w:rPr>
          <w:b/>
          <w:u w:val="single"/>
        </w:rPr>
        <w:t xml:space="preserve"> in </w:t>
      </w:r>
      <w:proofErr w:type="spellStart"/>
      <w:r w:rsidRPr="00CF0A26">
        <w:rPr>
          <w:b/>
          <w:u w:val="single"/>
        </w:rPr>
        <w:t>Zapatsimo</w:t>
      </w:r>
      <w:proofErr w:type="spellEnd"/>
      <w:r w:rsidRPr="00CF0A26">
        <w:rPr>
          <w:b/>
          <w:u w:val="single"/>
        </w:rPr>
        <w:t xml:space="preserve"> </w:t>
      </w:r>
      <w:r w:rsidRPr="00D22225">
        <w:rPr>
          <w:b/>
          <w:highlight w:val="cyan"/>
          <w:u w:val="single"/>
        </w:rPr>
        <w:t>is hostile to</w:t>
      </w:r>
      <w:r w:rsidRPr="00CF0A26">
        <w:rPr>
          <w:b/>
          <w:u w:val="single"/>
        </w:rPr>
        <w:t xml:space="preserve"> both </w:t>
      </w:r>
      <w:proofErr w:type="spellStart"/>
      <w:r w:rsidRPr="00D22225">
        <w:rPr>
          <w:b/>
          <w:highlight w:val="cyan"/>
          <w:u w:val="single"/>
        </w:rPr>
        <w:t>vanguardism</w:t>
      </w:r>
      <w:proofErr w:type="spellEnd"/>
      <w:r w:rsidRPr="00D22225">
        <w:rPr>
          <w:b/>
          <w:highlight w:val="cyan"/>
          <w:u w:val="single"/>
        </w:rPr>
        <w:t xml:space="preserve"> and individuals who make free decisions</w:t>
      </w:r>
      <w:r w:rsidRPr="00CF0A26">
        <w:rPr>
          <w:b/>
          <w:u w:val="single"/>
        </w:rPr>
        <w:t xml:space="preserve"> about the situation, and instead creates a third person or </w:t>
      </w:r>
      <w:proofErr w:type="spellStart"/>
      <w:r w:rsidRPr="00CF0A26">
        <w:rPr>
          <w:b/>
          <w:u w:val="single"/>
        </w:rPr>
        <w:t>compa</w:t>
      </w:r>
      <w:proofErr w:type="spellEnd"/>
      <w:r w:rsidRPr="00CF0A26">
        <w:rPr>
          <w:b/>
          <w:u w:val="single"/>
        </w:rPr>
        <w:t xml:space="preserve"> who speaks as a Zapatista through the masked anonymous</w:t>
      </w:r>
      <w:r w:rsidRPr="00CF0A26">
        <w:rPr>
          <w:sz w:val="12"/>
        </w:rPr>
        <w:t xml:space="preserve"> (a-</w:t>
      </w:r>
      <w:proofErr w:type="spellStart"/>
      <w:r w:rsidRPr="00CF0A26">
        <w:rPr>
          <w:sz w:val="12"/>
        </w:rPr>
        <w:t>nomos</w:t>
      </w:r>
      <w:proofErr w:type="spellEnd"/>
      <w:r w:rsidRPr="00CF0A26">
        <w:rPr>
          <w:sz w:val="12"/>
        </w:rPr>
        <w:t xml:space="preserve">) </w:t>
      </w:r>
      <w:r w:rsidRPr="00CF0A26">
        <w:rPr>
          <w:b/>
          <w:u w:val="single"/>
        </w:rPr>
        <w:t xml:space="preserve">ecology of </w:t>
      </w:r>
      <w:proofErr w:type="spellStart"/>
      <w:r w:rsidRPr="00D22225">
        <w:rPr>
          <w:b/>
          <w:u w:val="single"/>
        </w:rPr>
        <w:t>Zapatismo</w:t>
      </w:r>
      <w:proofErr w:type="spellEnd"/>
      <w:r w:rsidRPr="00D22225">
        <w:rPr>
          <w:b/>
          <w:u w:val="single"/>
        </w:rPr>
        <w:t>.</w:t>
      </w:r>
      <w:r w:rsidRPr="00D22225">
        <w:rPr>
          <w:sz w:val="12"/>
        </w:rPr>
        <w:t xml:space="preserve"> </w:t>
      </w:r>
      <w:r w:rsidRPr="00D22225">
        <w:rPr>
          <w:b/>
          <w:u w:val="single"/>
        </w:rPr>
        <w:t xml:space="preserve">Rather than affirm a pure </w:t>
      </w:r>
      <w:proofErr w:type="spellStart"/>
      <w:r w:rsidRPr="00D22225">
        <w:rPr>
          <w:b/>
          <w:u w:val="single"/>
        </w:rPr>
        <w:t>alterity</w:t>
      </w:r>
      <w:proofErr w:type="spellEnd"/>
      <w:r w:rsidRPr="00D22225">
        <w:rPr>
          <w:b/>
          <w:u w:val="single"/>
        </w:rPr>
        <w:t xml:space="preserve"> or potential for “transformation as such,” found in “the face” of a “Thou”</w:t>
      </w:r>
      <w:r w:rsidRPr="00D22225">
        <w:rPr>
          <w:sz w:val="12"/>
        </w:rPr>
        <w:t xml:space="preserve">39 </w:t>
      </w:r>
      <w:r w:rsidRPr="00D22225">
        <w:rPr>
          <w:b/>
          <w:u w:val="single"/>
        </w:rPr>
        <w:t>against a representational “I/You” opposition, the Zapatistas propose instead an indefinite but determinate third person of the event.</w:t>
      </w:r>
      <w:r w:rsidRPr="00D22225">
        <w:rPr>
          <w:sz w:val="12"/>
        </w:rPr>
        <w:t xml:space="preserve"> By covering their faces as a political action</w:t>
      </w:r>
      <w:r w:rsidRPr="00D22225">
        <w:rPr>
          <w:u w:val="single"/>
        </w:rPr>
        <w:t xml:space="preserve">, the </w:t>
      </w:r>
      <w:r w:rsidRPr="00D22225">
        <w:rPr>
          <w:highlight w:val="cyan"/>
          <w:u w:val="single"/>
        </w:rPr>
        <w:t>Zapatistas are able to create</w:t>
      </w:r>
      <w:r w:rsidRPr="00CF0A26">
        <w:rPr>
          <w:u w:val="single"/>
        </w:rPr>
        <w:t xml:space="preserve"> a unique </w:t>
      </w:r>
      <w:r w:rsidRPr="00D22225">
        <w:rPr>
          <w:highlight w:val="cyan"/>
          <w:u w:val="single"/>
        </w:rPr>
        <w:t>political anonymity</w:t>
      </w:r>
      <w:r w:rsidRPr="00CF0A26">
        <w:rPr>
          <w:sz w:val="12"/>
        </w:rPr>
        <w:t xml:space="preserve"> (</w:t>
      </w:r>
      <w:r w:rsidRPr="00CF0A26">
        <w:rPr>
          <w:u w:val="single"/>
        </w:rPr>
        <w:t>open to anyone/anything, and yet unambiguously against neoliberalism</w:t>
      </w:r>
      <w:r w:rsidRPr="00CF0A26">
        <w:rPr>
          <w:sz w:val="12"/>
        </w:rPr>
        <w:t xml:space="preserve">) </w:t>
      </w:r>
      <w:r w:rsidRPr="00D22225">
        <w:rPr>
          <w:highlight w:val="cyan"/>
          <w:u w:val="single"/>
        </w:rPr>
        <w:t>that rejects</w:t>
      </w:r>
      <w:r w:rsidRPr="00CF0A26">
        <w:rPr>
          <w:u w:val="single"/>
        </w:rPr>
        <w:t xml:space="preserve"> both </w:t>
      </w:r>
      <w:r w:rsidRPr="00D22225">
        <w:rPr>
          <w:highlight w:val="cyan"/>
          <w:u w:val="single"/>
        </w:rPr>
        <w:t>liberal and critical models of subjectivity</w:t>
      </w:r>
      <w:r w:rsidRPr="00CF0A26">
        <w:rPr>
          <w:u w:val="single"/>
        </w:rPr>
        <w:t>, in favor of a subject of</w:t>
      </w:r>
      <w:r w:rsidRPr="00CF0A26">
        <w:rPr>
          <w:sz w:val="12"/>
        </w:rPr>
        <w:t xml:space="preserve"> the </w:t>
      </w:r>
      <w:proofErr w:type="spellStart"/>
      <w:r w:rsidRPr="00CF0A26">
        <w:rPr>
          <w:u w:val="single"/>
        </w:rPr>
        <w:t>evental</w:t>
      </w:r>
      <w:proofErr w:type="spellEnd"/>
      <w:r w:rsidRPr="00CF0A26">
        <w:rPr>
          <w:u w:val="single"/>
        </w:rPr>
        <w:t xml:space="preserve"> ecology itself.</w:t>
      </w:r>
      <w:r w:rsidRPr="00CF0A26">
        <w:rPr>
          <w:sz w:val="12"/>
        </w:rPr>
        <w:t xml:space="preserve"> Conclusion Beyond representation and critique, I have shown how the theoretical and practical insights of </w:t>
      </w:r>
      <w:proofErr w:type="spellStart"/>
      <w:r w:rsidRPr="00CF0A26">
        <w:rPr>
          <w:sz w:val="12"/>
        </w:rPr>
        <w:t>Deleuze</w:t>
      </w:r>
      <w:proofErr w:type="spellEnd"/>
      <w:r w:rsidRPr="00CF0A26">
        <w:rPr>
          <w:sz w:val="12"/>
        </w:rPr>
        <w:t xml:space="preserve">, </w:t>
      </w:r>
      <w:proofErr w:type="spellStart"/>
      <w:r w:rsidRPr="00CF0A26">
        <w:rPr>
          <w:sz w:val="12"/>
        </w:rPr>
        <w:t>Guattari</w:t>
      </w:r>
      <w:proofErr w:type="spellEnd"/>
      <w:r w:rsidRPr="00CF0A26">
        <w:rPr>
          <w:sz w:val="12"/>
        </w:rPr>
        <w:t xml:space="preserve">, and the Zapatistas offer a compelling post-neoliberal </w:t>
      </w:r>
      <w:proofErr w:type="spellStart"/>
      <w:r w:rsidRPr="00CF0A26">
        <w:rPr>
          <w:sz w:val="12"/>
        </w:rPr>
        <w:t>ecopolitical</w:t>
      </w:r>
      <w:proofErr w:type="spellEnd"/>
      <w:r w:rsidRPr="00CF0A26">
        <w:rPr>
          <w:sz w:val="12"/>
        </w:rPr>
        <w:t xml:space="preserve"> vision based on </w:t>
      </w:r>
      <w:proofErr w:type="spellStart"/>
      <w:r w:rsidRPr="00CF0A26">
        <w:rPr>
          <w:sz w:val="12"/>
        </w:rPr>
        <w:t>machinic</w:t>
      </w:r>
      <w:proofErr w:type="spellEnd"/>
      <w:r w:rsidRPr="00CF0A26">
        <w:rPr>
          <w:sz w:val="12"/>
        </w:rPr>
        <w:t xml:space="preserve"> ecology and ecological self-management. While much of environmental scholarship on </w:t>
      </w:r>
      <w:proofErr w:type="spellStart"/>
      <w:r w:rsidRPr="00CF0A26">
        <w:rPr>
          <w:sz w:val="12"/>
        </w:rPr>
        <w:t>Deleuze</w:t>
      </w:r>
      <w:proofErr w:type="spellEnd"/>
      <w:r w:rsidRPr="00CF0A26">
        <w:rPr>
          <w:sz w:val="12"/>
        </w:rPr>
        <w:t xml:space="preserve"> and </w:t>
      </w:r>
      <w:proofErr w:type="spellStart"/>
      <w:r w:rsidRPr="00CF0A26">
        <w:rPr>
          <w:sz w:val="12"/>
        </w:rPr>
        <w:t>Guattari</w:t>
      </w:r>
      <w:proofErr w:type="spellEnd"/>
      <w:r w:rsidRPr="00CF0A26">
        <w:rPr>
          <w:sz w:val="12"/>
        </w:rPr>
        <w:t xml:space="preserve"> has aimed at affirming a </w:t>
      </w:r>
      <w:proofErr w:type="spellStart"/>
      <w:r w:rsidRPr="00CF0A26">
        <w:rPr>
          <w:sz w:val="12"/>
        </w:rPr>
        <w:t>machinic</w:t>
      </w:r>
      <w:proofErr w:type="spellEnd"/>
      <w:r w:rsidRPr="00CF0A26">
        <w:rPr>
          <w:sz w:val="12"/>
        </w:rPr>
        <w:t xml:space="preserve"> ecology of multiplicities, each connecting to the other in a cosmic web of non-dualistic interconnection (the “Earth” or “</w:t>
      </w:r>
      <w:proofErr w:type="spellStart"/>
      <w:r w:rsidRPr="00CF0A26">
        <w:rPr>
          <w:sz w:val="12"/>
        </w:rPr>
        <w:t>Mechanosphere</w:t>
      </w:r>
      <w:proofErr w:type="spellEnd"/>
      <w:r w:rsidRPr="00CF0A26">
        <w:rPr>
          <w:sz w:val="12"/>
        </w:rPr>
        <w:t xml:space="preserve">”), I have proposed instead that their most significant con </w:t>
      </w:r>
      <w:proofErr w:type="spellStart"/>
      <w:r w:rsidRPr="00CF0A26">
        <w:rPr>
          <w:sz w:val="12"/>
        </w:rPr>
        <w:t>tribution</w:t>
      </w:r>
      <w:proofErr w:type="spellEnd"/>
      <w:r w:rsidRPr="00CF0A26">
        <w:rPr>
          <w:sz w:val="12"/>
        </w:rPr>
        <w:t xml:space="preserve"> to </w:t>
      </w:r>
      <w:proofErr w:type="spellStart"/>
      <w:r w:rsidRPr="00CF0A26">
        <w:rPr>
          <w:sz w:val="12"/>
        </w:rPr>
        <w:t>ecopolitics</w:t>
      </w:r>
      <w:proofErr w:type="spellEnd"/>
      <w:r w:rsidRPr="00CF0A26">
        <w:rPr>
          <w:sz w:val="12"/>
        </w:rPr>
        <w:t xml:space="preserve"> is rather their </w:t>
      </w:r>
      <w:proofErr w:type="spellStart"/>
      <w:r w:rsidRPr="00CF0A26">
        <w:rPr>
          <w:sz w:val="12"/>
        </w:rPr>
        <w:t>machinic</w:t>
      </w:r>
      <w:proofErr w:type="spellEnd"/>
      <w:r w:rsidRPr="00CF0A26">
        <w:rPr>
          <w:sz w:val="12"/>
        </w:rPr>
        <w:t xml:space="preserve"> eco-logic composed of three different types of machines: the abstract machine, the concrete </w:t>
      </w:r>
      <w:proofErr w:type="spellStart"/>
      <w:r w:rsidRPr="00CF0A26">
        <w:rPr>
          <w:sz w:val="12"/>
        </w:rPr>
        <w:t>machinic</w:t>
      </w:r>
      <w:proofErr w:type="spellEnd"/>
      <w:r w:rsidRPr="00CF0A26">
        <w:rPr>
          <w:sz w:val="12"/>
        </w:rPr>
        <w:t xml:space="preserve"> assemblage, and the </w:t>
      </w:r>
      <w:proofErr w:type="spellStart"/>
      <w:r w:rsidRPr="00CF0A26">
        <w:rPr>
          <w:sz w:val="12"/>
        </w:rPr>
        <w:t>machinic</w:t>
      </w:r>
      <w:proofErr w:type="spellEnd"/>
      <w:r w:rsidRPr="00CF0A26">
        <w:rPr>
          <w:sz w:val="12"/>
        </w:rPr>
        <w:t xml:space="preserve"> persona. These three structural elements work through a process of expression and affection demonstrated in the three practices of Zapatista forest management: autonomy, community management, and third person agency. Based on their shared rejection of state politics, capitalist economics, and normative subjectivity, </w:t>
      </w:r>
      <w:proofErr w:type="spellStart"/>
      <w:r w:rsidRPr="00CF0A26">
        <w:rPr>
          <w:sz w:val="12"/>
        </w:rPr>
        <w:t>Deleuze</w:t>
      </w:r>
      <w:proofErr w:type="spellEnd"/>
      <w:r w:rsidRPr="00CF0A26">
        <w:rPr>
          <w:sz w:val="12"/>
        </w:rPr>
        <w:t xml:space="preserve">, </w:t>
      </w:r>
      <w:proofErr w:type="spellStart"/>
      <w:r w:rsidRPr="00CF0A26">
        <w:rPr>
          <w:sz w:val="12"/>
        </w:rPr>
        <w:t>Guattari</w:t>
      </w:r>
      <w:proofErr w:type="spellEnd"/>
      <w:r w:rsidRPr="00CF0A26">
        <w:rPr>
          <w:sz w:val="12"/>
        </w:rPr>
        <w:t xml:space="preserve">, and </w:t>
      </w:r>
      <w:r w:rsidRPr="00CF0A26">
        <w:rPr>
          <w:u w:val="single"/>
        </w:rPr>
        <w:t xml:space="preserve">the Zapatistas not only critique these institutions of representational politics but have also worked hard to develop an alternative theory and practice instead based on </w:t>
      </w:r>
      <w:proofErr w:type="spellStart"/>
      <w:r w:rsidRPr="00CF0A26">
        <w:rPr>
          <w:u w:val="single"/>
        </w:rPr>
        <w:t>ecopolitical</w:t>
      </w:r>
      <w:proofErr w:type="spellEnd"/>
      <w:r w:rsidRPr="00CF0A26">
        <w:rPr>
          <w:u w:val="single"/>
        </w:rPr>
        <w:t xml:space="preserve"> autonomy, self-management, and group subjectivity “aimed at spreading forms of self-government or self-management— that are possible [in Chiapas], in a way—to other places,” as Marcos says.</w:t>
      </w:r>
      <w:r w:rsidRPr="00CF0A26">
        <w:rPr>
          <w:sz w:val="12"/>
        </w:rPr>
        <w:t xml:space="preserve">40 Since “eco-power” has replaced much of the grass roots environmentalism of the 60s and 70s, the Zapatistas have had to invent a new kind of ecological politics. By directly taking control over their local forests and resources and defending them democratically, they are proposing a new </w:t>
      </w:r>
      <w:proofErr w:type="spellStart"/>
      <w:r w:rsidRPr="00CF0A26">
        <w:rPr>
          <w:sz w:val="12"/>
        </w:rPr>
        <w:t>ecopolitical</w:t>
      </w:r>
      <w:proofErr w:type="spellEnd"/>
      <w:r w:rsidRPr="00CF0A26">
        <w:rPr>
          <w:sz w:val="12"/>
        </w:rPr>
        <w:t xml:space="preserve"> strategy irreducible to the present neo-liberal conjuncture. But while a more rigorous cartography of </w:t>
      </w:r>
      <w:proofErr w:type="spellStart"/>
      <w:r w:rsidRPr="00CF0A26">
        <w:rPr>
          <w:sz w:val="12"/>
        </w:rPr>
        <w:t>Zapatismo</w:t>
      </w:r>
      <w:proofErr w:type="spellEnd"/>
      <w:r w:rsidRPr="00CF0A26">
        <w:rPr>
          <w:sz w:val="12"/>
        </w:rPr>
        <w:t xml:space="preserve"> cannot be elaborated in the space of this essay, I hope that I have been able to show, at least in an introductory way, the importance of undertaking such an analysis of some of the new political experimentations that are posing alternatives to the ecological devastation we face today.</w:t>
      </w:r>
    </w:p>
    <w:p w14:paraId="1F267CCA" w14:textId="77777777" w:rsidR="00512EA1" w:rsidRPr="00B54BE0" w:rsidRDefault="00512EA1" w:rsidP="00512EA1"/>
    <w:p w14:paraId="60790CB0" w14:textId="386A4028" w:rsidR="004876E8" w:rsidRDefault="009E0F2D" w:rsidP="004876E8">
      <w:pPr>
        <w:pStyle w:val="Heading4"/>
      </w:pPr>
      <w:r>
        <w:t>The</w:t>
      </w:r>
      <w:r w:rsidR="004876E8">
        <w:t xml:space="preserve"> appeal to static meaning through language buttresses Capital—vote </w:t>
      </w:r>
      <w:proofErr w:type="spellStart"/>
      <w:r w:rsidR="004876E8">
        <w:t>aff</w:t>
      </w:r>
      <w:proofErr w:type="spellEnd"/>
      <w:r w:rsidR="004876E8">
        <w:t xml:space="preserve"> to create yourself as a new subjectivity outside the cognitive coordinates of capitalism</w:t>
      </w:r>
    </w:p>
    <w:p w14:paraId="1EE8B6AC" w14:textId="77777777" w:rsidR="004876E8" w:rsidRDefault="004876E8" w:rsidP="004876E8">
      <w:r w:rsidRPr="004D36E5">
        <w:rPr>
          <w:rStyle w:val="StyleStyleBold12pt"/>
        </w:rPr>
        <w:t>O’Sullivan 10</w:t>
      </w:r>
      <w:r>
        <w:t xml:space="preserve"> (</w:t>
      </w:r>
      <w:r w:rsidRPr="004D36E5">
        <w:t>Simon</w:t>
      </w:r>
      <w:r>
        <w:t xml:space="preserve">, </w:t>
      </w:r>
      <w:r w:rsidRPr="004D36E5">
        <w:t>Senior Lecturer in Art History/Visual Culture in the Department of Visual Cultures</w:t>
      </w:r>
      <w:r>
        <w:t xml:space="preserve"> at</w:t>
      </w:r>
      <w:r w:rsidRPr="004D36E5">
        <w:t xml:space="preserve"> Goldsmiths College</w:t>
      </w:r>
      <w:r>
        <w:t>, “</w:t>
      </w:r>
      <w:proofErr w:type="spellStart"/>
      <w:r>
        <w:t>Guattari’s</w:t>
      </w:r>
      <w:proofErr w:type="spellEnd"/>
      <w:r>
        <w:t xml:space="preserve"> Aesthetic Paradigm: From the Folding of the Finite/Infinite Relation to </w:t>
      </w:r>
      <w:proofErr w:type="spellStart"/>
      <w:r>
        <w:t>Schizoanalytic</w:t>
      </w:r>
      <w:proofErr w:type="spellEnd"/>
      <w:r>
        <w:t xml:space="preserve"> </w:t>
      </w:r>
      <w:proofErr w:type="spellStart"/>
      <w:r>
        <w:t>Metamodelisation</w:t>
      </w:r>
      <w:proofErr w:type="spellEnd"/>
      <w:r>
        <w:t xml:space="preserve">”, </w:t>
      </w:r>
      <w:proofErr w:type="spellStart"/>
      <w:r w:rsidRPr="004D36E5">
        <w:t>Deleuze</w:t>
      </w:r>
      <w:proofErr w:type="spellEnd"/>
      <w:r w:rsidRPr="004D36E5">
        <w:t xml:space="preserve"> Studies 4.2</w:t>
      </w:r>
      <w:r>
        <w:t>, pp. 256-</w:t>
      </w:r>
      <w:r w:rsidRPr="004D36E5">
        <w:t>286</w:t>
      </w:r>
      <w:r>
        <w:t>)-</w:t>
      </w:r>
      <w:proofErr w:type="spellStart"/>
      <w:r>
        <w:t>jn</w:t>
      </w:r>
      <w:proofErr w:type="spellEnd"/>
    </w:p>
    <w:p w14:paraId="60B4AC30" w14:textId="77777777" w:rsidR="004876E8" w:rsidRDefault="004876E8" w:rsidP="004876E8"/>
    <w:p w14:paraId="0030C7A6" w14:textId="77777777" w:rsidR="004C2F55" w:rsidRPr="0055370E" w:rsidRDefault="004876E8" w:rsidP="004C2F55">
      <w:pPr>
        <w:rPr>
          <w:sz w:val="10"/>
        </w:rPr>
      </w:pPr>
      <w:r w:rsidRPr="0055370E">
        <w:rPr>
          <w:sz w:val="10"/>
        </w:rPr>
        <w:t xml:space="preserve">At the very beginning of ‘The New Aesthetic Paradigm’ </w:t>
      </w:r>
      <w:proofErr w:type="spellStart"/>
      <w:r w:rsidRPr="0055370E">
        <w:rPr>
          <w:sz w:val="10"/>
        </w:rPr>
        <w:t>Guattari</w:t>
      </w:r>
      <w:proofErr w:type="spellEnd"/>
      <w:r w:rsidRPr="0055370E">
        <w:rPr>
          <w:sz w:val="10"/>
        </w:rPr>
        <w:t xml:space="preserve"> makes the important point that art, considered as a separate autonomous activity, is a relatively recent development in our world and that before this it was part of what we might call the general practices of life and of living. This is, as </w:t>
      </w:r>
      <w:proofErr w:type="spellStart"/>
      <w:r w:rsidRPr="0055370E">
        <w:rPr>
          <w:sz w:val="10"/>
        </w:rPr>
        <w:t>Guattari</w:t>
      </w:r>
      <w:proofErr w:type="spellEnd"/>
      <w:r w:rsidRPr="0055370E">
        <w:rPr>
          <w:sz w:val="10"/>
        </w:rPr>
        <w:t xml:space="preserve"> points out, difficult to appreciate as the past is invariably understood from the perspective and also the logics and interests of the present. Although specific instances of contemporary art might then be part of the aesthetic paradigm, the notion of art in general can stymie access to the latter in that it reduces aesthetic practice to a specialism. In a first definition then, </w:t>
      </w:r>
      <w:r w:rsidRPr="00FC6B74">
        <w:rPr>
          <w:b/>
          <w:highlight w:val="cyan"/>
          <w:u w:val="single"/>
        </w:rPr>
        <w:t>the aesthetic paradigm might be thought</w:t>
      </w:r>
      <w:r w:rsidRPr="00236B4E">
        <w:rPr>
          <w:b/>
          <w:u w:val="single"/>
        </w:rPr>
        <w:t xml:space="preserve"> of as </w:t>
      </w:r>
      <w:r w:rsidRPr="00FC6B74">
        <w:rPr>
          <w:b/>
          <w:highlight w:val="cyan"/>
          <w:u w:val="single"/>
        </w:rPr>
        <w:t>an expanded field of creative life practices</w:t>
      </w:r>
      <w:r w:rsidRPr="00236B4E">
        <w:rPr>
          <w:b/>
          <w:u w:val="single"/>
        </w:rPr>
        <w:t xml:space="preserve"> that are </w:t>
      </w:r>
      <w:r w:rsidRPr="00FC6B74">
        <w:rPr>
          <w:b/>
          <w:highlight w:val="cyan"/>
          <w:u w:val="single"/>
        </w:rPr>
        <w:t>not</w:t>
      </w:r>
      <w:r w:rsidRPr="00236B4E">
        <w:rPr>
          <w:b/>
          <w:u w:val="single"/>
        </w:rPr>
        <w:t xml:space="preserve"> necessarily </w:t>
      </w:r>
      <w:r w:rsidRPr="00FC6B74">
        <w:rPr>
          <w:b/>
          <w:highlight w:val="cyan"/>
          <w:u w:val="single"/>
        </w:rPr>
        <w:t>restricted to what is typically</w:t>
      </w:r>
      <w:r w:rsidRPr="00236B4E">
        <w:rPr>
          <w:b/>
          <w:u w:val="single"/>
        </w:rPr>
        <w:t xml:space="preserve"> considered </w:t>
      </w:r>
      <w:r w:rsidRPr="00FC6B74">
        <w:rPr>
          <w:b/>
          <w:highlight w:val="cyan"/>
          <w:u w:val="single"/>
        </w:rPr>
        <w:t>art</w:t>
      </w:r>
      <w:r w:rsidRPr="0055370E">
        <w:rPr>
          <w:sz w:val="10"/>
        </w:rPr>
        <w:t xml:space="preserve">, and, as such, this paradigm certainly has something in common with previous or </w:t>
      </w:r>
      <w:proofErr w:type="spellStart"/>
      <w:r w:rsidRPr="0055370E">
        <w:rPr>
          <w:sz w:val="10"/>
        </w:rPr>
        <w:t>premodern</w:t>
      </w:r>
      <w:proofErr w:type="spellEnd"/>
      <w:r w:rsidRPr="0055370E">
        <w:rPr>
          <w:sz w:val="10"/>
        </w:rPr>
        <w:t xml:space="preserve"> paradigms. </w:t>
      </w:r>
      <w:r w:rsidRPr="00FC6B74">
        <w:rPr>
          <w:b/>
          <w:u w:val="single"/>
        </w:rPr>
        <w:t>We</w:t>
      </w:r>
      <w:r w:rsidRPr="00236B4E">
        <w:rPr>
          <w:b/>
          <w:u w:val="single"/>
        </w:rPr>
        <w:t xml:space="preserve"> are not</w:t>
      </w:r>
      <w:r w:rsidRPr="0055370E">
        <w:rPr>
          <w:sz w:val="10"/>
        </w:rPr>
        <w:t xml:space="preserve">, however, </w:t>
      </w:r>
      <w:r w:rsidRPr="00236B4E">
        <w:rPr>
          <w:b/>
          <w:u w:val="single"/>
        </w:rPr>
        <w:t>fully within this</w:t>
      </w:r>
      <w:r w:rsidRPr="0055370E">
        <w:rPr>
          <w:sz w:val="10"/>
        </w:rPr>
        <w:t xml:space="preserve"> expanded aesthetic paradigm, </w:t>
      </w:r>
      <w:r w:rsidRPr="00236B4E">
        <w:rPr>
          <w:b/>
          <w:u w:val="single"/>
        </w:rPr>
        <w:t>but</w:t>
      </w:r>
      <w:r w:rsidRPr="0055370E">
        <w:rPr>
          <w:sz w:val="10"/>
        </w:rPr>
        <w:t xml:space="preserve"> rather </w:t>
      </w:r>
      <w:r w:rsidRPr="00FC6B74">
        <w:rPr>
          <w:b/>
          <w:u w:val="single"/>
        </w:rPr>
        <w:t>experience and produce</w:t>
      </w:r>
      <w:r w:rsidRPr="0055370E">
        <w:rPr>
          <w:sz w:val="10"/>
        </w:rPr>
        <w:t xml:space="preserve"> the latter </w:t>
      </w:r>
      <w:r w:rsidRPr="00236B4E">
        <w:rPr>
          <w:b/>
          <w:u w:val="single"/>
        </w:rPr>
        <w:t>through</w:t>
      </w:r>
      <w:r w:rsidRPr="0055370E">
        <w:rPr>
          <w:sz w:val="10"/>
        </w:rPr>
        <w:t xml:space="preserve"> a number of </w:t>
      </w:r>
      <w:r w:rsidRPr="00236B4E">
        <w:rPr>
          <w:b/>
          <w:u w:val="single"/>
        </w:rPr>
        <w:t>distinct practices each of which operates as an interface between the finite and infinite.</w:t>
      </w:r>
      <w:r w:rsidRPr="0055370E">
        <w:rPr>
          <w:sz w:val="10"/>
        </w:rPr>
        <w:t xml:space="preserve"> </w:t>
      </w:r>
      <w:r w:rsidRPr="00236B4E">
        <w:rPr>
          <w:b/>
          <w:u w:val="single"/>
        </w:rPr>
        <w:t>Such</w:t>
      </w:r>
      <w:r w:rsidRPr="0055370E">
        <w:rPr>
          <w:sz w:val="10"/>
        </w:rPr>
        <w:t xml:space="preserve"> practices, which </w:t>
      </w:r>
      <w:r w:rsidRPr="00236B4E">
        <w:rPr>
          <w:b/>
          <w:u w:val="single"/>
        </w:rPr>
        <w:t>include ‘science, technology, philosophy, art and human affairs’</w:t>
      </w:r>
      <w:r w:rsidRPr="0055370E">
        <w:rPr>
          <w:sz w:val="10"/>
        </w:rPr>
        <w:t xml:space="preserve">, are involved in their own distinct explorations and experiments (100). </w:t>
      </w:r>
      <w:r w:rsidRPr="00236B4E">
        <w:rPr>
          <w:u w:val="single"/>
        </w:rPr>
        <w:t>They conduct their local enquiries following their own logics</w:t>
      </w:r>
      <w:r w:rsidRPr="0055370E">
        <w:rPr>
          <w:sz w:val="10"/>
        </w:rPr>
        <w:t xml:space="preserve"> and using their own particular means. With art it is ‘the finitude of the sensible material’ that ‘becomes a support for the production of affects and percepts which tend to become more </w:t>
      </w:r>
      <w:proofErr w:type="spellStart"/>
      <w:r w:rsidRPr="0055370E">
        <w:rPr>
          <w:sz w:val="10"/>
        </w:rPr>
        <w:t>eccentred</w:t>
      </w:r>
      <w:proofErr w:type="spellEnd"/>
      <w:r w:rsidRPr="0055370E">
        <w:rPr>
          <w:sz w:val="10"/>
        </w:rPr>
        <w:t xml:space="preserve"> with respect to performed structures and coordinates’ (100–1). </w:t>
      </w:r>
      <w:r w:rsidRPr="00236B4E">
        <w:rPr>
          <w:u w:val="single"/>
        </w:rPr>
        <w:t>Art involves a finite assemblage that presents the infinite to us in a specifically different and singular manner in contra distinction to the more typical assemblages that surround us on a day-to-day basis.</w:t>
      </w:r>
      <w:r w:rsidRPr="0055370E">
        <w:rPr>
          <w:sz w:val="10"/>
        </w:rPr>
        <w:t xml:space="preserve"> In fact, </w:t>
      </w:r>
      <w:r w:rsidRPr="00236B4E">
        <w:rPr>
          <w:u w:val="single"/>
        </w:rPr>
        <w:t>this</w:t>
      </w:r>
      <w:r w:rsidRPr="0055370E">
        <w:rPr>
          <w:sz w:val="10"/>
        </w:rPr>
        <w:t xml:space="preserve"> ‘metabolism of the infinite’ </w:t>
      </w:r>
      <w:r w:rsidRPr="00236B4E">
        <w:rPr>
          <w:u w:val="single"/>
        </w:rPr>
        <w:t>might be figured as moving in two directions</w:t>
      </w:r>
      <w:r w:rsidRPr="0055370E">
        <w:rPr>
          <w:sz w:val="10"/>
        </w:rPr>
        <w:t xml:space="preserve">: </w:t>
      </w:r>
      <w:r w:rsidRPr="00236B4E">
        <w:rPr>
          <w:u w:val="single"/>
        </w:rPr>
        <w:t>from the finite to the infinite</w:t>
      </w:r>
      <w:r w:rsidRPr="0055370E">
        <w:rPr>
          <w:sz w:val="10"/>
        </w:rPr>
        <w:t xml:space="preserve"> but also as </w:t>
      </w:r>
      <w:r w:rsidRPr="00236B4E">
        <w:rPr>
          <w:u w:val="single"/>
        </w:rPr>
        <w:t xml:space="preserve">a </w:t>
      </w:r>
      <w:r w:rsidRPr="0055370E">
        <w:rPr>
          <w:sz w:val="10"/>
        </w:rPr>
        <w:t>‘</w:t>
      </w:r>
      <w:r w:rsidRPr="00236B4E">
        <w:rPr>
          <w:u w:val="single"/>
        </w:rPr>
        <w:t>movement from infinity to the passage of time</w:t>
      </w:r>
      <w:r w:rsidRPr="0055370E">
        <w:rPr>
          <w:sz w:val="10"/>
        </w:rPr>
        <w:t xml:space="preserve">’ (101). In passing it is worth noting that this movement is also transversal in another sense, in that a ‘mutation’ in one practice or particular area of life can have effects on another. </w:t>
      </w:r>
      <w:r w:rsidRPr="00FC6B74">
        <w:rPr>
          <w:sz w:val="10"/>
          <w:szCs w:val="10"/>
        </w:rPr>
        <w:t>As opposed to</w:t>
      </w:r>
      <w:r w:rsidRPr="0055370E">
        <w:rPr>
          <w:sz w:val="10"/>
        </w:rPr>
        <w:t xml:space="preserve"> a thinker like </w:t>
      </w:r>
      <w:proofErr w:type="spellStart"/>
      <w:r w:rsidRPr="00FC6B74">
        <w:rPr>
          <w:sz w:val="10"/>
          <w:szCs w:val="10"/>
        </w:rPr>
        <w:t>Badiou</w:t>
      </w:r>
      <w:proofErr w:type="spellEnd"/>
      <w:r w:rsidRPr="0055370E">
        <w:rPr>
          <w:sz w:val="10"/>
        </w:rPr>
        <w:t xml:space="preserve">, for whom an event’s effect is solely vertical as it were, here </w:t>
      </w:r>
      <w:r w:rsidRPr="00FC6B74">
        <w:rPr>
          <w:highlight w:val="cyan"/>
          <w:u w:val="single"/>
        </w:rPr>
        <w:t>the event</w:t>
      </w:r>
      <w:r w:rsidRPr="0055370E">
        <w:rPr>
          <w:sz w:val="10"/>
        </w:rPr>
        <w:t xml:space="preserve"> – </w:t>
      </w:r>
      <w:r w:rsidRPr="00FC6B74">
        <w:rPr>
          <w:highlight w:val="cyan"/>
          <w:u w:val="single"/>
        </w:rPr>
        <w:t>of the finite presenting the infinite</w:t>
      </w:r>
      <w:r w:rsidRPr="00236B4E">
        <w:rPr>
          <w:u w:val="single"/>
        </w:rPr>
        <w:t>/the infinite becoming embodied in the finite</w:t>
      </w:r>
      <w:r w:rsidRPr="0055370E">
        <w:rPr>
          <w:sz w:val="10"/>
        </w:rPr>
        <w:t xml:space="preserve"> – </w:t>
      </w:r>
      <w:r w:rsidRPr="00FC6B74">
        <w:rPr>
          <w:highlight w:val="cyan"/>
          <w:u w:val="single"/>
        </w:rPr>
        <w:t>is horizontal, working across milieus.</w:t>
      </w:r>
      <w:r w:rsidRPr="0055370E">
        <w:rPr>
          <w:sz w:val="10"/>
        </w:rPr>
        <w:t xml:space="preserve"> This is to map out an immanent field of events (or infinite/finite interfaces) without a supplementary dimension above or behind them. I will return to this below. As we shall see, </w:t>
      </w:r>
      <w:r w:rsidRPr="00FC6B74">
        <w:rPr>
          <w:highlight w:val="cyan"/>
          <w:u w:val="single"/>
        </w:rPr>
        <w:t>the aesthetic paradigm</w:t>
      </w:r>
      <w:r w:rsidRPr="0055370E">
        <w:rPr>
          <w:sz w:val="10"/>
        </w:rPr>
        <w:t xml:space="preserve">, which is </w:t>
      </w:r>
      <w:r w:rsidRPr="00236B4E">
        <w:rPr>
          <w:u w:val="single"/>
        </w:rPr>
        <w:t xml:space="preserve">implied in art practice though not fully </w:t>
      </w:r>
      <w:proofErr w:type="spellStart"/>
      <w:r w:rsidRPr="00236B4E">
        <w:rPr>
          <w:u w:val="single"/>
        </w:rPr>
        <w:t>realised</w:t>
      </w:r>
      <w:proofErr w:type="spellEnd"/>
      <w:r w:rsidRPr="0055370E">
        <w:rPr>
          <w:sz w:val="10"/>
        </w:rPr>
        <w:t xml:space="preserve">, </w:t>
      </w:r>
      <w:r w:rsidRPr="00FC6B74">
        <w:rPr>
          <w:rStyle w:val="StyleBoldUnderline"/>
          <w:highlight w:val="cyan"/>
        </w:rPr>
        <w:t>has a</w:t>
      </w:r>
      <w:r w:rsidRPr="00FC6B74">
        <w:rPr>
          <w:rStyle w:val="StyleBoldUnderline"/>
        </w:rPr>
        <w:t xml:space="preserve"> particular</w:t>
      </w:r>
      <w:r w:rsidRPr="00236B4E">
        <w:rPr>
          <w:b/>
          <w:u w:val="single"/>
        </w:rPr>
        <w:t xml:space="preserve"> </w:t>
      </w:r>
      <w:r w:rsidRPr="00FC6B74">
        <w:rPr>
          <w:b/>
          <w:highlight w:val="cyan"/>
          <w:u w:val="single"/>
        </w:rPr>
        <w:t>privileged role to play in the production of subjectivity</w:t>
      </w:r>
      <w:r w:rsidRPr="00236B4E">
        <w:rPr>
          <w:b/>
          <w:u w:val="single"/>
        </w:rPr>
        <w:t xml:space="preserve"> in our contemporary world.</w:t>
      </w:r>
      <w:r w:rsidRPr="0055370E">
        <w:rPr>
          <w:sz w:val="10"/>
        </w:rPr>
        <w:t xml:space="preserve"> </w:t>
      </w:r>
      <w:r w:rsidRPr="00236B4E">
        <w:rPr>
          <w:u w:val="single"/>
        </w:rPr>
        <w:t>Aesthetics</w:t>
      </w:r>
      <w:r w:rsidRPr="0055370E">
        <w:rPr>
          <w:sz w:val="10"/>
        </w:rPr>
        <w:t xml:space="preserve"> in general, however, or what </w:t>
      </w:r>
      <w:proofErr w:type="spellStart"/>
      <w:r w:rsidRPr="0055370E">
        <w:rPr>
          <w:sz w:val="10"/>
        </w:rPr>
        <w:t>Guattari</w:t>
      </w:r>
      <w:proofErr w:type="spellEnd"/>
      <w:r w:rsidRPr="0055370E">
        <w:rPr>
          <w:sz w:val="10"/>
        </w:rPr>
        <w:t xml:space="preserve"> calls ‘a dimension of creativity in a nascent state’, </w:t>
      </w:r>
      <w:r w:rsidRPr="00236B4E">
        <w:rPr>
          <w:u w:val="single"/>
        </w:rPr>
        <w:t>is also characteristic of pre-capitalist societies that are involved in the production of ‘</w:t>
      </w:r>
      <w:proofErr w:type="spellStart"/>
      <w:r w:rsidRPr="00236B4E">
        <w:rPr>
          <w:u w:val="single"/>
        </w:rPr>
        <w:t>polysemic</w:t>
      </w:r>
      <w:proofErr w:type="spellEnd"/>
      <w:r w:rsidRPr="00236B4E">
        <w:rPr>
          <w:u w:val="single"/>
        </w:rPr>
        <w:t xml:space="preserve">, animistic, </w:t>
      </w:r>
      <w:proofErr w:type="spellStart"/>
      <w:r w:rsidRPr="00236B4E">
        <w:rPr>
          <w:u w:val="single"/>
        </w:rPr>
        <w:t>transindividual</w:t>
      </w:r>
      <w:proofErr w:type="spellEnd"/>
      <w:r w:rsidRPr="00236B4E">
        <w:rPr>
          <w:u w:val="single"/>
        </w:rPr>
        <w:t xml:space="preserve"> subjectivity’</w:t>
      </w:r>
      <w:r w:rsidRPr="0055370E">
        <w:rPr>
          <w:sz w:val="10"/>
        </w:rPr>
        <w:t xml:space="preserve"> (aspects of which can also be found in our time in the ‘worlds of infancy, madness, amorous passion and artistic creation’) (101). </w:t>
      </w:r>
      <w:proofErr w:type="spellStart"/>
      <w:r w:rsidRPr="0055370E">
        <w:rPr>
          <w:sz w:val="10"/>
        </w:rPr>
        <w:t>Guattari</w:t>
      </w:r>
      <w:proofErr w:type="spellEnd"/>
      <w:r w:rsidRPr="0055370E">
        <w:rPr>
          <w:sz w:val="10"/>
        </w:rPr>
        <w:t xml:space="preserve"> describes this first type of </w:t>
      </w:r>
      <w:proofErr w:type="spellStart"/>
      <w:r w:rsidRPr="0055370E">
        <w:rPr>
          <w:sz w:val="10"/>
        </w:rPr>
        <w:t>territorialised</w:t>
      </w:r>
      <w:proofErr w:type="spellEnd"/>
      <w:r w:rsidRPr="0055370E">
        <w:rPr>
          <w:sz w:val="10"/>
        </w:rPr>
        <w:t xml:space="preserve"> Assemblage as follows: </w:t>
      </w:r>
      <w:r w:rsidRPr="00236B4E">
        <w:rPr>
          <w:u w:val="single"/>
        </w:rPr>
        <w:t>Polyphonic spatial strata</w:t>
      </w:r>
      <w:r w:rsidRPr="0055370E">
        <w:rPr>
          <w:sz w:val="10"/>
        </w:rPr>
        <w:t xml:space="preserve">, often concentric, </w:t>
      </w:r>
      <w:r w:rsidRPr="00236B4E">
        <w:rPr>
          <w:u w:val="single"/>
        </w:rPr>
        <w:t xml:space="preserve">appear to attract and </w:t>
      </w:r>
      <w:proofErr w:type="spellStart"/>
      <w:r w:rsidRPr="00236B4E">
        <w:rPr>
          <w:u w:val="single"/>
        </w:rPr>
        <w:t>colonise</w:t>
      </w:r>
      <w:proofErr w:type="spellEnd"/>
      <w:r w:rsidRPr="00236B4E">
        <w:rPr>
          <w:u w:val="single"/>
        </w:rPr>
        <w:t xml:space="preserve"> all the levels of </w:t>
      </w:r>
      <w:proofErr w:type="spellStart"/>
      <w:r w:rsidRPr="00236B4E">
        <w:rPr>
          <w:u w:val="single"/>
        </w:rPr>
        <w:t>alterity</w:t>
      </w:r>
      <w:proofErr w:type="spellEnd"/>
      <w:r w:rsidRPr="00236B4E">
        <w:rPr>
          <w:u w:val="single"/>
        </w:rPr>
        <w:t xml:space="preserve"> that in other respects they engender.</w:t>
      </w:r>
      <w:r w:rsidRPr="0055370E">
        <w:rPr>
          <w:sz w:val="10"/>
        </w:rPr>
        <w:t xml:space="preserve"> In relation to them, </w:t>
      </w:r>
      <w:r w:rsidRPr="00D24E58">
        <w:rPr>
          <w:u w:val="single"/>
        </w:rPr>
        <w:t xml:space="preserve">objects constitute themselves in transversal, vibratory position, conferring on them a soul, a becoming ancestral, animal, vegetal, </w:t>
      </w:r>
      <w:proofErr w:type="gramStart"/>
      <w:r w:rsidRPr="00D24E58">
        <w:rPr>
          <w:u w:val="single"/>
        </w:rPr>
        <w:t>cosmic</w:t>
      </w:r>
      <w:proofErr w:type="gramEnd"/>
      <w:r w:rsidRPr="00D24E58">
        <w:rPr>
          <w:u w:val="single"/>
        </w:rPr>
        <w:t>.</w:t>
      </w:r>
      <w:r w:rsidRPr="0055370E">
        <w:rPr>
          <w:sz w:val="10"/>
        </w:rPr>
        <w:t xml:space="preserve"> These </w:t>
      </w:r>
      <w:proofErr w:type="spellStart"/>
      <w:r w:rsidRPr="0055370E">
        <w:rPr>
          <w:sz w:val="10"/>
        </w:rPr>
        <w:t>objectitiessubjectities</w:t>
      </w:r>
      <w:proofErr w:type="spellEnd"/>
      <w:r w:rsidRPr="0055370E">
        <w:rPr>
          <w:sz w:val="10"/>
        </w:rPr>
        <w:t xml:space="preserve"> are led to work for themselves, to incarnate themselves as an animist nucleus: they overlap each other, and invade each other to become collective entities half-thing, half-soul, half-man, half-beast, machine and flux, matter and </w:t>
      </w:r>
      <w:proofErr w:type="gramStart"/>
      <w:r w:rsidRPr="0055370E">
        <w:rPr>
          <w:sz w:val="10"/>
        </w:rPr>
        <w:t>sign.</w:t>
      </w:r>
      <w:proofErr w:type="gramEnd"/>
      <w:r w:rsidRPr="0055370E">
        <w:rPr>
          <w:sz w:val="10"/>
        </w:rPr>
        <w:t xml:space="preserve"> . . (102) </w:t>
      </w:r>
      <w:r w:rsidRPr="00FC6B74">
        <w:rPr>
          <w:b/>
          <w:highlight w:val="cyan"/>
          <w:u w:val="single"/>
        </w:rPr>
        <w:t>This</w:t>
      </w:r>
      <w:r w:rsidRPr="0055370E">
        <w:rPr>
          <w:sz w:val="10"/>
        </w:rPr>
        <w:t xml:space="preserve"> then </w:t>
      </w:r>
      <w:r w:rsidRPr="00FC6B74">
        <w:rPr>
          <w:b/>
          <w:highlight w:val="cyan"/>
          <w:u w:val="single"/>
        </w:rPr>
        <w:t>is a proto-aesthetic paradigm in which the distinctions of subject-object have yet to be fixed and reified</w:t>
      </w:r>
      <w:r w:rsidRPr="0055370E">
        <w:rPr>
          <w:sz w:val="10"/>
        </w:rPr>
        <w:t>, a world of strange mutually implicated beings cohering around objects and practices (in ‘</w:t>
      </w:r>
      <w:proofErr w:type="spellStart"/>
      <w:r w:rsidRPr="0055370E">
        <w:rPr>
          <w:sz w:val="10"/>
        </w:rPr>
        <w:t>Machinic</w:t>
      </w:r>
      <w:proofErr w:type="spellEnd"/>
      <w:r w:rsidRPr="0055370E">
        <w:rPr>
          <w:sz w:val="10"/>
        </w:rPr>
        <w:t xml:space="preserve"> </w:t>
      </w:r>
      <w:proofErr w:type="spellStart"/>
      <w:r w:rsidRPr="0055370E">
        <w:rPr>
          <w:sz w:val="10"/>
        </w:rPr>
        <w:t>Heterogenesis</w:t>
      </w:r>
      <w:proofErr w:type="spellEnd"/>
      <w:r w:rsidRPr="0055370E">
        <w:rPr>
          <w:sz w:val="10"/>
        </w:rPr>
        <w:t xml:space="preserve">’ </w:t>
      </w:r>
      <w:proofErr w:type="spellStart"/>
      <w:r w:rsidRPr="0055370E">
        <w:rPr>
          <w:sz w:val="10"/>
        </w:rPr>
        <w:t>Guattari</w:t>
      </w:r>
      <w:proofErr w:type="spellEnd"/>
      <w:r w:rsidRPr="0055370E">
        <w:rPr>
          <w:sz w:val="10"/>
        </w:rPr>
        <w:t xml:space="preserve"> presents a case study, following Marc </w:t>
      </w:r>
      <w:proofErr w:type="spellStart"/>
      <w:r w:rsidRPr="0055370E">
        <w:rPr>
          <w:sz w:val="10"/>
        </w:rPr>
        <w:t>Auge</w:t>
      </w:r>
      <w:proofErr w:type="spellEnd"/>
      <w:r w:rsidRPr="0055370E">
        <w:rPr>
          <w:sz w:val="10"/>
        </w:rPr>
        <w:t>, of just such a complex practice in the voodoo object/ritual/belief of ‘</w:t>
      </w:r>
      <w:proofErr w:type="spellStart"/>
      <w:r w:rsidRPr="0055370E">
        <w:rPr>
          <w:sz w:val="10"/>
        </w:rPr>
        <w:t>Legba</w:t>
      </w:r>
      <w:proofErr w:type="spellEnd"/>
      <w:r w:rsidRPr="0055370E">
        <w:rPr>
          <w:sz w:val="10"/>
        </w:rPr>
        <w:t>’ [46])</w:t>
      </w:r>
      <w:proofErr w:type="gramStart"/>
      <w:r w:rsidRPr="0055370E">
        <w:rPr>
          <w:sz w:val="10"/>
        </w:rPr>
        <w:t>.4</w:t>
      </w:r>
      <w:proofErr w:type="gramEnd"/>
      <w:r w:rsidRPr="0055370E">
        <w:rPr>
          <w:sz w:val="10"/>
        </w:rPr>
        <w:t xml:space="preserve"> It is also a world </w:t>
      </w:r>
      <w:r w:rsidRPr="00520A4D">
        <w:rPr>
          <w:u w:val="single"/>
        </w:rPr>
        <w:t>in which</w:t>
      </w:r>
      <w:r w:rsidRPr="0055370E">
        <w:rPr>
          <w:sz w:val="10"/>
        </w:rPr>
        <w:t xml:space="preserve"> ‘</w:t>
      </w:r>
      <w:r w:rsidRPr="00520A4D">
        <w:rPr>
          <w:u w:val="single"/>
        </w:rPr>
        <w:t>the spheres of exteriority are not radically separated from the interior</w:t>
      </w:r>
      <w:r w:rsidRPr="0055370E">
        <w:rPr>
          <w:sz w:val="10"/>
        </w:rPr>
        <w:t xml:space="preserve">’, but </w:t>
      </w:r>
      <w:r w:rsidRPr="00520A4D">
        <w:rPr>
          <w:u w:val="single"/>
        </w:rPr>
        <w:t>rather implicated in a</w:t>
      </w:r>
      <w:r w:rsidRPr="0055370E">
        <w:rPr>
          <w:sz w:val="10"/>
        </w:rPr>
        <w:t xml:space="preserve"> general </w:t>
      </w:r>
      <w:r w:rsidRPr="00520A4D">
        <w:rPr>
          <w:u w:val="single"/>
        </w:rPr>
        <w:t>folding</w:t>
      </w:r>
      <w:r w:rsidRPr="0055370E">
        <w:rPr>
          <w:sz w:val="10"/>
        </w:rPr>
        <w:t xml:space="preserve"> that is also a reciprocal fold </w:t>
      </w:r>
      <w:r w:rsidRPr="00520A4D">
        <w:rPr>
          <w:u w:val="single"/>
        </w:rPr>
        <w:t>of the infinite and the finite</w:t>
      </w:r>
      <w:r w:rsidRPr="0055370E">
        <w:rPr>
          <w:sz w:val="10"/>
        </w:rPr>
        <w:t xml:space="preserve"> (102). As </w:t>
      </w:r>
      <w:proofErr w:type="spellStart"/>
      <w:r w:rsidRPr="0055370E">
        <w:rPr>
          <w:sz w:val="10"/>
        </w:rPr>
        <w:t>Guattari</w:t>
      </w:r>
      <w:proofErr w:type="spellEnd"/>
      <w:r w:rsidRPr="0055370E">
        <w:rPr>
          <w:sz w:val="10"/>
        </w:rPr>
        <w:t xml:space="preserve"> remarks: ‘[</w:t>
      </w:r>
      <w:proofErr w:type="gramStart"/>
      <w:r w:rsidRPr="0055370E">
        <w:rPr>
          <w:sz w:val="10"/>
        </w:rPr>
        <w:t>h]ere</w:t>
      </w:r>
      <w:proofErr w:type="gramEnd"/>
      <w:r w:rsidRPr="0055370E">
        <w:rPr>
          <w:sz w:val="10"/>
        </w:rPr>
        <w:t xml:space="preserve"> there is no effort bearing on material forms that does not bring forth immaterial entities. Inversely, </w:t>
      </w:r>
      <w:r w:rsidRPr="00FC6B74">
        <w:rPr>
          <w:b/>
          <w:highlight w:val="cyan"/>
          <w:u w:val="single"/>
        </w:rPr>
        <w:t xml:space="preserve">every drive towards a </w:t>
      </w:r>
      <w:proofErr w:type="spellStart"/>
      <w:r w:rsidRPr="00FC6B74">
        <w:rPr>
          <w:b/>
          <w:highlight w:val="cyan"/>
          <w:u w:val="single"/>
        </w:rPr>
        <w:t>deterritorialised</w:t>
      </w:r>
      <w:proofErr w:type="spellEnd"/>
      <w:r w:rsidRPr="00FC6B74">
        <w:rPr>
          <w:b/>
          <w:highlight w:val="cyan"/>
          <w:u w:val="single"/>
        </w:rPr>
        <w:t xml:space="preserve"> infinity is accompanied by</w:t>
      </w:r>
      <w:r w:rsidRPr="00FC6B74">
        <w:rPr>
          <w:b/>
          <w:u w:val="single"/>
        </w:rPr>
        <w:t xml:space="preserve"> a movement of </w:t>
      </w:r>
      <w:r w:rsidRPr="00FC6B74">
        <w:rPr>
          <w:rStyle w:val="Emphasis"/>
          <w:highlight w:val="cyan"/>
        </w:rPr>
        <w:t xml:space="preserve">folding onto </w:t>
      </w:r>
      <w:proofErr w:type="spellStart"/>
      <w:r w:rsidRPr="00FC6B74">
        <w:rPr>
          <w:rStyle w:val="Emphasis"/>
          <w:highlight w:val="cyan"/>
        </w:rPr>
        <w:t>terrritorialised</w:t>
      </w:r>
      <w:proofErr w:type="spellEnd"/>
      <w:r w:rsidRPr="00FC6B74">
        <w:rPr>
          <w:rStyle w:val="Emphasis"/>
          <w:highlight w:val="cyan"/>
        </w:rPr>
        <w:t xml:space="preserve"> </w:t>
      </w:r>
      <w:proofErr w:type="gramStart"/>
      <w:r w:rsidRPr="00FC6B74">
        <w:rPr>
          <w:rStyle w:val="Emphasis"/>
          <w:highlight w:val="cyan"/>
        </w:rPr>
        <w:t>limits</w:t>
      </w:r>
      <w:r w:rsidRPr="0055370E">
        <w:rPr>
          <w:sz w:val="10"/>
        </w:rPr>
        <w:t>.</w:t>
      </w:r>
      <w:proofErr w:type="gramEnd"/>
      <w:r w:rsidRPr="0055370E">
        <w:rPr>
          <w:sz w:val="10"/>
        </w:rPr>
        <w:t xml:space="preserve"> . . ’ (103). The second kind of </w:t>
      </w:r>
      <w:proofErr w:type="spellStart"/>
      <w:r w:rsidRPr="0055370E">
        <w:rPr>
          <w:sz w:val="10"/>
        </w:rPr>
        <w:t>deterritorialised</w:t>
      </w:r>
      <w:proofErr w:type="spellEnd"/>
      <w:r w:rsidRPr="0055370E">
        <w:rPr>
          <w:sz w:val="10"/>
        </w:rPr>
        <w:t xml:space="preserve"> Assemblage – </w:t>
      </w:r>
      <w:r w:rsidRPr="00FC6B74">
        <w:rPr>
          <w:b/>
          <w:highlight w:val="cyan"/>
          <w:u w:val="single"/>
        </w:rPr>
        <w:t>the capitalist regime proper</w:t>
      </w:r>
      <w:r w:rsidRPr="0055370E">
        <w:rPr>
          <w:sz w:val="10"/>
        </w:rPr>
        <w:t xml:space="preserve"> – </w:t>
      </w:r>
      <w:r w:rsidRPr="00FC6B74">
        <w:rPr>
          <w:rStyle w:val="Emphasis"/>
          <w:highlight w:val="cyan"/>
        </w:rPr>
        <w:t>involves an ordering and reduction</w:t>
      </w:r>
      <w:r w:rsidRPr="00520A4D">
        <w:rPr>
          <w:rStyle w:val="Emphasis"/>
        </w:rPr>
        <w:t xml:space="preserve"> of the first.</w:t>
      </w:r>
      <w:r w:rsidRPr="0055370E">
        <w:rPr>
          <w:sz w:val="10"/>
        </w:rPr>
        <w:t xml:space="preserve"> </w:t>
      </w:r>
      <w:r w:rsidRPr="00FC6B74">
        <w:rPr>
          <w:rStyle w:val="Emphasis"/>
          <w:highlight w:val="cyan"/>
        </w:rPr>
        <w:t>It</w:t>
      </w:r>
      <w:r w:rsidRPr="00520A4D">
        <w:rPr>
          <w:rStyle w:val="Emphasis"/>
        </w:rPr>
        <w:t xml:space="preserve"> ‘</w:t>
      </w:r>
      <w:r w:rsidRPr="00FC6B74">
        <w:rPr>
          <w:rStyle w:val="Emphasis"/>
          <w:highlight w:val="cyan"/>
        </w:rPr>
        <w:t>erects a transcendent</w:t>
      </w:r>
      <w:r w:rsidRPr="00520A4D">
        <w:rPr>
          <w:rStyle w:val="Emphasis"/>
        </w:rPr>
        <w:t xml:space="preserve"> </w:t>
      </w:r>
      <w:proofErr w:type="spellStart"/>
      <w:r w:rsidRPr="00520A4D">
        <w:rPr>
          <w:rStyle w:val="Emphasis"/>
        </w:rPr>
        <w:t>autonomised</w:t>
      </w:r>
      <w:proofErr w:type="spellEnd"/>
      <w:r w:rsidRPr="00520A4D">
        <w:rPr>
          <w:rStyle w:val="Emphasis"/>
        </w:rPr>
        <w:t xml:space="preserve"> </w:t>
      </w:r>
      <w:r w:rsidRPr="00FC6B74">
        <w:rPr>
          <w:rStyle w:val="Emphasis"/>
          <w:highlight w:val="cyan"/>
        </w:rPr>
        <w:t>pole of reference</w:t>
      </w:r>
      <w:r w:rsidRPr="00520A4D">
        <w:rPr>
          <w:rStyle w:val="Emphasis"/>
        </w:rPr>
        <w:t xml:space="preserve">’ </w:t>
      </w:r>
      <w:r w:rsidRPr="00FC6B74">
        <w:rPr>
          <w:rStyle w:val="Emphasis"/>
          <w:highlight w:val="cyan"/>
        </w:rPr>
        <w:t>over</w:t>
      </w:r>
      <w:r w:rsidRPr="00520A4D">
        <w:rPr>
          <w:rStyle w:val="Emphasis"/>
        </w:rPr>
        <w:t xml:space="preserve"> and </w:t>
      </w:r>
      <w:r w:rsidRPr="00FC6B74">
        <w:rPr>
          <w:rStyle w:val="Emphasis"/>
        </w:rPr>
        <w:t>above</w:t>
      </w:r>
      <w:r w:rsidRPr="00520A4D">
        <w:rPr>
          <w:rStyle w:val="Emphasis"/>
        </w:rPr>
        <w:t xml:space="preserve"> what we might call </w:t>
      </w:r>
      <w:r w:rsidRPr="00FC6B74">
        <w:rPr>
          <w:rStyle w:val="Emphasis"/>
          <w:highlight w:val="cyan"/>
        </w:rPr>
        <w:t>the multiplicity of worlds</w:t>
      </w:r>
      <w:r w:rsidRPr="00520A4D">
        <w:rPr>
          <w:rStyle w:val="Emphasis"/>
        </w:rPr>
        <w:t xml:space="preserve"> evident in the previous regime</w:t>
      </w:r>
      <w:r w:rsidRPr="0055370E">
        <w:rPr>
          <w:sz w:val="10"/>
        </w:rPr>
        <w:t xml:space="preserve"> (103). This is the </w:t>
      </w:r>
      <w:proofErr w:type="spellStart"/>
      <w:r w:rsidRPr="0055370E">
        <w:rPr>
          <w:sz w:val="10"/>
        </w:rPr>
        <w:t>instalment</w:t>
      </w:r>
      <w:proofErr w:type="spellEnd"/>
      <w:r w:rsidRPr="0055370E">
        <w:rPr>
          <w:sz w:val="10"/>
        </w:rPr>
        <w:t xml:space="preserve"> of dualisms or binary oppositions each of which necessarily involves the setting up of a privileged term. This might involve fixing a transcendent ‘Truth’, or notion of the ‘Good’, the ‘Beautiful’ and so forth, but crucially </w:t>
      </w:r>
      <w:r w:rsidRPr="00D24E58">
        <w:rPr>
          <w:b/>
          <w:highlight w:val="cyan"/>
          <w:u w:val="single"/>
        </w:rPr>
        <w:t>it is</w:t>
      </w:r>
      <w:r w:rsidRPr="0055370E">
        <w:rPr>
          <w:sz w:val="10"/>
        </w:rPr>
        <w:t xml:space="preserve"> also </w:t>
      </w:r>
      <w:r w:rsidRPr="00D24E58">
        <w:rPr>
          <w:b/>
          <w:highlight w:val="cyan"/>
          <w:u w:val="single"/>
        </w:rPr>
        <w:t>the implementation of Capital as ordering principle</w:t>
      </w:r>
      <w:r w:rsidRPr="00520A4D">
        <w:rPr>
          <w:b/>
          <w:u w:val="single"/>
        </w:rPr>
        <w:t xml:space="preserve"> of lived life </w:t>
      </w:r>
      <w:r w:rsidRPr="00D24E58">
        <w:rPr>
          <w:b/>
          <w:highlight w:val="cyan"/>
          <w:u w:val="single"/>
        </w:rPr>
        <w:t>and the</w:t>
      </w:r>
      <w:r w:rsidRPr="00520A4D">
        <w:rPr>
          <w:b/>
          <w:u w:val="single"/>
        </w:rPr>
        <w:t xml:space="preserve"> concomitant </w:t>
      </w:r>
      <w:r w:rsidRPr="00D24E58">
        <w:rPr>
          <w:b/>
          <w:highlight w:val="cyan"/>
          <w:u w:val="single"/>
        </w:rPr>
        <w:t>reduction of</w:t>
      </w:r>
      <w:r w:rsidRPr="00520A4D">
        <w:rPr>
          <w:b/>
          <w:u w:val="single"/>
        </w:rPr>
        <w:t xml:space="preserve"> heterogenetic </w:t>
      </w:r>
      <w:r w:rsidRPr="00D24E58">
        <w:rPr>
          <w:b/>
          <w:highlight w:val="cyan"/>
          <w:u w:val="single"/>
        </w:rPr>
        <w:t>multiplicity to</w:t>
      </w:r>
      <w:r w:rsidRPr="00520A4D">
        <w:rPr>
          <w:b/>
          <w:u w:val="single"/>
        </w:rPr>
        <w:t xml:space="preserve"> the principle of </w:t>
      </w:r>
      <w:r w:rsidRPr="00D24E58">
        <w:rPr>
          <w:b/>
          <w:highlight w:val="cyan"/>
          <w:u w:val="single"/>
        </w:rPr>
        <w:t>exchange.</w:t>
      </w:r>
      <w:r w:rsidRPr="0055370E">
        <w:rPr>
          <w:sz w:val="10"/>
        </w:rPr>
        <w:t xml:space="preserve"> </w:t>
      </w:r>
      <w:r w:rsidRPr="00520A4D">
        <w:rPr>
          <w:u w:val="single"/>
        </w:rPr>
        <w:t>This then is a flattening</w:t>
      </w:r>
      <w:r w:rsidRPr="0055370E">
        <w:rPr>
          <w:sz w:val="10"/>
        </w:rPr>
        <w:t xml:space="preserve"> (</w:t>
      </w:r>
      <w:r w:rsidRPr="00520A4D">
        <w:rPr>
          <w:u w:val="single"/>
        </w:rPr>
        <w:t>exchange principle</w:t>
      </w:r>
      <w:r w:rsidRPr="0055370E">
        <w:rPr>
          <w:sz w:val="10"/>
        </w:rPr>
        <w:t xml:space="preserve">) </w:t>
      </w:r>
      <w:r w:rsidRPr="00520A4D">
        <w:rPr>
          <w:u w:val="single"/>
        </w:rPr>
        <w:t xml:space="preserve">and also a </w:t>
      </w:r>
      <w:proofErr w:type="spellStart"/>
      <w:r w:rsidRPr="00520A4D">
        <w:rPr>
          <w:u w:val="single"/>
        </w:rPr>
        <w:t>hierarchisation</w:t>
      </w:r>
      <w:proofErr w:type="spellEnd"/>
      <w:r w:rsidRPr="0055370E">
        <w:rPr>
          <w:sz w:val="10"/>
        </w:rPr>
        <w:t xml:space="preserve"> (</w:t>
      </w:r>
      <w:r w:rsidRPr="00520A4D">
        <w:rPr>
          <w:u w:val="single"/>
        </w:rPr>
        <w:t>with Capital at the apex</w:t>
      </w:r>
      <w:r w:rsidRPr="0055370E">
        <w:rPr>
          <w:sz w:val="10"/>
        </w:rPr>
        <w:t xml:space="preserve">). We might say that </w:t>
      </w:r>
      <w:r w:rsidRPr="00D24E58">
        <w:rPr>
          <w:b/>
          <w:highlight w:val="cyan"/>
          <w:u w:val="single"/>
        </w:rPr>
        <w:t>such a regime</w:t>
      </w:r>
      <w:r w:rsidRPr="0055370E">
        <w:rPr>
          <w:sz w:val="10"/>
        </w:rPr>
        <w:t xml:space="preserve"> is one that </w:t>
      </w:r>
      <w:r w:rsidRPr="00D24E58">
        <w:rPr>
          <w:b/>
          <w:highlight w:val="cyan"/>
          <w:u w:val="single"/>
        </w:rPr>
        <w:t>subjects</w:t>
      </w:r>
      <w:r w:rsidRPr="00520A4D">
        <w:rPr>
          <w:b/>
          <w:u w:val="single"/>
        </w:rPr>
        <w:t xml:space="preserve"> its </w:t>
      </w:r>
      <w:r w:rsidRPr="00D24E58">
        <w:rPr>
          <w:b/>
          <w:highlight w:val="cyan"/>
          <w:u w:val="single"/>
        </w:rPr>
        <w:t>people</w:t>
      </w:r>
      <w:r w:rsidRPr="0055370E">
        <w:rPr>
          <w:sz w:val="10"/>
        </w:rPr>
        <w:t xml:space="preserve"> (albeit a subjection often </w:t>
      </w:r>
      <w:r w:rsidRPr="00D24E58">
        <w:rPr>
          <w:highlight w:val="cyan"/>
          <w:u w:val="single"/>
        </w:rPr>
        <w:t>masked by slogans invoking individual freedom and</w:t>
      </w:r>
      <w:r w:rsidRPr="0055370E">
        <w:rPr>
          <w:sz w:val="10"/>
        </w:rPr>
        <w:t xml:space="preserve"> the possibilities of </w:t>
      </w:r>
      <w:r w:rsidRPr="00D24E58">
        <w:rPr>
          <w:highlight w:val="cyan"/>
          <w:u w:val="single"/>
        </w:rPr>
        <w:t>participation</w:t>
      </w:r>
      <w:r w:rsidRPr="0055370E">
        <w:rPr>
          <w:sz w:val="10"/>
        </w:rPr>
        <w:t xml:space="preserve">: Nike’s ‘just do it!’ and the like). In technical terms, </w:t>
      </w:r>
      <w:r w:rsidRPr="00D24E58">
        <w:rPr>
          <w:highlight w:val="cyan"/>
          <w:u w:val="single"/>
        </w:rPr>
        <w:t>it involves</w:t>
      </w:r>
      <w:r w:rsidRPr="00520A4D">
        <w:rPr>
          <w:u w:val="single"/>
        </w:rPr>
        <w:t xml:space="preserve"> a</w:t>
      </w:r>
      <w:r w:rsidRPr="0055370E">
        <w:rPr>
          <w:sz w:val="10"/>
        </w:rPr>
        <w:t xml:space="preserve"> ‘</w:t>
      </w:r>
      <w:r w:rsidRPr="00D24E58">
        <w:rPr>
          <w:highlight w:val="cyan"/>
          <w:u w:val="single"/>
        </w:rPr>
        <w:t>segmentation of</w:t>
      </w:r>
      <w:r w:rsidRPr="00520A4D">
        <w:rPr>
          <w:u w:val="single"/>
        </w:rPr>
        <w:t xml:space="preserve"> the infinite movement of </w:t>
      </w:r>
      <w:proofErr w:type="spellStart"/>
      <w:r w:rsidRPr="00D24E58">
        <w:rPr>
          <w:highlight w:val="cyan"/>
          <w:u w:val="single"/>
        </w:rPr>
        <w:t>deterritorialisation</w:t>
      </w:r>
      <w:proofErr w:type="spellEnd"/>
      <w:r w:rsidRPr="00D24E58">
        <w:rPr>
          <w:sz w:val="10"/>
          <w:highlight w:val="cyan"/>
        </w:rPr>
        <w:t>’</w:t>
      </w:r>
      <w:r w:rsidRPr="0055370E">
        <w:rPr>
          <w:sz w:val="10"/>
        </w:rPr>
        <w:t xml:space="preserve"> (the latter, as argued in Anti-Oedipus, being the determining factor of capitalism in so far as capitalism is desire) </w:t>
      </w:r>
      <w:r w:rsidRPr="00520A4D">
        <w:rPr>
          <w:u w:val="single"/>
        </w:rPr>
        <w:t>that</w:t>
      </w:r>
      <w:r w:rsidRPr="0055370E">
        <w:rPr>
          <w:sz w:val="10"/>
        </w:rPr>
        <w:t xml:space="preserve"> ‘</w:t>
      </w:r>
      <w:r w:rsidRPr="00520A4D">
        <w:rPr>
          <w:b/>
          <w:u w:val="single"/>
        </w:rPr>
        <w:t xml:space="preserve">is </w:t>
      </w:r>
      <w:r w:rsidRPr="00D24E58">
        <w:rPr>
          <w:b/>
          <w:highlight w:val="cyan"/>
          <w:u w:val="single"/>
        </w:rPr>
        <w:t>accompanied by</w:t>
      </w:r>
      <w:r w:rsidRPr="00520A4D">
        <w:rPr>
          <w:b/>
          <w:u w:val="single"/>
        </w:rPr>
        <w:t xml:space="preserve"> a </w:t>
      </w:r>
      <w:proofErr w:type="spellStart"/>
      <w:r w:rsidRPr="00D24E58">
        <w:rPr>
          <w:b/>
          <w:highlight w:val="cyan"/>
          <w:u w:val="single"/>
        </w:rPr>
        <w:t>reterritorialisation</w:t>
      </w:r>
      <w:proofErr w:type="spellEnd"/>
      <w:r w:rsidRPr="00D24E58">
        <w:rPr>
          <w:sz w:val="10"/>
          <w:highlight w:val="cyan"/>
        </w:rPr>
        <w:t>’</w:t>
      </w:r>
      <w:r w:rsidRPr="0055370E">
        <w:rPr>
          <w:sz w:val="10"/>
        </w:rPr>
        <w:t xml:space="preserve"> (again, following Anti-Oedipus, this capture might be thought as </w:t>
      </w:r>
      <w:r w:rsidRPr="00D24E58">
        <w:rPr>
          <w:b/>
          <w:highlight w:val="cyan"/>
          <w:u w:val="single"/>
        </w:rPr>
        <w:t>the second moment of capitalism</w:t>
      </w:r>
      <w:r w:rsidRPr="0055370E">
        <w:rPr>
          <w:sz w:val="10"/>
        </w:rPr>
        <w:t xml:space="preserve">– </w:t>
      </w:r>
      <w:r w:rsidRPr="00520A4D">
        <w:rPr>
          <w:b/>
          <w:u w:val="single"/>
        </w:rPr>
        <w:t xml:space="preserve">the </w:t>
      </w:r>
      <w:r w:rsidRPr="00D24E58">
        <w:rPr>
          <w:b/>
          <w:highlight w:val="cyan"/>
          <w:u w:val="single"/>
        </w:rPr>
        <w:t>capture</w:t>
      </w:r>
      <w:r w:rsidRPr="00520A4D">
        <w:rPr>
          <w:b/>
          <w:u w:val="single"/>
        </w:rPr>
        <w:t>, or siphoning off of surplus value from the flows of desire</w:t>
      </w:r>
      <w:r w:rsidRPr="009E0F2D">
        <w:rPr>
          <w:sz w:val="10"/>
          <w:szCs w:val="10"/>
        </w:rPr>
        <w:t xml:space="preserve">) </w:t>
      </w:r>
      <w:r w:rsidRPr="0055370E">
        <w:rPr>
          <w:sz w:val="10"/>
        </w:rPr>
        <w:t>(103)</w:t>
      </w:r>
      <w:proofErr w:type="gramStart"/>
      <w:r w:rsidRPr="0055370E">
        <w:rPr>
          <w:sz w:val="10"/>
        </w:rPr>
        <w:t>.5</w:t>
      </w:r>
      <w:proofErr w:type="gramEnd"/>
      <w:r w:rsidRPr="0055370E">
        <w:rPr>
          <w:sz w:val="10"/>
        </w:rPr>
        <w:t xml:space="preserve"> In this Assemblage then, ‘</w:t>
      </w:r>
      <w:r w:rsidRPr="00520A4D">
        <w:rPr>
          <w:b/>
          <w:u w:val="single"/>
        </w:rPr>
        <w:t xml:space="preserve">[t]he </w:t>
      </w:r>
      <w:proofErr w:type="spellStart"/>
      <w:r w:rsidRPr="00520A4D">
        <w:rPr>
          <w:b/>
          <w:u w:val="single"/>
        </w:rPr>
        <w:t>valorisation</w:t>
      </w:r>
      <w:proofErr w:type="spellEnd"/>
      <w:r w:rsidRPr="00520A4D">
        <w:rPr>
          <w:b/>
          <w:u w:val="single"/>
        </w:rPr>
        <w:t xml:space="preserve"> which</w:t>
      </w:r>
      <w:r w:rsidRPr="0055370E">
        <w:rPr>
          <w:sz w:val="10"/>
        </w:rPr>
        <w:t xml:space="preserve">, in the preceding illustration, was polyphonic and </w:t>
      </w:r>
      <w:proofErr w:type="spellStart"/>
      <w:r w:rsidRPr="0055370E">
        <w:rPr>
          <w:sz w:val="10"/>
        </w:rPr>
        <w:t>rhizomatic</w:t>
      </w:r>
      <w:proofErr w:type="spellEnd"/>
      <w:r w:rsidRPr="0055370E">
        <w:rPr>
          <w:sz w:val="10"/>
        </w:rPr>
        <w:t xml:space="preserve">, </w:t>
      </w:r>
      <w:r w:rsidRPr="00D24E58">
        <w:rPr>
          <w:rStyle w:val="Emphasis"/>
          <w:highlight w:val="cyan"/>
        </w:rPr>
        <w:t xml:space="preserve">becomes </w:t>
      </w:r>
      <w:proofErr w:type="spellStart"/>
      <w:r w:rsidRPr="00D24E58">
        <w:rPr>
          <w:rStyle w:val="Emphasis"/>
          <w:highlight w:val="cyan"/>
        </w:rPr>
        <w:t>bipolarised</w:t>
      </w:r>
      <w:proofErr w:type="spellEnd"/>
      <w:r w:rsidRPr="00D24E58">
        <w:rPr>
          <w:sz w:val="10"/>
          <w:highlight w:val="cyan"/>
        </w:rPr>
        <w:t>’</w:t>
      </w:r>
      <w:r w:rsidRPr="0055370E">
        <w:rPr>
          <w:sz w:val="10"/>
        </w:rPr>
        <w:t xml:space="preserve"> (103). </w:t>
      </w:r>
      <w:r w:rsidRPr="00D24E58">
        <w:rPr>
          <w:rStyle w:val="Emphasis"/>
          <w:highlight w:val="cyan"/>
        </w:rPr>
        <w:t>Here subjectivity is under the rule of the</w:t>
      </w:r>
      <w:r w:rsidRPr="00520A4D">
        <w:rPr>
          <w:rStyle w:val="Emphasis"/>
        </w:rPr>
        <w:t xml:space="preserve"> ‘</w:t>
      </w:r>
      <w:r w:rsidRPr="00D24E58">
        <w:rPr>
          <w:rStyle w:val="Emphasis"/>
          <w:highlight w:val="cyan"/>
        </w:rPr>
        <w:t>transcendent enunciator</w:t>
      </w:r>
      <w:r w:rsidRPr="00520A4D">
        <w:rPr>
          <w:rStyle w:val="Emphasis"/>
        </w:rPr>
        <w:t xml:space="preserve">’, </w:t>
      </w:r>
      <w:r w:rsidRPr="00D24E58">
        <w:rPr>
          <w:rStyle w:val="Emphasis"/>
          <w:highlight w:val="cyan"/>
        </w:rPr>
        <w:t>held in a constant state of</w:t>
      </w:r>
      <w:r w:rsidRPr="00D24E58">
        <w:rPr>
          <w:rStyle w:val="Emphasis"/>
        </w:rPr>
        <w:t xml:space="preserve"> lack, </w:t>
      </w:r>
      <w:r w:rsidRPr="00D24E58">
        <w:rPr>
          <w:rStyle w:val="Emphasis"/>
          <w:highlight w:val="cyan"/>
        </w:rPr>
        <w:t>debt</w:t>
      </w:r>
      <w:r w:rsidRPr="00520A4D">
        <w:rPr>
          <w:rStyle w:val="Emphasis"/>
        </w:rPr>
        <w:t>, procrastination and so forth</w:t>
      </w:r>
      <w:r w:rsidRPr="0055370E">
        <w:rPr>
          <w:sz w:val="10"/>
        </w:rPr>
        <w:t xml:space="preserve"> (104). </w:t>
      </w:r>
      <w:r w:rsidRPr="00D24E58">
        <w:rPr>
          <w:rStyle w:val="Emphasis"/>
          <w:highlight w:val="cyan"/>
        </w:rPr>
        <w:t>Immanence</w:t>
      </w:r>
      <w:r w:rsidRPr="00520A4D">
        <w:rPr>
          <w:rStyle w:val="Emphasis"/>
        </w:rPr>
        <w:t xml:space="preserve"> is </w:t>
      </w:r>
      <w:r w:rsidRPr="00D24E58">
        <w:rPr>
          <w:rStyle w:val="Emphasis"/>
          <w:highlight w:val="cyan"/>
        </w:rPr>
        <w:t>captured</w:t>
      </w:r>
      <w:r w:rsidRPr="00520A4D">
        <w:rPr>
          <w:rStyle w:val="Emphasis"/>
        </w:rPr>
        <w:t xml:space="preserve"> by a transcendent apparatus </w:t>
      </w:r>
      <w:r w:rsidRPr="00D24E58">
        <w:rPr>
          <w:rStyle w:val="Emphasis"/>
          <w:highlight w:val="cyan"/>
        </w:rPr>
        <w:t>and</w:t>
      </w:r>
      <w:r w:rsidRPr="0055370E">
        <w:rPr>
          <w:sz w:val="10"/>
        </w:rPr>
        <w:t xml:space="preserve">, as such, </w:t>
      </w:r>
      <w:r w:rsidRPr="00D24E58">
        <w:rPr>
          <w:rStyle w:val="Emphasis"/>
          <w:highlight w:val="cyan"/>
        </w:rPr>
        <w:t>subjectivity</w:t>
      </w:r>
      <w:r w:rsidRPr="00520A4D">
        <w:rPr>
          <w:rStyle w:val="Emphasis"/>
        </w:rPr>
        <w:t xml:space="preserve"> is </w:t>
      </w:r>
      <w:proofErr w:type="spellStart"/>
      <w:r w:rsidRPr="00D24E58">
        <w:rPr>
          <w:rStyle w:val="Emphasis"/>
          <w:highlight w:val="cyan"/>
        </w:rPr>
        <w:t>standardised</w:t>
      </w:r>
      <w:proofErr w:type="spellEnd"/>
      <w:r w:rsidRPr="00D24E58">
        <w:rPr>
          <w:rStyle w:val="Emphasis"/>
          <w:highlight w:val="cyan"/>
        </w:rPr>
        <w:t xml:space="preserve"> through</w:t>
      </w:r>
      <w:r w:rsidRPr="00520A4D">
        <w:rPr>
          <w:rStyle w:val="Emphasis"/>
        </w:rPr>
        <w:t xml:space="preserve"> the </w:t>
      </w:r>
      <w:proofErr w:type="spellStart"/>
      <w:r w:rsidRPr="00D24E58">
        <w:rPr>
          <w:rStyle w:val="Emphasis"/>
          <w:i/>
          <w:highlight w:val="cyan"/>
        </w:rPr>
        <w:t>neutralisation</w:t>
      </w:r>
      <w:proofErr w:type="spellEnd"/>
      <w:r w:rsidRPr="00D24E58">
        <w:rPr>
          <w:rStyle w:val="Emphasis"/>
          <w:i/>
          <w:highlight w:val="cyan"/>
        </w:rPr>
        <w:t xml:space="preserve"> of difference</w:t>
      </w:r>
      <w:r w:rsidRPr="00D24E58">
        <w:rPr>
          <w:rStyle w:val="Emphasis"/>
          <w:highlight w:val="cyan"/>
        </w:rPr>
        <w:t>.</w:t>
      </w:r>
      <w:r w:rsidRPr="0055370E">
        <w:rPr>
          <w:sz w:val="10"/>
        </w:rPr>
        <w:t xml:space="preserve">6 </w:t>
      </w:r>
      <w:proofErr w:type="gramStart"/>
      <w:r w:rsidRPr="00520A4D">
        <w:rPr>
          <w:u w:val="single"/>
        </w:rPr>
        <w:t>The</w:t>
      </w:r>
      <w:proofErr w:type="gramEnd"/>
      <w:r w:rsidRPr="00520A4D">
        <w:rPr>
          <w:u w:val="single"/>
        </w:rPr>
        <w:t xml:space="preserve"> above</w:t>
      </w:r>
      <w:r w:rsidRPr="0055370E">
        <w:rPr>
          <w:sz w:val="10"/>
        </w:rPr>
        <w:t xml:space="preserve"> two Assemblages cannot be reduced to specific epochs for they can, and </w:t>
      </w:r>
      <w:r w:rsidRPr="00520A4D">
        <w:rPr>
          <w:u w:val="single"/>
        </w:rPr>
        <w:t>invariably</w:t>
      </w:r>
      <w:r w:rsidRPr="0055370E">
        <w:rPr>
          <w:sz w:val="10"/>
        </w:rPr>
        <w:t xml:space="preserve"> do, </w:t>
      </w:r>
      <w:r w:rsidRPr="00520A4D">
        <w:rPr>
          <w:u w:val="single"/>
        </w:rPr>
        <w:t>co-exist within the same period</w:t>
      </w:r>
      <w:r w:rsidRPr="0055370E">
        <w:rPr>
          <w:sz w:val="10"/>
        </w:rPr>
        <w:t xml:space="preserve"> (for example, animist beliefs and practices co-exist with advanced capitalism in the hyper-modern culture of Japan). Likewise, </w:t>
      </w:r>
      <w:r w:rsidRPr="00520A4D">
        <w:rPr>
          <w:u w:val="single"/>
        </w:rPr>
        <w:t>the third Assemblage is present within our own</w:t>
      </w:r>
      <w:r w:rsidRPr="0055370E">
        <w:rPr>
          <w:sz w:val="10"/>
        </w:rPr>
        <w:t xml:space="preserve"> – </w:t>
      </w:r>
      <w:r w:rsidRPr="00520A4D">
        <w:rPr>
          <w:u w:val="single"/>
        </w:rPr>
        <w:t>although only in an embryonic state.</w:t>
      </w:r>
      <w:r w:rsidRPr="0055370E">
        <w:rPr>
          <w:sz w:val="10"/>
        </w:rPr>
        <w:t xml:space="preserve"> </w:t>
      </w:r>
      <w:r w:rsidRPr="00520A4D">
        <w:rPr>
          <w:u w:val="single"/>
        </w:rPr>
        <w:t>It</w:t>
      </w:r>
      <w:r w:rsidRPr="0055370E">
        <w:rPr>
          <w:sz w:val="10"/>
        </w:rPr>
        <w:t xml:space="preserve"> bears some relation to the first, but crucially </w:t>
      </w:r>
      <w:r w:rsidRPr="00520A4D">
        <w:rPr>
          <w:u w:val="single"/>
        </w:rPr>
        <w:t>does not involve a simple return</w:t>
      </w:r>
      <w:r w:rsidRPr="0055370E">
        <w:rPr>
          <w:sz w:val="10"/>
        </w:rPr>
        <w:t xml:space="preserve"> (if this were ever a real possibility), </w:t>
      </w:r>
      <w:r w:rsidRPr="00520A4D">
        <w:rPr>
          <w:u w:val="single"/>
        </w:rPr>
        <w:t>but</w:t>
      </w:r>
      <w:r w:rsidRPr="0055370E">
        <w:rPr>
          <w:sz w:val="10"/>
        </w:rPr>
        <w:t xml:space="preserve">, we might say, </w:t>
      </w:r>
      <w:r w:rsidRPr="00520A4D">
        <w:rPr>
          <w:u w:val="single"/>
        </w:rPr>
        <w:t>a return that is</w:t>
      </w:r>
      <w:r w:rsidRPr="0055370E">
        <w:rPr>
          <w:sz w:val="10"/>
        </w:rPr>
        <w:t xml:space="preserve"> itself </w:t>
      </w:r>
      <w:proofErr w:type="spellStart"/>
      <w:r w:rsidRPr="00520A4D">
        <w:rPr>
          <w:u w:val="single"/>
        </w:rPr>
        <w:t>coloured</w:t>
      </w:r>
      <w:proofErr w:type="spellEnd"/>
      <w:r w:rsidRPr="00520A4D">
        <w:rPr>
          <w:u w:val="single"/>
        </w:rPr>
        <w:t xml:space="preserve"> by its passage through the second Assemblage.</w:t>
      </w:r>
      <w:r w:rsidRPr="0055370E">
        <w:rPr>
          <w:sz w:val="10"/>
        </w:rPr>
        <w:t xml:space="preserve"> Certainly, the third Assemblage, </w:t>
      </w:r>
      <w:r w:rsidRPr="00520A4D">
        <w:rPr>
          <w:u w:val="single"/>
        </w:rPr>
        <w:t>the aesthetic paradigm</w:t>
      </w:r>
      <w:r w:rsidRPr="0055370E">
        <w:rPr>
          <w:sz w:val="10"/>
        </w:rPr>
        <w:t xml:space="preserve"> proper, has </w:t>
      </w:r>
      <w:r w:rsidRPr="00D24E58">
        <w:rPr>
          <w:sz w:val="10"/>
        </w:rPr>
        <w:t xml:space="preserve">in common with the first that the interiority of </w:t>
      </w:r>
      <w:proofErr w:type="spellStart"/>
      <w:r w:rsidRPr="00D24E58">
        <w:rPr>
          <w:sz w:val="10"/>
        </w:rPr>
        <w:t>atomised</w:t>
      </w:r>
      <w:proofErr w:type="spellEnd"/>
      <w:r w:rsidRPr="00D24E58">
        <w:rPr>
          <w:sz w:val="10"/>
        </w:rPr>
        <w:t xml:space="preserve"> individuated subjects is exploded and that a multiplicity of different regimes and practices are implicated.7 However the difference – between first and third – is important. As </w:t>
      </w:r>
      <w:proofErr w:type="spellStart"/>
      <w:r w:rsidRPr="00D24E58">
        <w:rPr>
          <w:sz w:val="10"/>
        </w:rPr>
        <w:t>Guattari</w:t>
      </w:r>
      <w:proofErr w:type="spellEnd"/>
      <w:r w:rsidRPr="00D24E58">
        <w:rPr>
          <w:sz w:val="10"/>
        </w:rPr>
        <w:t xml:space="preserve"> remarks: </w:t>
      </w:r>
      <w:r w:rsidRPr="00D24E58">
        <w:rPr>
          <w:b/>
          <w:u w:val="single"/>
        </w:rPr>
        <w:t xml:space="preserve">One does not fall back from the regime of reductionist transcendence onto the </w:t>
      </w:r>
      <w:proofErr w:type="spellStart"/>
      <w:r w:rsidRPr="00D24E58">
        <w:rPr>
          <w:b/>
          <w:u w:val="single"/>
        </w:rPr>
        <w:t>reterritorialisation</w:t>
      </w:r>
      <w:proofErr w:type="spellEnd"/>
      <w:r w:rsidRPr="00D24E58">
        <w:rPr>
          <w:b/>
          <w:u w:val="single"/>
        </w:rPr>
        <w:t xml:space="preserve"> of the movement of infinity in finite modes.</w:t>
      </w:r>
      <w:r w:rsidRPr="00D24E58">
        <w:rPr>
          <w:sz w:val="10"/>
        </w:rPr>
        <w:t xml:space="preserve"> </w:t>
      </w:r>
      <w:r w:rsidRPr="00D24E58">
        <w:rPr>
          <w:b/>
          <w:highlight w:val="cyan"/>
          <w:u w:val="single"/>
        </w:rPr>
        <w:t>The</w:t>
      </w:r>
      <w:r w:rsidRPr="00D24E58">
        <w:rPr>
          <w:b/>
          <w:u w:val="single"/>
        </w:rPr>
        <w:t xml:space="preserve"> general</w:t>
      </w:r>
      <w:r w:rsidRPr="00D24E58">
        <w:rPr>
          <w:sz w:val="10"/>
        </w:rPr>
        <w:t xml:space="preserve"> (and relative) </w:t>
      </w:r>
      <w:proofErr w:type="spellStart"/>
      <w:r w:rsidRPr="00D24E58">
        <w:rPr>
          <w:b/>
          <w:highlight w:val="cyan"/>
          <w:u w:val="single"/>
        </w:rPr>
        <w:t>aestheticisation</w:t>
      </w:r>
      <w:proofErr w:type="spellEnd"/>
      <w:r w:rsidRPr="00D24E58">
        <w:rPr>
          <w:b/>
          <w:highlight w:val="cyan"/>
          <w:u w:val="single"/>
        </w:rPr>
        <w:t xml:space="preserve"> of</w:t>
      </w:r>
      <w:r w:rsidRPr="00D24E58">
        <w:rPr>
          <w:b/>
          <w:u w:val="single"/>
        </w:rPr>
        <w:t xml:space="preserve"> the </w:t>
      </w:r>
      <w:r w:rsidRPr="00D24E58">
        <w:rPr>
          <w:b/>
          <w:highlight w:val="cyan"/>
          <w:u w:val="single"/>
        </w:rPr>
        <w:t>diverse Universes of value leads to</w:t>
      </w:r>
      <w:r w:rsidRPr="00520A4D">
        <w:rPr>
          <w:b/>
          <w:u w:val="single"/>
        </w:rPr>
        <w:t xml:space="preserve"> a </w:t>
      </w:r>
      <w:r w:rsidRPr="00D24E58">
        <w:rPr>
          <w:b/>
          <w:highlight w:val="cyan"/>
          <w:u w:val="single"/>
        </w:rPr>
        <w:t>different</w:t>
      </w:r>
      <w:r w:rsidRPr="00520A4D">
        <w:rPr>
          <w:b/>
          <w:u w:val="single"/>
        </w:rPr>
        <w:t xml:space="preserve"> type of </w:t>
      </w:r>
      <w:r w:rsidRPr="00D24E58">
        <w:rPr>
          <w:b/>
          <w:highlight w:val="cyan"/>
          <w:u w:val="single"/>
        </w:rPr>
        <w:t xml:space="preserve">re-enchantment of the </w:t>
      </w:r>
      <w:r w:rsidRPr="00D24E58">
        <w:rPr>
          <w:rStyle w:val="Emphasis"/>
          <w:highlight w:val="cyan"/>
        </w:rPr>
        <w:t>expressive modalities of subjectivity.</w:t>
      </w:r>
      <w:r w:rsidRPr="0055370E">
        <w:rPr>
          <w:sz w:val="10"/>
        </w:rPr>
        <w:t xml:space="preserve"> Magic, mystery and the demonic will no longer emanate, as before, from the same totemic aura. Existential Territories become diversified, </w:t>
      </w:r>
      <w:proofErr w:type="spellStart"/>
      <w:r w:rsidRPr="0055370E">
        <w:rPr>
          <w:sz w:val="10"/>
        </w:rPr>
        <w:t>heterogenised</w:t>
      </w:r>
      <w:proofErr w:type="spellEnd"/>
      <w:r w:rsidRPr="0055370E">
        <w:rPr>
          <w:sz w:val="10"/>
        </w:rPr>
        <w:t xml:space="preserve">. (105) This affirmation of difference is then not animist in the sense of the first paradigm. </w:t>
      </w:r>
      <w:r w:rsidRPr="0055370E">
        <w:rPr>
          <w:u w:val="single"/>
        </w:rPr>
        <w:t>It is not</w:t>
      </w:r>
      <w:r w:rsidRPr="0055370E">
        <w:rPr>
          <w:sz w:val="10"/>
        </w:rPr>
        <w:t xml:space="preserve">, we might say, </w:t>
      </w:r>
      <w:r w:rsidRPr="0055370E">
        <w:rPr>
          <w:u w:val="single"/>
        </w:rPr>
        <w:t>a return to a pre-individual subjectivity composed of a-personal strata.</w:t>
      </w:r>
      <w:r w:rsidRPr="0055370E">
        <w:rPr>
          <w:sz w:val="10"/>
        </w:rPr>
        <w:t xml:space="preserve"> For, as </w:t>
      </w:r>
      <w:proofErr w:type="spellStart"/>
      <w:r w:rsidRPr="0055370E">
        <w:rPr>
          <w:sz w:val="10"/>
        </w:rPr>
        <w:t>Guattari</w:t>
      </w:r>
      <w:proofErr w:type="spellEnd"/>
      <w:r w:rsidRPr="0055370E">
        <w:rPr>
          <w:sz w:val="10"/>
        </w:rPr>
        <w:t xml:space="preserve"> goes on to say: ‘</w:t>
      </w:r>
      <w:r w:rsidRPr="00D24E58">
        <w:rPr>
          <w:b/>
          <w:highlight w:val="cyan"/>
          <w:u w:val="single"/>
        </w:rPr>
        <w:t>The decisive threshold constituting this new aesthetic paradigm lies in the aptitude of</w:t>
      </w:r>
      <w:r w:rsidRPr="0055370E">
        <w:rPr>
          <w:b/>
          <w:u w:val="single"/>
        </w:rPr>
        <w:t xml:space="preserve"> these </w:t>
      </w:r>
      <w:r w:rsidRPr="00D24E58">
        <w:rPr>
          <w:b/>
          <w:highlight w:val="cyan"/>
          <w:u w:val="single"/>
        </w:rPr>
        <w:t xml:space="preserve">processes of creation </w:t>
      </w:r>
      <w:r w:rsidRPr="00D24E58">
        <w:rPr>
          <w:rStyle w:val="Emphasis"/>
          <w:highlight w:val="cyan"/>
        </w:rPr>
        <w:t>to auto-affirm themselves as existential nuclei</w:t>
      </w:r>
      <w:r w:rsidRPr="0055370E">
        <w:rPr>
          <w:rStyle w:val="Emphasis"/>
        </w:rPr>
        <w:t xml:space="preserve">, </w:t>
      </w:r>
      <w:proofErr w:type="spellStart"/>
      <w:r w:rsidRPr="0055370E">
        <w:rPr>
          <w:rStyle w:val="Emphasis"/>
        </w:rPr>
        <w:t>autopoietic</w:t>
      </w:r>
      <w:proofErr w:type="spellEnd"/>
      <w:r w:rsidRPr="0055370E">
        <w:rPr>
          <w:rStyle w:val="Emphasis"/>
        </w:rPr>
        <w:t xml:space="preserve"> machines</w:t>
      </w:r>
      <w:r w:rsidRPr="0055370E">
        <w:rPr>
          <w:sz w:val="10"/>
        </w:rPr>
        <w:t xml:space="preserve">’ (106). </w:t>
      </w:r>
      <w:r w:rsidRPr="0055370E">
        <w:rPr>
          <w:u w:val="single"/>
        </w:rPr>
        <w:t>Difference</w:t>
      </w:r>
      <w:r w:rsidRPr="0055370E">
        <w:rPr>
          <w:sz w:val="10"/>
        </w:rPr>
        <w:t xml:space="preserve">, or </w:t>
      </w:r>
      <w:proofErr w:type="spellStart"/>
      <w:r w:rsidRPr="0055370E">
        <w:rPr>
          <w:sz w:val="10"/>
        </w:rPr>
        <w:t>alterity</w:t>
      </w:r>
      <w:proofErr w:type="spellEnd"/>
      <w:r w:rsidRPr="0055370E">
        <w:rPr>
          <w:sz w:val="10"/>
        </w:rPr>
        <w:t xml:space="preserve">, </w:t>
      </w:r>
      <w:r w:rsidRPr="0055370E">
        <w:rPr>
          <w:u w:val="single"/>
        </w:rPr>
        <w:t>is</w:t>
      </w:r>
      <w:r w:rsidRPr="0055370E">
        <w:rPr>
          <w:sz w:val="10"/>
        </w:rPr>
        <w:t xml:space="preserve"> then </w:t>
      </w:r>
      <w:r w:rsidRPr="0055370E">
        <w:rPr>
          <w:u w:val="single"/>
        </w:rPr>
        <w:t>cohered</w:t>
      </w:r>
      <w:r w:rsidRPr="0055370E">
        <w:rPr>
          <w:sz w:val="10"/>
        </w:rPr>
        <w:t xml:space="preserve"> together rather than dispersed as in the first Assemblage. I will be returning below to the crucial question of how this existential ‘stickiness’ takes place, but we can note here that it involves the invention of ‘mutant coordinates’ (106). Indeed, ultimately, it is art’s capacity to engender ‘unprecedented, unforeseen and unthinkable qualities of being’ through the invention of such different coordinates that gives it a privileged place within the third Assemblage (106). As Duchamp once remarked (and as quoted by </w:t>
      </w:r>
      <w:proofErr w:type="spellStart"/>
      <w:r w:rsidRPr="0055370E">
        <w:rPr>
          <w:sz w:val="10"/>
        </w:rPr>
        <w:t>Guattari</w:t>
      </w:r>
      <w:proofErr w:type="spellEnd"/>
      <w:r w:rsidRPr="0055370E">
        <w:rPr>
          <w:sz w:val="10"/>
        </w:rPr>
        <w:t>): ‘</w:t>
      </w:r>
      <w:r w:rsidRPr="0055370E">
        <w:rPr>
          <w:u w:val="single"/>
        </w:rPr>
        <w:t>art is a road that leads towards regions which are not governed by time and space</w:t>
      </w:r>
      <w:r w:rsidRPr="0055370E">
        <w:rPr>
          <w:sz w:val="10"/>
        </w:rPr>
        <w:t xml:space="preserve">’ (101). It is also important to remember that, as noted above, this third Assemblage will be marked by its passage through the second. In fact, I would argue it involves an implementation of sorts of the strategies of the second albeit with a significantly different orientation and for different ends: whereas there is a general over-coding in the second, here there is the </w:t>
      </w:r>
      <w:proofErr w:type="spellStart"/>
      <w:r w:rsidRPr="0055370E">
        <w:rPr>
          <w:sz w:val="10"/>
        </w:rPr>
        <w:t>instalment</w:t>
      </w:r>
      <w:proofErr w:type="spellEnd"/>
      <w:r w:rsidRPr="0055370E">
        <w:rPr>
          <w:sz w:val="10"/>
        </w:rPr>
        <w:t xml:space="preserve"> of local coding or singular points of </w:t>
      </w:r>
      <w:proofErr w:type="spellStart"/>
      <w:r w:rsidRPr="0055370E">
        <w:rPr>
          <w:sz w:val="10"/>
        </w:rPr>
        <w:t>organisation</w:t>
      </w:r>
      <w:proofErr w:type="spellEnd"/>
      <w:r w:rsidRPr="0055370E">
        <w:rPr>
          <w:sz w:val="10"/>
        </w:rPr>
        <w:t xml:space="preserve">. We might usefully turn to the late writings of Foucault at this point and insert the diagram of ‘the care of the self’ into </w:t>
      </w:r>
      <w:proofErr w:type="spellStart"/>
      <w:r w:rsidRPr="0055370E">
        <w:rPr>
          <w:sz w:val="10"/>
        </w:rPr>
        <w:t>Guattari’s</w:t>
      </w:r>
      <w:proofErr w:type="spellEnd"/>
      <w:r w:rsidRPr="0055370E">
        <w:rPr>
          <w:sz w:val="10"/>
        </w:rPr>
        <w:t xml:space="preserve"> aesthetic paradigm. </w:t>
      </w:r>
      <w:r w:rsidRPr="0055370E">
        <w:rPr>
          <w:b/>
          <w:u w:val="single"/>
        </w:rPr>
        <w:t xml:space="preserve">Here, </w:t>
      </w:r>
      <w:proofErr w:type="spellStart"/>
      <w:r w:rsidRPr="00D24E58">
        <w:rPr>
          <w:b/>
          <w:highlight w:val="cyan"/>
          <w:u w:val="single"/>
        </w:rPr>
        <w:t>subjectivation</w:t>
      </w:r>
      <w:proofErr w:type="spellEnd"/>
      <w:r w:rsidRPr="0055370E">
        <w:rPr>
          <w:b/>
          <w:u w:val="single"/>
        </w:rPr>
        <w:t>, or the active production of subjectivity by the subject</w:t>
      </w:r>
      <w:r w:rsidRPr="0055370E">
        <w:rPr>
          <w:sz w:val="10"/>
        </w:rPr>
        <w:t xml:space="preserve"> itself, </w:t>
      </w:r>
      <w:r w:rsidRPr="00D24E58">
        <w:rPr>
          <w:b/>
          <w:highlight w:val="cyan"/>
          <w:u w:val="single"/>
        </w:rPr>
        <w:t>involves a</w:t>
      </w:r>
      <w:r w:rsidRPr="0055370E">
        <w:rPr>
          <w:b/>
          <w:u w:val="single"/>
        </w:rPr>
        <w:t xml:space="preserve"> particular </w:t>
      </w:r>
      <w:r w:rsidRPr="00D24E58">
        <w:rPr>
          <w:b/>
          <w:highlight w:val="cyan"/>
          <w:u w:val="single"/>
        </w:rPr>
        <w:t>relationship to any</w:t>
      </w:r>
      <w:r w:rsidRPr="0055370E">
        <w:rPr>
          <w:b/>
          <w:u w:val="single"/>
        </w:rPr>
        <w:t xml:space="preserve"> outside </w:t>
      </w:r>
      <w:r w:rsidRPr="00D24E58">
        <w:rPr>
          <w:rStyle w:val="Emphasis"/>
          <w:highlight w:val="cyan"/>
        </w:rPr>
        <w:t xml:space="preserve">transcendent </w:t>
      </w:r>
      <w:proofErr w:type="spellStart"/>
      <w:r w:rsidRPr="00D24E58">
        <w:rPr>
          <w:rStyle w:val="Emphasis"/>
          <w:highlight w:val="cyan"/>
        </w:rPr>
        <w:t>organiser</w:t>
      </w:r>
      <w:proofErr w:type="spellEnd"/>
      <w:r w:rsidRPr="00D24E58">
        <w:rPr>
          <w:rStyle w:val="Emphasis"/>
          <w:highlight w:val="cyan"/>
        </w:rPr>
        <w:t>.</w:t>
      </w:r>
      <w:r w:rsidRPr="0055370E">
        <w:rPr>
          <w:sz w:val="10"/>
        </w:rPr>
        <w:t xml:space="preserve"> In fact, </w:t>
      </w:r>
      <w:r w:rsidRPr="0055370E">
        <w:rPr>
          <w:b/>
          <w:u w:val="single"/>
        </w:rPr>
        <w:t>it involves</w:t>
      </w:r>
      <w:r w:rsidRPr="0055370E">
        <w:rPr>
          <w:sz w:val="10"/>
        </w:rPr>
        <w:t xml:space="preserve"> what we might call </w:t>
      </w:r>
      <w:r w:rsidRPr="00D24E58">
        <w:rPr>
          <w:b/>
          <w:highlight w:val="cyan"/>
          <w:u w:val="single"/>
        </w:rPr>
        <w:t>a</w:t>
      </w:r>
      <w:r w:rsidRPr="0055370E">
        <w:rPr>
          <w:b/>
          <w:u w:val="single"/>
        </w:rPr>
        <w:t xml:space="preserve"> ‘</w:t>
      </w:r>
      <w:r w:rsidRPr="00D24E58">
        <w:rPr>
          <w:b/>
          <w:highlight w:val="cyan"/>
          <w:u w:val="single"/>
        </w:rPr>
        <w:t>folding-in</w:t>
      </w:r>
      <w:r w:rsidRPr="0055370E">
        <w:rPr>
          <w:b/>
          <w:u w:val="single"/>
        </w:rPr>
        <w:t xml:space="preserve">’ </w:t>
      </w:r>
      <w:r w:rsidRPr="00D24E58">
        <w:rPr>
          <w:b/>
          <w:highlight w:val="cyan"/>
          <w:u w:val="single"/>
        </w:rPr>
        <w:t>of transcendence within the subject</w:t>
      </w:r>
      <w:r w:rsidRPr="0055370E">
        <w:rPr>
          <w:sz w:val="10"/>
        </w:rPr>
        <w:t xml:space="preserve"> (or, in Foucault’s terms, the application of ‘optional rules’ to oneself)</w:t>
      </w:r>
      <w:proofErr w:type="gramStart"/>
      <w:r w:rsidRPr="0055370E">
        <w:rPr>
          <w:sz w:val="10"/>
        </w:rPr>
        <w:t>.9</w:t>
      </w:r>
      <w:proofErr w:type="gramEnd"/>
      <w:r w:rsidRPr="0055370E">
        <w:rPr>
          <w:sz w:val="10"/>
        </w:rPr>
        <w:t xml:space="preserve"> For both Foucault and </w:t>
      </w:r>
      <w:proofErr w:type="spellStart"/>
      <w:r w:rsidRPr="0055370E">
        <w:rPr>
          <w:sz w:val="10"/>
        </w:rPr>
        <w:t>Guattari</w:t>
      </w:r>
      <w:proofErr w:type="spellEnd"/>
      <w:r w:rsidRPr="0055370E">
        <w:rPr>
          <w:sz w:val="10"/>
        </w:rPr>
        <w:t xml:space="preserve"> </w:t>
      </w:r>
      <w:r w:rsidRPr="0055370E">
        <w:rPr>
          <w:b/>
          <w:u w:val="single"/>
        </w:rPr>
        <w:t xml:space="preserve">it is </w:t>
      </w:r>
      <w:r w:rsidRPr="00D24E58">
        <w:rPr>
          <w:b/>
          <w:highlight w:val="cyan"/>
          <w:u w:val="single"/>
        </w:rPr>
        <w:t>this</w:t>
      </w:r>
      <w:r w:rsidRPr="0055370E">
        <w:rPr>
          <w:b/>
          <w:u w:val="single"/>
        </w:rPr>
        <w:t xml:space="preserve"> ‘</w:t>
      </w:r>
      <w:r w:rsidRPr="00D24E58">
        <w:rPr>
          <w:b/>
          <w:highlight w:val="cyan"/>
          <w:u w:val="single"/>
        </w:rPr>
        <w:t>folding-in</w:t>
      </w:r>
      <w:r w:rsidRPr="0055370E">
        <w:rPr>
          <w:b/>
          <w:u w:val="single"/>
        </w:rPr>
        <w:t>’ of the outside</w:t>
      </w:r>
      <w:r w:rsidRPr="0055370E">
        <w:rPr>
          <w:sz w:val="10"/>
        </w:rPr>
        <w:t xml:space="preserve"> – by the subject on his or her own terms – </w:t>
      </w:r>
      <w:r w:rsidRPr="0055370E">
        <w:rPr>
          <w:b/>
          <w:u w:val="single"/>
        </w:rPr>
        <w:t xml:space="preserve">that </w:t>
      </w:r>
      <w:r w:rsidRPr="00D24E58">
        <w:rPr>
          <w:b/>
          <w:highlight w:val="cyan"/>
          <w:u w:val="single"/>
        </w:rPr>
        <w:t>constitutes a freedom</w:t>
      </w:r>
      <w:r w:rsidRPr="0055370E">
        <w:rPr>
          <w:b/>
          <w:u w:val="single"/>
        </w:rPr>
        <w:t xml:space="preserve"> of sorts from subjection.</w:t>
      </w:r>
      <w:r w:rsidRPr="0055370E">
        <w:rPr>
          <w:sz w:val="10"/>
        </w:rPr>
        <w:t xml:space="preserve"> </w:t>
      </w:r>
      <w:r w:rsidRPr="0055370E">
        <w:rPr>
          <w:u w:val="single"/>
        </w:rPr>
        <w:t>It is</w:t>
      </w:r>
      <w:r w:rsidRPr="0055370E">
        <w:rPr>
          <w:sz w:val="10"/>
        </w:rPr>
        <w:t xml:space="preserve">, as it were, </w:t>
      </w:r>
      <w:r w:rsidRPr="0055370E">
        <w:rPr>
          <w:u w:val="single"/>
        </w:rPr>
        <w:t>a</w:t>
      </w:r>
      <w:r w:rsidRPr="0055370E">
        <w:rPr>
          <w:sz w:val="10"/>
        </w:rPr>
        <w:t xml:space="preserve"> certain intention and </w:t>
      </w:r>
      <w:r w:rsidRPr="0055370E">
        <w:rPr>
          <w:u w:val="single"/>
        </w:rPr>
        <w:t xml:space="preserve">orientation that will also involve a </w:t>
      </w:r>
      <w:proofErr w:type="spellStart"/>
      <w:r w:rsidRPr="0055370E">
        <w:rPr>
          <w:u w:val="single"/>
        </w:rPr>
        <w:t>programme</w:t>
      </w:r>
      <w:proofErr w:type="spellEnd"/>
      <w:r w:rsidRPr="0055370E">
        <w:rPr>
          <w:sz w:val="10"/>
        </w:rPr>
        <w:t xml:space="preserve"> (Foucault’s technologies of the self/</w:t>
      </w:r>
      <w:proofErr w:type="spellStart"/>
      <w:r w:rsidRPr="0055370E">
        <w:rPr>
          <w:sz w:val="10"/>
        </w:rPr>
        <w:t>Guattari’s</w:t>
      </w:r>
      <w:proofErr w:type="spellEnd"/>
      <w:r w:rsidRPr="0055370E">
        <w:rPr>
          <w:sz w:val="10"/>
        </w:rPr>
        <w:t xml:space="preserve"> </w:t>
      </w:r>
      <w:proofErr w:type="spellStart"/>
      <w:r w:rsidRPr="0055370E">
        <w:rPr>
          <w:sz w:val="10"/>
        </w:rPr>
        <w:t>metamodelisation</w:t>
      </w:r>
      <w:proofErr w:type="spellEnd"/>
      <w:r w:rsidRPr="0055370E">
        <w:rPr>
          <w:sz w:val="10"/>
        </w:rPr>
        <w:t xml:space="preserve">) </w:t>
      </w:r>
      <w:r w:rsidRPr="00D24E58">
        <w:rPr>
          <w:highlight w:val="cyan"/>
          <w:u w:val="single"/>
        </w:rPr>
        <w:t>in which the subject</w:t>
      </w:r>
      <w:r w:rsidRPr="0055370E">
        <w:rPr>
          <w:sz w:val="10"/>
        </w:rPr>
        <w:t xml:space="preserve">, ultimately, </w:t>
      </w:r>
      <w:r w:rsidRPr="00D24E58">
        <w:rPr>
          <w:b/>
          <w:highlight w:val="cyan"/>
          <w:u w:val="single"/>
        </w:rPr>
        <w:t>assumes its own causality</w:t>
      </w:r>
      <w:r w:rsidRPr="0055370E">
        <w:rPr>
          <w:sz w:val="10"/>
        </w:rPr>
        <w:t xml:space="preserve"> (or in </w:t>
      </w:r>
      <w:proofErr w:type="spellStart"/>
      <w:r w:rsidRPr="0055370E">
        <w:rPr>
          <w:sz w:val="10"/>
        </w:rPr>
        <w:t>Lacan’s</w:t>
      </w:r>
      <w:proofErr w:type="spellEnd"/>
      <w:r w:rsidRPr="0055370E">
        <w:rPr>
          <w:sz w:val="10"/>
        </w:rPr>
        <w:t xml:space="preserve"> paradoxical claim </w:t>
      </w:r>
      <w:r w:rsidRPr="0055370E">
        <w:rPr>
          <w:b/>
          <w:u w:val="single"/>
        </w:rPr>
        <w:t>‘becomes a cause of itself’</w:t>
      </w:r>
      <w:r w:rsidRPr="0055370E">
        <w:rPr>
          <w:sz w:val="10"/>
        </w:rPr>
        <w:t xml:space="preserve">). It is here that we can also see the logic of </w:t>
      </w:r>
      <w:proofErr w:type="spellStart"/>
      <w:r w:rsidRPr="0055370E">
        <w:rPr>
          <w:sz w:val="10"/>
        </w:rPr>
        <w:t>Guattari’s</w:t>
      </w:r>
      <w:proofErr w:type="spellEnd"/>
      <w:r w:rsidRPr="0055370E">
        <w:rPr>
          <w:sz w:val="10"/>
        </w:rPr>
        <w:t xml:space="preserve"> interest in the new sciences inasmuch as they involve a similar reorientation from a transcendent Truth to what </w:t>
      </w:r>
      <w:proofErr w:type="spellStart"/>
      <w:r w:rsidRPr="0055370E">
        <w:rPr>
          <w:sz w:val="10"/>
        </w:rPr>
        <w:t>Guattari</w:t>
      </w:r>
      <w:proofErr w:type="spellEnd"/>
      <w:r w:rsidRPr="0055370E">
        <w:rPr>
          <w:sz w:val="10"/>
        </w:rPr>
        <w:t xml:space="preserve"> calls ‘operational </w:t>
      </w:r>
      <w:proofErr w:type="spellStart"/>
      <w:r w:rsidRPr="0055370E">
        <w:rPr>
          <w:sz w:val="10"/>
        </w:rPr>
        <w:t>modelisations</w:t>
      </w:r>
      <w:proofErr w:type="spellEnd"/>
      <w:r w:rsidRPr="0055370E">
        <w:rPr>
          <w:sz w:val="10"/>
        </w:rPr>
        <w:t xml:space="preserve"> that stick as close as possible to immanent empiricism’ (106). This is the privileging of points of view over any objective and universal Archimedean point. It is also the operating logic of </w:t>
      </w:r>
      <w:proofErr w:type="spellStart"/>
      <w:r w:rsidRPr="0055370E">
        <w:rPr>
          <w:sz w:val="10"/>
        </w:rPr>
        <w:t>schizoanalysis</w:t>
      </w:r>
      <w:proofErr w:type="spellEnd"/>
      <w:r w:rsidRPr="0055370E">
        <w:rPr>
          <w:sz w:val="10"/>
        </w:rPr>
        <w:t xml:space="preserve"> that itself involves a turn away from the standard and </w:t>
      </w:r>
      <w:proofErr w:type="spellStart"/>
      <w:r w:rsidRPr="0055370E">
        <w:rPr>
          <w:sz w:val="10"/>
        </w:rPr>
        <w:t>normalising</w:t>
      </w:r>
      <w:proofErr w:type="spellEnd"/>
      <w:r w:rsidRPr="0055370E">
        <w:rPr>
          <w:sz w:val="10"/>
        </w:rPr>
        <w:t xml:space="preserve"> models of psychoanalysis, tied as they are to the second Assemblage (106). It is only a short step from this to </w:t>
      </w:r>
      <w:proofErr w:type="spellStart"/>
      <w:r w:rsidRPr="0055370E">
        <w:rPr>
          <w:sz w:val="10"/>
        </w:rPr>
        <w:t>Guattari’s</w:t>
      </w:r>
      <w:proofErr w:type="spellEnd"/>
      <w:r w:rsidRPr="0055370E">
        <w:rPr>
          <w:sz w:val="10"/>
        </w:rPr>
        <w:t xml:space="preserve"> theory of </w:t>
      </w:r>
      <w:proofErr w:type="spellStart"/>
      <w:r w:rsidRPr="0055370E">
        <w:rPr>
          <w:sz w:val="10"/>
        </w:rPr>
        <w:t>metamodelisation</w:t>
      </w:r>
      <w:proofErr w:type="spellEnd"/>
      <w:r w:rsidRPr="0055370E">
        <w:rPr>
          <w:sz w:val="10"/>
        </w:rPr>
        <w:t xml:space="preserve">, understood as a theory of the auto-composition of different models of subjectivity that involves the incorporating, repositioning – and implicating – of the models of the first and second Assemblages (106). </w:t>
      </w:r>
      <w:proofErr w:type="spellStart"/>
      <w:r w:rsidRPr="0055370E">
        <w:rPr>
          <w:sz w:val="10"/>
        </w:rPr>
        <w:t>Guattari</w:t>
      </w:r>
      <w:proofErr w:type="spellEnd"/>
      <w:r w:rsidRPr="0055370E">
        <w:rPr>
          <w:sz w:val="10"/>
        </w:rPr>
        <w:t xml:space="preserve"> gives us a succinct description of how </w:t>
      </w:r>
      <w:r w:rsidR="004C2F55" w:rsidRPr="00D24E58">
        <w:rPr>
          <w:highlight w:val="cyan"/>
          <w:u w:val="single"/>
        </w:rPr>
        <w:t>this new</w:t>
      </w:r>
      <w:r w:rsidR="004C2F55" w:rsidRPr="0055370E">
        <w:rPr>
          <w:u w:val="single"/>
        </w:rPr>
        <w:t xml:space="preserve"> kind of </w:t>
      </w:r>
      <w:r w:rsidR="004C2F55" w:rsidRPr="00D24E58">
        <w:rPr>
          <w:highlight w:val="cyan"/>
          <w:u w:val="single"/>
        </w:rPr>
        <w:t>Assemblage implies</w:t>
      </w:r>
      <w:r w:rsidR="004C2F55" w:rsidRPr="0055370E">
        <w:rPr>
          <w:u w:val="single"/>
        </w:rPr>
        <w:t xml:space="preserve"> a </w:t>
      </w:r>
      <w:r w:rsidR="004C2F55" w:rsidRPr="00D24E58">
        <w:rPr>
          <w:highlight w:val="cyan"/>
          <w:u w:val="single"/>
        </w:rPr>
        <w:t>different</w:t>
      </w:r>
      <w:r w:rsidR="004C2F55" w:rsidRPr="0055370E">
        <w:rPr>
          <w:u w:val="single"/>
        </w:rPr>
        <w:t xml:space="preserve"> mode of </w:t>
      </w:r>
      <w:proofErr w:type="spellStart"/>
      <w:r w:rsidR="004C2F55" w:rsidRPr="00D24E58">
        <w:rPr>
          <w:highlight w:val="cyan"/>
          <w:u w:val="single"/>
        </w:rPr>
        <w:t>organisation</w:t>
      </w:r>
      <w:proofErr w:type="spellEnd"/>
      <w:r w:rsidR="004C2F55" w:rsidRPr="0055370E">
        <w:rPr>
          <w:sz w:val="10"/>
        </w:rPr>
        <w:t xml:space="preserve"> – </w:t>
      </w:r>
      <w:r w:rsidR="004C2F55" w:rsidRPr="00D24E58">
        <w:rPr>
          <w:rStyle w:val="StyleBoldUnderline"/>
          <w:b w:val="0"/>
          <w:highlight w:val="cyan"/>
        </w:rPr>
        <w:t>or</w:t>
      </w:r>
      <w:r w:rsidR="004C2F55" w:rsidRPr="0055370E">
        <w:rPr>
          <w:sz w:val="10"/>
        </w:rPr>
        <w:t xml:space="preserve"> ‘</w:t>
      </w:r>
      <w:proofErr w:type="spellStart"/>
      <w:r w:rsidR="004C2F55" w:rsidRPr="00D24E58">
        <w:rPr>
          <w:highlight w:val="cyan"/>
          <w:u w:val="single"/>
        </w:rPr>
        <w:t>crystallisation</w:t>
      </w:r>
      <w:proofErr w:type="spellEnd"/>
      <w:r w:rsidR="004C2F55" w:rsidRPr="00D24E58">
        <w:rPr>
          <w:sz w:val="10"/>
        </w:rPr>
        <w:t>’</w:t>
      </w:r>
      <w:r w:rsidR="004C2F55" w:rsidRPr="0055370E">
        <w:rPr>
          <w:sz w:val="10"/>
        </w:rPr>
        <w:t xml:space="preserve"> – that draws on the two previous Assemblages: ‘</w:t>
      </w:r>
      <w:r w:rsidR="004C2F55" w:rsidRPr="00D24E58">
        <w:rPr>
          <w:highlight w:val="cyan"/>
          <w:u w:val="single"/>
        </w:rPr>
        <w:t>No longer</w:t>
      </w:r>
      <w:r w:rsidR="004C2F55" w:rsidRPr="00D24E58">
        <w:rPr>
          <w:u w:val="single"/>
        </w:rPr>
        <w:t xml:space="preserve"> aggregated</w:t>
      </w:r>
      <w:r w:rsidR="004C2F55" w:rsidRPr="0055370E">
        <w:rPr>
          <w:u w:val="single"/>
        </w:rPr>
        <w:t xml:space="preserve"> and </w:t>
      </w:r>
      <w:proofErr w:type="spellStart"/>
      <w:r w:rsidR="004C2F55" w:rsidRPr="00D24E58">
        <w:rPr>
          <w:highlight w:val="cyan"/>
          <w:u w:val="single"/>
        </w:rPr>
        <w:t>territorialised</w:t>
      </w:r>
      <w:proofErr w:type="spellEnd"/>
      <w:r w:rsidR="004C2F55" w:rsidRPr="0055370E">
        <w:rPr>
          <w:sz w:val="10"/>
        </w:rPr>
        <w:t xml:space="preserve"> (as in the first illustration of Assemblage) </w:t>
      </w:r>
      <w:r w:rsidR="004C2F55" w:rsidRPr="00D24E58">
        <w:rPr>
          <w:highlight w:val="cyan"/>
          <w:u w:val="single"/>
        </w:rPr>
        <w:t xml:space="preserve">or </w:t>
      </w:r>
      <w:proofErr w:type="spellStart"/>
      <w:r w:rsidR="004C2F55" w:rsidRPr="00D24E58">
        <w:rPr>
          <w:highlight w:val="cyan"/>
          <w:u w:val="single"/>
        </w:rPr>
        <w:t>autonomised</w:t>
      </w:r>
      <w:proofErr w:type="spellEnd"/>
      <w:r w:rsidR="004C2F55" w:rsidRPr="00D24E58">
        <w:rPr>
          <w:highlight w:val="cyan"/>
          <w:u w:val="single"/>
        </w:rPr>
        <w:t xml:space="preserve"> and </w:t>
      </w:r>
      <w:proofErr w:type="spellStart"/>
      <w:r w:rsidR="004C2F55" w:rsidRPr="00D24E58">
        <w:rPr>
          <w:highlight w:val="cyan"/>
          <w:u w:val="single"/>
        </w:rPr>
        <w:t>transcendentalised</w:t>
      </w:r>
      <w:proofErr w:type="spellEnd"/>
      <w:r w:rsidR="004C2F55" w:rsidRPr="0055370E">
        <w:rPr>
          <w:sz w:val="10"/>
        </w:rPr>
        <w:t xml:space="preserve"> (as in the second), </w:t>
      </w:r>
      <w:r w:rsidR="004C2F55" w:rsidRPr="00D24E58">
        <w:rPr>
          <w:b/>
          <w:highlight w:val="cyan"/>
          <w:u w:val="single"/>
        </w:rPr>
        <w:t xml:space="preserve">they are now </w:t>
      </w:r>
      <w:proofErr w:type="spellStart"/>
      <w:r w:rsidR="004C2F55" w:rsidRPr="00D24E58">
        <w:rPr>
          <w:b/>
          <w:highlight w:val="cyan"/>
          <w:u w:val="single"/>
        </w:rPr>
        <w:t>crystallised</w:t>
      </w:r>
      <w:proofErr w:type="spellEnd"/>
      <w:r w:rsidR="004C2F55" w:rsidRPr="00D24E58">
        <w:rPr>
          <w:b/>
          <w:highlight w:val="cyan"/>
          <w:u w:val="single"/>
        </w:rPr>
        <w:t xml:space="preserve"> in singular and dynamic constellations which envelop</w:t>
      </w:r>
      <w:r w:rsidR="004C2F55" w:rsidRPr="0055370E">
        <w:rPr>
          <w:b/>
          <w:u w:val="single"/>
        </w:rPr>
        <w:t xml:space="preserve"> and make constant use of </w:t>
      </w:r>
      <w:r w:rsidR="004C2F55" w:rsidRPr="00D24E58">
        <w:rPr>
          <w:b/>
          <w:highlight w:val="cyan"/>
          <w:u w:val="single"/>
        </w:rPr>
        <w:t>these two modes of</w:t>
      </w:r>
      <w:r w:rsidR="004C2F55" w:rsidRPr="0055370E">
        <w:rPr>
          <w:b/>
          <w:u w:val="single"/>
        </w:rPr>
        <w:t xml:space="preserve"> subjective and </w:t>
      </w:r>
      <w:proofErr w:type="spellStart"/>
      <w:r w:rsidR="004C2F55" w:rsidRPr="0055370E">
        <w:rPr>
          <w:b/>
          <w:u w:val="single"/>
        </w:rPr>
        <w:t>machinic</w:t>
      </w:r>
      <w:proofErr w:type="spellEnd"/>
      <w:r w:rsidR="004C2F55" w:rsidRPr="0055370E">
        <w:rPr>
          <w:b/>
          <w:u w:val="single"/>
        </w:rPr>
        <w:t xml:space="preserve"> </w:t>
      </w:r>
      <w:r w:rsidR="004C2F55" w:rsidRPr="00D24E58">
        <w:rPr>
          <w:b/>
          <w:highlight w:val="cyan"/>
          <w:u w:val="single"/>
        </w:rPr>
        <w:t>production</w:t>
      </w:r>
      <w:r w:rsidR="004C2F55" w:rsidRPr="00D24E58">
        <w:rPr>
          <w:sz w:val="10"/>
        </w:rPr>
        <w:t>’</w:t>
      </w:r>
      <w:r w:rsidR="004C2F55" w:rsidRPr="0055370E">
        <w:rPr>
          <w:sz w:val="10"/>
        </w:rPr>
        <w:t xml:space="preserve"> (108). </w:t>
      </w:r>
      <w:r w:rsidR="004C2F55" w:rsidRPr="0055370E">
        <w:rPr>
          <w:u w:val="single"/>
        </w:rPr>
        <w:t xml:space="preserve">The third Assemblage is then a composition of sorts that involves components of both the previous: a ‘folding-in’ of the transcendence of the second Assemblage that in itself produces </w:t>
      </w:r>
      <w:proofErr w:type="spellStart"/>
      <w:r w:rsidR="004C2F55" w:rsidRPr="0055370E">
        <w:rPr>
          <w:u w:val="single"/>
        </w:rPr>
        <w:t>autopoietic</w:t>
      </w:r>
      <w:proofErr w:type="spellEnd"/>
      <w:r w:rsidR="004C2F55" w:rsidRPr="0055370E">
        <w:rPr>
          <w:u w:val="single"/>
        </w:rPr>
        <w:t xml:space="preserve"> nuclei around which the fields of </w:t>
      </w:r>
      <w:proofErr w:type="spellStart"/>
      <w:r w:rsidR="004C2F55" w:rsidRPr="0055370E">
        <w:rPr>
          <w:u w:val="single"/>
        </w:rPr>
        <w:t>alterity</w:t>
      </w:r>
      <w:proofErr w:type="spellEnd"/>
      <w:r w:rsidR="004C2F55" w:rsidRPr="0055370E">
        <w:rPr>
          <w:u w:val="single"/>
        </w:rPr>
        <w:t xml:space="preserve"> of the first Assemblage might </w:t>
      </w:r>
      <w:proofErr w:type="spellStart"/>
      <w:r w:rsidR="004C2F55" w:rsidRPr="0055370E">
        <w:rPr>
          <w:u w:val="single"/>
        </w:rPr>
        <w:t>crystallise</w:t>
      </w:r>
      <w:proofErr w:type="spellEnd"/>
      <w:r w:rsidR="004C2F55" w:rsidRPr="0055370E">
        <w:rPr>
          <w:u w:val="single"/>
        </w:rPr>
        <w:t>.</w:t>
      </w:r>
      <w:r w:rsidR="004C2F55" w:rsidRPr="0055370E">
        <w:rPr>
          <w:sz w:val="10"/>
        </w:rPr>
        <w:t xml:space="preserve"> This is also to fold the outside – or infinite –within; to produce a relation to one’s self that is akin to self-mastery (when the latter is understood also as self</w:t>
      </w:r>
      <w:r w:rsidR="004C2F55">
        <w:rPr>
          <w:sz w:val="10"/>
        </w:rPr>
        <w:t>-</w:t>
      </w:r>
      <w:proofErr w:type="spellStart"/>
      <w:r w:rsidR="004C2F55" w:rsidRPr="0055370E">
        <w:rPr>
          <w:sz w:val="10"/>
        </w:rPr>
        <w:t>organisation</w:t>
      </w:r>
      <w:proofErr w:type="spellEnd"/>
      <w:r w:rsidR="004C2F55" w:rsidRPr="0055370E">
        <w:rPr>
          <w:sz w:val="10"/>
        </w:rPr>
        <w:t xml:space="preserve">). 10 In this aesthetic paradigm </w:t>
      </w:r>
      <w:r w:rsidR="004C2F55" w:rsidRPr="00D24E58">
        <w:rPr>
          <w:rStyle w:val="Emphasis"/>
          <w:highlight w:val="cyan"/>
        </w:rPr>
        <w:t>we become the authors of our own subjectivities.</w:t>
      </w:r>
      <w:r w:rsidR="004C2F55" w:rsidRPr="0055370E">
        <w:rPr>
          <w:sz w:val="10"/>
        </w:rPr>
        <w:t xml:space="preserve"> </w:t>
      </w:r>
      <w:r w:rsidR="004C2F55" w:rsidRPr="0055370E">
        <w:rPr>
          <w:rStyle w:val="StyleBoldUnderline"/>
        </w:rPr>
        <w:t xml:space="preserve">This is not however solely the production of separate and isolated monads, for such an </w:t>
      </w:r>
      <w:proofErr w:type="spellStart"/>
      <w:r w:rsidR="004C2F55" w:rsidRPr="00D24E58">
        <w:rPr>
          <w:rStyle w:val="StyleBoldUnderline"/>
          <w:highlight w:val="cyan"/>
        </w:rPr>
        <w:t>autopoietic</w:t>
      </w:r>
      <w:proofErr w:type="spellEnd"/>
      <w:r w:rsidR="004C2F55" w:rsidRPr="00D24E58">
        <w:rPr>
          <w:rStyle w:val="StyleBoldUnderline"/>
          <w:highlight w:val="cyan"/>
        </w:rPr>
        <w:t xml:space="preserve"> folding is always accompanied by</w:t>
      </w:r>
      <w:r w:rsidR="004C2F55" w:rsidRPr="0055370E">
        <w:rPr>
          <w:rStyle w:val="StyleBoldUnderline"/>
        </w:rPr>
        <w:t xml:space="preserve"> an </w:t>
      </w:r>
      <w:proofErr w:type="spellStart"/>
      <w:r w:rsidR="004C2F55" w:rsidRPr="00D24E58">
        <w:rPr>
          <w:rStyle w:val="StyleBoldUnderline"/>
          <w:highlight w:val="cyan"/>
        </w:rPr>
        <w:t>allopoietic</w:t>
      </w:r>
      <w:proofErr w:type="spellEnd"/>
      <w:r w:rsidR="004C2F55" w:rsidRPr="0055370E">
        <w:rPr>
          <w:rStyle w:val="StyleBoldUnderline"/>
        </w:rPr>
        <w:t xml:space="preserve"> function in which a given subject maintains </w:t>
      </w:r>
      <w:r w:rsidR="004C2F55" w:rsidRPr="00D24E58">
        <w:rPr>
          <w:rStyle w:val="StyleBoldUnderline"/>
          <w:highlight w:val="cyan"/>
        </w:rPr>
        <w:t>lines of connection</w:t>
      </w:r>
      <w:r w:rsidR="004C2F55" w:rsidRPr="0055370E">
        <w:rPr>
          <w:rStyle w:val="StyleBoldUnderline"/>
        </w:rPr>
        <w:t xml:space="preserve"> – or ‘multidirectional relays’ – </w:t>
      </w:r>
      <w:r w:rsidR="004C2F55" w:rsidRPr="00D24E58">
        <w:rPr>
          <w:rStyle w:val="StyleBoldUnderline"/>
          <w:highlight w:val="cyan"/>
        </w:rPr>
        <w:t>to an outside</w:t>
      </w:r>
      <w:r w:rsidR="004C2F55" w:rsidRPr="0055370E">
        <w:rPr>
          <w:rStyle w:val="StyleBoldUnderline"/>
        </w:rPr>
        <w:t xml:space="preserve">, including </w:t>
      </w:r>
      <w:r w:rsidR="004C2F55" w:rsidRPr="00D24E58">
        <w:rPr>
          <w:rStyle w:val="StyleBoldUnderline"/>
          <w:highlight w:val="cyan"/>
        </w:rPr>
        <w:t>other subjects</w:t>
      </w:r>
      <w:r w:rsidR="004C2F55" w:rsidRPr="0055370E">
        <w:rPr>
          <w:sz w:val="10"/>
        </w:rPr>
        <w:t xml:space="preserve"> (114). In fact, </w:t>
      </w:r>
      <w:r w:rsidR="004C2F55" w:rsidRPr="0055370E">
        <w:rPr>
          <w:rStyle w:val="StyleBoldUnderline"/>
        </w:rPr>
        <w:t>each monad is always already ontologically related inasmuch as they are constituted on the same</w:t>
      </w:r>
      <w:r w:rsidR="004C2F55" w:rsidRPr="0055370E">
        <w:rPr>
          <w:sz w:val="10"/>
        </w:rPr>
        <w:t xml:space="preserve"> plane of immanence or ‘</w:t>
      </w:r>
      <w:r w:rsidR="004C2F55" w:rsidRPr="0055370E">
        <w:rPr>
          <w:rStyle w:val="StyleBoldUnderline"/>
        </w:rPr>
        <w:t>ground</w:t>
      </w:r>
      <w:r w:rsidR="004C2F55" w:rsidRPr="0055370E">
        <w:rPr>
          <w:sz w:val="10"/>
        </w:rPr>
        <w:t xml:space="preserve">’ of the first Assemblage. In passing it is worth remarking that </w:t>
      </w:r>
      <w:r w:rsidR="004C2F55" w:rsidRPr="00D24E58">
        <w:rPr>
          <w:rStyle w:val="StyleBoldUnderline"/>
          <w:highlight w:val="cyan"/>
        </w:rPr>
        <w:t>the</w:t>
      </w:r>
      <w:r w:rsidR="004C2F55" w:rsidRPr="0055370E">
        <w:rPr>
          <w:rStyle w:val="StyleBoldUnderline"/>
        </w:rPr>
        <w:t xml:space="preserve"> </w:t>
      </w:r>
      <w:r w:rsidR="004C2F55" w:rsidRPr="0055370E">
        <w:rPr>
          <w:rStyle w:val="Emphasis"/>
        </w:rPr>
        <w:t xml:space="preserve">actual </w:t>
      </w:r>
      <w:r w:rsidR="004C2F55" w:rsidRPr="00D24E58">
        <w:rPr>
          <w:rStyle w:val="Emphasis"/>
          <w:highlight w:val="cyan"/>
        </w:rPr>
        <w:t xml:space="preserve">political work of locating </w:t>
      </w:r>
      <w:proofErr w:type="spellStart"/>
      <w:r w:rsidR="004C2F55" w:rsidRPr="00D24E58">
        <w:rPr>
          <w:rStyle w:val="Emphasis"/>
          <w:highlight w:val="cyan"/>
        </w:rPr>
        <w:t>nontranscendent</w:t>
      </w:r>
      <w:proofErr w:type="spellEnd"/>
      <w:r w:rsidR="004C2F55" w:rsidRPr="00D24E58">
        <w:rPr>
          <w:rStyle w:val="Emphasis"/>
          <w:highlight w:val="cyan"/>
        </w:rPr>
        <w:t xml:space="preserve"> commonalities</w:t>
      </w:r>
      <w:r w:rsidR="004C2F55" w:rsidRPr="0055370E">
        <w:rPr>
          <w:rStyle w:val="StyleBoldUnderline"/>
        </w:rPr>
        <w:t xml:space="preserve"> within the third Assemblage</w:t>
      </w:r>
      <w:r w:rsidR="004C2F55" w:rsidRPr="0055370E">
        <w:rPr>
          <w:sz w:val="10"/>
        </w:rPr>
        <w:t xml:space="preserve"> – or, we might say, </w:t>
      </w:r>
      <w:r w:rsidR="004C2F55" w:rsidRPr="00D24E58">
        <w:rPr>
          <w:rStyle w:val="Emphasis"/>
          <w:highlight w:val="cyan"/>
        </w:rPr>
        <w:t>of developing a politics of singularity</w:t>
      </w:r>
      <w:r w:rsidR="004C2F55" w:rsidRPr="0055370E">
        <w:rPr>
          <w:sz w:val="10"/>
        </w:rPr>
        <w:t xml:space="preserve"> – </w:t>
      </w:r>
      <w:r w:rsidR="004C2F55" w:rsidRPr="00D24E58">
        <w:rPr>
          <w:rStyle w:val="StyleBoldUnderline"/>
          <w:highlight w:val="cyan"/>
        </w:rPr>
        <w:t>must</w:t>
      </w:r>
      <w:r w:rsidR="004C2F55" w:rsidRPr="0055370E">
        <w:rPr>
          <w:rStyle w:val="StyleBoldUnderline"/>
        </w:rPr>
        <w:t xml:space="preserve"> invariably </w:t>
      </w:r>
      <w:r w:rsidR="004C2F55" w:rsidRPr="00D24E58">
        <w:rPr>
          <w:rStyle w:val="StyleBoldUnderline"/>
          <w:highlight w:val="cyan"/>
        </w:rPr>
        <w:t>be one of continuous experimentation</w:t>
      </w:r>
      <w:r w:rsidR="004C2F55" w:rsidRPr="0055370E">
        <w:rPr>
          <w:rStyle w:val="StyleBoldUnderline"/>
        </w:rPr>
        <w:t xml:space="preserve"> and testing; </w:t>
      </w:r>
      <w:r w:rsidR="004C2F55" w:rsidRPr="00D24E58">
        <w:rPr>
          <w:rStyle w:val="Emphasis"/>
          <w:highlight w:val="cyan"/>
        </w:rPr>
        <w:t xml:space="preserve">it </w:t>
      </w:r>
      <w:r w:rsidR="004C2F55" w:rsidRPr="00D24E58">
        <w:rPr>
          <w:rStyle w:val="Emphasis"/>
          <w:i/>
          <w:highlight w:val="cyan"/>
        </w:rPr>
        <w:t>cannot be given in advance as a general, or transcendent rule.</w:t>
      </w:r>
      <w:r w:rsidR="004C2F55" w:rsidRPr="0055370E">
        <w:rPr>
          <w:sz w:val="10"/>
        </w:rPr>
        <w:t xml:space="preserve"> To conclude this first section we might then diagram the three Assemblages and their attendant subjectivities thus</w:t>
      </w:r>
      <w:proofErr w:type="gramStart"/>
      <w:r w:rsidR="004C2F55" w:rsidRPr="0055370E">
        <w:rPr>
          <w:sz w:val="10"/>
        </w:rPr>
        <w:t>:11</w:t>
      </w:r>
      <w:proofErr w:type="gramEnd"/>
    </w:p>
    <w:p w14:paraId="499A2C65" w14:textId="77777777" w:rsidR="008A2A29" w:rsidRDefault="008A2A29" w:rsidP="007A3515"/>
    <w:p w14:paraId="51C0114D" w14:textId="77777777" w:rsidR="009A2C87" w:rsidRPr="008A2A29" w:rsidRDefault="009A2C87" w:rsidP="008A2A29"/>
    <w:sectPr w:rsidR="009A2C87" w:rsidRPr="008A2A2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F923D9" w14:textId="77777777" w:rsidR="00C421E2" w:rsidRDefault="00C421E2" w:rsidP="00E46E7E">
      <w:r>
        <w:separator/>
      </w:r>
    </w:p>
  </w:endnote>
  <w:endnote w:type="continuationSeparator" w:id="0">
    <w:p w14:paraId="25CFE741" w14:textId="77777777" w:rsidR="00C421E2" w:rsidRDefault="00C421E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altName w:val="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BA0E8E" w14:textId="77777777" w:rsidR="00C421E2" w:rsidRDefault="00C421E2" w:rsidP="00E46E7E">
      <w:r>
        <w:separator/>
      </w:r>
    </w:p>
  </w:footnote>
  <w:footnote w:type="continuationSeparator" w:id="0">
    <w:p w14:paraId="70527111" w14:textId="77777777" w:rsidR="00C421E2" w:rsidRDefault="00C421E2"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45F"/>
    <w:rsid w:val="00013154"/>
    <w:rsid w:val="000140EC"/>
    <w:rsid w:val="00016A35"/>
    <w:rsid w:val="00022D9A"/>
    <w:rsid w:val="00037CCF"/>
    <w:rsid w:val="00047FDD"/>
    <w:rsid w:val="000A7A29"/>
    <w:rsid w:val="000C16B3"/>
    <w:rsid w:val="000E5151"/>
    <w:rsid w:val="00132AAE"/>
    <w:rsid w:val="001408C0"/>
    <w:rsid w:val="00143FD7"/>
    <w:rsid w:val="001463FB"/>
    <w:rsid w:val="0016291F"/>
    <w:rsid w:val="00186DB7"/>
    <w:rsid w:val="001D7626"/>
    <w:rsid w:val="001E5BEE"/>
    <w:rsid w:val="002613DA"/>
    <w:rsid w:val="00265C66"/>
    <w:rsid w:val="0028141F"/>
    <w:rsid w:val="00285648"/>
    <w:rsid w:val="002B6353"/>
    <w:rsid w:val="002B68C8"/>
    <w:rsid w:val="002F3570"/>
    <w:rsid w:val="002F35F4"/>
    <w:rsid w:val="002F3E28"/>
    <w:rsid w:val="002F40E6"/>
    <w:rsid w:val="00303E5B"/>
    <w:rsid w:val="00312A3F"/>
    <w:rsid w:val="00313226"/>
    <w:rsid w:val="0031425E"/>
    <w:rsid w:val="00325059"/>
    <w:rsid w:val="00357719"/>
    <w:rsid w:val="00374144"/>
    <w:rsid w:val="003B3EC7"/>
    <w:rsid w:val="003F42AF"/>
    <w:rsid w:val="00412F6D"/>
    <w:rsid w:val="0042155E"/>
    <w:rsid w:val="0042635A"/>
    <w:rsid w:val="00466B6F"/>
    <w:rsid w:val="004876E8"/>
    <w:rsid w:val="0049332C"/>
    <w:rsid w:val="004B3188"/>
    <w:rsid w:val="004B3DB3"/>
    <w:rsid w:val="004C2F55"/>
    <w:rsid w:val="004C4811"/>
    <w:rsid w:val="004C63B5"/>
    <w:rsid w:val="004D3F5D"/>
    <w:rsid w:val="004D461E"/>
    <w:rsid w:val="00506A44"/>
    <w:rsid w:val="00512EA1"/>
    <w:rsid w:val="00517479"/>
    <w:rsid w:val="005435CE"/>
    <w:rsid w:val="005452EB"/>
    <w:rsid w:val="005A0BE5"/>
    <w:rsid w:val="005C0E1F"/>
    <w:rsid w:val="005E0D2B"/>
    <w:rsid w:val="005E1164"/>
    <w:rsid w:val="005E2C99"/>
    <w:rsid w:val="00625BD0"/>
    <w:rsid w:val="00645918"/>
    <w:rsid w:val="00672258"/>
    <w:rsid w:val="0067575B"/>
    <w:rsid w:val="00692C26"/>
    <w:rsid w:val="006A32A4"/>
    <w:rsid w:val="006C359F"/>
    <w:rsid w:val="006F2D3D"/>
    <w:rsid w:val="00700835"/>
    <w:rsid w:val="00726F87"/>
    <w:rsid w:val="007333B9"/>
    <w:rsid w:val="007703E3"/>
    <w:rsid w:val="00791B7D"/>
    <w:rsid w:val="007A3515"/>
    <w:rsid w:val="007D7924"/>
    <w:rsid w:val="007E470C"/>
    <w:rsid w:val="007E53BD"/>
    <w:rsid w:val="007E5F71"/>
    <w:rsid w:val="007F6EFD"/>
    <w:rsid w:val="00821415"/>
    <w:rsid w:val="0083768F"/>
    <w:rsid w:val="00862315"/>
    <w:rsid w:val="008630C4"/>
    <w:rsid w:val="0088168D"/>
    <w:rsid w:val="008A2A29"/>
    <w:rsid w:val="008B5F46"/>
    <w:rsid w:val="008C2DE8"/>
    <w:rsid w:val="0091595A"/>
    <w:rsid w:val="009165EA"/>
    <w:rsid w:val="0092245F"/>
    <w:rsid w:val="00961367"/>
    <w:rsid w:val="00973BD7"/>
    <w:rsid w:val="009829F2"/>
    <w:rsid w:val="00993F61"/>
    <w:rsid w:val="009A2C87"/>
    <w:rsid w:val="009B0746"/>
    <w:rsid w:val="009B532C"/>
    <w:rsid w:val="009C198B"/>
    <w:rsid w:val="009C3FE1"/>
    <w:rsid w:val="009D207E"/>
    <w:rsid w:val="009E0F2D"/>
    <w:rsid w:val="009E5822"/>
    <w:rsid w:val="009E691A"/>
    <w:rsid w:val="00A037A8"/>
    <w:rsid w:val="00A074CB"/>
    <w:rsid w:val="00A15BAC"/>
    <w:rsid w:val="00A369C4"/>
    <w:rsid w:val="00A47986"/>
    <w:rsid w:val="00A65F11"/>
    <w:rsid w:val="00A73507"/>
    <w:rsid w:val="00A91A24"/>
    <w:rsid w:val="00AA2E3C"/>
    <w:rsid w:val="00AC0E99"/>
    <w:rsid w:val="00AF1E67"/>
    <w:rsid w:val="00AF5046"/>
    <w:rsid w:val="00AF70D4"/>
    <w:rsid w:val="00B10C5D"/>
    <w:rsid w:val="00B169A1"/>
    <w:rsid w:val="00B278AE"/>
    <w:rsid w:val="00B33E0C"/>
    <w:rsid w:val="00B45FE9"/>
    <w:rsid w:val="00B51257"/>
    <w:rsid w:val="00B53D6B"/>
    <w:rsid w:val="00B54BE0"/>
    <w:rsid w:val="00B55D49"/>
    <w:rsid w:val="00B65E97"/>
    <w:rsid w:val="00B84180"/>
    <w:rsid w:val="00BE63EA"/>
    <w:rsid w:val="00C17CDF"/>
    <w:rsid w:val="00C25192"/>
    <w:rsid w:val="00C41742"/>
    <w:rsid w:val="00C421E2"/>
    <w:rsid w:val="00C42A3C"/>
    <w:rsid w:val="00C62351"/>
    <w:rsid w:val="00C8219A"/>
    <w:rsid w:val="00C94DED"/>
    <w:rsid w:val="00CA5471"/>
    <w:rsid w:val="00CA7E69"/>
    <w:rsid w:val="00CD2C6D"/>
    <w:rsid w:val="00CF1A0F"/>
    <w:rsid w:val="00D006FF"/>
    <w:rsid w:val="00D24E58"/>
    <w:rsid w:val="00D36252"/>
    <w:rsid w:val="00D4330B"/>
    <w:rsid w:val="00D460F1"/>
    <w:rsid w:val="00D51B44"/>
    <w:rsid w:val="00D6085D"/>
    <w:rsid w:val="00D66D57"/>
    <w:rsid w:val="00D80892"/>
    <w:rsid w:val="00D81480"/>
    <w:rsid w:val="00DA2E40"/>
    <w:rsid w:val="00DA5BF8"/>
    <w:rsid w:val="00DB2160"/>
    <w:rsid w:val="00DC71AA"/>
    <w:rsid w:val="00DD2FAB"/>
    <w:rsid w:val="00DE627C"/>
    <w:rsid w:val="00DF1850"/>
    <w:rsid w:val="00E402AF"/>
    <w:rsid w:val="00E448E9"/>
    <w:rsid w:val="00E46E7E"/>
    <w:rsid w:val="00E54A35"/>
    <w:rsid w:val="00E95631"/>
    <w:rsid w:val="00EB3018"/>
    <w:rsid w:val="00EE67D7"/>
    <w:rsid w:val="00EF3A22"/>
    <w:rsid w:val="00F1173B"/>
    <w:rsid w:val="00F45F2E"/>
    <w:rsid w:val="00F70859"/>
    <w:rsid w:val="00FA538E"/>
    <w:rsid w:val="00FC6B74"/>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E04D87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C4811"/>
    <w:rPr>
      <w:rFonts w:ascii="Calibri" w:hAnsi="Calibri"/>
      <w:sz w:val="22"/>
    </w:rPr>
  </w:style>
  <w:style w:type="paragraph" w:styleId="Heading1">
    <w:name w:val="heading 1"/>
    <w:aliases w:val="Pocket"/>
    <w:basedOn w:val="Normal"/>
    <w:next w:val="Normal"/>
    <w:link w:val="Heading1Char"/>
    <w:uiPriority w:val="9"/>
    <w:qFormat/>
    <w:rsid w:val="004C481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C481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C481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
    <w:basedOn w:val="Normal"/>
    <w:next w:val="Normal"/>
    <w:link w:val="Heading4Char"/>
    <w:uiPriority w:val="9"/>
    <w:unhideWhenUsed/>
    <w:qFormat/>
    <w:rsid w:val="004C481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Emphasis!!,small,Bold Underline"/>
    <w:basedOn w:val="DefaultParagraphFont"/>
    <w:uiPriority w:val="7"/>
    <w:qFormat/>
    <w:rsid w:val="004C4811"/>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4C481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C481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C4811"/>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
    <w:basedOn w:val="DefaultParagraphFont"/>
    <w:link w:val="Heading4"/>
    <w:uiPriority w:val="9"/>
    <w:rsid w:val="004C4811"/>
    <w:rPr>
      <w:rFonts w:asciiTheme="majorHAnsi" w:eastAsiaTheme="majorEastAsia" w:hAnsiTheme="majorHAnsi" w:cstheme="majorBidi"/>
      <w:b/>
      <w:bCs/>
      <w:iCs/>
      <w:sz w:val="26"/>
    </w:rPr>
  </w:style>
  <w:style w:type="paragraph" w:styleId="NoSpacing">
    <w:name w:val="No Spacing"/>
    <w:uiPriority w:val="1"/>
    <w:rsid w:val="004C4811"/>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4C4811"/>
    <w:rPr>
      <w:b/>
      <w:sz w:val="26"/>
      <w:u w:val="none"/>
    </w:rPr>
  </w:style>
  <w:style w:type="character" w:customStyle="1" w:styleId="StyleBoldUnderline">
    <w:name w:val="Style Bold Underline"/>
    <w:aliases w:val="Intense Emphasis,Underline,Intense Emphasis1,apple-style-span + 6 pt,Kern at 16 pt,Bold,Intense Emphasis11,Intense Emphasis2,HHeading 3 + 12 pt,Cards + Font: 12 pt Char,Style,Underline Char,Bold Cite Char,c,ci,Bo,Intense Emphasis111"/>
    <w:basedOn w:val="DefaultParagraphFont"/>
    <w:uiPriority w:val="1"/>
    <w:qFormat/>
    <w:rsid w:val="004C4811"/>
    <w:rPr>
      <w:b/>
      <w:sz w:val="22"/>
      <w:u w:val="single"/>
    </w:rPr>
  </w:style>
  <w:style w:type="paragraph" w:styleId="DocumentMap">
    <w:name w:val="Document Map"/>
    <w:basedOn w:val="Normal"/>
    <w:link w:val="DocumentMapChar"/>
    <w:uiPriority w:val="99"/>
    <w:semiHidden/>
    <w:unhideWhenUsed/>
    <w:rsid w:val="004C4811"/>
    <w:rPr>
      <w:rFonts w:ascii="Lucida Grande" w:hAnsi="Lucida Grande" w:cs="Lucida Grande"/>
    </w:rPr>
  </w:style>
  <w:style w:type="character" w:customStyle="1" w:styleId="DocumentMapChar">
    <w:name w:val="Document Map Char"/>
    <w:basedOn w:val="DefaultParagraphFont"/>
    <w:link w:val="DocumentMap"/>
    <w:uiPriority w:val="99"/>
    <w:semiHidden/>
    <w:rsid w:val="004C4811"/>
    <w:rPr>
      <w:rFonts w:ascii="Lucida Grande" w:hAnsi="Lucida Grande" w:cs="Lucida Grande"/>
      <w:sz w:val="22"/>
    </w:rPr>
  </w:style>
  <w:style w:type="paragraph" w:styleId="ListParagraph">
    <w:name w:val="List Paragraph"/>
    <w:basedOn w:val="Normal"/>
    <w:uiPriority w:val="34"/>
    <w:rsid w:val="004C4811"/>
    <w:pPr>
      <w:ind w:left="720"/>
      <w:contextualSpacing/>
    </w:pPr>
  </w:style>
  <w:style w:type="paragraph" w:styleId="Header">
    <w:name w:val="header"/>
    <w:basedOn w:val="Normal"/>
    <w:link w:val="HeaderChar"/>
    <w:uiPriority w:val="99"/>
    <w:unhideWhenUsed/>
    <w:rsid w:val="004C4811"/>
    <w:pPr>
      <w:tabs>
        <w:tab w:val="center" w:pos="4320"/>
        <w:tab w:val="right" w:pos="8640"/>
      </w:tabs>
    </w:pPr>
  </w:style>
  <w:style w:type="character" w:customStyle="1" w:styleId="HeaderChar">
    <w:name w:val="Header Char"/>
    <w:basedOn w:val="DefaultParagraphFont"/>
    <w:link w:val="Header"/>
    <w:uiPriority w:val="99"/>
    <w:rsid w:val="004C4811"/>
    <w:rPr>
      <w:rFonts w:ascii="Calibri" w:hAnsi="Calibri"/>
      <w:sz w:val="22"/>
    </w:rPr>
  </w:style>
  <w:style w:type="paragraph" w:styleId="Footer">
    <w:name w:val="footer"/>
    <w:basedOn w:val="Normal"/>
    <w:link w:val="FooterChar"/>
    <w:uiPriority w:val="99"/>
    <w:unhideWhenUsed/>
    <w:rsid w:val="004C4811"/>
    <w:pPr>
      <w:tabs>
        <w:tab w:val="center" w:pos="4320"/>
        <w:tab w:val="right" w:pos="8640"/>
      </w:tabs>
    </w:pPr>
  </w:style>
  <w:style w:type="character" w:customStyle="1" w:styleId="FooterChar">
    <w:name w:val="Footer Char"/>
    <w:basedOn w:val="DefaultParagraphFont"/>
    <w:link w:val="Footer"/>
    <w:uiPriority w:val="99"/>
    <w:rsid w:val="004C4811"/>
    <w:rPr>
      <w:rFonts w:ascii="Calibri" w:hAnsi="Calibri"/>
      <w:sz w:val="22"/>
    </w:rPr>
  </w:style>
  <w:style w:type="character" w:styleId="PageNumber">
    <w:name w:val="page number"/>
    <w:basedOn w:val="DefaultParagraphFont"/>
    <w:uiPriority w:val="99"/>
    <w:semiHidden/>
    <w:unhideWhenUsed/>
    <w:rsid w:val="004C4811"/>
  </w:style>
  <w:style w:type="character" w:styleId="Hyperlink">
    <w:name w:val="Hyperlink"/>
    <w:basedOn w:val="DefaultParagraphFont"/>
    <w:uiPriority w:val="99"/>
    <w:unhideWhenUsed/>
    <w:rsid w:val="004C4811"/>
    <w:rPr>
      <w:color w:val="0000FF" w:themeColor="hyperlink"/>
      <w:u w:val="single"/>
    </w:rPr>
  </w:style>
  <w:style w:type="paragraph" w:customStyle="1" w:styleId="Underlined">
    <w:name w:val="Underlined"/>
    <w:basedOn w:val="Normal"/>
    <w:link w:val="UnderlinedChar1"/>
    <w:rsid w:val="0092245F"/>
    <w:pPr>
      <w:widowControl w:val="0"/>
      <w:suppressAutoHyphens/>
    </w:pPr>
    <w:rPr>
      <w:rFonts w:ascii="Arial Narrow" w:eastAsia="Calibri" w:hAnsi="Arial Narrow" w:cs="Times New Roman"/>
      <w:b/>
      <w:sz w:val="24"/>
      <w:szCs w:val="22"/>
      <w:u w:val="thick"/>
      <w:lang w:val="x-none" w:eastAsia="x-none"/>
    </w:rPr>
  </w:style>
  <w:style w:type="character" w:customStyle="1" w:styleId="UnderlinedChar1">
    <w:name w:val="Underlined Char1"/>
    <w:link w:val="Underlined"/>
    <w:rsid w:val="0092245F"/>
    <w:rPr>
      <w:rFonts w:ascii="Arial Narrow" w:eastAsia="Calibri" w:hAnsi="Arial Narrow" w:cs="Times New Roman"/>
      <w:b/>
      <w:szCs w:val="22"/>
      <w:u w:val="thick"/>
      <w:lang w:val="x-none" w:eastAsia="x-none"/>
    </w:rPr>
  </w:style>
  <w:style w:type="character" w:styleId="PlaceholderText">
    <w:name w:val="Placeholder Text"/>
    <w:basedOn w:val="DefaultParagraphFont"/>
    <w:uiPriority w:val="99"/>
    <w:semiHidden/>
    <w:rsid w:val="0092245F"/>
    <w:rPr>
      <w:color w:val="80808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C4811"/>
    <w:rPr>
      <w:rFonts w:ascii="Calibri" w:hAnsi="Calibri"/>
      <w:sz w:val="22"/>
    </w:rPr>
  </w:style>
  <w:style w:type="paragraph" w:styleId="Heading1">
    <w:name w:val="heading 1"/>
    <w:aliases w:val="Pocket"/>
    <w:basedOn w:val="Normal"/>
    <w:next w:val="Normal"/>
    <w:link w:val="Heading1Char"/>
    <w:uiPriority w:val="9"/>
    <w:qFormat/>
    <w:rsid w:val="004C481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C481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C481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
    <w:basedOn w:val="Normal"/>
    <w:next w:val="Normal"/>
    <w:link w:val="Heading4Char"/>
    <w:uiPriority w:val="9"/>
    <w:unhideWhenUsed/>
    <w:qFormat/>
    <w:rsid w:val="004C481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Emphasis!!,small,Bold Underline"/>
    <w:basedOn w:val="DefaultParagraphFont"/>
    <w:uiPriority w:val="7"/>
    <w:qFormat/>
    <w:rsid w:val="004C4811"/>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4C481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C481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C4811"/>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
    <w:basedOn w:val="DefaultParagraphFont"/>
    <w:link w:val="Heading4"/>
    <w:uiPriority w:val="9"/>
    <w:rsid w:val="004C4811"/>
    <w:rPr>
      <w:rFonts w:asciiTheme="majorHAnsi" w:eastAsiaTheme="majorEastAsia" w:hAnsiTheme="majorHAnsi" w:cstheme="majorBidi"/>
      <w:b/>
      <w:bCs/>
      <w:iCs/>
      <w:sz w:val="26"/>
    </w:rPr>
  </w:style>
  <w:style w:type="paragraph" w:styleId="NoSpacing">
    <w:name w:val="No Spacing"/>
    <w:uiPriority w:val="1"/>
    <w:rsid w:val="004C4811"/>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4C4811"/>
    <w:rPr>
      <w:b/>
      <w:sz w:val="26"/>
      <w:u w:val="none"/>
    </w:rPr>
  </w:style>
  <w:style w:type="character" w:customStyle="1" w:styleId="StyleBoldUnderline">
    <w:name w:val="Style Bold Underline"/>
    <w:aliases w:val="Intense Emphasis,Underline,Intense Emphasis1,apple-style-span + 6 pt,Kern at 16 pt,Bold,Intense Emphasis11,Intense Emphasis2,HHeading 3 + 12 pt,Cards + Font: 12 pt Char,Style,Underline Char,Bold Cite Char,c,ci,Bo,Intense Emphasis111"/>
    <w:basedOn w:val="DefaultParagraphFont"/>
    <w:uiPriority w:val="1"/>
    <w:qFormat/>
    <w:rsid w:val="004C4811"/>
    <w:rPr>
      <w:b/>
      <w:sz w:val="22"/>
      <w:u w:val="single"/>
    </w:rPr>
  </w:style>
  <w:style w:type="paragraph" w:styleId="DocumentMap">
    <w:name w:val="Document Map"/>
    <w:basedOn w:val="Normal"/>
    <w:link w:val="DocumentMapChar"/>
    <w:uiPriority w:val="99"/>
    <w:semiHidden/>
    <w:unhideWhenUsed/>
    <w:rsid w:val="004C4811"/>
    <w:rPr>
      <w:rFonts w:ascii="Lucida Grande" w:hAnsi="Lucida Grande" w:cs="Lucida Grande"/>
    </w:rPr>
  </w:style>
  <w:style w:type="character" w:customStyle="1" w:styleId="DocumentMapChar">
    <w:name w:val="Document Map Char"/>
    <w:basedOn w:val="DefaultParagraphFont"/>
    <w:link w:val="DocumentMap"/>
    <w:uiPriority w:val="99"/>
    <w:semiHidden/>
    <w:rsid w:val="004C4811"/>
    <w:rPr>
      <w:rFonts w:ascii="Lucida Grande" w:hAnsi="Lucida Grande" w:cs="Lucida Grande"/>
      <w:sz w:val="22"/>
    </w:rPr>
  </w:style>
  <w:style w:type="paragraph" w:styleId="ListParagraph">
    <w:name w:val="List Paragraph"/>
    <w:basedOn w:val="Normal"/>
    <w:uiPriority w:val="34"/>
    <w:rsid w:val="004C4811"/>
    <w:pPr>
      <w:ind w:left="720"/>
      <w:contextualSpacing/>
    </w:pPr>
  </w:style>
  <w:style w:type="paragraph" w:styleId="Header">
    <w:name w:val="header"/>
    <w:basedOn w:val="Normal"/>
    <w:link w:val="HeaderChar"/>
    <w:uiPriority w:val="99"/>
    <w:unhideWhenUsed/>
    <w:rsid w:val="004C4811"/>
    <w:pPr>
      <w:tabs>
        <w:tab w:val="center" w:pos="4320"/>
        <w:tab w:val="right" w:pos="8640"/>
      </w:tabs>
    </w:pPr>
  </w:style>
  <w:style w:type="character" w:customStyle="1" w:styleId="HeaderChar">
    <w:name w:val="Header Char"/>
    <w:basedOn w:val="DefaultParagraphFont"/>
    <w:link w:val="Header"/>
    <w:uiPriority w:val="99"/>
    <w:rsid w:val="004C4811"/>
    <w:rPr>
      <w:rFonts w:ascii="Calibri" w:hAnsi="Calibri"/>
      <w:sz w:val="22"/>
    </w:rPr>
  </w:style>
  <w:style w:type="paragraph" w:styleId="Footer">
    <w:name w:val="footer"/>
    <w:basedOn w:val="Normal"/>
    <w:link w:val="FooterChar"/>
    <w:uiPriority w:val="99"/>
    <w:unhideWhenUsed/>
    <w:rsid w:val="004C4811"/>
    <w:pPr>
      <w:tabs>
        <w:tab w:val="center" w:pos="4320"/>
        <w:tab w:val="right" w:pos="8640"/>
      </w:tabs>
    </w:pPr>
  </w:style>
  <w:style w:type="character" w:customStyle="1" w:styleId="FooterChar">
    <w:name w:val="Footer Char"/>
    <w:basedOn w:val="DefaultParagraphFont"/>
    <w:link w:val="Footer"/>
    <w:uiPriority w:val="99"/>
    <w:rsid w:val="004C4811"/>
    <w:rPr>
      <w:rFonts w:ascii="Calibri" w:hAnsi="Calibri"/>
      <w:sz w:val="22"/>
    </w:rPr>
  </w:style>
  <w:style w:type="character" w:styleId="PageNumber">
    <w:name w:val="page number"/>
    <w:basedOn w:val="DefaultParagraphFont"/>
    <w:uiPriority w:val="99"/>
    <w:semiHidden/>
    <w:unhideWhenUsed/>
    <w:rsid w:val="004C4811"/>
  </w:style>
  <w:style w:type="character" w:styleId="Hyperlink">
    <w:name w:val="Hyperlink"/>
    <w:basedOn w:val="DefaultParagraphFont"/>
    <w:uiPriority w:val="99"/>
    <w:unhideWhenUsed/>
    <w:rsid w:val="004C4811"/>
    <w:rPr>
      <w:color w:val="0000FF" w:themeColor="hyperlink"/>
      <w:u w:val="single"/>
    </w:rPr>
  </w:style>
  <w:style w:type="paragraph" w:customStyle="1" w:styleId="Underlined">
    <w:name w:val="Underlined"/>
    <w:basedOn w:val="Normal"/>
    <w:link w:val="UnderlinedChar1"/>
    <w:rsid w:val="0092245F"/>
    <w:pPr>
      <w:widowControl w:val="0"/>
      <w:suppressAutoHyphens/>
    </w:pPr>
    <w:rPr>
      <w:rFonts w:ascii="Arial Narrow" w:eastAsia="Calibri" w:hAnsi="Arial Narrow" w:cs="Times New Roman"/>
      <w:b/>
      <w:sz w:val="24"/>
      <w:szCs w:val="22"/>
      <w:u w:val="thick"/>
      <w:lang w:val="x-none" w:eastAsia="x-none"/>
    </w:rPr>
  </w:style>
  <w:style w:type="character" w:customStyle="1" w:styleId="UnderlinedChar1">
    <w:name w:val="Underlined Char1"/>
    <w:link w:val="Underlined"/>
    <w:rsid w:val="0092245F"/>
    <w:rPr>
      <w:rFonts w:ascii="Arial Narrow" w:eastAsia="Calibri" w:hAnsi="Arial Narrow" w:cs="Times New Roman"/>
      <w:b/>
      <w:szCs w:val="22"/>
      <w:u w:val="thick"/>
      <w:lang w:val="x-none" w:eastAsia="x-none"/>
    </w:rPr>
  </w:style>
  <w:style w:type="character" w:styleId="PlaceholderText">
    <w:name w:val="Placeholder Text"/>
    <w:basedOn w:val="DefaultParagraphFont"/>
    <w:uiPriority w:val="99"/>
    <w:semiHidden/>
    <w:rsid w:val="0092245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532287">
      <w:bodyDiv w:val="1"/>
      <w:marLeft w:val="0"/>
      <w:marRight w:val="0"/>
      <w:marTop w:val="0"/>
      <w:marBottom w:val="0"/>
      <w:divBdr>
        <w:top w:val="none" w:sz="0" w:space="0" w:color="auto"/>
        <w:left w:val="none" w:sz="0" w:space="0" w:color="auto"/>
        <w:bottom w:val="none" w:sz="0" w:space="0" w:color="auto"/>
        <w:right w:val="none" w:sz="0" w:space="0" w:color="auto"/>
      </w:divBdr>
    </w:div>
    <w:div w:id="13967042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eipcp.net/transversal/1106/lazzarato/en"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Nuttall14: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93</TotalTime>
  <Pages>15</Pages>
  <Words>11814</Words>
  <Characters>64151</Characters>
  <Application>Microsoft Macintosh Word</Application>
  <DocSecurity>0</DocSecurity>
  <Lines>628</Lines>
  <Paragraphs>71</Paragraphs>
  <ScaleCrop>false</ScaleCrop>
  <Company>Whitman College</Company>
  <LinksUpToDate>false</LinksUpToDate>
  <CharactersWithSpaces>75894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Nuttall</dc:creator>
  <cp:keywords/>
  <dc:description/>
  <cp:lastModifiedBy>Jeremy Nuttall</cp:lastModifiedBy>
  <cp:revision>11</cp:revision>
  <cp:lastPrinted>2013-07-23T15:18:00Z</cp:lastPrinted>
  <dcterms:created xsi:type="dcterms:W3CDTF">2013-08-03T20:49:00Z</dcterms:created>
  <dcterms:modified xsi:type="dcterms:W3CDTF">2013-08-05T00:10:00Z</dcterms:modified>
</cp:coreProperties>
</file>