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B7A5D58" w14:textId="77777777" w:rsidR="00B45FE9" w:rsidRDefault="000752B9" w:rsidP="000752B9">
      <w:pPr>
        <w:pStyle w:val="Heading1"/>
      </w:pPr>
      <w:r>
        <w:t>A2 Environmental Justice</w:t>
      </w:r>
      <w:r w:rsidR="000E2D79">
        <w:t xml:space="preserve"> </w:t>
      </w:r>
      <w:proofErr w:type="spellStart"/>
      <w:r w:rsidR="000E2D79">
        <w:t>Kritik</w:t>
      </w:r>
      <w:proofErr w:type="spellEnd"/>
    </w:p>
    <w:p w14:paraId="08C12246" w14:textId="77777777" w:rsidR="00CB1D9D" w:rsidRDefault="00CB1D9D" w:rsidP="00CB1D9D">
      <w:pPr>
        <w:pStyle w:val="Heading2"/>
      </w:pPr>
      <w:r>
        <w:lastRenderedPageBreak/>
        <w:t>General</w:t>
      </w:r>
    </w:p>
    <w:p w14:paraId="744C8A3A" w14:textId="77777777" w:rsidR="00CB1D9D" w:rsidRDefault="00CB1D9D" w:rsidP="00CB1D9D">
      <w:pPr>
        <w:pStyle w:val="Heading3"/>
      </w:pPr>
      <w:r>
        <w:t xml:space="preserve"> AT Native Americans</w:t>
      </w:r>
    </w:p>
    <w:p w14:paraId="375FD91E" w14:textId="77777777" w:rsidR="00CB1D9D" w:rsidRPr="004E1BC5" w:rsidRDefault="00CB1D9D" w:rsidP="00CB1D9D">
      <w:pPr>
        <w:pStyle w:val="Heading4"/>
      </w:pPr>
      <w:bookmarkStart w:id="0" w:name="_GoBack"/>
      <w:bookmarkEnd w:id="0"/>
      <w:r w:rsidRPr="004E1BC5">
        <w:t xml:space="preserve">The K fails to account for the complexity of the decision making process in Native American tribes, siding solely with the environmental movement fails to understand larger problems involved in decisions about mines </w:t>
      </w:r>
      <w:r>
        <w:t>resources</w:t>
      </w:r>
    </w:p>
    <w:p w14:paraId="73192C16" w14:textId="77777777" w:rsidR="00CB1D9D" w:rsidRPr="004E1BC5" w:rsidRDefault="00CB1D9D" w:rsidP="00CB1D9D">
      <w:pPr>
        <w:rPr>
          <w:rStyle w:val="StyleStyleBold12pt"/>
        </w:rPr>
      </w:pPr>
      <w:r w:rsidRPr="004E1BC5">
        <w:rPr>
          <w:rStyle w:val="StyleStyleBold12pt"/>
        </w:rPr>
        <w:t xml:space="preserve">Yamamoto and Lyman 1 </w:t>
      </w:r>
    </w:p>
    <w:p w14:paraId="27BD402E" w14:textId="77777777" w:rsidR="00CB1D9D" w:rsidRPr="004E1BC5" w:rsidRDefault="00CB1D9D" w:rsidP="00CB1D9D">
      <w:r w:rsidRPr="004E1BC5">
        <w:t xml:space="preserve">(Eric K. </w:t>
      </w:r>
      <w:r w:rsidRPr="004E1BC5">
        <w:rPr>
          <w:bCs/>
        </w:rPr>
        <w:t xml:space="preserve">Yamamoto, </w:t>
      </w:r>
      <w:r w:rsidRPr="004E1BC5">
        <w:t>Hawaii Law School Law Professor, and Jen-L W. Lyman, UC Berkeley visiting law Professor, University of Colorado Law Review, Spring</w:t>
      </w:r>
      <w:r>
        <w:t xml:space="preserve"> 2001</w:t>
      </w:r>
      <w:r w:rsidRPr="004E1BC5">
        <w:t>,</w:t>
      </w:r>
      <w:r>
        <w:t xml:space="preserve"> “</w:t>
      </w:r>
      <w:proofErr w:type="spellStart"/>
      <w:r w:rsidRPr="00CB1D9D">
        <w:t>Racializing</w:t>
      </w:r>
      <w:proofErr w:type="spellEnd"/>
      <w:r w:rsidRPr="00CB1D9D">
        <w:t xml:space="preserve"> Environmental Justice</w:t>
      </w:r>
      <w:r>
        <w:t>,”</w:t>
      </w:r>
      <w:r w:rsidRPr="004E1BC5">
        <w:t xml:space="preserve"> 72 U. Colo. L. Rev. 311, pg. 311-313</w:t>
      </w:r>
      <w:r>
        <w:t>, LexisNexis</w:t>
      </w:r>
      <w:r w:rsidRPr="004E1BC5">
        <w:t>)</w:t>
      </w:r>
    </w:p>
    <w:p w14:paraId="2253E5AD" w14:textId="77777777" w:rsidR="00CB1D9D" w:rsidRDefault="00CB1D9D" w:rsidP="00CB1D9D">
      <w:r w:rsidRPr="004E1BC5">
        <w:t xml:space="preserve">For example, as </w:t>
      </w:r>
      <w:r w:rsidRPr="004E1BC5">
        <w:rPr>
          <w:rStyle w:val="StyleBoldUnderline"/>
          <w:highlight w:val="green"/>
        </w:rPr>
        <w:t>Native communities endeavor</w:t>
      </w:r>
      <w:r w:rsidRPr="004E1BC5">
        <w:rPr>
          <w:rStyle w:val="StyleBoldUnderline"/>
        </w:rPr>
        <w:t xml:space="preserve"> to ameliorate </w:t>
      </w:r>
      <w:r w:rsidRPr="004E1BC5">
        <w:rPr>
          <w:rStyle w:val="StyleBoldUnderline"/>
          <w:highlight w:val="green"/>
        </w:rPr>
        <w:t>conditions of poverty and social dislocation by encouraging</w:t>
      </w:r>
      <w:r w:rsidRPr="004E1BC5">
        <w:rPr>
          <w:rStyle w:val="StyleBoldUnderline"/>
        </w:rPr>
        <w:t xml:space="preserve"> the </w:t>
      </w:r>
      <w:r w:rsidRPr="004E1BC5">
        <w:rPr>
          <w:rStyle w:val="StyleBoldUnderline"/>
          <w:highlight w:val="green"/>
        </w:rPr>
        <w:t>economic development</w:t>
      </w:r>
      <w:r w:rsidRPr="004E1BC5">
        <w:t xml:space="preserve"> of tribal lands, </w:t>
      </w:r>
      <w:r w:rsidRPr="004E1BC5">
        <w:rPr>
          <w:rStyle w:val="StyleBoldUnderline"/>
          <w:highlight w:val="green"/>
        </w:rPr>
        <w:t>some</w:t>
      </w:r>
      <w:r w:rsidRPr="004E1BC5">
        <w:rPr>
          <w:rStyle w:val="StyleBoldUnderline"/>
        </w:rPr>
        <w:t xml:space="preserve"> increasingly </w:t>
      </w:r>
      <w:r w:rsidRPr="004E1BC5">
        <w:rPr>
          <w:rStyle w:val="StyleBoldUnderline"/>
          <w:highlight w:val="green"/>
        </w:rPr>
        <w:t>find themselves in conflict with environmentalists</w:t>
      </w:r>
      <w:r w:rsidRPr="004E1BC5">
        <w:t xml:space="preserve">, who are sometimes but not always environmental justice advocates. </w:t>
      </w:r>
      <w:r w:rsidRPr="00D178C9">
        <w:rPr>
          <w:rStyle w:val="StyleBoldUnderline"/>
          <w:highlight w:val="green"/>
        </w:rPr>
        <w:t>In the</w:t>
      </w:r>
      <w:r w:rsidRPr="004E1BC5">
        <w:rPr>
          <w:rStyle w:val="StyleBoldUnderline"/>
          <w:highlight w:val="green"/>
        </w:rPr>
        <w:t xml:space="preserve"> mining industry</w:t>
      </w:r>
      <w:r w:rsidRPr="004E1BC5">
        <w:rPr>
          <w:rStyle w:val="StyleBoldUnderline"/>
        </w:rPr>
        <w:t xml:space="preserve">, several </w:t>
      </w:r>
      <w:r w:rsidRPr="004E1BC5">
        <w:rPr>
          <w:rStyle w:val="StyleBoldUnderline"/>
          <w:highlight w:val="green"/>
        </w:rPr>
        <w:t>Native</w:t>
      </w:r>
      <w:r w:rsidRPr="004E1BC5">
        <w:rPr>
          <w:rStyle w:val="StyleBoldUnderline"/>
        </w:rPr>
        <w:t xml:space="preserve"> American </w:t>
      </w:r>
      <w:r w:rsidRPr="004E1BC5">
        <w:rPr>
          <w:rStyle w:val="StyleBoldUnderline"/>
          <w:highlight w:val="green"/>
        </w:rPr>
        <w:t>tribes are attempting to tap mineral resources on their reservations.</w:t>
      </w:r>
      <w:r w:rsidRPr="004E1BC5">
        <w:t> </w:t>
      </w:r>
      <w:hyperlink r:id="rId8" w:anchor="n50" w:history="1">
        <w:proofErr w:type="gramStart"/>
        <w:r w:rsidRPr="004E1BC5">
          <w:t>n50</w:t>
        </w:r>
        <w:proofErr w:type="gramEnd"/>
      </w:hyperlink>
      <w:r w:rsidRPr="004E1BC5">
        <w:t> Urged by the increased emphasis on economic self-determination in federal Native American policy in the 1970s, the tribes formed the Council of Energy Resource Tribes to deal [*322] with both the siting of new mines on Native American lands and the environmental and the cultural problems that might result. </w:t>
      </w:r>
      <w:hyperlink r:id="rId9" w:anchor="n51" w:history="1">
        <w:proofErr w:type="gramStart"/>
        <w:r w:rsidRPr="004E1BC5">
          <w:t>n51</w:t>
        </w:r>
        <w:proofErr w:type="gramEnd"/>
      </w:hyperlink>
      <w:r w:rsidRPr="004E1BC5">
        <w:t xml:space="preserve"> Those efforts met stiff opposition from some environmental groups concerned mainly with land degradation and pollution. The </w:t>
      </w:r>
      <w:r w:rsidRPr="004E1BC5">
        <w:rPr>
          <w:rStyle w:val="StyleBoldUnderline"/>
          <w:highlight w:val="green"/>
        </w:rPr>
        <w:t>environmentalists'</w:t>
      </w:r>
      <w:r w:rsidRPr="004E1BC5">
        <w:rPr>
          <w:rStyle w:val="StyleBoldUnderline"/>
        </w:rPr>
        <w:t xml:space="preserve"> seeming </w:t>
      </w:r>
      <w:r w:rsidRPr="004E1BC5">
        <w:rPr>
          <w:rStyle w:val="StyleBoldUnderline"/>
          <w:highlight w:val="green"/>
        </w:rPr>
        <w:t>lack</w:t>
      </w:r>
      <w:r w:rsidRPr="004E1BC5">
        <w:rPr>
          <w:rStyle w:val="StyleBoldUnderline"/>
        </w:rPr>
        <w:t xml:space="preserve"> of </w:t>
      </w:r>
      <w:r w:rsidRPr="004E1BC5">
        <w:rPr>
          <w:rStyle w:val="StyleBoldUnderline"/>
          <w:highlight w:val="green"/>
        </w:rPr>
        <w:t>understanding of the</w:t>
      </w:r>
      <w:r w:rsidRPr="004E1BC5">
        <w:rPr>
          <w:rStyle w:val="StyleBoldUnderline"/>
        </w:rPr>
        <w:t xml:space="preserve"> economic and cultural </w:t>
      </w:r>
      <w:r w:rsidRPr="004E1BC5">
        <w:rPr>
          <w:rStyle w:val="StyleBoldUnderline"/>
          <w:highlight w:val="green"/>
        </w:rPr>
        <w:t>complexity of the Native American groups' decisions have led some</w:t>
      </w:r>
      <w:r w:rsidRPr="004E1BC5">
        <w:rPr>
          <w:rStyle w:val="StyleBoldUnderline"/>
        </w:rPr>
        <w:t xml:space="preserve"> Native Americans </w:t>
      </w:r>
      <w:r w:rsidRPr="004E1BC5">
        <w:rPr>
          <w:rStyle w:val="StyleBoldUnderline"/>
          <w:highlight w:val="green"/>
        </w:rPr>
        <w:t>to express cynicism about environmentalists who</w:t>
      </w:r>
      <w:r w:rsidRPr="004E1BC5">
        <w:rPr>
          <w:rStyle w:val="StyleBoldUnderline"/>
        </w:rPr>
        <w:t xml:space="preserve"> sometimes </w:t>
      </w:r>
      <w:r w:rsidRPr="004E1BC5">
        <w:rPr>
          <w:rStyle w:val="StyleBoldUnderline"/>
          <w:highlight w:val="green"/>
        </w:rPr>
        <w:t>treat them as mascots for the environmental cause.</w:t>
      </w:r>
      <w:r w:rsidRPr="004E1BC5">
        <w:rPr>
          <w:rStyle w:val="StyleBoldUnderline"/>
        </w:rPr>
        <w:t> </w:t>
      </w:r>
      <w:hyperlink r:id="rId10" w:anchor="n52" w:history="1">
        <w:proofErr w:type="gramStart"/>
        <w:r w:rsidRPr="004E1BC5">
          <w:t>n52</w:t>
        </w:r>
        <w:proofErr w:type="gramEnd"/>
      </w:hyperlink>
    </w:p>
    <w:p w14:paraId="079EE3D6" w14:textId="77777777" w:rsidR="00CB1D9D" w:rsidRDefault="00CB1D9D" w:rsidP="00CB1D9D">
      <w:pPr>
        <w:pStyle w:val="Heading4"/>
      </w:pPr>
      <w:r w:rsidRPr="00D178C9">
        <w:t xml:space="preserve">Environmental movements </w:t>
      </w:r>
      <w:r>
        <w:t>causes</w:t>
      </w:r>
      <w:r w:rsidRPr="00D178C9">
        <w:t xml:space="preserve"> Native populations</w:t>
      </w:r>
      <w:r>
        <w:t xml:space="preserve"> to become </w:t>
      </w:r>
      <w:r w:rsidRPr="00D178C9">
        <w:t xml:space="preserve">homogenize, </w:t>
      </w:r>
      <w:r>
        <w:t>leads to</w:t>
      </w:r>
      <w:r w:rsidRPr="00D178C9">
        <w:t xml:space="preserve"> racism </w:t>
      </w:r>
    </w:p>
    <w:p w14:paraId="75972EE1" w14:textId="77777777" w:rsidR="00CB1D9D" w:rsidRPr="001D40C0" w:rsidRDefault="00CB1D9D" w:rsidP="00CB1D9D">
      <w:pPr>
        <w:rPr>
          <w:rStyle w:val="StyleStyleBold12pt"/>
        </w:rPr>
      </w:pPr>
      <w:r w:rsidRPr="001D40C0">
        <w:rPr>
          <w:rStyle w:val="StyleStyleBold12pt"/>
        </w:rPr>
        <w:t>Yamamoto and Lyman 1</w:t>
      </w:r>
    </w:p>
    <w:p w14:paraId="43EE5909" w14:textId="77777777" w:rsidR="00CB1D9D" w:rsidRDefault="00CB1D9D" w:rsidP="00CB1D9D">
      <w:r>
        <w:t>(</w:t>
      </w:r>
      <w:r w:rsidRPr="004E1BC5">
        <w:t xml:space="preserve">Eric K. </w:t>
      </w:r>
      <w:r w:rsidRPr="004E1BC5">
        <w:rPr>
          <w:bCs/>
        </w:rPr>
        <w:t xml:space="preserve">Yamamoto, </w:t>
      </w:r>
      <w:r w:rsidRPr="004E1BC5">
        <w:t xml:space="preserve">Hawaii Law School Law Professor, and Jen-L </w:t>
      </w:r>
      <w:r>
        <w:t>W. Lyman, UC Berkeley visiting L</w:t>
      </w:r>
      <w:r w:rsidRPr="004E1BC5">
        <w:t>aw Professor</w:t>
      </w:r>
      <w:r>
        <w:t>, Spring 2001, “</w:t>
      </w:r>
      <w:proofErr w:type="spellStart"/>
      <w:r>
        <w:t>Racializing</w:t>
      </w:r>
      <w:proofErr w:type="spellEnd"/>
      <w:r>
        <w:t xml:space="preserve"> Environmental Justice,” 72 U. Colo. L. Rev. 311, pg. LexisNexis)</w:t>
      </w:r>
    </w:p>
    <w:p w14:paraId="29DA8C4E" w14:textId="77777777" w:rsidR="00CB1D9D" w:rsidRDefault="00CB1D9D" w:rsidP="00CB1D9D">
      <w:r w:rsidRPr="004E1BC5">
        <w:t xml:space="preserve">James Huffman also criticizes the traditional environmental justice framework, but from the perspective of Native American economic development. He identifies three assumptions of modern environmental thought that work against Native [*339] interests. n164 First, orthodox </w:t>
      </w:r>
      <w:r w:rsidRPr="004E1BC5">
        <w:rPr>
          <w:rStyle w:val="StyleBoldUnderline"/>
        </w:rPr>
        <w:t>environmentalism assumes the existence of a scientifically "correct" natural condition and</w:t>
      </w:r>
      <w:r w:rsidRPr="004E1BC5">
        <w:t xml:space="preserve"> thus </w:t>
      </w:r>
      <w:r w:rsidRPr="004E1BC5">
        <w:rPr>
          <w:rStyle w:val="StyleBoldUnderline"/>
        </w:rPr>
        <w:t xml:space="preserve">tends toward oppressive command and control methods. </w:t>
      </w:r>
      <w:proofErr w:type="gramStart"/>
      <w:r w:rsidRPr="004E1BC5">
        <w:t>n165</w:t>
      </w:r>
      <w:proofErr w:type="gramEnd"/>
      <w:r w:rsidRPr="004E1BC5">
        <w:t xml:space="preserve"> </w:t>
      </w:r>
      <w:r w:rsidRPr="004E1BC5">
        <w:rPr>
          <w:rStyle w:val="StyleBoldUnderline"/>
        </w:rPr>
        <w:t>The second assumption is that regulations must limit development and</w:t>
      </w:r>
      <w:r w:rsidRPr="004E1BC5">
        <w:t xml:space="preserve"> growth. n166 Finally, in marked contrast to arguments that anthropocentrism in American environmentalism clashes with Native cultural beliefs, Huffman asserts that </w:t>
      </w:r>
      <w:r w:rsidRPr="004E1BC5">
        <w:rPr>
          <w:rStyle w:val="StyleBoldUnderline"/>
        </w:rPr>
        <w:t xml:space="preserve">American </w:t>
      </w:r>
      <w:r w:rsidRPr="001D40C0">
        <w:rPr>
          <w:rStyle w:val="StyleBoldUnderline"/>
          <w:highlight w:val="green"/>
        </w:rPr>
        <w:t>environmentalism assumes a</w:t>
      </w:r>
      <w:r w:rsidRPr="004E1BC5">
        <w:rPr>
          <w:rStyle w:val="StyleBoldUnderline"/>
        </w:rPr>
        <w:t xml:space="preserve"> "</w:t>
      </w:r>
      <w:proofErr w:type="spellStart"/>
      <w:r w:rsidRPr="004E1BC5">
        <w:rPr>
          <w:rStyle w:val="StyleBoldUnderline"/>
        </w:rPr>
        <w:t>biocentric</w:t>
      </w:r>
      <w:proofErr w:type="spellEnd"/>
      <w:r w:rsidRPr="004E1BC5">
        <w:rPr>
          <w:rStyle w:val="StyleBoldUnderline"/>
        </w:rPr>
        <w:t xml:space="preserve">" </w:t>
      </w:r>
      <w:r w:rsidRPr="001D40C0">
        <w:rPr>
          <w:rStyle w:val="StyleBoldUnderline"/>
          <w:highlight w:val="green"/>
        </w:rPr>
        <w:t>approach</w:t>
      </w:r>
      <w:r w:rsidRPr="004E1BC5">
        <w:rPr>
          <w:rStyle w:val="StyleBoldUnderline"/>
        </w:rPr>
        <w:t xml:space="preserve"> fundamentally </w:t>
      </w:r>
      <w:r w:rsidRPr="001D40C0">
        <w:rPr>
          <w:rStyle w:val="StyleBoldUnderline"/>
          <w:highlight w:val="green"/>
        </w:rPr>
        <w:t>opposed to economic development, even when necessary for Native survival.</w:t>
      </w:r>
      <w:r w:rsidRPr="004E1BC5">
        <w:t xml:space="preserve"> </w:t>
      </w:r>
      <w:proofErr w:type="gramStart"/>
      <w:r w:rsidRPr="004E1BC5">
        <w:t>n167</w:t>
      </w:r>
      <w:proofErr w:type="gramEnd"/>
      <w:r w:rsidRPr="004E1BC5">
        <w:t xml:space="preserve"> </w:t>
      </w:r>
      <w:r w:rsidRPr="004D6864">
        <w:rPr>
          <w:rStyle w:val="StyleBoldUnderline"/>
          <w:highlight w:val="green"/>
        </w:rPr>
        <w:t xml:space="preserve">He criticizes environmental protection </w:t>
      </w:r>
      <w:r w:rsidRPr="001D40C0">
        <w:rPr>
          <w:rStyle w:val="StyleBoldUnderline"/>
          <w:highlight w:val="green"/>
        </w:rPr>
        <w:t>as a "luxury good" enjoyed by wealthier</w:t>
      </w:r>
      <w:r w:rsidRPr="004E1BC5">
        <w:rPr>
          <w:rStyle w:val="StyleBoldUnderline"/>
        </w:rPr>
        <w:t xml:space="preserve"> societies</w:t>
      </w:r>
      <w:r w:rsidRPr="004E1BC5">
        <w:t xml:space="preserve"> n168 </w:t>
      </w:r>
      <w:r w:rsidRPr="004D6864">
        <w:rPr>
          <w:rStyle w:val="StyleBoldUnderline"/>
          <w:highlight w:val="green"/>
        </w:rPr>
        <w:t>that promotes</w:t>
      </w:r>
      <w:r w:rsidRPr="004E1BC5">
        <w:rPr>
          <w:rStyle w:val="StyleBoldUnderline"/>
        </w:rPr>
        <w:t xml:space="preserve"> the idea </w:t>
      </w:r>
      <w:r w:rsidRPr="004D6864">
        <w:rPr>
          <w:rStyle w:val="StyleBoldUnderline"/>
          <w:highlight w:val="green"/>
        </w:rPr>
        <w:t>that "the</w:t>
      </w:r>
      <w:r w:rsidRPr="004E1BC5">
        <w:rPr>
          <w:rStyle w:val="StyleBoldUnderline"/>
        </w:rPr>
        <w:t xml:space="preserve"> poverty and economic </w:t>
      </w:r>
      <w:r w:rsidRPr="004D6864">
        <w:rPr>
          <w:rStyle w:val="StyleBoldUnderline"/>
          <w:highlight w:val="green"/>
        </w:rPr>
        <w:t>depression of</w:t>
      </w:r>
      <w:r w:rsidRPr="004E1BC5">
        <w:rPr>
          <w:rStyle w:val="StyleBoldUnderline"/>
        </w:rPr>
        <w:t xml:space="preserve"> the </w:t>
      </w:r>
      <w:r w:rsidRPr="004D6864">
        <w:rPr>
          <w:rStyle w:val="StyleBoldUnderline"/>
          <w:highlight w:val="green"/>
        </w:rPr>
        <w:t>reservations</w:t>
      </w:r>
      <w:r w:rsidRPr="004E1BC5">
        <w:rPr>
          <w:rStyle w:val="StyleBoldUnderline"/>
        </w:rPr>
        <w:t xml:space="preserve"> [</w:t>
      </w:r>
      <w:r w:rsidRPr="004D6864">
        <w:rPr>
          <w:rStyle w:val="StyleBoldUnderline"/>
          <w:highlight w:val="green"/>
        </w:rPr>
        <w:t>is</w:t>
      </w:r>
      <w:r w:rsidRPr="004E1BC5">
        <w:rPr>
          <w:rStyle w:val="StyleBoldUnderline"/>
        </w:rPr>
        <w:t xml:space="preserve">] not only inevitable but </w:t>
      </w:r>
      <w:r w:rsidRPr="004D6864">
        <w:rPr>
          <w:rStyle w:val="StyleBoldUnderline"/>
          <w:highlight w:val="green"/>
        </w:rPr>
        <w:t>desired</w:t>
      </w:r>
      <w:r w:rsidRPr="004E1BC5">
        <w:rPr>
          <w:rStyle w:val="StyleBoldUnderline"/>
        </w:rPr>
        <w:t>.</w:t>
      </w:r>
      <w:r w:rsidRPr="004E1BC5">
        <w:t>" n169 Huffman's critique is harsh: "</w:t>
      </w:r>
      <w:r w:rsidRPr="004D6864">
        <w:rPr>
          <w:rStyle w:val="StyleBoldUnderline"/>
          <w:highlight w:val="green"/>
        </w:rPr>
        <w:t>Native Americans</w:t>
      </w:r>
      <w:r w:rsidRPr="004E1BC5">
        <w:rPr>
          <w:rStyle w:val="StyleBoldUnderline"/>
        </w:rPr>
        <w:t xml:space="preserve">, more than any other segment of American society, </w:t>
      </w:r>
      <w:r w:rsidRPr="004D6864">
        <w:rPr>
          <w:rStyle w:val="StyleBoldUnderline"/>
          <w:highlight w:val="green"/>
        </w:rPr>
        <w:t>will suffer at the altar of environmentalism worshipped in their name.</w:t>
      </w:r>
      <w:r w:rsidRPr="004E1BC5">
        <w:t xml:space="preserve">" n170 Commentator Conrad </w:t>
      </w:r>
      <w:proofErr w:type="spellStart"/>
      <w:r w:rsidRPr="004E1BC5">
        <w:t>Huygen</w:t>
      </w:r>
      <w:proofErr w:type="spellEnd"/>
      <w:r w:rsidRPr="004E1BC5">
        <w:t xml:space="preserve"> arrives at a similar conclusion: </w:t>
      </w:r>
      <w:r w:rsidRPr="004D6864">
        <w:rPr>
          <w:rStyle w:val="StyleBoldUnderline"/>
        </w:rPr>
        <w:t>"</w:t>
      </w:r>
      <w:r w:rsidRPr="004D6864">
        <w:rPr>
          <w:rStyle w:val="StyleBoldUnderline"/>
          <w:highlight w:val="green"/>
        </w:rPr>
        <w:t>We have romanticized indigenous cultures</w:t>
      </w:r>
      <w:r w:rsidRPr="004E1BC5">
        <w:rPr>
          <w:rStyle w:val="StyleBoldUnderline"/>
        </w:rPr>
        <w:t xml:space="preserve"> in a manner </w:t>
      </w:r>
      <w:r w:rsidRPr="004D6864">
        <w:rPr>
          <w:rStyle w:val="StyleBoldUnderline"/>
          <w:highlight w:val="green"/>
        </w:rPr>
        <w:t>that threatens to stifle development on reservations and perpetuate</w:t>
      </w:r>
      <w:r w:rsidRPr="004E1BC5">
        <w:rPr>
          <w:rStyle w:val="StyleBoldUnderline"/>
        </w:rPr>
        <w:t xml:space="preserve"> the </w:t>
      </w:r>
      <w:r w:rsidRPr="004D6864">
        <w:rPr>
          <w:rStyle w:val="StyleBoldUnderline"/>
          <w:highlight w:val="green"/>
        </w:rPr>
        <w:t>poverty</w:t>
      </w:r>
      <w:r w:rsidRPr="004E1BC5">
        <w:rPr>
          <w:rStyle w:val="StyleBoldUnderline"/>
        </w:rPr>
        <w:t xml:space="preserve"> that permeates them.</w:t>
      </w:r>
      <w:r w:rsidRPr="004E1BC5">
        <w:rPr>
          <w:u w:val="single"/>
        </w:rPr>
        <w:t>"</w:t>
      </w:r>
      <w:r w:rsidRPr="004E1BC5">
        <w:t xml:space="preserve"> n171 In more measured terms, </w:t>
      </w:r>
      <w:proofErr w:type="spellStart"/>
      <w:r w:rsidRPr="004E1BC5">
        <w:t>Tsosie</w:t>
      </w:r>
      <w:proofErr w:type="spellEnd"/>
      <w:r w:rsidRPr="004E1BC5">
        <w:t xml:space="preserve"> agrees with Huffman's view that "</w:t>
      </w:r>
      <w:r w:rsidRPr="004E1BC5">
        <w:rPr>
          <w:rStyle w:val="StyleBoldUnderline"/>
        </w:rPr>
        <w:t xml:space="preserve">national implementation of centralized </w:t>
      </w:r>
      <w:r w:rsidRPr="001D40C0">
        <w:rPr>
          <w:rStyle w:val="StyleBoldUnderline"/>
          <w:highlight w:val="green"/>
        </w:rPr>
        <w:t>policies</w:t>
      </w:r>
      <w:r w:rsidRPr="004E1BC5">
        <w:t xml:space="preserve"> (whatever their origin and content) often </w:t>
      </w:r>
      <w:r w:rsidRPr="001D40C0">
        <w:rPr>
          <w:rStyle w:val="StyleBoldUnderline"/>
          <w:highlight w:val="green"/>
        </w:rPr>
        <w:t>disregards tribal sovereignty and</w:t>
      </w:r>
      <w:r w:rsidRPr="004E1BC5">
        <w:rPr>
          <w:rStyle w:val="StyleBoldUnderline"/>
        </w:rPr>
        <w:t xml:space="preserve"> the </w:t>
      </w:r>
      <w:r w:rsidRPr="004D6864">
        <w:rPr>
          <w:rStyle w:val="StyleBoldUnderline"/>
        </w:rPr>
        <w:t xml:space="preserve">special </w:t>
      </w:r>
      <w:r w:rsidRPr="001D40C0">
        <w:rPr>
          <w:rStyle w:val="StyleBoldUnderline"/>
          <w:highlight w:val="green"/>
        </w:rPr>
        <w:t>interests of indigenous peoples.</w:t>
      </w:r>
      <w:r w:rsidRPr="001D40C0">
        <w:rPr>
          <w:rStyle w:val="StyleBoldUnderline"/>
        </w:rPr>
        <w:t>"</w:t>
      </w:r>
      <w:r w:rsidRPr="004E1BC5">
        <w:t xml:space="preserve"> n172 From these varied visions of Native American scholars emerges a point of commonality: traditional </w:t>
      </w:r>
      <w:r w:rsidRPr="001D40C0">
        <w:rPr>
          <w:rStyle w:val="StyleBoldUnderline"/>
          <w:highlight w:val="green"/>
        </w:rPr>
        <w:t>environmentalism and</w:t>
      </w:r>
      <w:r w:rsidRPr="004E1BC5">
        <w:t xml:space="preserve">, by extension, </w:t>
      </w:r>
      <w:r w:rsidRPr="004E1BC5">
        <w:rPr>
          <w:rStyle w:val="StyleBoldUnderline"/>
        </w:rPr>
        <w:t>the</w:t>
      </w:r>
      <w:r w:rsidRPr="004E1BC5">
        <w:t xml:space="preserve"> established </w:t>
      </w:r>
      <w:r w:rsidRPr="001D40C0">
        <w:rPr>
          <w:rStyle w:val="StyleBoldUnderline"/>
          <w:highlight w:val="green"/>
        </w:rPr>
        <w:t xml:space="preserve">environmental </w:t>
      </w:r>
      <w:r w:rsidRPr="004D6864">
        <w:rPr>
          <w:rStyle w:val="StyleBoldUnderline"/>
          <w:highlight w:val="green"/>
        </w:rPr>
        <w:t xml:space="preserve">justice framework, do </w:t>
      </w:r>
      <w:r w:rsidRPr="001D40C0">
        <w:rPr>
          <w:rStyle w:val="StyleBoldUnderline"/>
          <w:highlight w:val="green"/>
        </w:rPr>
        <w:t>not</w:t>
      </w:r>
      <w:r w:rsidRPr="004E1BC5">
        <w:t xml:space="preserve"> necessarily </w:t>
      </w:r>
      <w:r w:rsidRPr="001D40C0">
        <w:rPr>
          <w:rStyle w:val="StyleBoldUnderline"/>
          <w:highlight w:val="green"/>
        </w:rPr>
        <w:t>work well for Native Americans or</w:t>
      </w:r>
      <w:r w:rsidRPr="004E1BC5">
        <w:rPr>
          <w:rStyle w:val="StyleBoldUnderline"/>
        </w:rPr>
        <w:t xml:space="preserve"> for </w:t>
      </w:r>
      <w:r w:rsidRPr="001D40C0">
        <w:rPr>
          <w:rStyle w:val="StyleBoldUnderline"/>
          <w:highlight w:val="green"/>
        </w:rPr>
        <w:t>other racial and indigenous groups.</w:t>
      </w:r>
      <w:r w:rsidRPr="004E1BC5">
        <w:rPr>
          <w:rStyle w:val="StyleBoldUnderline"/>
        </w:rPr>
        <w:t xml:space="preserve"> </w:t>
      </w:r>
      <w:r w:rsidRPr="004E1BC5">
        <w:t xml:space="preserve">n173 In light of the [*340] philosophical and practical limitations of the established environmental justice framework, the writings of Professors Chang, Williams, </w:t>
      </w:r>
      <w:proofErr w:type="spellStart"/>
      <w:r w:rsidRPr="004E1BC5">
        <w:t>Shutkin</w:t>
      </w:r>
      <w:proofErr w:type="spellEnd"/>
      <w:r w:rsidRPr="004E1BC5">
        <w:t xml:space="preserve">, </w:t>
      </w:r>
      <w:proofErr w:type="spellStart"/>
      <w:r w:rsidRPr="004E1BC5">
        <w:t>Tsosie</w:t>
      </w:r>
      <w:proofErr w:type="spellEnd"/>
      <w:r w:rsidRPr="004E1BC5">
        <w:t xml:space="preserve">, and </w:t>
      </w:r>
      <w:r w:rsidRPr="001D40C0">
        <w:rPr>
          <w:rStyle w:val="StyleBoldUnderline"/>
        </w:rPr>
        <w:t>Huffman</w:t>
      </w:r>
      <w:r w:rsidRPr="004E1BC5">
        <w:rPr>
          <w:rStyle w:val="StyleBoldUnderline"/>
        </w:rPr>
        <w:t xml:space="preserve"> illuminate an indigenous American cultural perspective on the environment</w:t>
      </w:r>
      <w:r w:rsidRPr="004E1BC5">
        <w:t xml:space="preserve">, race, and sovereignty. They demonstrate how </w:t>
      </w:r>
      <w:r w:rsidRPr="004E1BC5">
        <w:rPr>
          <w:rStyle w:val="StyleBoldUnderline"/>
        </w:rPr>
        <w:t>the</w:t>
      </w:r>
      <w:r w:rsidRPr="004E1BC5">
        <w:t xml:space="preserve"> dominant </w:t>
      </w:r>
      <w:r w:rsidRPr="004D6864">
        <w:rPr>
          <w:rStyle w:val="StyleBoldUnderline"/>
          <w:highlight w:val="green"/>
        </w:rPr>
        <w:t>environmental justice narrative tends to ignore</w:t>
      </w:r>
      <w:r w:rsidRPr="004E1BC5">
        <w:rPr>
          <w:rStyle w:val="StyleBoldUnderline"/>
        </w:rPr>
        <w:t xml:space="preserve"> or</w:t>
      </w:r>
      <w:r w:rsidRPr="004E1BC5">
        <w:t xml:space="preserve"> even </w:t>
      </w:r>
      <w:r w:rsidRPr="004E1BC5">
        <w:rPr>
          <w:rStyle w:val="StyleBoldUnderline"/>
        </w:rPr>
        <w:t>undermine that perspective</w:t>
      </w:r>
      <w:r w:rsidRPr="004E1BC5">
        <w:t xml:space="preserve">. Although illuminating in important respects, </w:t>
      </w:r>
      <w:r w:rsidRPr="004D6864">
        <w:rPr>
          <w:rStyle w:val="StyleBoldUnderline"/>
          <w:highlight w:val="green"/>
        </w:rPr>
        <w:t>the emerging Native</w:t>
      </w:r>
      <w:r w:rsidRPr="004E1BC5">
        <w:rPr>
          <w:rStyle w:val="StyleBoldUnderline"/>
        </w:rPr>
        <w:t xml:space="preserve"> American </w:t>
      </w:r>
      <w:r w:rsidRPr="004D6864">
        <w:rPr>
          <w:rStyle w:val="StyleBoldUnderline"/>
          <w:highlight w:val="green"/>
        </w:rPr>
        <w:t>framework</w:t>
      </w:r>
      <w:r w:rsidRPr="004E1BC5">
        <w:rPr>
          <w:rStyle w:val="StyleBoldUnderline"/>
        </w:rPr>
        <w:t xml:space="preserve"> itself is </w:t>
      </w:r>
      <w:r w:rsidRPr="004D6864">
        <w:rPr>
          <w:rStyle w:val="StyleBoldUnderline"/>
          <w:highlight w:val="green"/>
        </w:rPr>
        <w:t>limited. It reconstructs e</w:t>
      </w:r>
      <w:r w:rsidRPr="004E1BC5">
        <w:rPr>
          <w:rStyle w:val="StyleBoldUnderline"/>
        </w:rPr>
        <w:t xml:space="preserve">nvironmental </w:t>
      </w:r>
      <w:r w:rsidRPr="004D6864">
        <w:rPr>
          <w:rStyle w:val="StyleBoldUnderline"/>
          <w:highlight w:val="green"/>
        </w:rPr>
        <w:t>j</w:t>
      </w:r>
      <w:r w:rsidRPr="004E1BC5">
        <w:rPr>
          <w:rStyle w:val="StyleBoldUnderline"/>
        </w:rPr>
        <w:t xml:space="preserve">ustice </w:t>
      </w:r>
      <w:r w:rsidRPr="004D6864">
        <w:rPr>
          <w:rStyle w:val="StyleBoldUnderline"/>
          <w:highlight w:val="green"/>
        </w:rPr>
        <w:t>in terms of a</w:t>
      </w:r>
      <w:r w:rsidRPr="004E1BC5">
        <w:t xml:space="preserve"> more or less </w:t>
      </w:r>
      <w:r w:rsidRPr="004D6864">
        <w:rPr>
          <w:rStyle w:val="StyleBoldUnderline"/>
          <w:highlight w:val="green"/>
        </w:rPr>
        <w:t>singular indigenous perspective</w:t>
      </w:r>
      <w:r w:rsidRPr="004E1BC5">
        <w:rPr>
          <w:rStyle w:val="StyleBoldUnderline"/>
        </w:rPr>
        <w:t xml:space="preserve"> of the </w:t>
      </w:r>
      <w:r w:rsidRPr="004D6864">
        <w:rPr>
          <w:rStyle w:val="StyleBoldUnderline"/>
        </w:rPr>
        <w:t>environment</w:t>
      </w:r>
      <w:r w:rsidRPr="008E113F">
        <w:t>. This perspective</w:t>
      </w:r>
      <w:r w:rsidRPr="004E1BC5">
        <w:t xml:space="preserve"> is important for indigenous groups facing environmental injustice - or seeking to define for themselves how "the environment" and "justice" connect. But to a large extent, the </w:t>
      </w:r>
      <w:r w:rsidRPr="008E113F">
        <w:rPr>
          <w:rStyle w:val="StyleBoldUnderline"/>
          <w:highlight w:val="green"/>
        </w:rPr>
        <w:t>writings overlook</w:t>
      </w:r>
      <w:r w:rsidRPr="004E1BC5">
        <w:rPr>
          <w:rStyle w:val="StyleBoldUnderline"/>
        </w:rPr>
        <w:t xml:space="preserve"> salient </w:t>
      </w:r>
      <w:r w:rsidRPr="004D6864">
        <w:rPr>
          <w:rStyle w:val="StyleBoldUnderline"/>
          <w:highlight w:val="green"/>
        </w:rPr>
        <w:t>differences among</w:t>
      </w:r>
      <w:r w:rsidRPr="004E1BC5">
        <w:rPr>
          <w:rStyle w:val="StyleBoldUnderline"/>
        </w:rPr>
        <w:t xml:space="preserve"> Native American </w:t>
      </w:r>
      <w:r w:rsidRPr="008E113F">
        <w:rPr>
          <w:rStyle w:val="StyleBoldUnderline"/>
          <w:highlight w:val="green"/>
        </w:rPr>
        <w:t>groups and subgroups and wide differences among traditionally classified "racial minorities"</w:t>
      </w:r>
      <w:r w:rsidRPr="004E1BC5">
        <w:rPr>
          <w:rStyle w:val="StyleBoldUnderline"/>
        </w:rPr>
        <w:t xml:space="preserve"> in terms of understandings of environmental injustice and how to deal with</w:t>
      </w:r>
      <w:r w:rsidRPr="004E1BC5">
        <w:t xml:space="preserve"> it. So how can environmental justice scholars, commentators, activists, and decision makers grapple with important differences among groups while advancing concepts, language, and methods for addressing concrete problems? </w:t>
      </w:r>
      <w:proofErr w:type="spellStart"/>
      <w:r w:rsidRPr="004E1BC5">
        <w:t>Shutkin</w:t>
      </w:r>
      <w:proofErr w:type="spellEnd"/>
      <w:r w:rsidRPr="004E1BC5">
        <w:t xml:space="preserve"> and Lord suggest that </w:t>
      </w:r>
      <w:r w:rsidRPr="008E113F">
        <w:rPr>
          <w:rStyle w:val="StyleBoldUnderline"/>
        </w:rPr>
        <w:t>"</w:t>
      </w:r>
      <w:r w:rsidRPr="008E113F">
        <w:rPr>
          <w:rStyle w:val="StyleBoldUnderline"/>
          <w:highlight w:val="green"/>
        </w:rPr>
        <w:t>the legal</w:t>
      </w:r>
      <w:r w:rsidRPr="001D40C0">
        <w:rPr>
          <w:rStyle w:val="StyleBoldUnderline"/>
          <w:highlight w:val="green"/>
        </w:rPr>
        <w:t xml:space="preserve"> system has perpetuated environmental injustice by</w:t>
      </w:r>
      <w:r w:rsidRPr="004E1BC5">
        <w:t xml:space="preserve"> misreading or </w:t>
      </w:r>
      <w:r w:rsidRPr="001D40C0">
        <w:rPr>
          <w:rStyle w:val="StyleBoldUnderline"/>
          <w:highlight w:val="green"/>
        </w:rPr>
        <w:t>disregarding [a] community's history</w:t>
      </w:r>
      <w:r w:rsidRPr="004E1BC5">
        <w:rPr>
          <w:rStyle w:val="StyleBoldUnderline"/>
        </w:rPr>
        <w:t>.</w:t>
      </w:r>
      <w:r w:rsidRPr="004E1BC5">
        <w:t>" n174 These scholars urge "a more complete history that incorporates not only a view of the past, present, and future, but also the question of justice."</w:t>
      </w:r>
    </w:p>
    <w:p w14:paraId="4045649A" w14:textId="02AD0DD8" w:rsidR="00CB1D9D" w:rsidRDefault="00CB1D9D" w:rsidP="00CB1D9D">
      <w:pPr>
        <w:pStyle w:val="Heading4"/>
      </w:pPr>
      <w:r>
        <w:t xml:space="preserve">Environmental law is rooted </w:t>
      </w:r>
      <w:r w:rsidRPr="00CB1D9D">
        <w:t>in anthropocentric Anglo-American</w:t>
      </w:r>
      <w:r>
        <w:t xml:space="preserve"> values – </w:t>
      </w:r>
      <w:r w:rsidRPr="00CB1D9D">
        <w:t xml:space="preserve">the </w:t>
      </w:r>
      <w:r>
        <w:t>alternative</w:t>
      </w:r>
      <w:r w:rsidRPr="00CB1D9D">
        <w:t xml:space="preserve"> can</w:t>
      </w:r>
      <w:r>
        <w:t>’</w:t>
      </w:r>
      <w:r w:rsidRPr="00CB1D9D">
        <w:t xml:space="preserve">t overcome </w:t>
      </w:r>
      <w:r w:rsidR="003173C1">
        <w:t>that</w:t>
      </w:r>
    </w:p>
    <w:p w14:paraId="413140BC" w14:textId="77777777" w:rsidR="00CB1D9D" w:rsidRPr="00CB1D9D" w:rsidRDefault="00CB1D9D" w:rsidP="00CB1D9D">
      <w:pPr>
        <w:rPr>
          <w:rStyle w:val="StyleStyleBold12pt"/>
        </w:rPr>
      </w:pPr>
      <w:r w:rsidRPr="00CB1D9D">
        <w:rPr>
          <w:rStyle w:val="StyleStyleBold12pt"/>
        </w:rPr>
        <w:t xml:space="preserve">Yamamoto </w:t>
      </w:r>
      <w:r>
        <w:rPr>
          <w:rStyle w:val="StyleStyleBold12pt"/>
        </w:rPr>
        <w:t>and Lyman 1</w:t>
      </w:r>
    </w:p>
    <w:p w14:paraId="198D4F81" w14:textId="77777777" w:rsidR="00CB1D9D" w:rsidRDefault="00CB1D9D" w:rsidP="00CB1D9D">
      <w:r>
        <w:t>(</w:t>
      </w:r>
      <w:r w:rsidRPr="00CB1D9D">
        <w:t>Eric K. Yamamoto, Hawaii Law School Law Professor, and Jen-L W. Lyman, UC Berkeley visiting Law Professor, Spring 2001, “</w:t>
      </w:r>
      <w:proofErr w:type="spellStart"/>
      <w:r w:rsidRPr="00CB1D9D">
        <w:t>Racializing</w:t>
      </w:r>
      <w:proofErr w:type="spellEnd"/>
      <w:r w:rsidRPr="00CB1D9D">
        <w:t xml:space="preserve"> Environmental Justice,”</w:t>
      </w:r>
      <w:r>
        <w:t xml:space="preserve"> </w:t>
      </w:r>
      <w:r w:rsidRPr="00CB1D9D">
        <w:t>72 U. Colo. L. Rev. 311, p</w:t>
      </w:r>
      <w:r>
        <w:t>g</w:t>
      </w:r>
      <w:r w:rsidRPr="00CB1D9D">
        <w:t>. Lexis</w:t>
      </w:r>
      <w:r>
        <w:t>Nexis)</w:t>
      </w:r>
    </w:p>
    <w:p w14:paraId="5D2FCE38" w14:textId="77777777" w:rsidR="00CB1D9D" w:rsidRDefault="00CB1D9D" w:rsidP="00CB1D9D">
      <w:pPr>
        <w:rPr>
          <w:rStyle w:val="StyleBoldUnderline"/>
        </w:rPr>
      </w:pPr>
      <w:r w:rsidRPr="00CB1D9D">
        <w:rPr>
          <w:rFonts w:asciiTheme="majorHAnsi" w:hAnsiTheme="majorHAnsi" w:cs="Arial"/>
          <w:szCs w:val="22"/>
        </w:rPr>
        <w:t xml:space="preserve">From this perspective, </w:t>
      </w:r>
      <w:r w:rsidRPr="00CB1D9D">
        <w:rPr>
          <w:rStyle w:val="StyleBoldUnderline"/>
        </w:rPr>
        <w:t xml:space="preserve">modern </w:t>
      </w:r>
      <w:r w:rsidRPr="00CB1D9D">
        <w:rPr>
          <w:rStyle w:val="StyleBoldUnderline"/>
          <w:highlight w:val="green"/>
        </w:rPr>
        <w:t>environmentalism</w:t>
      </w:r>
      <w:r w:rsidRPr="00CB1D9D">
        <w:rPr>
          <w:rFonts w:asciiTheme="majorHAnsi" w:hAnsiTheme="majorHAnsi" w:cs="Arial"/>
          <w:szCs w:val="22"/>
        </w:rPr>
        <w:t xml:space="preserve"> thus implicitly </w:t>
      </w:r>
      <w:r w:rsidRPr="00CB1D9D">
        <w:rPr>
          <w:rStyle w:val="StyleBoldUnderline"/>
          <w:highlight w:val="green"/>
        </w:rPr>
        <w:t>promotes</w:t>
      </w:r>
      <w:r w:rsidRPr="00CB1D9D">
        <w:rPr>
          <w:rStyle w:val="StyleBoldUnderline"/>
        </w:rPr>
        <w:t xml:space="preserve"> an </w:t>
      </w:r>
      <w:r w:rsidRPr="00CB1D9D">
        <w:rPr>
          <w:rStyle w:val="StyleBoldUnderline"/>
          <w:highlight w:val="green"/>
        </w:rPr>
        <w:t>anthropocentric ethic of nature as property, dismissing the</w:t>
      </w:r>
      <w:r w:rsidRPr="00CB1D9D">
        <w:rPr>
          <w:rFonts w:asciiTheme="majorHAnsi" w:hAnsiTheme="majorHAnsi" w:cs="Arial"/>
          <w:szCs w:val="22"/>
        </w:rPr>
        <w:t xml:space="preserve"> physical, cultural, and </w:t>
      </w:r>
      <w:r w:rsidRPr="00CB1D9D">
        <w:rPr>
          <w:rStyle w:val="StyleBoldUnderline"/>
        </w:rPr>
        <w:t xml:space="preserve">spiritual </w:t>
      </w:r>
      <w:r w:rsidRPr="00CB1D9D">
        <w:rPr>
          <w:rStyle w:val="StyleBoldUnderline"/>
          <w:highlight w:val="green"/>
        </w:rPr>
        <w:t>relationship between Native communities and the land.</w:t>
      </w:r>
      <w:r w:rsidRPr="00CB1D9D">
        <w:rPr>
          <w:rFonts w:asciiTheme="majorHAnsi" w:hAnsiTheme="majorHAnsi" w:cs="Arial"/>
          <w:szCs w:val="22"/>
        </w:rPr>
        <w:t xml:space="preserve"> For this reason, Robert A. </w:t>
      </w:r>
      <w:r w:rsidRPr="00CB1D9D">
        <w:rPr>
          <w:rStyle w:val="StyleBoldUnderline"/>
        </w:rPr>
        <w:t xml:space="preserve">Williams criticizes </w:t>
      </w:r>
      <w:r w:rsidRPr="00CB1D9D">
        <w:rPr>
          <w:rStyle w:val="StyleBoldUnderline"/>
          <w:highlight w:val="green"/>
        </w:rPr>
        <w:t>American environmental law</w:t>
      </w:r>
      <w:r w:rsidRPr="00CB1D9D">
        <w:rPr>
          <w:rStyle w:val="StyleBoldUnderline"/>
        </w:rPr>
        <w:t xml:space="preserve"> as "</w:t>
      </w:r>
      <w:r w:rsidRPr="00CB1D9D">
        <w:rPr>
          <w:rStyle w:val="StyleBoldUnderline"/>
          <w:highlight w:val="green"/>
        </w:rPr>
        <w:t>colonized by</w:t>
      </w:r>
      <w:r w:rsidRPr="00CB1D9D">
        <w:rPr>
          <w:rStyle w:val="StyleBoldUnderline"/>
        </w:rPr>
        <w:t xml:space="preserve"> a perverse system of </w:t>
      </w:r>
      <w:r w:rsidRPr="00CB1D9D">
        <w:rPr>
          <w:rStyle w:val="StyleBoldUnderline"/>
          <w:highlight w:val="green"/>
        </w:rPr>
        <w:t>values which is antithetical to achieving environmental justice for American Indian peoples.</w:t>
      </w:r>
      <w:r w:rsidRPr="00CB1D9D">
        <w:rPr>
          <w:rStyle w:val="StyleBoldUnderline"/>
        </w:rPr>
        <w:t>"</w:t>
      </w:r>
      <w:r w:rsidRPr="00CB1D9D">
        <w:rPr>
          <w:rFonts w:asciiTheme="majorHAnsi" w:hAnsiTheme="majorHAnsi" w:cs="Arial"/>
          <w:szCs w:val="22"/>
        </w:rPr>
        <w:t xml:space="preserve"> n161 </w:t>
      </w:r>
      <w:r w:rsidRPr="00CB1D9D">
        <w:rPr>
          <w:rStyle w:val="StyleBoldUnderline"/>
          <w:highlight w:val="green"/>
        </w:rPr>
        <w:t>The Anglo-American</w:t>
      </w:r>
      <w:r w:rsidRPr="00CB1D9D">
        <w:rPr>
          <w:rStyle w:val="StyleBoldUnderline"/>
        </w:rPr>
        <w:t xml:space="preserve"> value </w:t>
      </w:r>
      <w:r w:rsidRPr="00CB1D9D">
        <w:rPr>
          <w:rStyle w:val="StyleBoldUnderline"/>
          <w:highlight w:val="green"/>
        </w:rPr>
        <w:t>system</w:t>
      </w:r>
      <w:r w:rsidRPr="00CB1D9D">
        <w:rPr>
          <w:rFonts w:asciiTheme="majorHAnsi" w:hAnsiTheme="majorHAnsi" w:cs="Arial"/>
          <w:szCs w:val="22"/>
        </w:rPr>
        <w:t>, he asserts, "</w:t>
      </w:r>
      <w:r w:rsidRPr="00CB1D9D">
        <w:rPr>
          <w:rStyle w:val="StyleBoldUnderline"/>
          <w:highlight w:val="green"/>
        </w:rPr>
        <w:t>privileges</w:t>
      </w:r>
      <w:r w:rsidRPr="00CB1D9D">
        <w:rPr>
          <w:rFonts w:asciiTheme="majorHAnsi" w:hAnsiTheme="majorHAnsi" w:cs="Arial"/>
          <w:szCs w:val="22"/>
        </w:rPr>
        <w:t xml:space="preserve"> what it labels as "</w:t>
      </w:r>
      <w:r w:rsidRPr="00CB1D9D">
        <w:rPr>
          <w:rStyle w:val="StyleBoldUnderline"/>
          <w:highlight w:val="green"/>
        </w:rPr>
        <w:t>human values' over "environmental</w:t>
      </w:r>
      <w:r w:rsidRPr="00CB1D9D">
        <w:rPr>
          <w:rStyle w:val="StyleBoldUnderline"/>
        </w:rPr>
        <w:t xml:space="preserve"> values,'" </w:t>
      </w:r>
      <w:r w:rsidRPr="00CB1D9D">
        <w:rPr>
          <w:rStyle w:val="StyleBoldUnderline"/>
          <w:highlight w:val="green"/>
        </w:rPr>
        <w:t>ignoring how "both</w:t>
      </w:r>
      <w:r w:rsidRPr="00CB1D9D">
        <w:rPr>
          <w:rStyle w:val="StyleBoldUnderline"/>
        </w:rPr>
        <w:t xml:space="preserve"> sets of values </w:t>
      </w:r>
      <w:r w:rsidRPr="00CB1D9D">
        <w:rPr>
          <w:rStyle w:val="StyleBoldUnderline"/>
          <w:highlight w:val="green"/>
        </w:rPr>
        <w:t>are</w:t>
      </w:r>
      <w:r w:rsidRPr="00CB1D9D">
        <w:rPr>
          <w:rStyle w:val="StyleBoldUnderline"/>
        </w:rPr>
        <w:t xml:space="preserve"> intimately </w:t>
      </w:r>
      <w:r w:rsidRPr="00CB1D9D">
        <w:rPr>
          <w:rStyle w:val="StyleBoldUnderline"/>
          <w:highlight w:val="green"/>
        </w:rPr>
        <w:t>connected</w:t>
      </w:r>
      <w:r w:rsidRPr="00CB1D9D">
        <w:rPr>
          <w:rStyle w:val="StyleBoldUnderline"/>
        </w:rPr>
        <w:t xml:space="preserve"> to ... the complete set of forces which give meaning and life to our world.</w:t>
      </w:r>
      <w:r w:rsidRPr="00CB1D9D">
        <w:t xml:space="preserve">" n162 For </w:t>
      </w:r>
      <w:r w:rsidRPr="00CB1D9D">
        <w:rPr>
          <w:rFonts w:asciiTheme="majorHAnsi" w:hAnsiTheme="majorHAnsi" w:cs="Arial"/>
          <w:szCs w:val="22"/>
        </w:rPr>
        <w:t xml:space="preserve">Native peoples, nature is not property. Nature is culture, religion, even family. n163 Nature is home. For these scholars, </w:t>
      </w:r>
      <w:r w:rsidRPr="00CB1D9D">
        <w:rPr>
          <w:rStyle w:val="StyleBoldUnderline"/>
        </w:rPr>
        <w:t xml:space="preserve">prevailing </w:t>
      </w:r>
      <w:r w:rsidRPr="00CB1D9D">
        <w:rPr>
          <w:rStyle w:val="StyleBoldUnderline"/>
          <w:highlight w:val="green"/>
        </w:rPr>
        <w:t>environmentalism, with</w:t>
      </w:r>
      <w:r w:rsidRPr="00CB1D9D">
        <w:rPr>
          <w:rStyle w:val="StyleBoldUnderline"/>
        </w:rPr>
        <w:t xml:space="preserve"> its </w:t>
      </w:r>
      <w:r w:rsidRPr="00CB1D9D">
        <w:rPr>
          <w:rStyle w:val="StyleBoldUnderline"/>
          <w:highlight w:val="green"/>
        </w:rPr>
        <w:t>anthropocentric premises,</w:t>
      </w:r>
      <w:r w:rsidRPr="00CB1D9D">
        <w:rPr>
          <w:rStyle w:val="StyleBoldUnderline"/>
        </w:rPr>
        <w:t xml:space="preserve"> thus </w:t>
      </w:r>
      <w:r w:rsidRPr="00CB1D9D">
        <w:rPr>
          <w:rStyle w:val="StyleBoldUnderline"/>
          <w:highlight w:val="green"/>
        </w:rPr>
        <w:t>undermines the very thing it seek</w:t>
      </w:r>
      <w:r w:rsidRPr="00CB1D9D">
        <w:rPr>
          <w:rStyle w:val="StyleBoldUnderline"/>
        </w:rPr>
        <w:t xml:space="preserve">s to promote: genuine </w:t>
      </w:r>
      <w:r w:rsidRPr="00CB1D9D">
        <w:rPr>
          <w:rStyle w:val="StyleBoldUnderline"/>
          <w:highlight w:val="green"/>
        </w:rPr>
        <w:t>environmental justice.</w:t>
      </w:r>
    </w:p>
    <w:p w14:paraId="205BF1D5" w14:textId="22078BF0" w:rsidR="000752B9" w:rsidRDefault="00AE006D" w:rsidP="000752B9">
      <w:pPr>
        <w:pStyle w:val="Heading2"/>
      </w:pPr>
      <w:r>
        <w:t>SMRs Energy</w:t>
      </w:r>
    </w:p>
    <w:p w14:paraId="4D2DD115" w14:textId="34A3A488" w:rsidR="00723E0A" w:rsidRDefault="00AE006D" w:rsidP="00723E0A">
      <w:pPr>
        <w:pStyle w:val="Heading3"/>
      </w:pPr>
      <w:r>
        <w:t>SMRs Key</w:t>
      </w:r>
    </w:p>
    <w:p w14:paraId="6CF72F7B" w14:textId="18618BE2" w:rsidR="000752B9" w:rsidRPr="000752B9" w:rsidRDefault="000752B9" w:rsidP="000752B9">
      <w:pPr>
        <w:pStyle w:val="Heading4"/>
      </w:pPr>
      <w:r>
        <w:t>Nuclear energy is critical to displace coal and stop climate change</w:t>
      </w:r>
    </w:p>
    <w:p w14:paraId="61E564AA" w14:textId="77777777" w:rsidR="001F2E52" w:rsidRPr="001F2E52" w:rsidRDefault="001F2E52" w:rsidP="001F2E52">
      <w:pPr>
        <w:rPr>
          <w:rStyle w:val="StyleStyleBold12pt"/>
        </w:rPr>
      </w:pPr>
      <w:r>
        <w:rPr>
          <w:rStyle w:val="StyleStyleBold12pt"/>
        </w:rPr>
        <w:t>Moore 6</w:t>
      </w:r>
    </w:p>
    <w:p w14:paraId="3853A5A6" w14:textId="77777777" w:rsidR="001F2E52" w:rsidRDefault="001F2E52" w:rsidP="001F2E52">
      <w:r>
        <w:t xml:space="preserve">(Patrick Moore, April 16 2006, </w:t>
      </w:r>
      <w:r w:rsidRPr="001F2E52">
        <w:t xml:space="preserve">co-founder of Greenpeace, is chairman and chief scientist of </w:t>
      </w:r>
      <w:proofErr w:type="spellStart"/>
      <w:r w:rsidRPr="001F2E52">
        <w:t>Greenspirit</w:t>
      </w:r>
      <w:proofErr w:type="spellEnd"/>
      <w:r w:rsidRPr="001F2E52">
        <w:t xml:space="preserve"> Strategies Ltd.</w:t>
      </w:r>
      <w:r>
        <w:t>, “</w:t>
      </w:r>
      <w:r w:rsidRPr="001F2E52">
        <w:t>Going Nuclear</w:t>
      </w:r>
      <w:r>
        <w:t xml:space="preserve">,” </w:t>
      </w:r>
      <w:hyperlink r:id="rId11" w:history="1">
        <w:r w:rsidRPr="00996767">
          <w:rPr>
            <w:rStyle w:val="Hyperlink"/>
          </w:rPr>
          <w:t>http://www.washingtonpost.com/wp-dyn/content/article/2006/04/14/AR2006041401209_2.html</w:t>
        </w:r>
      </w:hyperlink>
      <w:r>
        <w:t xml:space="preserve">) </w:t>
      </w:r>
    </w:p>
    <w:p w14:paraId="7C06AD9D" w14:textId="539090B7" w:rsidR="001F2E52" w:rsidRPr="001F2E52" w:rsidRDefault="001F2E52" w:rsidP="008610FB">
      <w:r w:rsidRPr="001F2E52">
        <w:t xml:space="preserve">In the early 1970s when I helped found Greenpeace, I believed that nuclear energy was synonymous with nuclear holocaust, as did most of my compatriots. That's the conviction that inspired Greenpeace's first voyage up the spectacular rocky northwest coast to protest the testing of U.S. hydrogen bombs in Alaska's Aleutian Islands. Thirty years on, my views have changed, and the rest of </w:t>
      </w:r>
      <w:r w:rsidRPr="006C1BC9">
        <w:rPr>
          <w:rStyle w:val="StyleBoldUnderline"/>
          <w:highlight w:val="green"/>
        </w:rPr>
        <w:t>the environmental movement needs to update its views</w:t>
      </w:r>
      <w:r w:rsidRPr="001F2E52">
        <w:rPr>
          <w:rStyle w:val="StyleBoldUnderline"/>
        </w:rPr>
        <w:t xml:space="preserve">, too, </w:t>
      </w:r>
      <w:r w:rsidRPr="006C1BC9">
        <w:rPr>
          <w:rStyle w:val="StyleBoldUnderline"/>
          <w:highlight w:val="green"/>
        </w:rPr>
        <w:t xml:space="preserve">because nuclear </w:t>
      </w:r>
      <w:r w:rsidRPr="001F2E52">
        <w:rPr>
          <w:rStyle w:val="StyleBoldUnderline"/>
        </w:rPr>
        <w:t xml:space="preserve">energy </w:t>
      </w:r>
      <w:r w:rsidRPr="006C1BC9">
        <w:rPr>
          <w:rStyle w:val="StyleBoldUnderline"/>
          <w:highlight w:val="green"/>
        </w:rPr>
        <w:t>may</w:t>
      </w:r>
      <w:r w:rsidRPr="001F2E52">
        <w:rPr>
          <w:rStyle w:val="StyleBoldUnderline"/>
        </w:rPr>
        <w:t xml:space="preserve"> just </w:t>
      </w:r>
      <w:r w:rsidRPr="006C1BC9">
        <w:rPr>
          <w:rStyle w:val="StyleBoldUnderline"/>
          <w:highlight w:val="green"/>
        </w:rPr>
        <w:t>be the</w:t>
      </w:r>
      <w:r w:rsidRPr="001F2E52">
        <w:rPr>
          <w:rStyle w:val="StyleBoldUnderline"/>
        </w:rPr>
        <w:t xml:space="preserve"> energy </w:t>
      </w:r>
      <w:r w:rsidRPr="006C1BC9">
        <w:rPr>
          <w:rStyle w:val="StyleBoldUnderline"/>
          <w:highlight w:val="green"/>
        </w:rPr>
        <w:t>source that can save our planet from</w:t>
      </w:r>
      <w:r w:rsidRPr="001F2E52">
        <w:t xml:space="preserve"> another possible disaster: </w:t>
      </w:r>
      <w:r w:rsidRPr="006C1BC9">
        <w:rPr>
          <w:rStyle w:val="StyleBoldUnderline"/>
          <w:highlight w:val="green"/>
        </w:rPr>
        <w:t>catastrophic climate change</w:t>
      </w:r>
      <w:r w:rsidRPr="001F2E52">
        <w:rPr>
          <w:rStyle w:val="StyleBoldUnderline"/>
        </w:rPr>
        <w:t>.</w:t>
      </w:r>
      <w:r w:rsidRPr="001F2E52">
        <w:t xml:space="preserve"> Look at it this way: More than 600 coal-fired electric plants in the United States produce 36 percent of U.S. emissions -- or nearly 10 percent of global emissions -- of CO2, the primary greenhouse gas responsible for climate change. </w:t>
      </w:r>
      <w:r w:rsidRPr="006C1BC9">
        <w:rPr>
          <w:rStyle w:val="StyleBoldUnderline"/>
          <w:highlight w:val="green"/>
        </w:rPr>
        <w:t>Nuclear</w:t>
      </w:r>
      <w:r w:rsidRPr="001F2E52">
        <w:rPr>
          <w:rStyle w:val="StyleBoldUnderline"/>
        </w:rPr>
        <w:t xml:space="preserve"> energy </w:t>
      </w:r>
      <w:r w:rsidRPr="006C1BC9">
        <w:rPr>
          <w:rStyle w:val="StyleBoldUnderline"/>
          <w:highlight w:val="green"/>
        </w:rPr>
        <w:t>is the only large-scale</w:t>
      </w:r>
      <w:r w:rsidRPr="001F2E52">
        <w:rPr>
          <w:rStyle w:val="StyleBoldUnderline"/>
        </w:rPr>
        <w:t xml:space="preserve">, cost-effective </w:t>
      </w:r>
      <w:r w:rsidRPr="006C1BC9">
        <w:rPr>
          <w:rStyle w:val="StyleBoldUnderline"/>
          <w:highlight w:val="green"/>
        </w:rPr>
        <w:t>energy source that can reduce these emissions</w:t>
      </w:r>
      <w:r w:rsidRPr="00AE006D">
        <w:t xml:space="preserve"> </w:t>
      </w:r>
      <w:r w:rsidRPr="001F2E52">
        <w:t xml:space="preserve">while continuing to satisfy a growing demand for power. And these days it can do so safely. I say that guardedly, of course, just days after Iranian President Mahmoud Ahmadinejad announced that his country had enriched uranium. "The nuclear technology is only for the purpose of peace and nothing else," he said. But there is widespread speculation that, even though the process is ostensibly dedicated to producing electricity, it is in fact a cover for building nuclear weapons. And although I don't want to underestimate the very real dangers of nuclear technology in the hands of rogue states, we cannot simply ban every technology that is dangerous. That was the all-or-nothing mentality at the height of the Cold War, when anything nuclear seemed to spell doom for humanity and the environment. In 1979, Jane Fonda and Jack Lemmon produced a frisson of fear with their starring roles in "The China Syndrome," a fictional evocation of nuclear disaster in which a reactor meltdown threatens a city's survival. Less than two weeks after the blockbuster film opened, a reactor core meltdown at Pennsylvania's Three Mile Island nuclear power plant sent shivers of very real anguish throughout the country. What nobody noticed at the time, though, was that Three Mile Island was in fact a success story: The concrete containment structure did just what it was designed to do -- prevent radiation from escaping into the environment. And although the reactor itself was crippled, there was no injury or death among nuclear workers or nearby residents. Three Mile Island was the only serious accident in the history of nuclear energy generation in the United States, but it was enough to scare us away from further developing the technology: There hasn't been a nuclear plant ordered up since then. Today, there are 103 nuclear reactors quietly delivering just 20 percent of America's electricity. Eighty percent of the people living within 10 miles of these plants approve of them (that's not including the nuclear workers). Although I don't live near a nuclear plant, I am now squarely in their camp. And I am not alone among seasoned environmental activists in changing my mind on this subject. British atmospheric scientist James Lovelock, father of the Gaia theory, believes that nuclear energy is the only way to avoid catastrophic climate change. Stewart Brand, founder of the "Whole Earth Catalog," says the environmental movement must embrace nuclear energy to wean </w:t>
      </w:r>
      <w:proofErr w:type="gramStart"/>
      <w:r w:rsidRPr="001F2E52">
        <w:t>ourselves</w:t>
      </w:r>
      <w:proofErr w:type="gramEnd"/>
      <w:r w:rsidRPr="001F2E52">
        <w:t xml:space="preserve"> from fossil fuels. On occasion, such opinions have been met with excommunication from the anti-nuclear priesthood: The late British Bishop Hugh Montefiore, founder and director of Friends of the Earth, was forced to resign from the group's board after he wrote a pro-nuclear article in a church newsletter. There are signs of a new willingness to listen, though, even among the staunchest anti-nuclear campaigners. When I attended the Kyoto climate meeting in Montreal last December, I spoke to a packed house on the question of a sustainable energy future. I argued that the only way to reduce fossil fuel emissions from electrical production is through an aggressive program of renewable energy sources (hydroelectric, geothermal heat pumps, wind, etc.) plus nuclear. The Greenpeace spokesperson was first at the mike for the question period, and I expected a tongue-lashing. Instead, he began by saying he agreed with much of what I said -- not the nuclear bit, of course, but there was a clear feeling that all options must be explored. Here's why: </w:t>
      </w:r>
      <w:r w:rsidRPr="006C1BC9">
        <w:rPr>
          <w:rStyle w:val="StyleBoldUnderline"/>
          <w:highlight w:val="green"/>
        </w:rPr>
        <w:t>Wind and solar</w:t>
      </w:r>
      <w:r w:rsidRPr="001F2E52">
        <w:rPr>
          <w:rStyle w:val="StyleBoldUnderline"/>
        </w:rPr>
        <w:t xml:space="preserve"> power</w:t>
      </w:r>
      <w:r w:rsidRPr="001F2E52">
        <w:t xml:space="preserve"> have their place, but because they </w:t>
      </w:r>
      <w:r w:rsidRPr="00AE006D">
        <w:rPr>
          <w:rStyle w:val="StyleBoldUnderline"/>
          <w:highlight w:val="green"/>
        </w:rPr>
        <w:t>are intermittent and</w:t>
      </w:r>
      <w:r w:rsidRPr="00AE006D">
        <w:rPr>
          <w:rStyle w:val="StyleBoldUnderline"/>
        </w:rPr>
        <w:t xml:space="preserve"> unpredictable they </w:t>
      </w:r>
      <w:r w:rsidRPr="00AE006D">
        <w:rPr>
          <w:rStyle w:val="StyleBoldUnderline"/>
          <w:highlight w:val="green"/>
        </w:rPr>
        <w:t>simply can't replace</w:t>
      </w:r>
      <w:r w:rsidRPr="00AE006D">
        <w:rPr>
          <w:rStyle w:val="StyleBoldUnderline"/>
        </w:rPr>
        <w:t xml:space="preserve"> big </w:t>
      </w:r>
      <w:proofErr w:type="spellStart"/>
      <w:r w:rsidRPr="00AE006D">
        <w:rPr>
          <w:rStyle w:val="StyleBoldUnderline"/>
          <w:highlight w:val="green"/>
        </w:rPr>
        <w:t>baseload</w:t>
      </w:r>
      <w:proofErr w:type="spellEnd"/>
      <w:r w:rsidRPr="00AE006D">
        <w:rPr>
          <w:rStyle w:val="StyleBoldUnderline"/>
          <w:highlight w:val="green"/>
        </w:rPr>
        <w:t xml:space="preserve"> plants</w:t>
      </w:r>
      <w:r w:rsidRPr="001F2E52">
        <w:t xml:space="preserve"> such as coal, nuclear and hydroelectric. Natural gas, a fossil fuel, is too expensive already, and its price is too volatile to risk building big </w:t>
      </w:r>
      <w:proofErr w:type="spellStart"/>
      <w:r w:rsidRPr="001F2E52">
        <w:t>baseload</w:t>
      </w:r>
      <w:proofErr w:type="spellEnd"/>
      <w:r w:rsidRPr="001F2E52">
        <w:t xml:space="preserve"> plants. Given that hydroelectric resources are built pretty much to capacity, </w:t>
      </w:r>
      <w:r w:rsidRPr="00AE006D">
        <w:rPr>
          <w:rStyle w:val="StyleBoldUnderline"/>
          <w:highlight w:val="green"/>
        </w:rPr>
        <w:t>nuclear is</w:t>
      </w:r>
      <w:r w:rsidRPr="00AE006D">
        <w:rPr>
          <w:rStyle w:val="StyleBoldUnderline"/>
        </w:rPr>
        <w:t xml:space="preserve">, by elimination, </w:t>
      </w:r>
      <w:r w:rsidRPr="00AE006D">
        <w:rPr>
          <w:rStyle w:val="StyleBoldUnderline"/>
          <w:highlight w:val="green"/>
        </w:rPr>
        <w:t>the only viable substitute for coal</w:t>
      </w:r>
      <w:r w:rsidRPr="00AE006D">
        <w:rPr>
          <w:rStyle w:val="StyleBoldUnderline"/>
        </w:rPr>
        <w:t>.</w:t>
      </w:r>
      <w:r w:rsidRPr="001F2E52">
        <w:t xml:space="preserve"> It's that simple. That's not to say that there aren't real problems -- as well as various myths -- associated with nuclear energy. Each concern deserves careful consideration: · Nuclear energy is expensive. It is in fact one of the least expensive energy sources. In 2004, the average cost of producing nuclear energy in the United States was less than two cents per kilowatt-hour, comparable with coal and hydroelectric. Advances in technology will bring the cost down further in the future. · Nuclear plants are not safe. Although Three Mile Island was a success story, the accident at Chernobyl, 20 years ago this </w:t>
      </w:r>
      <w:proofErr w:type="gramStart"/>
      <w:r w:rsidRPr="001F2E52">
        <w:t>month,</w:t>
      </w:r>
      <w:proofErr w:type="gramEnd"/>
      <w:r w:rsidRPr="001F2E52">
        <w:t xml:space="preserve"> was not. But Chernobyl was an accident waiting to happen. This early model of Soviet reactor had no containment vessel, was an inherently bad design and its operators literally blew it up. The multi-agency U.N. Chernobyl Forum reported last year that 56 deaths could be directly attributed to the accident, most of those from radiation or burns suffered while fighting the fire. Tragic as those deaths were, they pale in comparison to the more than 5,000 coal-mining deaths that occur worldwide every year. No one has died of a radiation-related accident in the history of the U.S. civilian nuclear reactor program. (And although hundreds of uranium mine workers did die from radiation exposure underground in the early years of that industry, that problem was long ago corrected.) · </w:t>
      </w:r>
      <w:proofErr w:type="gramStart"/>
      <w:r w:rsidRPr="001F2E52">
        <w:t>Nuclear</w:t>
      </w:r>
      <w:proofErr w:type="gramEnd"/>
      <w:r w:rsidRPr="001F2E52">
        <w:t xml:space="preserve"> waste will be dangerous for thousands of years. Within 40 years, used fuel has less than one-thousandth of the radioactivity it had when it was removed from the reactor. And it is incorrect to call it waste, because 95 percent of the potential energy is still contained in the used fuel after the first cycle. Now that the United States has removed the ban on recycling used fuel, it will be possible to use that energy and to greatly reduce the amount of waste that needs treatment and disposal. Last month, Japan joined France, Britain and Russia in the nuclear-fuel-recycling business. The United States will not be far behind. · Nuclear reactors are vulnerable to terrorist attack. The six-feet-thick reinforced concrete containment vessel protects the contents from the outside as well as the inside. And even if a jumbo jet did crash into a reactor and breach the containment, the reactor would not explode. There are many types of facilities that are far more vulnerable, including liquid natural gas plants, chemical plants and numerous political targets. · Nuclear fuel can be diverted to make nuclear weapons. This is the most serious issue associated with nuclear energy and the most difficult to address, as the example of Iran shows. But just because nuclear technology can be put to evil purposes is not an argument to ban its use. Over the past 20 years, one of the simplest tools -- the machete -- has been used to kill more than a million people in Africa, far more than were killed in the Hiroshima and Nagasaki nuclear bombings combined. What are car bombs made of? </w:t>
      </w:r>
      <w:proofErr w:type="gramStart"/>
      <w:r w:rsidRPr="001F2E52">
        <w:t>Diesel oil, fertilizer and cars.</w:t>
      </w:r>
      <w:proofErr w:type="gramEnd"/>
      <w:r w:rsidRPr="001F2E52">
        <w:t xml:space="preserve"> If we banned everything that can be used to kill people, we would never have harnessed fire. The only practical approach to the issue of nuclear weapons proliferation is to put it higher on the international agenda and to use diplomacy and, where necessary, force to prevent countries or terrorists from using nuclear materials for destructive ends. And new technologies such as the reprocessing system recently introduced in Japan (in which the plutonium is never separated from the uranium) can make it much more difficult for terrorists or rogue states to use civilian materials to manufacture weapons. The 600-plus </w:t>
      </w:r>
      <w:r w:rsidRPr="006C1BC9">
        <w:rPr>
          <w:rStyle w:val="StyleBoldUnderline"/>
          <w:highlight w:val="green"/>
        </w:rPr>
        <w:t>coal</w:t>
      </w:r>
      <w:r w:rsidRPr="001F2E52">
        <w:rPr>
          <w:rStyle w:val="StyleBoldUnderline"/>
        </w:rPr>
        <w:t xml:space="preserve">-fired </w:t>
      </w:r>
      <w:r w:rsidRPr="006C1BC9">
        <w:rPr>
          <w:rStyle w:val="StyleBoldUnderline"/>
          <w:highlight w:val="green"/>
        </w:rPr>
        <w:t>plants emit</w:t>
      </w:r>
      <w:r w:rsidRPr="001F2E52">
        <w:t xml:space="preserve"> nearly 2 billion tons of CO2annually -- </w:t>
      </w:r>
      <w:r w:rsidRPr="006C1BC9">
        <w:rPr>
          <w:rStyle w:val="StyleBoldUnderline"/>
          <w:highlight w:val="green"/>
        </w:rPr>
        <w:t>the equivalent of the exhaust from</w:t>
      </w:r>
      <w:r w:rsidRPr="001F2E52">
        <w:rPr>
          <w:rStyle w:val="StyleBoldUnderline"/>
        </w:rPr>
        <w:t xml:space="preserve"> about </w:t>
      </w:r>
      <w:r w:rsidRPr="006C1BC9">
        <w:rPr>
          <w:rStyle w:val="StyleBoldUnderline"/>
          <w:highlight w:val="green"/>
        </w:rPr>
        <w:t>300 million automobiles</w:t>
      </w:r>
      <w:r w:rsidRPr="001F2E52">
        <w:rPr>
          <w:rStyle w:val="StyleBoldUnderline"/>
        </w:rPr>
        <w:t>.</w:t>
      </w:r>
      <w:r w:rsidRPr="001F2E52">
        <w:t xml:space="preserve"> In addition, the Clean Air Council reports that coal plants are responsible for 64 percent of sulfur dioxide emissions, 26 percent of nitrous oxides and 33 percent of mercury emissions. </w:t>
      </w:r>
      <w:r w:rsidRPr="006C1BC9">
        <w:rPr>
          <w:rStyle w:val="StyleBoldUnderline"/>
          <w:highlight w:val="green"/>
        </w:rPr>
        <w:t>These pollutants</w:t>
      </w:r>
      <w:r w:rsidRPr="001F2E52">
        <w:rPr>
          <w:rStyle w:val="StyleBoldUnderline"/>
        </w:rPr>
        <w:t xml:space="preserve"> are </w:t>
      </w:r>
      <w:r w:rsidRPr="006C1BC9">
        <w:rPr>
          <w:rStyle w:val="StyleBoldUnderline"/>
          <w:highlight w:val="green"/>
        </w:rPr>
        <w:t>erod</w:t>
      </w:r>
      <w:r w:rsidRPr="001F2E52">
        <w:rPr>
          <w:rStyle w:val="StyleBoldUnderline"/>
        </w:rPr>
        <w:t xml:space="preserve">ing </w:t>
      </w:r>
      <w:r w:rsidRPr="006C1BC9">
        <w:rPr>
          <w:rStyle w:val="StyleBoldUnderline"/>
          <w:highlight w:val="green"/>
        </w:rPr>
        <w:t>the</w:t>
      </w:r>
      <w:r w:rsidRPr="001F2E52">
        <w:rPr>
          <w:rStyle w:val="StyleBoldUnderline"/>
        </w:rPr>
        <w:t xml:space="preserve"> health of our </w:t>
      </w:r>
      <w:r w:rsidRPr="006C1BC9">
        <w:rPr>
          <w:rStyle w:val="StyleBoldUnderline"/>
          <w:highlight w:val="green"/>
        </w:rPr>
        <w:t>environment</w:t>
      </w:r>
      <w:r w:rsidRPr="001F2E52">
        <w:rPr>
          <w:rStyle w:val="StyleBoldUnderline"/>
        </w:rPr>
        <w:t xml:space="preserve">, producing </w:t>
      </w:r>
      <w:r w:rsidRPr="006C1BC9">
        <w:rPr>
          <w:rStyle w:val="StyleBoldUnderline"/>
          <w:highlight w:val="green"/>
        </w:rPr>
        <w:t>acid rain, smog</w:t>
      </w:r>
      <w:r w:rsidRPr="001F2E52">
        <w:t xml:space="preserve">, respiratory illness and mercury contamination. Meanwhile, </w:t>
      </w:r>
      <w:r w:rsidRPr="006C1BC9">
        <w:rPr>
          <w:rStyle w:val="StyleBoldUnderline"/>
          <w:highlight w:val="green"/>
        </w:rPr>
        <w:t>the 103 nuclear plants</w:t>
      </w:r>
      <w:r w:rsidRPr="001F2E52">
        <w:t xml:space="preserve"> operating in the United States effectively </w:t>
      </w:r>
      <w:r w:rsidRPr="006C1BC9">
        <w:rPr>
          <w:rStyle w:val="StyleBoldUnderline"/>
          <w:highlight w:val="green"/>
        </w:rPr>
        <w:t>avoid</w:t>
      </w:r>
      <w:r w:rsidRPr="001F2E52">
        <w:t xml:space="preserve"> the release of 700 million tons of CO2emissions annually -- the </w:t>
      </w:r>
      <w:r w:rsidRPr="001F2E52">
        <w:rPr>
          <w:rStyle w:val="StyleBoldUnderline"/>
        </w:rPr>
        <w:t xml:space="preserve">equivalent of the </w:t>
      </w:r>
      <w:r w:rsidRPr="006C1BC9">
        <w:rPr>
          <w:rStyle w:val="StyleBoldUnderline"/>
          <w:highlight w:val="green"/>
        </w:rPr>
        <w:t>exhaust from</w:t>
      </w:r>
      <w:r w:rsidRPr="001F2E52">
        <w:rPr>
          <w:rStyle w:val="StyleBoldUnderline"/>
        </w:rPr>
        <w:t xml:space="preserve"> more than </w:t>
      </w:r>
      <w:r w:rsidRPr="006C1BC9">
        <w:rPr>
          <w:rStyle w:val="StyleBoldUnderline"/>
          <w:highlight w:val="green"/>
        </w:rPr>
        <w:t>100 million automobiles. Imagine if the ratio</w:t>
      </w:r>
      <w:r w:rsidRPr="001F2E52">
        <w:rPr>
          <w:rStyle w:val="StyleBoldUnderline"/>
        </w:rPr>
        <w:t xml:space="preserve"> of coal to nuclear </w:t>
      </w:r>
      <w:r w:rsidRPr="006C1BC9">
        <w:rPr>
          <w:rStyle w:val="StyleBoldUnderline"/>
          <w:highlight w:val="green"/>
        </w:rPr>
        <w:t>were reversed</w:t>
      </w:r>
      <w:r w:rsidRPr="001F2E52">
        <w:t xml:space="preserve"> so that only 20 percent of our electricity was generated from coal and 60 percent from nuclear. </w:t>
      </w:r>
      <w:r w:rsidRPr="006C1BC9">
        <w:rPr>
          <w:rStyle w:val="StyleBoldUnderline"/>
          <w:highlight w:val="green"/>
        </w:rPr>
        <w:t xml:space="preserve">This would go a long way toward </w:t>
      </w:r>
      <w:r w:rsidRPr="001F2E52">
        <w:rPr>
          <w:rStyle w:val="StyleBoldUnderline"/>
        </w:rPr>
        <w:t xml:space="preserve">cleaning the air and </w:t>
      </w:r>
      <w:r w:rsidRPr="006C1BC9">
        <w:rPr>
          <w:rStyle w:val="StyleBoldUnderline"/>
          <w:highlight w:val="green"/>
        </w:rPr>
        <w:t>reducing greenhouse gas emissions.</w:t>
      </w:r>
      <w:r w:rsidRPr="00AE006D">
        <w:t xml:space="preserve"> </w:t>
      </w:r>
      <w:r w:rsidRPr="001F2E52">
        <w:t>Every responsible environmentalist should support a move in that direction.</w:t>
      </w:r>
    </w:p>
    <w:p w14:paraId="273F57D9" w14:textId="54D55D1A" w:rsidR="008610FB" w:rsidRPr="008610FB" w:rsidRDefault="00F66B48" w:rsidP="008610FB">
      <w:pPr>
        <w:pStyle w:val="Heading4"/>
      </w:pPr>
      <w:r>
        <w:t>R</w:t>
      </w:r>
      <w:r w:rsidR="008610FB" w:rsidRPr="008610FB">
        <w:t>eliance on coal kills 13,000 people every year and spreads hazardous pollution</w:t>
      </w:r>
    </w:p>
    <w:p w14:paraId="4419E464" w14:textId="77777777" w:rsidR="008610FB" w:rsidRDefault="008610FB" w:rsidP="008610FB">
      <w:r w:rsidRPr="00555B77">
        <w:rPr>
          <w:rStyle w:val="StyleStyleBold12pt"/>
        </w:rPr>
        <w:t>Zelman 11</w:t>
      </w:r>
    </w:p>
    <w:p w14:paraId="305BB1E3" w14:textId="77777777" w:rsidR="008610FB" w:rsidRDefault="008610FB" w:rsidP="008610FB">
      <w:r>
        <w:t xml:space="preserve">(Joanna Zelman, The Huffington Post, "Power Plant Air Pollution Kills 13,000 People Per Year, Coal-Fired Are Most Hazardous: ALA Report," </w:t>
      </w:r>
      <w:hyperlink r:id="rId12" w:history="1">
        <w:r w:rsidRPr="00996767">
          <w:rPr>
            <w:rStyle w:val="Hyperlink"/>
          </w:rPr>
          <w:t>www.huffingtonpost.com/2011/03/14/power-plant-air-pollution-coal-kills_n_833385.html</w:t>
        </w:r>
      </w:hyperlink>
      <w:r>
        <w:t xml:space="preserve">) </w:t>
      </w:r>
    </w:p>
    <w:p w14:paraId="48C417F9" w14:textId="32BD4DA9" w:rsidR="000752B9" w:rsidRDefault="008610FB" w:rsidP="008610FB">
      <w:pPr>
        <w:rPr>
          <w:rStyle w:val="StyleBoldUnderline"/>
        </w:rPr>
      </w:pPr>
      <w:r w:rsidRPr="006C1BC9">
        <w:rPr>
          <w:rStyle w:val="StyleBoldUnderline"/>
          <w:highlight w:val="green"/>
        </w:rPr>
        <w:t>The</w:t>
      </w:r>
      <w:r w:rsidRPr="008610FB">
        <w:t xml:space="preserve"> American Lung Association </w:t>
      </w:r>
      <w:r w:rsidRPr="00CD5022">
        <w:rPr>
          <w:rStyle w:val="StyleBoldUnderline"/>
        </w:rPr>
        <w:t>(</w:t>
      </w:r>
      <w:r w:rsidRPr="006C1BC9">
        <w:rPr>
          <w:rStyle w:val="StyleBoldUnderline"/>
          <w:highlight w:val="green"/>
        </w:rPr>
        <w:t>ALA</w:t>
      </w:r>
      <w:r w:rsidRPr="00CD5022">
        <w:rPr>
          <w:rStyle w:val="StyleBoldUnderline"/>
        </w:rPr>
        <w:t>)</w:t>
      </w:r>
      <w:r w:rsidRPr="008610FB">
        <w:t xml:space="preserve"> recently </w:t>
      </w:r>
      <w:r w:rsidRPr="006C1BC9">
        <w:rPr>
          <w:rStyle w:val="StyleBoldUnderline"/>
          <w:highlight w:val="green"/>
        </w:rPr>
        <w:t>released a</w:t>
      </w:r>
      <w:r w:rsidRPr="008610FB">
        <w:t xml:space="preserve"> new </w:t>
      </w:r>
      <w:r w:rsidRPr="006C1BC9">
        <w:rPr>
          <w:rStyle w:val="StyleBoldUnderline"/>
          <w:highlight w:val="green"/>
        </w:rPr>
        <w:t>report on the</w:t>
      </w:r>
      <w:r w:rsidRPr="008610FB">
        <w:rPr>
          <w:rStyle w:val="StyleBoldUnderline"/>
        </w:rPr>
        <w:t xml:space="preserve"> dramatic </w:t>
      </w:r>
      <w:r w:rsidRPr="006C1BC9">
        <w:rPr>
          <w:rStyle w:val="StyleBoldUnderline"/>
          <w:highlight w:val="green"/>
        </w:rPr>
        <w:t>health hazards surrounding coal</w:t>
      </w:r>
      <w:r w:rsidRPr="00FB471D">
        <w:rPr>
          <w:rStyle w:val="StyleBoldUnderline"/>
        </w:rPr>
        <w:t xml:space="preserve">-fired power </w:t>
      </w:r>
      <w:r w:rsidRPr="006C1BC9">
        <w:rPr>
          <w:rStyle w:val="StyleBoldUnderline"/>
          <w:highlight w:val="green"/>
        </w:rPr>
        <w:t>plants.</w:t>
      </w:r>
      <w:r w:rsidRPr="008610FB">
        <w:t xml:space="preserve"> </w:t>
      </w:r>
      <w:r w:rsidRPr="008610FB">
        <w:rPr>
          <w:rStyle w:val="StyleBoldUnderline"/>
        </w:rPr>
        <w:t>The report</w:t>
      </w:r>
      <w:r w:rsidRPr="008610FB">
        <w:t xml:space="preserve">, “Toxic Air: The Case For Cleaning Up Coal-Fired Power Plants,” </w:t>
      </w:r>
      <w:r w:rsidRPr="008610FB">
        <w:rPr>
          <w:rStyle w:val="StyleBoldUnderline"/>
        </w:rPr>
        <w:t>reveals the dangers of air pollution emitted by coal plants.</w:t>
      </w:r>
      <w:r w:rsidRPr="008610FB">
        <w:t xml:space="preserve"> One of the starkest findings in the report claims, “Particle </w:t>
      </w:r>
      <w:r w:rsidRPr="006C1BC9">
        <w:rPr>
          <w:rStyle w:val="StyleBoldUnderline"/>
          <w:highlight w:val="green"/>
        </w:rPr>
        <w:t>pollution from</w:t>
      </w:r>
      <w:r w:rsidRPr="008610FB">
        <w:t xml:space="preserve"> power </w:t>
      </w:r>
      <w:r w:rsidRPr="006C1BC9">
        <w:rPr>
          <w:rStyle w:val="StyleBoldUnderline"/>
          <w:highlight w:val="green"/>
        </w:rPr>
        <w:t>plants</w:t>
      </w:r>
      <w:r w:rsidRPr="008610FB">
        <w:t xml:space="preserve"> is estimated to </w:t>
      </w:r>
      <w:r w:rsidRPr="006C1BC9">
        <w:rPr>
          <w:rStyle w:val="StyleBoldUnderline"/>
          <w:highlight w:val="green"/>
        </w:rPr>
        <w:t>kill</w:t>
      </w:r>
      <w:r w:rsidRPr="008610FB">
        <w:t xml:space="preserve"> approximately </w:t>
      </w:r>
      <w:r w:rsidRPr="006C1BC9">
        <w:rPr>
          <w:rStyle w:val="StyleBoldUnderline"/>
          <w:highlight w:val="green"/>
        </w:rPr>
        <w:t>13,000 people a year.</w:t>
      </w:r>
      <w:r w:rsidRPr="008610FB">
        <w:t xml:space="preserve">” So what's the biggest culprit? “Coal-fired power </w:t>
      </w:r>
      <w:r w:rsidRPr="006C1BC9">
        <w:rPr>
          <w:rStyle w:val="StyleBoldUnderline"/>
          <w:highlight w:val="green"/>
        </w:rPr>
        <w:t>plants</w:t>
      </w:r>
      <w:r w:rsidRPr="008610FB">
        <w:rPr>
          <w:rStyle w:val="StyleBoldUnderline"/>
        </w:rPr>
        <w:t xml:space="preserve"> that sell electricity to the grid </w:t>
      </w:r>
      <w:r w:rsidRPr="006C1BC9">
        <w:rPr>
          <w:rStyle w:val="StyleBoldUnderline"/>
          <w:highlight w:val="green"/>
        </w:rPr>
        <w:t>produce</w:t>
      </w:r>
      <w:r w:rsidRPr="008610FB">
        <w:rPr>
          <w:rStyle w:val="StyleBoldUnderline"/>
        </w:rPr>
        <w:t xml:space="preserve"> more </w:t>
      </w:r>
      <w:r w:rsidRPr="006C1BC9">
        <w:rPr>
          <w:rStyle w:val="StyleBoldUnderline"/>
          <w:highlight w:val="green"/>
        </w:rPr>
        <w:t>hazardous air pollution in the U.S. than any other</w:t>
      </w:r>
      <w:r w:rsidRPr="008610FB">
        <w:rPr>
          <w:rStyle w:val="StyleBoldUnderline"/>
        </w:rPr>
        <w:t xml:space="preserve"> industrial pollution </w:t>
      </w:r>
      <w:r w:rsidRPr="006C1BC9">
        <w:rPr>
          <w:rStyle w:val="StyleBoldUnderline"/>
          <w:highlight w:val="green"/>
        </w:rPr>
        <w:t>source</w:t>
      </w:r>
      <w:r w:rsidRPr="008610FB">
        <w:rPr>
          <w:rStyle w:val="StyleBoldUnderline"/>
        </w:rPr>
        <w:t>s.</w:t>
      </w:r>
      <w:r w:rsidRPr="008610FB">
        <w:t xml:space="preserve">” According to the report details, </w:t>
      </w:r>
      <w:r w:rsidRPr="008610FB">
        <w:rPr>
          <w:rStyle w:val="StyleBoldUnderline"/>
        </w:rPr>
        <w:t>over 386,000 tons of air pollutants are emitted from</w:t>
      </w:r>
      <w:r w:rsidRPr="008610FB">
        <w:t xml:space="preserve"> over 400 </w:t>
      </w:r>
      <w:r w:rsidRPr="008610FB">
        <w:rPr>
          <w:rStyle w:val="StyleBoldUnderline"/>
        </w:rPr>
        <w:t>plants</w:t>
      </w:r>
      <w:r w:rsidRPr="008610FB">
        <w:t xml:space="preserve"> in the U.S. per year. Interestingly, while most of the power plants are located in the Midwest and Southeast, </w:t>
      </w:r>
      <w:r w:rsidRPr="006C1BC9">
        <w:rPr>
          <w:rStyle w:val="StyleBoldUnderline"/>
          <w:highlight w:val="green"/>
        </w:rPr>
        <w:t>the entire nation is threatened by</w:t>
      </w:r>
      <w:r w:rsidRPr="008610FB">
        <w:rPr>
          <w:rStyle w:val="StyleBoldUnderline"/>
        </w:rPr>
        <w:t xml:space="preserve"> their </w:t>
      </w:r>
      <w:r w:rsidRPr="006C1BC9">
        <w:rPr>
          <w:rStyle w:val="StyleBoldUnderline"/>
          <w:highlight w:val="green"/>
        </w:rPr>
        <w:t>toxic emissions</w:t>
      </w:r>
      <w:r w:rsidRPr="008610FB">
        <w:rPr>
          <w:rStyle w:val="StyleBoldUnderline"/>
        </w:rPr>
        <w:t>.</w:t>
      </w:r>
      <w:r w:rsidRPr="008610FB">
        <w:t xml:space="preserve"> An ALA graph shows that </w:t>
      </w:r>
      <w:r w:rsidRPr="006C1BC9">
        <w:rPr>
          <w:rStyle w:val="StyleBoldUnderline"/>
          <w:highlight w:val="green"/>
        </w:rPr>
        <w:t>while pollutants</w:t>
      </w:r>
      <w:r w:rsidRPr="008610FB">
        <w:rPr>
          <w:rStyle w:val="StyleBoldUnderline"/>
        </w:rPr>
        <w:t xml:space="preserve"> such as acid gases </w:t>
      </w:r>
      <w:r w:rsidRPr="006C1BC9">
        <w:rPr>
          <w:rStyle w:val="StyleBoldUnderline"/>
          <w:highlight w:val="green"/>
        </w:rPr>
        <w:t>stay in the local area, metals</w:t>
      </w:r>
      <w:r w:rsidRPr="008610FB">
        <w:rPr>
          <w:rStyle w:val="StyleBoldUnderline"/>
        </w:rPr>
        <w:t xml:space="preserve"> such as lead and arsenic </w:t>
      </w:r>
      <w:r w:rsidRPr="006C1BC9">
        <w:rPr>
          <w:rStyle w:val="StyleBoldUnderline"/>
          <w:highlight w:val="green"/>
        </w:rPr>
        <w:t>travel beyond state lines, and</w:t>
      </w:r>
      <w:r w:rsidRPr="008610FB">
        <w:rPr>
          <w:rStyle w:val="StyleBoldUnderline"/>
        </w:rPr>
        <w:t xml:space="preserve"> fine particulate matter </w:t>
      </w:r>
      <w:r w:rsidRPr="006C1BC9">
        <w:rPr>
          <w:rStyle w:val="StyleBoldUnderline"/>
          <w:highlight w:val="green"/>
        </w:rPr>
        <w:t>has a global impact</w:t>
      </w:r>
      <w:r w:rsidRPr="008610FB">
        <w:rPr>
          <w:rStyle w:val="StyleBoldUnderline"/>
        </w:rPr>
        <w:t>.</w:t>
      </w:r>
      <w:r w:rsidRPr="008610FB">
        <w:t xml:space="preserve"> In other words, while for some workers the pollution may be a tradeoff for employment at a plant, other regions don’t reap the same benefits, but still pay for the costs to their health. The report connected specific pollutants with their health effects. According to the ALA, 76% of U.S. acid gas emissions, which are known to irritate breathing passages, come from coal-fired power plants. Out of all industrial sources, these plants are also the biggest emitter of airborne mercury, which can become part of the human food chain through fish and wildlife -- high mercury levels are linked to brain damage, birth defects, and damage to the nervous system. Overall, </w:t>
      </w:r>
      <w:r w:rsidRPr="00FB471D">
        <w:rPr>
          <w:rStyle w:val="StyleBoldUnderline"/>
        </w:rPr>
        <w:t xml:space="preserve">air </w:t>
      </w:r>
      <w:r w:rsidRPr="006C1BC9">
        <w:rPr>
          <w:rStyle w:val="StyleBoldUnderline"/>
          <w:highlight w:val="green"/>
        </w:rPr>
        <w:t>pollutants from</w:t>
      </w:r>
      <w:r w:rsidRPr="00FB471D">
        <w:rPr>
          <w:rStyle w:val="StyleBoldUnderline"/>
        </w:rPr>
        <w:t xml:space="preserve"> coal </w:t>
      </w:r>
      <w:r w:rsidRPr="006C1BC9">
        <w:rPr>
          <w:rStyle w:val="StyleBoldUnderline"/>
          <w:highlight w:val="green"/>
        </w:rPr>
        <w:t>plants can cause heart attacks, strokes, lung cancer, birth defects, and premature death</w:t>
      </w:r>
      <w:r w:rsidRPr="00FB471D">
        <w:rPr>
          <w:rStyle w:val="StyleBoldUnderline"/>
        </w:rPr>
        <w:t>.</w:t>
      </w:r>
      <w:r w:rsidRPr="008610FB">
        <w:t xml:space="preserve"> The American Lung Association isn’t the only group to connect coal plants with death and illness. A recent study released in the Annals of the New York Academy of Sciences found that, due in large part to health </w:t>
      </w:r>
      <w:proofErr w:type="gramStart"/>
      <w:r w:rsidRPr="008610FB">
        <w:t>problems,</w:t>
      </w:r>
      <w:proofErr w:type="gramEnd"/>
      <w:r w:rsidRPr="008610FB">
        <w:t xml:space="preserve"> coal costs the U.S. $500 billion per year. Specifically, </w:t>
      </w:r>
      <w:r w:rsidRPr="00FB471D">
        <w:rPr>
          <w:rStyle w:val="StyleBoldUnderline"/>
        </w:rPr>
        <w:t>the study found that the health costs of cancer, lung disease, and respiratory illnesses connected to pollutant emissions totaled over $185 billion per year.</w:t>
      </w:r>
    </w:p>
    <w:p w14:paraId="70C09D98" w14:textId="3F4F2436" w:rsidR="00CD5022" w:rsidRPr="00CD5022" w:rsidRDefault="00CD5022" w:rsidP="00CD5022">
      <w:pPr>
        <w:pStyle w:val="Heading4"/>
      </w:pPr>
      <w:r w:rsidRPr="00CD5022">
        <w:t xml:space="preserve">We have a moral obligation to advocate nuclear – any </w:t>
      </w:r>
      <w:r w:rsidR="00F66B48">
        <w:t>other</w:t>
      </w:r>
      <w:r w:rsidRPr="00CD5022">
        <w:t xml:space="preserve"> results in extinction due to warming </w:t>
      </w:r>
    </w:p>
    <w:p w14:paraId="340E3D2A" w14:textId="77777777" w:rsidR="00CD5022" w:rsidRPr="00CD5022" w:rsidRDefault="00CD5022" w:rsidP="00CD5022">
      <w:pPr>
        <w:rPr>
          <w:rStyle w:val="StyleStyleBold12pt"/>
        </w:rPr>
      </w:pPr>
      <w:r w:rsidRPr="00CD5022">
        <w:rPr>
          <w:rStyle w:val="StyleStyleBold12pt"/>
        </w:rPr>
        <w:t>Baker 12</w:t>
      </w:r>
    </w:p>
    <w:p w14:paraId="432C6DA9" w14:textId="50C5B726" w:rsidR="002F1377" w:rsidRDefault="00CD5022" w:rsidP="006C1BC9">
      <w:r>
        <w:t>(</w:t>
      </w:r>
      <w:r w:rsidRPr="00CD5022">
        <w:t>Suzy</w:t>
      </w:r>
      <w:r>
        <w:t xml:space="preserve"> Hobbs Baker,</w:t>
      </w:r>
      <w:r w:rsidRPr="00CD5022">
        <w:t xml:space="preserve"> 7/25/12</w:t>
      </w:r>
      <w:r>
        <w:t xml:space="preserve">, </w:t>
      </w:r>
      <w:r w:rsidRPr="00CD5022">
        <w:t xml:space="preserve">Executive Director of </w:t>
      </w:r>
      <w:proofErr w:type="spellStart"/>
      <w:r w:rsidRPr="00CD5022">
        <w:t>PopAtomic</w:t>
      </w:r>
      <w:proofErr w:type="spellEnd"/>
      <w:r w:rsidRPr="00CD5022">
        <w:t xml:space="preserve"> Studios, the Nu</w:t>
      </w:r>
      <w:r>
        <w:t>clear Literacy Project</w:t>
      </w:r>
      <w:r w:rsidRPr="00CD5022">
        <w:t xml:space="preserve">, </w:t>
      </w:r>
      <w:r w:rsidR="006C1BC9">
        <w:t>“</w:t>
      </w:r>
      <w:r w:rsidRPr="00CD5022">
        <w:t>Climate Change and Nuclear Energy: We Need to Talk,</w:t>
      </w:r>
      <w:r w:rsidR="006C1BC9">
        <w:t>”</w:t>
      </w:r>
      <w:r w:rsidRPr="00CD5022">
        <w:t xml:space="preserve"> </w:t>
      </w:r>
      <w:hyperlink r:id="rId13" w:history="1">
        <w:r w:rsidR="002F1377" w:rsidRPr="00770050">
          <w:rPr>
            <w:rStyle w:val="Hyperlink"/>
          </w:rPr>
          <w:t>http://ansnuclearcafe.org/2012/07/25/climate-change-and-nuclear-energy-we-need-to-talk/</w:t>
        </w:r>
      </w:hyperlink>
      <w:r w:rsidRPr="00CD5022">
        <w:t>)</w:t>
      </w:r>
    </w:p>
    <w:p w14:paraId="21DC52D0" w14:textId="181D2FBE" w:rsidR="00CD5022" w:rsidRPr="00CD5022" w:rsidRDefault="00CD5022" w:rsidP="002F1377">
      <w:r w:rsidRPr="00CD5022">
        <w:t xml:space="preserve">Ocean Acidification While I was making artistic monuments to single celled organisms in the ceramics studio, new research was emerging about ocean acidification affecting these beautiful and integral pieces of our ecosystem. </w:t>
      </w:r>
      <w:r w:rsidRPr="006C1BC9">
        <w:rPr>
          <w:rStyle w:val="StyleBoldUnderline"/>
          <w:highlight w:val="green"/>
        </w:rPr>
        <w:t>As the ocean absorbs</w:t>
      </w:r>
      <w:r w:rsidRPr="006C1BC9">
        <w:rPr>
          <w:rStyle w:val="StyleBoldUnderline"/>
        </w:rPr>
        <w:t xml:space="preserve"> excess </w:t>
      </w:r>
      <w:r w:rsidRPr="006C1BC9">
        <w:rPr>
          <w:rStyle w:val="StyleBoldUnderline"/>
          <w:highlight w:val="green"/>
        </w:rPr>
        <w:t>carbon</w:t>
      </w:r>
      <w:r w:rsidRPr="00CD5022">
        <w:t xml:space="preserve"> from humans burning fossil fuels, </w:t>
      </w:r>
      <w:r w:rsidRPr="002F1377">
        <w:rPr>
          <w:rStyle w:val="StyleBoldUnderline"/>
          <w:highlight w:val="green"/>
        </w:rPr>
        <w:t>the pH</w:t>
      </w:r>
      <w:r w:rsidRPr="002F1377">
        <w:rPr>
          <w:rStyle w:val="StyleBoldUnderline"/>
        </w:rPr>
        <w:t xml:space="preserve"> of the ocean </w:t>
      </w:r>
      <w:r w:rsidRPr="002F1377">
        <w:rPr>
          <w:rStyle w:val="StyleBoldUnderline"/>
          <w:highlight w:val="green"/>
        </w:rPr>
        <w:t>is</w:t>
      </w:r>
      <w:r w:rsidRPr="002F1377">
        <w:rPr>
          <w:rStyle w:val="StyleBoldUnderline"/>
        </w:rPr>
        <w:t xml:space="preserve"> rapidly </w:t>
      </w:r>
      <w:r w:rsidRPr="002F1377">
        <w:rPr>
          <w:rStyle w:val="StyleBoldUnderline"/>
          <w:highlight w:val="green"/>
        </w:rPr>
        <w:t>changing</w:t>
      </w:r>
      <w:r w:rsidRPr="002F1377">
        <w:rPr>
          <w:rStyle w:val="StyleBoldUnderline"/>
        </w:rPr>
        <w:t>.</w:t>
      </w:r>
      <w:r w:rsidRPr="00CD5022">
        <w:t xml:space="preserve"> This means that </w:t>
      </w:r>
      <w:r w:rsidRPr="00AE006D">
        <w:rPr>
          <w:rStyle w:val="StyleBoldUnderline"/>
        </w:rPr>
        <w:t>our ancient oxygen</w:t>
      </w:r>
      <w:r w:rsidRPr="002F1377">
        <w:rPr>
          <w:rStyle w:val="StyleBoldUnderline"/>
        </w:rPr>
        <w:t>-making pals cannot properly do their job.</w:t>
      </w:r>
      <w:r w:rsidRPr="00CD5022">
        <w:t xml:space="preserve"> As their ocean home becomes inhospitable, </w:t>
      </w:r>
      <w:r w:rsidRPr="002F1377">
        <w:rPr>
          <w:rStyle w:val="StyleBoldUnderline"/>
        </w:rPr>
        <w:t>they are dying off in droves. This not only impacts the ocean’s ability to naturally sequester</w:t>
      </w:r>
      <w:r w:rsidRPr="00CD5022">
        <w:t xml:space="preserve"> man made </w:t>
      </w:r>
      <w:r w:rsidRPr="002F1377">
        <w:rPr>
          <w:rStyle w:val="StyleBoldUnderline"/>
        </w:rPr>
        <w:t>carbon</w:t>
      </w:r>
      <w:r w:rsidRPr="00CD5022">
        <w:t xml:space="preserve"> emissions; </w:t>
      </w:r>
      <w:r w:rsidRPr="00AE006D">
        <w:rPr>
          <w:rStyle w:val="StyleBoldUnderline"/>
          <w:highlight w:val="green"/>
        </w:rPr>
        <w:t>it</w:t>
      </w:r>
      <w:r w:rsidRPr="00AE006D">
        <w:rPr>
          <w:rStyle w:val="StyleBoldUnderline"/>
        </w:rPr>
        <w:t xml:space="preserve"> also </w:t>
      </w:r>
      <w:r w:rsidRPr="00AE006D">
        <w:rPr>
          <w:rStyle w:val="StyleBoldUnderline"/>
          <w:highlight w:val="green"/>
        </w:rPr>
        <w:t>negatively</w:t>
      </w:r>
      <w:r w:rsidRPr="002F1377">
        <w:rPr>
          <w:rStyle w:val="StyleBoldUnderline"/>
          <w:highlight w:val="green"/>
        </w:rPr>
        <w:t xml:space="preserve"> impacts the entire food chain</w:t>
      </w:r>
      <w:r w:rsidRPr="00CD5022">
        <w:t xml:space="preserve">, since they are the primary food source for other multi-cellular ocean creatures, some of which we enjoy eating. Oh, and </w:t>
      </w:r>
      <w:r w:rsidRPr="002F1377">
        <w:rPr>
          <w:rStyle w:val="StyleBoldUnderline"/>
        </w:rPr>
        <w:t xml:space="preserve">did I mention that </w:t>
      </w:r>
      <w:r w:rsidRPr="00AE006D">
        <w:rPr>
          <w:rStyle w:val="StyleBoldUnderline"/>
          <w:highlight w:val="green"/>
        </w:rPr>
        <w:t>these</w:t>
      </w:r>
      <w:r w:rsidRPr="00AE006D">
        <w:rPr>
          <w:rStyle w:val="StyleBoldUnderline"/>
        </w:rPr>
        <w:t xml:space="preserve"> little </w:t>
      </w:r>
      <w:r w:rsidRPr="00AE006D">
        <w:rPr>
          <w:rStyle w:val="StyleBoldUnderline"/>
          <w:highlight w:val="green"/>
        </w:rPr>
        <w:t>phytoplankton are</w:t>
      </w:r>
      <w:r w:rsidRPr="00AE006D">
        <w:rPr>
          <w:rStyle w:val="StyleBoldUnderline"/>
        </w:rPr>
        <w:t xml:space="preserve"> also </w:t>
      </w:r>
      <w:r w:rsidRPr="00AE006D">
        <w:rPr>
          <w:rStyle w:val="StyleBoldUnderline"/>
          <w:highlight w:val="green"/>
        </w:rPr>
        <w:t>responsible for</w:t>
      </w:r>
      <w:r w:rsidRPr="00AE006D">
        <w:rPr>
          <w:rStyle w:val="StyleBoldUnderline"/>
        </w:rPr>
        <w:t xml:space="preserve"> creating </w:t>
      </w:r>
      <w:r w:rsidRPr="00AE006D">
        <w:rPr>
          <w:rStyle w:val="StyleBoldUnderline"/>
          <w:highlight w:val="green"/>
        </w:rPr>
        <w:t>the ozone layer that protects all life on the planet</w:t>
      </w:r>
      <w:r w:rsidRPr="00AE006D">
        <w:rPr>
          <w:rStyle w:val="StyleBoldUnderline"/>
        </w:rPr>
        <w:t xml:space="preserve"> from</w:t>
      </w:r>
      <w:r w:rsidRPr="00CD5022">
        <w:t xml:space="preserve"> cosmic </w:t>
      </w:r>
      <w:r w:rsidRPr="002F1377">
        <w:rPr>
          <w:rStyle w:val="StyleBoldUnderline"/>
        </w:rPr>
        <w:t>radiation, and they churn out 70-80% of the oxygen we breathe?</w:t>
      </w:r>
      <w:r w:rsidRPr="00CD5022">
        <w:t xml:space="preserve"> These creatures are much more than just a pretty floating form. </w:t>
      </w:r>
      <w:r w:rsidRPr="002F1377">
        <w:rPr>
          <w:rStyle w:val="StyleBoldUnderline"/>
          <w:highlight w:val="green"/>
        </w:rPr>
        <w:t>Ocean acidification</w:t>
      </w:r>
      <w:r w:rsidRPr="002F1377">
        <w:rPr>
          <w:rStyle w:val="StyleBoldUnderline"/>
        </w:rPr>
        <w:t xml:space="preserve"> is the issue that </w:t>
      </w:r>
      <w:r w:rsidRPr="002F1377">
        <w:rPr>
          <w:rStyle w:val="StyleBoldUnderline"/>
          <w:highlight w:val="green"/>
        </w:rPr>
        <w:t>brought me to support</w:t>
      </w:r>
      <w:r w:rsidRPr="002F1377">
        <w:rPr>
          <w:rStyle w:val="StyleBoldUnderline"/>
        </w:rPr>
        <w:t xml:space="preserve">ing </w:t>
      </w:r>
      <w:r w:rsidRPr="002F1377">
        <w:rPr>
          <w:rStyle w:val="StyleBoldUnderline"/>
          <w:highlight w:val="green"/>
        </w:rPr>
        <w:t>nuclear</w:t>
      </w:r>
      <w:r w:rsidRPr="002F1377">
        <w:rPr>
          <w:rStyle w:val="StyleBoldUnderline"/>
        </w:rPr>
        <w:t xml:space="preserve"> energy.</w:t>
      </w:r>
      <w:r w:rsidRPr="00CD5022">
        <w:t xml:space="preserve"> Ocean acidification is an often-overlooked aspect of climate change that is potentially more threatening than the heat, the super storms, the fires, the drought, the crop losses, and all of the other trends that we are seeing now, which climate scientists have been warning us about for decades. Climate Change and Nuclear Energy: Like Oil and Water? It didn’t take long for me to find out that in the nuclear industry, climate change is not something we all agree on. Discussing climate change as a concern is often polarizing, and brings up intrinsic conflicts of interest in the larger energy sector (the companies who design/build/run the nuclear plants also happen to design/build/run the fossil fuel plants). I’ve been advised by people who deeply care about me, and the success of my organization, not to bring up climate at all, and to be extremely careful not to base my support of nuclear on climate issues. I’ve also been specifically advised not to make the argument that nuclear energy is the only solution to climate change. When you are the new kid, it is usually best not to make waves if you can help it. So, for the most part, I have heeded that advice and held my tongue, despite myself. However, </w:t>
      </w:r>
      <w:r w:rsidRPr="002F1377">
        <w:rPr>
          <w:rStyle w:val="StyleBoldUnderline"/>
        </w:rPr>
        <w:t>as I</w:t>
      </w:r>
      <w:r w:rsidRPr="00CD5022">
        <w:t xml:space="preserve"> watch the news (and my wilting vegetable garden) and </w:t>
      </w:r>
      <w:r w:rsidRPr="002F1377">
        <w:rPr>
          <w:rStyle w:val="StyleBoldUnderline"/>
        </w:rPr>
        <w:t xml:space="preserve">see the magnitude of human </w:t>
      </w:r>
      <w:r w:rsidRPr="00AE006D">
        <w:rPr>
          <w:rStyle w:val="StyleBoldUnderline"/>
        </w:rPr>
        <w:t>suffering that is directly related to increasingly severe weather events, I cannot keep silent. Climate change is why I am here supporting nuclear energy, so what am I doing not talking about</w:t>
      </w:r>
      <w:r w:rsidRPr="002F1377">
        <w:rPr>
          <w:rStyle w:val="StyleBoldUnderline"/>
        </w:rPr>
        <w:t xml:space="preserve"> it?</w:t>
      </w:r>
      <w:r w:rsidRPr="00CD5022">
        <w:t xml:space="preserve"> The CEO of Exxon Mobile recently made clear that despite his company’s acknowledgement of the irrefutable evidence of climate change, and the huge ecological and human cost, he has no intentions of slowing our fossil fuel consumption. In fact, he goes as far to say that getting fossil fuels to developing nations will save millions of lives. While I agree that we need stronger, better energy infrastructure for our world’s poorest nations, I wholly disagree that fossils are the right fit for the job. Fossil fuel usage could be cast as a human rights issue only to the extent that access to reliable and affordable electricity determines what one’s standard of living is. At the same time, </w:t>
      </w:r>
      <w:r w:rsidRPr="002F1377">
        <w:rPr>
          <w:rStyle w:val="StyleBoldUnderline"/>
          <w:highlight w:val="green"/>
        </w:rPr>
        <w:t>fossil fuel usage is the single largest threat to our planet and every species on it. Disregarding the impacts</w:t>
      </w:r>
      <w:r w:rsidRPr="002F1377">
        <w:rPr>
          <w:rStyle w:val="StyleBoldUnderline"/>
        </w:rPr>
        <w:t xml:space="preserve"> that fossil fuel use poses</w:t>
      </w:r>
      <w:r w:rsidRPr="00CD5022">
        <w:t xml:space="preserve">, merely to protect and increase financial profits, </w:t>
      </w:r>
      <w:r w:rsidRPr="006C1BC9">
        <w:rPr>
          <w:b/>
          <w:iCs/>
          <w:highlight w:val="green"/>
          <w:u w:val="single"/>
        </w:rPr>
        <w:t>is unethical</w:t>
      </w:r>
      <w:r w:rsidRPr="00CD5022">
        <w:t xml:space="preserve">, and cloaking fossil fuel use as a human rights issue is immoral. Although we are all entitled to our own opinions and beliefs, </w:t>
      </w:r>
      <w:r w:rsidRPr="002F1377">
        <w:rPr>
          <w:rStyle w:val="StyleBoldUnderline"/>
        </w:rPr>
        <w:t xml:space="preserve">the idea </w:t>
      </w:r>
      <w:r w:rsidRPr="00AE006D">
        <w:rPr>
          <w:rStyle w:val="StyleBoldUnderline"/>
        </w:rPr>
        <w:t>that climate change and ocean acidification are even up for debate is not reasonable. Just think: The</w:t>
      </w:r>
      <w:r w:rsidRPr="002F1377">
        <w:rPr>
          <w:rStyle w:val="StyleBoldUnderline"/>
        </w:rPr>
        <w:t xml:space="preserve"> CEO of the largest fossil fuel company in America freely speaks out about climate change, while nuclear energy advocates are pressured to stay silent</w:t>
      </w:r>
      <w:r w:rsidRPr="00CD5022">
        <w:t xml:space="preserve"> on the subject. </w:t>
      </w:r>
      <w:r w:rsidRPr="002F1377">
        <w:rPr>
          <w:rStyle w:val="StyleBoldUnderline"/>
          <w:highlight w:val="green"/>
        </w:rPr>
        <w:t>Silence is No Longer an Option</w:t>
      </w:r>
      <w:r w:rsidRPr="00CD5022">
        <w:t xml:space="preserve"> I am someone who avoids conflict, who seeks consensus in my personal and professional lives, and so I have followed the advice of well-meaning mentors and stayed silent in hopes of preserving a false peace within my pro-nuclear circles, including my family and friends. But my keeping silent is now over— starting here and starting now—</w:t>
      </w:r>
      <w:r w:rsidRPr="002F1377">
        <w:rPr>
          <w:rStyle w:val="StyleBoldUnderline"/>
          <w:highlight w:val="green"/>
        </w:rPr>
        <w:t>because this is too big and too important</w:t>
      </w:r>
      <w:r w:rsidRPr="002F1377">
        <w:rPr>
          <w:rStyle w:val="StyleBoldUnderline"/>
        </w:rPr>
        <w:t xml:space="preserve"> to stay silent.</w:t>
      </w:r>
      <w:r w:rsidRPr="00CD5022">
        <w:t xml:space="preserve"> I am not alone in believing this, and the nuclear industry does itself no favors by tacitly excluding the growing movement of people who are passionate about the need to use nuclear energy to address climate change. And </w:t>
      </w:r>
      <w:r w:rsidRPr="002F1377">
        <w:rPr>
          <w:rStyle w:val="StyleBoldUnderline"/>
          <w:highlight w:val="green"/>
        </w:rPr>
        <w:t>nuclear</w:t>
      </w:r>
      <w:r w:rsidRPr="002F1377">
        <w:rPr>
          <w:rStyle w:val="StyleBoldUnderline"/>
        </w:rPr>
        <w:t xml:space="preserve"> power </w:t>
      </w:r>
      <w:r w:rsidRPr="002F1377">
        <w:rPr>
          <w:rStyle w:val="StyleBoldUnderline"/>
          <w:highlight w:val="green"/>
        </w:rPr>
        <w:t>is the only</w:t>
      </w:r>
      <w:r w:rsidRPr="002F1377">
        <w:rPr>
          <w:rStyle w:val="StyleBoldUnderline"/>
        </w:rPr>
        <w:t xml:space="preserve"> realistic </w:t>
      </w:r>
      <w:r w:rsidRPr="002F1377">
        <w:rPr>
          <w:rStyle w:val="StyleBoldUnderline"/>
          <w:highlight w:val="green"/>
        </w:rPr>
        <w:t>solution. It would be great if there were</w:t>
      </w:r>
      <w:r w:rsidRPr="002F1377">
        <w:rPr>
          <w:rStyle w:val="StyleBoldUnderline"/>
        </w:rPr>
        <w:t xml:space="preserve"> also </w:t>
      </w:r>
      <w:r w:rsidRPr="002F1377">
        <w:rPr>
          <w:rStyle w:val="StyleBoldUnderline"/>
          <w:highlight w:val="green"/>
        </w:rPr>
        <w:t>other</w:t>
      </w:r>
      <w:r w:rsidRPr="002F1377">
        <w:rPr>
          <w:rStyle w:val="StyleBoldUnderline"/>
        </w:rPr>
        <w:t xml:space="preserve"> viable solution</w:t>
      </w:r>
      <w:r w:rsidRPr="002F1377">
        <w:rPr>
          <w:rStyle w:val="StyleBoldUnderline"/>
          <w:highlight w:val="green"/>
        </w:rPr>
        <w:t>s</w:t>
      </w:r>
      <w:r w:rsidRPr="00CD5022">
        <w:t xml:space="preserve"> that could be easily and quickly embraced; </w:t>
      </w:r>
      <w:r w:rsidRPr="002F1377">
        <w:rPr>
          <w:rStyle w:val="StyleBoldUnderline"/>
          <w:highlight w:val="green"/>
        </w:rPr>
        <w:t>however, the numbers just don’t work</w:t>
      </w:r>
      <w:r w:rsidRPr="002F1377">
        <w:rPr>
          <w:rStyle w:val="StyleBoldUnderline"/>
        </w:rPr>
        <w:t xml:space="preserve"> out. Renewables</w:t>
      </w:r>
      <w:r w:rsidRPr="00CD5022">
        <w:t xml:space="preserve"> and conservation </w:t>
      </w:r>
      <w:r w:rsidRPr="002F1377">
        <w:rPr>
          <w:rStyle w:val="StyleBoldUnderline"/>
        </w:rPr>
        <w:t>may have done more good if we had utilized them on a large scale 40 years ago</w:t>
      </w:r>
      <w:r w:rsidRPr="00CD5022">
        <w:t>, when we were warned that our ecosystem was showing signs of damage from fossils fuels…</w:t>
      </w:r>
      <w:r w:rsidRPr="002F1377">
        <w:rPr>
          <w:rStyle w:val="StyleBoldUnderline"/>
        </w:rPr>
        <w:t>but</w:t>
      </w:r>
      <w:r w:rsidRPr="002F1377">
        <w:t xml:space="preserve"> </w:t>
      </w:r>
      <w:r w:rsidRPr="00CD5022">
        <w:t>at this point</w:t>
      </w:r>
      <w:r w:rsidRPr="002F1377">
        <w:t xml:space="preserve"> </w:t>
      </w:r>
      <w:r w:rsidRPr="002F1377">
        <w:rPr>
          <w:rStyle w:val="StyleBoldUnderline"/>
        </w:rPr>
        <w:t>it’s really too late</w:t>
      </w:r>
      <w:r w:rsidRPr="00CD5022">
        <w:rPr>
          <w:bCs/>
          <w:u w:val="single"/>
        </w:rPr>
        <w:t xml:space="preserve"> </w:t>
      </w:r>
      <w:r w:rsidRPr="00CD5022">
        <w:t xml:space="preserve">for them. And burning more fossil fuels right now, when we have the technologies and know-how to create a carbon-free energy economy, would be the height of foolishness. </w:t>
      </w:r>
      <w:r w:rsidRPr="002F1377">
        <w:rPr>
          <w:rStyle w:val="StyleBoldUnderline"/>
        </w:rPr>
        <w:t xml:space="preserve">In the meantime, </w:t>
      </w:r>
      <w:r w:rsidRPr="002F1377">
        <w:rPr>
          <w:rStyle w:val="StyleBoldUnderline"/>
          <w:highlight w:val="green"/>
        </w:rPr>
        <w:t>there is real human suffering</w:t>
      </w:r>
      <w:r w:rsidRPr="002F1377">
        <w:rPr>
          <w:rStyle w:val="StyleBoldUnderline"/>
        </w:rPr>
        <w:t>, and we here in the developed world are directly causing it. Our poorest brothers and sisters cannot escape the heat. They cannot import food when their crops fail.</w:t>
      </w:r>
      <w:r w:rsidRPr="00AE006D">
        <w:t xml:space="preserve"> They </w:t>
      </w:r>
      <w:r w:rsidRPr="00CD5022">
        <w:t xml:space="preserve">cannot buy bottled water when there is a drought. </w:t>
      </w:r>
      <w:r w:rsidRPr="002F1377">
        <w:rPr>
          <w:rStyle w:val="StyleBoldUnderline"/>
        </w:rPr>
        <w:t>They cannot “engineer a solution”</w:t>
      </w:r>
      <w:r w:rsidRPr="00CD5022">
        <w:t xml:space="preserve"> any more than my childhood friends the phytoplankton can. Energy Choices as an Ethical Obligation </w:t>
      </w:r>
      <w:proofErr w:type="gramStart"/>
      <w:r w:rsidRPr="002F1377">
        <w:rPr>
          <w:rStyle w:val="StyleBoldUnderline"/>
          <w:highlight w:val="green"/>
        </w:rPr>
        <w:t>We</w:t>
      </w:r>
      <w:proofErr w:type="gramEnd"/>
      <w:r w:rsidRPr="002F1377">
        <w:rPr>
          <w:rStyle w:val="StyleBoldUnderline"/>
          <w:highlight w:val="green"/>
        </w:rPr>
        <w:t xml:space="preserve"> have an ethical obligation to stop killing people</w:t>
      </w:r>
      <w:r w:rsidRPr="002F1377">
        <w:rPr>
          <w:rStyle w:val="StyleBoldUnderline"/>
        </w:rPr>
        <w:t xml:space="preserve"> with our energy consumption.</w:t>
      </w:r>
      <w:r w:rsidRPr="00CD5022">
        <w:t xml:space="preserve"> That statement may sound oversimplified, but let’s be honest—we know that fossil fuels kill approximately 1.3 million people each year through respiratory diseases and cancers, and the death toll for climate change related events rises every day. Yet, we do nothing but dither about climate change politics. Where is the outrage? The fossil fuel industry has been successful at presenting a united front and maintaining consistent strategic communications. In contrast, the safety record and clean energy contributions of nuclear are always overshadowed by politics favoring fossil fuel use. If anything, nuclear advocates should be particularly sensitive that the very same politics are happening with climate science. </w:t>
      </w:r>
      <w:r w:rsidRPr="002F1377">
        <w:rPr>
          <w:rStyle w:val="StyleBoldUnderline"/>
          <w:highlight w:val="green"/>
        </w:rPr>
        <w:t>We should be championing nuclear</w:t>
      </w:r>
      <w:r w:rsidRPr="002F1377">
        <w:rPr>
          <w:rStyle w:val="StyleBoldUnderline"/>
        </w:rPr>
        <w:t xml:space="preserve"> energy </w:t>
      </w:r>
      <w:r w:rsidRPr="002F1377">
        <w:rPr>
          <w:rStyle w:val="StyleBoldUnderline"/>
          <w:highlight w:val="green"/>
        </w:rPr>
        <w:t>as a science-based solution</w:t>
      </w:r>
      <w:r w:rsidRPr="002F1377">
        <w:rPr>
          <w:rStyle w:val="StyleBoldUnderline"/>
        </w:rPr>
        <w:t>, instead of enforcing a meek code of silence.</w:t>
      </w:r>
      <w:r w:rsidRPr="00CD5022">
        <w:t xml:space="preserve"> People from outside the nuclear industry, like Gwyneth Cravens, Barry Brooks and Tom </w:t>
      </w:r>
      <w:proofErr w:type="spellStart"/>
      <w:r w:rsidRPr="00CD5022">
        <w:t>Blees</w:t>
      </w:r>
      <w:proofErr w:type="spellEnd"/>
      <w:r w:rsidRPr="00CD5022">
        <w:t xml:space="preserve">, have pointed out these relationships, yet the nuclear industry has yet to internalize and accept these realities. </w:t>
      </w:r>
      <w:r w:rsidRPr="002F1377">
        <w:rPr>
          <w:rStyle w:val="StyleBoldUnderline"/>
        </w:rPr>
        <w:t>How can we expect people to listen to science and not politics when it comes to nuclear energy, but not climate change?</w:t>
      </w:r>
      <w:r w:rsidRPr="00CD5022">
        <w:t xml:space="preserve"> Disagreeing with a policy does not change the facts. You can disagree with policy to limit carbon emissions, but that doesn’t change the fact that our fossil fuel consumption is changing the PH of our oceans. </w:t>
      </w:r>
      <w:r w:rsidRPr="002F1377">
        <w:rPr>
          <w:rStyle w:val="StyleBoldUnderline"/>
        </w:rPr>
        <w:t xml:space="preserve">Many people disagree with the use of nuclear energy, but that doesn’t change the fact that nuclear is our largest source of carbon free electricity and the safest source of electricity per </w:t>
      </w:r>
      <w:proofErr w:type="gramStart"/>
      <w:r w:rsidRPr="002F1377">
        <w:rPr>
          <w:rStyle w:val="StyleBoldUnderline"/>
        </w:rPr>
        <w:t>kilowatt hour</w:t>
      </w:r>
      <w:proofErr w:type="gramEnd"/>
      <w:r w:rsidRPr="002F1377">
        <w:rPr>
          <w:rStyle w:val="StyleBoldUnderline"/>
        </w:rPr>
        <w:t>.</w:t>
      </w:r>
      <w:r w:rsidRPr="00CD5022">
        <w:t xml:space="preserve"> Nuclear Must Lead by Example</w:t>
      </w:r>
      <w:r w:rsidR="00087382">
        <w:t xml:space="preserve"> </w:t>
      </w:r>
      <w:r w:rsidRPr="002F1377">
        <w:rPr>
          <w:rStyle w:val="StyleBoldUnderline"/>
          <w:highlight w:val="green"/>
        </w:rPr>
        <w:t>If we want</w:t>
      </w:r>
      <w:r w:rsidRPr="002F1377">
        <w:rPr>
          <w:rStyle w:val="StyleBoldUnderline"/>
        </w:rPr>
        <w:t xml:space="preserve"> the public </w:t>
      </w:r>
      <w:r w:rsidRPr="002F1377">
        <w:rPr>
          <w:rStyle w:val="StyleBoldUnderline"/>
          <w:highlight w:val="green"/>
        </w:rPr>
        <w:t>to overcome</w:t>
      </w:r>
      <w:r w:rsidRPr="002F1377">
        <w:rPr>
          <w:rStyle w:val="StyleBoldUnderline"/>
        </w:rPr>
        <w:t xml:space="preserve"> the </w:t>
      </w:r>
      <w:r w:rsidRPr="002F1377">
        <w:rPr>
          <w:rStyle w:val="StyleBoldUnderline"/>
          <w:highlight w:val="green"/>
        </w:rPr>
        <w:t>cognitive dissonance between science and policy when it comes to nuclear</w:t>
      </w:r>
      <w:r w:rsidRPr="002F1377">
        <w:rPr>
          <w:rStyle w:val="StyleBoldUnderline"/>
        </w:rPr>
        <w:t xml:space="preserve"> energy, </w:t>
      </w:r>
      <w:r w:rsidRPr="002F1377">
        <w:rPr>
          <w:rStyle w:val="StyleBoldUnderline"/>
          <w:highlight w:val="green"/>
        </w:rPr>
        <w:t>we need to lead by example</w:t>
      </w:r>
      <w:r w:rsidRPr="002F1377">
        <w:rPr>
          <w:rStyle w:val="StyleBoldUnderline"/>
        </w:rPr>
        <w:t xml:space="preserve"> and overcome our own cognitive dissonance when it comes to climate change</w:t>
      </w:r>
      <w:r w:rsidRPr="00CD5022">
        <w:t xml:space="preserve"> — even if it means risking our own interests as members of the larger energy industry. We are not going to run out of fossil fuels any time soon, so the decision to move to carbon-free energy—to move to nuclear energy—must be made willingly, and based on ethical principles, not the limits of our natural resources. As green groups wait endlessly for renewable technologies to have some kind of breakthrough, and nuclear supporters stay mum on climate change, we continue using fossil fuels. Our collective inaction is allowing the destruction of our planet’s ecosystem, the dying of our oceans, and the suffering of the poorest members of our own species. The climate conversation has become so convoluted by politics and greed that many smart, compassionate people have “thrown in the towel.” We should be more concerned than ever at our lack of a comprehensive global response. I strongly believe that </w:t>
      </w:r>
      <w:r w:rsidRPr="006C1BC9">
        <w:rPr>
          <w:rStyle w:val="StyleBoldUnderline"/>
          <w:highlight w:val="green"/>
        </w:rPr>
        <w:t>there’s still time to reclaim the dialogue</w:t>
      </w:r>
      <w:r w:rsidRPr="006C1BC9">
        <w:rPr>
          <w:rStyle w:val="StyleBoldUnderline"/>
        </w:rPr>
        <w:t xml:space="preserve"> about climate change based on ocean acidification evidence, </w:t>
      </w:r>
      <w:r w:rsidRPr="006C1BC9">
        <w:rPr>
          <w:rStyle w:val="StyleBoldUnderline"/>
          <w:highlight w:val="green"/>
        </w:rPr>
        <w:t>and to use nuclear</w:t>
      </w:r>
      <w:r w:rsidRPr="006C1BC9">
        <w:rPr>
          <w:rStyle w:val="StyleBoldUnderline"/>
        </w:rPr>
        <w:t xml:space="preserve"> technologies </w:t>
      </w:r>
      <w:r w:rsidRPr="006C1BC9">
        <w:rPr>
          <w:rStyle w:val="StyleBoldUnderline"/>
          <w:highlight w:val="green"/>
        </w:rPr>
        <w:t>to improve the</w:t>
      </w:r>
      <w:r w:rsidRPr="006C1BC9">
        <w:rPr>
          <w:rStyle w:val="StyleBoldUnderline"/>
        </w:rPr>
        <w:t xml:space="preserve"> long-term </w:t>
      </w:r>
      <w:r w:rsidRPr="006C1BC9">
        <w:rPr>
          <w:rStyle w:val="StyleBoldUnderline"/>
          <w:highlight w:val="green"/>
        </w:rPr>
        <w:t>outcome for our planet</w:t>
      </w:r>
      <w:r w:rsidRPr="00CD5022">
        <w:t xml:space="preserve"> and our species. </w:t>
      </w:r>
      <w:r w:rsidRPr="006C1BC9">
        <w:rPr>
          <w:rStyle w:val="StyleBoldUnderline"/>
          <w:highlight w:val="green"/>
        </w:rPr>
        <w:t>The first step is acknowledging</w:t>
      </w:r>
      <w:r w:rsidRPr="006C1BC9">
        <w:rPr>
          <w:rStyle w:val="StyleBoldUnderline"/>
        </w:rPr>
        <w:t xml:space="preserve"> the </w:t>
      </w:r>
      <w:r w:rsidRPr="00F66B48">
        <w:rPr>
          <w:rStyle w:val="StyleBoldUnderline"/>
        </w:rPr>
        <w:t xml:space="preserve">complicated and unique role of the nuclear industry in this conflict, and the </w:t>
      </w:r>
      <w:r w:rsidRPr="00F66B48">
        <w:rPr>
          <w:rStyle w:val="StyleBoldUnderline"/>
          <w:highlight w:val="green"/>
        </w:rPr>
        <w:t>conflicts of interest that are impeding</w:t>
      </w:r>
      <w:r w:rsidRPr="006C1BC9">
        <w:rPr>
          <w:rStyle w:val="StyleBoldUnderline"/>
          <w:highlight w:val="green"/>
        </w:rPr>
        <w:t xml:space="preserve"> open communication</w:t>
      </w:r>
      <w:r w:rsidRPr="006C1BC9">
        <w:rPr>
          <w:rStyle w:val="StyleBoldUnderline"/>
        </w:rPr>
        <w:t>.</w:t>
      </w:r>
      <w:r w:rsidRPr="006C1BC9">
        <w:t xml:space="preserve"> The second</w:t>
      </w:r>
      <w:r w:rsidRPr="00CD5022">
        <w:t xml:space="preserve"> step is to realize that the climate change community is a potential ally, and that openly addressing the subject of climate change in our communications is in the best interest of the nuclear community. The third step is choosing to do the right thing, not just the polite thing, and reclaim our legitimate role in the energy community as the “top dog” of carbon-free electricity, instead of quietly watching natural gas become “the new coal.” Climate change is not going away—it is getting worse—and </w:t>
      </w:r>
      <w:r w:rsidRPr="002F1377">
        <w:rPr>
          <w:rStyle w:val="StyleBoldUnderline"/>
          <w:highlight w:val="green"/>
        </w:rPr>
        <w:t xml:space="preserve">each one of </w:t>
      </w:r>
      <w:r w:rsidRPr="00F66B48">
        <w:rPr>
          <w:rStyle w:val="StyleBoldUnderline"/>
          <w:highlight w:val="green"/>
        </w:rPr>
        <w:t>us</w:t>
      </w:r>
      <w:r w:rsidRPr="00F66B48">
        <w:rPr>
          <w:rStyle w:val="StyleBoldUnderline"/>
        </w:rPr>
        <w:t xml:space="preserve"> in the nuclear community has an ethical obligation to speak </w:t>
      </w:r>
      <w:r w:rsidRPr="00F66B48">
        <w:rPr>
          <w:rStyle w:val="StyleBoldUnderline"/>
          <w:highlight w:val="green"/>
        </w:rPr>
        <w:t>up</w:t>
      </w:r>
      <w:r w:rsidRPr="00F66B48">
        <w:rPr>
          <w:rStyle w:val="StyleBoldUnderline"/>
        </w:rPr>
        <w:t xml:space="preserve"> and to do something about it</w:t>
      </w:r>
      <w:r w:rsidRPr="002F1377">
        <w:rPr>
          <w:rStyle w:val="StyleBoldUnderline"/>
        </w:rPr>
        <w:t>.</w:t>
      </w:r>
      <w:r w:rsidRPr="00CD5022">
        <w:t xml:space="preserve"> I am speaking up for the oceans, for the </w:t>
      </w:r>
      <w:proofErr w:type="spellStart"/>
      <w:r w:rsidRPr="00CD5022">
        <w:t>cyano</w:t>
      </w:r>
      <w:proofErr w:type="spellEnd"/>
      <w:r w:rsidRPr="00CD5022">
        <w:t>-bacteria and diatoms and our shared mitochondrial RNA that still fills me with wonder at the beauty of this world. Please join me if you can, to speak up for what you love—and if you cannot, please understand that we all remain nuclear advocates, and that the nuclear community is much stronger with the no-longer-silent climate change harbingers in it.</w:t>
      </w:r>
    </w:p>
    <w:p w14:paraId="78955232" w14:textId="77777777" w:rsidR="00CB1D9D" w:rsidRDefault="00CB1D9D">
      <w:pPr>
        <w:rPr>
          <w:rFonts w:asciiTheme="minorHAnsi" w:hAnsiTheme="minorHAnsi"/>
          <w:sz w:val="24"/>
        </w:rPr>
      </w:pPr>
    </w:p>
    <w:sectPr w:rsidR="00CB1D9D"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0BFA619" w14:textId="77777777" w:rsidR="003173C1" w:rsidRDefault="003173C1" w:rsidP="00E46E7E">
      <w:r>
        <w:separator/>
      </w:r>
    </w:p>
  </w:endnote>
  <w:endnote w:type="continuationSeparator" w:id="0">
    <w:p w14:paraId="6131270C" w14:textId="77777777" w:rsidR="003173C1" w:rsidRDefault="003173C1"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5D88260" w14:textId="77777777" w:rsidR="003173C1" w:rsidRDefault="003173C1" w:rsidP="00E46E7E">
      <w:r>
        <w:separator/>
      </w:r>
    </w:p>
  </w:footnote>
  <w:footnote w:type="continuationSeparator" w:id="0">
    <w:p w14:paraId="0A382FD0" w14:textId="77777777" w:rsidR="003173C1" w:rsidRDefault="003173C1"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88"/>
  <w:proofState w:spelling="clean" w:grammar="clean"/>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752B9"/>
    <w:rsid w:val="000140EC"/>
    <w:rsid w:val="00016A35"/>
    <w:rsid w:val="000752B9"/>
    <w:rsid w:val="00087382"/>
    <w:rsid w:val="000C16B3"/>
    <w:rsid w:val="000E2D79"/>
    <w:rsid w:val="001408C0"/>
    <w:rsid w:val="00143FD7"/>
    <w:rsid w:val="001463FB"/>
    <w:rsid w:val="00166974"/>
    <w:rsid w:val="001710E3"/>
    <w:rsid w:val="00186DB7"/>
    <w:rsid w:val="001D40C0"/>
    <w:rsid w:val="001D7626"/>
    <w:rsid w:val="001F2E52"/>
    <w:rsid w:val="002613DA"/>
    <w:rsid w:val="002B6353"/>
    <w:rsid w:val="002B68C8"/>
    <w:rsid w:val="002F1377"/>
    <w:rsid w:val="002F35F4"/>
    <w:rsid w:val="002F3E28"/>
    <w:rsid w:val="002F40E6"/>
    <w:rsid w:val="00303E5B"/>
    <w:rsid w:val="00313226"/>
    <w:rsid w:val="0031425E"/>
    <w:rsid w:val="003173C1"/>
    <w:rsid w:val="00325059"/>
    <w:rsid w:val="00357719"/>
    <w:rsid w:val="00374144"/>
    <w:rsid w:val="003B3EC7"/>
    <w:rsid w:val="003F42AF"/>
    <w:rsid w:val="00412F6D"/>
    <w:rsid w:val="0042635A"/>
    <w:rsid w:val="00466B6F"/>
    <w:rsid w:val="004B3188"/>
    <w:rsid w:val="004B3DB3"/>
    <w:rsid w:val="004C63B5"/>
    <w:rsid w:val="004D461E"/>
    <w:rsid w:val="004D6864"/>
    <w:rsid w:val="004E1BC5"/>
    <w:rsid w:val="00517479"/>
    <w:rsid w:val="005A0BE5"/>
    <w:rsid w:val="005C0E1F"/>
    <w:rsid w:val="005E0D2B"/>
    <w:rsid w:val="005E2C99"/>
    <w:rsid w:val="00672258"/>
    <w:rsid w:val="0067575B"/>
    <w:rsid w:val="00692C26"/>
    <w:rsid w:val="006C1BC9"/>
    <w:rsid w:val="006D7401"/>
    <w:rsid w:val="006F2D3D"/>
    <w:rsid w:val="006F4F1D"/>
    <w:rsid w:val="00700835"/>
    <w:rsid w:val="00723E0A"/>
    <w:rsid w:val="00726F87"/>
    <w:rsid w:val="007333B9"/>
    <w:rsid w:val="00791B7D"/>
    <w:rsid w:val="007A3515"/>
    <w:rsid w:val="007D7924"/>
    <w:rsid w:val="007E00C2"/>
    <w:rsid w:val="007E470C"/>
    <w:rsid w:val="007E5F71"/>
    <w:rsid w:val="00805F9B"/>
    <w:rsid w:val="00821415"/>
    <w:rsid w:val="0083768F"/>
    <w:rsid w:val="00847D86"/>
    <w:rsid w:val="008610FB"/>
    <w:rsid w:val="008E113F"/>
    <w:rsid w:val="0091595A"/>
    <w:rsid w:val="009165EA"/>
    <w:rsid w:val="009829F2"/>
    <w:rsid w:val="00993F61"/>
    <w:rsid w:val="009B0746"/>
    <w:rsid w:val="009C198B"/>
    <w:rsid w:val="009D207E"/>
    <w:rsid w:val="009E5822"/>
    <w:rsid w:val="009E691A"/>
    <w:rsid w:val="00A074CB"/>
    <w:rsid w:val="00A369C4"/>
    <w:rsid w:val="00A47986"/>
    <w:rsid w:val="00A55BB8"/>
    <w:rsid w:val="00A91A24"/>
    <w:rsid w:val="00AC0E99"/>
    <w:rsid w:val="00AE006D"/>
    <w:rsid w:val="00AF1E67"/>
    <w:rsid w:val="00AF5046"/>
    <w:rsid w:val="00AF70D4"/>
    <w:rsid w:val="00B169A1"/>
    <w:rsid w:val="00B33E0C"/>
    <w:rsid w:val="00B45FE9"/>
    <w:rsid w:val="00B55D49"/>
    <w:rsid w:val="00B65E97"/>
    <w:rsid w:val="00B84180"/>
    <w:rsid w:val="00BE63EA"/>
    <w:rsid w:val="00C42A3C"/>
    <w:rsid w:val="00CB1D9D"/>
    <w:rsid w:val="00CD2C6D"/>
    <w:rsid w:val="00CD5022"/>
    <w:rsid w:val="00CF1A0F"/>
    <w:rsid w:val="00D178C9"/>
    <w:rsid w:val="00D36252"/>
    <w:rsid w:val="00D4330B"/>
    <w:rsid w:val="00D460F1"/>
    <w:rsid w:val="00D51B44"/>
    <w:rsid w:val="00D6085D"/>
    <w:rsid w:val="00D66D57"/>
    <w:rsid w:val="00D81480"/>
    <w:rsid w:val="00DA2E40"/>
    <w:rsid w:val="00DA5BF8"/>
    <w:rsid w:val="00DC71AA"/>
    <w:rsid w:val="00DD2FAB"/>
    <w:rsid w:val="00DE627C"/>
    <w:rsid w:val="00DF1850"/>
    <w:rsid w:val="00E46E7E"/>
    <w:rsid w:val="00E74E02"/>
    <w:rsid w:val="00E95631"/>
    <w:rsid w:val="00EC6516"/>
    <w:rsid w:val="00F1173B"/>
    <w:rsid w:val="00F45F2E"/>
    <w:rsid w:val="00F66B48"/>
    <w:rsid w:val="00FA538E"/>
    <w:rsid w:val="00FB471D"/>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7F65E59D"/>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DF1850"/>
    <w:rPr>
      <w:rFonts w:ascii="Calibri" w:hAnsi="Calibri"/>
      <w:sz w:val="22"/>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DF185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Underlined,CD Card,ED - Tag,emphasis,Bold Underline,Emphasis!!"/>
    <w:basedOn w:val="DefaultParagraphFont"/>
    <w:uiPriority w:val="7"/>
    <w:qFormat/>
    <w:rsid w:val="00DF1850"/>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DF1850"/>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DF1850"/>
    <w:rPr>
      <w:rFonts w:asciiTheme="majorHAnsi" w:eastAsiaTheme="majorEastAsia" w:hAnsiTheme="majorHAnsi"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Style Bold,Style Style Bold + 12pt,Style Style + 12 pt,Style Style Bo... +,Old Cite,Style Style Bold + 10 pt"/>
    <w:basedOn w:val="DefaultParagraphFont"/>
    <w:uiPriority w:val="5"/>
    <w:qFormat/>
    <w:rsid w:val="00DF1850"/>
    <w:rPr>
      <w:b/>
      <w:sz w:val="26"/>
      <w:u w:val="none"/>
    </w:rPr>
  </w:style>
  <w:style w:type="character" w:customStyle="1" w:styleId="StyleBoldUnderline">
    <w:name w:val="Style Bold Underline"/>
    <w:aliases w:val="Underline,Intense Emphasis1,apple-style-span + 6 pt,Kern at 16 pt,Bold,Intense Emphasis11,Intense Emphasis2,HHeading 3 + 12 pt,Style,Underline Char,Bold Cite Char,Citation Char Char Char,ci,c,cite,9.5 pt,Bo,Intense Emphasis111,B,Sty"/>
    <w:basedOn w:val="DefaultParagraphFont"/>
    <w:uiPriority w:val="6"/>
    <w:qFormat/>
    <w:rsid w:val="00EC6516"/>
    <w:rPr>
      <w:b/>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DF1850"/>
    <w:rPr>
      <w:color w:val="0000FF" w:themeColor="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DF1850"/>
    <w:rPr>
      <w:rFonts w:ascii="Calibri" w:hAnsi="Calibri"/>
      <w:sz w:val="22"/>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DF185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Underlined,CD Card,ED - Tag,emphasis,Bold Underline,Emphasis!!"/>
    <w:basedOn w:val="DefaultParagraphFont"/>
    <w:uiPriority w:val="7"/>
    <w:qFormat/>
    <w:rsid w:val="00DF1850"/>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DF1850"/>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DF1850"/>
    <w:rPr>
      <w:rFonts w:asciiTheme="majorHAnsi" w:eastAsiaTheme="majorEastAsia" w:hAnsiTheme="majorHAnsi"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Style Bold,Style Style Bold + 12pt,Style Style + 12 pt,Style Style Bo... +,Old Cite,Style Style Bold + 10 pt"/>
    <w:basedOn w:val="DefaultParagraphFont"/>
    <w:uiPriority w:val="5"/>
    <w:qFormat/>
    <w:rsid w:val="00DF1850"/>
    <w:rPr>
      <w:b/>
      <w:sz w:val="26"/>
      <w:u w:val="none"/>
    </w:rPr>
  </w:style>
  <w:style w:type="character" w:customStyle="1" w:styleId="StyleBoldUnderline">
    <w:name w:val="Style Bold Underline"/>
    <w:aliases w:val="Underline,Intense Emphasis1,apple-style-span + 6 pt,Kern at 16 pt,Bold,Intense Emphasis11,Intense Emphasis2,HHeading 3 + 12 pt,Style,Underline Char,Bold Cite Char,Citation Char Char Char,ci,c,cite,9.5 pt,Bo,Intense Emphasis111,B,Sty"/>
    <w:basedOn w:val="DefaultParagraphFont"/>
    <w:uiPriority w:val="6"/>
    <w:qFormat/>
    <w:rsid w:val="00EC6516"/>
    <w:rPr>
      <w:b/>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DF185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www.washingtonpost.com/wp-dyn/content/article/2006/04/14/AR2006041401209_2.html" TargetMode="External"/><Relationship Id="rId12" Type="http://schemas.openxmlformats.org/officeDocument/2006/relationships/hyperlink" Target="http://www.huffingtonpost.com/2011/03/14/power-plant-air-pollution-coal-kills_n_833385.html" TargetMode="External"/><Relationship Id="rId13" Type="http://schemas.openxmlformats.org/officeDocument/2006/relationships/hyperlink" Target="http://ansnuclearcafe.org/2012/07/25/climate-change-and-nuclear-energy-we-need-to-talk/" TargetMode="External"/><Relationship Id="rId14" Type="http://schemas.openxmlformats.org/officeDocument/2006/relationships/fontTable" Target="fontTable.xml"/><Relationship Id="rId15"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www.lexisnexis.com/lnacui2api/frame.do?reloadEntirePage=true&amp;rand=1348080173825&amp;returnToKey=20_T15565693953&amp;parent=docview&amp;target=results_DocumentContent&amp;tokenKey=rsh-20.92817.33560959937" TargetMode="External"/><Relationship Id="rId9" Type="http://schemas.openxmlformats.org/officeDocument/2006/relationships/hyperlink" Target="http://www.lexisnexis.com/lnacui2api/frame.do?reloadEntirePage=true&amp;rand=1348080173825&amp;returnToKey=20_T15565693953&amp;parent=docview&amp;target=results_DocumentContent&amp;tokenKey=rsh-20.92817.33560959937" TargetMode="External"/><Relationship Id="rId10" Type="http://schemas.openxmlformats.org/officeDocument/2006/relationships/hyperlink" Target="http://www.lexisnexis.com/lnacui2api/frame.do?reloadEntirePage=true&amp;rand=1348080173825&amp;returnToKey=20_T15565693953&amp;parent=docview&amp;target=results_DocumentContent&amp;tokenKey=rsh-20.92817.33560959937"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VictorMartinez: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108</TotalTime>
  <Pages>11</Pages>
  <Words>4522</Words>
  <Characters>25776</Characters>
  <Application>Microsoft Macintosh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30238</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 Martinez</dc:creator>
  <cp:keywords/>
  <dc:description/>
  <cp:lastModifiedBy>Victor Martinez</cp:lastModifiedBy>
  <cp:revision>4</cp:revision>
  <dcterms:created xsi:type="dcterms:W3CDTF">2014-07-29T03:38:00Z</dcterms:created>
  <dcterms:modified xsi:type="dcterms:W3CDTF">2014-08-03T15:12:00Z</dcterms:modified>
  <cp:category/>
</cp:coreProperties>
</file>