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6DC8" w:rsidRDefault="00BF6DC8" w:rsidP="00BF6DC8">
      <w:pPr>
        <w:pStyle w:val="Heading1"/>
      </w:pPr>
      <w:r>
        <w:t>DDI Animals K</w:t>
      </w:r>
    </w:p>
    <w:p w:rsidR="00BF6DC8" w:rsidRDefault="00BF6DC8" w:rsidP="00BF6DC8">
      <w:pPr>
        <w:pStyle w:val="Nothing"/>
      </w:pPr>
    </w:p>
    <w:p w:rsidR="00BF6DC8" w:rsidRPr="00927B02" w:rsidRDefault="00BF6DC8" w:rsidP="00BF6DC8">
      <w:pPr>
        <w:pStyle w:val="Nothing"/>
      </w:pPr>
    </w:p>
    <w:p w:rsidR="00BF6DC8" w:rsidRDefault="00BF6DC8" w:rsidP="00BF6DC8">
      <w:pPr>
        <w:pStyle w:val="BlockHeadings"/>
      </w:pPr>
      <w:r>
        <w:t>***Gen</w:t>
      </w:r>
      <w:bookmarkStart w:id="0" w:name="_GoBack"/>
      <w:bookmarkEnd w:id="0"/>
      <w:r>
        <w:t>eral Links***</w:t>
      </w:r>
    </w:p>
    <w:p w:rsidR="00BF6DC8" w:rsidRDefault="00BF6DC8" w:rsidP="00BF6DC8">
      <w:pPr>
        <w:pStyle w:val="Nothing"/>
      </w:pPr>
    </w:p>
    <w:p w:rsidR="00BF6DC8" w:rsidRDefault="00BF6DC8" w:rsidP="00BF6DC8">
      <w:pPr>
        <w:pStyle w:val="BlockHeadings"/>
      </w:pPr>
      <w:r>
        <w:t>Plan Link</w:t>
      </w:r>
    </w:p>
    <w:p w:rsidR="00BF6DC8" w:rsidRDefault="00BF6DC8" w:rsidP="00BF6DC8">
      <w:pPr>
        <w:pStyle w:val="Nothing"/>
      </w:pPr>
    </w:p>
    <w:p w:rsidR="00BF6DC8" w:rsidRDefault="00BF6DC8" w:rsidP="00BF6DC8">
      <w:pPr>
        <w:pStyle w:val="Tags"/>
      </w:pPr>
      <w:r>
        <w:t>The Aff papers over the ongoing war on the non-human animal –</w:t>
      </w:r>
      <w:r w:rsidRPr="00E019D3">
        <w:t xml:space="preserve"> any cessation of violence under the current logic is only a momentary deferment. Even moments of apparent tenderness and compassion become grotesque symptoms of a corrupted order </w:t>
      </w:r>
    </w:p>
    <w:p w:rsidR="00BF6DC8" w:rsidRPr="000A2D97" w:rsidRDefault="00BF6DC8" w:rsidP="00BF6DC8">
      <w:pPr>
        <w:pStyle w:val="Nothing"/>
        <w:rPr>
          <w:rStyle w:val="Author-Date"/>
        </w:rPr>
      </w:pPr>
      <w:r w:rsidRPr="000A2D97">
        <w:rPr>
          <w:rStyle w:val="Author-Date"/>
        </w:rPr>
        <w:t xml:space="preserve">Bell </w:t>
      </w:r>
      <w:r w:rsidRPr="00964695">
        <w:t>(PhD candidate in social philosophy at Binghamton)</w:t>
      </w:r>
      <w:r>
        <w:rPr>
          <w:rStyle w:val="Author-Date"/>
        </w:rPr>
        <w:t xml:space="preserve"> </w:t>
      </w:r>
      <w:r w:rsidRPr="000A2D97">
        <w:rPr>
          <w:rStyle w:val="Author-Date"/>
        </w:rPr>
        <w:t>11</w:t>
      </w:r>
    </w:p>
    <w:p w:rsidR="00BF6DC8" w:rsidRDefault="00BF6DC8" w:rsidP="00BF6DC8">
      <w:pPr>
        <w:pStyle w:val="Nothing"/>
      </w:pPr>
      <w:r>
        <w:t xml:space="preserve">(Aaron, </w:t>
      </w:r>
      <w:r>
        <w:rPr>
          <w:rFonts w:ascii="Times" w:hAnsi="Times" w:cs="Times"/>
          <w:i/>
          <w:iCs/>
        </w:rPr>
        <w:t xml:space="preserve">The Dialectic of Anthropocentrism </w:t>
      </w:r>
      <w:r w:rsidRPr="004C196C">
        <w:t>in Critical Theory and Animal Liberation, pg.</w:t>
      </w:r>
      <w:r>
        <w:t xml:space="preserve"> 173-5)</w:t>
      </w:r>
    </w:p>
    <w:p w:rsidR="00BF6DC8" w:rsidRDefault="00BF6DC8" w:rsidP="00BF6DC8">
      <w:pPr>
        <w:pStyle w:val="Nothing"/>
      </w:pPr>
    </w:p>
    <w:p w:rsidR="00BF6DC8" w:rsidRDefault="00BF6DC8" w:rsidP="00BF6DC8">
      <w:pPr>
        <w:pStyle w:val="Cards"/>
      </w:pPr>
      <w:r w:rsidRPr="00FE1924">
        <w:t xml:space="preserve">Freud noted in his well-known comments on what he termed "human megalomania" that "curiously enough . . . [anthropocentric violence] is still 42 foreign to children." </w:t>
      </w:r>
      <w:r w:rsidRPr="00983C40">
        <w:rPr>
          <w:rStyle w:val="DebateUnderline"/>
        </w:rPr>
        <w:t>Despite our wretchedness and failings</w:t>
      </w:r>
      <w:r w:rsidRPr="00FE1924">
        <w:t xml:space="preserve">, </w:t>
      </w:r>
      <w:r w:rsidRPr="00983C40">
        <w:rPr>
          <w:rStyle w:val="DebateUnderline"/>
        </w:rPr>
        <w:t>in a "wrong life" that can never be lived rightly</w:t>
      </w:r>
      <w:r w:rsidRPr="00FE1924">
        <w:t xml:space="preserve">, </w:t>
      </w:r>
      <w:r w:rsidRPr="00983C40">
        <w:rPr>
          <w:rStyle w:val="DebateUnderline"/>
        </w:rPr>
        <w:t>there is the hope that we can do better</w:t>
      </w:r>
      <w:r w:rsidRPr="00FE1924">
        <w:t xml:space="preserve">. </w:t>
      </w:r>
      <w:r w:rsidRPr="00983C40">
        <w:rPr>
          <w:rStyle w:val="DebateUnderline"/>
        </w:rPr>
        <w:t>The bad facticity of our distorted and distorting relationship to other animals and the rest of life is exposed as such by every generation of children who must be broken and indoctrinated</w:t>
      </w:r>
      <w:r w:rsidRPr="00FE1924">
        <w:t>, whose innocence must be sacrificed in order to continue in the logic of sacrifice. In the final aphorism of Minima Moralia, Adorno holds that "</w:t>
      </w:r>
      <w:r w:rsidRPr="00983C40">
        <w:rPr>
          <w:rStyle w:val="DebateUnderline"/>
        </w:rPr>
        <w:t>perspectives must be fashioned that displace and estrange the world, reveal it to be, with its rifts and crevices, as indigent and distorted</w:t>
      </w:r>
      <w:r w:rsidRPr="00FE1924">
        <w:t xml:space="preserve"> 43 as it will appear one day in the messianic light." It seems that our one conso- lation is that this perspective, at least in relation to our treatment of other animals, obstinately returns and cannot be entirely snuffed out for as long as we continue to exist as a species.</w:t>
      </w:r>
      <w:r>
        <w:t xml:space="preserve"> </w:t>
      </w:r>
    </w:p>
    <w:p w:rsidR="00BF6DC8" w:rsidRDefault="00BF6DC8" w:rsidP="00BF6DC8">
      <w:pPr>
        <w:pStyle w:val="Cards"/>
      </w:pPr>
      <w:r w:rsidRPr="00983C40">
        <w:t>If we are finally to abandon the self-aggrandizing narrative of anthropocentrism constructed</w:t>
      </w:r>
      <w:r w:rsidRPr="00FE1924">
        <w:t xml:space="preserve"> in the West, we will have to begin by reconceptualizing the difference between humans and animals in a way that does not operate under a destructive exclusionary logic. </w:t>
      </w:r>
      <w:r w:rsidRPr="00983C40">
        <w:rPr>
          <w:rStyle w:val="DebateUnderline"/>
        </w:rPr>
        <w:t xml:space="preserve">Both for human beings and for animals, </w:t>
      </w:r>
      <w:r w:rsidRPr="00E019D3">
        <w:rPr>
          <w:rStyle w:val="DebateUnderline"/>
        </w:rPr>
        <w:t xml:space="preserve">any cessation of violence under the current logic </w:t>
      </w:r>
      <w:r w:rsidRPr="00983C40">
        <w:rPr>
          <w:rStyle w:val="DebateUnderline"/>
        </w:rPr>
        <w:t>is only a momentary deferment, an armistice but never a peace</w:t>
      </w:r>
      <w:r w:rsidRPr="00FE1924">
        <w:t xml:space="preserve">. </w:t>
      </w:r>
      <w:r w:rsidRPr="00983C40">
        <w:rPr>
          <w:rStyle w:val="DebateUnderline"/>
        </w:rPr>
        <w:t xml:space="preserve">Even moments of apparent tenderness and compassion become </w:t>
      </w:r>
      <w:r w:rsidRPr="00E019D3">
        <w:rPr>
          <w:rStyle w:val="DebateUnderline"/>
        </w:rPr>
        <w:t>grotesque symptoms</w:t>
      </w:r>
      <w:r w:rsidRPr="00983C40">
        <w:rPr>
          <w:rStyle w:val="DebateUnderline"/>
        </w:rPr>
        <w:t xml:space="preserve"> of a corrupted order so long as this way of life is permitted to stand</w:t>
      </w:r>
      <w:r w:rsidRPr="00983C40">
        <w:rPr>
          <w:b/>
        </w:rPr>
        <w:t>.</w:t>
      </w:r>
      <w:r w:rsidRPr="00FE1924">
        <w:t xml:space="preserve"> As Horkheimer and Adorno observe in Dia- lectic of Enlightenment, "the fascists' pious lov</w:t>
      </w:r>
      <w:r>
        <w:t>e of animals, nature, and chil</w:t>
      </w:r>
      <w:r w:rsidRPr="00FE1924">
        <w:t xml:space="preserve">dren is the lust of the hunter. The idle stroking of children's hair and animal pelts signifies: this hand can destroy. It tenderly fondles one victim before fell- ing the other, and its choice has nothing to do </w:t>
      </w:r>
      <w:r>
        <w:t>with the victims guilt. The ca</w:t>
      </w:r>
      <w:r w:rsidRPr="00FE1924">
        <w:t>ress intimates that all are the same before power." The Nazi officers arbitrary choice of who would survive (for another da</w:t>
      </w:r>
      <w:r>
        <w:t>y) and who would be killed dem</w:t>
      </w:r>
      <w:r w:rsidRPr="00FE1924">
        <w:t>onstrates the same terrible eitelkeit of Hegel's radi</w:t>
      </w:r>
      <w:r>
        <w:t>cal evil individual, who re</w:t>
      </w:r>
      <w:r w:rsidRPr="00FE1924">
        <w:t xml:space="preserve">duces every decision to a choice of "this or that? </w:t>
      </w:r>
      <w:r w:rsidRPr="00983C40">
        <w:rPr>
          <w:rStyle w:val="DebateUnderline"/>
        </w:rPr>
        <w:t>The arbitrary nature of the decision is an exercise of power in its rawest form, and an uncanny reminder of our contemporary violence towards animals</w:t>
      </w:r>
      <w:r>
        <w:t xml:space="preserve">. </w:t>
      </w:r>
      <w:r w:rsidRPr="00983C40">
        <w:rPr>
          <w:rStyle w:val="DebateUnderline"/>
        </w:rPr>
        <w:t xml:space="preserve">For the same perverse arbitrariness at the core of the SS officers decision holds sway in a society which </w:t>
      </w:r>
      <w:r w:rsidRPr="00626ECA">
        <w:rPr>
          <w:rStyle w:val="DebateUnderline"/>
        </w:rPr>
        <w:t>dooms millions of animals to unimaginable suffering while pampering millions</w:t>
      </w:r>
      <w:r w:rsidRPr="00983C40">
        <w:rPr>
          <w:rStyle w:val="DebateUnderline"/>
        </w:rPr>
        <w:t xml:space="preserve"> of others as "pets." </w:t>
      </w:r>
    </w:p>
    <w:p w:rsidR="00BF6DC8" w:rsidRDefault="00BF6DC8" w:rsidP="00BF6DC8">
      <w:pPr>
        <w:pStyle w:val="Cards"/>
      </w:pPr>
      <w:r>
        <w:t xml:space="preserve">Such </w:t>
      </w:r>
      <w:r w:rsidRPr="00983C40">
        <w:rPr>
          <w:rStyle w:val="DebateUnderline"/>
        </w:rPr>
        <w:t>interludes of apparent nonviolence are merely pauses between atrocities</w:t>
      </w:r>
      <w:r>
        <w:t xml:space="preserve">: as Levinas puts it, "the peace of empires issued from war </w:t>
      </w:r>
      <w:r>
        <w:rPr>
          <w:i/>
          <w:iCs/>
        </w:rPr>
        <w:t xml:space="preserve">rests on war. </w:t>
      </w:r>
      <w:r>
        <w:t xml:space="preserve">[Peace] does not restore to the alienated beings their lost identity." War on the other, radicalized in the form of fascism, shows that "not only modern war but every war employs arms that turn against those who wield them. It establishes an order from which no one can keep his distance." There is no safe ground for the "authentically" human individual—because there can be no authentic anthropocentrism, just as Adorno and Horkheimer claim that "there is no authentic anti-semitism." They write: "Just as . . . </w:t>
      </w:r>
      <w:r w:rsidRPr="00C16CB9">
        <w:rPr>
          <w:rStyle w:val="DebateUnderline"/>
        </w:rPr>
        <w:t>the victims are interchangeable</w:t>
      </w:r>
      <w:r>
        <w:t xml:space="preserve">: vagrants, Jews, Protestants, Catholics . . . </w:t>
      </w:r>
      <w:r w:rsidRPr="00626ECA">
        <w:rPr>
          <w:rStyle w:val="DebateUnderline"/>
        </w:rPr>
        <w:t>each of them can replace the murderer</w:t>
      </w:r>
      <w:r w:rsidRPr="00983C40">
        <w:rPr>
          <w:rStyle w:val="DebateUnderline"/>
        </w:rPr>
        <w:t>, in the same blind lust for killing, as soon as he feel</w:t>
      </w:r>
      <w:r>
        <w:rPr>
          <w:rStyle w:val="DebateUnderline"/>
        </w:rPr>
        <w:t>s the power of representing the</w:t>
      </w:r>
      <w:r w:rsidRPr="00983C40">
        <w:rPr>
          <w:rStyle w:val="DebateUnderline"/>
        </w:rPr>
        <w:t> norm.</w:t>
      </w:r>
      <w:r>
        <w:t xml:space="preserve">" </w:t>
      </w:r>
      <w:r w:rsidRPr="00983C40">
        <w:rPr>
          <w:rStyle w:val="DebateUnderline"/>
        </w:rPr>
        <w:t>The Jew in Auschwitz, the Palestinian in the West Bank, the Christian in Armenia, the enslaved African in the American South, women everywhere</w:t>
      </w:r>
      <w:r w:rsidRPr="00E019D3">
        <w:t xml:space="preserve">— they all have been reduced to the status of animal and they all could do the same to others. </w:t>
      </w:r>
      <w:r>
        <w:t xml:space="preserve">We all can be reduced to the "animal." </w:t>
      </w:r>
    </w:p>
    <w:p w:rsidR="00BF6DC8" w:rsidRDefault="00BF6DC8" w:rsidP="00BF6DC8">
      <w:pPr>
        <w:pStyle w:val="Nothing"/>
      </w:pPr>
    </w:p>
    <w:p w:rsidR="00BF6DC8" w:rsidRDefault="00BF6DC8" w:rsidP="00BF6DC8">
      <w:pPr>
        <w:pStyle w:val="BlockHeadings"/>
      </w:pPr>
      <w:r>
        <w:t>State/Civil Society Link</w:t>
      </w:r>
    </w:p>
    <w:p w:rsidR="00BF6DC8" w:rsidRPr="00CE04F9" w:rsidRDefault="00BF6DC8" w:rsidP="00BF6DC8">
      <w:pPr>
        <w:pStyle w:val="Nothing"/>
      </w:pPr>
    </w:p>
    <w:p w:rsidR="00BF6DC8" w:rsidRDefault="00BF6DC8" w:rsidP="00BF6DC8">
      <w:pPr>
        <w:pStyle w:val="Tags"/>
      </w:pPr>
      <w:r>
        <w:t xml:space="preserve">The plan is unethical – exposure to gratuitous violence is the basic condition of the Animal in modern society and </w:t>
      </w:r>
      <w:r>
        <w:rPr>
          <w:rStyle w:val="DebateUnderline"/>
        </w:rPr>
        <w:t>makes the world fundamentally unethical and endless massacres inevitable</w:t>
      </w:r>
    </w:p>
    <w:p w:rsidR="00BF6DC8" w:rsidRPr="00CE66A6" w:rsidRDefault="00BF6DC8" w:rsidP="00BF6DC8">
      <w:pPr>
        <w:pStyle w:val="Nothing"/>
        <w:rPr>
          <w:rStyle w:val="Author-Date"/>
        </w:rPr>
      </w:pPr>
      <w:r w:rsidRPr="00CE66A6">
        <w:rPr>
          <w:rStyle w:val="Author-Date"/>
        </w:rPr>
        <w:t>Sanbomatsu</w:t>
      </w:r>
      <w:r>
        <w:rPr>
          <w:rStyle w:val="Author-Date"/>
        </w:rPr>
        <w:t xml:space="preserve"> </w:t>
      </w:r>
      <w:r w:rsidRPr="00964695">
        <w:t xml:space="preserve">(associate professor of philosophy at Worchester Polytechnic) </w:t>
      </w:r>
      <w:r w:rsidRPr="00CE66A6">
        <w:rPr>
          <w:rStyle w:val="Author-Date"/>
        </w:rPr>
        <w:t>11</w:t>
      </w:r>
    </w:p>
    <w:p w:rsidR="00BF6DC8" w:rsidRDefault="00BF6DC8" w:rsidP="00BF6DC8">
      <w:pPr>
        <w:pStyle w:val="Nothing"/>
      </w:pPr>
      <w:r>
        <w:t>(Jon, Introduction to Critical Theory and Animal Liberation, pg. 10-13)</w:t>
      </w:r>
    </w:p>
    <w:p w:rsidR="00BF6DC8" w:rsidRDefault="00BF6DC8" w:rsidP="00BF6DC8">
      <w:pPr>
        <w:pStyle w:val="Nothing"/>
      </w:pPr>
    </w:p>
    <w:p w:rsidR="00BF6DC8" w:rsidRDefault="00BF6DC8" w:rsidP="00BF6DC8">
      <w:pPr>
        <w:pStyle w:val="Cards"/>
      </w:pPr>
      <w:r w:rsidRPr="00CE66A6">
        <w:rPr>
          <w:rStyle w:val="DebateUnderline"/>
        </w:rPr>
        <w:t>This episteme</w:t>
      </w:r>
      <w:r w:rsidRPr="006A0262">
        <w:t xml:space="preserve"> to borrow Foucaults term, </w:t>
      </w:r>
      <w:r w:rsidRPr="00CE66A6">
        <w:rPr>
          <w:rStyle w:val="DebateUnderline"/>
        </w:rPr>
        <w:t>has</w:t>
      </w:r>
      <w:r w:rsidRPr="006A0262">
        <w:t xml:space="preserve"> subtended and </w:t>
      </w:r>
      <w:r w:rsidRPr="00CE66A6">
        <w:rPr>
          <w:rStyle w:val="DebateUnderline"/>
        </w:rPr>
        <w:t>conditioned the whole of civilization from its beginning, providing the very basis of positive human culture</w:t>
      </w:r>
      <w:r w:rsidRPr="006A0262">
        <w:t xml:space="preserve">. For centuries, </w:t>
      </w:r>
      <w:r w:rsidRPr="00CE66A6">
        <w:rPr>
          <w:rStyle w:val="DebateUnderline"/>
        </w:rPr>
        <w:t>our sciences and systems of knowledge have conspired to divide sentient life</w:t>
      </w:r>
      <w:r w:rsidRPr="006A0262">
        <w:t xml:space="preserve">, conscious being-in-the-world, </w:t>
      </w:r>
      <w:r w:rsidRPr="00CE66A6">
        <w:rPr>
          <w:rStyle w:val="DebateUnderline"/>
        </w:rPr>
        <w:t>into two neat, mutually exclusive, and utterly fraudulent halves—"the human" versus "the rest"</w:t>
      </w:r>
      <w:r w:rsidRPr="006A0262">
        <w:t> other, we end up disavowing our own humanity (itself, after all, a form of animality) embracing a "machine civilization" based in death-fetishism. "How is it possible" Reich wondered, "that [man] does not see the damages (psychic illnesses, biopathies, sadism, and wars) to his health, culture, and mind that 23 are caused by this biologic renunciation?" </w:t>
      </w:r>
    </w:p>
    <w:p w:rsidR="00BF6DC8" w:rsidRDefault="00BF6DC8" w:rsidP="00BF6DC8">
      <w:pPr>
        <w:pStyle w:val="Cards"/>
      </w:pPr>
    </w:p>
    <w:p w:rsidR="00BF6DC8" w:rsidRPr="008D09F5" w:rsidRDefault="00BF6DC8" w:rsidP="00BF6DC8">
      <w:pPr>
        <w:pStyle w:val="Cards"/>
      </w:pPr>
      <w:r w:rsidRPr="008D09F5">
        <w:t xml:space="preserve">It is striking that Reich, Adorno, and Horkheimer, all of whom were per- sonally forced to flee Germany by Hitler, had no qualms about comparing the human treatment of animals to the treatment of Jews and other enemies of the 24 ;Third Reich under fascism. After the war, Adorno famously wrote that </w:t>
      </w:r>
      <w:r w:rsidRPr="003A2070">
        <w:rPr>
          <w:rStyle w:val="DebateUnderline"/>
        </w:rPr>
        <w:t>"Auschwitz begins wherever someone looks at a slaughterhouse and thinks: they're only animals</w:t>
      </w:r>
      <w:r w:rsidRPr="008D09F5">
        <w:t xml:space="preserve">," a once-obscure quote that recently has been given new •life by animal rights activists and sympathetic scholars. In fact, pointed com- parisons of our treatment of other animals to the Nazis' treatment of the Jews and others in the Holocaust are peppered throughout Adorno's work, some- times showing up in the most unexpected places (including a study of Beethoven's music). As Mendieta observes here, </w:t>
      </w:r>
      <w:r w:rsidRPr="003A2070">
        <w:rPr>
          <w:rStyle w:val="DebateUnderline"/>
        </w:rPr>
        <w:t>Adorno drew an explicit link between Kant's denial of any meaningful subjectivity or moral worth to ani- mals and the catastrophes of the twentieth cen</w:t>
      </w:r>
      <w:r>
        <w:rPr>
          <w:rStyle w:val="DebateUnderline"/>
        </w:rPr>
        <w:t>tury, including the rise of Na</w:t>
      </w:r>
      <w:r w:rsidRPr="003A2070">
        <w:rPr>
          <w:rStyle w:val="DebateUnderline"/>
        </w:rPr>
        <w:t>tional Socialism</w:t>
      </w:r>
      <w:r w:rsidRPr="008D09F5">
        <w:t>. "Nothing is more abhorrent to the Kantian," he wrote, "than a reminder of man's resemblance to animals. This taboo is always at work when the idealist berates the materialist. Animals play for the idealist system virtually the same role as the Jews for fascism?25</w:t>
      </w:r>
    </w:p>
    <w:p w:rsidR="00BF6DC8" w:rsidRPr="006A0262" w:rsidRDefault="00BF6DC8" w:rsidP="00BF6DC8">
      <w:pPr>
        <w:pStyle w:val="Cards"/>
      </w:pPr>
      <w:r>
        <w:t xml:space="preserve"> Indeed, is speciesism itself not a form of fascism, perhaps even its paradig- matic or primordial form? </w:t>
      </w:r>
      <w:r w:rsidRPr="003A2070">
        <w:rPr>
          <w:rStyle w:val="DebateUnderline"/>
        </w:rPr>
        <w:t>The very word "massacre,"</w:t>
      </w:r>
      <w:r>
        <w:t xml:space="preserve"> Semelin observes</w:t>
      </w:r>
      <w:r w:rsidRPr="003A2070">
        <w:rPr>
          <w:rStyle w:val="DebateUnderline"/>
        </w:rPr>
        <w:t>, originally meant "putting an animal to death": human massacres of other humans have always been realized through the semiotic transposition of the one abject subject onto the other</w:t>
      </w:r>
      <w:r>
        <w:t xml:space="preserve">. "Killing supposedly human animals' then </w:t>
      </w:r>
      <w:r w:rsidRPr="006A0262">
        <w:t>becomes entirely possible."26 Adorno made a similar point in Minima Mora- liat sixty years earlier: "</w:t>
      </w:r>
      <w:r w:rsidRPr="003A2070">
        <w:rPr>
          <w:rStyle w:val="DebateUnderline"/>
        </w:rPr>
        <w:t>The constantly encountered assertion that savages, blacks, Japanese are like animals, monkeys for example, is the key to the pogrom</w:t>
      </w:r>
      <w:r w:rsidRPr="006A0262">
        <w:t xml:space="preserve">. The possibility of pogroms is decided in the moment when the gaze of </w:t>
      </w:r>
      <w:r>
        <w:t>a fatally-wounded animal falls on a human being,"</w:t>
      </w:r>
      <w:r w:rsidRPr="008D09F5">
        <w:t xml:space="preserve"> </w:t>
      </w:r>
      <w:r>
        <w:t xml:space="preserve">What is crucial to bear  in mind, however, as Victoria Johnson points out in her chapter here ("Ev- eryday Rituals of the Master Race: Fascism, Stratification, and the Fluidity of Animal' Domination") </w:t>
      </w:r>
      <w:r w:rsidRPr="003A2070">
        <w:rPr>
          <w:rStyle w:val="DebateUnderline"/>
        </w:rPr>
        <w:t>the very "power of such animal metaphors depends on a prior cultural understanding of other animals themselves, as beings who are by nature abject, degraded, and hence worthy of extermination</w:t>
      </w:r>
      <w:r>
        <w:t xml:space="preserve">." The animal, thus, rests at the intersection of race and caste systems. And nowhere is the link between the human and nonhuman caste systems clearer than "in fascist ideology," for "no other discourse so completely authorizes absolute violence against the weak," In our own contemporary society too, Johnson emphasizes, we find daily life and meaning based on elaborate rituals in- tended to keep us from acknowledging the violence we do to subordinate classes of beings, above all the animals. </w:t>
      </w:r>
    </w:p>
    <w:p w:rsidR="00BF6DC8" w:rsidRPr="006A0262" w:rsidRDefault="00BF6DC8" w:rsidP="00BF6DC8">
      <w:pPr>
        <w:pStyle w:val="Cards"/>
      </w:pPr>
      <w:r w:rsidRPr="006A0262">
        <w:t xml:space="preserve">So numerous in fact are the parallels—semiotic, ideological, psychological, historical, cultural, technical, and so forth—between the Nazis' extermination of the Jews and Roma and the routinized mass murder of nonhuman beings, that Charles Pattersons recent book on the subject, Eternal Trehlinka: Our Treatment of Animals and the Holocaust, despite its strengths, only manages to scratch the surface of a topic whose true dimensions have yet to be fathomed. In the ideological mechanisms used to legitimate killing, in the bad faith of the human beings who collude with the killing through indifference or "ignorance of the facts," above all in the technologies of organized mur- der—practices of confinement and control, modes of legitimation and decep- tion, methods of elimination (gassing, shooting, clubbing, burning, vivisect- ing, and so on)—the mass killing of animals today cannot but recall the Nazi liquidation of European Jewry and Roma. The late Jacques Derrida observed that "there are also animal genocides." he wrote with uncharacteristic moral sobriety: </w:t>
      </w:r>
    </w:p>
    <w:p w:rsidR="00BF6DC8" w:rsidRPr="006A0262" w:rsidRDefault="00BF6DC8" w:rsidP="00BF6DC8">
      <w:pPr>
        <w:pStyle w:val="Cards"/>
      </w:pPr>
    </w:p>
    <w:p w:rsidR="00BF6DC8" w:rsidRPr="00CE66A6" w:rsidRDefault="00BF6DC8" w:rsidP="00BF6DC8">
      <w:pPr>
        <w:pStyle w:val="Cards"/>
      </w:pPr>
      <w:r w:rsidRPr="00CE66A6">
        <w:t>[T]he annihilation of certain species is indeed in progress, but it is occurring through the organization and exploitation of an artificial, infernal, virtually in- terminable survival, in conditions that previous generations would have judged monstrous, outside of every supposed norm of a life proper to animals that are thus exterminated by means of their continued existence or even overpopulation. As if, for example, instead of throwing people into ovens or gas chambers (lets say Nazis) doctors and geneticists had decided to organize the overproduction and overgeneration of Jews, gypsies, and homosexuals by means of artificial in- semination, so that, being more numerous and better fed, they could be destined in always increasing numbers for the same hell, that of the imposition of genetic experimentation or extermination by gas or fire.</w:t>
      </w:r>
    </w:p>
    <w:p w:rsidR="00BF6DC8" w:rsidRPr="006F52ED" w:rsidRDefault="00BF6DC8" w:rsidP="00BF6DC8">
      <w:pPr>
        <w:pStyle w:val="Cards"/>
        <w:rPr>
          <w:rStyle w:val="DebateUnderline"/>
        </w:rPr>
      </w:pPr>
      <w:r w:rsidRPr="003A2070">
        <w:rPr>
          <w:rStyle w:val="DebateUnderline"/>
        </w:rPr>
        <w:t>What would it mean for us to come to term</w:t>
      </w:r>
      <w:r>
        <w:rPr>
          <w:rStyle w:val="DebateUnderline"/>
        </w:rPr>
        <w:t>s with the knowledge that civi</w:t>
      </w:r>
      <w:r w:rsidRPr="003A2070">
        <w:rPr>
          <w:rStyle w:val="DebateUnderline"/>
        </w:rPr>
        <w:t>lization</w:t>
      </w:r>
      <w:r w:rsidRPr="00CE66A6">
        <w:t xml:space="preserve">, our whole mode of development and culture, </w:t>
      </w:r>
      <w:r w:rsidRPr="003A2070">
        <w:rPr>
          <w:rStyle w:val="DebateUnderline"/>
        </w:rPr>
        <w:t>has been premised and built upon extermination</w:t>
      </w:r>
      <w:r w:rsidRPr="00CE66A6">
        <w:t>—on a history experienced as "terror without end" (to borrow a phrase from Adorno)? </w:t>
      </w:r>
      <w:r w:rsidRPr="003A2070">
        <w:rPr>
          <w:rStyle w:val="DebateUnderline"/>
        </w:rPr>
        <w:t>To dwell with such a thought would be to throw into almost unbearable relief the distance between our narratives of inherent human dignity and grace and moral superiority</w:t>
      </w:r>
      <w:r w:rsidRPr="00CE66A6">
        <w:t>, on one side</w:t>
      </w:r>
      <w:r w:rsidRPr="003A2070">
        <w:rPr>
          <w:rStyle w:val="DebateUnderline"/>
        </w:rPr>
        <w:t>, and the most elemental facts of our actual social existence,</w:t>
      </w:r>
      <w:r w:rsidRPr="00CE66A6">
        <w:t xml:space="preserve"> on the other. </w:t>
      </w:r>
      <w:r w:rsidRPr="003A2070">
        <w:rPr>
          <w:rStyle w:val="DebateUnderline"/>
        </w:rPr>
        <w:t>We congratulate ourselves for our social prog- ress</w:t>
      </w:r>
      <w:r w:rsidRPr="00CE66A6">
        <w:t>—for democratic governance and state-protected civil and human rights (however notional or incompletely defended)</w:t>
      </w:r>
      <w:r w:rsidRPr="003A2070">
        <w:rPr>
          <w:rStyle w:val="DebateUnderline"/>
        </w:rPr>
        <w:t>—yet continue to enslave and kill millions of sensitive creatures</w:t>
      </w:r>
      <w:r w:rsidRPr="00CE66A6">
        <w:t xml:space="preserve"> who in many biological, hence emotional and cognitive, particulars resemble us. To truly meditate on such a contradiction is to comprehend our self-understanding to be not merely flawed, but to be al- most comically delusional. Immanuel Kant dreamed of a moral order in which we would all participate as equals in a "kingdom of ends" But </w:t>
      </w:r>
      <w:r w:rsidRPr="003A2070">
        <w:rPr>
          <w:rStyle w:val="DebateUnderline"/>
        </w:rPr>
        <w:t>it is time to ask whether morality as such is even possible under conditions of universal bad faith and hidden slaughter</w:t>
      </w:r>
      <w:r w:rsidRPr="00CE66A6">
        <w:t xml:space="preserve">, in the same way that we might ask whether acts of private morality under National Socialism were not compromised or diminished by the larger context in which they occurred.  </w:t>
      </w:r>
      <w:r w:rsidRPr="006F52ED">
        <w:rPr>
          <w:rStyle w:val="DebateUnderline"/>
        </w:rPr>
        <w:t>When atrocity becomes the very basis of society, does society not forfeit its right to call itself moral</w:t>
      </w:r>
      <w:r w:rsidRPr="00CE66A6">
        <w:t>? In \ the nineteenth century, the animal welfare advocate EdwardMaitland warned</w:t>
      </w:r>
      <w:r>
        <w:t xml:space="preserve"> </w:t>
      </w:r>
      <w:r w:rsidRPr="00CE66A6">
        <w:t xml:space="preserve">that </w:t>
      </w:r>
      <w:r w:rsidRPr="006F52ED">
        <w:rPr>
          <w:rStyle w:val="DebateUnderline"/>
        </w:rPr>
        <w:t>our destruction of the other animals lead only to our own "debasement and degradation of character" as a species</w:t>
      </w:r>
      <w:r w:rsidRPr="00CE66A6">
        <w:t xml:space="preserve">. "For the principles of Humanity cannot be renounced with impunity; but their renunciation, if persisted in, involves inevitably the forfeiture of Humanity itself. And to cease through such forfeiture </w:t>
      </w:r>
      <w:r w:rsidRPr="006F52ED">
        <w:rPr>
          <w:rStyle w:val="DebateUnderline"/>
        </w:rPr>
        <w:t>to be man is to become demon</w:t>
      </w:r>
      <w:r w:rsidRPr="00CE66A6">
        <w:t>." What else indeed can we call a being but demon who enslaves and routinely kills thousands of millions of other gentle beings, imprisons them in laboratories, electrocutes or poisons or radiates or drowns them? A being who tests the capacity of empathy in other beings by forcing them to choose between life-sustaining food and subjecting a stranger of their own species in an adjacent tank or cage to painful electrical shocks? And what does it tell us about the vaunted moral superiority of hu- mankind that while the rat, the octopus, the monkey will forgo food to avoid harming another, the human researcher will persist in tormenting his captive, until he or she collapses in convulsions and dies? Do such tests, designed to detect the presence of empathy in other species, only demonstrate the paucity of empathy in our own? Above all</w:t>
      </w:r>
      <w:r w:rsidRPr="006F52ED">
        <w:rPr>
          <w:rStyle w:val="DebateUnderline"/>
        </w:rPr>
        <w:t>, it is the existential question that haunts: Who, or rather what, are we?</w:t>
      </w:r>
    </w:p>
    <w:p w:rsidR="00BF6DC8" w:rsidRPr="004A3D46" w:rsidRDefault="00BF6DC8" w:rsidP="00BF6DC8">
      <w:pPr>
        <w:pStyle w:val="Nothing"/>
      </w:pPr>
    </w:p>
    <w:p w:rsidR="00BF6DC8" w:rsidRDefault="00BF6DC8" w:rsidP="00BF6DC8">
      <w:pPr>
        <w:pStyle w:val="Nothing"/>
      </w:pPr>
    </w:p>
    <w:p w:rsidR="00BF6DC8" w:rsidRDefault="00BF6DC8" w:rsidP="00BF6DC8">
      <w:pPr>
        <w:pStyle w:val="BlockHeadings"/>
      </w:pPr>
      <w:r>
        <w:t>Inclusion/Reform Link</w:t>
      </w:r>
    </w:p>
    <w:p w:rsidR="00BF6DC8" w:rsidRDefault="00BF6DC8" w:rsidP="00BF6DC8">
      <w:pPr>
        <w:pStyle w:val="Nothing"/>
      </w:pPr>
    </w:p>
    <w:p w:rsidR="00BF6DC8" w:rsidRPr="00D536BC" w:rsidRDefault="00BF6DC8" w:rsidP="00BF6DC8">
      <w:pPr>
        <w:pStyle w:val="Tags"/>
      </w:pPr>
      <w:r>
        <w:t xml:space="preserve">The Aff works to include the abject, the vulnerable body in need to protection, back into the human recreating the anthropocentric terrain of modern Leftist politics – our alt must </w:t>
      </w:r>
      <w:r w:rsidRPr="00E019D3">
        <w:rPr>
          <w:rStyle w:val="DebateUnderline"/>
        </w:rPr>
        <w:t>precede</w:t>
      </w:r>
      <w:r>
        <w:t xml:space="preserve"> any shift in politics or recreation of species violence is inevitable</w:t>
      </w:r>
    </w:p>
    <w:p w:rsidR="00BF6DC8" w:rsidRPr="00964695" w:rsidRDefault="00BF6DC8" w:rsidP="00BF6DC8">
      <w:pPr>
        <w:pStyle w:val="Nothing"/>
        <w:rPr>
          <w:rStyle w:val="Author-Date"/>
          <w:rFonts w:ascii="Times" w:hAnsi="Times"/>
          <w:b w:val="0"/>
          <w:szCs w:val="20"/>
        </w:rPr>
      </w:pPr>
      <w:r w:rsidRPr="00CF73B7">
        <w:rPr>
          <w:rStyle w:val="Author-Date"/>
        </w:rPr>
        <w:t>Calarco</w:t>
      </w:r>
      <w:r>
        <w:rPr>
          <w:rStyle w:val="Author-Date"/>
        </w:rPr>
        <w:t xml:space="preserve"> </w:t>
      </w:r>
      <w:r w:rsidRPr="00964695">
        <w:t xml:space="preserve">(Associate Professor of Philosophy at Fullerton) </w:t>
      </w:r>
      <w:r w:rsidRPr="00964695">
        <w:rPr>
          <w:rStyle w:val="Author-Date"/>
        </w:rPr>
        <w:t>8</w:t>
      </w:r>
    </w:p>
    <w:p w:rsidR="00BF6DC8" w:rsidRPr="00CF73B7" w:rsidRDefault="00BF6DC8" w:rsidP="00BF6DC8">
      <w:pPr>
        <w:pStyle w:val="Nothing"/>
        <w:rPr>
          <w:szCs w:val="20"/>
        </w:rPr>
      </w:pPr>
      <w:r w:rsidRPr="00CF73B7">
        <w:rPr>
          <w:szCs w:val="20"/>
        </w:rPr>
        <w:t>(Matthew, Zoographies: The Question of The Animal From Heidegger to Derrida, pg. 9-10)</w:t>
      </w:r>
    </w:p>
    <w:p w:rsidR="00BF6DC8" w:rsidRPr="00CF73B7" w:rsidRDefault="00BF6DC8" w:rsidP="00BF6DC8">
      <w:pPr>
        <w:pStyle w:val="Nothing"/>
      </w:pPr>
    </w:p>
    <w:p w:rsidR="00BF6DC8" w:rsidRPr="0023038E" w:rsidRDefault="00BF6DC8" w:rsidP="00BF6DC8">
      <w:pPr>
        <w:pStyle w:val="Cards"/>
        <w:rPr>
          <w:rStyle w:val="DebateUnderline"/>
        </w:rPr>
      </w:pPr>
      <w:r w:rsidRPr="00CF73B7">
        <w:t>The problem with this "solution" to</w:t>
      </w:r>
      <w:r>
        <w:t xml:space="preserve"> the proliferation of identity-</w:t>
      </w:r>
      <w:r w:rsidRPr="00CF73B7">
        <w:t xml:space="preserve">based political movements and </w:t>
      </w:r>
      <w:r w:rsidRPr="0023038E">
        <w:rPr>
          <w:rStyle w:val="DebateUnderline"/>
        </w:rPr>
        <w:t>left hegemony</w:t>
      </w:r>
      <w:r>
        <w:t xml:space="preserve"> is that it </w:t>
      </w:r>
      <w:r w:rsidRPr="0023038E">
        <w:rPr>
          <w:rStyle w:val="DebateUnderline"/>
        </w:rPr>
        <w:t>remains</w:t>
      </w:r>
      <w:r>
        <w:t>, at bot</w:t>
      </w:r>
      <w:r w:rsidRPr="00CF73B7">
        <w:t xml:space="preserve">tom, </w:t>
      </w:r>
      <w:r w:rsidRPr="0023038E">
        <w:rPr>
          <w:rStyle w:val="DebateUnderline"/>
        </w:rPr>
        <w:t>anthropocentric</w:t>
      </w:r>
      <w:r>
        <w:t>.</w:t>
      </w:r>
      <w:r w:rsidRPr="00CF73B7">
        <w:t xml:space="preserve"> </w:t>
      </w:r>
      <w:r w:rsidRPr="0023038E">
        <w:rPr>
          <w:rStyle w:val="DebateUnderline"/>
        </w:rPr>
        <w:t>The universal and that which is abject from the universal is almost always presented and understood in these debates as revolving around the human</w:t>
      </w:r>
      <w:r w:rsidRPr="00CF73B7">
        <w:t xml:space="preserve"> </w:t>
      </w:r>
      <w:r w:rsidRPr="0023038E">
        <w:rPr>
          <w:rStyle w:val="DebateUnderline"/>
        </w:rPr>
        <w:t>The abject here are those human beings who have been prejudicially excluded from the realm of the universal</w:t>
      </w:r>
      <w:r>
        <w:t xml:space="preserve">, and </w:t>
      </w:r>
      <w:r w:rsidRPr="0023038E">
        <w:rPr>
          <w:rStyle w:val="DebateUnderline"/>
        </w:rPr>
        <w:t>the concern for the abject</w:t>
      </w:r>
      <w:r w:rsidRPr="00CF73B7">
        <w:t xml:space="preserve"> and the universal</w:t>
      </w:r>
      <w:r>
        <w:t xml:space="preserve"> never </w:t>
      </w:r>
      <w:r w:rsidRPr="0023038E">
        <w:rPr>
          <w:rStyle w:val="DebateUnderline"/>
        </w:rPr>
        <w:t>extends beyond a simple and rather uncritical anthropocentrism</w:t>
      </w:r>
      <w:r>
        <w:rPr>
          <w:rStyle w:val="DebateUnderline"/>
        </w:rPr>
        <w:t>.</w:t>
      </w:r>
      <w:r>
        <w:t xml:space="preserve"> </w:t>
      </w:r>
      <w:r w:rsidRPr="0023038E">
        <w:rPr>
          <w:rStyle w:val="DebateUnderline"/>
        </w:rPr>
        <w:t>There is</w:t>
      </w:r>
      <w:r>
        <w:t xml:space="preserve"> in these argu</w:t>
      </w:r>
      <w:r w:rsidRPr="00CF73B7">
        <w:t xml:space="preserve">ments </w:t>
      </w:r>
      <w:r w:rsidRPr="0023038E">
        <w:rPr>
          <w:rStyle w:val="DebateUnderline"/>
        </w:rPr>
        <w:t>no</w:t>
      </w:r>
      <w:r w:rsidRPr="00CF73B7">
        <w:t xml:space="preserve"> parallel </w:t>
      </w:r>
      <w:r w:rsidRPr="0023038E">
        <w:rPr>
          <w:rStyle w:val="DebateUnderline"/>
        </w:rPr>
        <w:t>analysis of how the universal functions</w:t>
      </w:r>
      <w:r w:rsidRPr="00CF73B7">
        <w:t xml:space="preserve"> </w:t>
      </w:r>
      <w:r>
        <w:t xml:space="preserve">(falsely) </w:t>
      </w:r>
      <w:r w:rsidRPr="0023038E">
        <w:rPr>
          <w:rStyle w:val="DebateUnderline"/>
        </w:rPr>
        <w:t xml:space="preserve">to exclude not only those human beings who are not recognized as such but also those "non-human animals who are figured by and excluded from the universal. </w:t>
      </w:r>
    </w:p>
    <w:p w:rsidR="00BF6DC8" w:rsidRPr="00CF73B7" w:rsidRDefault="00BF6DC8" w:rsidP="00BF6DC8">
      <w:pPr>
        <w:pStyle w:val="Cards"/>
      </w:pPr>
    </w:p>
    <w:p w:rsidR="00BF6DC8" w:rsidRPr="00CF73B7" w:rsidRDefault="00BF6DC8" w:rsidP="00BF6DC8">
      <w:pPr>
        <w:pStyle w:val="Cards"/>
      </w:pPr>
      <w:r w:rsidRPr="00CF73B7">
        <w:t xml:space="preserve">It might be thought that the way to address this limitation is </w:t>
      </w:r>
      <w:r>
        <w:t>to main</w:t>
      </w:r>
      <w:r w:rsidRPr="00CF73B7">
        <w:t>tain the universal, both in ils political and ethical form</w:t>
      </w:r>
      <w:r>
        <w:t xml:space="preserve">s, in a state that is truly and </w:t>
      </w:r>
      <w:r w:rsidRPr="00CF73B7">
        <w:t xml:space="preserve">perfectly empty and I will indeed make this argument ill sub- sequent chapters But </w:t>
      </w:r>
      <w:r w:rsidRPr="0023038E">
        <w:rPr>
          <w:rStyle w:val="DebateUnderline"/>
        </w:rPr>
        <w:t>the leap from a humanist, anthropocentric</w:t>
      </w:r>
      <w:r w:rsidRPr="00CF73B7">
        <w:t xml:space="preserve"> (and falsely empty) </w:t>
      </w:r>
      <w:r w:rsidRPr="0023038E">
        <w:rPr>
          <w:rStyle w:val="DebateUnderline"/>
        </w:rPr>
        <w:t>universal to a truly empty, non-anthropocentric one is not to be achieved all at once</w:t>
      </w:r>
      <w:r>
        <w:t>.</w:t>
      </w:r>
      <w:r w:rsidRPr="00CF73B7">
        <w:t xml:space="preserve"> </w:t>
      </w:r>
      <w:r w:rsidRPr="0023038E">
        <w:rPr>
          <w:rStyle w:val="DebateUnderline"/>
        </w:rPr>
        <w:t>In order to understand the necessity for this transition</w:t>
      </w:r>
      <w:r w:rsidRPr="00CF73B7">
        <w:t xml:space="preserve"> and ro appreciate the stakes involved therein, </w:t>
      </w:r>
      <w:r w:rsidRPr="0023038E">
        <w:rPr>
          <w:rStyle w:val="DebateUnderline"/>
        </w:rPr>
        <w:t>it is important first to understand how deeply anthropocentric much of our thinking about animals and other forms of nonhuman life is</w:t>
      </w:r>
      <w:r>
        <w:rPr>
          <w:rStyle w:val="DebateUnderline"/>
        </w:rPr>
        <w:t>.</w:t>
      </w:r>
      <w:r w:rsidRPr="00CF73B7">
        <w:t xml:space="preserve"> It is also important tu understand that the </w:t>
      </w:r>
      <w:r w:rsidRPr="0023038E">
        <w:rPr>
          <w:rStyle w:val="DebateUnderline"/>
        </w:rPr>
        <w:t>contemporary debates surrounding difference based identity politics and universalism take place within the same anthropocentric horizon</w:t>
      </w:r>
      <w:r w:rsidRPr="00CF73B7">
        <w:t xml:space="preserve"> that grounds and structures the very institutions that progressive thinkers hope to transform In the course of exploring these issues. I will suggest that t</w:t>
      </w:r>
      <w:r w:rsidRPr="0023038E">
        <w:rPr>
          <w:rStyle w:val="DebateUnderline"/>
        </w:rPr>
        <w:t>he genuine critical target of</w:t>
      </w:r>
      <w:r>
        <w:t xml:space="preserve"> progres</w:t>
      </w:r>
      <w:r w:rsidRPr="00CF73B7">
        <w:t xml:space="preserve">sive thought and </w:t>
      </w:r>
      <w:r w:rsidRPr="0023038E">
        <w:rPr>
          <w:rStyle w:val="DebateUnderline"/>
        </w:rPr>
        <w:t xml:space="preserve">politics </w:t>
      </w:r>
      <w:r w:rsidRPr="00CF73B7">
        <w:t xml:space="preserve">today </w:t>
      </w:r>
      <w:r w:rsidRPr="0023038E">
        <w:rPr>
          <w:rStyle w:val="DebateUnderline"/>
        </w:rPr>
        <w:t>should be anthropocentrism as such</w:t>
      </w:r>
      <w:r w:rsidRPr="00CF73B7">
        <w:t xml:space="preserve">, </w:t>
      </w:r>
      <w:r w:rsidRPr="0023038E">
        <w:rPr>
          <w:rStyle w:val="DebateUnderline"/>
        </w:rPr>
        <w:t>for it always one version or another of the human that falsely occupies the space of the universal and that functions to exclude what is considered non- human</w:t>
      </w:r>
      <w:r w:rsidRPr="00CF73B7">
        <w:t xml:space="preserve"> (which, of course includes the immense majority of human beings themselves, along with all else deemed to be nonhuman) </w:t>
      </w:r>
      <w:r w:rsidRPr="0023038E">
        <w:rPr>
          <w:rStyle w:val="DebateUnderline"/>
        </w:rPr>
        <w:t>from ethical and political consideration</w:t>
      </w:r>
      <w:r>
        <w:rPr>
          <w:rStyle w:val="DebateUnderline"/>
        </w:rPr>
        <w:t>.</w:t>
      </w:r>
      <w:r>
        <w:t xml:space="preserve"> Post-</w:t>
      </w:r>
      <w:r w:rsidRPr="00CF73B7">
        <w:t>humanist theorists have taken as their critical</w:t>
      </w:r>
      <w:r>
        <w:t xml:space="preserve"> target the •metaphysics of subj</w:t>
      </w:r>
      <w:r w:rsidRPr="00CF73B7">
        <w:t>ectivity" (or selfhood), and have sought to develop a thought of</w:t>
      </w:r>
      <w:r>
        <w:t xml:space="preserve"> </w:t>
      </w:r>
      <w:r w:rsidRPr="00CF73B7">
        <w:t>politics and relation that is pre subjective and postmetaphysical</w:t>
      </w:r>
      <w:r>
        <w:t>.</w:t>
      </w:r>
      <w:r w:rsidRPr="00CF73B7">
        <w:t xml:space="preserve"> The argument that I am making here takes off from t</w:t>
      </w:r>
      <w:r>
        <w:t>his point in order to argue that</w:t>
      </w:r>
      <w:r w:rsidRPr="00CF73B7">
        <w:t xml:space="preserve"> in order for this thought to </w:t>
      </w:r>
      <w:r>
        <w:t>be completed, the "presubjective</w:t>
      </w:r>
      <w:r w:rsidRPr="00CF73B7">
        <w:t>" site of relat</w:t>
      </w:r>
      <w:r>
        <w:t>ion must be re</w:t>
      </w:r>
      <w:r w:rsidRPr="00CF73B7">
        <w:t>figured in radically non</w:t>
      </w:r>
      <w:r>
        <w:t>-</w:t>
      </w:r>
      <w:r w:rsidRPr="00CF73B7">
        <w:t xml:space="preserve">anthropocentric terms. </w:t>
      </w:r>
      <w:r w:rsidRPr="0023038E">
        <w:rPr>
          <w:rStyle w:val="DebateUnderline"/>
        </w:rPr>
        <w:t>The subject</w:t>
      </w:r>
      <w:r w:rsidRPr="00CF73B7">
        <w:t xml:space="preserve"> is not just the/uwii mentum inamcussum of mode</w:t>
      </w:r>
      <w:r>
        <w:t xml:space="preserve">rnity but </w:t>
      </w:r>
      <w:r w:rsidRPr="0023038E">
        <w:rPr>
          <w:rStyle w:val="DebateUnderline"/>
        </w:rPr>
        <w:t>is the avowedly human locus of this foundation and this point needs to be explicitly recognized and con tested as such</w:t>
      </w:r>
      <w:r w:rsidRPr="00CF73B7">
        <w:t xml:space="preserve">. </w:t>
      </w:r>
      <w:r w:rsidRPr="00A97D82">
        <w:rPr>
          <w:rStyle w:val="DebateUnderline"/>
        </w:rPr>
        <w:t>Unless and until this shif</w:t>
      </w:r>
      <w:r>
        <w:rPr>
          <w:rStyle w:val="DebateUnderline"/>
        </w:rPr>
        <w:t>t in thought takes place, post-</w:t>
      </w:r>
      <w:r w:rsidRPr="00A97D82">
        <w:rPr>
          <w:rStyle w:val="DebateUnderline"/>
        </w:rPr>
        <w:t>humanist thought will end up undermining its aims and becoming yet another form of anthropocentrism and subjectivism</w:t>
      </w:r>
      <w:r w:rsidRPr="00CF73B7">
        <w:t>.</w:t>
      </w:r>
    </w:p>
    <w:p w:rsidR="00BF6DC8" w:rsidRPr="00CF73B7" w:rsidRDefault="00BF6DC8" w:rsidP="00BF6DC8">
      <w:pPr>
        <w:pStyle w:val="Cards"/>
      </w:pPr>
    </w:p>
    <w:p w:rsidR="00BF6DC8" w:rsidRPr="004A3D46" w:rsidRDefault="00BF6DC8" w:rsidP="00BF6DC8">
      <w:pPr>
        <w:pStyle w:val="Nothing"/>
      </w:pPr>
    </w:p>
    <w:p w:rsidR="00BF6DC8" w:rsidRPr="00DD3757" w:rsidRDefault="00BF6DC8" w:rsidP="00BF6DC8">
      <w:pPr>
        <w:pStyle w:val="Nothing"/>
      </w:pPr>
    </w:p>
    <w:p w:rsidR="00BF6DC8" w:rsidRDefault="00BF6DC8" w:rsidP="00BF6DC8">
      <w:pPr>
        <w:pStyle w:val="BlockHeadings"/>
      </w:pPr>
      <w:r>
        <w:t>War Link</w:t>
      </w:r>
    </w:p>
    <w:p w:rsidR="00BF6DC8" w:rsidRDefault="00BF6DC8" w:rsidP="00BF6DC8">
      <w:pPr>
        <w:pStyle w:val="Nothing"/>
        <w:rPr>
          <w:rStyle w:val="Author-Date"/>
        </w:rPr>
      </w:pPr>
    </w:p>
    <w:p w:rsidR="00BF6DC8" w:rsidRPr="006E5492" w:rsidRDefault="00BF6DC8" w:rsidP="00BF6DC8">
      <w:pPr>
        <w:pStyle w:val="Tags"/>
      </w:pPr>
      <w:r>
        <w:t xml:space="preserve">Their focus on interstate warfare obscures the ongoing </w:t>
      </w:r>
      <w:r w:rsidRPr="006E5492">
        <w:rPr>
          <w:u w:val="single"/>
        </w:rPr>
        <w:t>species war</w:t>
      </w:r>
      <w:r>
        <w:t xml:space="preserve"> which makes it possible</w:t>
      </w:r>
    </w:p>
    <w:p w:rsidR="00BF6DC8" w:rsidRPr="00DC07F6" w:rsidRDefault="00BF6DC8" w:rsidP="00BF6DC8">
      <w:pPr>
        <w:rPr>
          <w:sz w:val="20"/>
          <w:szCs w:val="20"/>
        </w:rPr>
      </w:pPr>
      <w:r w:rsidRPr="00DC07F6">
        <w:rPr>
          <w:rStyle w:val="Author-Date"/>
        </w:rPr>
        <w:t>Kochi</w:t>
      </w:r>
      <w:r w:rsidRPr="00DC07F6">
        <w:rPr>
          <w:rStyle w:val="Author-Date"/>
          <w:sz w:val="20"/>
          <w:szCs w:val="20"/>
        </w:rPr>
        <w:t xml:space="preserve"> </w:t>
      </w:r>
      <w:r w:rsidRPr="00DC07F6">
        <w:rPr>
          <w:sz w:val="20"/>
          <w:szCs w:val="20"/>
        </w:rPr>
        <w:t>(Sussex Law School, University of Sussex, Brighton)</w:t>
      </w:r>
      <w:r w:rsidRPr="00DC07F6">
        <w:rPr>
          <w:rStyle w:val="Author-Date"/>
        </w:rPr>
        <w:t xml:space="preserve"> 9</w:t>
      </w:r>
    </w:p>
    <w:p w:rsidR="00BF6DC8" w:rsidRPr="00DC07F6" w:rsidRDefault="00BF6DC8" w:rsidP="00BF6DC8">
      <w:pPr>
        <w:rPr>
          <w:sz w:val="20"/>
          <w:szCs w:val="20"/>
        </w:rPr>
      </w:pPr>
      <w:r w:rsidRPr="00DC07F6">
        <w:rPr>
          <w:sz w:val="20"/>
          <w:szCs w:val="20"/>
        </w:rPr>
        <w:t>(Tarik, Species War: Law, Violence and Animals, Law, Culture and the Humanities 2009; 5: 353–369)</w:t>
      </w:r>
    </w:p>
    <w:p w:rsidR="00BF6DC8" w:rsidRDefault="00BF6DC8" w:rsidP="00BF6DC8">
      <w:pPr>
        <w:pStyle w:val="Nothing"/>
      </w:pPr>
    </w:p>
    <w:p w:rsidR="00BF6DC8" w:rsidRPr="00540F51" w:rsidRDefault="00BF6DC8" w:rsidP="00BF6DC8">
      <w:pPr>
        <w:pStyle w:val="Cards"/>
      </w:pPr>
      <w:r w:rsidRPr="00540F51">
        <w:t xml:space="preserve">In everyday speech, in the words of the media, politicians, protestors, soldiers and dissidents, the language of war is linked to and intimately bound up with the language of law. </w:t>
      </w:r>
      <w:r w:rsidRPr="00114FEC">
        <w:rPr>
          <w:rStyle w:val="DebateUnderline"/>
        </w:rPr>
        <w:t xml:space="preserve">That </w:t>
      </w:r>
      <w:r w:rsidRPr="00DD3757">
        <w:rPr>
          <w:rStyle w:val="DebateUnderline"/>
        </w:rPr>
        <w:t xml:space="preserve">a war might be said </w:t>
      </w:r>
      <w:r w:rsidRPr="00114FEC">
        <w:rPr>
          <w:rStyle w:val="DebateUnderline"/>
        </w:rPr>
        <w:t>to be legal or illegal</w:t>
      </w:r>
      <w:r w:rsidRPr="00540F51">
        <w:t xml:space="preserve">, </w:t>
      </w:r>
      <w:r w:rsidRPr="00114FEC">
        <w:rPr>
          <w:rStyle w:val="DebateUnderline"/>
        </w:rPr>
        <w:t xml:space="preserve">just or </w:t>
      </w:r>
      <w:r w:rsidRPr="00897B6E">
        <w:rPr>
          <w:rStyle w:val="DebateUnderline"/>
        </w:rPr>
        <w:t>unjust,</w:t>
      </w:r>
      <w:r w:rsidRPr="00540F51">
        <w:t xml:space="preserve"> </w:t>
      </w:r>
      <w:r w:rsidRPr="00114FEC">
        <w:rPr>
          <w:rStyle w:val="DebateUnderline"/>
        </w:rPr>
        <w:t>or that an act might be called “war</w:t>
      </w:r>
      <w:r w:rsidRPr="00540F51">
        <w:t xml:space="preserve">” rather than terror or crime, displays aspects of reference, connection, and constitu- tion in which the social meaning of the concepts we use to talk about and understand war and law are organised in particular ways. The manner in which specific terms (i.e. war, terror, murder, slaughter, and genocide) are defined and their meanings ordered </w:t>
      </w:r>
      <w:r>
        <w:rPr>
          <w:rStyle w:val="DebateUnderline"/>
        </w:rPr>
        <w:t xml:space="preserve">has </w:t>
      </w:r>
      <w:r w:rsidRPr="00114FEC">
        <w:rPr>
          <w:rStyle w:val="DebateUnderline"/>
        </w:rPr>
        <w:t>powerful and bloody consequences</w:t>
      </w:r>
      <w:r w:rsidRPr="00540F51">
        <w:t xml:space="preserve"> for those who feel the force and brunt of these words in the realm of human action. In this paper I argue that </w:t>
      </w:r>
      <w:r w:rsidRPr="00114FEC">
        <w:rPr>
          <w:rStyle w:val="DebateUnderline"/>
        </w:rPr>
        <w:t>the juridical language of war contains a hidden foundation – species war</w:t>
      </w:r>
      <w:r w:rsidRPr="00540F51">
        <w:t xml:space="preserve">. That is, </w:t>
      </w:r>
      <w:r w:rsidRPr="00114FEC">
        <w:rPr>
          <w:rStyle w:val="DebateUnderline"/>
        </w:rPr>
        <w:t>at the foundation of the Law of war resides a species war carried out by humans against non-human</w:t>
      </w:r>
      <w:r>
        <w:rPr>
          <w:rStyle w:val="DebateUnderline"/>
        </w:rPr>
        <w:t xml:space="preserve"> </w:t>
      </w:r>
      <w:r w:rsidRPr="00114FEC">
        <w:rPr>
          <w:rStyle w:val="DebateUnderline"/>
        </w:rPr>
        <w:t>animals. </w:t>
      </w:r>
      <w:r w:rsidRPr="00540F51">
        <w:t>At first glance such a claim may sound like it has little to do with la</w:t>
      </w:r>
      <w:r>
        <w:t xml:space="preserve">w </w:t>
      </w:r>
      <w:r w:rsidRPr="00540F51">
        <w:t xml:space="preserve">and war. In contemporary public debates the “laws of war” are typically understood as referring to the rules set out by the conventions and customs that define the legality of a state’s right to go to war under international law. However, such a perspective is only a narrow and limited view of what con- stitutes the Law of war and of the relationship between law and war more enerally. Here the “Law” of the “Law of war” needs to be understood as involving something more than the limited sense of positive law. </w:t>
      </w:r>
      <w:r w:rsidRPr="00114FEC">
        <w:rPr>
          <w:rStyle w:val="DebateUnderline"/>
        </w:rPr>
        <w:t>The Law of war denotes a broader category that includes differing historical senses of positive law as well as various ethical conceptions of justice, right and rights</w:t>
      </w:r>
      <w:r w:rsidRPr="00540F51">
        <w:t>. This distinction is clearer in German than it is in English whereby the term Recht denotes a broader ethical and juristic category than that of Gesetz which refers more closely to positive or black letter laws.1</w:t>
      </w:r>
    </w:p>
    <w:p w:rsidR="00BF6DC8" w:rsidRPr="00540F51" w:rsidRDefault="00BF6DC8" w:rsidP="00BF6DC8">
      <w:pPr>
        <w:pStyle w:val="Cards"/>
      </w:pPr>
      <w:r w:rsidRPr="00540F51">
        <w:t xml:space="preserve">To focus upon the broader category of the Law of war is to put specific (positive law) formulations of the laws of war into a historical, conceptual context. </w:t>
      </w:r>
      <w:r w:rsidRPr="00897B6E">
        <w:rPr>
          <w:rStyle w:val="DebateUnderline"/>
        </w:rPr>
        <w:t>The Law of war contains at its heart arguments about and mechanisms for determining what constitutes legitimate violence</w:t>
      </w:r>
      <w:r w:rsidRPr="00540F51">
        <w:t xml:space="preserve">. The question of what constitutes legitimate violence lies at the centre of the relationship between war and law, and, the specific historical laws of war are merely different juridical ways of setting-out (positing) a particular answer to this question. In this respect </w:t>
      </w:r>
      <w:r w:rsidRPr="00897B6E">
        <w:rPr>
          <w:rStyle w:val="DebateUnderline"/>
        </w:rPr>
        <w:t>the Law of war</w:t>
      </w:r>
      <w:r w:rsidRPr="00540F51">
        <w:t xml:space="preserve"> (and thus its particular laws of war) i</w:t>
      </w:r>
      <w:r w:rsidRPr="00897B6E">
        <w:rPr>
          <w:rStyle w:val="DebateUnderline"/>
        </w:rPr>
        <w:t>nvolves a practice of normative thinking and rule making concerned with determining</w:t>
      </w:r>
      <w:r w:rsidRPr="00540F51">
        <w:t xml:space="preserve"> answers to such questions as: </w:t>
      </w:r>
      <w:r w:rsidRPr="006E5492">
        <w:rPr>
          <w:rStyle w:val="DebateUnderline"/>
        </w:rPr>
        <w:t xml:space="preserve">what types of </w:t>
      </w:r>
      <w:r w:rsidRPr="00540F51">
        <w:t xml:space="preserve">coercion, </w:t>
      </w:r>
      <w:r w:rsidRPr="006E5492">
        <w:rPr>
          <w:rStyle w:val="DebateUnderline"/>
        </w:rPr>
        <w:t xml:space="preserve">violence </w:t>
      </w:r>
      <w:r w:rsidRPr="00540F51">
        <w:t xml:space="preserve">and killing </w:t>
      </w:r>
      <w:r w:rsidRPr="006E5492">
        <w:rPr>
          <w:rStyle w:val="DebateUnderline"/>
        </w:rPr>
        <w:t>may be included within the definition of “war,”</w:t>
      </w:r>
      <w:r>
        <w:t xml:space="preserve"> </w:t>
      </w:r>
      <w:r w:rsidRPr="006E5492">
        <w:rPr>
          <w:rStyle w:val="DebateUnderline"/>
        </w:rPr>
        <w:t>who may legitimately use coercion</w:t>
      </w:r>
      <w:r w:rsidRPr="00540F51">
        <w:t xml:space="preserve">, violence and killing, </w:t>
      </w:r>
      <w:r w:rsidRPr="006E5492">
        <w:rPr>
          <w:rStyle w:val="DebateUnderline"/>
        </w:rPr>
        <w:t>and for what reasons, under what circumstances</w:t>
      </w:r>
      <w:r w:rsidRPr="00540F51">
        <w:t xml:space="preserve"> and to what extent may particular actors use coercion, violence and killing understood as war? When we consider the relationship between war and law in this broader sense then it is not unreasonable to entertain the suggestion that </w:t>
      </w:r>
      <w:r w:rsidRPr="006E5492">
        <w:rPr>
          <w:rStyle w:val="DebateUnderline"/>
        </w:rPr>
        <w:t>at the foundation of the Law of war resides species war</w:t>
      </w:r>
      <w:r w:rsidRPr="00540F51">
        <w:t>.</w:t>
      </w:r>
    </w:p>
    <w:p w:rsidR="00BF6DC8" w:rsidRDefault="00BF6DC8" w:rsidP="00BF6DC8">
      <w:pPr>
        <w:pStyle w:val="Cards"/>
        <w:ind w:left="0"/>
      </w:pPr>
    </w:p>
    <w:p w:rsidR="00BF6DC8" w:rsidRDefault="00BF6DC8" w:rsidP="00BF6DC8">
      <w:pPr>
        <w:pStyle w:val="BlockHeadings"/>
      </w:pPr>
      <w:r>
        <w:t>Bare Life/“No Value to Life” Link</w:t>
      </w:r>
    </w:p>
    <w:p w:rsidR="00BF6DC8" w:rsidRDefault="00BF6DC8" w:rsidP="00BF6DC8">
      <w:pPr>
        <w:pStyle w:val="Nothing"/>
      </w:pPr>
    </w:p>
    <w:p w:rsidR="00BF6DC8" w:rsidRDefault="00BF6DC8" w:rsidP="00BF6DC8">
      <w:pPr>
        <w:pStyle w:val="Tags"/>
      </w:pPr>
      <w:r>
        <w:t>The distinction between bare life and one worth living is predicated on the Human/Animal divide and is the foundational division of law</w:t>
      </w:r>
    </w:p>
    <w:p w:rsidR="00BF6DC8" w:rsidRPr="00DC07F6" w:rsidRDefault="00BF6DC8" w:rsidP="00BF6DC8">
      <w:pPr>
        <w:rPr>
          <w:sz w:val="20"/>
          <w:szCs w:val="20"/>
        </w:rPr>
      </w:pPr>
      <w:r w:rsidRPr="00DC07F6">
        <w:rPr>
          <w:rStyle w:val="Author-Date"/>
        </w:rPr>
        <w:t>Kochi</w:t>
      </w:r>
      <w:r w:rsidRPr="00DC07F6">
        <w:rPr>
          <w:rStyle w:val="Author-Date"/>
          <w:sz w:val="20"/>
          <w:szCs w:val="20"/>
        </w:rPr>
        <w:t xml:space="preserve"> </w:t>
      </w:r>
      <w:r w:rsidRPr="00DC07F6">
        <w:rPr>
          <w:sz w:val="20"/>
          <w:szCs w:val="20"/>
        </w:rPr>
        <w:t>(Sussex Law School, University of Sussex, Brighton)</w:t>
      </w:r>
      <w:r w:rsidRPr="00DC07F6">
        <w:rPr>
          <w:rStyle w:val="Author-Date"/>
        </w:rPr>
        <w:t xml:space="preserve"> 9</w:t>
      </w:r>
    </w:p>
    <w:p w:rsidR="00BF6DC8" w:rsidRPr="00DC07F6" w:rsidRDefault="00BF6DC8" w:rsidP="00BF6DC8">
      <w:pPr>
        <w:rPr>
          <w:sz w:val="20"/>
          <w:szCs w:val="20"/>
        </w:rPr>
      </w:pPr>
      <w:r w:rsidRPr="00DC07F6">
        <w:rPr>
          <w:sz w:val="20"/>
          <w:szCs w:val="20"/>
        </w:rPr>
        <w:t>(Tarik, Species War: Law, Violence and Animals, Law, Culture and the Humanities 2009; 5: 353–369)</w:t>
      </w:r>
    </w:p>
    <w:p w:rsidR="00BF6DC8" w:rsidRDefault="00BF6DC8" w:rsidP="00BF6DC8">
      <w:pPr>
        <w:pStyle w:val="Nothing"/>
      </w:pPr>
    </w:p>
    <w:p w:rsidR="00BF6DC8" w:rsidRDefault="00BF6DC8" w:rsidP="00BF6DC8">
      <w:pPr>
        <w:pStyle w:val="Cards"/>
      </w:pPr>
      <w:r w:rsidRPr="003A7972">
        <w:rPr>
          <w:rStyle w:val="DebateUnderline"/>
        </w:rPr>
        <w:t>The distinction between bare life and the good life is a legal-political dis- tinction</w:t>
      </w:r>
      <w:r w:rsidRPr="00DC07F6">
        <w:t xml:space="preserve">. It has, at least since Aristotle, resided at the foundation of Western legal and political theory. </w:t>
      </w:r>
      <w:r w:rsidRPr="003A7972">
        <w:rPr>
          <w:rStyle w:val="DebateUnderline"/>
        </w:rPr>
        <w:t>The law which holds together and governs the political community is posited with the view of not merely sustaining the bare needs of life, but of establishing and realizing some form of the good life</w:t>
      </w:r>
      <w:r w:rsidRPr="00DC07F6">
        <w:t xml:space="preserve">. However, </w:t>
      </w:r>
      <w:r w:rsidRPr="003A7972">
        <w:rPr>
          <w:rStyle w:val="DebateUnderline"/>
        </w:rPr>
        <w:t>the distinction between bare life and the good life already contains within it a prior distinction</w:t>
      </w:r>
      <w:r w:rsidRPr="00DC07F6">
        <w:t xml:space="preserve">, one which arises </w:t>
      </w:r>
      <w:r w:rsidRPr="003A7972">
        <w:rPr>
          <w:rStyle w:val="DebateUnderline"/>
        </w:rPr>
        <w:t>when the survival of humans is distinguished from and affirmed against the survival of non-human animals</w:t>
      </w:r>
      <w:r w:rsidRPr="00DC07F6">
        <w:t xml:space="preserve">. </w:t>
      </w:r>
      <w:r w:rsidRPr="004172E6">
        <w:rPr>
          <w:rStyle w:val="DebateUnderline"/>
        </w:rPr>
        <w:t>At the basis of the distinction between bare life and the good life</w:t>
      </w:r>
      <w:r w:rsidRPr="00DC07F6">
        <w:t xml:space="preserve">, </w:t>
      </w:r>
      <w:r w:rsidRPr="004172E6">
        <w:rPr>
          <w:rStyle w:val="DebateUnderline"/>
        </w:rPr>
        <w:t xml:space="preserve">and hence, at the basis of law, </w:t>
      </w:r>
      <w:r w:rsidRPr="003A7972">
        <w:rPr>
          <w:rStyle w:val="DebateUnderline"/>
        </w:rPr>
        <w:t>resides the human-animal distinction</w:t>
      </w:r>
      <w:r w:rsidRPr="00DC07F6">
        <w:t xml:space="preserve"> – a determination of value that the human form of life is good and that it is worth more or better than the lives of non-human animals.</w:t>
      </w:r>
    </w:p>
    <w:p w:rsidR="00BF6DC8" w:rsidRDefault="00BF6DC8" w:rsidP="00BF6DC8">
      <w:pPr>
        <w:pStyle w:val="Nothing"/>
      </w:pPr>
    </w:p>
    <w:p w:rsidR="00BF6DC8" w:rsidRDefault="00BF6DC8" w:rsidP="00BF6DC8">
      <w:pPr>
        <w:pStyle w:val="BlockHeadings"/>
      </w:pPr>
      <w:r>
        <w:t>Animal Metaphors Link</w:t>
      </w:r>
    </w:p>
    <w:p w:rsidR="00BF6DC8" w:rsidRDefault="00BF6DC8" w:rsidP="00BF6DC8">
      <w:pPr>
        <w:pStyle w:val="Nothing"/>
      </w:pPr>
    </w:p>
    <w:p w:rsidR="00BF6DC8" w:rsidRDefault="00BF6DC8" w:rsidP="00BF6DC8">
      <w:pPr>
        <w:pStyle w:val="Tags"/>
      </w:pPr>
      <w:r>
        <w:t xml:space="preserve">Describing suffering in terms of the literal violence done to animals exploits and coopts the oppressed animal other and reinforces patriarchal structures </w:t>
      </w:r>
    </w:p>
    <w:p w:rsidR="00BF6DC8" w:rsidRDefault="00BF6DC8" w:rsidP="00BF6DC8">
      <w:pPr>
        <w:pStyle w:val="Nothing"/>
        <w:rPr>
          <w:rFonts w:ascii="Times" w:hAnsi="Times" w:cs="Times"/>
          <w:sz w:val="26"/>
          <w:szCs w:val="26"/>
        </w:rPr>
      </w:pPr>
      <w:r w:rsidRPr="00AF171E">
        <w:rPr>
          <w:rStyle w:val="Author-Date"/>
        </w:rPr>
        <w:t xml:space="preserve">Adams </w:t>
      </w:r>
      <w:r>
        <w:rPr>
          <w:rFonts w:ascii="Times" w:hAnsi="Times" w:cs="Times"/>
          <w:sz w:val="22"/>
          <w:szCs w:val="22"/>
        </w:rPr>
        <w:t>(</w:t>
      </w:r>
      <w:r>
        <w:rPr>
          <w:shd w:val="clear" w:color="auto" w:fill="FFFFFF"/>
        </w:rPr>
        <w:t>feminist</w:t>
      </w:r>
      <w:r w:rsidRPr="00AF171E">
        <w:rPr>
          <w:shd w:val="clear" w:color="auto" w:fill="FFFFFF"/>
        </w:rPr>
        <w:t xml:space="preserve"> and animal rights advocate</w:t>
      </w:r>
      <w:r>
        <w:rPr>
          <w:shd w:val="clear" w:color="auto" w:fill="FFFFFF"/>
        </w:rPr>
        <w:t xml:space="preserve">; Masters of Divinity from Yale) </w:t>
      </w:r>
      <w:r w:rsidRPr="005C6358">
        <w:rPr>
          <w:rStyle w:val="Author-Date"/>
        </w:rPr>
        <w:t xml:space="preserve">90 </w:t>
      </w:r>
    </w:p>
    <w:p w:rsidR="00BF6DC8" w:rsidRDefault="00BF6DC8" w:rsidP="00BF6DC8">
      <w:pPr>
        <w:pStyle w:val="Nothing"/>
      </w:pPr>
      <w:r w:rsidRPr="005C6358">
        <w:t>(Carol J. , The sexual politics of meat: a feminist-vegetarian critical theory, pg.</w:t>
      </w:r>
      <w:r>
        <w:t xml:space="preserve"> 60-1)</w:t>
      </w:r>
    </w:p>
    <w:p w:rsidR="00BF6DC8" w:rsidRDefault="00BF6DC8" w:rsidP="00BF6DC8">
      <w:pPr>
        <w:pStyle w:val="Nothing"/>
      </w:pPr>
    </w:p>
    <w:p w:rsidR="00BF6DC8" w:rsidRPr="0063592E" w:rsidRDefault="00BF6DC8" w:rsidP="00BF6DC8">
      <w:pPr>
        <w:pStyle w:val="Cards"/>
      </w:pPr>
      <w:r w:rsidRPr="0063592E">
        <w:t>In constructing stories about violence against women, feminists have drawn on the same set of cultural images as their oppressors</w:t>
      </w:r>
      <w:r w:rsidRPr="00D22E10">
        <w:rPr>
          <w:rStyle w:val="DebateUnderline"/>
        </w:rPr>
        <w:t>. Feminist critics perceive the violence inherent in representations that collapse sexuality and consumption and have titled this nexus "carnivorous ar- rogance</w:t>
      </w:r>
      <w:r w:rsidRPr="0063592E">
        <w:t>" (Simone de Beauvoir), "</w:t>
      </w:r>
      <w:r w:rsidRPr="00D22E10">
        <w:rPr>
          <w:rStyle w:val="DebateUnderline"/>
        </w:rPr>
        <w:t>gynocidal gluttony</w:t>
      </w:r>
      <w:r w:rsidRPr="0063592E">
        <w:t>" (Mary Daly), "</w:t>
      </w:r>
      <w:r w:rsidRPr="00D22E10">
        <w:rPr>
          <w:rStyle w:val="DebateUnderline"/>
        </w:rPr>
        <w:t>sex- ual cannibalism</w:t>
      </w:r>
      <w:r w:rsidRPr="0063592E">
        <w:t xml:space="preserve">" (Kate Millet), "psychic cannibalism" (Andrea Dworkin), "metaphysical cannibalism" (Ti-Grace Atkinson); racism as it intersects with sexism has been defined by bell hooks in distinctions based on meat eating: "The truth is—in sexist America, where women are objectified extensions of male ego, black women have been labeled hamburger and white women prime rib."  </w:t>
      </w:r>
      <w:r w:rsidRPr="00D22E10">
        <w:rPr>
          <w:rStyle w:val="DebateUnderline"/>
        </w:rPr>
        <w:t>These feminist theorists take us to the intersection of the oppression of women and the oppression of animals and then do an immediate about-face, seizing the function of the absent referent to forward women's issues and so imitating and complementing a patriarchal structure</w:t>
      </w:r>
      <w:r w:rsidRPr="0063592E">
        <w:t>. Dealing in symbols and similes that express humili- ation, objectification, and violation is an understandable attempt to im- pose order on a violently fragmented female sexual reality. When we use meat and butchering as metaphors for women's oppression, we express our own hog-squeal of the universe while silencing the primal hog-squeal of Ursula Hamdress herself.</w:t>
      </w:r>
    </w:p>
    <w:p w:rsidR="00BF6DC8" w:rsidRDefault="00BF6DC8" w:rsidP="00BF6DC8">
      <w:pPr>
        <w:pStyle w:val="Cards"/>
      </w:pPr>
      <w:r w:rsidRPr="00D22E10">
        <w:rPr>
          <w:rStyle w:val="DebateUnderline"/>
        </w:rPr>
        <w:t>When radical feminists talk as if cultural exchanges with animals are literally true in relationship to women, they exploit and co-opt what is actually done to animals</w:t>
      </w:r>
      <w:r w:rsidRPr="00D22E10">
        <w:rPr>
          <w:b/>
        </w:rPr>
        <w:t xml:space="preserve">. </w:t>
      </w:r>
      <w:r w:rsidRPr="00D22E10">
        <w:t>It could be argued that</w:t>
      </w:r>
      <w:r>
        <w:t xml:space="preserve"> the use of these meta- phors is as exploitative as the posing of Ursula Hamdress: an anonymous pig somewhere was dressed, posed, and photographed. Was she sedated to keep that pose or was she, perhaps, dead? </w:t>
      </w:r>
      <w:r w:rsidRPr="00D22E10">
        <w:rPr>
          <w:rStyle w:val="DebateUnderline"/>
        </w:rPr>
        <w:t>Radical feminist theory participates linguistically in exploiting and denying the absent referent</w:t>
      </w:r>
      <w:r>
        <w:t xml:space="preserve"> by not including in their vision Ursula Hamdress's fate. They butcher the animal/ woman cultural exchanges represented in the operation of the absent referent and then address themselves solely to women, thus capitulating to the absent referent, part of the same construct they wish to change. </w:t>
      </w:r>
      <w:r w:rsidRPr="00D22E10">
        <w:rPr>
          <w:rStyle w:val="DebateUnderline"/>
        </w:rPr>
        <w:t>What is absent from much feminist theory that relies on metaphors of animals' oppression for illuminating women's experience is the reality behind the metaphor</w:t>
      </w:r>
      <w:r>
        <w:t xml:space="preserve">. When Mary Daly suggests raiding the </w:t>
      </w:r>
      <w:r>
        <w:rPr>
          <w:i/>
          <w:iCs/>
        </w:rPr>
        <w:t xml:space="preserve">Playboy's </w:t>
      </w:r>
      <w:r>
        <w:t xml:space="preserve">playground to let out "the bunnies, the bitches, the beavers, the squirrels, the chicks, the pussycats, the cows, the nags, the foxy ladies, the old bats and biddies, so that they can at last begin naming themselves" we, her readers, know that she is talking about women and not about actual bunnies, bitches, beavers, and so on.  But, I argue, she should be. Otherwise, </w:t>
      </w:r>
      <w:r w:rsidRPr="003B20B3">
        <w:rPr>
          <w:rStyle w:val="DebateUnderline"/>
        </w:rPr>
        <w:t>feminist theorists' use of language describes, reflects, and perpetuates oppression</w:t>
      </w:r>
      <w:r w:rsidRPr="003B20B3">
        <w:t xml:space="preserve"> by denying the extent to which these oppressions are culturally analagous.</w:t>
      </w:r>
    </w:p>
    <w:p w:rsidR="00BF6DC8" w:rsidRDefault="00BF6DC8" w:rsidP="00BF6DC8">
      <w:pPr>
        <w:pStyle w:val="Nothing"/>
        <w:rPr>
          <w:rFonts w:ascii="Times" w:hAnsi="Times" w:cs="Times"/>
        </w:rPr>
      </w:pPr>
    </w:p>
    <w:p w:rsidR="00BF6DC8" w:rsidRDefault="00BF6DC8" w:rsidP="00BF6DC8">
      <w:pPr>
        <w:pStyle w:val="BlockHeadings"/>
      </w:pPr>
      <w:r>
        <w:t>Animal Metaphors Link – “Scapegoat”</w:t>
      </w:r>
    </w:p>
    <w:p w:rsidR="00BF6DC8" w:rsidRDefault="00BF6DC8" w:rsidP="00BF6DC8">
      <w:pPr>
        <w:pStyle w:val="Nothing"/>
        <w:rPr>
          <w:rFonts w:ascii="Times" w:hAnsi="Times" w:cs="Times"/>
        </w:rPr>
      </w:pPr>
    </w:p>
    <w:p w:rsidR="00BF6DC8" w:rsidRDefault="00BF6DC8" w:rsidP="00BF6DC8">
      <w:pPr>
        <w:pStyle w:val="Tags"/>
      </w:pPr>
      <w:r>
        <w:t>More examples including “scapegoat”</w:t>
      </w:r>
    </w:p>
    <w:p w:rsidR="00BF6DC8" w:rsidRDefault="00BF6DC8" w:rsidP="00BF6DC8">
      <w:pPr>
        <w:pStyle w:val="Nothing"/>
        <w:rPr>
          <w:rFonts w:ascii="Times" w:hAnsi="Times" w:cs="Times"/>
          <w:sz w:val="26"/>
          <w:szCs w:val="26"/>
        </w:rPr>
      </w:pPr>
      <w:r w:rsidRPr="00AF171E">
        <w:rPr>
          <w:rStyle w:val="Author-Date"/>
        </w:rPr>
        <w:t xml:space="preserve">Adams </w:t>
      </w:r>
      <w:r>
        <w:rPr>
          <w:rFonts w:ascii="Times" w:hAnsi="Times" w:cs="Times"/>
          <w:sz w:val="22"/>
          <w:szCs w:val="22"/>
        </w:rPr>
        <w:t>(</w:t>
      </w:r>
      <w:r>
        <w:rPr>
          <w:shd w:val="clear" w:color="auto" w:fill="FFFFFF"/>
        </w:rPr>
        <w:t>feminist</w:t>
      </w:r>
      <w:r w:rsidRPr="00AF171E">
        <w:rPr>
          <w:shd w:val="clear" w:color="auto" w:fill="FFFFFF"/>
        </w:rPr>
        <w:t xml:space="preserve"> and animal rights advocate</w:t>
      </w:r>
      <w:r>
        <w:rPr>
          <w:shd w:val="clear" w:color="auto" w:fill="FFFFFF"/>
        </w:rPr>
        <w:t xml:space="preserve">; Masters of Divinity from Yale ’76) </w:t>
      </w:r>
      <w:r w:rsidRPr="005C6358">
        <w:rPr>
          <w:rStyle w:val="Author-Date"/>
        </w:rPr>
        <w:t xml:space="preserve">90 </w:t>
      </w:r>
    </w:p>
    <w:p w:rsidR="00BF6DC8" w:rsidRDefault="00BF6DC8" w:rsidP="00BF6DC8">
      <w:pPr>
        <w:pStyle w:val="Nothing"/>
      </w:pPr>
      <w:r w:rsidRPr="005C6358">
        <w:t>(Carol J. , The sexual politics of meat: a feminist-vegetarian critical theory, pg.</w:t>
      </w:r>
      <w:r>
        <w:t xml:space="preserve"> 64-5)</w:t>
      </w:r>
    </w:p>
    <w:p w:rsidR="00BF6DC8" w:rsidRDefault="00BF6DC8" w:rsidP="00BF6DC8">
      <w:pPr>
        <w:pStyle w:val="Nothing"/>
      </w:pPr>
    </w:p>
    <w:p w:rsidR="00BF6DC8" w:rsidRDefault="00BF6DC8" w:rsidP="00BF6DC8">
      <w:pPr>
        <w:pStyle w:val="Cards"/>
      </w:pPr>
      <w:r w:rsidRPr="003B20B3">
        <w:rPr>
          <w:rStyle w:val="DebateUnderline"/>
        </w:rPr>
        <w:t>We</w:t>
      </w:r>
      <w:r>
        <w:t xml:space="preserve"> also </w:t>
      </w:r>
      <w:r w:rsidRPr="003B20B3">
        <w:rPr>
          <w:rStyle w:val="DebateUnderline"/>
        </w:rPr>
        <w:t>distance ourselves from animals through the use of metaphors or similes that distort the reality of other animals'</w:t>
      </w:r>
      <w:r>
        <w:t xml:space="preserve"> lives. Our representa- tions of animals make them refer to human beings rather than to them- selves: </w:t>
      </w:r>
      <w:r w:rsidRPr="003B20B3">
        <w:rPr>
          <w:rStyle w:val="DebateUnderline"/>
        </w:rPr>
        <w:t>one is sly as a fox, hungry as a bear</w:t>
      </w:r>
      <w:r>
        <w:t xml:space="preserve">, pretty as a filly. </w:t>
      </w:r>
      <w:r w:rsidRPr="003B20B3">
        <w:rPr>
          <w:rStyle w:val="DebateUnderline"/>
        </w:rPr>
        <w:t>When we talk about the victimization of humans we use animal metaphors derived from animal sacrifice and animal experimentation: someone is a scapegoat or a guinea pig</w:t>
      </w:r>
      <w:r>
        <w:t xml:space="preserve">. </w:t>
      </w:r>
      <w:r w:rsidRPr="003B20B3">
        <w:rPr>
          <w:rStyle w:val="DebateUnderline"/>
        </w:rPr>
        <w:t>Violence undergirds some of our most commonly used metaphors that cannibalize the experiences of animals</w:t>
      </w:r>
      <w:r>
        <w:t>: beating a dead horse, a bird in the hand, I have a bone to pick with you. (See Figure 2: Liberate Your Language.)</w:t>
      </w:r>
    </w:p>
    <w:p w:rsidR="00BF6DC8" w:rsidRDefault="00BF6DC8" w:rsidP="00BF6DC8">
      <w:pPr>
        <w:widowControl w:val="0"/>
        <w:autoSpaceDE w:val="0"/>
        <w:autoSpaceDN w:val="0"/>
        <w:adjustRightInd w:val="0"/>
        <w:spacing w:after="240"/>
        <w:rPr>
          <w:rFonts w:ascii="Times" w:hAnsi="Times" w:cs="Times"/>
        </w:rPr>
      </w:pPr>
    </w:p>
    <w:p w:rsidR="00BF6DC8" w:rsidRPr="00F45BA9" w:rsidRDefault="00BF6DC8" w:rsidP="00BF6DC8">
      <w:pPr>
        <w:pStyle w:val="Nothing"/>
      </w:pPr>
    </w:p>
    <w:p w:rsidR="00BF6DC8" w:rsidRDefault="00BF6DC8" w:rsidP="00BF6DC8">
      <w:pPr>
        <w:pStyle w:val="Nothing"/>
      </w:pPr>
    </w:p>
    <w:p w:rsidR="00BF6DC8" w:rsidRDefault="00BF6DC8" w:rsidP="00BF6DC8">
      <w:pPr>
        <w:pStyle w:val="BlockHeadings"/>
      </w:pPr>
      <w:r>
        <w:t xml:space="preserve">Animal Metaphors Link – “Pieces of Meat” </w:t>
      </w:r>
    </w:p>
    <w:p w:rsidR="00BF6DC8" w:rsidRDefault="00BF6DC8" w:rsidP="00BF6DC8">
      <w:pPr>
        <w:pStyle w:val="Nothing"/>
      </w:pPr>
    </w:p>
    <w:p w:rsidR="00BF6DC8" w:rsidRDefault="00BF6DC8" w:rsidP="00BF6DC8">
      <w:pPr>
        <w:pStyle w:val="Tags"/>
      </w:pPr>
      <w:r>
        <w:t>This card is meh</w:t>
      </w:r>
    </w:p>
    <w:p w:rsidR="00BF6DC8" w:rsidRDefault="00BF6DC8" w:rsidP="00BF6DC8">
      <w:pPr>
        <w:pStyle w:val="Nothing"/>
        <w:rPr>
          <w:rFonts w:ascii="Times" w:hAnsi="Times" w:cs="Times"/>
          <w:sz w:val="26"/>
          <w:szCs w:val="26"/>
        </w:rPr>
      </w:pPr>
      <w:r w:rsidRPr="00AF171E">
        <w:rPr>
          <w:rStyle w:val="Author-Date"/>
        </w:rPr>
        <w:t xml:space="preserve">Adams </w:t>
      </w:r>
      <w:r>
        <w:rPr>
          <w:rFonts w:ascii="Times" w:hAnsi="Times" w:cs="Times"/>
          <w:sz w:val="22"/>
          <w:szCs w:val="22"/>
        </w:rPr>
        <w:t>(</w:t>
      </w:r>
      <w:r>
        <w:rPr>
          <w:shd w:val="clear" w:color="auto" w:fill="FFFFFF"/>
        </w:rPr>
        <w:t>feminist</w:t>
      </w:r>
      <w:r w:rsidRPr="00AF171E">
        <w:rPr>
          <w:shd w:val="clear" w:color="auto" w:fill="FFFFFF"/>
        </w:rPr>
        <w:t xml:space="preserve"> and animal rights advocate</w:t>
      </w:r>
      <w:r>
        <w:rPr>
          <w:shd w:val="clear" w:color="auto" w:fill="FFFFFF"/>
        </w:rPr>
        <w:t xml:space="preserve">; Masters of Divinity from Yale ’76) </w:t>
      </w:r>
      <w:r w:rsidRPr="005C6358">
        <w:rPr>
          <w:rStyle w:val="Author-Date"/>
        </w:rPr>
        <w:t xml:space="preserve">90 </w:t>
      </w:r>
    </w:p>
    <w:p w:rsidR="00BF6DC8" w:rsidRPr="009E234F" w:rsidRDefault="00BF6DC8" w:rsidP="00BF6DC8">
      <w:pPr>
        <w:pStyle w:val="Nothing"/>
      </w:pPr>
      <w:r w:rsidRPr="005C6358">
        <w:t>(Carol J. , The sexual politics of meat: a feminist-vegetarian critical theory, pg.</w:t>
      </w:r>
      <w:r>
        <w:t xml:space="preserve"> 48)</w:t>
      </w:r>
    </w:p>
    <w:p w:rsidR="00BF6DC8" w:rsidRDefault="00BF6DC8" w:rsidP="00BF6DC8">
      <w:pPr>
        <w:pStyle w:val="Nothing"/>
      </w:pPr>
    </w:p>
    <w:p w:rsidR="00BF6DC8" w:rsidRDefault="00BF6DC8" w:rsidP="00BF6DC8">
      <w:pPr>
        <w:pStyle w:val="Cards"/>
      </w:pPr>
      <w:r>
        <w:t>Consuming Meat Metaphorically</w:t>
      </w:r>
    </w:p>
    <w:p w:rsidR="00BF6DC8" w:rsidRDefault="00BF6DC8" w:rsidP="00BF6DC8">
      <w:pPr>
        <w:pStyle w:val="Cards"/>
      </w:pPr>
      <w:r w:rsidRPr="003B20B3">
        <w:rPr>
          <w:rStyle w:val="DebateUnderline"/>
        </w:rPr>
        <w:t>Without its referent point of the slaughtered, bleeding, butchered ani- mal, meat becomes a free-floating image</w:t>
      </w:r>
      <w:r>
        <w:t xml:space="preserve">. Meat is seen as a vehicle of meaning and not as inherently meaningful; the referent "animal" has been consumed. </w:t>
      </w:r>
      <w:r w:rsidRPr="003B20B3">
        <w:rPr>
          <w:rStyle w:val="DebateUnderline"/>
        </w:rPr>
        <w:t>"Meat" becomes a term to express women's oppression, used equally by patriarchy and feminists</w:t>
      </w:r>
      <w:r>
        <w:t xml:space="preserve">, who say that women are "pieces of meat." </w:t>
      </w:r>
      <w:r w:rsidRPr="003B20B3">
        <w:rPr>
          <w:rStyle w:val="DebateUnderline"/>
        </w:rPr>
        <w:t>Because of the absence of the actual referent, meat as metaphor is easily adaptable.</w:t>
      </w:r>
      <w:r>
        <w:t xml:space="preserve"> While phrases such as "Where's the Beef?" seem diametrically opposed to the use of "meat" to convey oppression, "Where's the Beef?" confirms the fluidity of the absent referent while reinforcing the extremely specific, assaultive ways in which "meat" is used to refer to women. Part of making "beef" into "meat" is rendering it nonmale. When meat carries resonances of power, the power it evokes is male. Male genitalia and male sexuality are at times inferred when "meat" is discussed (curious locutions since uncastrated adult males are rarely eaten). "Meat" is made nonmale through violent dismemberment. As an image whose original meaning has been consumed and negated, "meat's" meaning is structured by its environment.</w:t>
      </w:r>
    </w:p>
    <w:p w:rsidR="00BF6DC8" w:rsidRPr="0082223D" w:rsidRDefault="00BF6DC8" w:rsidP="00BF6DC8">
      <w:pPr>
        <w:pStyle w:val="Nothing"/>
      </w:pPr>
    </w:p>
    <w:p w:rsidR="00BF6DC8" w:rsidRDefault="00BF6DC8" w:rsidP="00BF6DC8">
      <w:pPr>
        <w:pStyle w:val="BlockHeadings"/>
      </w:pPr>
      <w:r>
        <w:t>Particularity Link</w:t>
      </w:r>
    </w:p>
    <w:p w:rsidR="00BF6DC8" w:rsidRDefault="00BF6DC8" w:rsidP="00BF6DC8">
      <w:pPr>
        <w:pStyle w:val="Nothing"/>
      </w:pPr>
    </w:p>
    <w:p w:rsidR="00BF6DC8" w:rsidRDefault="00BF6DC8" w:rsidP="00BF6DC8">
      <w:pPr>
        <w:pStyle w:val="Tags"/>
      </w:pPr>
      <w:r>
        <w:t xml:space="preserve">At best, the affirmative changes the type of bodies picked out for abjection and death </w:t>
      </w:r>
    </w:p>
    <w:p w:rsidR="00BF6DC8" w:rsidRPr="00E83568" w:rsidRDefault="00BF6DC8" w:rsidP="00BF6DC8">
      <w:pPr>
        <w:pStyle w:val="Nothing"/>
      </w:pPr>
      <w:r w:rsidRPr="00E83568">
        <w:rPr>
          <w:rStyle w:val="Author-Date"/>
        </w:rPr>
        <w:t>Peterson</w:t>
      </w:r>
      <w:r>
        <w:t xml:space="preserve"> (Professor of Comparative Literature at University of Western Sydney) </w:t>
      </w:r>
      <w:r w:rsidRPr="000010FB">
        <w:rPr>
          <w:rStyle w:val="Author-Date"/>
        </w:rPr>
        <w:t>13</w:t>
      </w:r>
    </w:p>
    <w:p w:rsidR="00BF6DC8" w:rsidRDefault="00BF6DC8" w:rsidP="00BF6DC8">
      <w:pPr>
        <w:pStyle w:val="Nothing"/>
      </w:pPr>
      <w:r w:rsidRPr="00E83568">
        <w:t xml:space="preserve">(Christopher, Bestial Traces: Race, Sexuality, Animality, pg. </w:t>
      </w:r>
      <w:r>
        <w:t>12-3)</w:t>
      </w:r>
    </w:p>
    <w:p w:rsidR="00BF6DC8" w:rsidRDefault="00BF6DC8" w:rsidP="00BF6DC8">
      <w:pPr>
        <w:pStyle w:val="Nothing"/>
      </w:pPr>
    </w:p>
    <w:p w:rsidR="00BF6DC8" w:rsidRDefault="00BF6DC8" w:rsidP="00BF6DC8">
      <w:pPr>
        <w:pStyle w:val="Cards"/>
      </w:pPr>
      <w:r w:rsidRPr="00675E22">
        <w:t>Democracy's deferral thus bears enormous implications for our efforts to combat various forms of discrimination and disenfranchisement. Indeed, it underscores that the abolition of all forms of discrimination can never be fully accomplished. Exclusion cannot be excluded. While one might argue that absolute political equality and inclusion remain desirable-albeit unachievable--ideals, I hold char by maintaining such principles we exacerbate rather than ameliorate violence p</w:t>
      </w:r>
      <w:r>
        <w:t>recisely by blinding ourselves t</w:t>
      </w:r>
      <w:r w:rsidRPr="00675E22">
        <w:t>o how discrimination conditions all social relations. Its inescapability, moreover, is not limited to national belonging and political participation, The concept of kinship, for instance, is always predicated on the twin poles of inclusion and exclusicn.t'' To claim that you arc my kin-whether we understand this notion in biological or nonbiological terms-is always to presume that there are others who are not my kin. As much as we might want to imagine a universal kinship without exclusion, kinship is based on a logic of sameness (of kindness) that must eliminate alterity, As Marc Shell observes, the Christian ideal of universal kinship which says that "all human beings are brothers" inevitably translates into the "particularist actuality" of "only my brothers are human; all</w:t>
      </w:r>
      <w:r>
        <w:t xml:space="preserve"> others are animals."49The kin/</w:t>
      </w:r>
      <w:r w:rsidRPr="00675E22">
        <w:t xml:space="preserve">nonkin distinction is thus mapped onto the human/animal opposition. Moreover, </w:t>
      </w:r>
      <w:r w:rsidRPr="008E37AD">
        <w:rPr>
          <w:rStyle w:val="DebateUnderline"/>
        </w:rPr>
        <w:t>to the extent that the figure of the animal within the human/animal dialectic is structurally irreducible, the humanization of some political and social others always necessitates the continued dehumanization of other others</w:t>
      </w:r>
      <w:r>
        <w:t>.</w:t>
      </w:r>
      <w:r w:rsidRPr="00675E22">
        <w:t xml:space="preserve"> Consider, for instance. the contemporary American rhetoric of "white trash. This language relies on a logic of intraracial abjection that humanizes some whites at the expense of others. As an adjective, white functions in this context to distinguish itself from other forms of nonwhite trash. Indeed, the conspicuous absence of "black trash" in contemporary discourse implies that all blacks are always already crash. The politics of "white crash" thus portrays some whites as more closely related in behavior, intelligence. and morals to nonwhites, This means that the rhetoric of "white trash" is just as much about race as it is about class. Hence, this moniker is not only racist toward those whites whom it seeks to demarcate from "superior" members of the Caucasian race: rather, it derives its power from [I tacit enunciation of </w:t>
      </w:r>
      <w:r w:rsidRPr="004B6822">
        <w:rPr>
          <w:rStyle w:val="DebateUnderline"/>
        </w:rPr>
        <w:t>black abjection and animality</w:t>
      </w:r>
      <w:r w:rsidRPr="00675E22">
        <w:t xml:space="preserve">, an ideology that </w:t>
      </w:r>
      <w:r w:rsidRPr="004B6822">
        <w:rPr>
          <w:rStyle w:val="DebateUnderline"/>
        </w:rPr>
        <w:t>is infinitely transposable and inexhaustible</w:t>
      </w:r>
      <w:r>
        <w:t>.</w:t>
      </w:r>
      <w:r w:rsidRPr="00675E22">
        <w:t xml:space="preserve">'' </w:t>
      </w:r>
      <w:r w:rsidRPr="004B6822">
        <w:rPr>
          <w:rStyle w:val="DebateUnderline"/>
        </w:rPr>
        <w:t>In the unlikely event that the bestialization of blacks was stamped out of existence once and for all, the site of the animal would be vacated for someone else</w:t>
      </w:r>
      <w:r w:rsidRPr="00675E22">
        <w:t xml:space="preserve">. </w:t>
      </w:r>
    </w:p>
    <w:p w:rsidR="00BF6DC8" w:rsidRDefault="00BF6DC8" w:rsidP="00BF6DC8">
      <w:pPr>
        <w:pStyle w:val="Nothing"/>
      </w:pPr>
    </w:p>
    <w:p w:rsidR="00BF6DC8" w:rsidRDefault="00BF6DC8" w:rsidP="00BF6DC8">
      <w:pPr>
        <w:pStyle w:val="Nothing"/>
      </w:pPr>
    </w:p>
    <w:p w:rsidR="00BF6DC8" w:rsidRDefault="00BF6DC8" w:rsidP="00BF6DC8">
      <w:pPr>
        <w:pStyle w:val="BlockHeadings"/>
      </w:pPr>
      <w:r>
        <w:t>Dehumanization Link</w:t>
      </w:r>
    </w:p>
    <w:p w:rsidR="00BF6DC8" w:rsidRDefault="00BF6DC8" w:rsidP="00BF6DC8">
      <w:pPr>
        <w:pStyle w:val="Nothing"/>
      </w:pPr>
    </w:p>
    <w:p w:rsidR="00BF6DC8" w:rsidRDefault="00BF6DC8" w:rsidP="00BF6DC8">
      <w:pPr>
        <w:pStyle w:val="Tags"/>
      </w:pPr>
      <w:r>
        <w:t>Labeling oppression as dehumanization reencribes the species divide and destroys anti-racist and anti-sexist movement</w:t>
      </w:r>
    </w:p>
    <w:p w:rsidR="00BF6DC8" w:rsidRPr="00AF171E" w:rsidRDefault="00BF6DC8" w:rsidP="00BF6DC8">
      <w:pPr>
        <w:pStyle w:val="Nothing"/>
        <w:rPr>
          <w:rFonts w:ascii="Times" w:hAnsi="Times"/>
        </w:rPr>
      </w:pPr>
      <w:r w:rsidRPr="00AF171E">
        <w:rPr>
          <w:rStyle w:val="Author-Date"/>
        </w:rPr>
        <w:t xml:space="preserve">Adams </w:t>
      </w:r>
      <w:r>
        <w:rPr>
          <w:rFonts w:ascii="Times" w:hAnsi="Times" w:cs="Times"/>
          <w:sz w:val="22"/>
          <w:szCs w:val="22"/>
        </w:rPr>
        <w:t>(</w:t>
      </w:r>
      <w:r>
        <w:rPr>
          <w:shd w:val="clear" w:color="auto" w:fill="FFFFFF"/>
        </w:rPr>
        <w:t>feminist</w:t>
      </w:r>
      <w:r w:rsidRPr="00AF171E">
        <w:rPr>
          <w:shd w:val="clear" w:color="auto" w:fill="FFFFFF"/>
        </w:rPr>
        <w:t xml:space="preserve"> and animal rights advocate</w:t>
      </w:r>
      <w:r>
        <w:rPr>
          <w:shd w:val="clear" w:color="auto" w:fill="FFFFFF"/>
        </w:rPr>
        <w:t>; Masters of Divinity from Yale ’76)</w:t>
      </w:r>
      <w:r>
        <w:rPr>
          <w:rFonts w:ascii="Times" w:hAnsi="Times"/>
        </w:rPr>
        <w:t xml:space="preserve"> </w:t>
      </w:r>
      <w:r w:rsidRPr="00AF171E">
        <w:rPr>
          <w:rStyle w:val="Author-Date"/>
        </w:rPr>
        <w:t>94</w:t>
      </w:r>
    </w:p>
    <w:p w:rsidR="00BF6DC8" w:rsidRDefault="00BF6DC8" w:rsidP="00BF6DC8">
      <w:pPr>
        <w:pStyle w:val="Nothing"/>
        <w:rPr>
          <w:rFonts w:ascii="Times" w:hAnsi="Times" w:cs="Times"/>
          <w:sz w:val="22"/>
          <w:szCs w:val="22"/>
        </w:rPr>
      </w:pPr>
      <w:r>
        <w:rPr>
          <w:rFonts w:ascii="Times" w:hAnsi="Times" w:cs="Times"/>
          <w:sz w:val="22"/>
          <w:szCs w:val="22"/>
        </w:rPr>
        <w:t>(Carol J.,  Neither man nor beast : feminism and the defense of animals, pg. 76-7)</w:t>
      </w:r>
    </w:p>
    <w:p w:rsidR="00BF6DC8" w:rsidRDefault="00BF6DC8" w:rsidP="00BF6DC8">
      <w:pPr>
        <w:pStyle w:val="Nothing"/>
      </w:pPr>
    </w:p>
    <w:p w:rsidR="00BF6DC8" w:rsidRPr="00946D57" w:rsidRDefault="00BF6DC8" w:rsidP="00BF6DC8">
      <w:pPr>
        <w:pStyle w:val="Cards"/>
      </w:pPr>
      <w:r w:rsidRPr="00946D57">
        <w:rPr>
          <w:rStyle w:val="DebateUnderline"/>
        </w:rPr>
        <w:t>It is conventionally said that oppression dehumanizes, that it reduces humans to animal status</w:t>
      </w:r>
      <w:r w:rsidRPr="00FD6C51">
        <w:t xml:space="preserve">. </w:t>
      </w:r>
      <w:r w:rsidRPr="00946D57">
        <w:rPr>
          <w:rStyle w:val="DebateUnderline"/>
        </w:rPr>
        <w:t>But oppression cannot dehumanize animals</w:t>
      </w:r>
      <w:r w:rsidRPr="00FD6C51">
        <w:t xml:space="preserve">. </w:t>
      </w:r>
      <w:r w:rsidRPr="00946D57">
        <w:rPr>
          <w:rStyle w:val="DebateUnderline"/>
        </w:rPr>
        <w:t>Animals exist categorically as that which is not human</w:t>
      </w:r>
      <w:r w:rsidRPr="00FD6C51">
        <w:t xml:space="preserve">; they are not acknowledged as having human qualities that can then be denied. </w:t>
      </w:r>
      <w:r w:rsidRPr="00946D57">
        <w:rPr>
          <w:rStyle w:val="DebateUnderline"/>
        </w:rPr>
        <w:t>The presumption of an ontological absence of such human qualities has a priori defined animals as nonhuman</w:t>
      </w:r>
      <w:r w:rsidRPr="00FD6C51">
        <w:t>.</w:t>
      </w:r>
    </w:p>
    <w:p w:rsidR="00BF6DC8" w:rsidRPr="00FD6C51" w:rsidRDefault="00BF6DC8" w:rsidP="00BF6DC8">
      <w:pPr>
        <w:pStyle w:val="Cards"/>
      </w:pPr>
      <w:r w:rsidRPr="00946D57">
        <w:rPr>
          <w:rStyle w:val="DebateUnderline"/>
        </w:rPr>
        <w:t>Resistance against oppression for humans involves recognizing and preserving their "humanity</w:t>
      </w:r>
      <w:r w:rsidRPr="00FD6C51">
        <w:t xml:space="preserve">." But, </w:t>
      </w:r>
      <w:r w:rsidRPr="00946D57">
        <w:rPr>
          <w:rStyle w:val="DebateUnderline"/>
        </w:rPr>
        <w:t>it is a humanity established through a form of negating: just as white Americans knew they were free by the presence of enslaved blacks, so oppressed humans affirm their humanity by proclaiming their distance from the animals whom they are compared to</w:t>
      </w:r>
      <w:r w:rsidRPr="00FD6C51">
        <w:t>, treated like, but never truly are. A litany of protests erupt from those struggling against oppression, proclamations that assert "we are not beasts, we are humans, not animals!" Given the anthropocentric nature of Western culture's primary conceptualizations, this response is not surprising. As I indicated in the preface, this has been an assertion upon which feminists early staked their appeal for our rights and freedom.</w:t>
      </w:r>
    </w:p>
    <w:p w:rsidR="00BF6DC8" w:rsidRDefault="00BF6DC8" w:rsidP="00BF6DC8">
      <w:pPr>
        <w:pStyle w:val="Cards"/>
        <w:rPr>
          <w:rStyle w:val="DebateUnderline"/>
          <w:b/>
        </w:rPr>
      </w:pPr>
      <w:r w:rsidRPr="00946D57">
        <w:rPr>
          <w:rStyle w:val="DebateUnderline"/>
        </w:rPr>
        <w:t>Racist and sexist attitudes expose an elastic, mobile species definition that always advantages elite white males by positioning others as almost beasts.</w:t>
      </w:r>
      <w:r w:rsidRPr="00FD6C51">
        <w:t xml:space="preserve"> Will antiracist and anti-sexist theory so conclusively accept the inescapable anthropocentricity of the human/animal divide that the re- sult will be a fixed species definition that clearly demarcates once and for ally all humans as human beings, thus tacitly but firmly positioning all other animals as "animals"? Consider the synonyms for beast offered by The American Heritage Dictionary of the English Language (Third Edition): "</w:t>
      </w:r>
      <w:r w:rsidRPr="00946D57">
        <w:rPr>
          <w:rStyle w:val="DebateUnderline"/>
        </w:rPr>
        <w:t>brute, animal, brutish, brutal, beastly, beastial. These adjec- tives apply to what is more characteristic of lower animals than of hu- man beings</w:t>
      </w:r>
      <w:r w:rsidRPr="00FD6C51">
        <w:t xml:space="preserve">." </w:t>
      </w:r>
      <w:r w:rsidRPr="00946D57">
        <w:rPr>
          <w:rStyle w:val="DebateUnderline"/>
        </w:rPr>
        <w:t>Will oppositional movements insure that these adjectives always apply only to animals, and thus inscribe as well the hierarchy that positions animals as lower?</w:t>
      </w:r>
    </w:p>
    <w:p w:rsidR="00BF6DC8" w:rsidRDefault="00BF6DC8" w:rsidP="00BF6DC8">
      <w:pPr>
        <w:pStyle w:val="Nothing"/>
      </w:pPr>
    </w:p>
    <w:p w:rsidR="00BF6DC8" w:rsidRDefault="00BF6DC8" w:rsidP="00BF6DC8">
      <w:pPr>
        <w:pStyle w:val="BlockHeadings"/>
      </w:pPr>
      <w:r>
        <w:t>Dehumanization Link Ext.</w:t>
      </w:r>
    </w:p>
    <w:p w:rsidR="00BF6DC8" w:rsidRDefault="00BF6DC8" w:rsidP="00BF6DC8">
      <w:pPr>
        <w:pStyle w:val="Nothing"/>
      </w:pPr>
    </w:p>
    <w:p w:rsidR="00BF6DC8" w:rsidRPr="004564EB" w:rsidRDefault="00BF6DC8" w:rsidP="00BF6DC8">
      <w:pPr>
        <w:pStyle w:val="Tags"/>
      </w:pPr>
      <w:r w:rsidRPr="004564EB">
        <w:t>Using humanity as a mode of resistance can only reinscribe the speciesist logic that causes exclusion</w:t>
      </w:r>
    </w:p>
    <w:p w:rsidR="00BF6DC8" w:rsidRPr="00E83568" w:rsidRDefault="00BF6DC8" w:rsidP="00BF6DC8">
      <w:pPr>
        <w:pStyle w:val="Nothing"/>
      </w:pPr>
      <w:r w:rsidRPr="00E83568">
        <w:rPr>
          <w:rStyle w:val="Author-Date"/>
        </w:rPr>
        <w:t>Peterson</w:t>
      </w:r>
      <w:r>
        <w:t xml:space="preserve"> (Professor of Comparative Literature at University of Western Sydney) </w:t>
      </w:r>
      <w:r w:rsidRPr="000010FB">
        <w:rPr>
          <w:rStyle w:val="Author-Date"/>
        </w:rPr>
        <w:t>13</w:t>
      </w:r>
    </w:p>
    <w:p w:rsidR="00BF6DC8" w:rsidRDefault="00BF6DC8" w:rsidP="00BF6DC8">
      <w:pPr>
        <w:pStyle w:val="Nothing"/>
      </w:pPr>
      <w:r w:rsidRPr="00E83568">
        <w:t xml:space="preserve">(Christopher, Bestial Traces: </w:t>
      </w:r>
      <w:r>
        <w:t>Race, Sexuality, Animality, pg. 2-3)</w:t>
      </w:r>
    </w:p>
    <w:p w:rsidR="00BF6DC8" w:rsidRDefault="00BF6DC8" w:rsidP="00BF6DC8">
      <w:pPr>
        <w:pStyle w:val="Nothing"/>
      </w:pPr>
    </w:p>
    <w:p w:rsidR="00BF6DC8" w:rsidRPr="00961034" w:rsidRDefault="00BF6DC8" w:rsidP="00BF6DC8">
      <w:pPr>
        <w:pStyle w:val="Cards"/>
      </w:pPr>
      <w:r>
        <w:t xml:space="preserve">Although </w:t>
      </w:r>
      <w:r w:rsidRPr="00961034">
        <w:rPr>
          <w:rStyle w:val="DebateUnderline"/>
        </w:rPr>
        <w:t>speciesism and racism</w:t>
      </w:r>
      <w:r w:rsidRPr="00961034">
        <w:t xml:space="preserve"> are often viewed as independent ideologies, they </w:t>
      </w:r>
      <w:r w:rsidRPr="00961034">
        <w:rPr>
          <w:rStyle w:val="DebateUnderline"/>
        </w:rPr>
        <w:t>are logically and historically enmeshed</w:t>
      </w:r>
      <w:r w:rsidRPr="00961034">
        <w:t>. In The Dreaded Comparison Marjorie Spiegel explores this entanglement in the context of animal and human enslavement: from the transportation of cattle to the Middle Passage, from vivisection to the Tuskegee Syphilis Study. Anticipating that some readers will find the analogy between speciesism and racism offensive, Spiegel observes that "compari.ng the suffering of animals to that or blacks (or any other oppressed group) is offensive only to the speciesist: one who has embraced the false notions of what animals</w:t>
      </w:r>
      <w:r>
        <w:t xml:space="preserve"> </w:t>
      </w:r>
      <w:r w:rsidRPr="00961034">
        <w:t>are likc."4 Indeed, ~1e equation of blacks with animals is based on prior negative ideas about nonhuman animals. As Spiegel asks, "Why is it an insult for anyone to be compared to an</w:t>
      </w:r>
      <w:r>
        <w:t xml:space="preserve"> animal?"5 </w:t>
      </w:r>
      <w:r w:rsidRPr="00961034">
        <w:rPr>
          <w:rStyle w:val="DebateUnderline"/>
        </w:rPr>
        <w:t>The relationship between racism and speciesisrn</w:t>
      </w:r>
      <w:r w:rsidRPr="00961034">
        <w:t xml:space="preserve">, moreover, </w:t>
      </w:r>
      <w:r w:rsidRPr="00961034">
        <w:rPr>
          <w:rStyle w:val="DebateUnderline"/>
        </w:rPr>
        <w:t>is not simply analogical</w:t>
      </w:r>
      <w:r w:rsidRPr="00961034">
        <w:t xml:space="preserve">. Spiegel's point is not only that </w:t>
      </w:r>
      <w:r w:rsidRPr="00961034">
        <w:rPr>
          <w:rStyle w:val="DebateUnderline"/>
        </w:rPr>
        <w:t>we could better grasp the reality of animal suffering if we compared it to human suffering</w:t>
      </w:r>
      <w:r w:rsidRPr="00961034">
        <w:t xml:space="preserve">. On the contrary, </w:t>
      </w:r>
      <w:r w:rsidRPr="00961034">
        <w:rPr>
          <w:rStyle w:val="DebateUnderline"/>
        </w:rPr>
        <w:t>the dismissal of nonhuman sentience conditions the reduction of some human others to the status of "mere" animal life</w:t>
      </w:r>
      <w:r w:rsidRPr="00961034">
        <w:t xml:space="preserve">. </w:t>
      </w:r>
      <w:r w:rsidRPr="00961034">
        <w:rPr>
          <w:rStyle w:val="DebateUnderline"/>
        </w:rPr>
        <w:t>Speciesism engenders the bestialization of social and political others</w:t>
      </w:r>
      <w:r w:rsidRPr="00961034">
        <w:t xml:space="preserve">. </w:t>
      </w:r>
      <w:r w:rsidRPr="00961034">
        <w:rPr>
          <w:rStyle w:val="DebateUnderline"/>
        </w:rPr>
        <w:t>That the human/ animal opposition makes the abjection of human others possible means that insisting on their humanity as a mode of resistance can only reinscribe the speciesist logic that initiates their exclusion</w:t>
      </w:r>
      <w:r w:rsidRPr="00961034">
        <w:t>.</w:t>
      </w:r>
    </w:p>
    <w:p w:rsidR="00BF6DC8" w:rsidRPr="00961034" w:rsidRDefault="00BF6DC8" w:rsidP="00BF6DC8">
      <w:pPr>
        <w:pStyle w:val="Cards"/>
      </w:pPr>
      <w:r w:rsidRPr="00961034">
        <w:rPr>
          <w:rStyle w:val="DebateUnderline"/>
        </w:rPr>
        <w:t>To stress the animality</w:t>
      </w:r>
      <w:r>
        <w:rPr>
          <w:rStyle w:val="DebateUnderline"/>
        </w:rPr>
        <w:t xml:space="preserve"> of all humans is not to suggest</w:t>
      </w:r>
      <w:r w:rsidRPr="00961034">
        <w:rPr>
          <w:rStyle w:val="DebateUnderline"/>
        </w:rPr>
        <w:t xml:space="preserve"> that there are no differences between human and nonhuman animals</w:t>
      </w:r>
      <w:r w:rsidRPr="00961034">
        <w:t>, only that what names itself human does so precisely by suppressing the animality that con</w:t>
      </w:r>
      <w:r>
        <w:t>di</w:t>
      </w:r>
      <w:r w:rsidRPr="00961034">
        <w:t xml:space="preserve">tions its emergence. In the biblical book of Cenais, the power of naming permits the human to establish itself as separate from and superior to the nonhuman, The Adamic act of naming authorizes humans to assert their mastery over a diverse group of species who are nonetheless catalogued under the general name of "the animal," This human exceptionalism is reaffirmed in the biological taxonomy of Cad Linnaeus, the eighteenth- century naturalist who closed the gap between humans and animals by locating the former in the same genus as apes, yet nevertheless maintained human privilege by designating the human Ilosa tc ipsHm, "know thyself," which he later shortened to homo sapiens. As Giorgio Agamben observes, this abbreviation does not draw upon any morphological or behavioral characteristics of humans, unlike the descriptor that Linnaeus gives to apes, homo troglodyte, which Literally means '1 cave-dwelling man." Derived from the Latin verb sapere, "to be sensible or wise," homo sapims implies ramer sol.ipsistically that "man has no specific identity other than the ability to recognize himself ... Mall is the allimal that 11/IIS!recogllizf itself as human to be'hulllall."6 In other words, </w:t>
      </w:r>
      <w:r w:rsidRPr="00961034">
        <w:rPr>
          <w:rStyle w:val="DebateUnderline"/>
        </w:rPr>
        <w:t>the human is human only insofar as it calls itself human, a self-naming that assists the human in cordoning itself off both from the nonhuman and from its own inherent animality</w:t>
      </w:r>
      <w:r w:rsidRPr="00961034">
        <w:t>,</w:t>
      </w:r>
    </w:p>
    <w:p w:rsidR="00BF6DC8" w:rsidRPr="0051474F" w:rsidRDefault="00BF6DC8" w:rsidP="00BF6DC8">
      <w:pPr>
        <w:pStyle w:val="Nothing"/>
      </w:pPr>
    </w:p>
    <w:p w:rsidR="00BF6DC8" w:rsidRDefault="00BF6DC8" w:rsidP="00BF6DC8">
      <w:pPr>
        <w:pStyle w:val="Nothing"/>
      </w:pPr>
    </w:p>
    <w:p w:rsidR="00BF6DC8" w:rsidRDefault="00BF6DC8" w:rsidP="00BF6DC8">
      <w:pPr>
        <w:pStyle w:val="BlockHeadings"/>
      </w:pPr>
      <w:r>
        <w:t>Freedom Link</w:t>
      </w:r>
    </w:p>
    <w:p w:rsidR="00BF6DC8" w:rsidRDefault="00BF6DC8" w:rsidP="00BF6DC8">
      <w:pPr>
        <w:pStyle w:val="Nothing"/>
      </w:pPr>
    </w:p>
    <w:p w:rsidR="00BF6DC8" w:rsidRPr="0051474F" w:rsidRDefault="00BF6DC8" w:rsidP="00BF6DC8">
      <w:pPr>
        <w:pStyle w:val="Nothing"/>
      </w:pPr>
      <w:r>
        <w:t>Longer cutting of dehumanization link above</w:t>
      </w:r>
    </w:p>
    <w:p w:rsidR="00BF6DC8" w:rsidRPr="0051474F" w:rsidRDefault="00BF6DC8" w:rsidP="00BF6DC8">
      <w:pPr>
        <w:pStyle w:val="Nothing"/>
      </w:pPr>
    </w:p>
    <w:p w:rsidR="00BF6DC8" w:rsidRDefault="00BF6DC8" w:rsidP="00BF6DC8">
      <w:pPr>
        <w:pStyle w:val="Tags"/>
      </w:pPr>
      <w:r>
        <w:t>Freedom is a the worst telos for politics – based on slavery and the destruction of animal bodies</w:t>
      </w:r>
    </w:p>
    <w:p w:rsidR="00BF6DC8" w:rsidRPr="00AF171E" w:rsidRDefault="00BF6DC8" w:rsidP="00BF6DC8">
      <w:pPr>
        <w:pStyle w:val="Nothing"/>
        <w:rPr>
          <w:rFonts w:ascii="Times" w:hAnsi="Times"/>
        </w:rPr>
      </w:pPr>
      <w:r w:rsidRPr="00AF171E">
        <w:rPr>
          <w:rStyle w:val="Author-Date"/>
        </w:rPr>
        <w:t xml:space="preserve">Adams </w:t>
      </w:r>
      <w:r>
        <w:rPr>
          <w:rFonts w:ascii="Times" w:hAnsi="Times" w:cs="Times"/>
          <w:sz w:val="22"/>
          <w:szCs w:val="22"/>
        </w:rPr>
        <w:t>(</w:t>
      </w:r>
      <w:r>
        <w:rPr>
          <w:shd w:val="clear" w:color="auto" w:fill="FFFFFF"/>
        </w:rPr>
        <w:t>feminist</w:t>
      </w:r>
      <w:r w:rsidRPr="00AF171E">
        <w:rPr>
          <w:shd w:val="clear" w:color="auto" w:fill="FFFFFF"/>
        </w:rPr>
        <w:t xml:space="preserve"> and animal rights advocate</w:t>
      </w:r>
      <w:r>
        <w:rPr>
          <w:shd w:val="clear" w:color="auto" w:fill="FFFFFF"/>
        </w:rPr>
        <w:t>; Masters of Divinity from Yale ’76)</w:t>
      </w:r>
      <w:r>
        <w:rPr>
          <w:rFonts w:ascii="Times" w:hAnsi="Times"/>
        </w:rPr>
        <w:t xml:space="preserve"> </w:t>
      </w:r>
      <w:r w:rsidRPr="00AF171E">
        <w:rPr>
          <w:rStyle w:val="Author-Date"/>
        </w:rPr>
        <w:t>94</w:t>
      </w:r>
    </w:p>
    <w:p w:rsidR="00BF6DC8" w:rsidRDefault="00BF6DC8" w:rsidP="00BF6DC8">
      <w:pPr>
        <w:pStyle w:val="Nothing"/>
        <w:rPr>
          <w:rFonts w:ascii="Times" w:hAnsi="Times" w:cs="Times"/>
          <w:sz w:val="22"/>
          <w:szCs w:val="22"/>
        </w:rPr>
      </w:pPr>
      <w:r>
        <w:rPr>
          <w:rFonts w:ascii="Times" w:hAnsi="Times" w:cs="Times"/>
          <w:sz w:val="22"/>
          <w:szCs w:val="22"/>
        </w:rPr>
        <w:t>(Carol J.,  Neither man nor beast : feminism and the defense of animals, pg. 76-7)</w:t>
      </w:r>
    </w:p>
    <w:p w:rsidR="00BF6DC8" w:rsidRDefault="00BF6DC8" w:rsidP="00BF6DC8">
      <w:pPr>
        <w:pStyle w:val="Nothing"/>
      </w:pPr>
    </w:p>
    <w:p w:rsidR="00BF6DC8" w:rsidRPr="00FD6C51" w:rsidRDefault="00BF6DC8" w:rsidP="00BF6DC8">
      <w:pPr>
        <w:pStyle w:val="Cards"/>
      </w:pPr>
      <w:r w:rsidRPr="00FD6C51">
        <w:t xml:space="preserve">In a hierarchical social order, </w:t>
      </w:r>
      <w:r w:rsidRPr="00946D57">
        <w:rPr>
          <w:rStyle w:val="DebateUnderline"/>
        </w:rPr>
        <w:t>being associated with animals functions as a marker of a group's disempowerment and their availability for economic and social exploitation</w:t>
      </w:r>
      <w:r w:rsidRPr="00FD6C51">
        <w:t>. Winthrop Jordan argues that the Negro-ape association functioned "as a means of expressing the social distance between the Negro and the white man." He cautions, however, that "American colonials no more thought Negroes were beasts than did European scientists and missionaries; if they had really thought so they</w:t>
      </w:r>
      <w:r>
        <w:t xml:space="preserve"> </w:t>
      </w:r>
      <w:r w:rsidRPr="00FD6C51">
        <w:t xml:space="preserve">would have sternly punished miscegenation for what it would have been—buggery [i.e., bestiality]." No, </w:t>
      </w:r>
      <w:r w:rsidRPr="00946D57">
        <w:rPr>
          <w:rStyle w:val="DebateUnderline"/>
        </w:rPr>
        <w:t>what white American culture re quired was a people whom they could compare with animals, but who were not animals</w:t>
      </w:r>
      <w:r w:rsidRPr="00FD6C51">
        <w:t>.</w:t>
      </w:r>
    </w:p>
    <w:p w:rsidR="00BF6DC8" w:rsidRPr="00FD6C51" w:rsidRDefault="00BF6DC8" w:rsidP="00BF6DC8">
      <w:pPr>
        <w:pStyle w:val="Cards"/>
      </w:pPr>
      <w:r w:rsidRPr="00FD6C51">
        <w:t>A people who are treated like animals but who are not animals</w:t>
      </w:r>
      <w:r w:rsidRPr="00946D57">
        <w:rPr>
          <w:rStyle w:val="DebateUnderline"/>
        </w:rPr>
        <w:t>, a people of color who were unfree in a country that proclaimed as its central principles freedom and democracy, such marked people offer potent self-referential possibilities for white people.</w:t>
      </w:r>
      <w:r w:rsidRPr="00FD6C51">
        <w:t xml:space="preserve"> As Toni Morrison asserts, "For in the construction of blackness and enslavement could be found not only the not-free but also, with the dramatic polarity created by skin color, the projection of the not-me."26 Morrison identifies "the parasi</w:t>
      </w:r>
      <w:r>
        <w:t>tical nature of white freedom"</w:t>
      </w:r>
      <w:r w:rsidRPr="00FD6C51">
        <w:t>: white Americans knew they were free because of the enslaved Africans in their midst. White freedom and black slavery were interdependent. Morrison explains, "</w:t>
      </w:r>
      <w:r w:rsidRPr="00946D57">
        <w:rPr>
          <w:rStyle w:val="DebateUnderline"/>
        </w:rPr>
        <w:t>The concept of freedom did not emerge in a vacuum.</w:t>
      </w:r>
      <w:r w:rsidRPr="00FD6C51">
        <w:t xml:space="preserve"> Nothing highlighted freedom—if it did not in fact create it—like slavery."28 As Alice Walker's epigraph to this book observes about Blue, the horse: "And it would have to be a white horse; the very image of freedom." Morrison makes this pain- fully and unavoidably clear.</w:t>
      </w:r>
    </w:p>
    <w:p w:rsidR="00BF6DC8" w:rsidRPr="00946D57" w:rsidRDefault="00BF6DC8" w:rsidP="00BF6DC8">
      <w:pPr>
        <w:pStyle w:val="Cards"/>
      </w:pPr>
      <w:r w:rsidRPr="00946D57">
        <w:rPr>
          <w:rStyle w:val="DebateUnderline"/>
        </w:rPr>
        <w:t>The debasement of the other animals is so complete that, unlike racially-marked humans, they offer no such conceptual counterweight to notions of freedom</w:t>
      </w:r>
      <w:r w:rsidRPr="00FD6C51">
        <w:t xml:space="preserve">. Notions of freedom applied to animals? The idea seems preposterous because many think animals have no consciousness to render such a concept meaningful or applicable to them. (This of course also explains why arguments for "animal rights" and "animal liberation" are so often ridiculed.) </w:t>
      </w:r>
      <w:r w:rsidRPr="00946D57">
        <w:rPr>
          <w:rStyle w:val="DebateUnderline"/>
        </w:rPr>
        <w:t>The potency of the interdependent nature of freedom and slavery derives from the fact that enslaved hu- mans reflect back an enhanced human status to those who are free, an enhancement the species barrier clear</w:t>
      </w:r>
      <w:r>
        <w:rPr>
          <w:rStyle w:val="DebateUnderline"/>
        </w:rPr>
        <w:t>ly prevents objectified and ex</w:t>
      </w:r>
      <w:r w:rsidRPr="00946D57">
        <w:rPr>
          <w:rStyle w:val="DebateUnderline"/>
        </w:rPr>
        <w:t>ploited animals from offering</w:t>
      </w:r>
      <w:r w:rsidRPr="00FD6C51">
        <w:t>.</w:t>
      </w:r>
    </w:p>
    <w:p w:rsidR="00BF6DC8" w:rsidRPr="00946D57" w:rsidRDefault="00BF6DC8" w:rsidP="00BF6DC8">
      <w:pPr>
        <w:pStyle w:val="Cards"/>
      </w:pPr>
      <w:r w:rsidRPr="00946D57">
        <w:rPr>
          <w:rStyle w:val="DebateUnderline"/>
        </w:rPr>
        <w:t>It is conventionally said that oppression dehumanizes, that it reduces humans to animal status</w:t>
      </w:r>
      <w:r w:rsidRPr="00FD6C51">
        <w:t xml:space="preserve">. </w:t>
      </w:r>
      <w:r w:rsidRPr="00946D57">
        <w:rPr>
          <w:rStyle w:val="DebateUnderline"/>
        </w:rPr>
        <w:t>But oppression cannot dehumanize animals</w:t>
      </w:r>
      <w:r w:rsidRPr="00FD6C51">
        <w:t xml:space="preserve">. </w:t>
      </w:r>
      <w:r w:rsidRPr="00946D57">
        <w:rPr>
          <w:rStyle w:val="DebateUnderline"/>
        </w:rPr>
        <w:t>Animals exist categorically as that which is not human</w:t>
      </w:r>
      <w:r w:rsidRPr="00FD6C51">
        <w:t xml:space="preserve">; they are not acknowledged as having human qualities that can then be denied. </w:t>
      </w:r>
      <w:r w:rsidRPr="00946D57">
        <w:rPr>
          <w:rStyle w:val="DebateUnderline"/>
        </w:rPr>
        <w:t>The presumption of an ontological absence of such human qualities has a priori defined animals as nonhuman</w:t>
      </w:r>
      <w:r w:rsidRPr="00FD6C51">
        <w:t>.</w:t>
      </w:r>
    </w:p>
    <w:p w:rsidR="00BF6DC8" w:rsidRPr="00FD6C51" w:rsidRDefault="00BF6DC8" w:rsidP="00BF6DC8">
      <w:pPr>
        <w:pStyle w:val="Cards"/>
      </w:pPr>
      <w:r w:rsidRPr="00946D57">
        <w:rPr>
          <w:rStyle w:val="DebateUnderline"/>
        </w:rPr>
        <w:t>Resistance against oppression for humans involves recognizing and preserving their "humanity</w:t>
      </w:r>
      <w:r w:rsidRPr="00FD6C51">
        <w:t xml:space="preserve">." But, </w:t>
      </w:r>
      <w:r w:rsidRPr="00946D57">
        <w:rPr>
          <w:rStyle w:val="DebateUnderline"/>
        </w:rPr>
        <w:t>it is a humanity established through a form of negating: just as white Americans knew they were free by the presence of enslaved blacks, so oppressed humans affirm their humanity by proclaiming their distance from the animals whom they are compared to</w:t>
      </w:r>
      <w:r w:rsidRPr="00FD6C51">
        <w:t>, treated like, but never truly are. A litany of protests erupt from those struggling against oppression, proclamations that assert "we are not beasts, we are humans, not animals!" Given the anthropocentric nature of Western culture's primary conceptualizations, this response is not surprising. As I indicated in the preface, this has been an assertion upon which feminists early staked their appeal for our rights and freedom.</w:t>
      </w:r>
    </w:p>
    <w:p w:rsidR="00BF6DC8" w:rsidRDefault="00BF6DC8" w:rsidP="00BF6DC8">
      <w:pPr>
        <w:pStyle w:val="Cards"/>
      </w:pPr>
      <w:r w:rsidRPr="00946D57">
        <w:rPr>
          <w:rStyle w:val="DebateUnderline"/>
        </w:rPr>
        <w:t>Racist and sexist attitudes expose an elastic, mobile species definition that always advantages elite white males by positioning others as almost beasts.</w:t>
      </w:r>
      <w:r w:rsidRPr="00FD6C51">
        <w:t xml:space="preserve"> Will antiracist and anti-sexist theory so conclusively accept the inescapable anthropocentricity of the human/animal divide that the re- sult will be a fixed species definition that clearly demarcates once and for ally all humans as human beings, thus tacitly but firmly positioning all other animals as "animals"? Consider the synonyms for beast offered by The American Heritage Dictionary of the English Language (Third Edition): "</w:t>
      </w:r>
      <w:r w:rsidRPr="00946D57">
        <w:rPr>
          <w:rStyle w:val="DebateUnderline"/>
        </w:rPr>
        <w:t>brute, animal, brutish, brutal, beastly, beastial. These adjec- tives apply to what is more characteristic of lower animals than of hu- man beings</w:t>
      </w:r>
      <w:r w:rsidRPr="00FD6C51">
        <w:t xml:space="preserve">." </w:t>
      </w:r>
      <w:r w:rsidRPr="00946D57">
        <w:rPr>
          <w:rStyle w:val="DebateUnderline"/>
        </w:rPr>
        <w:t>Will oppositional movements insure that these adjectives always apply only to animals, and thus inscribe as well the hierarchy that positions animals as lower?</w:t>
      </w:r>
    </w:p>
    <w:p w:rsidR="00BF6DC8" w:rsidRDefault="00BF6DC8" w:rsidP="00BF6DC8">
      <w:pPr>
        <w:pStyle w:val="Nothing"/>
      </w:pPr>
    </w:p>
    <w:p w:rsidR="00BF6DC8" w:rsidRDefault="00BF6DC8" w:rsidP="00BF6DC8">
      <w:pPr>
        <w:pStyle w:val="BlockHeadings"/>
      </w:pPr>
      <w:r>
        <w:t>Analogy Link</w:t>
      </w:r>
    </w:p>
    <w:p w:rsidR="00BF6DC8" w:rsidRDefault="00BF6DC8" w:rsidP="00BF6DC8">
      <w:pPr>
        <w:pStyle w:val="Nothing"/>
      </w:pPr>
    </w:p>
    <w:p w:rsidR="00BF6DC8" w:rsidRDefault="00BF6DC8" w:rsidP="00BF6DC8">
      <w:pPr>
        <w:pStyle w:val="Tags"/>
      </w:pPr>
      <w:r>
        <w:t>The factory farm takes on an ontology of violence wholly separate from human acts of murder and genocide</w:t>
      </w:r>
    </w:p>
    <w:p w:rsidR="00BF6DC8" w:rsidRPr="00882794" w:rsidRDefault="00BF6DC8" w:rsidP="00BF6DC8">
      <w:pPr>
        <w:pStyle w:val="Nothing"/>
        <w:rPr>
          <w:rStyle w:val="Author-Date"/>
          <w:b w:val="0"/>
        </w:rPr>
      </w:pPr>
      <w:r w:rsidRPr="004B5092">
        <w:rPr>
          <w:rStyle w:val="Author-Date"/>
        </w:rPr>
        <w:t xml:space="preserve">Stanescu </w:t>
      </w:r>
      <w:r w:rsidRPr="00882794">
        <w:t>(Ph.D</w:t>
      </w:r>
      <w:r>
        <w:rPr>
          <w:shd w:val="clear" w:color="auto" w:fill="FFFFFF"/>
        </w:rPr>
        <w:t xml:space="preserve">. from Binghamton University's Program in Philosophy, Interpretation, and Culture) </w:t>
      </w:r>
      <w:r w:rsidRPr="004B5092">
        <w:rPr>
          <w:rStyle w:val="Author-Date"/>
        </w:rPr>
        <w:t>13</w:t>
      </w:r>
    </w:p>
    <w:p w:rsidR="00BF6DC8" w:rsidRPr="004B5092" w:rsidRDefault="00BF6DC8" w:rsidP="00BF6DC8">
      <w:pPr>
        <w:pStyle w:val="Nothing"/>
      </w:pPr>
      <w:r w:rsidRPr="004B5092">
        <w:t xml:space="preserve">(James, Beyond Biopolitics: Animal Studies, Factory Farms, and the Advent of Deading Life, PhaenEx 8, no. 2 (fall/winter 2013): 135-160) </w:t>
      </w:r>
    </w:p>
    <w:p w:rsidR="00BF6DC8" w:rsidRDefault="00BF6DC8" w:rsidP="00BF6DC8">
      <w:pPr>
        <w:pStyle w:val="Nothing"/>
      </w:pPr>
    </w:p>
    <w:p w:rsidR="00BF6DC8" w:rsidRDefault="00BF6DC8" w:rsidP="00BF6DC8">
      <w:pPr>
        <w:pStyle w:val="Cards"/>
        <w:rPr>
          <w:rFonts w:ascii="Times" w:hAnsi="Times" w:cs="Times"/>
        </w:rPr>
      </w:pPr>
      <w:r w:rsidRPr="00BB1F3B">
        <w:rPr>
          <w:rStyle w:val="DebateUnderline"/>
        </w:rPr>
        <w:t>There is a tendency in</w:t>
      </w:r>
      <w:r>
        <w:t xml:space="preserve"> certain activist and philosophical </w:t>
      </w:r>
      <w:r w:rsidRPr="00BB1F3B">
        <w:rPr>
          <w:rStyle w:val="DebateUnderline"/>
        </w:rPr>
        <w:t>discussions of our killing of other animals, particularly at the industrial level, to compare that violence to the worst sorts of human atrocities</w:t>
      </w:r>
      <w:r>
        <w:t xml:space="preserve">. In other words, there is a tendency to see the killing of animals either as murder (such as in The Smiths’ song, “Meat is Murder”), or to see the killing of animals as genocide (perhaps best summed up by PETA’s former campaign called a “Holocaust on your plate”). And one can understand the tendency to theorize in such ways. After all, various survivors of the Nazi </w:t>
      </w:r>
      <w:r>
        <w:rPr>
          <w:rFonts w:ascii="Times" w:hAnsi="Times" w:cs="Times"/>
        </w:rPr>
        <w:t xml:space="preserve">Lagers </w:t>
      </w:r>
      <w:r>
        <w:t>compared the treatment of animals to the treatment of those killed in the camps. The most famous being, of course, Isaac Bashevis Singer’s comment from his story, “The Letter Writer”: Singer wrote, “[i]n relation to [animals], all people are Nazis; for the animals, it is an eternal Treblinka” (</w:t>
      </w:r>
      <w:r>
        <w:rPr>
          <w:rFonts w:ascii="Times" w:hAnsi="Times" w:cs="Times"/>
        </w:rPr>
        <w:t xml:space="preserve">Collected Stories </w:t>
      </w:r>
      <w:r>
        <w:t xml:space="preserve">271). But one could also look to the writings of people like Vassily Grossman and Primo Levi for various other comparisons between the violence of humans to other animals, and the violence conducted against victims of the </w:t>
      </w:r>
      <w:r>
        <w:rPr>
          <w:rFonts w:ascii="Times" w:hAnsi="Times" w:cs="Times"/>
        </w:rPr>
        <w:t>Shoah</w:t>
      </w:r>
      <w:r>
        <w:t>. But it isn’t just the quotations of survivors, but the very practices and realities behind the camps. Primo Levi wrote that for certain victims of the camp, “one hesitates to call their death death” (</w:t>
      </w:r>
      <w:r>
        <w:rPr>
          <w:rFonts w:ascii="Times" w:hAnsi="Times" w:cs="Times"/>
        </w:rPr>
        <w:t xml:space="preserve">Survival in Auschwitz </w:t>
      </w:r>
      <w:r>
        <w:t>90). Indeed, Hannah Arendt, while writing about the horrors of what happened, made a rather interesting remark. She said that what shocked the conscience was not just the death, not just the amount of dead, but how it was done. She referred to it as “a fabrication of corpses” (</w:t>
      </w:r>
      <w:r>
        <w:rPr>
          <w:rFonts w:ascii="Times" w:hAnsi="Times" w:cs="Times"/>
        </w:rPr>
        <w:t xml:space="preserve">Essays in Understanding </w:t>
      </w:r>
      <w:r>
        <w:t>13-14). And following up on those insights, Giorgio Agamben said of the camps that it was a place “[w]here death cannot be death, corpses cannot be called corpses” (</w:t>
      </w:r>
      <w:r>
        <w:rPr>
          <w:rFonts w:ascii="Times" w:hAnsi="Times" w:cs="Times"/>
        </w:rPr>
        <w:t xml:space="preserve">Remnants of Auschwitz </w:t>
      </w:r>
      <w:r>
        <w:t>70). Does this not sound at least a little familiar? Where else do we have corpses we cannot call corpses? Death that we hesitate to call death? Where else is there an engagement with the production and fabrication of corpses? This is as true in the death camp as it is in the factory farm. As Reviel Netz argues, the death camp can only make sense from a certain perspective, as a solution to corpse disposal:</w:t>
      </w:r>
    </w:p>
    <w:p w:rsidR="00BF6DC8" w:rsidRDefault="00BF6DC8" w:rsidP="00BF6DC8">
      <w:pPr>
        <w:pStyle w:val="Cards"/>
        <w:rPr>
          <w:rFonts w:ascii="Times" w:hAnsi="Times" w:cs="Times"/>
        </w:rPr>
      </w:pPr>
      <w:r>
        <w:t xml:space="preserve">In practical terms, what the Nazis wanted was that the victims walk, on their own feet, as near as possible to the area where the corpses could be disposed of. I mention this not for the cheap irony but for the important lesson we learn about the Nazi practice: it all fits together, as soon as we consider it </w:t>
      </w:r>
      <w:r>
        <w:rPr>
          <w:rFonts w:ascii="Times" w:hAnsi="Times" w:cs="Times"/>
        </w:rPr>
        <w:t>from the corpse backward</w:t>
      </w:r>
      <w:r>
        <w:t>. The fundamental feature of the death camps is that humans were perceived as future corpses, and so planning was dictated by the problem of disposing of such corpses. (</w:t>
      </w:r>
      <w:r>
        <w:rPr>
          <w:rFonts w:ascii="Times" w:hAnsi="Times" w:cs="Times"/>
        </w:rPr>
        <w:t xml:space="preserve">Barbed Wire </w:t>
      </w:r>
      <w:r>
        <w:t>221)</w:t>
      </w:r>
    </w:p>
    <w:p w:rsidR="00BF6DC8" w:rsidRPr="005139F0" w:rsidRDefault="00BF6DC8" w:rsidP="00BF6DC8">
      <w:pPr>
        <w:pStyle w:val="Cards"/>
        <w:rPr>
          <w:rStyle w:val="DebateUnderline"/>
        </w:rPr>
      </w:pPr>
      <w:r w:rsidRPr="005139F0">
        <w:rPr>
          <w:rStyle w:val="DebateUnderline"/>
        </w:rPr>
        <w:t>The death camp and the factory farm are both answers to a question that only makes sense in the mass death: What do we do with the future corpses?</w:t>
      </w:r>
    </w:p>
    <w:p w:rsidR="00BF6DC8" w:rsidRDefault="00BF6DC8" w:rsidP="00BF6DC8">
      <w:pPr>
        <w:pStyle w:val="Cards"/>
        <w:rPr>
          <w:rFonts w:ascii="Times" w:hAnsi="Times" w:cs="Times"/>
        </w:rPr>
      </w:pPr>
      <w:r>
        <w:t xml:space="preserve">However, despite these pushes, </w:t>
      </w:r>
      <w:r w:rsidRPr="005139F0">
        <w:rPr>
          <w:rStyle w:val="DebateUnderline"/>
        </w:rPr>
        <w:t>meat is neither murder nor genocide. This is not a position that the factory farm is somehow better than murder and genocide, but rather that murder and genocide do not capture the factory farm</w:t>
      </w:r>
      <w:r>
        <w:t xml:space="preserve">. Fundamentally, </w:t>
      </w:r>
      <w:r w:rsidRPr="005139F0">
        <w:rPr>
          <w:rStyle w:val="DebateUnderline"/>
        </w:rPr>
        <w:t>the ontology of violence that inheres in the factory farm just cannot be fully expressed by these categories.</w:t>
      </w:r>
    </w:p>
    <w:p w:rsidR="00BF6DC8" w:rsidRDefault="00BF6DC8" w:rsidP="00BF6DC8">
      <w:pPr>
        <w:pStyle w:val="Cards"/>
        <w:rPr>
          <w:rFonts w:ascii="Times" w:hAnsi="Times" w:cs="Times"/>
        </w:rPr>
      </w:pPr>
      <w:r>
        <w:t xml:space="preserve">Contemporary theory is filled with tropes of the living dead; ghosts and spectres, vampires and zombies, </w:t>
      </w:r>
      <w:r>
        <w:rPr>
          <w:rFonts w:ascii="Times" w:hAnsi="Times" w:cs="Times"/>
        </w:rPr>
        <w:t xml:space="preserve">Muselmänner </w:t>
      </w:r>
      <w:r>
        <w:t xml:space="preserve">and commodity fetishism; beings that should be dead but for some reason are also alive. I am not here interested in another sociology of thought, meant to analyze why we are haunted by the haunting, why we fill our work with the undead. Rather, instead, I wish to put forth another thought, another ontology. </w:t>
      </w:r>
      <w:r w:rsidRPr="005139F0">
        <w:rPr>
          <w:rStyle w:val="DebateUnderline"/>
        </w:rPr>
        <w:t>The mode of production of the contemporary factory farm is a different ontology, one of deading life instead of the living dead</w:t>
      </w:r>
      <w:r>
        <w:t>. That is, things that should be alive but for some reason are already dead. It is from this point that we will be able to understand the distinction between the factory farm and murder or genocide.</w:t>
      </w:r>
    </w:p>
    <w:p w:rsidR="00BF6DC8" w:rsidRDefault="00BF6DC8" w:rsidP="00BF6DC8">
      <w:pPr>
        <w:pStyle w:val="Cards"/>
        <w:rPr>
          <w:rFonts w:ascii="Times" w:hAnsi="Times" w:cs="Times"/>
        </w:rPr>
      </w:pPr>
      <w:r>
        <w:t xml:space="preserve">While the thought of the ghost, for example, might be the return of the repressed (we might, for example, be haunted by the very animals we disavow), deading life is something else entirely. It is a thought of life that is not life, life that is not living. </w:t>
      </w:r>
      <w:r w:rsidRPr="005139F0">
        <w:rPr>
          <w:rStyle w:val="DebateUnderline"/>
        </w:rPr>
        <w:t>It is a sense of life meant as</w:t>
      </w:r>
      <w:r>
        <w:t xml:space="preserve"> pure production, </w:t>
      </w:r>
      <w:r w:rsidRPr="005139F0">
        <w:rPr>
          <w:rStyle w:val="DebateUnderline"/>
        </w:rPr>
        <w:t>pure use-value. It is in this sense that the factory farm resists the parallels with human atrocities it is so often compared to (genocides, colonialism, slavery, pogroms, murder, etc.).</w:t>
      </w:r>
      <w:r>
        <w:t xml:space="preserve"> Let us think with Hannah Arendt here for a jumping off point.</w:t>
      </w:r>
    </w:p>
    <w:p w:rsidR="00BF6DC8" w:rsidRDefault="00BF6DC8" w:rsidP="00BF6DC8">
      <w:pPr>
        <w:pStyle w:val="Cards"/>
        <w:rPr>
          <w:rFonts w:ascii="Times" w:hAnsi="Times" w:cs="Times"/>
        </w:rPr>
      </w:pPr>
      <w:r>
        <w:t xml:space="preserve">In Arendt’s </w:t>
      </w:r>
      <w:r>
        <w:rPr>
          <w:rFonts w:ascii="Times" w:hAnsi="Times" w:cs="Times"/>
        </w:rPr>
        <w:t>The Origins of Totalitarianism</w:t>
      </w:r>
      <w:r>
        <w:t>, we are given the distinction between, on the one hand, murder, and on the other hand, genocide.</w:t>
      </w:r>
    </w:p>
    <w:p w:rsidR="00BF6DC8" w:rsidRDefault="00BF6DC8" w:rsidP="00BF6DC8">
      <w:pPr>
        <w:pStyle w:val="Cards"/>
        <w:rPr>
          <w:rFonts w:ascii="Times" w:hAnsi="Times" w:cs="Times"/>
        </w:rPr>
      </w:pPr>
      <w:r>
        <w:t>The murderer who kills a man—a man who has to die anyway—still moves within the realm of life and death familiar to us; both have indeed a necessary connection on which the dialectic is founded, even if it is not always conscious of it. The murderer leaves a corpse behind and does not pretend that his victim has never existed; if he wipes out any traces, they are those of his own identity, and not the memory and grief of the persons who loved his victim; he destroys a life, but he does not destroy the fact of existence itself. (442)</w:t>
      </w:r>
    </w:p>
    <w:p w:rsidR="00BF6DC8" w:rsidRDefault="00BF6DC8" w:rsidP="00BF6DC8">
      <w:pPr>
        <w:pStyle w:val="Cards"/>
        <w:rPr>
          <w:rFonts w:ascii="Times" w:hAnsi="Times" w:cs="Times"/>
        </w:rPr>
      </w:pPr>
      <w:r w:rsidRPr="005139F0">
        <w:rPr>
          <w:rStyle w:val="DebateUnderline"/>
        </w:rPr>
        <w:t>In murder, the perpetuator tries as much as possible to make herself disappear.</w:t>
      </w:r>
      <w:r>
        <w:t xml:space="preserve"> She wears gloves, gets rid of evidence, sneaks around, and hides her identity. The purpose, if done correctly, is to never know who committed the murder. The victim is known, but the murderer isn’t. However, genocide flips this distinction. In genocide, the perpetuators don’t try to make themselves disappear, but rather the victims. While a murder might make the body of the victim disappear, in genocide the entire lives of the victims are made to disappear. In genocide the perpetuators do not hide themselves, rather they hide the crime. Indeed, the dream of genocide, at its perfection, would be to make it as if their victims had never existed. Not just that the lives of their victims had been ended, but to make it as if the very being of those victims—their culture and language and remnants—could be destroyed without a trace. At the end of a genocide, the perpetuators dream of a world in which the genocide itself could not be known of, because the victims themselves would not be known about. As Arendt contended in a letter to Karl Jaspers, “there is a difference between a man who sets out to murder his old aunt and people who ... built factories to produce corpses” (</w:t>
      </w:r>
      <w:r>
        <w:rPr>
          <w:rFonts w:ascii="Times" w:hAnsi="Times" w:cs="Times"/>
        </w:rPr>
        <w:t xml:space="preserve">Correspondence </w:t>
      </w:r>
      <w:r>
        <w:t>69). And that is most certainly true. However, following up from this distinction, another truth becomes unavoidable, the factory farm is not the Holocaust, nor the everyday murder.</w:t>
      </w:r>
    </w:p>
    <w:p w:rsidR="00BF6DC8" w:rsidRDefault="00BF6DC8" w:rsidP="00BF6DC8">
      <w:pPr>
        <w:pStyle w:val="Cards"/>
        <w:rPr>
          <w:rFonts w:ascii="Times" w:hAnsi="Times" w:cs="Times"/>
        </w:rPr>
      </w:pPr>
      <w:r w:rsidRPr="005139F0">
        <w:rPr>
          <w:rStyle w:val="DebateUnderline"/>
        </w:rPr>
        <w:t>No one hides themselves in the slaughter of animals.</w:t>
      </w:r>
      <w:r>
        <w:t xml:space="preserve"> </w:t>
      </w:r>
      <w:r w:rsidRPr="005139F0">
        <w:rPr>
          <w:rStyle w:val="DebateUnderline"/>
        </w:rPr>
        <w:t>But at the same time, the animals themselves are not hidden</w:t>
      </w:r>
      <w:r>
        <w:t xml:space="preserve">. Rather, </w:t>
      </w:r>
      <w:r w:rsidRPr="005139F0">
        <w:rPr>
          <w:rStyle w:val="DebateUnderline"/>
        </w:rPr>
        <w:t>the productions of their remnants are the very point of the practices</w:t>
      </w:r>
      <w:r>
        <w:t xml:space="preserve">. In contrast to murder or genocide, the killing of animals in the factory farm and modern abattoir are beside the point. </w:t>
      </w:r>
      <w:r w:rsidRPr="005139F0">
        <w:rPr>
          <w:rStyle w:val="DebateUnderline"/>
        </w:rPr>
        <w:t>This isn’t an issue of killing as a targeted reason, but rather killing as a simple extension of economic rationality</w:t>
      </w:r>
      <w:r>
        <w:t xml:space="preserve">. If animals are killed, it isn’t because there is a hatred for the animal, or a sacrificial moment, or anything of the sort. Rather, </w:t>
      </w:r>
      <w:r w:rsidRPr="005139F0">
        <w:rPr>
          <w:rStyle w:val="DebateUnderline"/>
        </w:rPr>
        <w:t>animals are killed as beings who are being produced for their death</w:t>
      </w:r>
      <w:r>
        <w:t>. It is perhaps of importance to note that French slaughterhouse workers refer to their work as “</w:t>
      </w:r>
      <w:r>
        <w:rPr>
          <w:rFonts w:ascii="Times" w:hAnsi="Times" w:cs="Times"/>
        </w:rPr>
        <w:t>faire une bête</w:t>
      </w:r>
      <w:r>
        <w:t>”, to do/fabricate an animal. This represents an indistinguishability between slaughtering animals, and the production of the animal for her flesh. Noelie Vialles makes the point that “</w:t>
      </w:r>
      <w:r>
        <w:rPr>
          <w:rFonts w:ascii="Times" w:hAnsi="Times" w:cs="Times"/>
        </w:rPr>
        <w:t xml:space="preserve">Faire une bête </w:t>
      </w:r>
      <w:r>
        <w:t xml:space="preserve">... invariably denotes </w:t>
      </w:r>
      <w:r>
        <w:rPr>
          <w:rFonts w:ascii="Times" w:hAnsi="Times" w:cs="Times"/>
        </w:rPr>
        <w:t xml:space="preserve">all </w:t>
      </w:r>
      <w:r>
        <w:t>the operations of slaughtering from killing to the final trimming; it means in fact to produce a carcass” (</w:t>
      </w:r>
      <w:r>
        <w:rPr>
          <w:rFonts w:ascii="Times" w:hAnsi="Times" w:cs="Times"/>
        </w:rPr>
        <w:t xml:space="preserve">From Animal to Edible </w:t>
      </w:r>
      <w:r>
        <w:t xml:space="preserve">57). The slaughter of animals is never simply the killing of animals, but rather the production of corpses for consumption. In this sense, we must, following Netz’s comments on the death camps, say that </w:t>
      </w:r>
      <w:r w:rsidRPr="005139F0">
        <w:rPr>
          <w:rStyle w:val="DebateUnderline"/>
        </w:rPr>
        <w:t>the slaughterhouse is not primarily concerned with the disposal of corpses, but rather the production of corpses.</w:t>
      </w:r>
      <w:r>
        <w:t xml:space="preserve"> And we must, following Arendt, say that the unique horror of the factory farm is not just the fabrication and production of corpses, but also the fabrication and production of lives to be part of the fabrication and production of corpses. And lastly, following Levi, we must say that </w:t>
      </w:r>
      <w:r w:rsidRPr="005139F0">
        <w:rPr>
          <w:rStyle w:val="DebateUnderline"/>
        </w:rPr>
        <w:t>within the factory farms it isn’t just that we experience death that can’t be called death, but also life that cannot be called life</w:t>
      </w:r>
      <w:r>
        <w:t>. Has there ever been a more complete and thorough realization of Marx’s surplus population than the factory farm? Let us now turn to examine the implications of the ontology instituted by the factory farm.</w:t>
      </w:r>
    </w:p>
    <w:p w:rsidR="00BF6DC8" w:rsidRDefault="00BF6DC8" w:rsidP="00BF6DC8">
      <w:pPr>
        <w:pStyle w:val="Nothing"/>
      </w:pPr>
    </w:p>
    <w:p w:rsidR="00BF6DC8" w:rsidRDefault="00BF6DC8" w:rsidP="00BF6DC8">
      <w:pPr>
        <w:pStyle w:val="Nothing"/>
      </w:pPr>
    </w:p>
    <w:p w:rsidR="00BF6DC8" w:rsidRDefault="00BF6DC8" w:rsidP="00BF6DC8">
      <w:pPr>
        <w:pStyle w:val="Nothing"/>
      </w:pPr>
    </w:p>
    <w:p w:rsidR="00BF6DC8" w:rsidRDefault="00BF6DC8" w:rsidP="00BF6DC8">
      <w:pPr>
        <w:pStyle w:val="BlockHeadings"/>
      </w:pPr>
      <w:r>
        <w:t>***Things That Kill Fish Links***</w:t>
      </w:r>
    </w:p>
    <w:p w:rsidR="00BF6DC8" w:rsidRDefault="00BF6DC8" w:rsidP="00BF6DC8">
      <w:pPr>
        <w:pStyle w:val="Nothing"/>
      </w:pPr>
    </w:p>
    <w:p w:rsidR="00BF6DC8" w:rsidRDefault="00BF6DC8" w:rsidP="00BF6DC8">
      <w:pPr>
        <w:pStyle w:val="BlockHeadings"/>
        <w:ind w:left="720" w:hanging="720"/>
      </w:pPr>
      <w:r>
        <w:t>Fishing Link – 1NC</w:t>
      </w:r>
    </w:p>
    <w:p w:rsidR="00BF6DC8" w:rsidRDefault="00BF6DC8" w:rsidP="00BF6DC8">
      <w:pPr>
        <w:pStyle w:val="Nothing"/>
      </w:pPr>
    </w:p>
    <w:p w:rsidR="00BF6DC8" w:rsidRPr="001F54A3" w:rsidRDefault="00BF6DC8" w:rsidP="00BF6DC8">
      <w:pPr>
        <w:pStyle w:val="Tags"/>
      </w:pPr>
      <w:r>
        <w:t>Sustainable fishing is sustainable genocide – the 1AC is dedicated to speciesist violence</w:t>
      </w:r>
    </w:p>
    <w:p w:rsidR="00BF6DC8" w:rsidRDefault="00BF6DC8" w:rsidP="00BF6DC8">
      <w:pPr>
        <w:pStyle w:val="Nothing"/>
      </w:pPr>
      <w:r w:rsidRPr="001F54A3">
        <w:rPr>
          <w:rStyle w:val="Author-Date"/>
        </w:rPr>
        <w:t>Singer</w:t>
      </w:r>
      <w:r>
        <w:t xml:space="preserve"> (granddaddy of the animal liberation movement) </w:t>
      </w:r>
      <w:r w:rsidRPr="001F54A3">
        <w:rPr>
          <w:rStyle w:val="Author-Date"/>
        </w:rPr>
        <w:t>10</w:t>
      </w:r>
    </w:p>
    <w:p w:rsidR="00BF6DC8" w:rsidRPr="001F54A3" w:rsidRDefault="00BF6DC8" w:rsidP="00BF6DC8">
      <w:pPr>
        <w:pStyle w:val="Nothing"/>
      </w:pPr>
      <w:r>
        <w:t xml:space="preserve">(Peter, </w:t>
      </w:r>
      <w:r w:rsidRPr="001F54A3">
        <w:t>Fish: the forgotten victims on our plate</w:t>
      </w:r>
      <w:r>
        <w:t xml:space="preserve">, Spetember, </w:t>
      </w:r>
      <w:r w:rsidRPr="001F54A3">
        <w:t>http://www.theguardian.com/commentisfree/cif-green/2010/sep/14/fish-forgotten-victims</w:t>
      </w:r>
      <w:r>
        <w:t>)</w:t>
      </w:r>
    </w:p>
    <w:p w:rsidR="00BF6DC8" w:rsidRDefault="00BF6DC8" w:rsidP="00BF6DC8">
      <w:pPr>
        <w:pStyle w:val="Nothing"/>
      </w:pPr>
    </w:p>
    <w:p w:rsidR="00BF6DC8" w:rsidRDefault="00BF6DC8" w:rsidP="00BF6DC8">
      <w:pPr>
        <w:pStyle w:val="Cards"/>
      </w:pPr>
      <w:r w:rsidRPr="00756184">
        <w:t xml:space="preserve">Not for fish. There is no humane slaughter requirement for wild fish caught and killed at sea, nor, in most places, for farmed fish. </w:t>
      </w:r>
      <w:r w:rsidRPr="001F54A3">
        <w:rPr>
          <w:rStyle w:val="DebateUnderline"/>
        </w:rPr>
        <w:t>Fish caught in nets</w:t>
      </w:r>
      <w:r w:rsidRPr="00756184">
        <w:t xml:space="preserve"> by trawlers </w:t>
      </w:r>
      <w:r w:rsidRPr="001F54A3">
        <w:rPr>
          <w:rStyle w:val="DebateUnderline"/>
        </w:rPr>
        <w:t>are</w:t>
      </w:r>
      <w:r w:rsidRPr="00756184">
        <w:t xml:space="preserve"> dumped on board the ship and </w:t>
      </w:r>
      <w:r w:rsidRPr="001F54A3">
        <w:rPr>
          <w:rStyle w:val="DebateUnderline"/>
        </w:rPr>
        <w:t>allowed to suffocate</w:t>
      </w:r>
      <w:r w:rsidRPr="00756184">
        <w:t>. Impaling live bait on hooks is a common commercial practice: long-line fishing, for example, uses hundreds or even thousands of hooks on a single line that may be 50-100km long. When fish take the bait, they are likely to remain caught for many hours before the line is hauled in.</w:t>
      </w:r>
    </w:p>
    <w:p w:rsidR="00BF6DC8" w:rsidRDefault="00BF6DC8" w:rsidP="00BF6DC8">
      <w:pPr>
        <w:pStyle w:val="Cards"/>
      </w:pPr>
      <w:r>
        <w:t>Likewise, commercial fishing frequently depends on gill nets – walls of fine netting in which fish become snared, often by the gills. They may suffocate in the net, because, with their gills constricted, they cannot breathe. If not, they may remain trapped for many hours before the nets are pulled in.</w:t>
      </w:r>
    </w:p>
    <w:p w:rsidR="00BF6DC8" w:rsidRDefault="00BF6DC8" w:rsidP="00BF6DC8">
      <w:pPr>
        <w:pStyle w:val="Cards"/>
      </w:pPr>
      <w:r>
        <w:t xml:space="preserve">The most startling revelation in the report, however, is the staggering number of fish on which humans inflict these deaths. By using the reported tonnages of the various species of fish caught, and dividing by the estimated average weight for each species, Alison Mood, the report’s author, has put together what may well be the first-ever systematic estimate of the size of </w:t>
      </w:r>
      <w:r w:rsidRPr="001F54A3">
        <w:rPr>
          <w:rStyle w:val="DebateUnderline"/>
        </w:rPr>
        <w:t>the annual global capture of wild fish</w:t>
      </w:r>
      <w:r>
        <w:t xml:space="preserve">. It </w:t>
      </w:r>
      <w:r w:rsidRPr="001F54A3">
        <w:rPr>
          <w:rStyle w:val="DebateUnderline"/>
        </w:rPr>
        <w:t>is</w:t>
      </w:r>
      <w:r>
        <w:t xml:space="preserve">, she calculates, </w:t>
      </w:r>
      <w:r w:rsidRPr="001F54A3">
        <w:rPr>
          <w:rStyle w:val="DebateUnderline"/>
        </w:rPr>
        <w:t>in the order of one trillion, although it could be as high as 2.7tn</w:t>
      </w:r>
      <w:r>
        <w:t>.</w:t>
      </w:r>
    </w:p>
    <w:p w:rsidR="00BF6DC8" w:rsidRDefault="00BF6DC8" w:rsidP="00BF6DC8">
      <w:pPr>
        <w:pStyle w:val="Cards"/>
      </w:pPr>
      <w:r>
        <w:t>To put this in perspective, the United Nations Food and Agriculture Organisation estimates that 60 billion animals are killed each year for human consumption – the equivalent of about nine animals for each human being on the planet. If we take Mood’s lower estimate of one trillion, the comparable figure for fish is 150. This does not include billions of fish caught illegally nor unwanted fish accidentally caught and discarded, nor does it count fish impaled on hooks as bait.</w:t>
      </w:r>
    </w:p>
    <w:p w:rsidR="00BF6DC8" w:rsidRDefault="00BF6DC8" w:rsidP="00BF6DC8">
      <w:pPr>
        <w:pStyle w:val="Cards"/>
      </w:pPr>
      <w:r>
        <w:t>Many of these fish are consumed indirectly – ground up and fed to factory-farmed chicken or fish. A typical salmon farm churns through 3-4kg of wild fish for every kilogram of salmon that it produces.</w:t>
      </w:r>
    </w:p>
    <w:p w:rsidR="00BF6DC8" w:rsidRDefault="00BF6DC8" w:rsidP="00BF6DC8">
      <w:pPr>
        <w:pStyle w:val="Cards"/>
      </w:pPr>
      <w:r w:rsidRPr="001F54A3">
        <w:rPr>
          <w:rStyle w:val="DebateUnderline"/>
        </w:rPr>
        <w:t>Let’s assume that all this fishing is sustainable, though of course it is not</w:t>
      </w:r>
      <w:r>
        <w:t>. It would then be reassuring to believe that killing on such a vast scale does not matter, because fish do not feel pain. But the nervous systems of fish are sufficiently similar to those of birds and mammals to suggest that they do. When fish experience something that would cause other animals physical pain, they behave in ways suggestive of pain, and the change in behaviour may last several hours. (It is a myth that fish have short memories.) Fish learn to avoid unpleasant experiences, like electric shocks. And painkillers reduce the symptoms of pain that they would otherwise show.</w:t>
      </w:r>
    </w:p>
    <w:p w:rsidR="00BF6DC8" w:rsidRDefault="00BF6DC8" w:rsidP="00BF6DC8">
      <w:pPr>
        <w:pStyle w:val="Cards"/>
      </w:pPr>
      <w:r>
        <w:t xml:space="preserve">Victoria </w:t>
      </w:r>
      <w:r w:rsidRPr="001F54A3">
        <w:rPr>
          <w:rStyle w:val="DebateUnderline"/>
        </w:rPr>
        <w:t>Braithwaite, a professor of fisheries and biology</w:t>
      </w:r>
      <w:r>
        <w:t xml:space="preserve"> at Pennsylvania State University, </w:t>
      </w:r>
      <w:r w:rsidRPr="001F54A3">
        <w:rPr>
          <w:rStyle w:val="DebateUnderline"/>
        </w:rPr>
        <w:t>has probably spent more time investigating this issue than any other scientist.</w:t>
      </w:r>
      <w:r>
        <w:t xml:space="preserve"> </w:t>
      </w:r>
      <w:r w:rsidRPr="001F54A3">
        <w:rPr>
          <w:rStyle w:val="DebateUnderline"/>
        </w:rPr>
        <w:t>Her recent book</w:t>
      </w:r>
      <w:r>
        <w:t xml:space="preserve"> Do Fish Feel Pain? </w:t>
      </w:r>
      <w:r w:rsidRPr="001F54A3">
        <w:rPr>
          <w:rStyle w:val="DebateUnderline"/>
        </w:rPr>
        <w:t>shows that fish are</w:t>
      </w:r>
      <w:r w:rsidRPr="001F54A3">
        <w:t xml:space="preserve"> not only </w:t>
      </w:r>
      <w:r w:rsidRPr="001F54A3">
        <w:rPr>
          <w:rStyle w:val="DebateUnderline"/>
        </w:rPr>
        <w:t>capable of feeling pain</w:t>
      </w:r>
      <w:r>
        <w:t xml:space="preserve">, but also are a lot smarter than most people believe. Last year, </w:t>
      </w:r>
      <w:r w:rsidRPr="001F54A3">
        <w:rPr>
          <w:rStyle w:val="DebateUnderline"/>
        </w:rPr>
        <w:t>a scientific panel to the European Union concluded that the preponderance of the evidence indicates that fish do feel pain</w:t>
      </w:r>
      <w:r>
        <w:t>.</w:t>
      </w:r>
    </w:p>
    <w:p w:rsidR="00BF6DC8" w:rsidRDefault="00BF6DC8" w:rsidP="00BF6DC8">
      <w:pPr>
        <w:pStyle w:val="Cards"/>
      </w:pPr>
      <w:r>
        <w:t xml:space="preserve">Why are fish the forgotten victims on our plate? Is it because they are cold-blooded and covered in scales? Is it because they cannot give voice to their pain? Whatever the explanation, the evidence is now accumulating that </w:t>
      </w:r>
      <w:r w:rsidRPr="001F54A3">
        <w:rPr>
          <w:rStyle w:val="DebateUnderline"/>
        </w:rPr>
        <w:t>commercial fishing inflicts an unimaginable amount of pain and suffering</w:t>
      </w:r>
      <w:r>
        <w:t>. We need to learn how to capture and kill wild fish humanely – or, if that is not possible, to find less cruel and more sustainable alternatives to eating them.</w:t>
      </w:r>
    </w:p>
    <w:p w:rsidR="00BF6DC8" w:rsidRPr="0037628A" w:rsidRDefault="00BF6DC8" w:rsidP="00BF6DC8">
      <w:pPr>
        <w:pStyle w:val="Nothing"/>
      </w:pPr>
    </w:p>
    <w:p w:rsidR="00BF6DC8" w:rsidRDefault="00BF6DC8" w:rsidP="00BF6DC8">
      <w:pPr>
        <w:pStyle w:val="BlockHeadings"/>
      </w:pPr>
      <w:r>
        <w:t>OTEC Link</w:t>
      </w:r>
    </w:p>
    <w:p w:rsidR="00BF6DC8" w:rsidRPr="002E1653" w:rsidRDefault="00BF6DC8" w:rsidP="00BF6DC8">
      <w:pPr>
        <w:pStyle w:val="Nothing"/>
      </w:pPr>
    </w:p>
    <w:p w:rsidR="00BF6DC8" w:rsidRDefault="00BF6DC8" w:rsidP="00BF6DC8">
      <w:pPr>
        <w:pStyle w:val="Tags"/>
      </w:pPr>
      <w:r w:rsidRPr="00186CCF">
        <w:t>OTEC destroys ecosystems as well as the fish living in them</w:t>
      </w:r>
    </w:p>
    <w:p w:rsidR="00BF6DC8" w:rsidRPr="002E1653" w:rsidRDefault="00BF6DC8" w:rsidP="00BF6DC8">
      <w:pPr>
        <w:rPr>
          <w:rStyle w:val="NothingChar"/>
        </w:rPr>
      </w:pPr>
      <w:r>
        <w:rPr>
          <w:rStyle w:val="Style13ptBold"/>
        </w:rPr>
        <w:t xml:space="preserve">Vega 99 </w:t>
      </w:r>
      <w:r w:rsidRPr="002E1653">
        <w:rPr>
          <w:rStyle w:val="NothingChar"/>
        </w:rPr>
        <w:t xml:space="preserve">(Luis A. Vega Ph.D., National Marine Renewable Energy Center at the University of Hawai'i, “OTEC overview”, OTEC news, 1999) </w:t>
      </w:r>
    </w:p>
    <w:p w:rsidR="00BF6DC8" w:rsidRPr="00186CCF" w:rsidRDefault="00BF6DC8" w:rsidP="00BF6DC8">
      <w:pPr>
        <w:rPr>
          <w:rStyle w:val="Style13ptBold"/>
        </w:rPr>
      </w:pPr>
    </w:p>
    <w:p w:rsidR="00BF6DC8" w:rsidRDefault="00BF6DC8" w:rsidP="00BF6DC8">
      <w:pPr>
        <w:pStyle w:val="Cards"/>
      </w:pPr>
      <w:r w:rsidRPr="00337B2E">
        <w:rPr>
          <w:rStyle w:val="DebateUnderline"/>
        </w:rPr>
        <w:t xml:space="preserve">Organisms impinged by an OTEC plant are caught on the screens protecting the intakes. Impingement is fatal to the organism. An entrained organism is drawn into and passes through the plant. Entrained organisms may be exposed to biocides, and temperature and pressure shock. Entrained organisms may also be exposed to working fluid and trace constituents </w:t>
      </w:r>
      <w:r>
        <w:t xml:space="preserve">(trace metals and oil or grease). Intakes should be designed to limit the inlet flow velocity to minimize entrainment and impingement. The inlets need to be tailored hydrodynamically so that withdrawal does not result in turbulence or recirculation zones in the immediate vicinity of the plant. Many, if not </w:t>
      </w:r>
      <w:r w:rsidRPr="00337B2E">
        <w:rPr>
          <w:rStyle w:val="DebateUnderline"/>
        </w:rPr>
        <w:t>all, organisms impinged or entrained by the intake waters may be damaged or killed.</w:t>
      </w:r>
      <w:r>
        <w:t xml:space="preserve"> Although experiments suggest that mortality rates </w:t>
      </w:r>
      <w:r w:rsidRPr="00337B2E">
        <w:rPr>
          <w:rStyle w:val="DebateUnderline"/>
        </w:rPr>
        <w:t xml:space="preserve">for phytoplankton and zooplankton </w:t>
      </w:r>
      <w:r>
        <w:t>entrained by the warm-water intake may be less than 100 percent, in fact only a fraction of the phytoplankton crops from the surface may be killed by entrainment. Prudence suggests that for the purpose of assessment</w:t>
      </w:r>
      <w:r w:rsidRPr="00337B2E">
        <w:rPr>
          <w:rStyle w:val="DebateUnderline"/>
        </w:rPr>
        <w:t xml:space="preserve">, 100 percent capture and 100 percent mortality upon capture should be assumed </w:t>
      </w:r>
      <w:r>
        <w:t xml:space="preserve">unless further evidence exists to the contrary. Metallic structural elements (e.g., heat exchangers, pump impellers, metallic piping) corroded or eroded by seawater will add trace elements to the effluent. It is difficult to predict whether metals released from a plant will affect local biota. Trace elements differ in their toxicity and resistance to corrosion. Few studies have been conducted of tropical and subtropical species. Furthermore, trace metals released by OTEC plants will be quickly diluted with great volumes of water passing through the plant. However, the sheer size of an OTEC plant circulation system suggests that </w:t>
      </w:r>
      <w:r w:rsidRPr="00337B2E">
        <w:rPr>
          <w:rStyle w:val="DebateUnderline"/>
        </w:rPr>
        <w:t>the aggregate of trace constituents released from the plant or redistributed from natural sources could have long-term significance for some organisms</w:t>
      </w:r>
      <w:r>
        <w:t xml:space="preserve">. OTEC plant construction and operation may affect commercial and recreational fishing. Fish will be attracted to the plant, potentially increasing fishing in the area. Enhanced productivity due to redistribution of nutrients may improve fishing. However, </w:t>
      </w:r>
      <w:r w:rsidRPr="00337B2E">
        <w:rPr>
          <w:rStyle w:val="DebateUnderline"/>
        </w:rPr>
        <w:t>the losses of inshore fish eggs and larvae, as well as juvenile fish, due to impingement and entrainment and to the discharge of biocides may reduce fish populations.</w:t>
      </w:r>
      <w:r>
        <w:t xml:space="preserve"> The net effect of OTEC operation on aquatic life will depend on the balance achieved between these two effects. Through adequate planning and coordination with the local community, recreational assets near an OTEC site may be enhanced.</w:t>
      </w:r>
    </w:p>
    <w:p w:rsidR="00BF6DC8" w:rsidRDefault="00BF6DC8" w:rsidP="00BF6DC8"/>
    <w:p w:rsidR="00BF6DC8" w:rsidRDefault="00BF6DC8" w:rsidP="00BF6DC8">
      <w:pPr>
        <w:pStyle w:val="Tags"/>
      </w:pPr>
      <w:r w:rsidRPr="00586F6C">
        <w:t>Entrainment of OTEC leads to the slaughter of fish</w:t>
      </w:r>
    </w:p>
    <w:p w:rsidR="00BF6DC8" w:rsidRPr="00586F6C" w:rsidRDefault="00BF6DC8" w:rsidP="00BF6DC8">
      <w:r w:rsidRPr="00586F6C">
        <w:rPr>
          <w:rStyle w:val="Style13ptBold"/>
        </w:rPr>
        <w:t>Comfort and Vega 11</w:t>
      </w:r>
      <w:r>
        <w:rPr>
          <w:rStyle w:val="Style13ptBold"/>
        </w:rPr>
        <w:t xml:space="preserve"> </w:t>
      </w:r>
      <w:r w:rsidRPr="00337B2E">
        <w:rPr>
          <w:rStyle w:val="NothingChar"/>
          <w:szCs w:val="20"/>
        </w:rPr>
        <w:t>(Luis A. Vega Ph.D., National Marine Renewable Energy Center at the University of Hawai'I and Christina M Comfort, “Environmental Assessment of Ocean Thermal Energy Conversion in Hawaii”, August 2011, http://www.seaturtle.org/PDF/Ocr/ComfortCM_2011_InOceans11MTSIEEE1922September2011Kon_pxx-xx.pdf)</w:t>
      </w:r>
    </w:p>
    <w:p w:rsidR="00BF6DC8" w:rsidRDefault="00BF6DC8" w:rsidP="00BF6DC8">
      <w:pPr>
        <w:pStyle w:val="Cards"/>
      </w:pPr>
      <w:r w:rsidRPr="00337B2E">
        <w:rPr>
          <w:rStyle w:val="DebateUnderline"/>
        </w:rPr>
        <w:t>Lethal entrainment of organisms</w:t>
      </w:r>
      <w:r>
        <w:t xml:space="preserve"> in the intake pipes</w:t>
      </w:r>
      <w:r w:rsidRPr="00337B2E">
        <w:rPr>
          <w:rStyle w:val="DebateUnderline"/>
        </w:rPr>
        <w:t xml:space="preserve"> is one of the most direct impacts OTEC can have on the environment</w:t>
      </w:r>
      <w:r>
        <w:t xml:space="preserve">. Small </w:t>
      </w:r>
      <w:r w:rsidRPr="00337B2E">
        <w:rPr>
          <w:rStyle w:val="DebateUnderline"/>
        </w:rPr>
        <w:t>nekton may also be impinged on the intake screen,</w:t>
      </w:r>
      <w:r>
        <w:t xml:space="preserve"> if their swimming capacity is less than the approach velocity of the water [4]. Estimates of organism density and depths of occurrence are necessary to estimate the impact of OTEC entrainment or impingement on a population. Studies investigating the plankton community at discrete depths, rather than net tows which integrate across the water column are relatively rare, but one thorough study of larval fish does exist and is a valuable resource for OTEC environmental assessment [22]. A small selection of other plankton has been characterized with respect to depth and onshore-offshore distribution, including heteropod mollusks [23] and nemerteans [24]. An example from Boehlert and Mundy’s larval fish database is a study of scombrid larvae [10]. The researchers used MOCNESS (multiple opening-closing net and environmental sensing system) to sample larvae at 8 depth bins, both during the day and at night. Multiple species and genera of tuna were characterized by their relationship with depth, temperature, and salinity. </w:t>
      </w:r>
      <w:r w:rsidRPr="00337B2E">
        <w:rPr>
          <w:rStyle w:val="DebateUnderline"/>
        </w:rPr>
        <w:t>At the location of an offshore OTEC plant</w:t>
      </w:r>
      <w:r>
        <w:t xml:space="preserve">, most </w:t>
      </w:r>
      <w:r w:rsidRPr="00337B2E">
        <w:rPr>
          <w:rStyle w:val="DebateUnderline"/>
        </w:rPr>
        <w:t>tuna larvae are</w:t>
      </w:r>
      <w:r>
        <w:t xml:space="preserve"> found in 10-20m depth water, putting them </w:t>
      </w:r>
      <w:r w:rsidRPr="00337B2E">
        <w:rPr>
          <w:rStyle w:val="DebateUnderline"/>
        </w:rPr>
        <w:t xml:space="preserve">at high risk for entrainment in the warm water intake </w:t>
      </w:r>
      <w:r>
        <w:t xml:space="preserve">at 20m [10]. Conversely, </w:t>
      </w:r>
      <w:r w:rsidRPr="00586F6C">
        <w:t>t</w:t>
      </w:r>
      <w:r>
        <w:t xml:space="preserve">he larvae of other species such as billfish are found primarily in the neuston, where they are unlikely to be entrained [25]. </w:t>
      </w:r>
      <w:r w:rsidRPr="00337B2E">
        <w:rPr>
          <w:rStyle w:val="DebateUnderline"/>
        </w:rPr>
        <w:t>Deeper-dwelling organisms are</w:t>
      </w:r>
      <w:r>
        <w:t xml:space="preserve"> also </w:t>
      </w:r>
      <w:r w:rsidRPr="00337B2E">
        <w:rPr>
          <w:rStyle w:val="DebateUnderline"/>
        </w:rPr>
        <w:t xml:space="preserve">subject to entrainment </w:t>
      </w:r>
      <w:r>
        <w:t xml:space="preserve">in the cold water pipes. Because an intake screen cannot be cleaned at depth, the mouth of the intake </w:t>
      </w:r>
      <w:r w:rsidRPr="00337B2E">
        <w:rPr>
          <w:rStyle w:val="DebateUnderline"/>
        </w:rPr>
        <w:t>pipe will be open, allowing entrainment of larger organisms [</w:t>
      </w:r>
      <w:r>
        <w:t>3]. Some entrainment monitoring has been carried out at an operational cold water pipe at Natural Energy Laboratory of Hawaii Authority (NELHA) in Kona. For example, a high school group sampled the deep water sump for 2 months and identified macro-organisms which had been entrained at 1000m (Table 1) [26]. Data from this site is an ideal way to predict the biomass and types of organisms which may be entrained at 1000m depth. Baseline studies of the deep water habitat should ideally include more formal monitoring of entrainment at the NELHA site.</w:t>
      </w:r>
    </w:p>
    <w:p w:rsidR="00BF6DC8" w:rsidRDefault="00BF6DC8" w:rsidP="00BF6DC8">
      <w:pPr>
        <w:pStyle w:val="Nothing"/>
      </w:pPr>
    </w:p>
    <w:p w:rsidR="00BF6DC8" w:rsidRDefault="00BF6DC8" w:rsidP="00BF6DC8">
      <w:pPr>
        <w:pStyle w:val="BlockHeadings"/>
      </w:pPr>
      <w:r>
        <w:t>Aquaculture Link</w:t>
      </w:r>
    </w:p>
    <w:p w:rsidR="00BF6DC8" w:rsidRPr="00FB5B2B" w:rsidRDefault="00BF6DC8" w:rsidP="00BF6DC8">
      <w:pPr>
        <w:pStyle w:val="Nothing"/>
      </w:pPr>
    </w:p>
    <w:p w:rsidR="00BF6DC8" w:rsidRDefault="00BF6DC8" w:rsidP="00BF6DC8">
      <w:pPr>
        <w:pStyle w:val="Tags"/>
      </w:pPr>
      <w:r>
        <w:t>Aquaculture is bad for fish welfare</w:t>
      </w:r>
    </w:p>
    <w:p w:rsidR="00BF6DC8" w:rsidRDefault="00BF6DC8" w:rsidP="00BF6DC8">
      <w:r>
        <w:rPr>
          <w:rStyle w:val="Style13ptBold"/>
        </w:rPr>
        <w:t xml:space="preserve">Cottee 10 </w:t>
      </w:r>
      <w:r w:rsidRPr="00337B2E">
        <w:rPr>
          <w:rStyle w:val="NothingChar"/>
          <w:szCs w:val="20"/>
        </w:rPr>
        <w:t>(Stephanie Yue Cottee is a program coordinator at Ontario Pork, Are fish the victims of ‘speciesism’? A discussion about fear, pain and animal consciousness”, p. 2)</w:t>
      </w:r>
    </w:p>
    <w:p w:rsidR="00BF6DC8" w:rsidRPr="00337B2E" w:rsidRDefault="00BF6DC8" w:rsidP="00BF6DC8">
      <w:pPr>
        <w:pStyle w:val="Cards"/>
        <w:rPr>
          <w:rStyle w:val="DebateUnderline"/>
        </w:rPr>
      </w:pPr>
    </w:p>
    <w:p w:rsidR="00BF6DC8" w:rsidRDefault="00BF6DC8" w:rsidP="00BF6DC8">
      <w:pPr>
        <w:pStyle w:val="Cards"/>
      </w:pPr>
      <w:r w:rsidRPr="00337B2E">
        <w:rPr>
          <w:rStyle w:val="DebateUnderline"/>
        </w:rPr>
        <w:t>The topic of fish welfare has recently attracted much attention</w:t>
      </w:r>
      <w:r w:rsidRPr="00097579">
        <w:t xml:space="preserve">. In fact, the European Food Safety Authority (2010) has recently come out with several documents concerning transport, husbandry and slaughter of an array of farmed fish species. This is because </w:t>
      </w:r>
      <w:r w:rsidRPr="00337B2E">
        <w:rPr>
          <w:rStyle w:val="DebateUnderline"/>
        </w:rPr>
        <w:t>many handling methods, husbandry procedures and man- agement practices in aquaculture can potentially cause pain and fear and therefore reduced welfare</w:t>
      </w:r>
      <w:r w:rsidRPr="00097579">
        <w:t xml:space="preserve">. Because </w:t>
      </w:r>
      <w:r w:rsidRPr="00337B2E">
        <w:rPr>
          <w:rStyle w:val="DebateUnderline"/>
        </w:rPr>
        <w:t>welfare should be about how an animal ‘feels’ rather than how healthy it is or how well it biologically functions, a main point of contention has been the issue of whether or not fish have the capacity to experience mental subjective states, like pain and fear</w:t>
      </w:r>
      <w:r w:rsidRPr="00097579">
        <w:t>. Thus, two main camps have resulted—those who believe that the feelings-based approach to welfare should not be applied to fish (Arlinghaus et al. 2007) because they lack some neuroanatomical structures, which in humans are associated with conscious subjective states (Rose 2002) and those who believe that fish have the mental capacity as well as the neurological and physiological apparatus that enables them to suffer from negative subjective experiences (Chandroo et al. 2004a, b).</w:t>
      </w:r>
    </w:p>
    <w:p w:rsidR="00BF6DC8" w:rsidRDefault="00BF6DC8" w:rsidP="00BF6DC8">
      <w:pPr>
        <w:rPr>
          <w:sz w:val="16"/>
        </w:rPr>
      </w:pPr>
    </w:p>
    <w:p w:rsidR="00BF6DC8" w:rsidRDefault="00BF6DC8" w:rsidP="00BF6DC8">
      <w:pPr>
        <w:pStyle w:val="Tags"/>
      </w:pPr>
      <w:r>
        <w:t>Aquaculture causes pain and distress for fish</w:t>
      </w:r>
    </w:p>
    <w:p w:rsidR="00BF6DC8" w:rsidRDefault="00BF6DC8" w:rsidP="00BF6DC8">
      <w:pPr>
        <w:pStyle w:val="Nothing"/>
      </w:pPr>
      <w:r>
        <w:rPr>
          <w:rStyle w:val="Style13ptBold"/>
        </w:rPr>
        <w:t>Volpato et al. 7</w:t>
      </w:r>
      <w:r w:rsidRPr="00337B2E">
        <w:rPr>
          <w:rStyle w:val="Style13ptBold"/>
          <w:szCs w:val="20"/>
        </w:rPr>
        <w:t xml:space="preserve"> </w:t>
      </w:r>
      <w:r w:rsidRPr="00337B2E">
        <w:rPr>
          <w:szCs w:val="20"/>
        </w:rPr>
        <w:t>(Gilson Luiz Volpato, Eliane Gonçalves-de-Freitas, and Marisa Fernandes-de-Castilho work for the Research Center of Animal Welfare, “Insights into the concept of fish welfare”, p. 1)</w:t>
      </w:r>
    </w:p>
    <w:p w:rsidR="00BF6DC8" w:rsidRPr="00203064" w:rsidRDefault="00BF6DC8" w:rsidP="00BF6DC8">
      <w:pPr>
        <w:pStyle w:val="Nothing"/>
        <w:rPr>
          <w:rStyle w:val="Style13ptBold"/>
        </w:rPr>
      </w:pPr>
    </w:p>
    <w:p w:rsidR="00BF6DC8" w:rsidRDefault="00BF6DC8" w:rsidP="00BF6DC8">
      <w:pPr>
        <w:pStyle w:val="Cards"/>
        <w:rPr>
          <w:sz w:val="16"/>
          <w:szCs w:val="22"/>
        </w:rPr>
      </w:pPr>
      <w:r w:rsidRPr="00337B2E">
        <w:rPr>
          <w:rStyle w:val="DebateUnderline"/>
        </w:rPr>
        <w:t>Aquaculture is a growing human initiative</w:t>
      </w:r>
      <w:r>
        <w:rPr>
          <w:sz w:val="16"/>
          <w:szCs w:val="22"/>
        </w:rPr>
        <w:t xml:space="preserve"> sup</w:t>
      </w:r>
      <w:r w:rsidRPr="005E0D10">
        <w:rPr>
          <w:sz w:val="16"/>
          <w:szCs w:val="22"/>
        </w:rPr>
        <w:t xml:space="preserve">ported by complex industrial technologies. </w:t>
      </w:r>
      <w:r w:rsidRPr="00337B2E">
        <w:rPr>
          <w:rStyle w:val="DebateUnderline"/>
        </w:rPr>
        <w:t>Massive quantities of fish are produced each year for food, sport</w:t>
      </w:r>
      <w:r w:rsidRPr="005E0D10">
        <w:rPr>
          <w:sz w:val="16"/>
          <w:szCs w:val="22"/>
        </w:rPr>
        <w:t>, home aquaria (</w:t>
      </w:r>
      <w:r w:rsidRPr="00337B2E">
        <w:rPr>
          <w:rStyle w:val="DebateUnderline"/>
        </w:rPr>
        <w:t>ornamentation</w:t>
      </w:r>
      <w:r w:rsidRPr="005E0D10">
        <w:rPr>
          <w:sz w:val="16"/>
          <w:szCs w:val="22"/>
        </w:rPr>
        <w:t xml:space="preserve">), </w:t>
      </w:r>
      <w:r w:rsidRPr="00337B2E">
        <w:rPr>
          <w:rStyle w:val="DebateUnderline"/>
        </w:rPr>
        <w:t>or restocking</w:t>
      </w:r>
      <w:r w:rsidRPr="005E0D10">
        <w:rPr>
          <w:sz w:val="16"/>
          <w:szCs w:val="22"/>
        </w:rPr>
        <w:t xml:space="preserve"> programs. These </w:t>
      </w:r>
      <w:r w:rsidRPr="00337B2E">
        <w:rPr>
          <w:rStyle w:val="DebateUnderline"/>
        </w:rPr>
        <w:t>practices</w:t>
      </w:r>
      <w:r w:rsidRPr="005E0D10">
        <w:rPr>
          <w:sz w:val="16"/>
          <w:szCs w:val="22"/>
        </w:rPr>
        <w:t xml:space="preserve"> may </w:t>
      </w:r>
      <w:r w:rsidRPr="00337B2E">
        <w:rPr>
          <w:rStyle w:val="DebateUnderline"/>
        </w:rPr>
        <w:t>impinge on fish welfare through capture methods, high stocking densities, and transport of fish</w:t>
      </w:r>
      <w:r w:rsidRPr="005E0D10">
        <w:rPr>
          <w:sz w:val="16"/>
          <w:szCs w:val="22"/>
        </w:rPr>
        <w:t xml:space="preserve">. Moreover, </w:t>
      </w:r>
      <w:r w:rsidRPr="00337B2E">
        <w:rPr>
          <w:rStyle w:val="DebateUnderline"/>
        </w:rPr>
        <w:t>catch-and-release practices impose additional discomfort or even pain for fish.</w:t>
      </w:r>
      <w:r w:rsidRPr="005E0D10">
        <w:rPr>
          <w:sz w:val="16"/>
          <w:szCs w:val="22"/>
        </w:rPr>
        <w:t xml:space="preserve"> </w:t>
      </w:r>
      <w:r w:rsidRPr="00337B2E">
        <w:rPr>
          <w:rStyle w:val="DebateUnderline"/>
        </w:rPr>
        <w:t>Scientific research also creates stress for fish</w:t>
      </w:r>
      <w:r w:rsidRPr="005E0D10">
        <w:rPr>
          <w:sz w:val="16"/>
          <w:szCs w:val="22"/>
        </w:rPr>
        <w:t>, and thus, authors are increasingly requested by journal editors to receive a</w:t>
      </w:r>
      <w:r>
        <w:rPr>
          <w:sz w:val="16"/>
          <w:szCs w:val="22"/>
        </w:rPr>
        <w:t>pproval of the experimental pro</w:t>
      </w:r>
      <w:r w:rsidRPr="005E0D10">
        <w:rPr>
          <w:sz w:val="16"/>
          <w:szCs w:val="22"/>
        </w:rPr>
        <w:t>tocol from ethics committees to ensure that fish do not suffer excessively</w:t>
      </w:r>
    </w:p>
    <w:p w:rsidR="00BF6DC8" w:rsidRDefault="00BF6DC8" w:rsidP="00BF6DC8">
      <w:pPr>
        <w:rPr>
          <w:sz w:val="16"/>
          <w:szCs w:val="22"/>
        </w:rPr>
      </w:pPr>
    </w:p>
    <w:p w:rsidR="00BF6DC8" w:rsidRDefault="00BF6DC8" w:rsidP="00BF6DC8">
      <w:pPr>
        <w:pStyle w:val="Tags"/>
      </w:pPr>
      <w:r>
        <w:t>Conditions in farms are stressful and harmful to fish health</w:t>
      </w:r>
    </w:p>
    <w:p w:rsidR="00BF6DC8" w:rsidRPr="00DC526E" w:rsidRDefault="00BF6DC8" w:rsidP="00BF6DC8">
      <w:pPr>
        <w:pStyle w:val="Nothing"/>
        <w:rPr>
          <w:rStyle w:val="Style13ptBold"/>
        </w:rPr>
      </w:pPr>
      <w:r>
        <w:rPr>
          <w:rStyle w:val="Style13ptBold"/>
        </w:rPr>
        <w:t xml:space="preserve">Towers 13 </w:t>
      </w:r>
      <w:r w:rsidRPr="00DC526E">
        <w:t>(Lucy Towers is an Editor at the Fish Site, “Fish Welfare Challenges Still Faced in Aquaculture Industry”, 4/5/13, http://www.thefishsite.com/fishnews/19883/fish-welfare-challenges-still-faced-in-aquaculture-industry#sthash.2KZn356v.dpuf)</w:t>
      </w:r>
    </w:p>
    <w:p w:rsidR="00BF6DC8" w:rsidRDefault="00BF6DC8" w:rsidP="00BF6DC8">
      <w:pPr>
        <w:rPr>
          <w:sz w:val="16"/>
          <w:szCs w:val="22"/>
        </w:rPr>
      </w:pPr>
    </w:p>
    <w:p w:rsidR="00BF6DC8" w:rsidRDefault="00BF6DC8" w:rsidP="00BF6DC8">
      <w:pPr>
        <w:pStyle w:val="Cards"/>
      </w:pPr>
      <w:r w:rsidRPr="00DC526E">
        <w:t xml:space="preserve">Despite the progress made towards providing excellent fish welfare, notably in terms of good management, good environmental control, addressing stocking density issues and humane killing, </w:t>
      </w:r>
      <w:r w:rsidRPr="00337B2E">
        <w:rPr>
          <w:rStyle w:val="DebateUnderline"/>
        </w:rPr>
        <w:t>the aquaculture industry still faces challenges</w:t>
      </w:r>
      <w:r w:rsidRPr="00DC526E">
        <w:t>.</w:t>
      </w:r>
      <w:r w:rsidRPr="00DC526E">
        <w:rPr>
          <w:sz w:val="12"/>
        </w:rPr>
        <w:t>¶</w:t>
      </w:r>
      <w:r w:rsidRPr="00DC526E">
        <w:t xml:space="preserve"> "The areas of the </w:t>
      </w:r>
      <w:r w:rsidRPr="00337B2E">
        <w:rPr>
          <w:rStyle w:val="DebateUnderline"/>
        </w:rPr>
        <w:t xml:space="preserve">challenges that we have in fish welfare </w:t>
      </w:r>
      <w:r w:rsidRPr="00DC526E">
        <w:t xml:space="preserve">can be summarised under these headings: Health management; General management, </w:t>
      </w:r>
      <w:r w:rsidRPr="00337B2E">
        <w:rPr>
          <w:rStyle w:val="DebateUnderline"/>
        </w:rPr>
        <w:t>includ</w:t>
      </w:r>
      <w:r w:rsidRPr="00DC526E">
        <w:t xml:space="preserve">ing </w:t>
      </w:r>
      <w:r w:rsidRPr="00337B2E">
        <w:rPr>
          <w:rStyle w:val="DebateUnderline"/>
        </w:rPr>
        <w:t xml:space="preserve">crowding, transportation and growing </w:t>
      </w:r>
      <w:r w:rsidRPr="00DC526E">
        <w:t xml:space="preserve">and; various environmental aspects which look at the effects of the environment on fish stocks. </w:t>
      </w:r>
      <w:r w:rsidRPr="00337B2E">
        <w:rPr>
          <w:rStyle w:val="DebateUnderline"/>
        </w:rPr>
        <w:t xml:space="preserve">We also need to have good ways of assessing and monitoring fish welfare which we don’t </w:t>
      </w:r>
      <w:r w:rsidRPr="00DC526E">
        <w:t xml:space="preserve">really </w:t>
      </w:r>
      <w:r w:rsidRPr="00337B2E">
        <w:rPr>
          <w:rStyle w:val="DebateUnderline"/>
        </w:rPr>
        <w:t>have</w:t>
      </w:r>
      <w:r w:rsidRPr="00DC526E">
        <w:t xml:space="preserve"> as </w:t>
      </w:r>
      <w:r w:rsidRPr="00337B2E">
        <w:rPr>
          <w:rStyle w:val="DebateUnderline"/>
        </w:rPr>
        <w:t>yet</w:t>
      </w:r>
      <w:r w:rsidRPr="00DC526E">
        <w:t>," said Mr Southgate.</w:t>
      </w:r>
      <w:r w:rsidRPr="00DC526E">
        <w:rPr>
          <w:sz w:val="12"/>
        </w:rPr>
        <w:t>¶</w:t>
      </w:r>
      <w:r w:rsidRPr="00DC526E">
        <w:t xml:space="preserve"> One challenge is that farmers are coming up against new diseases for which there is no or little treatment. Treatments can often be difficult to administer through feed, as fish often go off feed when ill and bath treatments can be hard in arge cages. </w:t>
      </w:r>
      <w:r w:rsidRPr="00337B2E">
        <w:rPr>
          <w:rStyle w:val="DebateUnderline"/>
        </w:rPr>
        <w:t>With the added restrictions on use due to environmental protection</w:t>
      </w:r>
      <w:r w:rsidRPr="00DC526E">
        <w:t xml:space="preserve"> and withdrawral periods before harvesting</w:t>
      </w:r>
      <w:r w:rsidRPr="00337B2E">
        <w:rPr>
          <w:rStyle w:val="DebateUnderline"/>
        </w:rPr>
        <w:t>, farmers can find it difficult to help alieviate suffering in the fish</w:t>
      </w:r>
      <w:r w:rsidRPr="00DC526E">
        <w:t>. Simmilarly, fish that are organic can also be limited with medicines available.</w:t>
      </w:r>
      <w:r w:rsidRPr="00DC526E">
        <w:rPr>
          <w:sz w:val="12"/>
        </w:rPr>
        <w:t>¶</w:t>
      </w:r>
      <w:r w:rsidRPr="00DC526E">
        <w:t xml:space="preserve"> Another area that needs to be addressed is production diseases. The Five Freedoms say fish should not be malnourised, but </w:t>
      </w:r>
      <w:r w:rsidRPr="00337B2E">
        <w:rPr>
          <w:rStyle w:val="DebateUnderline"/>
        </w:rPr>
        <w:t>there are situations where fish can suffer malnutrition and consequent pathologies</w:t>
      </w:r>
      <w:r w:rsidRPr="00DC526E">
        <w:t>.</w:t>
      </w:r>
      <w:r w:rsidRPr="00DC526E">
        <w:rPr>
          <w:sz w:val="12"/>
        </w:rPr>
        <w:t>¶</w:t>
      </w:r>
      <w:r w:rsidRPr="00DC526E">
        <w:t xml:space="preserve"> Harvesting fish is another area to be addressed as </w:t>
      </w:r>
      <w:r w:rsidRPr="00337B2E">
        <w:rPr>
          <w:rStyle w:val="DebateUnderline"/>
        </w:rPr>
        <w:t>fish are often crowded so they can be removed easily</w:t>
      </w:r>
      <w:r w:rsidRPr="00DC526E">
        <w:t xml:space="preserve">. While </w:t>
      </w:r>
      <w:r w:rsidRPr="00337B2E">
        <w:rPr>
          <w:rStyle w:val="DebateUnderline"/>
        </w:rPr>
        <w:t>some fish</w:t>
      </w:r>
      <w:r w:rsidRPr="00DC526E">
        <w:t xml:space="preserve"> do not mind crowding, others, such as cod, </w:t>
      </w:r>
      <w:r w:rsidRPr="00337B2E">
        <w:rPr>
          <w:rStyle w:val="DebateUnderline"/>
        </w:rPr>
        <w:t>can become stressed and try to escape</w:t>
      </w:r>
      <w:r w:rsidRPr="00DC526E">
        <w:t>, so different methods of harvesting need to be explored.</w:t>
      </w:r>
      <w:r w:rsidRPr="00DC526E">
        <w:rPr>
          <w:sz w:val="12"/>
        </w:rPr>
        <w:t>¶</w:t>
      </w:r>
      <w:r w:rsidRPr="00DC526E">
        <w:t xml:space="preserve"> </w:t>
      </w:r>
      <w:r w:rsidRPr="00337B2E">
        <w:rPr>
          <w:rStyle w:val="DebateUnderline"/>
        </w:rPr>
        <w:t>One of the biggest welfare issues</w:t>
      </w:r>
      <w:r w:rsidRPr="00DC526E">
        <w:t xml:space="preserve"> that aquaculture </w:t>
      </w:r>
      <w:r w:rsidRPr="00337B2E">
        <w:rPr>
          <w:rStyle w:val="DebateUnderline"/>
        </w:rPr>
        <w:t>faces is the exposure of fish to the environment</w:t>
      </w:r>
      <w:r w:rsidRPr="00DC526E">
        <w:t>. It is not possible to protect fish against everything that the environment throws at it.</w:t>
      </w:r>
      <w:r w:rsidRPr="00DC526E">
        <w:rPr>
          <w:sz w:val="12"/>
        </w:rPr>
        <w:t>¶</w:t>
      </w:r>
      <w:r w:rsidRPr="00DC526E">
        <w:t xml:space="preserve"> "One of the freedoms is freedom to express </w:t>
      </w:r>
      <w:r w:rsidRPr="00337B2E">
        <w:rPr>
          <w:rStyle w:val="DebateUnderline"/>
        </w:rPr>
        <w:t>normal behavior. The normal behavior of fish exposed to an adverse environment it flight. They want to escape</w:t>
      </w:r>
      <w:r w:rsidRPr="00DC526E">
        <w:t xml:space="preserve">. They’ll swim away to somewhere where the environment is less fearful. </w:t>
      </w:r>
      <w:r w:rsidRPr="00337B2E">
        <w:rPr>
          <w:rStyle w:val="DebateUnderline"/>
        </w:rPr>
        <w:t>They can’t do that if you confine them in cages</w:t>
      </w:r>
      <w:r w:rsidRPr="00DC526E">
        <w:t xml:space="preserve"> so we have a duty of care over this, to try to protect them to the best of our ability against these adverse environments," said Mr Southgate.</w:t>
      </w:r>
      <w:r w:rsidRPr="00DC526E">
        <w:rPr>
          <w:sz w:val="12"/>
        </w:rPr>
        <w:t>¶</w:t>
      </w:r>
      <w:r w:rsidRPr="00DC526E">
        <w:t xml:space="preserve"> - See more at: </w:t>
      </w:r>
      <w:hyperlink r:id="rId5" w:anchor="sthash.2KZn356v.dpuf" w:history="1">
        <w:r w:rsidRPr="001B24F4">
          <w:rPr>
            <w:rStyle w:val="Hyperlink"/>
            <w:sz w:val="16"/>
            <w:szCs w:val="22"/>
          </w:rPr>
          <w:t>http://www.thefishsite.com/fishnews/19883/fish-welfare-challenges-still-faced-in-aquaculture-industry#sthash.2KZn356v.dpuf</w:t>
        </w:r>
      </w:hyperlink>
    </w:p>
    <w:p w:rsidR="00BF6DC8" w:rsidRDefault="00BF6DC8" w:rsidP="00BF6DC8">
      <w:pPr>
        <w:rPr>
          <w:sz w:val="16"/>
          <w:szCs w:val="22"/>
        </w:rPr>
      </w:pPr>
    </w:p>
    <w:p w:rsidR="00BF6DC8" w:rsidRDefault="00BF6DC8" w:rsidP="00BF6DC8">
      <w:pPr>
        <w:pStyle w:val="Tags"/>
      </w:pPr>
      <w:r>
        <w:t>Aquaculture causes a multitude of stress problems in fish</w:t>
      </w:r>
    </w:p>
    <w:p w:rsidR="00BF6DC8" w:rsidRPr="00E93559" w:rsidRDefault="00BF6DC8" w:rsidP="00BF6DC8">
      <w:pPr>
        <w:pStyle w:val="Nothing"/>
      </w:pPr>
      <w:r>
        <w:rPr>
          <w:rStyle w:val="Style13ptBold"/>
        </w:rPr>
        <w:t xml:space="preserve">Huntingford et al. 6 </w:t>
      </w:r>
      <w:r w:rsidRPr="00E93559">
        <w:t>(</w:t>
      </w:r>
      <w:r>
        <w:t>Post-print version of an article printed in Journal of Fish Biology, F. Huntingford, C. Adams</w:t>
      </w:r>
      <w:r w:rsidRPr="00E93559">
        <w:t>, V. A. Braithwait</w:t>
      </w:r>
      <w:r>
        <w:t>e, S. Kadri, T. G. Pottinger</w:t>
      </w:r>
      <w:r w:rsidRPr="00E93559">
        <w:t>, P. S</w:t>
      </w:r>
      <w:r>
        <w:t>andøe</w:t>
      </w:r>
      <w:r w:rsidRPr="00E93559">
        <w:t xml:space="preserve"> &amp; J. F. Turnbull</w:t>
      </w:r>
      <w:r>
        <w:t>, “Current Issues in Fish Welfare”, p.28-31)</w:t>
      </w:r>
    </w:p>
    <w:p w:rsidR="00BF6DC8" w:rsidRPr="00E93559" w:rsidRDefault="00BF6DC8" w:rsidP="00BF6DC8">
      <w:pPr>
        <w:pStyle w:val="Cards"/>
        <w:rPr>
          <w:sz w:val="16"/>
          <w:szCs w:val="22"/>
        </w:rPr>
      </w:pPr>
      <w:r w:rsidRPr="00E93559">
        <w:rPr>
          <w:sz w:val="16"/>
          <w:szCs w:val="22"/>
        </w:rPr>
        <w:t xml:space="preserve">Table 5. </w:t>
      </w:r>
      <w:r w:rsidRPr="00337B2E">
        <w:rPr>
          <w:rStyle w:val="DebateUnderline"/>
        </w:rPr>
        <w:t>Examples of scientific studies of the impact of various aspects of aquaculture on fish welfare</w:t>
      </w:r>
      <w:r w:rsidRPr="00E93559">
        <w:rPr>
          <w:sz w:val="16"/>
          <w:szCs w:val="22"/>
        </w:rPr>
        <w:t>.</w:t>
      </w:r>
      <w:r w:rsidRPr="00E93559">
        <w:rPr>
          <w:sz w:val="12"/>
          <w:szCs w:val="22"/>
        </w:rPr>
        <w:t>¶</w:t>
      </w:r>
      <w:r w:rsidRPr="00E93559">
        <w:rPr>
          <w:sz w:val="16"/>
          <w:szCs w:val="22"/>
        </w:rPr>
        <w:t xml:space="preserve"> PRACTICE SOME DEMONSTRATED EFFECTS ON WELFARE</w:t>
      </w:r>
      <w:r w:rsidRPr="00E93559">
        <w:rPr>
          <w:sz w:val="12"/>
          <w:szCs w:val="22"/>
        </w:rPr>
        <w:t>¶</w:t>
      </w:r>
      <w:r w:rsidRPr="00E93559">
        <w:rPr>
          <w:sz w:val="16"/>
          <w:szCs w:val="22"/>
        </w:rPr>
        <w:t xml:space="preserve"> </w:t>
      </w:r>
      <w:r w:rsidRPr="00337B2E">
        <w:rPr>
          <w:rStyle w:val="DebateUnderline"/>
        </w:rPr>
        <w:t>Transportation Transportation induces physiological stress requiring prolonged recovery</w:t>
      </w:r>
      <w:r w:rsidRPr="00E93559">
        <w:rPr>
          <w:sz w:val="16"/>
          <w:szCs w:val="22"/>
        </w:rPr>
        <w:t xml:space="preserve"> (Bandeen &amp; Leatherland, 1997; Barton, 2000; Rouger et al., 1998; Iversen et al., 1998; Sandodden et al., 2001; Chandroo et</w:t>
      </w:r>
      <w:r w:rsidRPr="00E93559">
        <w:rPr>
          <w:sz w:val="12"/>
          <w:szCs w:val="22"/>
        </w:rPr>
        <w:t>¶</w:t>
      </w:r>
      <w:r w:rsidRPr="00E93559">
        <w:rPr>
          <w:sz w:val="16"/>
          <w:szCs w:val="22"/>
        </w:rPr>
        <w:t xml:space="preserve"> al.,. 2005).</w:t>
      </w:r>
      <w:r w:rsidRPr="00E93559">
        <w:rPr>
          <w:sz w:val="12"/>
          <w:szCs w:val="22"/>
        </w:rPr>
        <w:t>¶</w:t>
      </w:r>
      <w:r w:rsidRPr="00E93559">
        <w:rPr>
          <w:sz w:val="16"/>
          <w:szCs w:val="22"/>
        </w:rPr>
        <w:t xml:space="preserve"> ￼￼￼￼￼￼￼￼</w:t>
      </w:r>
      <w:r w:rsidRPr="00E93559">
        <w:rPr>
          <w:sz w:val="12"/>
          <w:szCs w:val="22"/>
        </w:rPr>
        <w:t>¶</w:t>
      </w:r>
      <w:r w:rsidRPr="00E93559">
        <w:rPr>
          <w:sz w:val="16"/>
          <w:szCs w:val="22"/>
        </w:rPr>
        <w:t xml:space="preserve"> ￼￼￼￼Handling and Netting</w:t>
      </w:r>
      <w:r w:rsidRPr="00E93559">
        <w:rPr>
          <w:sz w:val="12"/>
          <w:szCs w:val="22"/>
        </w:rPr>
        <w:t>¶</w:t>
      </w:r>
      <w:r w:rsidRPr="00E93559">
        <w:rPr>
          <w:sz w:val="16"/>
          <w:szCs w:val="22"/>
        </w:rPr>
        <w:t xml:space="preserve"> Confinement and short-term crowding</w:t>
      </w:r>
      <w:r w:rsidRPr="00E93559">
        <w:rPr>
          <w:sz w:val="12"/>
          <w:szCs w:val="22"/>
        </w:rPr>
        <w:t>¶</w:t>
      </w:r>
      <w:r w:rsidRPr="00E93559">
        <w:rPr>
          <w:sz w:val="16"/>
          <w:szCs w:val="22"/>
        </w:rPr>
        <w:t xml:space="preserve"> Inappropriate densities</w:t>
      </w:r>
      <w:r w:rsidRPr="00E93559">
        <w:rPr>
          <w:sz w:val="12"/>
          <w:szCs w:val="22"/>
        </w:rPr>
        <w:t>¶</w:t>
      </w:r>
      <w:r w:rsidRPr="00E93559">
        <w:rPr>
          <w:sz w:val="16"/>
          <w:szCs w:val="22"/>
        </w:rPr>
        <w:t xml:space="preserve"> Danish Centre for Bioethics and Risk Assessment</w:t>
      </w:r>
      <w:r w:rsidRPr="00E93559">
        <w:rPr>
          <w:sz w:val="12"/>
          <w:szCs w:val="22"/>
        </w:rPr>
        <w:t>¶</w:t>
      </w:r>
      <w:r w:rsidRPr="00E93559">
        <w:rPr>
          <w:sz w:val="16"/>
          <w:szCs w:val="22"/>
        </w:rPr>
        <w:t xml:space="preserve"> This is a post-print version of an article published in Journal of Fish Biology by Wiley-Blackwell For more articles on animal ethics, see www.animalethics.net</w:t>
      </w:r>
      <w:r w:rsidRPr="00E93559">
        <w:rPr>
          <w:sz w:val="12"/>
          <w:szCs w:val="22"/>
        </w:rPr>
        <w:t>¶</w:t>
      </w:r>
      <w:r w:rsidRPr="00E93559">
        <w:rPr>
          <w:sz w:val="16"/>
          <w:szCs w:val="22"/>
        </w:rPr>
        <w:t xml:space="preserve"> </w:t>
      </w:r>
      <w:r w:rsidRPr="00337B2E">
        <w:rPr>
          <w:rStyle w:val="DebateUnderline"/>
        </w:rPr>
        <w:t>Physical disturbance evokes</w:t>
      </w:r>
      <w:r w:rsidRPr="00E93559">
        <w:rPr>
          <w:sz w:val="16"/>
          <w:szCs w:val="22"/>
        </w:rPr>
        <w:t xml:space="preserve"> a neuroendocrine </w:t>
      </w:r>
      <w:r w:rsidRPr="00337B2E">
        <w:rPr>
          <w:rStyle w:val="DebateUnderline"/>
        </w:rPr>
        <w:t>stress</w:t>
      </w:r>
      <w:r w:rsidRPr="00E93559">
        <w:rPr>
          <w:sz w:val="16"/>
          <w:szCs w:val="22"/>
        </w:rPr>
        <w:t xml:space="preserve"> response in many species of farmed fish (reviewed by Pickering 1998) and reduces disease resistance (Stangeland et al., 1996). </w:t>
      </w:r>
      <w:r w:rsidRPr="00337B2E">
        <w:rPr>
          <w:rStyle w:val="DebateUnderline"/>
        </w:rPr>
        <w:t>Handling stress increases vulnerability</w:t>
      </w:r>
      <w:r w:rsidRPr="00E93559">
        <w:rPr>
          <w:sz w:val="16"/>
          <w:szCs w:val="22"/>
        </w:rPr>
        <w:t xml:space="preserve"> to whitespot in channel catfish (Davis et al., 2002.</w:t>
      </w:r>
      <w:r w:rsidRPr="00E93559">
        <w:rPr>
          <w:sz w:val="12"/>
          <w:szCs w:val="22"/>
        </w:rPr>
        <w:t>¶</w:t>
      </w:r>
      <w:r w:rsidRPr="00E93559">
        <w:rPr>
          <w:sz w:val="16"/>
          <w:szCs w:val="22"/>
        </w:rPr>
        <w:t xml:space="preserve"> </w:t>
      </w:r>
      <w:r w:rsidRPr="00337B2E">
        <w:rPr>
          <w:rStyle w:val="DebateUnderline"/>
        </w:rPr>
        <w:t>Physical confinement</w:t>
      </w:r>
      <w:r w:rsidRPr="00E93559">
        <w:rPr>
          <w:sz w:val="16"/>
          <w:szCs w:val="22"/>
        </w:rPr>
        <w:t xml:space="preserve"> in otherwise favourable conditions increases cortisol and glucose levels and </w:t>
      </w:r>
      <w:r w:rsidRPr="00337B2E">
        <w:rPr>
          <w:rStyle w:val="DebateUnderline"/>
        </w:rPr>
        <w:t>alters</w:t>
      </w:r>
      <w:r w:rsidRPr="00E93559">
        <w:rPr>
          <w:sz w:val="16"/>
          <w:szCs w:val="22"/>
        </w:rPr>
        <w:t xml:space="preserve"> immunological </w:t>
      </w:r>
      <w:r w:rsidRPr="00337B2E">
        <w:rPr>
          <w:rStyle w:val="DebateUnderline"/>
        </w:rPr>
        <w:t>activity</w:t>
      </w:r>
      <w:r w:rsidRPr="00E93559">
        <w:rPr>
          <w:sz w:val="16"/>
          <w:szCs w:val="22"/>
        </w:rPr>
        <w:t xml:space="preserve"> in various species (Garci-Garbi, 1998). Carp (Cyprinus carpio) </w:t>
      </w:r>
      <w:r w:rsidRPr="00337B2E">
        <w:rPr>
          <w:rStyle w:val="DebateUnderline"/>
        </w:rPr>
        <w:t>show a mild, physiological stress response</w:t>
      </w:r>
      <w:r w:rsidRPr="00E93559">
        <w:rPr>
          <w:sz w:val="16"/>
          <w:szCs w:val="22"/>
        </w:rPr>
        <w:t xml:space="preserve"> to crowding that declined as the fish adapted, but </w:t>
      </w:r>
      <w:r w:rsidRPr="00337B2E">
        <w:rPr>
          <w:rStyle w:val="DebateUnderline"/>
        </w:rPr>
        <w:t>crowded fish are more sensitive</w:t>
      </w:r>
      <w:r w:rsidRPr="00E93559">
        <w:rPr>
          <w:sz w:val="16"/>
          <w:szCs w:val="22"/>
        </w:rPr>
        <w:t xml:space="preserve"> to an additional acute stressor (confinement in a net; Ruane et al., 2002). Crowding during grading increases cortisol levels for up to 48h in Greenback flounder Rhombosolea tapirinia, Gunther (Barnett &amp; Pankhurst, 1998).</w:t>
      </w:r>
      <w:r w:rsidRPr="00E93559">
        <w:rPr>
          <w:sz w:val="12"/>
          <w:szCs w:val="22"/>
        </w:rPr>
        <w:t>¶</w:t>
      </w:r>
      <w:r w:rsidRPr="00E93559">
        <w:rPr>
          <w:sz w:val="16"/>
          <w:szCs w:val="22"/>
        </w:rPr>
        <w:t xml:space="preserve"> High densities may impair welfare in some species (trout and salmon: Ewing &amp; Ewing 1995, sea bass, Dicentrarchus labrax L,: Vazzana, 2002, red porgy, Pagrus pagrus, Rotllant &amp; Tort, 1997, seabream Sparus auratus, Montero et al., 1999), but enhance it in others (Arctic charr Jergensen et al., 1993). Halibut suffer less injury at high densities (Greaves, 2001) but show more abnormal swimming (Kristiansen &amp; Juell, 2002; Kristiansen et al., 2004). The relationship may not be linear (in salmon negative effects begin to kick in at a critical density, Turnbull et al., 2004) and density interacts with other factors such as water quality (Ewing &amp; Ewing, 1995; Scott et al., 2001;, Ellis et al., 2002). Genes coding for heat shock proteins are over-expressed in sea bass held at high densities (Gornati et al., 2004). An enolase gene is up-regulated in sea bream held at high densities (Ribas et al., 2004).</w:t>
      </w:r>
      <w:r w:rsidRPr="00E93559">
        <w:rPr>
          <w:sz w:val="12"/>
          <w:szCs w:val="22"/>
        </w:rPr>
        <w:t>¶</w:t>
      </w:r>
      <w:r w:rsidRPr="00E93559">
        <w:rPr>
          <w:sz w:val="16"/>
          <w:szCs w:val="22"/>
        </w:rPr>
        <w:t xml:space="preserve"> </w:t>
      </w:r>
      <w:r w:rsidRPr="00337B2E">
        <w:rPr>
          <w:rStyle w:val="DebateUnderline"/>
        </w:rPr>
        <w:t xml:space="preserve">Aggression can cause injury in farmed fish, especially when competition for food is strong </w:t>
      </w:r>
      <w:r w:rsidRPr="00E93559">
        <w:rPr>
          <w:sz w:val="16"/>
          <w:szCs w:val="22"/>
        </w:rPr>
        <w:t xml:space="preserve">(Greaves &amp; Tuene, 2001). </w:t>
      </w:r>
      <w:r w:rsidRPr="00337B2E">
        <w:rPr>
          <w:rStyle w:val="DebateUnderline"/>
        </w:rPr>
        <w:t xml:space="preserve">Subordinate fish </w:t>
      </w:r>
      <w:r w:rsidRPr="00E93559">
        <w:rPr>
          <w:sz w:val="16"/>
          <w:szCs w:val="22"/>
        </w:rPr>
        <w:t>can be prevented from feeding (Cubitt, 2002</w:t>
      </w:r>
      <w:r w:rsidRPr="00337B2E">
        <w:rPr>
          <w:rStyle w:val="DebateUnderline"/>
        </w:rPr>
        <w:t xml:space="preserve">), grow poorly and are more vulnerable to disease </w:t>
      </w:r>
      <w:r w:rsidRPr="00E93559">
        <w:rPr>
          <w:sz w:val="16"/>
          <w:szCs w:val="22"/>
        </w:rPr>
        <w:t>(reviewed by Wedermeyer, 1997).</w:t>
      </w:r>
      <w:r w:rsidRPr="00E93559">
        <w:rPr>
          <w:sz w:val="12"/>
          <w:szCs w:val="22"/>
        </w:rPr>
        <w:t>¶</w:t>
      </w:r>
      <w:r w:rsidRPr="00E93559">
        <w:rPr>
          <w:sz w:val="16"/>
          <w:szCs w:val="22"/>
        </w:rPr>
        <w:t xml:space="preserve"> ￼￼￼￼￼￼￼￼￼Enforced social contact</w:t>
      </w:r>
      <w:r w:rsidRPr="00E93559">
        <w:rPr>
          <w:sz w:val="12"/>
          <w:szCs w:val="22"/>
        </w:rPr>
        <w:t>¶</w:t>
      </w:r>
      <w:r w:rsidRPr="00E93559">
        <w:rPr>
          <w:sz w:val="16"/>
          <w:szCs w:val="22"/>
        </w:rPr>
        <w:t xml:space="preserve"> ￼￼</w:t>
      </w:r>
      <w:r w:rsidRPr="00E93559">
        <w:rPr>
          <w:sz w:val="12"/>
          <w:szCs w:val="22"/>
        </w:rPr>
        <w:t>¶</w:t>
      </w:r>
      <w:r w:rsidRPr="00E93559">
        <w:rPr>
          <w:sz w:val="16"/>
          <w:szCs w:val="22"/>
        </w:rPr>
        <w:t xml:space="preserve"> ￼￼￼￼Water quality deterioration</w:t>
      </w:r>
      <w:r w:rsidRPr="00E93559">
        <w:rPr>
          <w:sz w:val="12"/>
          <w:szCs w:val="22"/>
        </w:rPr>
        <w:t>¶</w:t>
      </w:r>
      <w:r w:rsidRPr="00E93559">
        <w:rPr>
          <w:sz w:val="16"/>
          <w:szCs w:val="22"/>
        </w:rPr>
        <w:t xml:space="preserve"> Danish Centre for Bioethics and Risk Assessment</w:t>
      </w:r>
      <w:r w:rsidRPr="00E93559">
        <w:rPr>
          <w:sz w:val="12"/>
          <w:szCs w:val="22"/>
        </w:rPr>
        <w:t>¶</w:t>
      </w:r>
      <w:r w:rsidRPr="00E93559">
        <w:rPr>
          <w:sz w:val="16"/>
          <w:szCs w:val="22"/>
        </w:rPr>
        <w:t xml:space="preserve"> This is a post-print version of an article published in Journal of Fish Biology by Wiley-Blackwell For more articles on animal ethics, see www.animalethics.net</w:t>
      </w:r>
      <w:r w:rsidRPr="00E93559">
        <w:rPr>
          <w:sz w:val="12"/>
          <w:szCs w:val="22"/>
        </w:rPr>
        <w:t>¶</w:t>
      </w:r>
      <w:r w:rsidRPr="00E93559">
        <w:rPr>
          <w:sz w:val="16"/>
          <w:szCs w:val="22"/>
        </w:rPr>
        <w:t xml:space="preserve"> </w:t>
      </w:r>
      <w:r w:rsidRPr="00337B2E">
        <w:rPr>
          <w:rStyle w:val="DebateUnderline"/>
        </w:rPr>
        <w:t>Many adverse effects of poor water quality have been described</w:t>
      </w:r>
      <w:r w:rsidRPr="00E93559">
        <w:rPr>
          <w:sz w:val="16"/>
          <w:szCs w:val="22"/>
        </w:rPr>
        <w:t xml:space="preserve">, with different variables interacting. E.g. undisturbed salmonids use c 300 mg of oxygen per kg of fish per hour and this can double if the fish are disturbed. For these species, </w:t>
      </w:r>
      <w:r w:rsidRPr="00337B2E">
        <w:rPr>
          <w:rStyle w:val="DebateUnderline"/>
        </w:rPr>
        <w:t xml:space="preserve">access to aerated water is essential for health </w:t>
      </w:r>
      <w:r w:rsidRPr="00E93559">
        <w:rPr>
          <w:sz w:val="16"/>
          <w:szCs w:val="22"/>
        </w:rPr>
        <w:t xml:space="preserve">(Wedermeyer, 1997). Immunoglobulin levels fall in sea bass held at low oxygen levels (Scapigliati et al., 1999). </w:t>
      </w:r>
      <w:r w:rsidRPr="00337B2E">
        <w:rPr>
          <w:rStyle w:val="DebateUnderline"/>
        </w:rPr>
        <w:t>Poor water quality mediates density effects on welfar</w:t>
      </w:r>
      <w:r w:rsidRPr="00E93559">
        <w:rPr>
          <w:sz w:val="16"/>
          <w:szCs w:val="22"/>
        </w:rPr>
        <w:t>e in rainbow trout (Ellis et al., 2002).</w:t>
      </w:r>
      <w:r w:rsidRPr="00E93559">
        <w:rPr>
          <w:sz w:val="12"/>
          <w:szCs w:val="22"/>
        </w:rPr>
        <w:t>¶</w:t>
      </w:r>
      <w:r w:rsidRPr="00E93559">
        <w:rPr>
          <w:sz w:val="16"/>
          <w:szCs w:val="22"/>
        </w:rPr>
        <w:t xml:space="preserve"> Atlantic salmon avoid bright light at the water surface, except when feeding (Fernö et al.,1995; Juell et al., 2003). Continuous light is associated with increased growth in several species (e.g. cod: Puvanendran &amp; Brown, 2002)</w:t>
      </w:r>
      <w:r w:rsidRPr="00E93559">
        <w:rPr>
          <w:sz w:val="12"/>
          <w:szCs w:val="22"/>
        </w:rPr>
        <w:t>¶</w:t>
      </w:r>
      <w:r w:rsidRPr="00E93559">
        <w:rPr>
          <w:sz w:val="16"/>
          <w:szCs w:val="22"/>
        </w:rPr>
        <w:t xml:space="preserve"> Dorsal fin erosion increases during periods of fasting in steelhead trout (Winfree et al., 1998). Plasma glucose increased in Atlantic salmon after 7 days without food, but other welfare indices were unaffected (Bell, 2002). Atlantic salmon deprived of food for longer periods (up to 86 days) lost weight and condition, but this stabilised after 30 days (Einen et al., 1998). Farmed Atlantic salmon swim slower and fight less during feeding bouts when fed on demand (Andrews et al., 2002).</w:t>
      </w:r>
      <w:r w:rsidRPr="00E93559">
        <w:rPr>
          <w:sz w:val="12"/>
          <w:szCs w:val="22"/>
        </w:rPr>
        <w:t>¶</w:t>
      </w:r>
      <w:r w:rsidRPr="00E93559">
        <w:rPr>
          <w:sz w:val="16"/>
          <w:szCs w:val="22"/>
        </w:rPr>
        <w:t xml:space="preserve"> </w:t>
      </w:r>
      <w:r w:rsidRPr="00337B2E">
        <w:rPr>
          <w:rStyle w:val="DebateUnderline"/>
        </w:rPr>
        <w:t xml:space="preserve">Therapeutic treatments themselves may be stressful to fish </w:t>
      </w:r>
      <w:r w:rsidRPr="00E93559">
        <w:rPr>
          <w:sz w:val="16"/>
          <w:szCs w:val="22"/>
        </w:rPr>
        <w:t>(e.g. Griffin et al., 1999, 2002; Thorburn et al., 2001; Yildiz &amp; Pulatsu, 1999; Sorum &amp; Damsgard, 2003).</w:t>
      </w:r>
      <w:r w:rsidRPr="00E93559">
        <w:rPr>
          <w:sz w:val="12"/>
          <w:szCs w:val="22"/>
        </w:rPr>
        <w:t>¶</w:t>
      </w:r>
      <w:r w:rsidRPr="00E93559">
        <w:rPr>
          <w:sz w:val="16"/>
          <w:szCs w:val="22"/>
        </w:rPr>
        <w:t xml:space="preserve"> </w:t>
      </w:r>
      <w:r w:rsidRPr="00337B2E">
        <w:rPr>
          <w:rStyle w:val="DebateUnderline"/>
        </w:rPr>
        <w:t xml:space="preserve">Brief exposure to a predator causes increased cortisol levels and ventilation rate and suppressed feeding </w:t>
      </w:r>
      <w:r w:rsidRPr="00E93559">
        <w:rPr>
          <w:sz w:val="16"/>
          <w:szCs w:val="22"/>
        </w:rPr>
        <w:t>(e.g. Metcalfe et al., 1987</w:t>
      </w:r>
      <w:r w:rsidRPr="00337B2E">
        <w:rPr>
          <w:rStyle w:val="DebateUnderline"/>
        </w:rPr>
        <w:t xml:space="preserve">). Mortality and injury due to attacks by birds and seals can be high among farmed fish </w:t>
      </w:r>
      <w:r w:rsidRPr="00E93559">
        <w:rPr>
          <w:sz w:val="16"/>
          <w:szCs w:val="22"/>
        </w:rPr>
        <w:t>(e.g. Carss, 1993).</w:t>
      </w:r>
      <w:r w:rsidRPr="00E93559">
        <w:rPr>
          <w:sz w:val="12"/>
          <w:szCs w:val="22"/>
        </w:rPr>
        <w:t>¶</w:t>
      </w:r>
      <w:r w:rsidRPr="00E93559">
        <w:rPr>
          <w:sz w:val="16"/>
          <w:szCs w:val="22"/>
        </w:rPr>
        <w:t xml:space="preserve"> </w:t>
      </w:r>
      <w:r w:rsidRPr="00337B2E">
        <w:rPr>
          <w:rStyle w:val="DebateUnderline"/>
        </w:rPr>
        <w:t>All slaughter methods are stressful</w:t>
      </w:r>
      <w:r w:rsidRPr="00E93559">
        <w:rPr>
          <w:sz w:val="16"/>
          <w:szCs w:val="22"/>
        </w:rPr>
        <w:t>, but some are lees so than others (Robb et al., 2000; Southgate &amp; Wall, 2001). Sea bass killed by chilling in ice water had lower plasma glucose and lactate levels and showed less marked behavioural responses than those killed by other methods, in particular by asphysia in air and electro-stunning (Poli et al., 2002; Skjervold et al., 2001), see Robb &amp; Kestin, 2002; Lines</w:t>
      </w:r>
      <w:r w:rsidRPr="00E93559">
        <w:rPr>
          <w:sz w:val="12"/>
          <w:szCs w:val="22"/>
        </w:rPr>
        <w:t>¶</w:t>
      </w:r>
      <w:r w:rsidRPr="00E93559">
        <w:rPr>
          <w:sz w:val="16"/>
          <w:szCs w:val="22"/>
        </w:rPr>
        <w:t xml:space="preserve"> ￼￼￼Bright light and photoperiod manipulation</w:t>
      </w:r>
      <w:r w:rsidRPr="00E93559">
        <w:rPr>
          <w:sz w:val="12"/>
          <w:szCs w:val="22"/>
        </w:rPr>
        <w:t>¶</w:t>
      </w:r>
      <w:r w:rsidRPr="00E93559">
        <w:rPr>
          <w:sz w:val="16"/>
          <w:szCs w:val="22"/>
        </w:rPr>
        <w:t xml:space="preserve"> Food deprivation</w:t>
      </w:r>
      <w:r w:rsidRPr="00E93559">
        <w:rPr>
          <w:sz w:val="12"/>
          <w:szCs w:val="22"/>
        </w:rPr>
        <w:t>¶</w:t>
      </w:r>
      <w:r w:rsidRPr="00E93559">
        <w:rPr>
          <w:sz w:val="16"/>
          <w:szCs w:val="22"/>
        </w:rPr>
        <w:t xml:space="preserve"> Disease treatment</w:t>
      </w:r>
      <w:r w:rsidRPr="00E93559">
        <w:rPr>
          <w:sz w:val="12"/>
          <w:szCs w:val="22"/>
        </w:rPr>
        <w:t>¶</w:t>
      </w:r>
      <w:r w:rsidRPr="00E93559">
        <w:rPr>
          <w:sz w:val="16"/>
          <w:szCs w:val="22"/>
        </w:rPr>
        <w:t xml:space="preserve"> Unavoidable contact</w:t>
      </w:r>
      <w:r w:rsidRPr="00E93559">
        <w:rPr>
          <w:sz w:val="12"/>
          <w:szCs w:val="22"/>
        </w:rPr>
        <w:t>¶</w:t>
      </w:r>
      <w:r w:rsidRPr="00E93559">
        <w:rPr>
          <w:sz w:val="16"/>
          <w:szCs w:val="22"/>
        </w:rPr>
        <w:t xml:space="preserve"> with predators</w:t>
      </w:r>
      <w:r w:rsidRPr="00E93559">
        <w:rPr>
          <w:sz w:val="12"/>
          <w:szCs w:val="22"/>
        </w:rPr>
        <w:t>¶</w:t>
      </w:r>
      <w:r w:rsidRPr="00E93559">
        <w:rPr>
          <w:sz w:val="16"/>
          <w:szCs w:val="22"/>
        </w:rPr>
        <w:t xml:space="preserve"> Slaughter</w:t>
      </w:r>
      <w:r w:rsidRPr="00E93559">
        <w:rPr>
          <w:sz w:val="12"/>
          <w:szCs w:val="22"/>
        </w:rPr>
        <w:t>¶</w:t>
      </w:r>
      <w:r w:rsidRPr="00E93559">
        <w:rPr>
          <w:sz w:val="16"/>
          <w:szCs w:val="22"/>
        </w:rPr>
        <w:t xml:space="preserve"> ￼￼￼￼￼￼￼￼￼￼￼￼￼￼</w:t>
      </w:r>
      <w:r w:rsidRPr="00E93559">
        <w:rPr>
          <w:sz w:val="12"/>
          <w:szCs w:val="22"/>
        </w:rPr>
        <w:t>¶</w:t>
      </w:r>
      <w:r w:rsidRPr="00E93559">
        <w:rPr>
          <w:sz w:val="16"/>
          <w:szCs w:val="22"/>
        </w:rPr>
        <w:t xml:space="preserve"> Danish Centre for Bioethics and Risk Assessment</w:t>
      </w:r>
      <w:r w:rsidRPr="00E93559">
        <w:rPr>
          <w:sz w:val="12"/>
          <w:szCs w:val="22"/>
        </w:rPr>
        <w:t>¶</w:t>
      </w:r>
      <w:r w:rsidRPr="00E93559">
        <w:rPr>
          <w:sz w:val="16"/>
          <w:szCs w:val="22"/>
        </w:rPr>
        <w:t xml:space="preserve"> This is a post-print version of an article published in Journal of Fish Biology by Wiley-Blackwell For more articles on animal ethics, see www.animalethics.net</w:t>
      </w:r>
      <w:r w:rsidRPr="00E93559">
        <w:rPr>
          <w:sz w:val="12"/>
          <w:szCs w:val="22"/>
        </w:rPr>
        <w:t>¶</w:t>
      </w:r>
      <w:r w:rsidRPr="00E93559">
        <w:rPr>
          <w:sz w:val="16"/>
          <w:szCs w:val="22"/>
        </w:rPr>
        <w:t xml:space="preserve"> et al., 2003; Van de Vis et al., 2003.</w:t>
      </w:r>
      <w:r w:rsidRPr="00E93559">
        <w:rPr>
          <w:sz w:val="12"/>
          <w:szCs w:val="22"/>
        </w:rPr>
        <w:t>¶</w:t>
      </w:r>
      <w:r w:rsidRPr="00E93559">
        <w:rPr>
          <w:sz w:val="16"/>
          <w:szCs w:val="22"/>
        </w:rPr>
        <w:t xml:space="preserve"> Keeping ornamental fish</w:t>
      </w:r>
      <w:r w:rsidRPr="00E93559">
        <w:rPr>
          <w:sz w:val="12"/>
          <w:szCs w:val="22"/>
        </w:rPr>
        <w:t>¶</w:t>
      </w:r>
      <w:r w:rsidRPr="00E93559">
        <w:rPr>
          <w:sz w:val="16"/>
          <w:szCs w:val="22"/>
        </w:rPr>
        <w:t xml:space="preserve"> Various bodies are concerned with ethical issues arising from the keeping of ornamental fish, whether in private homes or in public aquaria. These issues include conservation of species used by the aquarium trade and their habitats as well as the welfare of the individual fish themselves. Table 6 gives examples of some recent scientific of the impact of various practices in ornamental fish keeping on the welfare of individual fish.</w:t>
      </w:r>
      <w:r w:rsidRPr="00E93559">
        <w:rPr>
          <w:sz w:val="12"/>
          <w:szCs w:val="22"/>
        </w:rPr>
        <w:t>¶</w:t>
      </w:r>
      <w:r w:rsidRPr="00E93559">
        <w:rPr>
          <w:sz w:val="16"/>
          <w:szCs w:val="22"/>
        </w:rPr>
        <w:t xml:space="preserve"> Table 6. Examples of scientific studies of the impact of various aspects of ornamental fish keeping on fish welfare.</w:t>
      </w:r>
      <w:r w:rsidRPr="00E93559">
        <w:rPr>
          <w:sz w:val="12"/>
          <w:szCs w:val="22"/>
        </w:rPr>
        <w:t>¶</w:t>
      </w:r>
      <w:r w:rsidRPr="00E93559">
        <w:rPr>
          <w:sz w:val="16"/>
          <w:szCs w:val="22"/>
        </w:rPr>
        <w:t xml:space="preserve"> ￼￼￼￼￼￼</w:t>
      </w:r>
    </w:p>
    <w:p w:rsidR="00BF6DC8" w:rsidRPr="00FB5B2B" w:rsidRDefault="00BF6DC8" w:rsidP="00BF6DC8">
      <w:pPr>
        <w:pStyle w:val="Nothing"/>
      </w:pPr>
    </w:p>
    <w:p w:rsidR="00BF6DC8" w:rsidRDefault="00BF6DC8" w:rsidP="00BF6DC8">
      <w:pPr>
        <w:pStyle w:val="BlockHeadings"/>
      </w:pPr>
      <w:r>
        <w:t>Algae Biofuels Link</w:t>
      </w:r>
    </w:p>
    <w:p w:rsidR="00BF6DC8" w:rsidRDefault="00BF6DC8" w:rsidP="00BF6DC8">
      <w:pPr>
        <w:pStyle w:val="Nothing"/>
      </w:pPr>
    </w:p>
    <w:p w:rsidR="00BF6DC8" w:rsidRDefault="00BF6DC8" w:rsidP="00BF6DC8">
      <w:pPr>
        <w:pStyle w:val="Tags"/>
      </w:pPr>
      <w:r>
        <w:t>Turning algae into biofuel destroys marine ecosystems and suffocates fish</w:t>
      </w:r>
    </w:p>
    <w:p w:rsidR="00BF6DC8" w:rsidRPr="00FB5B2B" w:rsidRDefault="00BF6DC8" w:rsidP="00BF6DC8">
      <w:r w:rsidRPr="00FB5B2B">
        <w:rPr>
          <w:rStyle w:val="Author-Date"/>
        </w:rPr>
        <w:t>Giersbergen 14</w:t>
      </w:r>
      <w:r w:rsidRPr="00FB5B2B">
        <w:t xml:space="preserve"> (Jos, Writer for Quarks to Quasars, a news service that publishes up-to-date information on the latest developments in scientific news and research, January 22, 2014, “A Truly Green Revolution: Turning Algae into Biofuel”, </w:t>
      </w:r>
      <w:hyperlink r:id="rId6" w:history="1">
        <w:r w:rsidRPr="00FB5B2B">
          <w:t>http://www.fromquarkstoquasars.com/a-truly-green-revolution-turning-algae-into-biofuel/</w:t>
        </w:r>
      </w:hyperlink>
      <w:r w:rsidRPr="00FB5B2B">
        <w:t>)</w:t>
      </w:r>
    </w:p>
    <w:p w:rsidR="00BF6DC8" w:rsidRPr="005B071D" w:rsidRDefault="00BF6DC8" w:rsidP="00BF6DC8">
      <w:pPr>
        <w:rPr>
          <w:rStyle w:val="Style13ptBold"/>
          <w:b w:val="0"/>
          <w:sz w:val="16"/>
          <w:szCs w:val="16"/>
        </w:rPr>
      </w:pPr>
    </w:p>
    <w:p w:rsidR="00BF6DC8" w:rsidRPr="00337B2E" w:rsidRDefault="00BF6DC8" w:rsidP="00BF6DC8">
      <w:pPr>
        <w:pStyle w:val="Cards"/>
        <w:rPr>
          <w:rStyle w:val="DebateUnderline"/>
        </w:rPr>
      </w:pPr>
      <w:r w:rsidRPr="005B071D">
        <w:t xml:space="preserve">Plus, algae is wet, very wet. So wet, in fact, that the only real way to use it as a viable source of energy is to dry it out… at massive costs. Growing them and drying them in large enough quantities is proving to be a major hurdle. To provide the U.S. with enough algae to support their daily appetite, it would require an amount of algae equal in surface area to the state of Maryland; however, that’s still ten times smaller than what would be needed for providing enough biodiesel from corn or soy; that would have to be half the landarea of the U.S.A. Additionally, </w:t>
      </w:r>
      <w:r w:rsidRPr="00337B2E">
        <w:rPr>
          <w:rStyle w:val="DebateUnderline"/>
        </w:rPr>
        <w:t>even if we were able to grow</w:t>
      </w:r>
      <w:r w:rsidRPr="005B071D">
        <w:t xml:space="preserve"> that much </w:t>
      </w:r>
      <w:r w:rsidRPr="00337B2E">
        <w:rPr>
          <w:rStyle w:val="DebateUnderline"/>
        </w:rPr>
        <w:t>algae in order to meet out needs, it would be problematic as Algae blooms are quite destructive</w:t>
      </w:r>
      <w:r w:rsidRPr="005B071D">
        <w:t xml:space="preserve">. </w:t>
      </w:r>
      <w:r w:rsidRPr="00337B2E">
        <w:rPr>
          <w:rStyle w:val="DebateUnderline"/>
        </w:rPr>
        <w:t>They can literally choke the life from a region</w:t>
      </w:r>
      <w:r w:rsidRPr="005B071D">
        <w:t xml:space="preserve">; however, most worrying are the toxic species. </w:t>
      </w:r>
      <w:r w:rsidRPr="00337B2E">
        <w:rPr>
          <w:rStyle w:val="DebateUnderline"/>
        </w:rPr>
        <w:t>If it becomes profitable to tinker with the genome of one of those, a corporate sense of ethics might be all that stands between us and environmental pandemonium</w:t>
      </w:r>
      <w:r w:rsidRPr="005B071D">
        <w:t xml:space="preserve">. So algae blooms are no joke. </w:t>
      </w:r>
      <w:r w:rsidRPr="00337B2E">
        <w:rPr>
          <w:rStyle w:val="DebateUnderline"/>
        </w:rPr>
        <w:t xml:space="preserve">Even if the species involved is not toxic </w:t>
      </w:r>
      <w:r w:rsidRPr="005B071D">
        <w:t>(and most of them are not</w:t>
      </w:r>
      <w:r w:rsidRPr="00337B2E">
        <w:rPr>
          <w:rStyle w:val="DebateUnderline"/>
        </w:rPr>
        <w:t>), they can still do plenty of harm</w:t>
      </w:r>
      <w:r w:rsidRPr="005B071D">
        <w:t xml:space="preserve">. </w:t>
      </w:r>
      <w:r w:rsidRPr="00337B2E">
        <w:rPr>
          <w:rStyle w:val="DebateUnderline"/>
        </w:rPr>
        <w:t>Simply blocking sunlight will s</w:t>
      </w:r>
      <w:r w:rsidRPr="005B071D">
        <w:t xml:space="preserve">tifle the growth of, or even </w:t>
      </w:r>
      <w:r w:rsidRPr="00337B2E">
        <w:rPr>
          <w:rStyle w:val="DebateUnderline"/>
        </w:rPr>
        <w:t>kill, the marine flora (which forms the basis of many underwater food chains). At night,  algae will use more oxygen than they produce</w:t>
      </w:r>
      <w:r w:rsidRPr="005B071D">
        <w:t xml:space="preserve"> (no photosynthesis). </w:t>
      </w:r>
      <w:r w:rsidRPr="00337B2E">
        <w:rPr>
          <w:rStyle w:val="DebateUnderline"/>
        </w:rPr>
        <w:t>Compounding that is the fact that, as algae die and decompose, they use up even more oxygen. In short, the day that there is an algae bloom is not a good day to be a fish.</w:t>
      </w:r>
    </w:p>
    <w:p w:rsidR="00BF6DC8" w:rsidRDefault="00BF6DC8" w:rsidP="00BF6DC8">
      <w:pPr>
        <w:pStyle w:val="Nothing"/>
      </w:pPr>
    </w:p>
    <w:p w:rsidR="00BF6DC8" w:rsidRDefault="00BF6DC8" w:rsidP="00BF6DC8">
      <w:pPr>
        <w:pStyle w:val="Nothing"/>
      </w:pPr>
    </w:p>
    <w:p w:rsidR="00BF6DC8" w:rsidRDefault="00BF6DC8" w:rsidP="00BF6DC8">
      <w:pPr>
        <w:pStyle w:val="BlockHeadings"/>
      </w:pPr>
      <w:r>
        <w:t>Yes Pain – 2NC Top Level</w:t>
      </w:r>
    </w:p>
    <w:p w:rsidR="00BF6DC8" w:rsidRDefault="00BF6DC8" w:rsidP="00BF6DC8">
      <w:pPr>
        <w:pStyle w:val="Nothing"/>
      </w:pPr>
    </w:p>
    <w:p w:rsidR="00BF6DC8" w:rsidRDefault="00BF6DC8" w:rsidP="00BF6DC8">
      <w:pPr>
        <w:pStyle w:val="Tags"/>
      </w:pPr>
      <w:r>
        <w:t>Fish can suffer – killing them is unethical</w:t>
      </w:r>
    </w:p>
    <w:p w:rsidR="00BF6DC8" w:rsidRDefault="00BF6DC8" w:rsidP="00BF6DC8">
      <w:pPr>
        <w:pStyle w:val="Nothing"/>
      </w:pPr>
      <w:r w:rsidRPr="004A40AB">
        <w:rPr>
          <w:rStyle w:val="Author-Date"/>
        </w:rPr>
        <w:t>Bekoff</w:t>
      </w:r>
      <w:r>
        <w:t xml:space="preserve"> (Ph.D.) </w:t>
      </w:r>
      <w:r w:rsidRPr="004A40AB">
        <w:rPr>
          <w:rStyle w:val="Author-Date"/>
        </w:rPr>
        <w:t>10</w:t>
      </w:r>
    </w:p>
    <w:p w:rsidR="00BF6DC8" w:rsidRDefault="00BF6DC8" w:rsidP="00BF6DC8">
      <w:pPr>
        <w:pStyle w:val="Nothing"/>
      </w:pPr>
      <w:r>
        <w:t xml:space="preserve">(Mark, </w:t>
      </w:r>
      <w:r w:rsidRPr="004A40AB">
        <w:t>Fish do feel pain: Yes they do, science tells us</w:t>
      </w:r>
      <w:r>
        <w:t xml:space="preserve">, April 23, 2010, </w:t>
      </w:r>
      <w:r w:rsidRPr="004A40AB">
        <w:t>http://www.psychologytoday.com/blog/animal-emotions/201004/fish-do-feel-pain-yes-they-do-science-tells-us</w:t>
      </w:r>
      <w:r>
        <w:t>)</w:t>
      </w:r>
    </w:p>
    <w:p w:rsidR="00BF6DC8" w:rsidRDefault="00BF6DC8" w:rsidP="00BF6DC8">
      <w:pPr>
        <w:pStyle w:val="Nothing"/>
      </w:pPr>
    </w:p>
    <w:p w:rsidR="00BF6DC8" w:rsidRPr="004A40AB" w:rsidRDefault="00BF6DC8" w:rsidP="00BF6DC8">
      <w:pPr>
        <w:pStyle w:val="Cards"/>
      </w:pPr>
      <w:r w:rsidRPr="004A40AB">
        <w:t>A new book titled Do fish feel pain? by the renowned scientist, Victoria Braithwaite, is a very important read for those interested in the general topic of pain in animals, especially because it has been long assumed that fish are not sentient beings and are not all that intelligent. A few years ago I reviewed the literature about sentience in fish and other animals who live beneath the surface (see also) and i</w:t>
      </w:r>
      <w:r w:rsidRPr="00A81907">
        <w:rPr>
          <w:rStyle w:val="DebateUnderline"/>
        </w:rPr>
        <w:t>t's clear that a strong case can be made for protecting fish and other aquatic animals from harm</w:t>
      </w:r>
      <w:r w:rsidRPr="004A40AB">
        <w:t xml:space="preserve">. Professor </w:t>
      </w:r>
      <w:r w:rsidRPr="00A81907">
        <w:rPr>
          <w:rStyle w:val="DebateUnderline"/>
        </w:rPr>
        <w:t>Braithwaite's book contains an incredible amount of recent scientific data that support this idea</w:t>
      </w:r>
      <w:r w:rsidRPr="004A40AB">
        <w:t xml:space="preserve">. </w:t>
      </w:r>
    </w:p>
    <w:p w:rsidR="00BF6DC8" w:rsidRPr="004A40AB" w:rsidRDefault="00BF6DC8" w:rsidP="00BF6DC8">
      <w:pPr>
        <w:pStyle w:val="Cards"/>
      </w:pPr>
      <w:r w:rsidRPr="004A40AB">
        <w:t xml:space="preserve">Many people will likely not take or have the time to read her book, so let me tell you what she says at the beginning of her chapter titled "Looking to the future." She writes: "I have argued </w:t>
      </w:r>
      <w:r w:rsidRPr="00C21360">
        <w:rPr>
          <w:b/>
        </w:rPr>
        <w:t xml:space="preserve">that </w:t>
      </w:r>
      <w:r w:rsidRPr="00C21360">
        <w:rPr>
          <w:rStyle w:val="DebateUnderline"/>
        </w:rPr>
        <w:t>there is as much evidence that fish feel pain and suffer as there is for birds and mammals -- and more than there is for human neonates and preterm babies</w:t>
      </w:r>
      <w:r w:rsidRPr="004A40AB">
        <w:t>." (page 153).</w:t>
      </w:r>
    </w:p>
    <w:p w:rsidR="00BF6DC8" w:rsidRPr="004A40AB" w:rsidRDefault="00BF6DC8" w:rsidP="00BF6DC8">
      <w:pPr>
        <w:pStyle w:val="Cards"/>
      </w:pPr>
      <w:r w:rsidRPr="004A40AB">
        <w:t xml:space="preserve">Professor Braithwaite then goes on to note that </w:t>
      </w:r>
      <w:r w:rsidRPr="00A81907">
        <w:rPr>
          <w:rStyle w:val="DebateUnderline"/>
        </w:rPr>
        <w:t>these data will require us to change the ways in which we interact with fish because we now know that they suffer and feel pain</w:t>
      </w:r>
      <w:r w:rsidRPr="004A40AB">
        <w:t xml:space="preserve">. Catch-and-release programs surely need to be curtailed because even if fish survive their encounter with a hook they do suffer and die from the stress of being caught, fighting to get the hook out of their mouth or other body areas, and the wounds they endure (for a study on catch and release methods and mortality in fish see).Even hunters agree that catch-and-release are unethical and that torturing a fish at the end of a hook is just wrong. </w:t>
      </w:r>
    </w:p>
    <w:p w:rsidR="00BF6DC8" w:rsidRPr="004A40AB" w:rsidRDefault="00BF6DC8" w:rsidP="00BF6DC8">
      <w:pPr>
        <w:pStyle w:val="Cards"/>
      </w:pPr>
      <w:r w:rsidRPr="00A81907">
        <w:rPr>
          <w:rStyle w:val="DebateUnderline"/>
        </w:rPr>
        <w:t>It would be</w:t>
      </w:r>
      <w:r w:rsidRPr="004A40AB">
        <w:t xml:space="preserve"> singularly </w:t>
      </w:r>
      <w:r w:rsidRPr="00A81907">
        <w:rPr>
          <w:rStyle w:val="DebateUnderline"/>
        </w:rPr>
        <w:t>unethical not to increase protection for fish and other animals who we previously thought weren't sentient.</w:t>
      </w:r>
      <w:r w:rsidRPr="004A40AB">
        <w:t xml:space="preserve"> Teaching our children that ever popular catch-and-release programs are inhumane is a good way to go for making the future for fish and other animals a more humane and pleasant experience. </w:t>
      </w:r>
    </w:p>
    <w:p w:rsidR="00BF6DC8" w:rsidRDefault="00BF6DC8" w:rsidP="00BF6DC8">
      <w:pPr>
        <w:pStyle w:val="Nothing"/>
      </w:pPr>
    </w:p>
    <w:p w:rsidR="00BF6DC8" w:rsidRDefault="00BF6DC8" w:rsidP="00BF6DC8">
      <w:pPr>
        <w:pStyle w:val="BlockHeadings"/>
      </w:pPr>
      <w:r>
        <w:t>Yes Pain – 2NC Scientific Lit Review</w:t>
      </w:r>
    </w:p>
    <w:p w:rsidR="00BF6DC8" w:rsidRDefault="00BF6DC8" w:rsidP="00BF6DC8">
      <w:pPr>
        <w:pStyle w:val="Nothing"/>
      </w:pPr>
    </w:p>
    <w:p w:rsidR="00BF6DC8" w:rsidRDefault="00BF6DC8" w:rsidP="00BF6DC8">
      <w:pPr>
        <w:pStyle w:val="Tags"/>
      </w:pPr>
      <w:r>
        <w:t>Comprehensive review of the literature concludes that fish have a conscious experience of suffering</w:t>
      </w:r>
    </w:p>
    <w:p w:rsidR="00BF6DC8" w:rsidRDefault="00BF6DC8" w:rsidP="00BF6DC8">
      <w:pPr>
        <w:pStyle w:val="Nothing"/>
      </w:pPr>
      <w:r w:rsidRPr="001814B7">
        <w:rPr>
          <w:rStyle w:val="Author-Date"/>
        </w:rPr>
        <w:t xml:space="preserve">Cottee </w:t>
      </w:r>
      <w:r>
        <w:t>(</w:t>
      </w:r>
      <w:r w:rsidRPr="001814B7">
        <w:t>Department of Animal and Poultry Science, University of Guelph</w:t>
      </w:r>
      <w:r>
        <w:t xml:space="preserve">) </w:t>
      </w:r>
      <w:r w:rsidRPr="001814B7">
        <w:rPr>
          <w:rStyle w:val="Author-Date"/>
        </w:rPr>
        <w:t>10</w:t>
      </w:r>
    </w:p>
    <w:p w:rsidR="00BF6DC8" w:rsidRDefault="00BF6DC8" w:rsidP="00BF6DC8">
      <w:pPr>
        <w:pStyle w:val="Nothing"/>
      </w:pPr>
      <w:r>
        <w:t>(</w:t>
      </w:r>
      <w:r w:rsidRPr="001814B7">
        <w:t>Stephanie Yue</w:t>
      </w:r>
      <w:r>
        <w:t>, Are fish the victims of ‘speciesism’? A discussion about fear, pain and animal consciousness, Fish Physiol Biochem (2012) 38:5, 13 January 2010)</w:t>
      </w:r>
    </w:p>
    <w:p w:rsidR="00BF6DC8" w:rsidRDefault="00BF6DC8" w:rsidP="00BF6DC8">
      <w:pPr>
        <w:pStyle w:val="Nothing"/>
      </w:pPr>
    </w:p>
    <w:p w:rsidR="00BF6DC8" w:rsidRPr="00507098" w:rsidRDefault="00BF6DC8" w:rsidP="00BF6DC8">
      <w:pPr>
        <w:pStyle w:val="Cards"/>
        <w:rPr>
          <w:sz w:val="16"/>
          <w:szCs w:val="16"/>
        </w:rPr>
      </w:pPr>
      <w:r w:rsidRPr="00507098">
        <w:rPr>
          <w:sz w:val="16"/>
          <w:szCs w:val="16"/>
        </w:rPr>
        <w:t>Argument for pain as a conscious experience</w:t>
      </w:r>
    </w:p>
    <w:p w:rsidR="00BF6DC8" w:rsidRDefault="00BF6DC8" w:rsidP="00BF6DC8">
      <w:pPr>
        <w:pStyle w:val="Cards"/>
      </w:pPr>
      <w:r w:rsidRPr="00507098">
        <w:rPr>
          <w:sz w:val="16"/>
          <w:szCs w:val="16"/>
        </w:rPr>
        <w:t>It should be first mentioned that pain is a negative mental experience (e.g. feeling of distress or agony), whereas nociception is the physical, unconscious response to noxious stimuli that results in a behav- ioural or physiological change (IASP 1994). In Gregory’s (1999) short review on subjective experi- ences in fish, he mentions the importance of this question, because it can influence our views on how we should manage these animals. Obviously, the question of pain perception in fish is a particularly hot topic, since our current methods of handling, rearing and slaughter could potentially cause them pain. Consequently, the subject of fish pain has, of late, been given substantial attention. Gregory (1999) provided criteria for the assessment of fish pain. First was to establish whether or not fish possess neuro- transmitters, neuron types and neuroanatomy known to mediate the pain experience in other animals. Second is to inflict what we consider to be painful stimuli on fish and then assess their responses to the stimuli and then determine whether those responses can be suppressed with analgesic drugs, which can in turn be blocked with analgesic inhibitors. The last method is to teach fish to associate the aversive stimulus with a neutral-conditioned stimulus and examine whether they show avoidance behaviour to the conditioned stimulus alone. Finally, by collating the information from all three approaches, it should be possible to decide whether fish can perceive and experience the negative mental state of pain. With respect to the first criterion, some hypothesize that conscious awareness and therefore mental states such as pain and fear depends specifically and almost solely on the neocortex and that the absence of this brain region makes it impossible for conscious awareness (LaChat 1996; Rose 2002). Rose (2002) argues that decorticate or neocortically damaged humans have no consciousness, yet noxious stimula- tion applied to the faces of vegetative patients can evoke facial grimaces, flinches and expressions reminiscent of a person in pain. The patient, of course, is not aware of his reflexive responses. This is the argument of the difference between nociception, the sensory response to noxious stimulation, and pain, the negative psychological experience. The fish’s behavioural responses to negative stimulation are therefore compared to these types of reflexive withdrawal reactions of decorticate humans. Unfor- tunately,</w:t>
      </w:r>
      <w:r w:rsidRPr="001814B7">
        <w:t xml:space="preserve"> </w:t>
      </w:r>
      <w:r w:rsidRPr="00507098">
        <w:rPr>
          <w:rStyle w:val="DebateUnderline"/>
        </w:rPr>
        <w:t>Rose’s</w:t>
      </w:r>
      <w:r w:rsidRPr="001814B7">
        <w:t xml:space="preserve"> (2002) lengthy </w:t>
      </w:r>
      <w:r w:rsidRPr="00507098">
        <w:rPr>
          <w:rStyle w:val="DebateUnderline"/>
        </w:rPr>
        <w:t>review</w:t>
      </w:r>
      <w:r w:rsidRPr="001814B7">
        <w:t xml:space="preserve"> of the matter </w:t>
      </w:r>
      <w:r w:rsidRPr="00507098">
        <w:rPr>
          <w:rStyle w:val="DebateUnderline"/>
        </w:rPr>
        <w:t>is built completely upon the thesis of the neocortex being the seat of consciousness</w:t>
      </w:r>
      <w:r w:rsidRPr="001814B7">
        <w:t xml:space="preserve">. Although an inter- esting proposition, its Achilles heel is that he compares the normal functioning physiology of intact fish to that of a human pathological state. </w:t>
      </w:r>
      <w:r w:rsidRPr="00507098">
        <w:rPr>
          <w:rStyle w:val="DebateUnderline"/>
        </w:rPr>
        <w:t>This is simply not a reasonable or logical argument</w:t>
      </w:r>
      <w:r w:rsidRPr="001814B7">
        <w:t xml:space="preserve"> (see Chandroo et al. 2004a, b). Imagine if you will, a fish stating to humans ‘‘I have fins. If I am missing my fins, I can no longer swim. Fins are therefore essential for swimming. Humans do not possess fins. There- fore, humans cannot swim’’. Of course, this is not true; humans, although not possessing fins, can use their arms, legs, hands and feet in order to propel themselves through the water. In addition, </w:t>
      </w:r>
      <w:r w:rsidRPr="00507098">
        <w:rPr>
          <w:rStyle w:val="DebateUnderline"/>
        </w:rPr>
        <w:t>although humans do not swim in the exact manner that does a trout, it is an accepted fact that humans can indeed swim</w:t>
      </w:r>
      <w:r w:rsidRPr="001814B7">
        <w:t xml:space="preserve">. In fact, </w:t>
      </w:r>
      <w:r w:rsidRPr="00507098">
        <w:rPr>
          <w:rStyle w:val="DebateUnderline"/>
        </w:rPr>
        <w:t>Sneddon</w:t>
      </w:r>
      <w:r w:rsidRPr="001814B7">
        <w:t xml:space="preserve"> et al. (2003) </w:t>
      </w:r>
      <w:r w:rsidRPr="00507098">
        <w:rPr>
          <w:rStyle w:val="DebateUnderline"/>
        </w:rPr>
        <w:t>discovered that rainbow trout possess cutaneous nociceptors capable of detecting noxious stimuli</w:t>
      </w:r>
      <w:r w:rsidRPr="001814B7">
        <w:t xml:space="preserve">. This electrophysiolog- ical study not only identified the physical location of the nociceptors, but also that the nociceptive nerves demonstrate properties similar to those described in the higher-vertebrate pain system. </w:t>
      </w:r>
      <w:r w:rsidRPr="00507098">
        <w:rPr>
          <w:rStyle w:val="DebateUnderline"/>
        </w:rPr>
        <w:t>Like in mammals, nerve endings of A-delta and C fibres act as nociceptors in fish.</w:t>
      </w:r>
      <w:r w:rsidRPr="001814B7">
        <w:t xml:space="preserve"> These fibres differ in diameter, myelination and information transmission speed and are associated with different types of pain like pricking or dull, aching pain. Complemented with the behavioural component to the study, it was proposed that the avoidance behaviour induced by painful stimuli is not likely to be merely reflexive, but accompanied with discomfort. With respect to Greg- ory’s second criterion, </w:t>
      </w:r>
      <w:r w:rsidRPr="00507098">
        <w:rPr>
          <w:rStyle w:val="DebateUnderline"/>
        </w:rPr>
        <w:t>Chervova</w:t>
      </w:r>
      <w:r w:rsidRPr="001814B7">
        <w:t xml:space="preserve"> et al. (1994) addressed that issue well over a decade ago when they </w:t>
      </w:r>
      <w:r w:rsidRPr="00507098">
        <w:rPr>
          <w:rStyle w:val="DebateUnderline"/>
        </w:rPr>
        <w:t xml:space="preserve">found that trout’s strong tail flick avoidance reaction </w:t>
      </w:r>
      <w:r w:rsidRPr="001814B7">
        <w:t xml:space="preserve">in response to electric shock, needle prick or fin pinching </w:t>
      </w:r>
      <w:r w:rsidRPr="00507098">
        <w:rPr>
          <w:rStyle w:val="DebateUnderline"/>
        </w:rPr>
        <w:t xml:space="preserve">decreased </w:t>
      </w:r>
      <w:r w:rsidRPr="001814B7">
        <w:t xml:space="preserve">in intensity </w:t>
      </w:r>
      <w:r w:rsidRPr="00507098">
        <w:rPr>
          <w:rStyle w:val="DebateUnderline"/>
        </w:rPr>
        <w:t>with increasing dosage of</w:t>
      </w:r>
      <w:r w:rsidRPr="001814B7">
        <w:t xml:space="preserve"> the endogenous mammalian </w:t>
      </w:r>
      <w:r w:rsidRPr="00507098">
        <w:rPr>
          <w:rStyle w:val="DebateUnderline"/>
        </w:rPr>
        <w:t>opioid and analgesic</w:t>
      </w:r>
      <w:r w:rsidRPr="001814B7">
        <w:t>, dermorphin. Under a similar set-up with cod, Chervova (1997) found that there was decrease in pain sensitivity (as measured by tail undulation)</w:t>
      </w:r>
      <w:r>
        <w:t xml:space="preserve"> </w:t>
      </w:r>
      <w:r w:rsidRPr="001814B7">
        <w:t xml:space="preserve">under the action of even non-opioid substances and suggested the presence of another endogenous anal- gesia system in fish in addition to the opioid system. In addition, naloxone, an antagonist of opioid recep- tors, is able to reverse the analgesic effect of morphine in goldfish and carp (Ehrensing et al. 1982; Chervova and Lapshin 2000). These findings are not surprising, given the fact that fish do possess opioid receptors and endogenous opioids in their nervous systems (Sneddon 2004). Sneddon (2003) contributed more supporting evidence when she found that administration of morphine significantly reduced pain-related types of behaviours (induced by acetic acid injection to trout lips) and opercular beat rate. Lastly, with respect to Gregory’s (1999) third criterion, there is an abundance of studies demon- strating avoidance learning and is easily found in experimental, zoological, ecological and aquacultural literature (Pfeiffer 1963; Behrend and Bitterman 1964; Atchison et al. 1987; Knudsen et al. 1997; Yue et al. 2004; Dunlop et al. 2006). Since then, there have been plenty more studies investigating noxious stimuli and analgesics on nociceptive responses (Reilly et al. 2008; Nordgreen et al. 2009) all with results showing that various species of fish respond to noxious stimuli as well as analgesia in a manner consistent with pain. Taken collectively, it seems that teleost </w:t>
      </w:r>
      <w:r w:rsidRPr="00507098">
        <w:rPr>
          <w:rStyle w:val="DebateUnderline"/>
        </w:rPr>
        <w:t>fish have been able to successfully fulfil all the various criteria and requirements researchers often demand in their quest to assess animal consciousness.</w:t>
      </w:r>
    </w:p>
    <w:p w:rsidR="00BF6DC8" w:rsidRPr="00507098" w:rsidRDefault="00BF6DC8" w:rsidP="00BF6DC8">
      <w:pPr>
        <w:pStyle w:val="Cards"/>
        <w:rPr>
          <w:rStyle w:val="DebateUnderline"/>
        </w:rPr>
      </w:pPr>
      <w:r w:rsidRPr="001814B7">
        <w:t xml:space="preserve">Despite all this evidence, the debate continues. This was seen in the vigorous exchange of views regarding fish welfare that revolved around whether or not fish have feelings. Huntingford et al. (2006) have reviewed a variety of practices, such as commercial fishing, recreational angling and aqua- culture, on the welfare of fish and have taken a feelings-based approach in doing this. They con- cluded that some of these practices will have an adverse effect on fish welfare. Their findings were strongly challenged by Arlinghaus et al. (2007) who were extremely critical of the feelings-based approach and who rejected most of the conclusions of Huntingford et al. (2006). The criticisms of Arlinghaus et al. (2007) were based almost entirely on the fact that there are neuro-anatomical brain differences between fish and the higher vertebrates and in particular that fish lack a neocortex (Rose 2002). However, </w:t>
      </w:r>
      <w:r w:rsidRPr="00507098">
        <w:rPr>
          <w:rStyle w:val="DebateUnderline"/>
        </w:rPr>
        <w:t>neuroanatomical similarities or differences play no role in the feelings-based approach.</w:t>
      </w:r>
    </w:p>
    <w:p w:rsidR="00BF6DC8" w:rsidRPr="001814B7" w:rsidRDefault="00BF6DC8" w:rsidP="00BF6DC8">
      <w:pPr>
        <w:pStyle w:val="Cards"/>
      </w:pPr>
    </w:p>
    <w:p w:rsidR="00BF6DC8" w:rsidRPr="001814B7" w:rsidRDefault="00BF6DC8" w:rsidP="00BF6DC8">
      <w:pPr>
        <w:pStyle w:val="Cards"/>
        <w:ind w:left="0"/>
      </w:pPr>
    </w:p>
    <w:p w:rsidR="00BF6DC8" w:rsidRDefault="00BF6DC8" w:rsidP="00BF6DC8">
      <w:pPr>
        <w:pStyle w:val="Nothing"/>
      </w:pPr>
    </w:p>
    <w:p w:rsidR="00BF6DC8" w:rsidRDefault="00BF6DC8" w:rsidP="00BF6DC8">
      <w:pPr>
        <w:pStyle w:val="BlockHeadings"/>
      </w:pPr>
      <w:r>
        <w:t>Yes Pain – A2: Scientific Uncertainty</w:t>
      </w:r>
    </w:p>
    <w:p w:rsidR="00BF6DC8" w:rsidRPr="00507098" w:rsidRDefault="00BF6DC8" w:rsidP="00BF6DC8">
      <w:pPr>
        <w:pStyle w:val="Nothing"/>
      </w:pPr>
    </w:p>
    <w:p w:rsidR="00BF6DC8" w:rsidRDefault="00BF6DC8" w:rsidP="00BF6DC8">
      <w:pPr>
        <w:pStyle w:val="Tags"/>
      </w:pPr>
      <w:r>
        <w:t>Should assume that fish can suffer</w:t>
      </w:r>
    </w:p>
    <w:p w:rsidR="00BF6DC8" w:rsidRPr="00C419A3" w:rsidRDefault="00BF6DC8" w:rsidP="00BF6DC8">
      <w:pPr>
        <w:pStyle w:val="Tags"/>
      </w:pPr>
      <w:r>
        <w:t>a.) Risk Calculus</w:t>
      </w:r>
    </w:p>
    <w:p w:rsidR="00BF6DC8" w:rsidRDefault="00BF6DC8" w:rsidP="00BF6DC8">
      <w:pPr>
        <w:pStyle w:val="Nothing"/>
      </w:pPr>
      <w:r w:rsidRPr="00DE54B2">
        <w:rPr>
          <w:rStyle w:val="Author-Date"/>
        </w:rPr>
        <w:t>Lund et al</w:t>
      </w:r>
      <w:r>
        <w:t xml:space="preserve"> (National Veterinary Institute) </w:t>
      </w:r>
      <w:r w:rsidRPr="00DE54B2">
        <w:rPr>
          <w:rStyle w:val="Author-Date"/>
        </w:rPr>
        <w:t>7</w:t>
      </w:r>
    </w:p>
    <w:p w:rsidR="00BF6DC8" w:rsidRDefault="00BF6DC8" w:rsidP="00BF6DC8">
      <w:pPr>
        <w:pStyle w:val="Nothing"/>
      </w:pPr>
      <w:r>
        <w:t>(Vonne Lund, Cecilie M. Mejdell, Helena Röcklinsberg, Ray Anthony, Tore Håstein, Expanding the moral circle: farmed fish as objects of moral concern,</w:t>
      </w:r>
      <w:r w:rsidRPr="00972A34">
        <w:t xml:space="preserve"> </w:t>
      </w:r>
      <w:r>
        <w:t>DISEASES OF AQUATIC ORGANISMS Dis Aquat Org Vol. 75: 109–118, 2007)</w:t>
      </w:r>
    </w:p>
    <w:p w:rsidR="00BF6DC8" w:rsidRDefault="00BF6DC8" w:rsidP="00BF6DC8">
      <w:pPr>
        <w:pStyle w:val="Nothing"/>
      </w:pPr>
    </w:p>
    <w:p w:rsidR="00BF6DC8" w:rsidRDefault="00BF6DC8" w:rsidP="00BF6DC8">
      <w:pPr>
        <w:pStyle w:val="Cards"/>
      </w:pPr>
      <w:r>
        <w:t xml:space="preserve">In a risk analysis, the estimation of risk is usually based on the expected value of the conditional probability of the event occurring times the consequence of the event, given that it has occurred (Society for Risk Analysis; www.sra.org/resources_ glossary_p-r.php). The ‘event’ occurring in this case is that fish have the ability to suffer (and thereby qualify as moral objects). </w:t>
      </w:r>
      <w:r w:rsidRPr="00D6775C">
        <w:rPr>
          <w:rStyle w:val="DebateUnderline"/>
        </w:rPr>
        <w:t>The scientific results indicate that there is a non-zero probability that fish are sentient</w:t>
      </w:r>
      <w:r>
        <w:t xml:space="preserve">. </w:t>
      </w:r>
      <w:r w:rsidRPr="00D6775C">
        <w:rPr>
          <w:rStyle w:val="DebateUnderline"/>
        </w:rPr>
        <w:t>The consequence</w:t>
      </w:r>
      <w:r>
        <w:t xml:space="preserve">, given this ability is present, </w:t>
      </w:r>
      <w:r w:rsidRPr="00D6775C">
        <w:rPr>
          <w:rStyle w:val="DebateUnderline"/>
        </w:rPr>
        <w:t xml:space="preserve">is </w:t>
      </w:r>
      <w:r w:rsidRPr="00C419A3">
        <w:rPr>
          <w:rStyle w:val="DebateUnderline"/>
        </w:rPr>
        <w:t>the suffering of an enormous number of individual fishes</w:t>
      </w:r>
      <w:r>
        <w:t xml:space="preserve"> (and also that we, as morally responsible humans, are acting unrighteously, according to the ethical reason- ing above). </w:t>
      </w:r>
      <w:r w:rsidRPr="00D6775C">
        <w:rPr>
          <w:rStyle w:val="DebateUnderline"/>
        </w:rPr>
        <w:t>The risk could therefore be large, even though the probability may be low</w:t>
      </w:r>
      <w:r>
        <w:t>. Therefore, a rea- sonable risk management strategy would be to imple- ment animal welfare considerations in fish farming — even though there is still scientific uncertainty regarding means of measuring fish capacities.</w:t>
      </w:r>
    </w:p>
    <w:p w:rsidR="00BF6DC8" w:rsidRDefault="00BF6DC8" w:rsidP="00BF6DC8">
      <w:pPr>
        <w:pStyle w:val="Cards"/>
      </w:pPr>
      <w:r w:rsidRPr="00D6775C">
        <w:rPr>
          <w:rStyle w:val="DebateUnderline"/>
        </w:rPr>
        <w:t>The ethical aspect here involves the estimation of probability</w:t>
      </w:r>
      <w:r>
        <w:t xml:space="preserve"> and the level of risk that can be accepted, as well as the individual’s understanding of human responsibilities towards animals — more precisely, to what degree one is ready to diminish human interests in favour of those of other sentient beings. Thus, a rea- son why it may be difficult to implement fish welfare may be that, unlike in the case of climatic changes, negative consequences of human neglect in terms of fish welfare considerations willprimarily affect fish and not humans. Consequences may not be considered great (for humans) and therefore the risk is considered low or even negligible, making it easier to disregard the problem — altruism poses a moral challenge. How- ever, implementing fish welfare in aquaculture would </w:t>
      </w:r>
      <w:r w:rsidRPr="00972A34">
        <w:t>probably not be truly altruistic in the present situation. There is likely a win – win situation: basic improve- ments in fish welfare will in many cases result in an improved economic outcome for the fish farmer.</w:t>
      </w:r>
    </w:p>
    <w:p w:rsidR="00BF6DC8" w:rsidRDefault="00BF6DC8" w:rsidP="00BF6DC8">
      <w:pPr>
        <w:pStyle w:val="Nothing"/>
      </w:pPr>
    </w:p>
    <w:p w:rsidR="00BF6DC8" w:rsidRDefault="00BF6DC8" w:rsidP="00BF6DC8">
      <w:pPr>
        <w:pStyle w:val="Tags"/>
      </w:pPr>
      <w:r>
        <w:t xml:space="preserve">b.) Ethical imperative. Uncertainty is inevitable. </w:t>
      </w:r>
    </w:p>
    <w:p w:rsidR="00BF6DC8" w:rsidRDefault="00BF6DC8" w:rsidP="00BF6DC8">
      <w:pPr>
        <w:pStyle w:val="Nothing"/>
      </w:pPr>
      <w:r w:rsidRPr="00254D74">
        <w:rPr>
          <w:rStyle w:val="Author-Date"/>
        </w:rPr>
        <w:t>Iwama</w:t>
      </w:r>
      <w:r>
        <w:t xml:space="preserve"> (Acadia University, Canada)</w:t>
      </w:r>
      <w:r w:rsidRPr="00254D74">
        <w:rPr>
          <w:rStyle w:val="Author-Date"/>
        </w:rPr>
        <w:t xml:space="preserve"> 7</w:t>
      </w:r>
    </w:p>
    <w:p w:rsidR="00BF6DC8" w:rsidRDefault="00BF6DC8" w:rsidP="00BF6DC8">
      <w:pPr>
        <w:pStyle w:val="Nothing"/>
      </w:pPr>
      <w:r>
        <w:t>(George K., The welfare of fish, DISEASES OF AQUATIC ORGANISMS, Vol. 75: 155–158, 2007)</w:t>
      </w:r>
    </w:p>
    <w:p w:rsidR="00BF6DC8" w:rsidRPr="00254D74" w:rsidRDefault="00BF6DC8" w:rsidP="00BF6DC8">
      <w:pPr>
        <w:pStyle w:val="Cards"/>
        <w:ind w:left="0"/>
      </w:pPr>
    </w:p>
    <w:p w:rsidR="00BF6DC8" w:rsidRDefault="00BF6DC8" w:rsidP="00BF6DC8">
      <w:pPr>
        <w:pStyle w:val="Cards"/>
      </w:pPr>
      <w:r>
        <w:t>It is unlikely that we will ever know if non-human organisms share the same experiences we have in pain, suffering, anxiety, and even hunger. It is a signif- icant challenge even to know if we share the same feelings as other humans under identical physiological conditions.</w:t>
      </w:r>
    </w:p>
    <w:p w:rsidR="00BF6DC8" w:rsidRDefault="00BF6DC8" w:rsidP="00BF6DC8">
      <w:pPr>
        <w:pStyle w:val="Cards"/>
      </w:pPr>
      <w:r>
        <w:t xml:space="preserve">The mechanisms underpinning the experience of pain and suffering in humans are not completely known. Without this knowledge, it is impossible for us to know if the physiological and humoral changes in non-humans in response to noxious stimuli might be the same experience that we have. It is my opinion that </w:t>
      </w:r>
      <w:r w:rsidRPr="001979E4">
        <w:rPr>
          <w:rStyle w:val="DebateUnderline"/>
        </w:rPr>
        <w:t>even if we shared identical neural structures</w:t>
      </w:r>
      <w:r>
        <w:t xml:space="preserve"> and had the same behavioural and humoral responses to noxious stimuli as animals such as fish, </w:t>
      </w:r>
      <w:r w:rsidRPr="001979E4">
        <w:rPr>
          <w:rStyle w:val="DebateUnderline"/>
        </w:rPr>
        <w:t>we could never know unequivocally that</w:t>
      </w:r>
      <w:r>
        <w:t xml:space="preserve"> pain and </w:t>
      </w:r>
      <w:r w:rsidRPr="001979E4">
        <w:rPr>
          <w:rStyle w:val="DebateUnderline"/>
        </w:rPr>
        <w:t>suffering as we know it exists in non-humans</w:t>
      </w:r>
      <w:r>
        <w:t>. In spite of this, discus- sions about welfare in animals generally overlook this lack of knowledge.</w:t>
      </w:r>
    </w:p>
    <w:p w:rsidR="00BF6DC8" w:rsidRPr="00254D74" w:rsidRDefault="00BF6DC8" w:rsidP="00BF6DC8">
      <w:pPr>
        <w:pStyle w:val="Cards"/>
      </w:pPr>
      <w:r>
        <w:t xml:space="preserve">In theory, </w:t>
      </w:r>
      <w:r w:rsidRPr="00C419A3">
        <w:rPr>
          <w:rStyle w:val="DebateUnderline"/>
        </w:rPr>
        <w:t>it is possible that we will one day know the chemical, anatomical, and physiological basis for our consciousness</w:t>
      </w:r>
      <w:r>
        <w:t xml:space="preserve">, or the sensations of pain and hunger. Equally, it is entirely possible that one day we may know if non-humans share those correlates with us. With that knowledge, however, would we be any fur- ther ahead than we are today with respect to knowing if fish and other animals share those experiences as we do and if this would affect our care for their welfare? It is my opinion that we would not be any further ahead at that point. </w:t>
      </w:r>
      <w:r w:rsidRPr="00C419A3">
        <w:rPr>
          <w:rStyle w:val="DebateUnderline"/>
        </w:rPr>
        <w:t>It will always be conjecture</w:t>
      </w:r>
      <w:r>
        <w:t xml:space="preserve">, as it is between humans, </w:t>
      </w:r>
      <w:r w:rsidRPr="00C419A3">
        <w:rPr>
          <w:rStyle w:val="DebateUnderline"/>
        </w:rPr>
        <w:t>as to whether the other is</w:t>
      </w:r>
      <w:r>
        <w:t xml:space="preserve"> feeling pain, or </w:t>
      </w:r>
      <w:r w:rsidRPr="00C419A3">
        <w:rPr>
          <w:rStyle w:val="DebateUnderline"/>
        </w:rPr>
        <w:t>suffering</w:t>
      </w:r>
      <w:r>
        <w:t xml:space="preserve">. However, </w:t>
      </w:r>
      <w:r>
        <w:rPr>
          <w:rStyle w:val="DebateUnderline"/>
        </w:rPr>
        <w:t>we have an ethical imper</w:t>
      </w:r>
      <w:r w:rsidRPr="001979E4">
        <w:rPr>
          <w:rStyle w:val="DebateUnderline"/>
        </w:rPr>
        <w:t>ative today to respect the life and welfare of all organ isms that we affect</w:t>
      </w:r>
      <w:r w:rsidRPr="00254D74">
        <w:t xml:space="preserve">. This will not change further with an increased understanding of if or how we might share similar experiences with them. We do not need evidence-based validation of this possibility of a shared experience to care for their well-being. </w:t>
      </w:r>
      <w:r w:rsidRPr="00C419A3">
        <w:rPr>
          <w:rStyle w:val="DebateUnderline"/>
        </w:rPr>
        <w:t>It is our responsibility to act with the precaution that organisms show a stress response</w:t>
      </w:r>
      <w:r w:rsidRPr="00254D74">
        <w:t xml:space="preserve"> and we ought to inform our- selves in this regard so we can minimize the stresses imposed upon them through our interactions.</w:t>
      </w:r>
    </w:p>
    <w:p w:rsidR="00BF6DC8" w:rsidRPr="00254D74" w:rsidRDefault="00BF6DC8" w:rsidP="00BF6DC8">
      <w:pPr>
        <w:pStyle w:val="Nothing"/>
      </w:pPr>
    </w:p>
    <w:p w:rsidR="00BF6DC8" w:rsidRDefault="00BF6DC8" w:rsidP="00BF6DC8">
      <w:pPr>
        <w:pStyle w:val="Nothing"/>
      </w:pPr>
    </w:p>
    <w:p w:rsidR="00BF6DC8" w:rsidRPr="00972A34" w:rsidRDefault="00BF6DC8" w:rsidP="00BF6DC8">
      <w:pPr>
        <w:pStyle w:val="Nothing"/>
      </w:pPr>
    </w:p>
    <w:p w:rsidR="00BF6DC8" w:rsidRDefault="00BF6DC8" w:rsidP="00BF6DC8">
      <w:pPr>
        <w:pStyle w:val="BlockHeadings"/>
      </w:pPr>
      <w:r>
        <w:t>Yes Pain – A2: No Neocortex / Rose</w:t>
      </w:r>
    </w:p>
    <w:p w:rsidR="00BF6DC8" w:rsidRDefault="00BF6DC8" w:rsidP="00BF6DC8">
      <w:pPr>
        <w:pStyle w:val="Nothing"/>
      </w:pPr>
    </w:p>
    <w:p w:rsidR="00BF6DC8" w:rsidRDefault="00BF6DC8" w:rsidP="00BF6DC8">
      <w:pPr>
        <w:pStyle w:val="Tags"/>
      </w:pPr>
      <w:r>
        <w:t>The lack of a neocortex does not prove a lack of suffering</w:t>
      </w:r>
    </w:p>
    <w:p w:rsidR="00BF6DC8" w:rsidRDefault="00BF6DC8" w:rsidP="00BF6DC8">
      <w:pPr>
        <w:pStyle w:val="Nothing"/>
      </w:pPr>
      <w:r w:rsidRPr="00DE54B2">
        <w:rPr>
          <w:rStyle w:val="Author-Date"/>
        </w:rPr>
        <w:t>Lund et al</w:t>
      </w:r>
      <w:r>
        <w:t xml:space="preserve"> (National Veterinary Institute) </w:t>
      </w:r>
      <w:r w:rsidRPr="00DE54B2">
        <w:rPr>
          <w:rStyle w:val="Author-Date"/>
        </w:rPr>
        <w:t>7</w:t>
      </w:r>
    </w:p>
    <w:p w:rsidR="00BF6DC8" w:rsidRDefault="00BF6DC8" w:rsidP="00BF6DC8">
      <w:pPr>
        <w:pStyle w:val="Nothing"/>
      </w:pPr>
      <w:r>
        <w:t>(Vonne Lund, Cecilie M. Mejdell, Helena Röcklinsberg, Ray Anthony, Tore Håstein, Expanding the moral circle: farmed fish as objects of moral concern,</w:t>
      </w:r>
      <w:r w:rsidRPr="00972A34">
        <w:t xml:space="preserve"> </w:t>
      </w:r>
      <w:r>
        <w:t>DISEASES OF AQUATIC ORGANISMS Dis Aquat Org Vol. 75: 109–118, 2007)</w:t>
      </w:r>
    </w:p>
    <w:p w:rsidR="00BF6DC8" w:rsidRDefault="00BF6DC8" w:rsidP="00BF6DC8">
      <w:pPr>
        <w:pStyle w:val="Nothing"/>
      </w:pPr>
    </w:p>
    <w:p w:rsidR="00BF6DC8" w:rsidRDefault="00BF6DC8" w:rsidP="00BF6DC8">
      <w:pPr>
        <w:pStyle w:val="Cards"/>
      </w:pPr>
      <w:r w:rsidRPr="0037628A">
        <w:rPr>
          <w:rStyle w:val="DebateUnderline"/>
        </w:rPr>
        <w:t>Based on similarities in the central nervous systems</w:t>
      </w:r>
      <w:r>
        <w:t xml:space="preserve"> of different taxa and behavioural reactions to poten- tially painful stimuli, </w:t>
      </w:r>
      <w:r>
        <w:rPr>
          <w:rStyle w:val="DebateUnderline"/>
        </w:rPr>
        <w:t>an increasing number of re</w:t>
      </w:r>
      <w:r w:rsidRPr="0037628A">
        <w:rPr>
          <w:rStyle w:val="DebateUnderline"/>
        </w:rPr>
        <w:t>searchers have sugges</w:t>
      </w:r>
      <w:r>
        <w:rPr>
          <w:rStyle w:val="DebateUnderline"/>
        </w:rPr>
        <w:t>ted that some form of pain per</w:t>
      </w:r>
      <w:r w:rsidRPr="0037628A">
        <w:rPr>
          <w:rStyle w:val="DebateUnderline"/>
        </w:rPr>
        <w:t>ception, similar to what is present in mammals, may be present in bony fish</w:t>
      </w:r>
      <w:r>
        <w:t xml:space="preserve"> (teleosts) (e.g. Sneddon et al. 2003a, Chandroo et al. 2004a, Sohlberg et al. 2004, Huntingford et al. 2006, Børresen in press). Pain is the unpleasant sensory and emotional experience asso- ciated with actual or potential tissue damage (www. iasp-pain.org/terms-p.html#Nociceptor). Pain is thus distinguished from nociception, which is the physio- logical activity induced in the nociceptor and nocicep- tive pathways (leading to the central nervous system) by a noxious stimulus.</w:t>
      </w:r>
    </w:p>
    <w:p w:rsidR="00BF6DC8" w:rsidRDefault="00BF6DC8" w:rsidP="00BF6DC8">
      <w:pPr>
        <w:pStyle w:val="Cards"/>
      </w:pPr>
      <w:r w:rsidRPr="0037628A">
        <w:rPr>
          <w:rStyle w:val="DebateUnderline"/>
        </w:rPr>
        <w:t>Fish have many neuroanatomical similarities with other vertebrates as regards nociceptors, nerve fibres, and neurophysiology</w:t>
      </w:r>
      <w:r>
        <w:t xml:space="preserve"> (e.g. The Avian Brain Nomencla- ture Consortium 2005, Sneddon 2002, Sneddon et al. 2003a, Lieberman 2006). Most neuropeptides, neuro- transmittors and opioid receptors involved in nocicep- tion and pain modulation in mammals are also found in fish (see review by Huntington et al. 2006).</w:t>
      </w:r>
    </w:p>
    <w:p w:rsidR="00BF6DC8" w:rsidRPr="000F6542" w:rsidRDefault="00BF6DC8" w:rsidP="00BF6DC8">
      <w:pPr>
        <w:pStyle w:val="Cards"/>
      </w:pPr>
      <w:r>
        <w:t xml:space="preserve">The main argument used against pain perception in fish is that the fish brain lacks a neocortex (Rose 2002), since this is involved in the human perception of pain (Bermond </w:t>
      </w:r>
      <w:r w:rsidRPr="0037628A">
        <w:rPr>
          <w:rStyle w:val="NothingChar"/>
        </w:rPr>
        <w:t>1997). It is commonly assumed that a spe- cies’ cognitive potential and degree of consciousness correlates positively with the relative size of the pre- frontal cortical region (e.g</w:t>
      </w:r>
      <w:r>
        <w:t xml:space="preserve">. Fuster 1980). However, </w:t>
      </w:r>
      <w:r>
        <w:rPr>
          <w:rStyle w:val="DebateUnderline"/>
        </w:rPr>
        <w:t>cur</w:t>
      </w:r>
      <w:r w:rsidRPr="0037628A">
        <w:rPr>
          <w:rStyle w:val="DebateUnderline"/>
        </w:rPr>
        <w:t>rent research provides no indication of any distinct brain structure acting as a unitary neural substrate of subjective consciousness</w:t>
      </w:r>
      <w:r>
        <w:t xml:space="preserve"> (e.g. Crick &amp; Koch 1990). For example, the human ‘record’ of 33% of the neocortical area occupied by the prefrontal cortical area, is well surpassed by an egg-laying mammal (the echidna, Tachyglossus aculeatus), for which the corresponding figure is 50% (e.g. Divac et al. 1987). Also, </w:t>
      </w:r>
      <w:r w:rsidRPr="0037628A">
        <w:rPr>
          <w:rStyle w:val="DebateUnderline"/>
        </w:rPr>
        <w:t>birds lack a neocortex as a distinc</w:t>
      </w:r>
      <w:r>
        <w:rPr>
          <w:rStyle w:val="DebateUnderline"/>
        </w:rPr>
        <w:t>t brain area but they show con</w:t>
      </w:r>
      <w:r w:rsidRPr="0037628A">
        <w:rPr>
          <w:rStyle w:val="DebateUnderline"/>
        </w:rPr>
        <w:t>vincing signs of pain</w:t>
      </w:r>
      <w:r>
        <w:t xml:space="preserve">, for example, selecting feed with pain killers under circumstances that would be experi- enced as painful by humans (Gentle 1992, Danbury et al. 2000). The posterodorsolateral neostriatum func- tions in pigeons have been shown to be equivalent to the prefrontal cortex of mammals (Mogensen &amp; Divac 1982). Moreover, </w:t>
      </w:r>
      <w:r w:rsidRPr="0037628A">
        <w:rPr>
          <w:rStyle w:val="DebateUnderline"/>
        </w:rPr>
        <w:t>the significance of the neocortex for emotions in humans is disputed</w:t>
      </w:r>
      <w:r>
        <w:t>. New scientific devel</w:t>
      </w:r>
      <w:r w:rsidRPr="000F6542">
        <w:t xml:space="preserve"> opments using techniques such as functional magnetic resonance imaging (fMRI) are modifying or altering existing models, showing a level of complexity not pre- viously expected, and involving brain areas that were not previously considered to be part of the emotional pathway (Kalisch et al. 2006). The classical view on telencephalic evolution and the function of different brain areas has been challenged, and it has been suggested that the telencephalon is organized into 3 developmentally distinct domains (the pallial, striatal and pallidal domains) that are homologous in all verte- brates, including fish. A new nomenclature for brain anatomy has thus been proposed which better reflects brain functions (The Avian Brain Nomenclature Con- sortium 2005). Another explanation of the ability to experience pain in the absence of a neocortex is based on the argument of analogy. According to this argu- ment</w:t>
      </w:r>
      <w:r w:rsidRPr="0037628A">
        <w:rPr>
          <w:rStyle w:val="DebateUnderline"/>
        </w:rPr>
        <w:t>, species that separated early in evolution may have developed different types of brain structures to solve similar socio-ecological challenges</w:t>
      </w:r>
      <w:r w:rsidRPr="000F6542">
        <w:t>, an example of so called converge</w:t>
      </w:r>
      <w:r>
        <w:t xml:space="preserve">nt mental evolution. </w:t>
      </w:r>
      <w:r w:rsidRPr="0037628A">
        <w:rPr>
          <w:rStyle w:val="DebateUnderline"/>
        </w:rPr>
        <w:t>Thus, sentience may evolve in the absence of a prefrontal cortex</w:t>
      </w:r>
      <w:r w:rsidRPr="000F6542">
        <w:t xml:space="preserve"> (Emery &amp; Clayton 2004). The fact that fish species have a much smaller relative brain size compared to humans does not necessarily indicate non-sentience. It has been suggested that relatively simple feelings like pain and hunger ma</w:t>
      </w:r>
      <w:r>
        <w:t>y not need extensive brain pro</w:t>
      </w:r>
      <w:r w:rsidRPr="000F6542">
        <w:t>cessing, in contrast to more complex feelings like guilt and jealousy (Broom 1998).</w:t>
      </w:r>
    </w:p>
    <w:p w:rsidR="00BF6DC8" w:rsidRDefault="00BF6DC8" w:rsidP="00BF6DC8">
      <w:pPr>
        <w:pStyle w:val="Nothing"/>
      </w:pPr>
    </w:p>
    <w:p w:rsidR="00BF6DC8" w:rsidRPr="009814FB" w:rsidRDefault="00BF6DC8" w:rsidP="00BF6DC8">
      <w:pPr>
        <w:pStyle w:val="Nothing"/>
      </w:pPr>
    </w:p>
    <w:p w:rsidR="00BF6DC8" w:rsidRPr="00FB5B2B" w:rsidRDefault="00BF6DC8" w:rsidP="00BF6DC8">
      <w:pPr>
        <w:pStyle w:val="Nothing"/>
      </w:pPr>
    </w:p>
    <w:p w:rsidR="00BF6DC8" w:rsidRDefault="00BF6DC8" w:rsidP="00BF6DC8">
      <w:pPr>
        <w:pStyle w:val="BlockHeadings"/>
      </w:pPr>
      <w:r>
        <w:t>***Anti-Blackness Links***</w:t>
      </w:r>
    </w:p>
    <w:p w:rsidR="00BF6DC8" w:rsidRDefault="00BF6DC8" w:rsidP="00BF6DC8">
      <w:pPr>
        <w:pStyle w:val="Nothing"/>
      </w:pPr>
    </w:p>
    <w:p w:rsidR="00BF6DC8" w:rsidRDefault="00BF6DC8" w:rsidP="00BF6DC8">
      <w:pPr>
        <w:pStyle w:val="BlockHeadings"/>
      </w:pPr>
      <w:r>
        <w:t>Species Privilege Link</w:t>
      </w:r>
    </w:p>
    <w:p w:rsidR="00BF6DC8" w:rsidRDefault="00BF6DC8" w:rsidP="00BF6DC8">
      <w:pPr>
        <w:pStyle w:val="Nothing"/>
      </w:pPr>
    </w:p>
    <w:p w:rsidR="00BF6DC8" w:rsidRDefault="00BF6DC8" w:rsidP="00BF6DC8">
      <w:pPr>
        <w:pStyle w:val="Tags"/>
      </w:pPr>
      <w:r>
        <w:t xml:space="preserve">The Black body can be complicit in the oppression and suffering of others – it is not naturally or inevitably a position of abjection that can be free from further analysis. Both our position as Northern and flesh-consuming bodies means that even Black humans must confront the privilege that this provides. </w:t>
      </w:r>
    </w:p>
    <w:p w:rsidR="00BF6DC8" w:rsidRPr="00F0057C" w:rsidRDefault="00BF6DC8" w:rsidP="00BF6DC8">
      <w:pPr>
        <w:pStyle w:val="Nothing"/>
      </w:pPr>
      <w:r>
        <w:rPr>
          <w:rStyle w:val="Author-Date"/>
        </w:rPr>
        <w:t>j</w:t>
      </w:r>
      <w:r w:rsidRPr="00F0057C">
        <w:rPr>
          <w:rStyle w:val="Author-Date"/>
        </w:rPr>
        <w:t xml:space="preserve">ones </w:t>
      </w:r>
      <w:r>
        <w:t xml:space="preserve">(fmr. Prof at taught at the University of Maryland Eastern Shore) </w:t>
      </w:r>
      <w:r w:rsidRPr="00F0057C">
        <w:rPr>
          <w:rStyle w:val="Author-Date"/>
        </w:rPr>
        <w:t>10</w:t>
      </w:r>
    </w:p>
    <w:p w:rsidR="00BF6DC8" w:rsidRPr="00875536" w:rsidRDefault="00BF6DC8" w:rsidP="00BF6DC8">
      <w:pPr>
        <w:pStyle w:val="Nothing"/>
      </w:pPr>
      <w:r w:rsidRPr="00F0057C">
        <w:t>(</w:t>
      </w:r>
      <w:r>
        <w:t>p</w:t>
      </w:r>
      <w:r w:rsidRPr="00F0057C">
        <w:t xml:space="preserve">attrice, LIBERATION AS CONNECTION AND THE DECOLONIZATION OF DESIRE in Sistah Vegan: Black Female Vegans Speak on Food, Identity, Health and Society, eds A. Breeze Harper, pg. </w:t>
      </w:r>
      <w:r>
        <w:t>191-2)</w:t>
      </w:r>
    </w:p>
    <w:p w:rsidR="00BF6DC8" w:rsidRDefault="00BF6DC8" w:rsidP="00BF6DC8">
      <w:pPr>
        <w:pStyle w:val="Nothing"/>
      </w:pPr>
    </w:p>
    <w:p w:rsidR="00BF6DC8" w:rsidRPr="00616E05" w:rsidRDefault="00BF6DC8" w:rsidP="00BF6DC8">
      <w:pPr>
        <w:pStyle w:val="Cards"/>
        <w:rPr>
          <w:rStyle w:val="DebateUnderline"/>
        </w:rPr>
      </w:pPr>
      <w:r w:rsidRPr="00616E05">
        <w:rPr>
          <w:rStyle w:val="DebateUnderline"/>
        </w:rPr>
        <w:t>Writing from their lived experience as women of the African diaspora living in North America, the contributors to this anthology are uniquely positioned to see and help their readers to see the often painful interplay between privilege and lack</w:t>
      </w:r>
      <w:r>
        <w:t xml:space="preserve"> thereof. They know race, sex, and class oppression from the inside—often literally, as their bodies have struggled with health problems such as allergies from wading in a polluted stream and pregnancies made more difficult by misguided medical advice. Upon learning that the diseases afflicting them and their loved ones were related to diet, some were stunned to realize that among the guilty foods were those most prized by their families and communities. </w:t>
      </w:r>
      <w:r w:rsidRPr="00616E05">
        <w:rPr>
          <w:rStyle w:val="DebateUnderline"/>
        </w:rPr>
        <w:t>Legacies of slavery that had become markers of Black identity were inscribing racist oppression on Black bodies all over again</w:t>
      </w:r>
      <w:r>
        <w:t xml:space="preserve">. </w:t>
      </w:r>
      <w:r w:rsidRPr="00616E05">
        <w:rPr>
          <w:rStyle w:val="DebateUnderline"/>
        </w:rPr>
        <w:t>In coming to desire dead bodies for dinner, they had unwittingly become complicit in the destruction of their own bodies. And the bodies of others. Animals. Other people. Other Black people.</w:t>
      </w:r>
    </w:p>
    <w:p w:rsidR="00BF6DC8" w:rsidRDefault="00BF6DC8" w:rsidP="00BF6DC8">
      <w:pPr>
        <w:pStyle w:val="Cards"/>
      </w:pPr>
      <w:r w:rsidRPr="00616E05">
        <w:rPr>
          <w:rStyle w:val="DebateUnderline"/>
        </w:rPr>
        <w:t>For anyone who is or has been oppressed, the question of complicity with one's own or—worse—somebody else's oppression can be profoundly unsettling.</w:t>
      </w:r>
      <w:r>
        <w:t xml:space="preserve"> Tara Sophia Bahna-James writes that, after reading </w:t>
      </w:r>
      <w:r>
        <w:rPr>
          <w:i/>
          <w:iCs/>
        </w:rPr>
        <w:t xml:space="preserve">The Dreaded Comparison, </w:t>
      </w:r>
      <w:r>
        <w:t xml:space="preserve">"I was not shocked by the existence of oppression, but rather by the complexity of my complicity." In one of the most vivid moments in the anthology, </w:t>
      </w:r>
      <w:r w:rsidRPr="00616E05">
        <w:rPr>
          <w:rStyle w:val="DebateUnderline"/>
        </w:rPr>
        <w:t>Michelle R. Loyd-Paige, a "socially aware college profes- sor who challenges her students to think about how... their privilege allows them to be unconcerned</w:t>
      </w:r>
      <w:r>
        <w:t xml:space="preserve"> about issues they do not think pertains to them</w:t>
      </w:r>
      <w:r w:rsidRPr="00616E05">
        <w:rPr>
          <w:rStyle w:val="DebateUnderline"/>
        </w:rPr>
        <w:t>," shares with us the moment at which she realized that in</w:t>
      </w:r>
      <w:r>
        <w:t xml:space="preserve"> "unconsciously participating in patterns of indifference and oppression, </w:t>
      </w:r>
      <w:r w:rsidRPr="00616E05">
        <w:rPr>
          <w:rStyle w:val="DebateUnderline"/>
          <w:i/>
        </w:rPr>
        <w:t>/ was guilty of the offense with which I indicted my students!</w:t>
      </w:r>
      <w:r>
        <w:rPr>
          <w:i/>
          <w:iCs/>
        </w:rPr>
        <w:t xml:space="preserve"> </w:t>
      </w:r>
      <w:r>
        <w:t>And here was truth in a Styrofoam box, which held six whole chicken wings covered in hot barbeque sauce with a side of ranch dressing."</w:t>
      </w:r>
    </w:p>
    <w:p w:rsidR="00BF6DC8" w:rsidRDefault="00BF6DC8" w:rsidP="00BF6DC8">
      <w:pPr>
        <w:pStyle w:val="Cards"/>
      </w:pPr>
      <w:r>
        <w:t xml:space="preserve">"Writing about sugar, coffee, and other destructive commodities as well as the environmen- tal costs of animal agriculture, </w:t>
      </w:r>
      <w:r w:rsidRPr="00616E05">
        <w:rPr>
          <w:rStyle w:val="DebateUnderline"/>
        </w:rPr>
        <w:t>Breeze Harper notes that</w:t>
      </w:r>
      <w:r>
        <w:t xml:space="preserve"> "</w:t>
      </w:r>
      <w:r w:rsidRPr="00A11CDB">
        <w:rPr>
          <w:rStyle w:val="DebateUnderline"/>
        </w:rPr>
        <w:t>racially...oppressed minorities in America...are collectively complicit—and usually unknowingly—in being oppressors to our brothas and sistahs</w:t>
      </w:r>
      <w:r>
        <w:t xml:space="preserve">." </w:t>
      </w:r>
      <w:r w:rsidRPr="00616E05">
        <w:rPr>
          <w:rStyle w:val="DebateUnderline"/>
        </w:rPr>
        <w:t xml:space="preserve">Well aware of her mixed position on the matrix of oppression, Melissa Santosa writes of the "privileges we take for granted as humans </w:t>
      </w:r>
      <w:r w:rsidRPr="00A11CDB">
        <w:rPr>
          <w:rStyle w:val="DebateUnderline"/>
        </w:rPr>
        <w:t>living in the global North</w:t>
      </w:r>
      <w:r w:rsidRPr="00616E05">
        <w:rPr>
          <w:rStyle w:val="DebateUnderline"/>
        </w:rPr>
        <w:t xml:space="preserve"> and the responsibility we have for the ecological, animal, and human costs of our way of life</w:t>
      </w:r>
      <w:r>
        <w:t>."</w:t>
      </w:r>
    </w:p>
    <w:p w:rsidR="00BF6DC8" w:rsidRDefault="00BF6DC8" w:rsidP="00BF6DC8">
      <w:pPr>
        <w:pStyle w:val="Nothing"/>
      </w:pPr>
    </w:p>
    <w:p w:rsidR="00BF6DC8" w:rsidRDefault="00BF6DC8" w:rsidP="00BF6DC8">
      <w:pPr>
        <w:pStyle w:val="Nothing"/>
      </w:pPr>
    </w:p>
    <w:p w:rsidR="00BF6DC8" w:rsidRDefault="00BF6DC8" w:rsidP="00BF6DC8">
      <w:pPr>
        <w:pStyle w:val="BlockHeadings"/>
      </w:pPr>
      <w:r>
        <w:t>Species Privilege Link Ext.</w:t>
      </w:r>
    </w:p>
    <w:p w:rsidR="00BF6DC8" w:rsidRPr="00930544" w:rsidRDefault="00BF6DC8" w:rsidP="00BF6DC8">
      <w:pPr>
        <w:pStyle w:val="Nothing"/>
      </w:pPr>
    </w:p>
    <w:p w:rsidR="00BF6DC8" w:rsidRDefault="00BF6DC8" w:rsidP="00BF6DC8">
      <w:pPr>
        <w:pStyle w:val="Tags"/>
      </w:pPr>
      <w:r>
        <w:t xml:space="preserve">In the same way that we must address our White privilege, we must confront species privilege particularly within discussions of racial justice. The Affirmative’s choice to render the shape of their bodies and it’s reliance on the death of the non-human animal makes species violence inevitable </w:t>
      </w:r>
    </w:p>
    <w:p w:rsidR="00BF6DC8" w:rsidRPr="004A255B" w:rsidRDefault="00BF6DC8" w:rsidP="00BF6DC8">
      <w:pPr>
        <w:pStyle w:val="Nothing"/>
      </w:pPr>
      <w:r w:rsidRPr="004A255B">
        <w:rPr>
          <w:rStyle w:val="Author-Date"/>
        </w:rPr>
        <w:t xml:space="preserve">Kemmerer </w:t>
      </w:r>
      <w:r w:rsidRPr="004A255B">
        <w:t>(associate professor of philosophy and religions at Montana State University Billings)</w:t>
      </w:r>
      <w:r>
        <w:t xml:space="preserve"> </w:t>
      </w:r>
      <w:r w:rsidRPr="004A255B">
        <w:rPr>
          <w:rStyle w:val="Author-Date"/>
        </w:rPr>
        <w:t>11</w:t>
      </w:r>
    </w:p>
    <w:p w:rsidR="00BF6DC8" w:rsidRPr="004A255B" w:rsidRDefault="00BF6DC8" w:rsidP="00BF6DC8">
      <w:pPr>
        <w:pStyle w:val="Nothing"/>
      </w:pPr>
      <w:r w:rsidRPr="004A255B">
        <w:t>(Lisa, Introduction to in Sister Species: Women, Animals, And Social Justice, eds. Lisa Kemmerer, pg. 3)</w:t>
      </w:r>
    </w:p>
    <w:p w:rsidR="00BF6DC8" w:rsidRDefault="00BF6DC8" w:rsidP="00BF6DC8">
      <w:pPr>
        <w:pStyle w:val="Nothing"/>
      </w:pPr>
    </w:p>
    <w:p w:rsidR="00BF6DC8" w:rsidRPr="00AD79D8" w:rsidRDefault="00BF6DC8" w:rsidP="00BF6DC8">
      <w:pPr>
        <w:pStyle w:val="Cards"/>
        <w:rPr>
          <w:rStyle w:val="DebateUnderline"/>
        </w:rPr>
      </w:pPr>
      <w:r>
        <w:t xml:space="preserve">Here is one of the key ideas that I am assimilating into my social justice advocacy: </w:t>
      </w:r>
      <w:r w:rsidRPr="00AD79D8">
        <w:rPr>
          <w:rStyle w:val="DebateUnderline"/>
        </w:rPr>
        <w:t>It is necessary for each of us to try to understand how privilege affects the ways we think</w:t>
      </w:r>
      <w:r>
        <w:t xml:space="preserve"> about and engage in social justice. </w:t>
      </w:r>
      <w:r w:rsidRPr="00AD79D8">
        <w:rPr>
          <w:rStyle w:val="DebateUnderline"/>
        </w:rPr>
        <w:t>The way that we view the world is influenced by our lived experience—by sexual orientation</w:t>
      </w:r>
      <w:r>
        <w:t xml:space="preserve">, socioeconomic </w:t>
      </w:r>
      <w:r w:rsidRPr="00AD79D8">
        <w:rPr>
          <w:rStyle w:val="DebateUnderline"/>
        </w:rPr>
        <w:t>class, race, sex, and species</w:t>
      </w:r>
      <w:r>
        <w:t xml:space="preserve">, for instance (Mills and Salamon in Harper, "Phenomenology"). And this affects how we engage in advocacy. If I explore just one of these dimensions, race, I discover that "social contracts, economic systems, and citizenship, a person's consciousness and how one creates philosophies" are all "significantly shaped by one's lived experience of race" within a particular society (Mills, Yancy, and Sullivan in Harper, "Phenomenology"). For example, Barbara Flagg points to "the ability of Whites to control the cultural discourse of racial equality," including the rhetoric of colorblindness, and "Whites often employ strategies that reinstate Whiteness at the center. </w:t>
      </w:r>
      <w:r w:rsidRPr="00AD79D8">
        <w:rPr>
          <w:rStyle w:val="DebateUnderline"/>
        </w:rPr>
        <w:t>Here the metaprivilege of Whiteness resides in the 'absence of awareness of White privilege'</w:t>
      </w:r>
      <w:r>
        <w:t xml:space="preserve">... Whiteness does not acknowledge either its own privilege or the material and sociocultural mechanisms by which that privilege is protected. White privilege itself becomes invisible" (Flagg 5-6). In an upcoming essay on this topic, A. Breeze Harper writes that to be white is to "know and move throughout" one's racist homeland as if it were not a racist nation (Harper, "Phenomenology"). She notes that </w:t>
      </w:r>
      <w:r w:rsidRPr="00AD79D8">
        <w:rPr>
          <w:rStyle w:val="DebateUnderline"/>
        </w:rPr>
        <w:t>Dwyer and Jones</w:t>
      </w:r>
      <w:r>
        <w:t xml:space="preserve"> III </w:t>
      </w:r>
      <w:r w:rsidRPr="00AD79D8">
        <w:rPr>
          <w:rStyle w:val="DebateUnderline"/>
        </w:rPr>
        <w:t>describe whiteness as carrying a "socio-spatial epistemology" that assumes the position of authority</w:t>
      </w:r>
      <w:r>
        <w:t>, through which Caucasians come t</w:t>
      </w:r>
      <w:r w:rsidRPr="00AD79D8">
        <w:rPr>
          <w:rStyle w:val="DebateUnderline"/>
        </w:rPr>
        <w:t>o believe that their epistemologies are not specific, but are</w:t>
      </w:r>
      <w:r>
        <w:t xml:space="preserve"> general—</w:t>
      </w:r>
      <w:r w:rsidRPr="00AD79D8">
        <w:rPr>
          <w:rStyle w:val="DebateUnderline"/>
        </w:rPr>
        <w:t>applicable to all people</w:t>
      </w:r>
      <w:r>
        <w:t xml:space="preserve"> (Harper, "Phenomenology").</w:t>
      </w:r>
      <w:r w:rsidRPr="00AD79D8">
        <w:rPr>
          <w:rStyle w:val="DebateUnderline"/>
        </w:rPr>
        <w:t xml:space="preserve"> All of this is equally true in a sexist society and a speciesist society</w:t>
      </w:r>
      <w:r>
        <w:t xml:space="preserve">. </w:t>
      </w:r>
      <w:r w:rsidRPr="00AD79D8">
        <w:rPr>
          <w:rStyle w:val="DebateUnderline"/>
        </w:rPr>
        <w:t>Those who are of comparatively powerless races</w:t>
      </w:r>
      <w:r>
        <w:t xml:space="preserve">, when put in a position of power-over, </w:t>
      </w:r>
      <w:r w:rsidRPr="00AD79D8">
        <w:rPr>
          <w:rStyle w:val="DebateUnderline"/>
        </w:rPr>
        <w:t xml:space="preserve">tend to be </w:t>
      </w:r>
      <w:r w:rsidRPr="002D5CD9">
        <w:rPr>
          <w:rStyle w:val="DebateUnderline"/>
        </w:rPr>
        <w:t>no less blind</w:t>
      </w:r>
      <w:r w:rsidRPr="00AD79D8">
        <w:rPr>
          <w:rStyle w:val="DebateUnderline"/>
        </w:rPr>
        <w:t xml:space="preserve"> to </w:t>
      </w:r>
      <w:r w:rsidRPr="00AD79D8">
        <w:rPr>
          <w:rStyle w:val="DebateUnderline"/>
          <w:i/>
        </w:rPr>
        <w:t>their</w:t>
      </w:r>
      <w:r w:rsidRPr="00AD79D8">
        <w:rPr>
          <w:rStyle w:val="DebateUnderline"/>
        </w:rPr>
        <w:t xml:space="preserve"> privilege</w:t>
      </w:r>
      <w:r w:rsidRPr="00AD79D8">
        <w:t>. [Emphasis Original-DQ]</w:t>
      </w:r>
    </w:p>
    <w:p w:rsidR="00BF6DC8" w:rsidRDefault="00BF6DC8" w:rsidP="00BF6DC8">
      <w:pPr>
        <w:pStyle w:val="Cards"/>
      </w:pPr>
      <w:r>
        <w:t xml:space="preserve">Despite my belated efforts, </w:t>
      </w:r>
      <w:r w:rsidRPr="00AD79D8">
        <w:rPr>
          <w:rStyle w:val="DebateUnderline"/>
        </w:rPr>
        <w:t>I have no doubt that my white privilege continues to be largely opaque from my own point of view, just as most white men are oblivious to sexism and most racialized minorities are oblivious to speciesism</w:t>
      </w:r>
      <w:r>
        <w:t xml:space="preserve">. </w:t>
      </w:r>
      <w:r w:rsidRPr="00AD79D8">
        <w:rPr>
          <w:rStyle w:val="DebateUnderline"/>
        </w:rPr>
        <w:t>I would prefer that my privileged status as a white, middle-class, abled-but-aging female not slip under the radar.</w:t>
      </w:r>
      <w:r>
        <w:t xml:space="preserve"> </w:t>
      </w:r>
      <w:r w:rsidRPr="00AD79D8">
        <w:t>This requires education—</w:t>
      </w:r>
      <w:r>
        <w:t xml:space="preserve"> mostly not from those in our privileged category—followed up with a will to change, complete with commitment and diligence.</w:t>
      </w:r>
    </w:p>
    <w:p w:rsidR="00BF6DC8" w:rsidRDefault="00BF6DC8" w:rsidP="00BF6DC8">
      <w:pPr>
        <w:pStyle w:val="Cards"/>
      </w:pPr>
      <w:r>
        <w:t>I am one of those many white, middle-class, female vegans whose voices dominate Western animal activism</w:t>
      </w:r>
      <w:r w:rsidRPr="00AD79D8">
        <w:rPr>
          <w:rStyle w:val="DebateUnderline"/>
        </w:rPr>
        <w:t>. My whiteness—my blindness and ignorance—limits my effectiveness as an activist. Race matters</w:t>
      </w:r>
      <w:r>
        <w:t>. (</w:t>
      </w:r>
      <w:r w:rsidRPr="00617D08">
        <w:rPr>
          <w:rStyle w:val="DebateUnderline"/>
        </w:rPr>
        <w:t>Sex matters. Sexual orientation matters. Species matters.</w:t>
      </w:r>
      <w:r>
        <w:t>) Ignorance of what others face, where they are coming from and where they have been, limits my ability to dialogue with others in any meaningful way. Tara Sophia Bahna-James—who self-identifies as standing among the many racialized minorities in the United States—notes that, as she adopted the vegan lifestyle, her "female, Black- identified friends" provided "the most vocal skepticism" (162):</w:t>
      </w:r>
    </w:p>
    <w:p w:rsidR="00BF6DC8" w:rsidRDefault="00BF6DC8" w:rsidP="00BF6DC8">
      <w:pPr>
        <w:pStyle w:val="Cards"/>
      </w:pPr>
      <w:r>
        <w:t>One friend made the connection that often veganism meant having the luxury of enough time and money to go out of one's way and engage in specific, harder-to-find consumer choices; a prerequisite that makes assumptions about class and privilege that are largely at odds with the more mainstream Black American experience. Another, more financially successful Black friend had been put off by hearing vegans make ethical arguments that analogized animal agriculture to slavery. Still another friend, whom I watched go from childhood in the projects to a law school degree by the sweat of her own brow, couldn't help but interpret what I said as though someone was asking her to sacrifice after all she'd been through. And though I'm committed to veganism, I don't necessarily disagree with their arguments. I still feel I can see where these friends are coming from, simply because I know where they've been. (Bahna- James 162)</w:t>
      </w:r>
    </w:p>
    <w:p w:rsidR="00BF6DC8" w:rsidRDefault="00BF6DC8" w:rsidP="00BF6DC8">
      <w:pPr>
        <w:pStyle w:val="Cards"/>
      </w:pPr>
      <w:r>
        <w:t xml:space="preserve">I don't know where they've been, or even what life is like for racialized minorities in our racist communities. What are </w:t>
      </w:r>
      <w:r>
        <w:rPr>
          <w:i/>
          <w:iCs/>
        </w:rPr>
        <w:t xml:space="preserve">my </w:t>
      </w:r>
      <w:r>
        <w:t xml:space="preserve">chances of touching these individuals with my hopes for change when I have little understanding </w:t>
      </w:r>
      <w:r>
        <w:rPr>
          <w:i/>
          <w:iCs/>
        </w:rPr>
        <w:t xml:space="preserve">of their </w:t>
      </w:r>
      <w:r>
        <w:t>particular frustrations and hopes for change?</w:t>
      </w:r>
    </w:p>
    <w:p w:rsidR="00BF6DC8" w:rsidRDefault="00BF6DC8" w:rsidP="00BF6DC8">
      <w:pPr>
        <w:pStyle w:val="Cards"/>
      </w:pPr>
      <w:r>
        <w:t xml:space="preserve">I must engage with the normative parts of my life because they are a major impediment to social justice activism. </w:t>
      </w:r>
      <w:r w:rsidRPr="00AD79D8">
        <w:rPr>
          <w:rStyle w:val="DebateUnderline"/>
        </w:rPr>
        <w:t>Privilege creates a consciousness that is reflected in social justice advocacy, about which we are generally unaware</w:t>
      </w:r>
      <w:r>
        <w:t xml:space="preserve">—as is evident if one explores the history of the feminist, environmental, and animal liberation </w:t>
      </w:r>
      <w:r w:rsidRPr="00617D08">
        <w:t>movements. Those who hold power and set norms simply because they are male, or white, or heterosexual must be aware of their unjust power and accept different ways of being and thinking—introduced by others. People</w:t>
      </w:r>
      <w:r>
        <w:t xml:space="preserve"> must find commonality with those of different religions, affectional orienta- tions, races, and classes if hoped-for social changes are to be considered by those who do not share our religion, affectional orientation, race, or class.</w:t>
      </w:r>
    </w:p>
    <w:p w:rsidR="00BF6DC8" w:rsidRDefault="00BF6DC8" w:rsidP="00BF6DC8">
      <w:pPr>
        <w:pStyle w:val="Nothing"/>
      </w:pPr>
    </w:p>
    <w:p w:rsidR="00BF6DC8" w:rsidRDefault="00BF6DC8" w:rsidP="00BF6DC8">
      <w:pPr>
        <w:pStyle w:val="Tags"/>
      </w:pPr>
      <w:r>
        <w:t>Yes, the oppressed can also be oppressors especially with regards to animals</w:t>
      </w:r>
    </w:p>
    <w:p w:rsidR="00BF6DC8" w:rsidRPr="00AF171E" w:rsidRDefault="00BF6DC8" w:rsidP="00BF6DC8">
      <w:pPr>
        <w:pStyle w:val="Nothing"/>
        <w:rPr>
          <w:rFonts w:ascii="Times" w:hAnsi="Times"/>
        </w:rPr>
      </w:pPr>
      <w:r w:rsidRPr="00AF171E">
        <w:rPr>
          <w:rStyle w:val="Author-Date"/>
        </w:rPr>
        <w:t xml:space="preserve">Adams </w:t>
      </w:r>
      <w:r>
        <w:rPr>
          <w:rFonts w:ascii="Times" w:hAnsi="Times" w:cs="Times"/>
          <w:sz w:val="22"/>
          <w:szCs w:val="22"/>
        </w:rPr>
        <w:t>(</w:t>
      </w:r>
      <w:r>
        <w:rPr>
          <w:shd w:val="clear" w:color="auto" w:fill="FFFFFF"/>
        </w:rPr>
        <w:t>feminist</w:t>
      </w:r>
      <w:r w:rsidRPr="00AF171E">
        <w:rPr>
          <w:shd w:val="clear" w:color="auto" w:fill="FFFFFF"/>
        </w:rPr>
        <w:t xml:space="preserve"> and animal rights advocate</w:t>
      </w:r>
      <w:r>
        <w:rPr>
          <w:shd w:val="clear" w:color="auto" w:fill="FFFFFF"/>
        </w:rPr>
        <w:t>; Masters of Divinity from Yale ’76)</w:t>
      </w:r>
      <w:r>
        <w:rPr>
          <w:rFonts w:ascii="Times" w:hAnsi="Times"/>
        </w:rPr>
        <w:t xml:space="preserve"> </w:t>
      </w:r>
      <w:r w:rsidRPr="00AF171E">
        <w:rPr>
          <w:rStyle w:val="Author-Date"/>
        </w:rPr>
        <w:t>94</w:t>
      </w:r>
    </w:p>
    <w:p w:rsidR="00BF6DC8" w:rsidRDefault="00BF6DC8" w:rsidP="00BF6DC8">
      <w:pPr>
        <w:pStyle w:val="Nothing"/>
        <w:rPr>
          <w:rFonts w:ascii="Times" w:hAnsi="Times" w:cs="Times"/>
          <w:sz w:val="22"/>
          <w:szCs w:val="22"/>
        </w:rPr>
      </w:pPr>
      <w:r>
        <w:rPr>
          <w:rFonts w:ascii="Times" w:hAnsi="Times" w:cs="Times"/>
          <w:sz w:val="22"/>
          <w:szCs w:val="22"/>
        </w:rPr>
        <w:t>(Carol J.,  Neither man nor beast : feminism and the defense of animals, pg. 81)</w:t>
      </w:r>
    </w:p>
    <w:p w:rsidR="00BF6DC8" w:rsidRDefault="00BF6DC8" w:rsidP="00BF6DC8">
      <w:pPr>
        <w:pStyle w:val="Nothing"/>
      </w:pPr>
    </w:p>
    <w:p w:rsidR="00BF6DC8" w:rsidRDefault="00BF6DC8" w:rsidP="00BF6DC8">
      <w:pPr>
        <w:pStyle w:val="Cards"/>
      </w:pPr>
      <w:r>
        <w:t xml:space="preserve">Within systems of oppression </w:t>
      </w:r>
      <w:r w:rsidRPr="00A11CDB">
        <w:rPr>
          <w:rStyle w:val="DebateUnderline"/>
        </w:rPr>
        <w:t>we may at times be victims, and at other times beneficiaries, of oppression</w:t>
      </w:r>
      <w:r>
        <w:t xml:space="preserve">, if not ourselves oppressors. </w:t>
      </w:r>
      <w:r w:rsidRPr="00A11CDB">
        <w:rPr>
          <w:rStyle w:val="DebateUnderline"/>
        </w:rPr>
        <w:t>Euro- Americans who defend animals must acknowledge these multiple identi- ties and precisely how each is a beneficiary of a racist and classist system.</w:t>
      </w:r>
      <w:r>
        <w:t xml:space="preserve"> So too </w:t>
      </w:r>
      <w:r w:rsidRPr="00A11CDB">
        <w:rPr>
          <w:rStyle w:val="DebateUnderline"/>
        </w:rPr>
        <w:t>must men acknowledge how they benefit from patriarchal systems of domination</w:t>
      </w:r>
      <w:r>
        <w:t xml:space="preserve">. Within a framework of the interlocking systems of domi- nation, privilege and oppression co-exist. </w:t>
      </w:r>
      <w:r w:rsidRPr="00A11CDB">
        <w:rPr>
          <w:rStyle w:val="DebateUnderline"/>
        </w:rPr>
        <w:t xml:space="preserve">We may ourselves be oppressed by a white supremacist patriarchy and yet also benefit from the oppression of </w:t>
      </w:r>
      <w:r w:rsidRPr="00A11CDB">
        <w:t>others, especially</w:t>
      </w:r>
      <w:r w:rsidRPr="00A11CDB">
        <w:rPr>
          <w:rStyle w:val="DebateUnderline"/>
        </w:rPr>
        <w:t xml:space="preserve"> animals</w:t>
      </w:r>
      <w:r>
        <w:t>.</w:t>
      </w:r>
    </w:p>
    <w:p w:rsidR="00BF6DC8" w:rsidRPr="00C60753" w:rsidRDefault="00BF6DC8" w:rsidP="00BF6DC8">
      <w:pPr>
        <w:pStyle w:val="Nothing"/>
      </w:pPr>
    </w:p>
    <w:p w:rsidR="00BF6DC8" w:rsidRDefault="00BF6DC8" w:rsidP="00BF6DC8">
      <w:pPr>
        <w:pStyle w:val="BlockHeadings"/>
      </w:pPr>
      <w:r>
        <w:t>Species Privilege Link – Global North 2NC</w:t>
      </w:r>
    </w:p>
    <w:p w:rsidR="00BF6DC8" w:rsidRDefault="00BF6DC8" w:rsidP="00BF6DC8">
      <w:pPr>
        <w:pStyle w:val="Nothing"/>
      </w:pPr>
    </w:p>
    <w:p w:rsidR="00BF6DC8" w:rsidRDefault="00BF6DC8" w:rsidP="00BF6DC8">
      <w:pPr>
        <w:pStyle w:val="Tags"/>
      </w:pPr>
      <w:r>
        <w:t>Failure to recognize how the Northern consumption patterns of both Black folk and White folk are complicit in the destruction of the Global South makes inequality and horrific violence inev</w:t>
      </w:r>
    </w:p>
    <w:p w:rsidR="00BF6DC8" w:rsidRPr="00BF4283" w:rsidRDefault="00BF6DC8" w:rsidP="00BF6DC8">
      <w:pPr>
        <w:pStyle w:val="Nothing"/>
      </w:pPr>
      <w:r w:rsidRPr="00BF4283">
        <w:rPr>
          <w:rStyle w:val="Author-Date"/>
        </w:rPr>
        <w:t>Harper</w:t>
      </w:r>
      <w:r>
        <w:t xml:space="preserve"> (Ph.D. from University of California, Davis, in the department of geography. Her passion is food and health geography as it pertains to females of the African diaspora living in the United States. She has been inspired by bell hooks, Frantz Fanon, INCITE! Women of Color Against Violence, James Baldwin, and the collective consciousness of Black womanists) </w:t>
      </w:r>
      <w:r w:rsidRPr="00BF4283">
        <w:rPr>
          <w:rStyle w:val="Author-Date"/>
        </w:rPr>
        <w:t>10</w:t>
      </w:r>
    </w:p>
    <w:p w:rsidR="00BF6DC8" w:rsidRDefault="00BF6DC8" w:rsidP="00BF6DC8">
      <w:pPr>
        <w:pStyle w:val="Nothing"/>
        <w:rPr>
          <w:rFonts w:ascii="Times" w:hAnsi="Times" w:cs="Times"/>
        </w:rPr>
      </w:pPr>
      <w:r w:rsidRPr="00171B5A">
        <w:t xml:space="preserve">(A. Breeze, </w:t>
      </w:r>
      <w:r>
        <w:t>SOCIAL JUSTICE BELIEFS AND ADDICTION TO UNCOMPASSIONATE CONSUMPTION</w:t>
      </w:r>
    </w:p>
    <w:p w:rsidR="00BF6DC8" w:rsidRDefault="00BF6DC8" w:rsidP="00BF6DC8">
      <w:pPr>
        <w:pStyle w:val="Nothing"/>
      </w:pPr>
      <w:r>
        <w:t>FOOD FOR THOUGHT</w:t>
      </w:r>
      <w:r w:rsidRPr="00171B5A">
        <w:t xml:space="preserve">, </w:t>
      </w:r>
      <w:r>
        <w:t xml:space="preserve">in </w:t>
      </w:r>
      <w:r w:rsidRPr="00171B5A">
        <w:rPr>
          <w:i/>
        </w:rPr>
        <w:t>Sistah Vegan: Black Female Vegans Speak on Food, Identity, Health and Society</w:t>
      </w:r>
      <w:r w:rsidRPr="00171B5A">
        <w:t>, eds A. Breeze Harper, pg.</w:t>
      </w:r>
      <w:r>
        <w:t xml:space="preserve"> 28-30)</w:t>
      </w:r>
    </w:p>
    <w:p w:rsidR="00BF6DC8" w:rsidRDefault="00BF6DC8" w:rsidP="00BF6DC8">
      <w:pPr>
        <w:pStyle w:val="Nothing"/>
      </w:pPr>
    </w:p>
    <w:p w:rsidR="00BF6DC8" w:rsidRPr="005B247A" w:rsidRDefault="00BF6DC8" w:rsidP="00BF6DC8">
      <w:pPr>
        <w:pStyle w:val="Cards"/>
      </w:pPr>
      <w:r w:rsidRPr="00C10110">
        <w:rPr>
          <w:rStyle w:val="DebateUnderline"/>
        </w:rPr>
        <w:t>Many human communities indigenous to tropical forests are starving to death; native rainforest tribes are being wiped out</w:t>
      </w:r>
      <w:r w:rsidRPr="005B247A">
        <w:t xml:space="preserve">.  I was startled and saddened to realize that </w:t>
      </w:r>
      <w:r w:rsidRPr="00AC3B37">
        <w:rPr>
          <w:rStyle w:val="DebateUnderline"/>
        </w:rPr>
        <w:t>America's addictions and overconsumption are in collusion with environmental racism and cultural genocide of our own brown and Black indigenous brothas and sistahs as well as the working poor, locally and globally.</w:t>
      </w:r>
      <w:r w:rsidRPr="005B247A">
        <w:t xml:space="preserve"> Once I learned these truths about the fast-food industries, I felt betrayed by restaurants such as McDonald's and Burger King. Mc</w:t>
      </w:r>
      <w:r>
        <w:t>Donald's was always pro</w:t>
      </w:r>
      <w:r w:rsidRPr="005B247A">
        <w:t>moting its food through this "happy-go-lucky-I-care-about-kids" clown (a.k.a. Ronald McDonald). However, it seems they only cared (in terms of profit) about the kids whose par- ents supported this "death foods" industry by treating their children to Happy Meals—foods not only produced without eco-sustainability in mind, but also contributing to today's diabe- tes and obesity crisis among children. Brain nutrition specialist Carol Simontacchi wrote in 2000, "according to the McDonald's Nutrition Facts, the child's soft-drink portion is twelve ounces, and the small size is sixteen ounces. The child's serv</w:t>
      </w:r>
      <w:r>
        <w:t>ing of Coca-Cola Classic con</w:t>
      </w:r>
      <w:r w:rsidRPr="005B247A">
        <w:t>tains nearly ten teaspoons of sugar."</w:t>
      </w:r>
    </w:p>
    <w:p w:rsidR="00BF6DC8" w:rsidRPr="005B247A" w:rsidRDefault="00BF6DC8" w:rsidP="00BF6DC8">
      <w:pPr>
        <w:pStyle w:val="Cards"/>
      </w:pPr>
      <w:r w:rsidRPr="00AC3B37">
        <w:rPr>
          <w:rStyle w:val="DebateUnderline"/>
        </w:rPr>
        <w:t>Our unmindful consumption is not only harming our own health in the U.S.; we are supporting the pain, suffering, and cultural genocide of those whose land and people we have enslaved and/or exploited for meat</w:t>
      </w:r>
      <w:r w:rsidRPr="005B247A">
        <w:t xml:space="preserve"> as well as sucrose, coffee, black tea, and chocolate, too. Unless your addictive substances are labeled "fair trade" and "certified organic," they are most likely supporting a company that pays people less than they need to live off, to work on plantations that use toxic pesticides and/or prohibit the right to organize for their own human rights.</w:t>
      </w:r>
    </w:p>
    <w:p w:rsidR="00BF6DC8" w:rsidRPr="005B247A" w:rsidRDefault="00BF6DC8" w:rsidP="00BF6DC8">
      <w:pPr>
        <w:pStyle w:val="Cards"/>
      </w:pPr>
      <w:r w:rsidRPr="005B247A">
        <w:t>Take a look at your diet and the ingredients of everything you put in your mouth. Is your health suffering because of your addiction to sugar? Is your addiction causing suffering and exploitation thousands of miles away on a sugar-cane plantation, near a town that suffers from high rates ofpoverty and undernourishment simply because that land grows our "dope" instead of local grains and produce for them? I wonder, has America confused our addictive consumption habits with being "civilized"? The British who sipped their sugary teas consid- ered themselves civilized, despite the torture and slavery it took to get that white sugar into their tea cups, along with the cotton and tobacco they used.</w:t>
      </w:r>
    </w:p>
    <w:p w:rsidR="00BF6DC8" w:rsidRPr="005B247A" w:rsidRDefault="00BF6DC8" w:rsidP="00BF6DC8">
      <w:pPr>
        <w:pStyle w:val="Cards"/>
      </w:pPr>
      <w:r w:rsidRPr="005B247A">
        <w:t xml:space="preserve">Collectively, maybe we in the U.S are too addicted to see clearly, to see past the next fix. This addictive behavior has occurred for centuries. Sadly, </w:t>
      </w:r>
      <w:r w:rsidRPr="00AC3B37">
        <w:rPr>
          <w:rStyle w:val="DebateUnderline"/>
        </w:rPr>
        <w:t>those who were originally enslaved to harvest sugar cane</w:t>
      </w:r>
      <w:r w:rsidRPr="005B247A">
        <w:t xml:space="preserve"> (Africans and indigenous Americans) </w:t>
      </w:r>
      <w:r w:rsidRPr="00AC3B37">
        <w:rPr>
          <w:rStyle w:val="DebateUnderline"/>
        </w:rPr>
        <w:t>are now enslaved in multiple ways</w:t>
      </w:r>
      <w:r w:rsidRPr="005B247A">
        <w:t xml:space="preserve">: as consumers of sucrose, hormone-injected processed meat and dairy products, and junk food. </w:t>
      </w:r>
      <w:r w:rsidRPr="00AC3B37">
        <w:rPr>
          <w:rStyle w:val="DebateUnderline"/>
        </w:rPr>
        <w:t>This enslaved palate</w:t>
      </w:r>
      <w:r w:rsidRPr="005B247A">
        <w:t>—along with other nutritionally dead foods such as bleached white flour and partially hydrogenated oil—</w:t>
      </w:r>
      <w:r w:rsidRPr="00AC3B37">
        <w:rPr>
          <w:rStyle w:val="DebateUnderline"/>
        </w:rPr>
        <w:t>has helped to foster an astronomical rise in health disparities</w:t>
      </w:r>
      <w:r w:rsidRPr="005B247A">
        <w:t xml:space="preserve"> (obesity, heart disease, diabetes) </w:t>
      </w:r>
      <w:r w:rsidRPr="00AC3B37">
        <w:rPr>
          <w:rStyle w:val="DebateUnderline"/>
        </w:rPr>
        <w:t xml:space="preserve">in African-American communities </w:t>
      </w:r>
      <w:r w:rsidRPr="005B247A">
        <w:t>that far exceed the health statistics of white America.</w:t>
      </w:r>
    </w:p>
    <w:p w:rsidR="00BF6DC8" w:rsidRPr="005B247A" w:rsidRDefault="00BF6DC8" w:rsidP="00BF6DC8">
      <w:pPr>
        <w:pStyle w:val="Cards"/>
      </w:pPr>
      <w:r w:rsidRPr="005B247A">
        <w:t>Statistically, Black folk are far sicker than white Americans. Unfortunately, institu- tionalized racism and the slave health-deficit, which are manifestations of the inequities of Black slavery in America, are key reasons why so many Black people struggle daily to get access to proper health information, food, and resources to maintain optimal wellness. Health disparities between Black and white Americans are one of the worst legacies of slavery and colonialism.</w:t>
      </w:r>
    </w:p>
    <w:p w:rsidR="00BF6DC8" w:rsidRPr="005B247A" w:rsidRDefault="00BF6DC8" w:rsidP="00BF6DC8">
      <w:pPr>
        <w:pStyle w:val="Cards"/>
      </w:pPr>
      <w:r w:rsidRPr="00AC3B37">
        <w:rPr>
          <w:rStyle w:val="DebateUnderline"/>
        </w:rPr>
        <w:t>This is why compassionate and environmentally sustainable health and nutritiona</w:t>
      </w:r>
      <w:r>
        <w:rPr>
          <w:rStyle w:val="DebateUnderline"/>
        </w:rPr>
        <w:t>l prac</w:t>
      </w:r>
      <w:r w:rsidRPr="00AC3B37">
        <w:rPr>
          <w:rStyle w:val="DebateUnderline"/>
        </w:rPr>
        <w:t>tices must be part of our antiracist and antipoverty praxis in</w:t>
      </w:r>
      <w:r>
        <w:rPr>
          <w:rStyle w:val="DebateUnderline"/>
        </w:rPr>
        <w:t xml:space="preserve"> our own fight against the con</w:t>
      </w:r>
      <w:r w:rsidRPr="00AC3B37">
        <w:rPr>
          <w:rStyle w:val="DebateUnderline"/>
        </w:rPr>
        <w:t>tinued colonization of our Black and brown bodies</w:t>
      </w:r>
      <w:r w:rsidRPr="005B247A">
        <w:t xml:space="preserve"> and the ecosystem. </w:t>
      </w:r>
      <w:r w:rsidRPr="00AC3B37">
        <w:rPr>
          <w:rStyle w:val="DebateUnderline"/>
        </w:rPr>
        <w:t>If in Black America</w:t>
      </w:r>
      <w:r w:rsidRPr="005B247A">
        <w:t xml:space="preserve">, health and nutrition </w:t>
      </w:r>
      <w:r w:rsidRPr="00AC3B37">
        <w:rPr>
          <w:rStyle w:val="DebateUnderline"/>
        </w:rPr>
        <w:t>are still suffering because of institutional racism and colonialism, we should be the first people to want to prevent this from happening to anyone else who is now on the receiving end of American addiction and materialism-induced neocolonial- ism, neo-slavery, and neo-imperialism in the developing world</w:t>
      </w:r>
      <w:r w:rsidRPr="005B247A">
        <w:t xml:space="preserve">. This means supporting our indigenous cousins in the tropical forest, Coca-Cola factory workers in Latin America, and exploited and abused cane sugar harvesters in the Dominican Republic, because, yes, </w:t>
      </w:r>
      <w:r w:rsidRPr="00AC3B37">
        <w:rPr>
          <w:rStyle w:val="DebateUnderline"/>
        </w:rPr>
        <w:t>we Black, brown, and working poor American folk were in similar positions when we were enslaved for European sugar, spice, and cotton addictions, as they are now</w:t>
      </w:r>
      <w:r w:rsidRPr="005B247A">
        <w:t>.</w:t>
      </w:r>
    </w:p>
    <w:p w:rsidR="00BF6DC8" w:rsidRPr="005B247A" w:rsidRDefault="00BF6DC8" w:rsidP="00BF6DC8">
      <w:pPr>
        <w:pStyle w:val="Cards"/>
      </w:pPr>
      <w:r w:rsidRPr="005B247A">
        <w:t xml:space="preserve">I ask you to envision that you are a slave in the 1700s, on an American plantation. How would you feel, after your wife or son had just been sold and you're suffering from emotional and physical trauma, when those who benefit from your slave labor tell you that they don't care about your pain and agony because their addiction to sugar, cheap cotton, and tobacco is worth more than you? </w:t>
      </w:r>
      <w:r w:rsidRPr="00AC3B37">
        <w:rPr>
          <w:rStyle w:val="DebateUnderline"/>
        </w:rPr>
        <w:t>This is a serious question, because the same can be applied today, except now you would be asked the same question by a plantation worker in the global South</w:t>
      </w:r>
      <w:r w:rsidRPr="005B247A">
        <w:t xml:space="preserve"> harvesting sugar, cocoa, coffee, or cotton for you.</w:t>
      </w:r>
    </w:p>
    <w:p w:rsidR="00BF6DC8" w:rsidRPr="005B247A" w:rsidRDefault="00BF6DC8" w:rsidP="00BF6DC8">
      <w:pPr>
        <w:pStyle w:val="Cards"/>
      </w:pPr>
      <w:r w:rsidRPr="005B247A">
        <w:t xml:space="preserve">The time is now. </w:t>
      </w:r>
      <w:r w:rsidRPr="00AC3B37">
        <w:rPr>
          <w:rStyle w:val="DebateUnderline"/>
        </w:rPr>
        <w:t>We must extend our antiracist and antipoverty beliefs to all people, non- human animals, and Mother Gaia</w:t>
      </w:r>
      <w:r w:rsidRPr="005B247A">
        <w:t>. Yes, unless the cane sugar you are consuming is labeled "organic" (as well as "fair trade"), our collective overconsumption of and addiction to cane sugar also helps destroy—not nurture—Mother Gaia's ecosystem. Phosphorus-laden fertil- izers that run off the sugar fields destroy the land and water.</w:t>
      </w:r>
    </w:p>
    <w:p w:rsidR="00BF6DC8" w:rsidRDefault="00BF6DC8" w:rsidP="00BF6DC8">
      <w:pPr>
        <w:pStyle w:val="Nothing"/>
      </w:pPr>
    </w:p>
    <w:p w:rsidR="00BF6DC8" w:rsidRDefault="00BF6DC8" w:rsidP="00BF6DC8">
      <w:pPr>
        <w:pStyle w:val="Tags"/>
      </w:pPr>
      <w:r>
        <w:t>And foregrounding ethical consumption in relationship to our position in the Global North is crucial to prevent anti-racist social movements from reinforcing global white supremacy</w:t>
      </w:r>
    </w:p>
    <w:p w:rsidR="00BF6DC8" w:rsidRDefault="00BF6DC8" w:rsidP="00BF6DC8">
      <w:pPr>
        <w:pStyle w:val="Cards"/>
        <w:ind w:left="0"/>
      </w:pPr>
      <w:r w:rsidRPr="00BF4283">
        <w:rPr>
          <w:rStyle w:val="Author-Date"/>
        </w:rPr>
        <w:t>Harper</w:t>
      </w:r>
      <w:r>
        <w:t xml:space="preserve"> (Ph.D. from University of California, Davis, in the department of geography. MA from Harvard, BA from Dartmouth. Her passion is food and health geography as it pertains to females of the African diaspora living in the United States. She has been inspired by bell hooks, Frantz Fanon, INCITE! Women of Color Against Violence, James Baldwin, and the collective consciousness of Black womanists) </w:t>
      </w:r>
      <w:r w:rsidRPr="00F7261A">
        <w:rPr>
          <w:rStyle w:val="Author-Date"/>
        </w:rPr>
        <w:t>13</w:t>
      </w:r>
    </w:p>
    <w:p w:rsidR="00BF6DC8" w:rsidRDefault="00BF6DC8" w:rsidP="00BF6DC8">
      <w:pPr>
        <w:pStyle w:val="Cards"/>
        <w:ind w:left="0"/>
      </w:pPr>
      <w:r>
        <w:t>(Amie Louise, Vegan Consciousness and the Commodity Chain: On the Neoliberal, Afrocentric, and Decolonial Politics of “Cruelty-Free”, Dissertation accepted by UC Davis, Proquest)</w:t>
      </w:r>
    </w:p>
    <w:p w:rsidR="00BF6DC8" w:rsidRDefault="00BF6DC8" w:rsidP="00BF6DC8">
      <w:pPr>
        <w:pStyle w:val="Nothing"/>
      </w:pPr>
    </w:p>
    <w:p w:rsidR="00BF6DC8" w:rsidRPr="00E77695" w:rsidRDefault="00BF6DC8" w:rsidP="00BF6DC8">
      <w:pPr>
        <w:pStyle w:val="Cards"/>
        <w:rPr>
          <w:rFonts w:ascii="Times" w:hAnsi="Times" w:cs="Times"/>
        </w:rPr>
      </w:pPr>
      <w:r>
        <w:t xml:space="preserve">However, this strength is also a potential weakness when engaging with FEP’s main audience: the American ‘privileged’ consumer. Ornelas’s long time frustrations with American vegans, and their collective oblivion to both the significance of racism and neoliberalism on ethical consumption, implies this: there are certain truths that those in the USA are unwilling to accept, despite being “educated” about the roots of inequality and suffering by organizations such as FEP. Along these lines, what all three guides imply is that </w:t>
      </w:r>
      <w:r w:rsidRPr="00967F55">
        <w:rPr>
          <w:rStyle w:val="DebateUnderline"/>
        </w:rPr>
        <w:t>it is far easier to relinquish one’s meat-eating privilege than it is to relinquish one’s global North consumer privilege</w:t>
      </w:r>
      <w:r>
        <w:t xml:space="preserve">. People in the USA can be persuaded to transition into new ‘ethical’ dietary philosophies; however, the caveat seems that for a significant number, a new ‘ethical’ diet must not take away their privileged position to enact it through ‘green’ consumer-capitalism and commodity fetishism (Torres 2008; Allon 2010; Lewis and Potter 2010; Sandlin and McLaren 2010). Even though much of my focus on commodity fetishism and ‘green’ consumerism took place in chapters two and four, commodity fetishism can also be found in the very small, but slowly growing online vegan Afrocentric health industry in the USA. During my online search, none of the stores I found informed the buyer if the company is ‘conscious’ about the possible human exploitation that make their ‘conscious’ products possible (See Slom 2007; Afrika 2012; Ma’At-Ra 2012; Queen Afua Wellness Institute 2013). While I perused through these ‘conscious’ products of these ‘race-conscious’ sites, I began thinking about Barthes’s post-empire whites; how he thought the relationships white people have with objects is representative of their “ignorance”; an ignorance about post-empire white privilege and the ongoing realities of ‘coloniality’. However, </w:t>
      </w:r>
      <w:r w:rsidRPr="00967F55">
        <w:rPr>
          <w:rStyle w:val="DebateUnderline"/>
        </w:rPr>
        <w:t>regardless of race and ethnicity, are most of us in the global North Barthes’s “post- empire whites”?</w:t>
      </w:r>
      <w:r>
        <w:t xml:space="preserve"> If we cannot answer this, then maybe </w:t>
      </w:r>
      <w:r w:rsidRPr="00967F55">
        <w:rPr>
          <w:rStyle w:val="DebateUnderline"/>
        </w:rPr>
        <w:t xml:space="preserve">what is needed is a twenty-first century critical race literacy that addresses both USA </w:t>
      </w:r>
      <w:r w:rsidRPr="00967F55">
        <w:rPr>
          <w:rStyle w:val="DebateUnderline"/>
          <w:i/>
        </w:rPr>
        <w:t>internal</w:t>
      </w:r>
      <w:r w:rsidRPr="00967F55">
        <w:rPr>
          <w:rStyle w:val="DebateUnderline"/>
        </w:rPr>
        <w:t xml:space="preserve"> racial dynamics and the differing </w:t>
      </w:r>
      <w:r w:rsidRPr="00967F55">
        <w:rPr>
          <w:rStyle w:val="DebateUnderline"/>
          <w:i/>
        </w:rPr>
        <w:t xml:space="preserve">external </w:t>
      </w:r>
      <w:r w:rsidRPr="00967F55">
        <w:rPr>
          <w:rStyle w:val="DebateUnderline"/>
        </w:rPr>
        <w:t>racial dynamics that global neoliberalism produces outside of USA borders</w:t>
      </w:r>
      <w:r>
        <w:t>. [Emphasis Original – DQ] This is the type of research that I hope this dissertation will open up within the field of critical food studies.</w:t>
      </w:r>
    </w:p>
    <w:p w:rsidR="00BF6DC8" w:rsidRPr="00752AE6" w:rsidRDefault="00BF6DC8" w:rsidP="00BF6DC8">
      <w:pPr>
        <w:pStyle w:val="Cards"/>
      </w:pPr>
      <w:r w:rsidRPr="00967F55">
        <w:rPr>
          <w:rStyle w:val="DebateUnderline"/>
        </w:rPr>
        <w:t xml:space="preserve">Even though I suggested that </w:t>
      </w:r>
      <w:r w:rsidRPr="006B5560">
        <w:rPr>
          <w:rStyle w:val="DebateUnderline"/>
        </w:rPr>
        <w:t>we in the global North are all Barthes’s post-empire whites</w:t>
      </w:r>
      <w:r w:rsidRPr="00967F55">
        <w:rPr>
          <w:rStyle w:val="DebateUnderline"/>
        </w:rPr>
        <w:t>, I am not suggesting that the violence of white privilege and racism is not a reality for non-whites in the USA</w:t>
      </w:r>
      <w:r w:rsidRPr="00752AE6">
        <w:t xml:space="preserve">. After all, the USA media attention on the racial underpinnings of Trayvon Martin’s murder signifies how Blacks are still seen as “suspicious” and “innately criminal,” deserving of pre-emptive attack—even if they are a child holding a bag of Skittles® and a bottle of Snapple Ice Tea® (Giroux 2012). </w:t>
      </w:r>
      <w:r w:rsidRPr="00967F55">
        <w:rPr>
          <w:rStyle w:val="DebateUnderline"/>
        </w:rPr>
        <w:t>Within the USA borders in which young Martin died, he was clearly racialized as "Black”. However, he was also holding two clear ‘edible’ markers of neoliberal whiteness: Skittles® and Snapple Ice Tea</w:t>
      </w:r>
      <w:r w:rsidRPr="00752AE6">
        <w:t xml:space="preserve">®. Skittles® has many ingredients, including sugar and palm oil, neither of which is “ethically” sourced. </w:t>
      </w:r>
      <w:r w:rsidRPr="00967F55">
        <w:rPr>
          <w:rStyle w:val="DebateUnderline"/>
        </w:rPr>
        <w:t>It is the socio-historical racialization of Haitian blacks as “subhuman” and “inferior</w:t>
      </w:r>
      <w:r w:rsidRPr="00752AE6">
        <w:t xml:space="preserve">” (Fischer 2004) </w:t>
      </w:r>
      <w:r w:rsidRPr="00967F55">
        <w:rPr>
          <w:rStyle w:val="DebateUnderline"/>
        </w:rPr>
        <w:t>that has made possible, for example, the sugar found in foods like Skittles</w:t>
      </w:r>
      <w:r w:rsidRPr="00752AE6">
        <w:t xml:space="preserve">® and Snapple Ice Tea®. </w:t>
      </w:r>
      <w:r w:rsidRPr="00967F55">
        <w:rPr>
          <w:rStyle w:val="DebateUnderline"/>
        </w:rPr>
        <w:t>This is because the Dominican Republic is notorious for indenturing Haitians into “slavery-like” conditions to harvest sugar for a demanding Global North and West</w:t>
      </w:r>
      <w:r w:rsidRPr="00752AE6">
        <w:t xml:space="preserve"> (Harper 2010b). This phenomenon occurs because, like the indigenous women harvesting tomatoes under horrendous conditions, it is an industry accepted ‘standard’ that Black Haitians should be ‘naturally’ subservient (Fischer 2004).</w:t>
      </w:r>
    </w:p>
    <w:p w:rsidR="00BF6DC8" w:rsidRDefault="00BF6DC8" w:rsidP="00BF6DC8">
      <w:pPr>
        <w:pStyle w:val="Cards"/>
        <w:rPr>
          <w:rFonts w:ascii="Times" w:hAnsi="Times" w:cs="Times"/>
        </w:rPr>
      </w:pPr>
      <w:r>
        <w:t xml:space="preserve">Shortly after Trayvon Martin was murdered, thousands of people in the USA protested publicly, decrying the fact that a child was killed: a clear sign of antebellum slavery’s lingering legacy of anti-Black racism. </w:t>
      </w:r>
      <w:r w:rsidRPr="00967F55">
        <w:rPr>
          <w:rStyle w:val="DebateUnderline"/>
        </w:rPr>
        <w:t>To show support for Martin, hundreds of people in the USA sent empty Skittles® wrappers to the police chief investigating Martin’s murder</w:t>
      </w:r>
      <w:r>
        <w:t xml:space="preserve"> (msnbc.com 2012). In addition, thousands of adults and children could be seen in the USA and the UK holding or wearing Skittles® and Skittles® references in protest (see Gannes 2012).</w:t>
      </w:r>
    </w:p>
    <w:p w:rsidR="00BF6DC8" w:rsidRDefault="00BF6DC8" w:rsidP="00BF6DC8">
      <w:pPr>
        <w:pStyle w:val="Cards"/>
        <w:rPr>
          <w:rFonts w:ascii="Times" w:hAnsi="Times" w:cs="Times"/>
        </w:rPr>
      </w:pPr>
      <w:r w:rsidRPr="00967F55">
        <w:rPr>
          <w:rStyle w:val="DebateUnderline"/>
        </w:rPr>
        <w:t>For these protesters, Skittles® in 2012 was temporarily re-symbolized from “Taste the Rainbow” to a symbol against racial profiling/racism</w:t>
      </w:r>
      <w:r>
        <w:t xml:space="preserve">. This is the obvious story that news media outlets such as Reuters (2012) narrated. However, </w:t>
      </w:r>
      <w:r w:rsidRPr="00967F55">
        <w:rPr>
          <w:rStyle w:val="DebateUnderline"/>
        </w:rPr>
        <w:t>I also saw a second story: USA and UK Black people are protesting against the legacies of antebellum slavery, occurring in the USA, by holding a product produced by Mars, Inc., a corporation that uses modern day global South “Black” slavery for their sugar and cocoa ingredients</w:t>
      </w:r>
      <w:r>
        <w:t>.</w:t>
      </w:r>
    </w:p>
    <w:p w:rsidR="00BF6DC8" w:rsidRDefault="00BF6DC8" w:rsidP="00BF6DC8">
      <w:pPr>
        <w:pStyle w:val="Cards"/>
        <w:rPr>
          <w:rFonts w:ascii="Times" w:hAnsi="Times" w:cs="Times"/>
        </w:rPr>
      </w:pPr>
      <w:r>
        <w:t>By considering the two stories represented above, and examining how they operate in tension</w:t>
      </w:r>
      <w:r w:rsidRPr="00967F55">
        <w:rPr>
          <w:rStyle w:val="DebateUnderline"/>
        </w:rPr>
        <w:t>, we realize how the achievement of an ‘ethical planet’, by way of food, is an extremely complex situation for the global North; especially amongst</w:t>
      </w:r>
      <w:r>
        <w:t xml:space="preserve"> a population of people (</w:t>
      </w:r>
      <w:r w:rsidRPr="00967F55">
        <w:rPr>
          <w:rStyle w:val="DebateUnderline"/>
        </w:rPr>
        <w:t>Black American) that are collectively recipients of domestic white racism as well as the material beneficiaries of global South racism</w:t>
      </w:r>
      <w:r>
        <w:t xml:space="preserve">. PETA’s </w:t>
      </w:r>
      <w:r>
        <w:rPr>
          <w:rFonts w:ascii="Times" w:hAnsi="Times" w:cs="Times"/>
          <w:i/>
          <w:iCs/>
        </w:rPr>
        <w:t xml:space="preserve">Vegan Shopping Guide, </w:t>
      </w:r>
      <w:r>
        <w:t xml:space="preserve">Afua’s </w:t>
      </w:r>
      <w:r>
        <w:rPr>
          <w:rFonts w:ascii="Times" w:hAnsi="Times" w:cs="Times"/>
          <w:i/>
          <w:iCs/>
        </w:rPr>
        <w:t xml:space="preserve">Sacred Woman, </w:t>
      </w:r>
      <w:r>
        <w:t xml:space="preserve">FEP’s </w:t>
      </w:r>
      <w:r>
        <w:rPr>
          <w:rFonts w:ascii="Times" w:hAnsi="Times" w:cs="Times"/>
          <w:i/>
          <w:iCs/>
        </w:rPr>
        <w:t xml:space="preserve">Ethical Food Choices, </w:t>
      </w:r>
      <w:r>
        <w:t xml:space="preserve">and Trayvon Martin Skittles® protesters make clear that </w:t>
      </w:r>
      <w:r w:rsidRPr="00967F55">
        <w:rPr>
          <w:rStyle w:val="DebateUnderline"/>
        </w:rPr>
        <w:t>ethical consumption is not a simple binary of even ‘good’ versus ‘bad’.</w:t>
      </w:r>
      <w:r>
        <w:t xml:space="preserve"> </w:t>
      </w:r>
      <w:r w:rsidRPr="00967F55">
        <w:rPr>
          <w:rStyle w:val="DebateUnderline"/>
        </w:rPr>
        <w:t>Transcending such binaries, and instead examining the tensions amongst these polarities, encourages ways to produce multiple critical pedagogies of consumption and racial literacies</w:t>
      </w:r>
      <w:r>
        <w:t xml:space="preserve"> using objects as ‘mundane’ as Earth Balance®, Pizza Pizzaz®, or Skittles®.</w:t>
      </w:r>
    </w:p>
    <w:p w:rsidR="00BF6DC8" w:rsidRDefault="00BF6DC8" w:rsidP="00BF6DC8">
      <w:pPr>
        <w:pStyle w:val="Nothing"/>
      </w:pPr>
    </w:p>
    <w:p w:rsidR="00BF6DC8" w:rsidRDefault="00BF6DC8" w:rsidP="00BF6DC8">
      <w:pPr>
        <w:pStyle w:val="Nothing"/>
      </w:pPr>
    </w:p>
    <w:p w:rsidR="00BF6DC8" w:rsidRDefault="00BF6DC8" w:rsidP="00BF6DC8">
      <w:pPr>
        <w:pStyle w:val="BlockHeadings"/>
      </w:pPr>
      <w:r>
        <w:t>Social Death Link</w:t>
      </w:r>
    </w:p>
    <w:p w:rsidR="00BF6DC8" w:rsidRDefault="00BF6DC8" w:rsidP="00BF6DC8">
      <w:pPr>
        <w:pStyle w:val="Nothing"/>
      </w:pPr>
    </w:p>
    <w:p w:rsidR="00BF6DC8" w:rsidRDefault="00BF6DC8" w:rsidP="00BF6DC8">
      <w:pPr>
        <w:pStyle w:val="Tags"/>
      </w:pPr>
      <w:r>
        <w:t>Their concept of Social Death prevents emancipation for all bodies. It plays into deeply conservative notions of sociology that presume the social to be equivalent to the Human and superior to the natural and that there exists a single, unitary social sphere that beings can be ejected from by other humans. This dualism between social life and death is part of a mode of thinking that makes oppression of billions of others possible.</w:t>
      </w:r>
    </w:p>
    <w:p w:rsidR="00BF6DC8" w:rsidRDefault="00BF6DC8" w:rsidP="00BF6DC8">
      <w:pPr>
        <w:pStyle w:val="Tags"/>
      </w:pPr>
      <w:r>
        <w:t>Rejecting this way of thinking is a necessary prior step to addressing the destruction of human and non-human animal life particularly for abjected Black and brown bodies</w:t>
      </w:r>
    </w:p>
    <w:p w:rsidR="00BF6DC8" w:rsidRDefault="00BF6DC8" w:rsidP="00BF6DC8">
      <w:pPr>
        <w:pStyle w:val="Nothing"/>
      </w:pPr>
      <w:r w:rsidRPr="00D300C4">
        <w:rPr>
          <w:rStyle w:val="Author-Date"/>
        </w:rPr>
        <w:t xml:space="preserve">Taylor </w:t>
      </w:r>
      <w:r>
        <w:t xml:space="preserve">(Senior Lecturer in Sociology at Flinders University; PhD in Sociology from Manchester Metropolitan University) </w:t>
      </w:r>
      <w:r w:rsidRPr="00D300C4">
        <w:rPr>
          <w:rStyle w:val="Author-Date"/>
        </w:rPr>
        <w:t>11</w:t>
      </w:r>
    </w:p>
    <w:p w:rsidR="00BF6DC8" w:rsidRDefault="00BF6DC8" w:rsidP="00BF6DC8">
      <w:pPr>
        <w:pStyle w:val="Nothing"/>
      </w:pPr>
      <w:r>
        <w:t>(Nik, Can Sociology Contribute To The Emancipation Of Animals?, Theorizing Animals: Rethinking Humanimal Relations, pg. 209)</w:t>
      </w:r>
    </w:p>
    <w:p w:rsidR="00BF6DC8" w:rsidRDefault="00BF6DC8" w:rsidP="00BF6DC8">
      <w:pPr>
        <w:pStyle w:val="Nothing"/>
      </w:pPr>
    </w:p>
    <w:p w:rsidR="00BF6DC8" w:rsidRDefault="00BF6DC8" w:rsidP="00BF6DC8">
      <w:pPr>
        <w:pStyle w:val="Cards"/>
      </w:pPr>
      <w:r>
        <w:t xml:space="preserve">Social theory is littered with grand meta-theories which seek to reduce the complexities of social life to something simple and, ulti- mately, </w:t>
      </w:r>
      <w:r w:rsidRPr="00FB2680">
        <w:t>explainable. Social life however is, in reality, messy and often refuses to conform to this idealized view. Take, for example</w:t>
      </w:r>
      <w:r>
        <w:t xml:space="preserve">, our relationships with other animals. We eat them, wear them, love them, live with them, abuse them, consider them family members, deify them, and much more. Moreover, any individual in any one lifetime may do any, or all, of these with one, or many, animals. </w:t>
      </w:r>
      <w:r>
        <w:rPr>
          <w:rStyle w:val="DebateUnderline"/>
        </w:rPr>
        <w:t>Our relation</w:t>
      </w:r>
      <w:r w:rsidRPr="004B6822">
        <w:rPr>
          <w:rStyle w:val="DebateUnderline"/>
        </w:rPr>
        <w:t>ships with other animals often defy categorization (as does much of social life) yet for the most part we seek to explain and understand these relationships with recourse to traditional social theories</w:t>
      </w:r>
      <w:r>
        <w:t xml:space="preserve">, now centuries old and having their roots in entirely different social sys- tems, which maintain that we can, and should, neatly categorize social </w:t>
      </w:r>
      <w:r w:rsidRPr="00FB2680">
        <w:t>life. As social theory (</w:t>
      </w:r>
      <w:r>
        <w:t xml:space="preserve">and sociology in particular) attempts to come to grips with 'the animal question' it is finding that a direct corollary of this is the need to revisit 'the social question' as </w:t>
      </w:r>
      <w:r w:rsidRPr="004B6822">
        <w:rPr>
          <w:rStyle w:val="DebateUnderline"/>
        </w:rPr>
        <w:t>our current conceptions of animals are based on a belief in</w:t>
      </w:r>
      <w:r>
        <w:t xml:space="preserve"> </w:t>
      </w:r>
      <w:r w:rsidRPr="004B6822">
        <w:rPr>
          <w:rStyle w:val="DebateUnderline"/>
        </w:rPr>
        <w:t>the social-natural</w:t>
      </w:r>
      <w:r>
        <w:t xml:space="preserve"> </w:t>
      </w:r>
      <w:r w:rsidRPr="004B6822">
        <w:rPr>
          <w:rStyle w:val="DebateUnderline"/>
        </w:rPr>
        <w:t>divide</w:t>
      </w:r>
      <w:r>
        <w:t xml:space="preserve">. Moreover </w:t>
      </w:r>
      <w:r w:rsidRPr="004B6822">
        <w:rPr>
          <w:rStyle w:val="DebateUnderline"/>
        </w:rPr>
        <w:t>it is precisely this</w:t>
      </w:r>
      <w:r>
        <w:t xml:space="preserve"> divide </w:t>
      </w:r>
      <w:r w:rsidRPr="004B6822">
        <w:rPr>
          <w:rStyle w:val="DebateUnderline"/>
        </w:rPr>
        <w:t>which maintains current oppressive animal practices</w:t>
      </w:r>
      <w:r>
        <w:t>.</w:t>
      </w:r>
    </w:p>
    <w:p w:rsidR="00BF6DC8" w:rsidRDefault="00BF6DC8" w:rsidP="00BF6DC8">
      <w:pPr>
        <w:pStyle w:val="Cards"/>
      </w:pPr>
      <w:r>
        <w:t xml:space="preserve">Within modernity, </w:t>
      </w:r>
      <w:r w:rsidRPr="004B6822">
        <w:rPr>
          <w:rStyle w:val="DebateUnderline"/>
        </w:rPr>
        <w:t>culture is cast as firm opposite, as 'Other,' to nature</w:t>
      </w:r>
      <w:r>
        <w:t xml:space="preserve">. </w:t>
      </w:r>
      <w:r w:rsidRPr="00FB2680">
        <w:t>This "ideological fiction" (Haraway 1992, 13) is then embedded in suc</w:t>
      </w:r>
      <w:r>
        <w:t xml:space="preserve">h a way that it becomes the taken-for-granted base of an epistemologically realist science which reiterates the 'truth' of these beliefs axiomatically. </w:t>
      </w:r>
      <w:r w:rsidRPr="004B6822">
        <w:rPr>
          <w:rStyle w:val="DebateUnderline"/>
        </w:rPr>
        <w:t>These 'truths' are not limited to the justification of human domination of other species but also include those of women and people of color</w:t>
      </w:r>
      <w:r>
        <w:t xml:space="preserve">. Furthermore this oppression of Others is often inextricably interwoven. For example, Marjorie Spiegel (1988) documents how, historically, African Americans were 'dehumanized' in order to justify their continued slavery. This was achieved, she argues, largely by comparing them to negative stereotypes of non-human animals. Similarly Keith Thomas points out that "once perceived as beasts people were likely to be treated accordingly. </w:t>
      </w:r>
      <w:r w:rsidRPr="00FB2680">
        <w:t>The ethic of human domination removed animals from the sphere of concern. But it also legitimized the ill-treatment of humans who were supposedly in an animal condition" (Thomas 1983, 44). More con- troversially, Patterson (2002) points out the similarities in the justificatory rhetoric used by the Nazis and other eugenicists</w:t>
      </w:r>
      <w:r>
        <w:t xml:space="preserve"> who historically supported slavery and that used by modern proponents of animal use for human benefit.</w:t>
      </w:r>
    </w:p>
    <w:p w:rsidR="00BF6DC8" w:rsidRDefault="00BF6DC8" w:rsidP="00BF6DC8">
      <w:pPr>
        <w:pStyle w:val="Cards"/>
      </w:pPr>
      <w:r w:rsidRPr="004B6822">
        <w:rPr>
          <w:rStyle w:val="DebateUnderline"/>
        </w:rPr>
        <w:t>Whilst quick to point out the dualistic</w:t>
      </w:r>
      <w:r>
        <w:t xml:space="preserve">, and thus reductivist, </w:t>
      </w:r>
      <w:r w:rsidRPr="004B6822">
        <w:rPr>
          <w:rStyle w:val="DebateUnderline"/>
        </w:rPr>
        <w:t>tendencies in other theoretical paradigms, social scientists rarely apply this level of criticism to their own work</w:t>
      </w:r>
      <w:r>
        <w:t xml:space="preserve">. I am interested in what may happen if, in taking 'the animal question' seriously, </w:t>
      </w:r>
      <w:r w:rsidRPr="004B6822">
        <w:rPr>
          <w:rStyle w:val="DebateUnderline"/>
        </w:rPr>
        <w:t>we seek to move away from this idea that human-animal relationships (and the rest of social life) are neat and categorize-able</w:t>
      </w:r>
      <w:r>
        <w:t xml:space="preserve"> and cease seeking 'the one' theory which will explain it all. It is my contention that Sociology in its current forms can not contribute effectively to the emancipation of animals in anything other than the most superficial of ways. This is due to the fact that </w:t>
      </w:r>
      <w:r w:rsidRPr="004B6822">
        <w:rPr>
          <w:rStyle w:val="DebateUnderline"/>
        </w:rPr>
        <w:t>the vast majority of social thought is based in the very epistemological, ontological (and methodological) systems that maintain the (anti-animal) status quo</w:t>
      </w:r>
      <w:r>
        <w:t xml:space="preserve"> and thus maintain the inferior status of animals in the first place. Indeed, it may even be argued that </w:t>
      </w:r>
      <w:r w:rsidRPr="00FB2680">
        <w:rPr>
          <w:rStyle w:val="DebateUnderline"/>
        </w:rPr>
        <w:t>sociologists inadvertently contribute to the maintenance of such oppression with their attachment to theories and concepts which (often unintentionally) reinforce current oppressions</w:t>
      </w:r>
      <w:r>
        <w:t xml:space="preserve">. </w:t>
      </w:r>
      <w:r w:rsidRPr="00FB2680">
        <w:rPr>
          <w:rStyle w:val="DebateUnderline"/>
        </w:rPr>
        <w:t>In order to fully contribute to the emancipation of animals (and</w:t>
      </w:r>
      <w:r>
        <w:t>, for that matter</w:t>
      </w:r>
      <w:r w:rsidRPr="00FB2680">
        <w:rPr>
          <w:rStyle w:val="DebateUnderline"/>
        </w:rPr>
        <w:t>, other oppressed groups), sociologists must first address the very epistemic foundations of the discipline</w:t>
      </w:r>
      <w:r>
        <w:t>. This means re-addressing social theory on the broadest of levels.</w:t>
      </w:r>
    </w:p>
    <w:p w:rsidR="00BF6DC8" w:rsidRDefault="00BF6DC8" w:rsidP="00BF6DC8">
      <w:pPr>
        <w:pStyle w:val="Cards"/>
      </w:pPr>
      <w:r>
        <w:t xml:space="preserve">This is not a new endeavor. It has been oft pointed out that much Sociology is based upon essentialist and/or dualist thinking and that, in order to remain topical and relevant to the changes in modern life, Sociology must abandon such modernist pretensions (e.g. Latour 1993). Despite this, the history of Sociology is littered with failed attempts to move away from the structure-agency divide and/or attempts to rethink this divide. Indeed some have argued that the social sciences "have alternated between two types of equally power- ful </w:t>
      </w:r>
      <w:r>
        <w:rPr>
          <w:i/>
          <w:iCs/>
        </w:rPr>
        <w:t xml:space="preserve">dissatisfactions," </w:t>
      </w:r>
      <w:r>
        <w:t>those of micro and macro level theories (Latour 2004a. 16V This is evidenced in the numerous attempts within Sociology to either move beyond dualistic modes of thought (e.g. Garfinkel 1967) or to re-unify the structure-agency divide (e.g. Giddens 1984).</w:t>
      </w:r>
    </w:p>
    <w:p w:rsidR="00BF6DC8" w:rsidRDefault="00BF6DC8" w:rsidP="00BF6DC8">
      <w:pPr>
        <w:pStyle w:val="Cards"/>
      </w:pPr>
      <w:r>
        <w:t xml:space="preserve">It is worth noting here that such attempts to re-cast the structure- agency divide do so from within 'traditional' Sociology with its 'mod- ernist' overtones. Traditional sociology, broadly conceived, is positivist in orientation and as such operates under the assumption that there is a reality 'Out There' to be understood through the appli- cation of various scientific methods to the problem at hand. As such, these theories begin from a structural perspective which sees the structures or social forces in society as more powerful than those who inhabit them. Arguably, this has little relevance to modern society with its unstructured and mobile character. That is to say that there is increasing recognition that the hitherto assumed stability of society and the relationships within it are now increasingly drawn into ques- tion. Gone are the ideas of the past where "'the social' was about conformity; the rest was anomie, anomaly, pathology or deviance: the a-social, the </w:t>
      </w:r>
      <w:r>
        <w:rPr>
          <w:i/>
          <w:iCs/>
        </w:rPr>
        <w:t xml:space="preserve">anti-social" </w:t>
      </w:r>
      <w:r>
        <w:t xml:space="preserve">(Baurnan 2004, 21). Instead, in their place lie conceptions of society as liquid-modern,' as ultimately and irrevoca- bly mobile and emergent, i.e. as constantly in a state of flux and change and as </w:t>
      </w:r>
      <w:r>
        <w:rPr>
          <w:i/>
          <w:iCs/>
        </w:rPr>
        <w:t xml:space="preserve">produced </w:t>
      </w:r>
      <w:r>
        <w:t>by its inhabitants as opposed to being pre- existing. With this re-conceptualization of society as fluid, mobile, messy, and often un-categorisable comes an emphasis on "the pro- cessuality of relationships" (Bauman 2004, 22). In other words schol- ars are starting to abandon the idea of concrete relationships that have a pre-existing form and instead see them as a process—as always on the move, in flux and always under creation. Thus sociologists, now freed from the limiting confines of studying only relationships, can begin instead to study their 'relating,' i.e. the processes not the person (Latour 2004a, 20). Theoretically this allows a move away from the inherent psychologism of Sociology and away from traditional, dualist accounts towards a "praxiological, constructionist account" (Coulter 1989, 6). Crucially, for human-animal studies, this means that 'the social' is no longer synonymous with 'the human.'</w:t>
      </w:r>
    </w:p>
    <w:p w:rsidR="00BF6DC8" w:rsidRPr="003C665A" w:rsidRDefault="00BF6DC8" w:rsidP="00BF6DC8">
      <w:pPr>
        <w:pStyle w:val="Cards"/>
      </w:pPr>
      <w:r>
        <w:t xml:space="preserve">To date, attempts to re-work social theory in such light have, how- ever, failed and still return to either some form of essentialism or rest upon some kind of dualism(s) or, more typically, both. After all, this way of knowing the social world is so deeply ingrained that it usually goes unquestioned, even by sociologists. It is, however, </w:t>
      </w:r>
      <w:r w:rsidRPr="00FB2680">
        <w:t xml:space="preserve">this </w:t>
      </w:r>
      <w:r>
        <w:t>intel</w:t>
      </w:r>
      <w:r w:rsidRPr="00FB2680">
        <w:t>lectual tradition—of</w:t>
      </w:r>
      <w:r w:rsidRPr="00FB2680">
        <w:rPr>
          <w:rStyle w:val="DebateUnderline"/>
        </w:rPr>
        <w:t xml:space="preserve"> Cartesian dualistic modes of thought—</w:t>
      </w:r>
      <w:r w:rsidRPr="00FB2680">
        <w:t xml:space="preserve">which </w:t>
      </w:r>
      <w:r w:rsidRPr="00FB2680">
        <w:rPr>
          <w:rStyle w:val="DebateUnderline"/>
        </w:rPr>
        <w:t>justifies many of the oppressions in our world today by creating 'Others' to whom we deny key things such as the right to be fully counted as a 'social being'</w:t>
      </w:r>
      <w:r>
        <w:t xml:space="preserve"> (for further discussion see Spiegel 1988). Thus it would seem logical to hypothesize that </w:t>
      </w:r>
      <w:r w:rsidRPr="006A1F49">
        <w:rPr>
          <w:rStyle w:val="DebateUnderline"/>
        </w:rPr>
        <w:t>if such modes of thought could be eradicated it may well lead to a concomitant eradication of the the forms of oppression they</w:t>
      </w:r>
      <w:r w:rsidRPr="00FB2680">
        <w:rPr>
          <w:rStyle w:val="DebateUnderline"/>
        </w:rPr>
        <w:t xml:space="preserve"> </w:t>
      </w:r>
      <w:r w:rsidRPr="006A1F49">
        <w:t xml:space="preserve">so easily </w:t>
      </w:r>
      <w:r w:rsidRPr="00FB2680">
        <w:rPr>
          <w:rStyle w:val="DebateUnderline"/>
        </w:rPr>
        <w:t xml:space="preserve">lead to </w:t>
      </w:r>
      <w:r w:rsidRPr="006A1F49">
        <w:t>and justify, chief amongst which is animal oppression.</w:t>
      </w:r>
    </w:p>
    <w:p w:rsidR="00BF6DC8" w:rsidRDefault="00BF6DC8" w:rsidP="00BF6DC8">
      <w:pPr>
        <w:pStyle w:val="Cards"/>
      </w:pPr>
      <w:r w:rsidRPr="00FB2680">
        <w:rPr>
          <w:rStyle w:val="DebateUnderline"/>
        </w:rPr>
        <w:t>Sociology has</w:t>
      </w:r>
      <w:r>
        <w:t xml:space="preserve">, until recently, </w:t>
      </w:r>
      <w:r w:rsidRPr="00FB2680">
        <w:rPr>
          <w:rStyle w:val="DebateUnderline"/>
        </w:rPr>
        <w:t>denied an</w:t>
      </w:r>
      <w:r>
        <w:rPr>
          <w:rStyle w:val="DebateUnderline"/>
        </w:rPr>
        <w:t>y possibility that human inter</w:t>
      </w:r>
      <w:r w:rsidRPr="00FB2680">
        <w:rPr>
          <w:rStyle w:val="DebateUnderline"/>
        </w:rPr>
        <w:t xml:space="preserve">action with non-human animals could ever be considered </w:t>
      </w:r>
      <w:r w:rsidRPr="00FB2680">
        <w:rPr>
          <w:rStyle w:val="DebateUnderline"/>
          <w:i/>
        </w:rPr>
        <w:t>social</w:t>
      </w:r>
      <w:r w:rsidRPr="00FB2680">
        <w:rPr>
          <w:rStyle w:val="DebateUnderline"/>
        </w:rPr>
        <w:t xml:space="preserve"> which has led to a "sociology as if nature did not matter</w:t>
      </w:r>
      <w:r>
        <w:t xml:space="preserve">" (Murphy 1995). This has ultimately led to a post-Enlightenment Sociology which sees "itself in terms of man's ascent from animality" (Murphy 1995, 689). Not only has </w:t>
      </w:r>
      <w:r w:rsidRPr="00FB2680">
        <w:rPr>
          <w:rStyle w:val="DebateUnderline"/>
        </w:rPr>
        <w:t>this crea</w:t>
      </w:r>
      <w:r>
        <w:rPr>
          <w:rStyle w:val="DebateUnderline"/>
        </w:rPr>
        <w:t>ted and maintained an anthropo</w:t>
      </w:r>
      <w:r w:rsidRPr="00FB2680">
        <w:rPr>
          <w:rStyle w:val="DebateUnderline"/>
        </w:rPr>
        <w:t>centric view of the world</w:t>
      </w:r>
      <w:r>
        <w:t xml:space="preserve"> but has also resulted in the social-natural relationship being characterized "in terms of unidirectional causality from the social to the natural" (Murphy 1995, 690). </w:t>
      </w:r>
      <w:r w:rsidRPr="00FB2680">
        <w:rPr>
          <w:rStyle w:val="DebateUnderline"/>
        </w:rPr>
        <w:t>This posits 'the social' as ultimately, and fundamentally, superior to 'the natural</w:t>
      </w:r>
      <w:r>
        <w:t>.' Current attempts to re-think the boundaries between 'the social' and 'the natural' do exist. Most notably they can be found in Environmental Sociology (e.g. Lockie 2004) or the Sociology of Scientific Knowledge (e.g. Barnes &amp; Bloor 1996) where such ideas are used to examine the distinction between humans and the environment or humans and inanimate objects respectively. Clearly, neither of these is applicable to the uniqueness of human-animal relationships per se but key ideas may well be borrowed from them.</w:t>
      </w:r>
    </w:p>
    <w:p w:rsidR="00BF6DC8" w:rsidRDefault="00BF6DC8" w:rsidP="00BF6DC8">
      <w:pPr>
        <w:pStyle w:val="Cards"/>
      </w:pPr>
      <w:r>
        <w:t xml:space="preserve">One way in which we may begin is to consider the very nature of 'the social'. The 'social' is, by definition, cast in opposition to 'the natural' and some sociologists have sought to theorize about animals by extending the boundaries of the social. For example, Clint Sanders (1993) outlines the ways in which animal caretakers attribute 'mindedness' to their canine companions and uses this to argue that care- takers bestow 'personhood' on their animal companions thus granting them the ability to move beyond the 'natural' to the 'social'. However, arguments such as this simply maintain dualist concep- tions whilst moving the boundary slightly (i.e. from human/social v. animal/natural to human </w:t>
      </w:r>
      <w:r>
        <w:rPr>
          <w:i/>
          <w:iCs/>
        </w:rPr>
        <w:t xml:space="preserve">and </w:t>
      </w:r>
      <w:r>
        <w:t xml:space="preserve">(some) animals/social v. natural). That is, </w:t>
      </w:r>
      <w:r w:rsidRPr="00C762A9">
        <w:rPr>
          <w:rStyle w:val="DebateUnderline"/>
        </w:rPr>
        <w:t>such arguments</w:t>
      </w:r>
      <w:r>
        <w:t xml:space="preserve"> do not challenge traditional ways of thinking about social-natural divisions and, as such, </w:t>
      </w:r>
      <w:r w:rsidRPr="00C762A9">
        <w:rPr>
          <w:rStyle w:val="DebateUnderline"/>
        </w:rPr>
        <w:t xml:space="preserve">ultimately reinforce traditional anthropocentrism by arguing that </w:t>
      </w:r>
      <w:r w:rsidRPr="00FB2680">
        <w:rPr>
          <w:rStyle w:val="DebateUnderline"/>
        </w:rPr>
        <w:t>it is we as humans who can grant, or with-hold, entry into 'the social'</w:t>
      </w:r>
      <w:r w:rsidRPr="00C762A9">
        <w:rPr>
          <w:rStyle w:val="DebateUnderline"/>
        </w:rPr>
        <w:t xml:space="preserve">. Thus, </w:t>
      </w:r>
      <w:r w:rsidRPr="00FB2680">
        <w:rPr>
          <w:rStyle w:val="DebateUnderline"/>
        </w:rPr>
        <w:t>'the social remains neatly as 'the human'</w:t>
      </w:r>
      <w:r w:rsidRPr="00C762A9">
        <w:rPr>
          <w:rStyle w:val="DebateUnderline"/>
        </w:rPr>
        <w:t>.</w:t>
      </w:r>
    </w:p>
    <w:p w:rsidR="00BF6DC8" w:rsidRDefault="00BF6DC8" w:rsidP="00BF6DC8">
      <w:pPr>
        <w:pStyle w:val="Cards"/>
      </w:pPr>
      <w:r>
        <w:t xml:space="preserve">Moreover, </w:t>
      </w:r>
      <w:r w:rsidRPr="00C762A9">
        <w:rPr>
          <w:rStyle w:val="DebateUnderline"/>
        </w:rPr>
        <w:t>such theories rest upon the presumption that it is the</w:t>
      </w:r>
      <w:r w:rsidRPr="00C762A9">
        <w:rPr>
          <w:rStyle w:val="DebateUnderline"/>
          <w:i/>
        </w:rPr>
        <w:t xml:space="preserve"> human</w:t>
      </w:r>
      <w:r w:rsidRPr="00C762A9">
        <w:rPr>
          <w:rStyle w:val="DebateUnderline"/>
        </w:rPr>
        <w:t xml:space="preserve"> interpretation of the social world which is the only one of import</w:t>
      </w:r>
      <w:r>
        <w:t xml:space="preserve">. Therefore any arguments regarding the social construction of </w:t>
      </w:r>
      <w:r>
        <w:rPr>
          <w:i/>
          <w:iCs/>
        </w:rPr>
        <w:t xml:space="preserve">anything </w:t>
      </w:r>
      <w:r>
        <w:t xml:space="preserve">(e.g. mindedness, personhood, humanity, animality) must, out of necessity, be anthropocentric, being based as they are on the idea of human interpretations of situations. As much as it may be denied by proponents of such theories this harks back to Mead's insistence that linguistic ability is the key to symbolic interaction. For Mead, only humans, because of their ability to use language and interpret the gestures of others, could be considered capable </w:t>
      </w:r>
      <w:r>
        <w:rPr>
          <w:i/>
          <w:iCs/>
        </w:rPr>
        <w:t xml:space="preserve">of social </w:t>
      </w:r>
      <w:r>
        <w:t xml:space="preserve">interaction (Myers 2003; Taylor 2007b). Whilst </w:t>
      </w:r>
      <w:r w:rsidRPr="00C762A9">
        <w:rPr>
          <w:rStyle w:val="DebateUnderline"/>
        </w:rPr>
        <w:t>modern re-conceptions of the divide between the social and the natural, which rest ultimately on some form of social constructionism, may claim to move beyond this their insistence on</w:t>
      </w:r>
      <w:r>
        <w:rPr>
          <w:rStyle w:val="DebateUnderline"/>
        </w:rPr>
        <w:t xml:space="preserve"> human interpretations of situ</w:t>
      </w:r>
      <w:r w:rsidRPr="00C762A9">
        <w:rPr>
          <w:rStyle w:val="DebateUnderline"/>
        </w:rPr>
        <w:t>ations</w:t>
      </w:r>
      <w:r>
        <w:t xml:space="preserve"> (whether linguistic or otherwise) </w:t>
      </w:r>
      <w:r w:rsidRPr="00C762A9">
        <w:rPr>
          <w:rStyle w:val="DebateUnderline"/>
        </w:rPr>
        <w:t>always forces them to return to a fundamentally anthropocentric theory.</w:t>
      </w:r>
    </w:p>
    <w:p w:rsidR="00BF6DC8" w:rsidRPr="003C665A" w:rsidRDefault="00BF6DC8" w:rsidP="00BF6DC8">
      <w:pPr>
        <w:pStyle w:val="Nothing"/>
      </w:pPr>
    </w:p>
    <w:p w:rsidR="00BF6DC8" w:rsidRPr="003C665A" w:rsidRDefault="00BF6DC8" w:rsidP="00BF6DC8">
      <w:pPr>
        <w:pStyle w:val="Nothing"/>
      </w:pPr>
    </w:p>
    <w:p w:rsidR="00BF6DC8" w:rsidRDefault="00BF6DC8" w:rsidP="00BF6DC8">
      <w:pPr>
        <w:pStyle w:val="BlockHeadings"/>
      </w:pPr>
      <w:r>
        <w:t>Social Death Link – Ext.</w:t>
      </w:r>
    </w:p>
    <w:p w:rsidR="00BF6DC8" w:rsidRDefault="00BF6DC8" w:rsidP="00BF6DC8">
      <w:pPr>
        <w:pStyle w:val="Nothing"/>
      </w:pPr>
    </w:p>
    <w:p w:rsidR="00BF6DC8" w:rsidRPr="00876FD3" w:rsidRDefault="00BF6DC8" w:rsidP="00BF6DC8">
      <w:pPr>
        <w:pStyle w:val="Tags"/>
      </w:pPr>
      <w:r w:rsidRPr="00876FD3">
        <w:t>Their equation of the social with the human prevents the emancipation of nonhuman animals and any oppressed others. We must begin with approaching social life un-anthropocentrically</w:t>
      </w:r>
    </w:p>
    <w:p w:rsidR="00BF6DC8" w:rsidRDefault="00BF6DC8" w:rsidP="00BF6DC8">
      <w:pPr>
        <w:pStyle w:val="Nothing"/>
      </w:pPr>
      <w:r w:rsidRPr="00D300C4">
        <w:rPr>
          <w:rStyle w:val="Author-Date"/>
        </w:rPr>
        <w:t xml:space="preserve">Taylor </w:t>
      </w:r>
      <w:r>
        <w:t xml:space="preserve">(Senior Lecturer in Sociology at Flinders University; PhD in Sociology from Manchester Metropolitan University) </w:t>
      </w:r>
      <w:r w:rsidRPr="00D300C4">
        <w:rPr>
          <w:rStyle w:val="Author-Date"/>
        </w:rPr>
        <w:t>11</w:t>
      </w:r>
    </w:p>
    <w:p w:rsidR="00BF6DC8" w:rsidRDefault="00BF6DC8" w:rsidP="00BF6DC8">
      <w:pPr>
        <w:pStyle w:val="Nothing"/>
      </w:pPr>
      <w:r>
        <w:t>(Nik, Can Sociology Contribute To The Emancipation Of Animals?, Theorizing Animals: Rethinking Humanimal Relations, pg. 214)</w:t>
      </w:r>
    </w:p>
    <w:p w:rsidR="00BF6DC8" w:rsidRDefault="00BF6DC8" w:rsidP="00BF6DC8">
      <w:pPr>
        <w:pStyle w:val="Nothing"/>
      </w:pPr>
    </w:p>
    <w:p w:rsidR="00BF6DC8" w:rsidRDefault="00BF6DC8" w:rsidP="00BF6DC8">
      <w:pPr>
        <w:pStyle w:val="Cards"/>
      </w:pPr>
      <w:r w:rsidRPr="006A1F49">
        <w:rPr>
          <w:rStyle w:val="DebateUnderline"/>
        </w:rPr>
        <w:t>Arguments like this mirror common thinking about animals and are firmly based upon the idea that to be considered a 'social animal' one has to have the ability to interpret the world in a wholly human way</w:t>
      </w:r>
      <w:r>
        <w:t xml:space="preserve">. Hence there is no such thing as the 'social animal', there is, and can only ever be under such an interpretation, the 'social human'. Thus </w:t>
      </w:r>
      <w:r w:rsidRPr="006A1F49">
        <w:rPr>
          <w:rStyle w:val="DebateUnderline"/>
        </w:rPr>
        <w:t>animal interpretations of the world become null and void</w:t>
      </w:r>
      <w:r>
        <w:t xml:space="preserve">. Yet interpret the world they surely do for how would they eat, forage, interact with other 'safe species' and so on without this ability. What we do not know about animals and their worlds outweighs that which we do know and will continue to do so while we look at the world with such a narrow, anthropocentric focus. Moreover, </w:t>
      </w:r>
      <w:r w:rsidRPr="006A1F49">
        <w:rPr>
          <w:rStyle w:val="DebateUnderline"/>
        </w:rPr>
        <w:t>traditional Sociology</w:t>
      </w:r>
      <w:r>
        <w:t xml:space="preserve"> which </w:t>
      </w:r>
      <w:r w:rsidRPr="006A1F49">
        <w:rPr>
          <w:rStyle w:val="DebateUnderline"/>
        </w:rPr>
        <w:t>considers 'the social' to be limited to being the realm of 'the human' is</w:t>
      </w:r>
      <w:r>
        <w:t xml:space="preserve">, deliberately, or inadvertently, </w:t>
      </w:r>
      <w:r w:rsidRPr="006A1F49">
        <w:rPr>
          <w:rStyle w:val="DebateUnderline"/>
        </w:rPr>
        <w:t>contributing to such beliefs</w:t>
      </w:r>
      <w:r>
        <w:t xml:space="preserve">. </w:t>
      </w:r>
      <w:r w:rsidRPr="006A1F49">
        <w:rPr>
          <w:rStyle w:val="DebateUnderline"/>
        </w:rPr>
        <w:t>Until we begin to approach social life un-anthropocentrically, Sociology simply cannot contribute to the emancipation of animals (and, by extension any oppressed 'Others').</w:t>
      </w:r>
    </w:p>
    <w:p w:rsidR="00BF6DC8" w:rsidRDefault="00BF6DC8" w:rsidP="00BF6DC8">
      <w:pPr>
        <w:pStyle w:val="Cards"/>
      </w:pPr>
      <w:r w:rsidRPr="006A1F49">
        <w:rPr>
          <w:rStyle w:val="DebateUnderline"/>
        </w:rPr>
        <w:t xml:space="preserve">Theories </w:t>
      </w:r>
      <w:r>
        <w:t xml:space="preserve">which have sought to help the plight of animals in modern societies have been </w:t>
      </w:r>
      <w:r w:rsidRPr="006A1F49">
        <w:rPr>
          <w:rStyle w:val="DebateUnderline"/>
        </w:rPr>
        <w:t>generated from within such a traditional epistemological framework</w:t>
      </w:r>
      <w:r>
        <w:t xml:space="preserve"> and, as such, </w:t>
      </w:r>
      <w:r w:rsidRPr="006A1F49">
        <w:rPr>
          <w:rStyle w:val="DebateUnderline"/>
        </w:rPr>
        <w:t>cannot hope to contribute to a removal of animal oppression</w:t>
      </w:r>
      <w:r>
        <w:t xml:space="preserve"> other than by the most superficial of means. For example, sociological approaches towards animal rights (or 'animal protection' if preferred, see Taylor 2004) define animals and the cause of animal rights as a 'construct' of its members, whether this be its human members or the animals they fight for. This inher- ently misses what individuals </w:t>
      </w:r>
      <w:r>
        <w:rPr>
          <w:i/>
          <w:iCs/>
        </w:rPr>
        <w:t xml:space="preserve">do </w:t>
      </w:r>
      <w:r>
        <w:t>as activists. The actor becomes lost within such structural imperatives as 'identity' or 'social movements'. Unless we wish to return to positivistic, and dualistic, theories then the starting point for sociologists investigating the 'animal rights movement' is no more, and no less, than its constituents and what they actually do as opposed to what they actively construct. This is all but impossible if the starting point assumes a human construction of the world.</w:t>
      </w:r>
    </w:p>
    <w:p w:rsidR="00BF6DC8" w:rsidRDefault="00BF6DC8" w:rsidP="00BF6DC8">
      <w:pPr>
        <w:pStyle w:val="Nothing"/>
      </w:pPr>
    </w:p>
    <w:p w:rsidR="00BF6DC8" w:rsidRPr="005C7000" w:rsidRDefault="00BF6DC8" w:rsidP="00BF6DC8">
      <w:pPr>
        <w:pStyle w:val="Nothing"/>
      </w:pPr>
    </w:p>
    <w:p w:rsidR="00BF6DC8" w:rsidRDefault="00BF6DC8" w:rsidP="00BF6DC8">
      <w:pPr>
        <w:pStyle w:val="Nothing"/>
      </w:pPr>
    </w:p>
    <w:p w:rsidR="00BF6DC8" w:rsidRDefault="00BF6DC8" w:rsidP="00BF6DC8">
      <w:pPr>
        <w:pStyle w:val="BlockHeadings"/>
      </w:pPr>
      <w:r>
        <w:t>Framing Card + Ethics/Genocide Impact – 1NC</w:t>
      </w:r>
    </w:p>
    <w:p w:rsidR="00BF6DC8" w:rsidRDefault="00BF6DC8" w:rsidP="00BF6DC8">
      <w:pPr>
        <w:pStyle w:val="Nothing"/>
      </w:pPr>
    </w:p>
    <w:p w:rsidR="00BF6DC8" w:rsidRDefault="00BF6DC8" w:rsidP="00BF6DC8">
      <w:pPr>
        <w:pStyle w:val="Tags"/>
      </w:pPr>
      <w:r>
        <w:t xml:space="preserve">The Aff has failed in their goal of providing an accurate and effective genealogy of the Middle Passage, and modern political antagonisms. The figure of the Black in American civil society is one of a countless series of stand-ins for the Animal, contingently reduced to something less than humanity in order to justify violence. The very idea of the “exposure to gratuitous violence” is the basic condition of the Animal in modern society and </w:t>
      </w:r>
      <w:r>
        <w:rPr>
          <w:rStyle w:val="DebateUnderline"/>
        </w:rPr>
        <w:t>makes the world fundamentally unethical and endless massacres inevitable</w:t>
      </w:r>
    </w:p>
    <w:p w:rsidR="00BF6DC8" w:rsidRPr="00CE66A6" w:rsidRDefault="00BF6DC8" w:rsidP="00BF6DC8">
      <w:pPr>
        <w:pStyle w:val="Nothing"/>
        <w:rPr>
          <w:rStyle w:val="Author-Date"/>
        </w:rPr>
      </w:pPr>
      <w:r w:rsidRPr="00CE66A6">
        <w:rPr>
          <w:rStyle w:val="Author-Date"/>
        </w:rPr>
        <w:t>Sanbomatsu</w:t>
      </w:r>
      <w:r>
        <w:rPr>
          <w:rStyle w:val="Author-Date"/>
        </w:rPr>
        <w:t xml:space="preserve"> </w:t>
      </w:r>
      <w:r w:rsidRPr="00964695">
        <w:t xml:space="preserve">(associate professor of philosophy at Worchester Polytechnic) </w:t>
      </w:r>
      <w:r w:rsidRPr="00CE66A6">
        <w:rPr>
          <w:rStyle w:val="Author-Date"/>
        </w:rPr>
        <w:t>11</w:t>
      </w:r>
    </w:p>
    <w:p w:rsidR="00BF6DC8" w:rsidRDefault="00BF6DC8" w:rsidP="00BF6DC8">
      <w:pPr>
        <w:pStyle w:val="Nothing"/>
      </w:pPr>
      <w:r>
        <w:t>(Jon, Introduction to Critical Theory and Animal Liberation, pg. 10-13)</w:t>
      </w:r>
    </w:p>
    <w:p w:rsidR="00BF6DC8" w:rsidRDefault="00BF6DC8" w:rsidP="00BF6DC8">
      <w:pPr>
        <w:pStyle w:val="Nothing"/>
      </w:pPr>
    </w:p>
    <w:p w:rsidR="00BF6DC8" w:rsidRDefault="00BF6DC8" w:rsidP="00BF6DC8">
      <w:pPr>
        <w:pStyle w:val="Cards"/>
      </w:pPr>
      <w:r w:rsidRPr="00CE66A6">
        <w:rPr>
          <w:rStyle w:val="DebateUnderline"/>
        </w:rPr>
        <w:t>This episteme</w:t>
      </w:r>
      <w:r w:rsidRPr="006A0262">
        <w:t xml:space="preserve"> to borrow Foucaults term, </w:t>
      </w:r>
      <w:r w:rsidRPr="00CE66A6">
        <w:rPr>
          <w:rStyle w:val="DebateUnderline"/>
        </w:rPr>
        <w:t>has</w:t>
      </w:r>
      <w:r w:rsidRPr="006A0262">
        <w:t xml:space="preserve"> subtended and </w:t>
      </w:r>
      <w:r w:rsidRPr="00CE66A6">
        <w:rPr>
          <w:rStyle w:val="DebateUnderline"/>
        </w:rPr>
        <w:t>conditioned the whole of civilization from its beginning, providing the very basis of positive human culture</w:t>
      </w:r>
      <w:r w:rsidRPr="006A0262">
        <w:t xml:space="preserve">. For centuries, </w:t>
      </w:r>
      <w:r w:rsidRPr="00CE66A6">
        <w:rPr>
          <w:rStyle w:val="DebateUnderline"/>
        </w:rPr>
        <w:t>our sciences and systems of knowledge have conspired to divide sentient life</w:t>
      </w:r>
      <w:r w:rsidRPr="006A0262">
        <w:t xml:space="preserve">, conscious being-in-the-world, </w:t>
      </w:r>
      <w:r w:rsidRPr="00CE66A6">
        <w:rPr>
          <w:rStyle w:val="DebateUnderline"/>
        </w:rPr>
        <w:t>into two neat, mutually exclusive, and utterly fraudulent halves—"the human" versus "the rest"</w:t>
      </w:r>
      <w:r w:rsidRPr="006A0262">
        <w:t> other, we end up disavowing our own humanity (itself, after all, a form of animality) embracing a "machine civilization" based in death-fetishism. "How is it possible" Reich wondered, "that [man] does not see the damages (psychic illnesses, biopathies, sadism, and wars) to his health, culture, and mind that 23 are caused by this biologic renunciation?" </w:t>
      </w:r>
    </w:p>
    <w:p w:rsidR="00BF6DC8" w:rsidRDefault="00BF6DC8" w:rsidP="00BF6DC8">
      <w:pPr>
        <w:pStyle w:val="Cards"/>
      </w:pPr>
    </w:p>
    <w:p w:rsidR="00BF6DC8" w:rsidRPr="008D09F5" w:rsidRDefault="00BF6DC8" w:rsidP="00BF6DC8">
      <w:pPr>
        <w:pStyle w:val="Cards"/>
      </w:pPr>
      <w:r w:rsidRPr="008D09F5">
        <w:t xml:space="preserve">It is striking that Reich, Adorno, and Horkheimer, all of whom were per- sonally forced to flee Germany by Hitler, had no qualms about comparing the human treatment of animals to the treatment of Jews and other enemies of the 24 ;Third Reich under fascism. After the war, Adorno famously wrote that </w:t>
      </w:r>
      <w:r w:rsidRPr="003A2070">
        <w:rPr>
          <w:rStyle w:val="DebateUnderline"/>
        </w:rPr>
        <w:t>"Auschwitz begins wherever someone looks at a slaughterhouse and thinks: they're only animals</w:t>
      </w:r>
      <w:r w:rsidRPr="008D09F5">
        <w:t xml:space="preserve">," a once-obscure quote that recently has been given new •life by animal rights activists and sympathetic scholars. In fact, pointed com- parisons of our treatment of other animals to the Nazis' treatment of the Jews and others in the Holocaust are peppered throughout Adorno's work, some- times showing up in the most unexpected places (including a study of Beethoven's music). As Mendieta observes here, </w:t>
      </w:r>
      <w:r w:rsidRPr="003A2070">
        <w:rPr>
          <w:rStyle w:val="DebateUnderline"/>
        </w:rPr>
        <w:t>Adorno drew an explicit link between Kant's denial of any meaningful subjectivity or moral worth to ani- mals and the catastrophes of the twentieth cen</w:t>
      </w:r>
      <w:r>
        <w:rPr>
          <w:rStyle w:val="DebateUnderline"/>
        </w:rPr>
        <w:t>tury, including the rise of Na</w:t>
      </w:r>
      <w:r w:rsidRPr="003A2070">
        <w:rPr>
          <w:rStyle w:val="DebateUnderline"/>
        </w:rPr>
        <w:t>tional Socialism</w:t>
      </w:r>
      <w:r w:rsidRPr="008D09F5">
        <w:t>. "Nothing is more abhorrent to the Kantian," he wrote, "than a reminder of man's resemblance to animals. This taboo is always at work when the idealist berates the materialist. Animals play for the idealist system virtually the same role as the Jews for fascism?25</w:t>
      </w:r>
    </w:p>
    <w:p w:rsidR="00BF6DC8" w:rsidRPr="006A0262" w:rsidRDefault="00BF6DC8" w:rsidP="00BF6DC8">
      <w:pPr>
        <w:pStyle w:val="Cards"/>
      </w:pPr>
      <w:r>
        <w:t xml:space="preserve"> Indeed, is speciesism itself not a form of fascism, perhaps even its paradig- matic or primordial form? </w:t>
      </w:r>
      <w:r w:rsidRPr="003A2070">
        <w:rPr>
          <w:rStyle w:val="DebateUnderline"/>
        </w:rPr>
        <w:t>The very word "massacre,"</w:t>
      </w:r>
      <w:r>
        <w:t xml:space="preserve"> Semelin observes</w:t>
      </w:r>
      <w:r w:rsidRPr="003A2070">
        <w:rPr>
          <w:rStyle w:val="DebateUnderline"/>
        </w:rPr>
        <w:t>, originally meant "putting an animal to death": human massacres of other humans have always been realized through the semiotic transposition of the one abject subject onto the other</w:t>
      </w:r>
      <w:r>
        <w:t xml:space="preserve">. "Killing supposedly human animals' then </w:t>
      </w:r>
      <w:r w:rsidRPr="006A0262">
        <w:t>becomes entirely possible."26 Adorno made a similar point in Minima Mora- liat sixty years earlier: "</w:t>
      </w:r>
      <w:r w:rsidRPr="003A2070">
        <w:rPr>
          <w:rStyle w:val="DebateUnderline"/>
        </w:rPr>
        <w:t>The constantly encountered assertion that savages, blacks, Japanese are like animals, monkeys for example, is the key to the pogrom</w:t>
      </w:r>
      <w:r w:rsidRPr="006A0262">
        <w:t xml:space="preserve">. The possibility of pogroms is decided in the moment when the gaze of </w:t>
      </w:r>
      <w:r>
        <w:t>a fatally-wounded animal falls on a human being,"</w:t>
      </w:r>
      <w:r w:rsidRPr="008D09F5">
        <w:t xml:space="preserve"> </w:t>
      </w:r>
      <w:r>
        <w:t xml:space="preserve">What is crucial to bear  in mind, however, as Victoria Johnson points out in her chapter here ("Ev- eryday Rituals of the Master Race: Fascism, Stratification, and the Fluidity of Animal' Domination") </w:t>
      </w:r>
      <w:r w:rsidRPr="003A2070">
        <w:rPr>
          <w:rStyle w:val="DebateUnderline"/>
        </w:rPr>
        <w:t>the very "power of such animal metaphors depends on a prior cultural understanding of other animals themselves, as beings who are by nature abject, degraded, and hence worthy of extermination</w:t>
      </w:r>
      <w:r>
        <w:t xml:space="preserve">." The animal, thus, rests at the intersection of race and caste systems. And nowhere is the link between the human and nonhuman caste systems clearer than "in fascist ideology," for "no other discourse so completely authorizes absolute violence against the weak," In our own contemporary society too, Johnson emphasizes, we find daily life and meaning based on elaborate rituals in- tended to keep us from acknowledging the violence we do to subordinate classes of beings, above all the animals. </w:t>
      </w:r>
    </w:p>
    <w:p w:rsidR="00BF6DC8" w:rsidRPr="006A0262" w:rsidRDefault="00BF6DC8" w:rsidP="00BF6DC8">
      <w:pPr>
        <w:pStyle w:val="Cards"/>
      </w:pPr>
      <w:r w:rsidRPr="006A0262">
        <w:t xml:space="preserve">So numerous in fact are the parallels—semiotic, ideological, psychological, historical, cultural, technical, and so forth—between the Nazis' extermination of the Jews and Roma and the routinized mass murder of nonhuman beings, that Charles Pattersons recent book on the subject, Eternal Trehlinka: Our Treatment of Animals and the Holocaust, despite its strengths, only manages to scratch the surface of a topic whose true dimensions have yet to be fathomed. In the ideological mechanisms used to legitimate killing, in the bad faith of the human beings who collude with the killing through indifference or "ignorance of the facts," above all in the technologies of organized mur- der—practices of confinement and control, modes of legitimation and decep- tion, methods of elimination (gassing, shooting, clubbing, burning, vivisect- ing, and so on)—the mass killing of animals today cannot but recall the Nazi liquidation of European Jewry and Roma. The late Jacques Derrida observed that "there are also animal genocides." he wrote with uncharacteristic moral sobriety: </w:t>
      </w:r>
    </w:p>
    <w:p w:rsidR="00BF6DC8" w:rsidRPr="006A0262" w:rsidRDefault="00BF6DC8" w:rsidP="00BF6DC8">
      <w:pPr>
        <w:pStyle w:val="Cards"/>
      </w:pPr>
    </w:p>
    <w:p w:rsidR="00BF6DC8" w:rsidRPr="00CE66A6" w:rsidRDefault="00BF6DC8" w:rsidP="00BF6DC8">
      <w:pPr>
        <w:pStyle w:val="Cards"/>
      </w:pPr>
      <w:r w:rsidRPr="00CE66A6">
        <w:t>[T]he annihilation of certain species is indeed in progress, but it is occurring through the organization and exploitation of an artificial, infernal, virtually in- terminable survival, in conditions that previous generations would have judged monstrous, outside of every supposed norm of a life proper to animals that are thus exterminated by means of their continued existence or even overpopulation. As if, for example, instead of throwing people into ovens or gas chambers (lets say Nazis) doctors and geneticists had decided to organize the overproduction and overgeneration of Jews, gypsies, and homosexuals by means of artificial in- semination, so that, being more numerous and better fed, they could be destined in always increasing numbers for the same hell, that of the imposition of genetic experimentation or extermination by gas or fire.</w:t>
      </w:r>
    </w:p>
    <w:p w:rsidR="00BF6DC8" w:rsidRPr="006F52ED" w:rsidRDefault="00BF6DC8" w:rsidP="00BF6DC8">
      <w:pPr>
        <w:pStyle w:val="Cards"/>
        <w:rPr>
          <w:rStyle w:val="DebateUnderline"/>
        </w:rPr>
      </w:pPr>
      <w:r w:rsidRPr="003A2070">
        <w:rPr>
          <w:rStyle w:val="DebateUnderline"/>
        </w:rPr>
        <w:t>What would it mean for us to come to term</w:t>
      </w:r>
      <w:r>
        <w:rPr>
          <w:rStyle w:val="DebateUnderline"/>
        </w:rPr>
        <w:t>s with the knowledge that civi</w:t>
      </w:r>
      <w:r w:rsidRPr="003A2070">
        <w:rPr>
          <w:rStyle w:val="DebateUnderline"/>
        </w:rPr>
        <w:t>lization</w:t>
      </w:r>
      <w:r w:rsidRPr="00CE66A6">
        <w:t xml:space="preserve">, our whole mode of development and culture, </w:t>
      </w:r>
      <w:r w:rsidRPr="003A2070">
        <w:rPr>
          <w:rStyle w:val="DebateUnderline"/>
        </w:rPr>
        <w:t>has been premised and built upon extermination</w:t>
      </w:r>
      <w:r w:rsidRPr="00CE66A6">
        <w:t>—on a history experienced as "terror without end" (to borrow a phrase from Adorno)? </w:t>
      </w:r>
      <w:r w:rsidRPr="003A2070">
        <w:rPr>
          <w:rStyle w:val="DebateUnderline"/>
        </w:rPr>
        <w:t>To dwell with such a thought would be to throw into almost unbearable relief the distance between our narratives of inherent human dignity and grace and moral superiority</w:t>
      </w:r>
      <w:r w:rsidRPr="00CE66A6">
        <w:t>, on one side</w:t>
      </w:r>
      <w:r w:rsidRPr="003A2070">
        <w:rPr>
          <w:rStyle w:val="DebateUnderline"/>
        </w:rPr>
        <w:t>, and the most elemental facts of our actual social existence,</w:t>
      </w:r>
      <w:r w:rsidRPr="00CE66A6">
        <w:t xml:space="preserve"> on the other. </w:t>
      </w:r>
      <w:r w:rsidRPr="003A2070">
        <w:rPr>
          <w:rStyle w:val="DebateUnderline"/>
        </w:rPr>
        <w:t>We congratulate ourselves for our social prog- ress</w:t>
      </w:r>
      <w:r w:rsidRPr="00CE66A6">
        <w:t>—for democratic governance and state-protected civil and human rights (however notional or incompletely defended)</w:t>
      </w:r>
      <w:r w:rsidRPr="003A2070">
        <w:rPr>
          <w:rStyle w:val="DebateUnderline"/>
        </w:rPr>
        <w:t>—yet continue to enslave and kill millions of sensitive creatures</w:t>
      </w:r>
      <w:r w:rsidRPr="00CE66A6">
        <w:t xml:space="preserve"> who in many biological, hence emotional and cognitive, particulars resemble us. To truly meditate on such a contradiction is to comprehend our self-understanding to be not merely flawed, but to be al- most comically delusional. Immanuel Kant dreamed of a moral order in which we would all participate as equals in a "kingdom of ends" But </w:t>
      </w:r>
      <w:r w:rsidRPr="003A2070">
        <w:rPr>
          <w:rStyle w:val="DebateUnderline"/>
        </w:rPr>
        <w:t>it is time to ask whether morality as such is even possible under conditions of universal bad faith and hidden slaughter</w:t>
      </w:r>
      <w:r w:rsidRPr="00CE66A6">
        <w:t xml:space="preserve">, in the same way that we might ask whether acts of private morality under National Socialism were not compromised or diminished by the larger context in which they occurred.  </w:t>
      </w:r>
      <w:r w:rsidRPr="006F52ED">
        <w:rPr>
          <w:rStyle w:val="DebateUnderline"/>
        </w:rPr>
        <w:t>When atrocity becomes the very basis of society, does society not forfeit its right to call itself moral</w:t>
      </w:r>
      <w:r w:rsidRPr="00CE66A6">
        <w:t>? In \ the nineteenth century, the animal welfare advocate EdwardMaitland warned</w:t>
      </w:r>
      <w:r>
        <w:t xml:space="preserve"> </w:t>
      </w:r>
      <w:r w:rsidRPr="00CE66A6">
        <w:t xml:space="preserve">that </w:t>
      </w:r>
      <w:r w:rsidRPr="006F52ED">
        <w:rPr>
          <w:rStyle w:val="DebateUnderline"/>
        </w:rPr>
        <w:t>our destruction of the other animals lead only to our own "debasement and degradation of character" as a species</w:t>
      </w:r>
      <w:r w:rsidRPr="00CE66A6">
        <w:t xml:space="preserve">. "For the principles of Humanity cannot be renounced with impunity; but their renunciation, if persisted in, involves inevitably the forfeiture of Humanity itself. And to cease through such forfeiture </w:t>
      </w:r>
      <w:r w:rsidRPr="006F52ED">
        <w:rPr>
          <w:rStyle w:val="DebateUnderline"/>
        </w:rPr>
        <w:t>to be man is to become demon</w:t>
      </w:r>
      <w:r w:rsidRPr="00CE66A6">
        <w:t>." What else indeed can we call a being but demon who enslaves and routinely kills thousands of millions of other gentle beings, imprisons them in laboratories, electrocutes or poisons or radiates or drowns them? A being who tests the capacity of empathy in other beings by forcing them to choose between life-sustaining food and subjecting a stranger of their own species in an adjacent tank or cage to painful electrical shocks? And what does it tell us about the vaunted moral superiority of hu- mankind that while the rat, the octopus, the monkey will forgo food to avoid harming another, the human researcher will persist in tormenting his captive, until he or she collapses in convulsions and dies? Do such tests, designed to detect the presence of empathy in other species, only demonstrate the paucity of empathy in our own? Above all</w:t>
      </w:r>
      <w:r w:rsidRPr="006F52ED">
        <w:rPr>
          <w:rStyle w:val="DebateUnderline"/>
        </w:rPr>
        <w:t>, it is the existential question that haunts: Who, or rather what, are we?</w:t>
      </w:r>
    </w:p>
    <w:p w:rsidR="00BF6DC8" w:rsidRDefault="00BF6DC8" w:rsidP="00BF6DC8">
      <w:pPr>
        <w:pStyle w:val="Nothing"/>
      </w:pPr>
    </w:p>
    <w:p w:rsidR="00BF6DC8" w:rsidRDefault="00BF6DC8" w:rsidP="00BF6DC8">
      <w:pPr>
        <w:pStyle w:val="Nothing"/>
      </w:pPr>
    </w:p>
    <w:p w:rsidR="00BF6DC8" w:rsidRDefault="00BF6DC8" w:rsidP="00BF6DC8">
      <w:pPr>
        <w:pStyle w:val="BlockHeadings"/>
      </w:pPr>
      <w:r>
        <w:t>Line Moving Link 1NC</w:t>
      </w:r>
    </w:p>
    <w:p w:rsidR="00BF6DC8" w:rsidRDefault="00BF6DC8" w:rsidP="00BF6DC8">
      <w:pPr>
        <w:pStyle w:val="Nothing"/>
      </w:pPr>
    </w:p>
    <w:p w:rsidR="00BF6DC8" w:rsidRDefault="00BF6DC8" w:rsidP="00BF6DC8">
      <w:pPr>
        <w:pStyle w:val="Tags"/>
      </w:pPr>
      <w:r>
        <w:t xml:space="preserve">The Aff is simply a pause of violence papers over the ongoing war on the non-human animal – the end of the world they call for merely brings forth the same plane where every human subject can kill or be killed within the circuit of anthropocentrism. The Aff ignores the </w:t>
      </w:r>
      <w:r w:rsidRPr="00E019D3">
        <w:rPr>
          <w:rStyle w:val="DebateUnderline"/>
        </w:rPr>
        <w:t>fundamental reversibility</w:t>
      </w:r>
      <w:r>
        <w:t xml:space="preserve"> of all violence. </w:t>
      </w:r>
    </w:p>
    <w:p w:rsidR="00BF6DC8" w:rsidRPr="000A2D97" w:rsidRDefault="00BF6DC8" w:rsidP="00BF6DC8">
      <w:pPr>
        <w:pStyle w:val="Nothing"/>
        <w:rPr>
          <w:rStyle w:val="Author-Date"/>
        </w:rPr>
      </w:pPr>
      <w:r w:rsidRPr="000A2D97">
        <w:rPr>
          <w:rStyle w:val="Author-Date"/>
        </w:rPr>
        <w:t xml:space="preserve">Bell </w:t>
      </w:r>
      <w:r w:rsidRPr="00964695">
        <w:t>(PhD candidate in social philosophy at Binghamton)</w:t>
      </w:r>
      <w:r>
        <w:rPr>
          <w:rStyle w:val="Author-Date"/>
        </w:rPr>
        <w:t xml:space="preserve"> </w:t>
      </w:r>
      <w:r w:rsidRPr="000A2D97">
        <w:rPr>
          <w:rStyle w:val="Author-Date"/>
        </w:rPr>
        <w:t>11</w:t>
      </w:r>
    </w:p>
    <w:p w:rsidR="00BF6DC8" w:rsidRDefault="00BF6DC8" w:rsidP="00BF6DC8">
      <w:pPr>
        <w:pStyle w:val="Nothing"/>
      </w:pPr>
      <w:r>
        <w:t xml:space="preserve"> (Aaron, </w:t>
      </w:r>
      <w:r>
        <w:rPr>
          <w:rFonts w:ascii="Times" w:hAnsi="Times" w:cs="Times"/>
          <w:i/>
          <w:iCs/>
        </w:rPr>
        <w:t xml:space="preserve">The Dialectic of Anthropocentrism </w:t>
      </w:r>
      <w:r w:rsidRPr="004C196C">
        <w:t>in Critical Theory and Animal Liberation, pg.</w:t>
      </w:r>
      <w:r>
        <w:t xml:space="preserve"> 173-5)</w:t>
      </w:r>
    </w:p>
    <w:p w:rsidR="00BF6DC8" w:rsidRDefault="00BF6DC8" w:rsidP="00BF6DC8">
      <w:pPr>
        <w:pStyle w:val="Nothing"/>
      </w:pPr>
    </w:p>
    <w:p w:rsidR="00BF6DC8" w:rsidRDefault="00BF6DC8" w:rsidP="00BF6DC8">
      <w:pPr>
        <w:pStyle w:val="Cards"/>
      </w:pPr>
      <w:r w:rsidRPr="00FE1924">
        <w:t xml:space="preserve">Freud noted in his well-known comments on what he termed "human megalomania" that "curiously enough . . . [anthropocentric violence] is still 42 foreign to children." </w:t>
      </w:r>
      <w:r w:rsidRPr="00983C40">
        <w:rPr>
          <w:rStyle w:val="DebateUnderline"/>
        </w:rPr>
        <w:t>Despite our wretchedness and failings</w:t>
      </w:r>
      <w:r w:rsidRPr="00FE1924">
        <w:t xml:space="preserve">, </w:t>
      </w:r>
      <w:r w:rsidRPr="00983C40">
        <w:rPr>
          <w:rStyle w:val="DebateUnderline"/>
        </w:rPr>
        <w:t>in a "wrong life" that can never be lived rightly</w:t>
      </w:r>
      <w:r w:rsidRPr="00FE1924">
        <w:t xml:space="preserve">, </w:t>
      </w:r>
      <w:r w:rsidRPr="00983C40">
        <w:rPr>
          <w:rStyle w:val="DebateUnderline"/>
        </w:rPr>
        <w:t>there is the hope that we can do better</w:t>
      </w:r>
      <w:r w:rsidRPr="00FE1924">
        <w:t xml:space="preserve">. </w:t>
      </w:r>
      <w:r w:rsidRPr="00983C40">
        <w:rPr>
          <w:rStyle w:val="DebateUnderline"/>
        </w:rPr>
        <w:t>The bad facticity of our distorted and distorting relationship to other animals and the rest of life is exposed as such by every generation of children who must be broken and indoctrinated</w:t>
      </w:r>
      <w:r w:rsidRPr="00FE1924">
        <w:t>, whose innocence must be sacrificed in order to continue in the logic of sacrifice. In the final aphorism of Minima Moralia, Adorno holds that "</w:t>
      </w:r>
      <w:r w:rsidRPr="00983C40">
        <w:rPr>
          <w:rStyle w:val="DebateUnderline"/>
        </w:rPr>
        <w:t>perspectives must be fashioned that displace and estrange the world, reveal it to be, with its rifts and crevices, as indigent and distorted</w:t>
      </w:r>
      <w:r w:rsidRPr="00FE1924">
        <w:t xml:space="preserve"> 43 as it will appear one day in the messianic light." It seems that our one conso- lation is that this perspective, at least in relation to our treatment of other animals, obstinately returns and cannot be entirely snuffed out for as long as we continue to exist as a species.</w:t>
      </w:r>
      <w:r>
        <w:t xml:space="preserve"> </w:t>
      </w:r>
    </w:p>
    <w:p w:rsidR="00BF6DC8" w:rsidRDefault="00BF6DC8" w:rsidP="00BF6DC8">
      <w:pPr>
        <w:pStyle w:val="Cards"/>
      </w:pPr>
      <w:r w:rsidRPr="00983C40">
        <w:t>If we are finally to abandon the self-aggrandizing narrative of anthropocentrism constructed</w:t>
      </w:r>
      <w:r w:rsidRPr="00FE1924">
        <w:t xml:space="preserve"> in the West, we will have to begin by reconceptualizing the difference between humans and animals in a way that does not operate under a destructive exclusionary logic. </w:t>
      </w:r>
      <w:r w:rsidRPr="00983C40">
        <w:rPr>
          <w:rStyle w:val="DebateUnderline"/>
        </w:rPr>
        <w:t>Both for human beings and for animals, any cessation of violence under the current logic is only a momentary deferment, an armistice but never a peace</w:t>
      </w:r>
      <w:r w:rsidRPr="00FE1924">
        <w:t xml:space="preserve">. </w:t>
      </w:r>
      <w:r w:rsidRPr="00983C40">
        <w:rPr>
          <w:rStyle w:val="DebateUnderline"/>
        </w:rPr>
        <w:t>Even moments of apparent tenderness and compassion become grotesque symptoms of a corrupted order so long as this way of life is permitted to stand</w:t>
      </w:r>
      <w:r w:rsidRPr="00983C40">
        <w:rPr>
          <w:b/>
        </w:rPr>
        <w:t>.</w:t>
      </w:r>
      <w:r w:rsidRPr="00FE1924">
        <w:t xml:space="preserve"> As Horkheimer and Adorno observe in Dia- lectic of Enlightenment, "the fascists' pious lov</w:t>
      </w:r>
      <w:r>
        <w:t>e of animals, nature, and chil</w:t>
      </w:r>
      <w:r w:rsidRPr="00FE1924">
        <w:t xml:space="preserve">dren is the lust of the hunter. The idle stroking of children's hair and animal pelts signifies: this hand can destroy. It tenderly fondles one victim before fell- ing the other, and its choice has nothing to do </w:t>
      </w:r>
      <w:r>
        <w:t>with the victims guilt. The ca</w:t>
      </w:r>
      <w:r w:rsidRPr="00FE1924">
        <w:t>ress intimates that all are the same before power." The Nazi officers arbitrary choice of who would survive (for another da</w:t>
      </w:r>
      <w:r>
        <w:t>y) and who would be killed dem</w:t>
      </w:r>
      <w:r w:rsidRPr="00FE1924">
        <w:t>onstrates the same terrible eitelkeit of Hegel's radi</w:t>
      </w:r>
      <w:r>
        <w:t>cal evil individual, who re</w:t>
      </w:r>
      <w:r w:rsidRPr="00FE1924">
        <w:t xml:space="preserve">duces every decision to a choice of "this or that? </w:t>
      </w:r>
      <w:r w:rsidRPr="00983C40">
        <w:rPr>
          <w:rStyle w:val="DebateUnderline"/>
        </w:rPr>
        <w:t>The arbitrary nature of the decision is an exercise of power in its rawest form, and an uncanny reminder of our contemporary violence towards animals</w:t>
      </w:r>
      <w:r>
        <w:t xml:space="preserve">. </w:t>
      </w:r>
      <w:r w:rsidRPr="00983C40">
        <w:rPr>
          <w:rStyle w:val="DebateUnderline"/>
        </w:rPr>
        <w:t xml:space="preserve">For the same perverse arbitrariness at the core of the SS officers decision holds sway in a society which dooms millions of animals to unimaginable suffering while pampering millions of others as "pets." </w:t>
      </w:r>
    </w:p>
    <w:p w:rsidR="00BF6DC8" w:rsidRDefault="00BF6DC8" w:rsidP="00BF6DC8">
      <w:pPr>
        <w:pStyle w:val="Cards"/>
      </w:pPr>
      <w:r>
        <w:t xml:space="preserve">Such </w:t>
      </w:r>
      <w:r w:rsidRPr="00983C40">
        <w:rPr>
          <w:rStyle w:val="DebateUnderline"/>
        </w:rPr>
        <w:t>interludes of apparent nonviolence are merely pauses between atrocities</w:t>
      </w:r>
      <w:r>
        <w:t xml:space="preserve">: as Levinas puts it, "the peace of empires issued from war </w:t>
      </w:r>
      <w:r>
        <w:rPr>
          <w:i/>
          <w:iCs/>
        </w:rPr>
        <w:t xml:space="preserve">rests on war. </w:t>
      </w:r>
      <w:r>
        <w:t xml:space="preserve">[Peace] does not restore to the alienated beings their lost identity." War on the other, radicalized in the form of fascism, shows that "not only modern war but every war employs arms that turn against those who wield them. It establishes an order from which no one can keep his distance." There is no safe ground for the "authentically" human individual—because there can be no authentic anthropocentrism, just as Adorno and Horkheimer claim that "there is no authentic anti-semitism." They write: "Just as . . . </w:t>
      </w:r>
      <w:r w:rsidRPr="00C16CB9">
        <w:rPr>
          <w:rStyle w:val="DebateUnderline"/>
        </w:rPr>
        <w:t>the victims are interchangeable</w:t>
      </w:r>
      <w:r>
        <w:t xml:space="preserve">: vagrants, Jews, Protestants, Catholics . . . </w:t>
      </w:r>
      <w:r w:rsidRPr="00983C40">
        <w:rPr>
          <w:rStyle w:val="DebateUnderline"/>
        </w:rPr>
        <w:t>each of them can replace the murderer, in the same blind lust for killing, as soon as he feel</w:t>
      </w:r>
      <w:r>
        <w:rPr>
          <w:rStyle w:val="DebateUnderline"/>
        </w:rPr>
        <w:t>s the power of representing the</w:t>
      </w:r>
      <w:r w:rsidRPr="00983C40">
        <w:rPr>
          <w:rStyle w:val="DebateUnderline"/>
        </w:rPr>
        <w:t> norm.</w:t>
      </w:r>
      <w:r>
        <w:t xml:space="preserve">" </w:t>
      </w:r>
      <w:r w:rsidRPr="00983C40">
        <w:rPr>
          <w:rStyle w:val="DebateUnderline"/>
        </w:rPr>
        <w:t xml:space="preserve">The Jew in Auschwitz, the Palestinian in the West Bank, the Christian in Armenia, the enslaved African in the American South, women everywhere— </w:t>
      </w:r>
      <w:r w:rsidRPr="00C16CB9">
        <w:rPr>
          <w:rStyle w:val="DebateUnderline"/>
        </w:rPr>
        <w:t>they all have been reduced to the status of animal and they all could do the same to others.</w:t>
      </w:r>
      <w:r w:rsidRPr="00983C40">
        <w:rPr>
          <w:rStyle w:val="DebateUnderline"/>
        </w:rPr>
        <w:t xml:space="preserve"> </w:t>
      </w:r>
      <w:r>
        <w:t xml:space="preserve">We all can be reduced to the "animal." </w:t>
      </w:r>
    </w:p>
    <w:p w:rsidR="00BF6DC8" w:rsidRDefault="00BF6DC8" w:rsidP="00BF6DC8">
      <w:pPr>
        <w:pStyle w:val="Nothing"/>
      </w:pPr>
    </w:p>
    <w:p w:rsidR="00BF6DC8" w:rsidRDefault="00BF6DC8" w:rsidP="00BF6DC8">
      <w:pPr>
        <w:pStyle w:val="Nothing"/>
      </w:pPr>
    </w:p>
    <w:p w:rsidR="00BF6DC8" w:rsidRDefault="00BF6DC8" w:rsidP="00BF6DC8">
      <w:pPr>
        <w:pStyle w:val="Nothing"/>
      </w:pPr>
    </w:p>
    <w:p w:rsidR="00BF6DC8" w:rsidRDefault="00BF6DC8" w:rsidP="00BF6DC8">
      <w:pPr>
        <w:pStyle w:val="BlockHeadings"/>
      </w:pPr>
      <w:r>
        <w:t>Genealogy Link – Middle Passage 1NC</w:t>
      </w:r>
    </w:p>
    <w:p w:rsidR="00BF6DC8" w:rsidRDefault="00BF6DC8" w:rsidP="00BF6DC8">
      <w:pPr>
        <w:pStyle w:val="Nothing"/>
      </w:pPr>
    </w:p>
    <w:p w:rsidR="00BF6DC8" w:rsidRPr="006111CC" w:rsidRDefault="00BF6DC8" w:rsidP="00BF6DC8">
      <w:pPr>
        <w:pStyle w:val="Nothing"/>
      </w:pPr>
      <w:r>
        <w:t>(These are basically just the root cause debate)</w:t>
      </w:r>
    </w:p>
    <w:p w:rsidR="00BF6DC8" w:rsidRDefault="00BF6DC8" w:rsidP="00BF6DC8">
      <w:pPr>
        <w:pStyle w:val="Nothing"/>
      </w:pPr>
    </w:p>
    <w:p w:rsidR="00BF6DC8" w:rsidRDefault="00BF6DC8" w:rsidP="00BF6DC8">
      <w:pPr>
        <w:pStyle w:val="Tags"/>
      </w:pPr>
      <w:r>
        <w:t>The Aff obscures the way the originary Human/Animal divide made civil society, chattel slavery and coloniality possible</w:t>
      </w:r>
    </w:p>
    <w:p w:rsidR="00BF6DC8" w:rsidRDefault="00BF6DC8" w:rsidP="00BF6DC8">
      <w:pPr>
        <w:pStyle w:val="Nothing"/>
      </w:pPr>
      <w:r w:rsidRPr="005A65C2">
        <w:rPr>
          <w:rStyle w:val="Author-Date"/>
        </w:rPr>
        <w:t xml:space="preserve">Pugliese </w:t>
      </w:r>
      <w:r>
        <w:t xml:space="preserve">(an Associate Professor of Cultural Studies at Macquarie University, Sydney) </w:t>
      </w:r>
      <w:r w:rsidRPr="005A65C2">
        <w:rPr>
          <w:rStyle w:val="Author-Date"/>
        </w:rPr>
        <w:t>13</w:t>
      </w:r>
    </w:p>
    <w:p w:rsidR="00BF6DC8" w:rsidRDefault="00BF6DC8" w:rsidP="00BF6DC8">
      <w:pPr>
        <w:pStyle w:val="Nothing"/>
      </w:pPr>
      <w:r>
        <w:t>(Joseph, State Violence and the Execution of Law, pg. 38-40)</w:t>
      </w:r>
    </w:p>
    <w:p w:rsidR="00BF6DC8" w:rsidRPr="00EB0A1A" w:rsidRDefault="00BF6DC8" w:rsidP="00BF6DC8">
      <w:pPr>
        <w:pStyle w:val="Nothing"/>
      </w:pPr>
    </w:p>
    <w:p w:rsidR="00BF6DC8" w:rsidRPr="00EB0A1A" w:rsidRDefault="00BF6DC8" w:rsidP="00BF6DC8">
      <w:pPr>
        <w:pStyle w:val="Cards"/>
      </w:pPr>
      <w:r w:rsidRPr="00EB0A1A">
        <w:t xml:space="preserve">In her The Dreaded Comparison: Human and Animal Slavery, Marjorie Spiegel asks the provocative question: ‘Comparing speciesism with racism? At first glance, </w:t>
      </w:r>
      <w:r w:rsidRPr="00510672">
        <w:rPr>
          <w:rStyle w:val="DebateUnderline"/>
        </w:rPr>
        <w:t>many people might feel that it is insulting to compare the suffering of non-human animals to that of the human</w:t>
      </w:r>
      <w:r w:rsidRPr="00EB0A1A">
        <w:t xml:space="preserve">. In fact, </w:t>
      </w:r>
      <w:r w:rsidRPr="00510672">
        <w:rPr>
          <w:rStyle w:val="DebateUnderline"/>
        </w:rPr>
        <w:t>in our [Western] society, comparison to an animal has come to be a slur</w:t>
      </w:r>
      <w:r w:rsidRPr="00EB0A1A">
        <w:t>.’17 In her Foreword to Spiegel’s book, Alice Walker notes that: ‘</w:t>
      </w:r>
      <w:r w:rsidRPr="00510672">
        <w:rPr>
          <w:rStyle w:val="DebateUnderline"/>
        </w:rPr>
        <w:t>It is a comparison that</w:t>
      </w:r>
      <w:r w:rsidRPr="00EB0A1A">
        <w:t xml:space="preserve">, even for those of us who recognize its validity, </w:t>
      </w:r>
      <w:r w:rsidRPr="00510672">
        <w:rPr>
          <w:rStyle w:val="DebateUnderline"/>
        </w:rPr>
        <w:t>is a difficult one to face. Especially if we are the descendants of slaves. Or of slave owners.</w:t>
      </w:r>
      <w:r w:rsidRPr="00EB0A1A">
        <w:t xml:space="preserve"> Or of both. </w:t>
      </w:r>
      <w:r w:rsidRPr="00510672">
        <w:rPr>
          <w:rStyle w:val="DebateUnderline"/>
        </w:rPr>
        <w:t>Especially so if we are also responsible in some way for the present treatment of animals</w:t>
      </w:r>
      <w:r w:rsidRPr="00EB0A1A">
        <w:t>.’18 Spiegel proceeds to stage a largely descriptive yet important articulation of the ‘dreaded compariso</w:t>
      </w:r>
      <w:r>
        <w:t>n’ by evidencing how ‘the domi</w:t>
      </w:r>
      <w:r w:rsidRPr="00EB0A1A">
        <w:t xml:space="preserve">nation of animals . . . was in many cases used as a prototype for the subjugation of blacks.’19 She unfolds a history of the manner in which </w:t>
      </w:r>
      <w:r w:rsidRPr="00510672">
        <w:rPr>
          <w:rStyle w:val="DebateUnderline"/>
        </w:rPr>
        <w:t>Western societies</w:t>
      </w:r>
      <w:r w:rsidRPr="00EB0A1A">
        <w:t xml:space="preserve">, from the sixteenth century onwards, </w:t>
      </w:r>
      <w:r w:rsidRPr="00510672">
        <w:rPr>
          <w:rStyle w:val="DebateUnderline"/>
        </w:rPr>
        <w:t>developed systems of human slavery that closely paralleled humans’ treatment of animals, including the use of shackles, auction, branding, stalls and pens</w:t>
      </w:r>
      <w:r w:rsidRPr="00EB0A1A">
        <w:t>, and so on. As I remarked above, the issue of slavery, as constitutive in the development of biopolitical formations founded on racism, is almost entirely absent from Foucault’s genealogical account. Yet, in his arguing that ‘the pressure exerted by the biological on the historical had remained very strong for thousands of years,’ Foucault presents an alternative point of departure for the critical study and elaboration of his concept of biopolitics. In pursuing this anachronic perspective on biopolitics I am, in effect, attempting to flesh out an occluded aspect of the historical conditions of the emergence of biopolitics. Derrida identifies in Aristotle’s Politics the articulation of a ‘zoo-politics’ that effec- tively ‘opens the debate’ on biopolitics;20 Roberto Esposito gestures to this ‘pre- history’ of biopolitics when he posits ‘the question of the relation of modernity with its “pre,” but also that of the relation with its “post.” ’21</w:t>
      </w:r>
    </w:p>
    <w:p w:rsidR="00BF6DC8" w:rsidRPr="00EB0A1A" w:rsidRDefault="00BF6DC8" w:rsidP="00BF6DC8">
      <w:pPr>
        <w:pStyle w:val="Cards"/>
      </w:pPr>
      <w:r w:rsidRPr="00EB0A1A">
        <w:t xml:space="preserve">As a fundamentally colonial formation of power, premised on the pivotal role of racism in governing subject peoples and assigning them positions on racialized hierarchies of life that spanned the right to genocidal extermination (of Indigenous peoples) and of enslavement (of black Africans), </w:t>
      </w:r>
      <w:r w:rsidRPr="00510672">
        <w:rPr>
          <w:rStyle w:val="DebateUnderline"/>
        </w:rPr>
        <w:t>biopolitics is informed by a parallel history of speciesism that extends back to the very establishment of human civil and political society – as premised on animal enslavement</w:t>
      </w:r>
      <w:r w:rsidRPr="00EB0A1A">
        <w:t xml:space="preserve"> (‘domestication’). Derrida traces the contours of this founding relation:</w:t>
      </w:r>
    </w:p>
    <w:p w:rsidR="00BF6DC8" w:rsidRPr="00EB0A1A" w:rsidRDefault="00BF6DC8" w:rsidP="00BF6DC8">
      <w:pPr>
        <w:pStyle w:val="Cards"/>
      </w:pPr>
      <w:r w:rsidRPr="00510672">
        <w:rPr>
          <w:rStyle w:val="DebateUnderline"/>
        </w:rPr>
        <w:t>The socialization of human culture goes hand in hand with . . . the domestica- tion of the tamed beast: it is nothing other than the becoming-livestock</w:t>
      </w:r>
      <w:r w:rsidRPr="00EB0A1A">
        <w:t xml:space="preserve"> [devenir- bétail] of the beast. The appropriation, breaking-in, and domestication of tamed livestock (das zahme Vieh) are human socialization . . . </w:t>
      </w:r>
      <w:r w:rsidRPr="00510672">
        <w:rPr>
          <w:rStyle w:val="DebateUnderline"/>
        </w:rPr>
        <w:t>There is therefore neither socialization, political constitution, nor politics itself without the prin- ciple of domestication of the wild animal</w:t>
      </w:r>
      <w:r w:rsidRPr="00EB0A1A">
        <w:t xml:space="preserve"> . . . </w:t>
      </w:r>
      <w:r w:rsidRPr="00510672">
        <w:rPr>
          <w:rStyle w:val="DebateUnderline"/>
        </w:rPr>
        <w:t>Politics supposes livestock</w:t>
      </w:r>
      <w:r w:rsidRPr="00EB0A1A">
        <w:t>.22</w:t>
      </w:r>
    </w:p>
    <w:p w:rsidR="00BF6DC8" w:rsidRPr="00EB0A1A" w:rsidRDefault="00BF6DC8" w:rsidP="00BF6DC8">
      <w:pPr>
        <w:pStyle w:val="Cards"/>
      </w:pPr>
    </w:p>
    <w:p w:rsidR="00BF6DC8" w:rsidRPr="00EB0A1A" w:rsidRDefault="00BF6DC8" w:rsidP="00BF6DC8">
      <w:pPr>
        <w:pStyle w:val="Cards"/>
      </w:pPr>
      <w:r w:rsidRPr="00EB0A1A">
        <w:t xml:space="preserve">The violence that this terse supposition enables – politics supposes livestock – is what I will discuss in some detail in my discussion of those detainees inscribed within the biopolitical trajectories of extraordinary rendition (Chapter 4). </w:t>
      </w:r>
      <w:r w:rsidRPr="00510672">
        <w:rPr>
          <w:rStyle w:val="DebateUnderline"/>
        </w:rPr>
        <w:t>Politics supposes livestock precisely as it also supposes the enslavement of animals and the constitution of a biopolitical hierarchy: ‘for the ox</w:t>
      </w:r>
      <w:r w:rsidRPr="00EB0A1A">
        <w:t>,’ writes Aristotle, ‘</w:t>
      </w:r>
      <w:r w:rsidRPr="00510672">
        <w:rPr>
          <w:rStyle w:val="DebateUnderline"/>
        </w:rPr>
        <w:t>is the poor man’s slave’</w:t>
      </w:r>
      <w:r w:rsidRPr="00EB0A1A">
        <w:t>; and in Aristotle’s zoo-politics, the enslaved animal comes last in an ascending sequence that includes wife, house and, at the apex, man.23 The polit- ical ramifications of this historical enslavement of animals can be further elabo- rated: ‘</w:t>
      </w:r>
      <w:r w:rsidRPr="00510672">
        <w:rPr>
          <w:rStyle w:val="DebateUnderline"/>
        </w:rPr>
        <w:t>Not only did the domestication of animals provide the model and inspiration for human slavery and tyrannical government,’ Charles Patterson write</w:t>
      </w:r>
      <w:r w:rsidRPr="00EB0A1A">
        <w:t>s, ‘</w:t>
      </w:r>
      <w:r w:rsidRPr="00510672">
        <w:rPr>
          <w:rStyle w:val="DebateUnderline"/>
        </w:rPr>
        <w:t>but it laid the groundwork for western hierarchical thinking and European and American racial theories that called for conquest and exploitation of “lower races,” while at the same time vilifying them as animals so as to encourage and justify their subjugation.</w:t>
      </w:r>
      <w:r w:rsidRPr="00EB0A1A">
        <w:t>’24 Jim Mason amplifies Patterson’s thesis, arguing, in his interlinking of the enslavement of animals with larger colonial formations of power, that the establishment of ‘agri-culture’ operated as ‘a license for conquest.’25</w:t>
      </w:r>
    </w:p>
    <w:p w:rsidR="00BF6DC8" w:rsidRDefault="00BF6DC8" w:rsidP="00BF6DC8">
      <w:pPr>
        <w:pStyle w:val="Tags"/>
      </w:pPr>
      <w:r>
        <w:t>(Coloniality/fungibility)</w:t>
      </w:r>
    </w:p>
    <w:p w:rsidR="00BF6DC8" w:rsidRPr="00510672" w:rsidRDefault="00BF6DC8" w:rsidP="00BF6DC8">
      <w:pPr>
        <w:pStyle w:val="Cards"/>
      </w:pPr>
      <w:r w:rsidRPr="00510672">
        <w:t xml:space="preserve">The Latin etymology of the terms ‘colony’ and ‘colonial’ – colonia – evidences the modalities of power over life that intertwine the concept of ‘a farm’ and ‘a public settlement of Roman citizens in a hostile or newly conquered country.’26 In the prehistory of biopolitical power, the expropriated space of a conquered country is inscribed with the genocidal extermination of the ‘useless’ ‘wild’ animals and the enslavement of those that can be put to human use; in other words, there is precisely what Foucault terms the biopolitical ‘power to foster life or disallow it to the point of death.’27 </w:t>
      </w:r>
      <w:r w:rsidRPr="00510672">
        <w:rPr>
          <w:rStyle w:val="DebateUnderline"/>
        </w:rPr>
        <w:t>This colonial move</w:t>
      </w:r>
      <w:r w:rsidRPr="00510672">
        <w:t xml:space="preserve">, then, </w:t>
      </w:r>
      <w:r w:rsidRPr="00510672">
        <w:rPr>
          <w:rStyle w:val="DebateUnderline"/>
        </w:rPr>
        <w:t>is informed by a biopolitics of speciesism that determines who will live and who will die according to an anthro- pocentric hierarchy of life</w:t>
      </w:r>
      <w:r w:rsidRPr="00510672">
        <w:t xml:space="preserve"> and its attendant values of, amongst other things, economic productivity. The non-human animal is, in this prehistorical moment, marked by an ineluctable fungibility that pre-dates the transference of this same attribute to the human slave.</w:t>
      </w:r>
    </w:p>
    <w:p w:rsidR="00BF6DC8" w:rsidRPr="00510672" w:rsidRDefault="00BF6DC8" w:rsidP="00BF6DC8">
      <w:pPr>
        <w:pStyle w:val="Cards"/>
      </w:pPr>
      <w:r w:rsidRPr="00510672">
        <w:t>In figuring forth her compelling thesis that it is fungibility that characterizes the life and death of the black slave, Saidya Hartman delineates its complex dimensions:</w:t>
      </w:r>
    </w:p>
    <w:p w:rsidR="00BF6DC8" w:rsidRPr="00510672" w:rsidRDefault="00BF6DC8" w:rsidP="00BF6DC8">
      <w:pPr>
        <w:pStyle w:val="Cards"/>
      </w:pPr>
      <w:r w:rsidRPr="00510672">
        <w:t>The relation between pleasure and the possession of slave property, in both figurative and literal senses, can be explained in part by the fungibility of the slave – that is, the joy made possible by virtue of the replaceability in inter- changeability endemic to the commodity – and by the extensive capacities of property – that is, the augmentation of the master subject through his embod- iment in external objects and persons.28</w:t>
      </w:r>
    </w:p>
    <w:p w:rsidR="00BF6DC8" w:rsidRPr="00510672" w:rsidRDefault="00BF6DC8" w:rsidP="00BF6DC8">
      <w:pPr>
        <w:pStyle w:val="Cards"/>
      </w:pPr>
      <w:r w:rsidRPr="00510672">
        <w:t xml:space="preserve">In the colonial prehistory of biopolitics, non-human animals are branded as either vermin to be exterminated so that, in Foucault’s titular phrase, ‘society can be defended’ or, alternatively, as fungible objects that are infinitely replaceable and exchangeable. The anthropocentrism of the master subject augments the sense of embodied ownership over the enslaved animal while legitimating their right over its life/death. The archaic development of colonial regimes of governance over the life of animals pivots on a series of biopolitical technologies that include capture, enclosure, harness, enforced labour, controlled breeding, castration, branding and auctioning at markets. All of these animal technologies are invested, in their ancient inception,29 with the biopolitical ‘power of regularization, and it . . . consists in making live and letting die.’30 Moreover, all of these animal tech- nologies will effectively be transposed to regimes of human slavery: ‘the manage- ment of livestock,’ Mason notes, operated ‘as a model for the management of slaves.’31 </w:t>
      </w:r>
      <w:r w:rsidRPr="00510672">
        <w:rPr>
          <w:rStyle w:val="DebateUnderline"/>
        </w:rPr>
        <w:t>Biopolitical technologies of animal enslavement were effectively drawn upon in the development of modern slave plantations, with programs of captive breeding/rape of black women by either the master or his overseers, confined spaces for quartering, controlled food rations, auctioning at markets and the use of a range of disciplinary technologies – the whip, the branding iron, shackles and the coffle, that ‘train of slaves or beasts driven along together’</w:t>
      </w:r>
      <w:r w:rsidRPr="00510672">
        <w:t xml:space="preserve">;32 the use of the conjunction ‘or’ testifies to a sedimented history that binds animals to slaves. </w:t>
      </w:r>
      <w:r w:rsidRPr="00510672">
        <w:rPr>
          <w:rStyle w:val="DebateUnderline"/>
        </w:rPr>
        <w:t>Europe’s prehistorical animal-slave practices are what will be later exported out to the colonies in the establishment of human slave plantations</w:t>
      </w:r>
      <w:r w:rsidRPr="00510672">
        <w:t>. If, as Cary Wolfe contends, ‘the practices of modern biopolitics forged themselves in the common subjection and management of the “factical existence” of both humans and animals – not in the least, in the practices and disciplines of breeding, eugenics, and high-efficiency killing’33 – then the co-articulation between the animal farm and the slave plantation offers another historical dimension of the biopolitical formation of power.</w:t>
      </w:r>
    </w:p>
    <w:p w:rsidR="00BF6DC8" w:rsidRPr="00A0454E" w:rsidRDefault="00BF6DC8" w:rsidP="00BF6DC8">
      <w:pPr>
        <w:pStyle w:val="Nothing"/>
      </w:pPr>
    </w:p>
    <w:p w:rsidR="00BF6DC8" w:rsidRDefault="00BF6DC8" w:rsidP="00BF6DC8">
      <w:pPr>
        <w:pStyle w:val="Nothing"/>
      </w:pPr>
    </w:p>
    <w:p w:rsidR="00BF6DC8" w:rsidRDefault="00BF6DC8" w:rsidP="00BF6DC8">
      <w:pPr>
        <w:pStyle w:val="BlockHeadings"/>
      </w:pPr>
      <w:r>
        <w:t>Genealogy Link – Global – 1NC</w:t>
      </w:r>
    </w:p>
    <w:p w:rsidR="00BF6DC8" w:rsidRDefault="00BF6DC8" w:rsidP="00BF6DC8">
      <w:pPr>
        <w:pStyle w:val="Nothing"/>
      </w:pPr>
    </w:p>
    <w:p w:rsidR="00BF6DC8" w:rsidRDefault="00BF6DC8" w:rsidP="00BF6DC8">
      <w:pPr>
        <w:pStyle w:val="Tags"/>
      </w:pPr>
      <w:r>
        <w:t>Our genealogy as better global and historical explanatory function – anti-blackness fails to explain the massacres of Messenians by the Spartans, Native Americans by the Spanish, the Chinese by the Japanese, Roma and Jews by the Germans. The Aff will doubtlessly say these were not structural antagonisms, they were merely contingent slaughter – but our argument is that everyone of these are emblematic of the eternal ontological division between human and animal and that everyone of these deaths matter and should be mourned.</w:t>
      </w:r>
    </w:p>
    <w:p w:rsidR="00BF6DC8" w:rsidRPr="004E1D6C" w:rsidRDefault="00BF6DC8" w:rsidP="00BF6DC8">
      <w:pPr>
        <w:pStyle w:val="Nothing"/>
        <w:rPr>
          <w:rStyle w:val="Author-Date"/>
        </w:rPr>
      </w:pPr>
      <w:r w:rsidRPr="004E1D6C">
        <w:rPr>
          <w:rStyle w:val="Author-Date"/>
        </w:rPr>
        <w:t>Johnson</w:t>
      </w:r>
      <w:r>
        <w:rPr>
          <w:rStyle w:val="Author-Date"/>
        </w:rPr>
        <w:t xml:space="preserve"> </w:t>
      </w:r>
      <w:r w:rsidRPr="00964695">
        <w:t>(associate professor of sociology at University of Missouri)</w:t>
      </w:r>
      <w:r w:rsidRPr="004E1D6C">
        <w:rPr>
          <w:rStyle w:val="Author-Date"/>
        </w:rPr>
        <w:t xml:space="preserve"> 11</w:t>
      </w:r>
    </w:p>
    <w:p w:rsidR="00BF6DC8" w:rsidRPr="00BE139B" w:rsidRDefault="00BF6DC8" w:rsidP="00BF6DC8">
      <w:pPr>
        <w:pStyle w:val="Cards"/>
        <w:ind w:left="0"/>
      </w:pPr>
      <w:r w:rsidRPr="00BE139B">
        <w:t>(Victoria, Everyday Rituals of the Master Race, in Critical Theory and Animal Liberation, pg. 203-4)</w:t>
      </w:r>
    </w:p>
    <w:p w:rsidR="00BF6DC8" w:rsidRDefault="00BF6DC8" w:rsidP="00BF6DC8">
      <w:pPr>
        <w:pStyle w:val="Nothing"/>
      </w:pPr>
    </w:p>
    <w:p w:rsidR="00BF6DC8" w:rsidRDefault="00BF6DC8" w:rsidP="00BF6DC8">
      <w:pPr>
        <w:pStyle w:val="Cards"/>
      </w:pPr>
      <w:r w:rsidRPr="00BE139B">
        <w:rPr>
          <w:rStyle w:val="DebateUnderline"/>
        </w:rPr>
        <w:t xml:space="preserve">History is littered with episodes of the brutal exploitation and murder of groups that have been portrayed as subhuman animals </w:t>
      </w:r>
      <w:r>
        <w:t xml:space="preserve">and therefore not de- serving of the moral and legal protections of human beings. </w:t>
      </w:r>
      <w:r w:rsidRPr="00BE139B">
        <w:rPr>
          <w:rStyle w:val="DebateUnderline"/>
        </w:rPr>
        <w:t>Going back as far as 300 BCE, Spartans turned the newly conquered Messenians into a slave- serf class through rituals of subordination that required the Messenians to wear "dog skins"</w:t>
      </w:r>
      <w:r>
        <w:t xml:space="preserve"> to dance while drunk to humiliate themselves, and to be </w:t>
      </w:r>
      <w:r>
        <w:rPr>
          <w:sz w:val="18"/>
          <w:szCs w:val="18"/>
        </w:rPr>
        <w:t>1 </w:t>
      </w:r>
      <w:r>
        <w:t xml:space="preserve">hunted in an annual war the Spartans declared on them. More recent exam- ples of </w:t>
      </w:r>
      <w:r w:rsidRPr="00BE139B">
        <w:rPr>
          <w:rStyle w:val="DebateUnderline"/>
        </w:rPr>
        <w:t>the "animalization" of human beings can be found throughout the co- lonial period, for instance in the European characterization of Native Ameri- cans as "wild beasts," a view early Spanish explorers adopted as they massacred entire towns</w:t>
      </w:r>
      <w:r>
        <w:t>, including women, children, and the elderly—"</w:t>
      </w:r>
      <w:r w:rsidRPr="00BE139B">
        <w:rPr>
          <w:rStyle w:val="DebateUnderline"/>
        </w:rPr>
        <w:t>not only stabbing and dismembering</w:t>
      </w:r>
      <w:r>
        <w:t>" (de las Casas later described) "</w:t>
      </w:r>
      <w:r w:rsidRPr="00BE139B">
        <w:rPr>
          <w:rStyle w:val="DebateUnderline"/>
        </w:rPr>
        <w:t>but cutting them to pieces 2 as if dealing with sheep in the slaughter house."</w:t>
      </w:r>
      <w:r>
        <w:t xml:space="preserve"> </w:t>
      </w:r>
      <w:r w:rsidRPr="00BE139B">
        <w:rPr>
          <w:rStyle w:val="DebateUnderline"/>
        </w:rPr>
        <w:t>African human beings too were treated "like animals</w:t>
      </w:r>
      <w:r>
        <w:t xml:space="preserve">"—branded, muzzled, collared, bred, packed into small enclosures for transportation, and </w:t>
      </w:r>
      <w:r w:rsidRPr="00BE139B">
        <w:rPr>
          <w:rStyle w:val="DebateUnderline"/>
        </w:rPr>
        <w:t>sold at slave markets modeled after 3 cattle markets</w:t>
      </w:r>
      <w:r>
        <w:t>. Similarly, in the East, t</w:t>
      </w:r>
      <w:r w:rsidRPr="00BE139B">
        <w:rPr>
          <w:rStyle w:val="DebateUnderline"/>
        </w:rPr>
        <w:t>he Japanese characterized the Chinese as subhuman and "animal"-like to justify the colonization of China and its inhabitants in the early twentieth century</w:t>
      </w:r>
      <w:r>
        <w:t xml:space="preserve">. Thus </w:t>
      </w:r>
      <w:r w:rsidRPr="00BE139B">
        <w:rPr>
          <w:rStyle w:val="DebateUnderline"/>
        </w:rPr>
        <w:t>the Japanese soldier who, later describing how he felt pushing Chinese prisoners into a pit and setting them 4 on fire, said that it was "identical to when he slaughtered pigs."</w:t>
      </w:r>
      <w:r>
        <w:t xml:space="preserve"> </w:t>
      </w:r>
    </w:p>
    <w:p w:rsidR="00BF6DC8" w:rsidRDefault="00BF6DC8" w:rsidP="00BF6DC8">
      <w:pPr>
        <w:pStyle w:val="Cards"/>
        <w:rPr>
          <w:i/>
          <w:iCs/>
        </w:rPr>
      </w:pPr>
      <w:r w:rsidRPr="000816FE">
        <w:t>Perhaps the best-known episode of the dehumanization—which is to say, animalization—of human populations was the Nazi extermination of Jews dur- 5 ing World War Two. Scholars seeking to understand how engaging in acts of dehumanization "made sense" to the perpetrators of atrocities have focused es pecially on the cultural narratives used by the Nazis to rationalize their violence. According to Kenneth Burke, Hitlers war rhetoric constructed Jews through a "devil" function that unified those who constituted absolute good in opposition to those who constituted absolute evil, and who hence were beyond moral re- 6 demption. The more recent work of Felicity Rash has identified the ways that Hitler used metaphor, metonymy, and personification to degrade opponents*! Not surprisingly these forms of linguistic violence included numerous animal representations. Both Burke and Rash reveal a dualism interwoven in Hitlers rhetoric between Aryans and "subordinate" beings—specifically the Jews; whose very nature was seen as being so fundamentally different from the "su- perordinate" Aryans as to constitute a separate species. In Mein Kampf, Hitler depicts Jews as being biologically inferior: as unable to produce culture, as lack- ing souls, as being less intelligent, and as being physically and mentally weaker than the "master race." The latter term might as easily have been "the master 8 species." And in fact</w:t>
      </w:r>
      <w:r w:rsidRPr="00F53419">
        <w:rPr>
          <w:rStyle w:val="DebateUnderline"/>
        </w:rPr>
        <w:t>, Hitler occasionally used the term "species" interchangeably with "race" in Mein Kampf</w:t>
      </w:r>
      <w:r w:rsidRPr="000816FE">
        <w:t> .</w:t>
      </w:r>
      <w:r>
        <w:rPr>
          <w:i/>
          <w:iCs/>
        </w:rPr>
        <w:t xml:space="preserve"> </w:t>
      </w:r>
    </w:p>
    <w:p w:rsidR="00BF6DC8" w:rsidRDefault="00BF6DC8" w:rsidP="00BF6DC8">
      <w:pPr>
        <w:pStyle w:val="Cards"/>
      </w:pPr>
      <w:r>
        <w:t xml:space="preserve">Such examples could be multiplied. But there is another dimension to </w:t>
      </w:r>
      <w:r w:rsidRPr="00F53419">
        <w:rPr>
          <w:rStyle w:val="DebateUnderline"/>
        </w:rPr>
        <w:t>the "animalization" of human persons</w:t>
      </w:r>
      <w:r>
        <w:t xml:space="preserve"> that is often overlooked—namely, that the power of such animal metaphors </w:t>
      </w:r>
      <w:r w:rsidRPr="00F53419">
        <w:rPr>
          <w:rStyle w:val="DebateUnderline"/>
        </w:rPr>
        <w:t>depends on a prior cultural understanding of other animals themselves, as beings who are by nature abject, degraded, and hence worthy of extermination</w:t>
      </w:r>
      <w:r>
        <w:t xml:space="preserve">. In fact, on examination we find that Nazi nar- ratives justifying the domination of </w:t>
      </w:r>
      <w:r>
        <w:rPr>
          <w:i/>
          <w:iCs/>
        </w:rPr>
        <w:t xml:space="preserve">human </w:t>
      </w:r>
      <w:r>
        <w:t xml:space="preserve">subordinates are strikingly similar to beliefs about animals that are widely held to this day, beliefs that human beings use to justify the exploitation and killing of nonhuman beings. For example, defending the use of animals for experimentation, John Martin, a cardiovascular researcher and academic in Great Britain, has argued that the superior moral status of human beings is sufficient justification for vivisection and experimentation on primates. He argues that only human beings have the ability for abstract thought and reflection, which allows us to learn over gen- </w:t>
      </w:r>
      <w:r>
        <w:rPr>
          <w:sz w:val="18"/>
          <w:szCs w:val="18"/>
        </w:rPr>
        <w:t>10</w:t>
      </w:r>
      <w:r>
        <w:t xml:space="preserve"> erations and to produce music and poetry.  A recent article in </w:t>
      </w:r>
      <w:r>
        <w:rPr>
          <w:i/>
          <w:iCs/>
        </w:rPr>
        <w:t>Christianity</w:t>
      </w:r>
      <w:r>
        <w:t xml:space="preserve"> </w:t>
      </w:r>
      <w:r>
        <w:rPr>
          <w:i/>
          <w:iCs/>
        </w:rPr>
        <w:t xml:space="preserve">Today </w:t>
      </w:r>
      <w:r>
        <w:t xml:space="preserve">argued that "[h]umans alone have souls which confers upon them a unique moral status. . . . Scriptures tells us that animals are soulless creatures </w:t>
      </w:r>
      <w:r>
        <w:rPr>
          <w:sz w:val="18"/>
          <w:szCs w:val="18"/>
        </w:rPr>
        <w:t xml:space="preserve">11 </w:t>
      </w:r>
      <w:r>
        <w:t xml:space="preserve">and will perish with the rest of creation." </w:t>
      </w:r>
    </w:p>
    <w:p w:rsidR="00BF6DC8" w:rsidRDefault="00BF6DC8" w:rsidP="00BF6DC8">
      <w:pPr>
        <w:pStyle w:val="Nothing"/>
      </w:pPr>
    </w:p>
    <w:p w:rsidR="00BF6DC8" w:rsidRDefault="00BF6DC8" w:rsidP="00BF6DC8">
      <w:pPr>
        <w:pStyle w:val="Nothing"/>
      </w:pPr>
    </w:p>
    <w:p w:rsidR="00BF6DC8" w:rsidRDefault="00BF6DC8" w:rsidP="00BF6DC8">
      <w:pPr>
        <w:pStyle w:val="BlockHeadings"/>
      </w:pPr>
      <w:r>
        <w:t>Genealogy Link – Aristotle 2NC</w:t>
      </w:r>
    </w:p>
    <w:p w:rsidR="00BF6DC8" w:rsidRDefault="00BF6DC8" w:rsidP="00BF6DC8">
      <w:pPr>
        <w:pStyle w:val="Cards"/>
        <w:ind w:left="0"/>
        <w:rPr>
          <w:rFonts w:ascii="Times" w:hAnsi="Times" w:cs="Times"/>
        </w:rPr>
      </w:pPr>
    </w:p>
    <w:p w:rsidR="00BF6DC8" w:rsidRDefault="00BF6DC8" w:rsidP="00BF6DC8">
      <w:pPr>
        <w:pStyle w:val="Tags"/>
      </w:pPr>
      <w:r>
        <w:t xml:space="preserve">The gratuitousness of gratuitous violence can only be fully understood though the reduction of the Black Slave to animality and its genealogy that stretches back to Aristotle  </w:t>
      </w:r>
    </w:p>
    <w:p w:rsidR="00BF6DC8" w:rsidRPr="00964695" w:rsidRDefault="00BF6DC8" w:rsidP="00BF6DC8">
      <w:pPr>
        <w:pStyle w:val="Nothing"/>
        <w:rPr>
          <w:rStyle w:val="Author-Date"/>
          <w:rFonts w:ascii="Times" w:hAnsi="Times"/>
          <w:b w:val="0"/>
          <w:szCs w:val="20"/>
        </w:rPr>
      </w:pPr>
      <w:r w:rsidRPr="005B327B">
        <w:rPr>
          <w:rStyle w:val="Author-Date"/>
        </w:rPr>
        <w:t>Roberts</w:t>
      </w:r>
      <w:r>
        <w:rPr>
          <w:rStyle w:val="Author-Date"/>
        </w:rPr>
        <w:t xml:space="preserve"> </w:t>
      </w:r>
      <w:r w:rsidRPr="00964695">
        <w:t>(Department</w:t>
      </w:r>
      <w:r w:rsidRPr="00964695">
        <w:rPr>
          <w:shd w:val="clear" w:color="auto" w:fill="FFFFFF"/>
        </w:rPr>
        <w:t xml:space="preserve"> of Philosophy at Suffolk County Community College</w:t>
      </w:r>
      <w:r>
        <w:rPr>
          <w:shd w:val="clear" w:color="auto" w:fill="FFFFFF"/>
        </w:rPr>
        <w:t>)</w:t>
      </w:r>
      <w:r w:rsidRPr="005B327B">
        <w:rPr>
          <w:rStyle w:val="Author-Date"/>
        </w:rPr>
        <w:t xml:space="preserve"> 8 </w:t>
      </w:r>
    </w:p>
    <w:p w:rsidR="00BF6DC8" w:rsidRDefault="00BF6DC8" w:rsidP="00BF6DC8">
      <w:pPr>
        <w:pStyle w:val="Cards"/>
        <w:ind w:left="0"/>
      </w:pPr>
      <w:r>
        <w:t>(Mark, The Mark of the Beast: animality and human oppression, pg. 66-7)</w:t>
      </w:r>
    </w:p>
    <w:p w:rsidR="00BF6DC8" w:rsidRPr="00DE1A8B" w:rsidRDefault="00BF6DC8" w:rsidP="00BF6DC8">
      <w:pPr>
        <w:pStyle w:val="Nothing"/>
      </w:pPr>
    </w:p>
    <w:p w:rsidR="00BF6DC8" w:rsidRDefault="00BF6DC8" w:rsidP="00BF6DC8">
      <w:pPr>
        <w:pStyle w:val="Cards"/>
        <w:rPr>
          <w:rFonts w:ascii="Times" w:hAnsi="Times" w:cs="Times"/>
        </w:rPr>
      </w:pPr>
      <w:r w:rsidRPr="00BF6047">
        <w:t>These atrocities have, as</w:t>
      </w:r>
      <w:r>
        <w:t xml:space="preserve"> one may sense, distinct comparisons to the ship- ping of livestock—a point made by Marjorie Spiegel. Her overall statement is quite simple: </w:t>
      </w:r>
      <w:r w:rsidRPr="00BF6047">
        <w:rPr>
          <w:rStyle w:val="DebateUnderline"/>
        </w:rPr>
        <w:t>Slaves were treated like animals, both on their passage to the Americas and during the full course of their enforced visit</w:t>
      </w:r>
      <w:r>
        <w:t xml:space="preserve">. Her "dreaded com- parison" with regard to human slaves and animals is most effective when she contrasts the shipping of livestock and that of slaves. Livestock—steers, cattle, pigs, and so on—is shipped great distances from auction, to feeding yards, to another auction, and finally to the slaughterhouse.Typically, livestock may travel as much as 2,000 miles, in cramped and abysmal conditions.The animals gener- ally lose a great deal of body weight—as much as 9 percent—and are subject to what is commonly called "shipping fever," of which hundreds of thousands die </w:t>
      </w:r>
      <w:r>
        <w:rPr>
          <w:sz w:val="16"/>
          <w:szCs w:val="16"/>
        </w:rPr>
        <w:t>16</w:t>
      </w:r>
      <w:r>
        <w:t xml:space="preserve"> annually. better. Their living conditions were, as noted earlier, similarly deplorable. The tight packing, stress, and lack of nutritious food caused considerable weaken- ing and weight loss during the crossings. Most slaves were fattened up again before the auctions in what were usually referred to as slave-yards, which is, of </w:t>
      </w:r>
      <w:r>
        <w:rPr>
          <w:sz w:val="16"/>
          <w:szCs w:val="16"/>
        </w:rPr>
        <w:t>17</w:t>
      </w:r>
      <w:r>
        <w:t xml:space="preserve"> course, precisely what happens to feed cattle. </w:t>
      </w:r>
      <w:r w:rsidRPr="00BF6047">
        <w:t xml:space="preserve"> </w:t>
      </w:r>
      <w:r>
        <w:t xml:space="preserve">With no incentive to properly feed the cattle on the way to slaughter, the process of fattening is restricted to the feedlots attached to the slaughter facilities. Moreover, many slaves in transit The "livestock" cramped into the Atlantic slavers did not fare much </w:t>
      </w:r>
      <w:r>
        <w:rPr>
          <w:rFonts w:ascii="Times" w:hAnsi="Times" w:cs="Times"/>
        </w:rPr>
        <w:t>died, like todays livestock, of contagious diseases exacerbated by poor nutrition, unsanitary conditions, and, perhaps above all, dire overcrowding.</w:t>
      </w:r>
    </w:p>
    <w:p w:rsidR="00BF6DC8" w:rsidRDefault="00BF6DC8" w:rsidP="00BF6DC8">
      <w:pPr>
        <w:pStyle w:val="Cards"/>
      </w:pPr>
      <w:r>
        <w:t>Factory farming is another point of comparison between ani</w:t>
      </w:r>
      <w:r w:rsidRPr="008B7738">
        <w:t xml:space="preserve">mal and hu- man exploitation: "The horrors of the Middle Passage, with its cramped con- ditions, pools of excrement and urine, acceptable' mortality-rates, seemingly interminable length of duration, and finally insanity leading to violence and cannibalism, have been projected into modernity in the form of factory farming."18 The </w:t>
      </w:r>
      <w:r>
        <w:t xml:space="preserve">factory farm carries on the paradigm of manipulation for profit so obvious in the cramming of slaves into slave ships. Sows, for example, are chained or clamped into narrow farrowing stalls, for months or years on end, so as to save caloric energy expenditure. Chickens and pigs are stacked in tiers three, four, or five high; the pigs' tails are cut off so as to prevent stress-induced </w:t>
      </w:r>
      <w:r>
        <w:rPr>
          <w:sz w:val="16"/>
          <w:szCs w:val="16"/>
        </w:rPr>
        <w:t>19</w:t>
      </w:r>
      <w:r>
        <w:t xml:space="preserve"> tail biting. were transported economically to the New World. </w:t>
      </w:r>
      <w:r>
        <w:rPr>
          <w:rStyle w:val="DebateUnderline"/>
        </w:rPr>
        <w:t>Virtually every narrative de</w:t>
      </w:r>
      <w:r w:rsidRPr="00BF6047">
        <w:rPr>
          <w:rStyle w:val="DebateUnderline"/>
        </w:rPr>
        <w:t>scription of slave-ship conditions entails some combination of chains, leg irons, stacking, handcuffs, cramped spaces, and penlike enclosures</w:t>
      </w:r>
      <w:r>
        <w:t xml:space="preserve">. </w:t>
      </w:r>
    </w:p>
    <w:p w:rsidR="00BF6DC8" w:rsidRDefault="00BF6DC8" w:rsidP="00BF6DC8">
      <w:pPr>
        <w:pStyle w:val="Cards"/>
        <w:rPr>
          <w:rFonts w:ascii="Times" w:hAnsi="Times" w:cs="Times"/>
        </w:rPr>
      </w:pPr>
      <w:r>
        <w:t>To be sure, this egregious abuse and exploitation of humans has spawned numerous and often disparate explanations and entreaties, including ones from such eminent figures as Marx, Bentham, a</w:t>
      </w:r>
      <w:r w:rsidRPr="008B7738">
        <w:t xml:space="preserve">nd Mill. Most explanations of slavery, however, fail to fully account for </w:t>
      </w:r>
      <w:r w:rsidRPr="00BF6047">
        <w:rPr>
          <w:rStyle w:val="DebateUnderline"/>
        </w:rPr>
        <w:t>the</w:t>
      </w:r>
      <w:r w:rsidRPr="008B7738">
        <w:rPr>
          <w:rStyle w:val="DebateUnderline"/>
        </w:rPr>
        <w:t xml:space="preserve"> staggering disregard for human life in the initial stages of American slavery</w:t>
      </w:r>
      <w:r>
        <w:t>. Even given the incentive to deliver as many whole slaves as possible, there were still certain conditions created by humans for other humans that made torture, pain, disease, suffering, and in many cases the loss of life inevitable and, worse, accepta</w:t>
      </w:r>
      <w:r w:rsidRPr="008B7738">
        <w:t>ble. These conditions and acts, I suggest</w:t>
      </w:r>
      <w:r w:rsidRPr="00BF6047">
        <w:rPr>
          <w:rStyle w:val="DebateUnderline"/>
        </w:rPr>
        <w:t xml:space="preserve">, can be </w:t>
      </w:r>
      <w:r w:rsidRPr="008B7738">
        <w:rPr>
          <w:rStyle w:val="DebateUnderline"/>
        </w:rPr>
        <w:t>fully understood only</w:t>
      </w:r>
      <w:r w:rsidRPr="00BF6047">
        <w:rPr>
          <w:rStyle w:val="DebateUnderline"/>
        </w:rPr>
        <w:t xml:space="preserve"> by considering the devaluation of the appropriated African slave to sheer animality</w:t>
      </w:r>
      <w:r>
        <w:t xml:space="preserve">. </w:t>
      </w:r>
      <w:r w:rsidRPr="00BF6047">
        <w:rPr>
          <w:rStyle w:val="DebateUnderline"/>
        </w:rPr>
        <w:t>The</w:t>
      </w:r>
      <w:r>
        <w:t xml:space="preserve"> </w:t>
      </w:r>
      <w:r w:rsidRPr="00BF6047">
        <w:rPr>
          <w:rStyle w:val="DebateUnderline"/>
        </w:rPr>
        <w:t>aforementioned Aristotelian reduction of the slave to human property, and the subsequent equating of humans and domesticated animals</w:t>
      </w:r>
      <w:r>
        <w:t xml:space="preserve">, figure significantly in this notion. </w:t>
      </w:r>
      <w:r w:rsidRPr="008B7738">
        <w:rPr>
          <w:rStyle w:val="DebateUnderline"/>
        </w:rPr>
        <w:t>If the slave were naturally subordinate, like the animal fated to serve its master, then whatever improved his or her use-value would be seen as productive and nec- essary, regardless of the treatment any individual slave received</w:t>
      </w:r>
      <w:r>
        <w:t xml:space="preserve">. After all, as is the case with the domestic animal, the best results are not always achieved by kindness. </w:t>
      </w:r>
      <w:r w:rsidRPr="00BF6047">
        <w:rPr>
          <w:rStyle w:val="DebateUnderline"/>
        </w:rPr>
        <w:t>As absolute subordinates, the African slaves could be treated in any way necessary to provide the best practical results, with economic interests</w:t>
      </w:r>
      <w:r>
        <w:t xml:space="preserve"> (i.e., bringing in live rather than dead slaves) being the only mitigating concern.To ship cattle, pigs, chickens, or any other domestic animals in comfortable, spa- cious conditions, or to keep them in individual, well-ventilated pens would be patently absurd, as there is in this view absolutely no moral obligation to do so, All of these were, of course, the principal positions in which slaves  </w:t>
      </w:r>
      <w:r>
        <w:rPr>
          <w:rFonts w:ascii="Times" w:hAnsi="Times" w:cs="Times"/>
        </w:rPr>
        <w:t>and it would be economically impractical—what Aristotle, in his day, would probably have termed "unnatural."</w:t>
      </w:r>
    </w:p>
    <w:p w:rsidR="00BF6DC8" w:rsidRDefault="00BF6DC8" w:rsidP="00BF6DC8">
      <w:pPr>
        <w:pStyle w:val="Nothing"/>
      </w:pPr>
    </w:p>
    <w:p w:rsidR="00BF6DC8" w:rsidRDefault="00BF6DC8" w:rsidP="00BF6DC8">
      <w:pPr>
        <w:pStyle w:val="Tags"/>
      </w:pPr>
      <w:r>
        <w:t xml:space="preserve">And we have evidence of this at the </w:t>
      </w:r>
      <w:r w:rsidRPr="008B7738">
        <w:rPr>
          <w:rStyle w:val="DebateUnderline"/>
        </w:rPr>
        <w:t>founding moment</w:t>
      </w:r>
      <w:r>
        <w:t xml:space="preserve"> of the Middle Passage</w:t>
      </w:r>
    </w:p>
    <w:p w:rsidR="00BF6DC8" w:rsidRPr="00964695" w:rsidRDefault="00BF6DC8" w:rsidP="00BF6DC8">
      <w:pPr>
        <w:pStyle w:val="Nothing"/>
        <w:rPr>
          <w:rStyle w:val="Author-Date"/>
          <w:rFonts w:ascii="Times" w:hAnsi="Times"/>
          <w:b w:val="0"/>
          <w:szCs w:val="20"/>
        </w:rPr>
      </w:pPr>
      <w:r w:rsidRPr="005B327B">
        <w:rPr>
          <w:rStyle w:val="Author-Date"/>
        </w:rPr>
        <w:t>Roberts</w:t>
      </w:r>
      <w:r>
        <w:rPr>
          <w:rStyle w:val="Author-Date"/>
        </w:rPr>
        <w:t xml:space="preserve"> </w:t>
      </w:r>
      <w:r w:rsidRPr="00964695">
        <w:t>(Department</w:t>
      </w:r>
      <w:r w:rsidRPr="00964695">
        <w:rPr>
          <w:shd w:val="clear" w:color="auto" w:fill="FFFFFF"/>
        </w:rPr>
        <w:t xml:space="preserve"> of Philosophy at Suffolk County Community College</w:t>
      </w:r>
      <w:r>
        <w:rPr>
          <w:shd w:val="clear" w:color="auto" w:fill="FFFFFF"/>
        </w:rPr>
        <w:t>)</w:t>
      </w:r>
      <w:r w:rsidRPr="005B327B">
        <w:rPr>
          <w:rStyle w:val="Author-Date"/>
        </w:rPr>
        <w:t xml:space="preserve"> 8 </w:t>
      </w:r>
    </w:p>
    <w:p w:rsidR="00BF6DC8" w:rsidRDefault="00BF6DC8" w:rsidP="00BF6DC8">
      <w:pPr>
        <w:pStyle w:val="Nothing"/>
      </w:pPr>
      <w:r>
        <w:t>(Mark, The Mark of the Beast: animality and human oppression, pg. 61-5)</w:t>
      </w:r>
    </w:p>
    <w:p w:rsidR="00BF6DC8" w:rsidRDefault="00BF6DC8" w:rsidP="00BF6DC8">
      <w:pPr>
        <w:pStyle w:val="Cards"/>
        <w:ind w:left="0"/>
      </w:pPr>
    </w:p>
    <w:p w:rsidR="00BF6DC8" w:rsidRDefault="00BF6DC8" w:rsidP="00BF6DC8">
      <w:pPr>
        <w:pStyle w:val="Cards"/>
      </w:pPr>
      <w:r w:rsidRPr="008B7738">
        <w:rPr>
          <w:rStyle w:val="DebateUnderline"/>
        </w:rPr>
        <w:t>What is set into motion by Aristotle's theory of slavery is the idea that the inferior slave may, in many respects, differ little from the domestic animal</w:t>
      </w:r>
      <w:r w:rsidRPr="00BF6047">
        <w:t xml:space="preserve">; Aristotle considers it a fact of nature that, to fulfill his or her potential, the slave must be cared for and dominated by his or her master, much like the household pet or the barnyard chickens. </w:t>
      </w:r>
      <w:r w:rsidRPr="008B7738">
        <w:rPr>
          <w:rStyle w:val="DebateUnderline"/>
        </w:rPr>
        <w:t>This idea</w:t>
      </w:r>
      <w:r w:rsidRPr="00BF6047">
        <w:t xml:space="preserve">, though clearly tendentious, </w:t>
      </w:r>
      <w:r w:rsidRPr="008B7738">
        <w:rPr>
          <w:rStyle w:val="DebateUnderline"/>
        </w:rPr>
        <w:t>persisted in the Western conception of the slave's status. It served not only as a means of justifying the enslavement of humans</w:t>
      </w:r>
      <w:r w:rsidRPr="00BF6047">
        <w:t>—that is, confirming their utter de- pendence on their superiors—</w:t>
      </w:r>
      <w:r w:rsidRPr="008B7738">
        <w:rPr>
          <w:rStyle w:val="DebateUnderline"/>
        </w:rPr>
        <w:t>but also as a way of mitigating the immemorial merciless treatment of slaves</w:t>
      </w:r>
      <w:r w:rsidRPr="00BF6047">
        <w:t xml:space="preserve">. As naturally inferior and dependent, the slave, like the household pet, benefits from whatever discipline might be imposed. Flogging, torture, or even the putting to death of a slave is not, in Aristotle's view, reprehensible, because the slave, like the lower animal, has no substan- tive human rights and is by nature subject to the absolute rule of a master: "It is clear, then, that some men are by nature free, and others slaves, and that for these latter slavery is both expedient and right."7 </w:t>
      </w:r>
    </w:p>
    <w:p w:rsidR="00BF6DC8" w:rsidRDefault="00BF6DC8" w:rsidP="00BF6DC8">
      <w:pPr>
        <w:pStyle w:val="Cards"/>
      </w:pPr>
      <w:r>
        <w:t xml:space="preserve">Although there is some controversy as to exactly when the Atlantic slave trade began, most historians accept the period 1441 to 1444 as the approximate time of its inception. There is absolutely no controversy, however, as to what nation began the Atlantic slave trade: Portugal, with a major assist in ship design, slaving instruments, and methods from Great Britain. In fact, </w:t>
      </w:r>
      <w:r w:rsidRPr="008B7738">
        <w:rPr>
          <w:rStyle w:val="DebateUnderline"/>
        </w:rPr>
        <w:t>the first slaves snatched from the Atlantic coast of Africa were brought to Portugal as a gift to King Henry the Navigator. They were pursued an</w:t>
      </w:r>
      <w:r>
        <w:rPr>
          <w:rStyle w:val="DebateUnderline"/>
        </w:rPr>
        <w:t>d kidnapped by Portuguese sail</w:t>
      </w:r>
      <w:r w:rsidRPr="008B7738">
        <w:rPr>
          <w:rStyle w:val="DebateUnderline"/>
        </w:rPr>
        <w:t>ors in an operation that was described by eyewitnesses as "being hunted down like wild animals</w:t>
      </w:r>
      <w:r>
        <w:t>."</w:t>
      </w:r>
      <w:r>
        <w:rPr>
          <w:position w:val="10"/>
          <w:sz w:val="16"/>
          <w:szCs w:val="16"/>
        </w:rPr>
        <w:t xml:space="preserve">8 </w:t>
      </w:r>
      <w:r>
        <w:t xml:space="preserve">However, little demand in other parts of Europe greatly diminished the flow of slaves in the latter half of the fifteenth century. Other than small shipments of slaves to maritime European countries, the Atlantic slave trade was not a very busy enterprise. Moreover, many of the Africans cap- tured by the Portuguese during this initial period were baptized and educated, and, except for the indefensible, abrupt dislocation from family and village, the captives were treated in a relatively benign way. This changed rapidly, though. Once Columbus discovered the New World, numerous commercial settlers </w:t>
      </w:r>
      <w:r>
        <w:rPr>
          <w:rFonts w:ascii="Times" w:hAnsi="Times" w:cs="Times"/>
        </w:rPr>
        <w:t xml:space="preserve">and explorers began to travel to the Americas, and over the next 350 years the sugar islands and </w:t>
      </w:r>
      <w:r w:rsidRPr="008B7738">
        <w:rPr>
          <w:rStyle w:val="DebateUnderline"/>
        </w:rPr>
        <w:t>the Americas consumed millions upon millions of slaves</w:t>
      </w:r>
      <w:r>
        <w:rPr>
          <w:rFonts w:ascii="Times" w:hAnsi="Times" w:cs="Times"/>
        </w:rPr>
        <w:t>. "</w:t>
      </w:r>
      <w:r w:rsidRPr="008B7738">
        <w:rPr>
          <w:rStyle w:val="DebateUnderline"/>
        </w:rPr>
        <w:t>The Americas, and the sugar islands of the Caribbean, became as insatiable as the god Baal himself</w:t>
      </w:r>
      <w:r>
        <w:rPr>
          <w:rFonts w:ascii="Times" w:hAnsi="Times" w:cs="Times"/>
        </w:rPr>
        <w:t xml:space="preserve">." </w:t>
      </w:r>
    </w:p>
    <w:p w:rsidR="00BF6DC8" w:rsidRPr="00BF6047" w:rsidRDefault="00BF6DC8" w:rsidP="00BF6DC8">
      <w:pPr>
        <w:pStyle w:val="Nothing"/>
      </w:pPr>
    </w:p>
    <w:p w:rsidR="00BF6DC8" w:rsidRDefault="00BF6DC8" w:rsidP="00BF6DC8">
      <w:pPr>
        <w:pStyle w:val="Cards"/>
        <w:ind w:left="0"/>
      </w:pPr>
      <w:r>
        <w:t>(This card is whatever)</w:t>
      </w:r>
    </w:p>
    <w:p w:rsidR="00BF6DC8" w:rsidRDefault="00BF6DC8" w:rsidP="00BF6DC8">
      <w:pPr>
        <w:pStyle w:val="Tags"/>
      </w:pPr>
      <w:r>
        <w:t>Animality was the tactic and enabler of slavery, even if not the root cause</w:t>
      </w:r>
    </w:p>
    <w:p w:rsidR="00BF6DC8" w:rsidRPr="00964695" w:rsidRDefault="00BF6DC8" w:rsidP="00BF6DC8">
      <w:pPr>
        <w:pStyle w:val="Nothing"/>
        <w:rPr>
          <w:rStyle w:val="Author-Date"/>
          <w:rFonts w:ascii="Times" w:hAnsi="Times"/>
          <w:b w:val="0"/>
          <w:szCs w:val="20"/>
        </w:rPr>
      </w:pPr>
      <w:r w:rsidRPr="005B327B">
        <w:rPr>
          <w:rStyle w:val="Author-Date"/>
        </w:rPr>
        <w:t>Roberts</w:t>
      </w:r>
      <w:r>
        <w:rPr>
          <w:rStyle w:val="Author-Date"/>
        </w:rPr>
        <w:t xml:space="preserve"> </w:t>
      </w:r>
      <w:r w:rsidRPr="00964695">
        <w:t>(Department</w:t>
      </w:r>
      <w:r w:rsidRPr="00964695">
        <w:rPr>
          <w:shd w:val="clear" w:color="auto" w:fill="FFFFFF"/>
        </w:rPr>
        <w:t xml:space="preserve"> of Philosophy at Suffolk County Community College</w:t>
      </w:r>
      <w:r>
        <w:rPr>
          <w:shd w:val="clear" w:color="auto" w:fill="FFFFFF"/>
        </w:rPr>
        <w:t>)</w:t>
      </w:r>
      <w:r>
        <w:rPr>
          <w:rStyle w:val="Author-Date"/>
        </w:rPr>
        <w:t xml:space="preserve"> 8</w:t>
      </w:r>
    </w:p>
    <w:p w:rsidR="00BF6DC8" w:rsidRDefault="00BF6DC8" w:rsidP="00BF6DC8">
      <w:pPr>
        <w:pStyle w:val="Nothing"/>
      </w:pPr>
      <w:r>
        <w:t>(Mark, The Mark of the Beast: animality and human oppression, pg. 90-1)</w:t>
      </w:r>
    </w:p>
    <w:p w:rsidR="00BF6DC8" w:rsidRDefault="00BF6DC8" w:rsidP="00BF6DC8">
      <w:pPr>
        <w:pStyle w:val="Nothing"/>
      </w:pPr>
    </w:p>
    <w:p w:rsidR="00BF6DC8" w:rsidRDefault="00BF6DC8" w:rsidP="00BF6DC8">
      <w:pPr>
        <w:pStyle w:val="Cards"/>
        <w:rPr>
          <w:rFonts w:ascii="Times" w:hAnsi="Times" w:cs="Times"/>
          <w:sz w:val="26"/>
          <w:szCs w:val="26"/>
        </w:rPr>
      </w:pPr>
      <w:r>
        <w:t xml:space="preserve">In the first instance, the treatment, though motivated largely by economic and social concerns, was very much a strategy of mastery and control. </w:t>
      </w:r>
      <w:r w:rsidRPr="008B7738">
        <w:rPr>
          <w:rStyle w:val="DebateUnderline"/>
        </w:rPr>
        <w:t>Slaves were reduced to animality so as to render them as domitable</w:t>
      </w:r>
      <w:r>
        <w:t xml:space="preserve">—controllable—as possible. Concerted efforts were made by the slavers to drastically limit the basic requisites of human existence, to treat the slaves in all facets of their captivity as though they were no more than animals, non-humans. On the Middle Passage, they were literally packed into small, uncomfortable, largely unlivable spaces; this limited the basic human necessity of free movement, even of breathing air with sufficient oxygen. Chained together, flogged, and ill fed, they were treated as human cargo, as livestock on the way to slaughter. By the time of arrival—if they did in fact arrive at all—they had already been rendered into "docile bodies." </w:t>
      </w:r>
      <w:r w:rsidRPr="008B7738">
        <w:rPr>
          <w:rStyle w:val="DebateUnderline"/>
        </w:rPr>
        <w:t>The neutralizing force of capture, captivity, domination, torture, and control had left the transported slaves compliant, so much so that they were peddled in lots in markets like so much livestock: weighed, numbered, branded, examined, physically exposed, tagged</w:t>
      </w:r>
      <w:r>
        <w:t xml:space="preserve">. Once sold, they met with similar treatment on plan- tations, in factories, and on farms. Housing was generally no better than barns or holding pens, and in some instances worse. Fieldwork and general working conditions corresponded almost exactly with those of working domestic ani- mals, albeit with less respite than the animals in many cases. All considered, </w:t>
      </w:r>
      <w:r w:rsidRPr="007460DD">
        <w:rPr>
          <w:rStyle w:val="DebateUnderline"/>
        </w:rPr>
        <w:t>the treatment of American slaves was fully representative of the consequences of the strategies of animalization.</w:t>
      </w:r>
      <w:r>
        <w:t xml:space="preserve"> </w:t>
      </w:r>
      <w:r w:rsidRPr="007460DD">
        <w:rPr>
          <w:rStyle w:val="DebateUnderline"/>
        </w:rPr>
        <w:t>Once rendered inferior and subjugated to socioeconomic exigencies, the slave became nothing more than a manipulable beast of burden, used to the ends of pecuniary exploitation and gain</w:t>
      </w:r>
      <w:r>
        <w:t xml:space="preserve">—treated as both a working "animal" and one that could be sold or bartered for profit.  </w:t>
      </w:r>
    </w:p>
    <w:p w:rsidR="00BF6DC8" w:rsidRDefault="00BF6DC8" w:rsidP="00BF6DC8">
      <w:pPr>
        <w:pStyle w:val="Cards"/>
      </w:pPr>
      <w:r w:rsidRPr="008367C5">
        <w:t xml:space="preserve">The various discursive representations of slaves complemented their treat- ment. </w:t>
      </w:r>
      <w:r w:rsidRPr="007460DD">
        <w:rPr>
          <w:rStyle w:val="DebateUnderline"/>
        </w:rPr>
        <w:t>The primary concern of anti-black, pro-slavery writers was to textually supplement and popularly justify both the institution of slavery and the often reprehensible actions of slaveholders in general</w:t>
      </w:r>
      <w:r w:rsidRPr="008367C5">
        <w:t xml:space="preserve">. To accomplish this, the ma- jority of literature depicted African slaves in their most extreme and negative aspect. From Carroll's ridiculous "man eating ape" to Dixons feral legislators, the African black*was consistently portrayed as savage, dangerous, murderous, and incapable of conforming to any standard of Southern civilization—a per- petual outsider. The binaries of good and evil were also employed to this end: whiteness was always associated with sophistication, education, hard work, purity, vulnerability, virginity, goodness, and the like. These invented virtues were then routinely opposed to blackness, which always carried the stigma of savagery and bore the mark of the beast. Blacks were just that: pitch black, dark, bestial, sexually depraved, promiscuous, diseased, murderous, and so on. Every characteristic from body odor to maxillary angles was exploited as a device for separating the races, which separation in turn created an irremediable differ- ence between master and slave, one sufficient to justify utter exploitation and mastery. One had no obligation whatsoever to treat the radically other in the same way as self. In this view, </w:t>
      </w:r>
      <w:r w:rsidRPr="007460DD">
        <w:rPr>
          <w:rStyle w:val="DebateUnderline"/>
        </w:rPr>
        <w:t>slavery and the segregationist policies that fol- lowed were merely necessary reactions to a primary invasiveness, acts aimed at warding off and controlling an inferior and potentially dangerous species</w:t>
      </w:r>
      <w:r w:rsidRPr="008367C5">
        <w:t>.</w:t>
      </w:r>
    </w:p>
    <w:p w:rsidR="00BF6DC8" w:rsidRDefault="00BF6DC8" w:rsidP="00BF6DC8">
      <w:pPr>
        <w:pStyle w:val="Nothing"/>
      </w:pPr>
    </w:p>
    <w:p w:rsidR="00BF6DC8" w:rsidRDefault="00BF6DC8" w:rsidP="00BF6DC8">
      <w:pPr>
        <w:pStyle w:val="Nothing"/>
      </w:pPr>
    </w:p>
    <w:p w:rsidR="00BF6DC8" w:rsidRDefault="00BF6DC8" w:rsidP="00BF6DC8">
      <w:pPr>
        <w:pStyle w:val="BlockHeadings"/>
      </w:pPr>
      <w:r>
        <w:t>Genealogy Link – Judeo-Christian Roots 2NC</w:t>
      </w:r>
    </w:p>
    <w:p w:rsidR="00BF6DC8" w:rsidRPr="000A2D97" w:rsidRDefault="00BF6DC8" w:rsidP="00BF6DC8">
      <w:pPr>
        <w:pStyle w:val="Nothing"/>
      </w:pPr>
    </w:p>
    <w:p w:rsidR="00BF6DC8" w:rsidRDefault="00BF6DC8" w:rsidP="00BF6DC8">
      <w:pPr>
        <w:pStyle w:val="Tags"/>
      </w:pPr>
      <w:r>
        <w:t>The genealogy they present is fundamentally incomplete – the foundation of enlightenment thought is best tracked to the gray edge of our species memory. Like the foundational violence that forms each person as we are socialized into life, the root of human violence is a process of fleeing from becoming-animals</w:t>
      </w:r>
    </w:p>
    <w:p w:rsidR="00BF6DC8" w:rsidRPr="000A2D97" w:rsidRDefault="00BF6DC8" w:rsidP="00BF6DC8">
      <w:pPr>
        <w:pStyle w:val="Nothing"/>
        <w:rPr>
          <w:rStyle w:val="Author-Date"/>
        </w:rPr>
      </w:pPr>
      <w:r w:rsidRPr="000A2D97">
        <w:rPr>
          <w:rStyle w:val="Author-Date"/>
        </w:rPr>
        <w:t xml:space="preserve">Bell </w:t>
      </w:r>
      <w:r w:rsidRPr="00964695">
        <w:t>(PhD candidate in social philosophy at Binghamton)</w:t>
      </w:r>
      <w:r>
        <w:rPr>
          <w:rStyle w:val="Author-Date"/>
        </w:rPr>
        <w:t xml:space="preserve"> </w:t>
      </w:r>
      <w:r w:rsidRPr="000A2D97">
        <w:rPr>
          <w:rStyle w:val="Author-Date"/>
        </w:rPr>
        <w:t>11</w:t>
      </w:r>
    </w:p>
    <w:p w:rsidR="00BF6DC8" w:rsidRPr="000A2D97" w:rsidRDefault="00BF6DC8" w:rsidP="00BF6DC8">
      <w:pPr>
        <w:pStyle w:val="Nothing"/>
        <w:rPr>
          <w:rFonts w:ascii="Times" w:hAnsi="Times" w:cs="Times"/>
        </w:rPr>
      </w:pPr>
      <w:r>
        <w:t xml:space="preserve"> (Aaron, </w:t>
      </w:r>
      <w:r>
        <w:rPr>
          <w:rFonts w:ascii="Times" w:hAnsi="Times" w:cs="Times"/>
          <w:i/>
          <w:iCs/>
        </w:rPr>
        <w:t xml:space="preserve">The Dialectic of Anthropocentrism </w:t>
      </w:r>
      <w:r w:rsidRPr="004C196C">
        <w:t>in Critical Theory and Animal Liberation, pg.</w:t>
      </w:r>
      <w:r>
        <w:t xml:space="preserve"> 163-6)</w:t>
      </w:r>
    </w:p>
    <w:p w:rsidR="00BF6DC8" w:rsidRDefault="00BF6DC8" w:rsidP="00BF6DC8">
      <w:pPr>
        <w:pStyle w:val="Nothing"/>
      </w:pPr>
    </w:p>
    <w:p w:rsidR="00BF6DC8" w:rsidRPr="002702D6" w:rsidRDefault="00BF6DC8" w:rsidP="00BF6DC8">
      <w:pPr>
        <w:pStyle w:val="Cards"/>
        <w:rPr>
          <w:sz w:val="16"/>
          <w:szCs w:val="16"/>
        </w:rPr>
      </w:pPr>
      <w:r w:rsidRPr="002702D6">
        <w:rPr>
          <w:sz w:val="16"/>
          <w:szCs w:val="16"/>
        </w:rPr>
        <w:t>I will begin with a discussion of the genealogy of humanist anthropocentrism as a narrative of self-authorization and a means of self-definition. I will then discuss contemporary critiques of the ontological distinction between "man" and "animal" and the self-destructive violence that results from such a distinction. Finally, I will argue that humanist anthropocentrism, predicated on this ontological distinction, necessarily arrives at these moments of self- destruction because of its irrational formal structure—a structure that closely resembles what Hegel termed "radical evil."</w:t>
      </w:r>
    </w:p>
    <w:p w:rsidR="00BF6DC8" w:rsidRDefault="00BF6DC8" w:rsidP="00BF6DC8">
      <w:pPr>
        <w:pStyle w:val="Cards"/>
      </w:pPr>
      <w:r w:rsidRPr="002702D6">
        <w:rPr>
          <w:sz w:val="16"/>
          <w:szCs w:val="16"/>
        </w:rPr>
        <w:t xml:space="preserve">In </w:t>
      </w:r>
      <w:r w:rsidRPr="002702D6">
        <w:rPr>
          <w:i/>
          <w:iCs/>
          <w:sz w:val="16"/>
          <w:szCs w:val="16"/>
        </w:rPr>
        <w:t xml:space="preserve">Dialectic of Enlightenment, </w:t>
      </w:r>
      <w:r w:rsidRPr="002702D6">
        <w:rPr>
          <w:sz w:val="16"/>
          <w:szCs w:val="16"/>
        </w:rPr>
        <w:t>Adorno and Horkheimer explain how</w:t>
      </w:r>
      <w:r>
        <w:t xml:space="preserve"> </w:t>
      </w:r>
      <w:r w:rsidRPr="00B75479">
        <w:rPr>
          <w:rStyle w:val="DebateUnderline"/>
        </w:rPr>
        <w:t>the Enlightenment has become a source of catastrophe</w:t>
      </w:r>
      <w:r>
        <w:t xml:space="preserve">, subverting its express purpose of "liberating human beings from fear and installing them as </w:t>
      </w:r>
      <w:r>
        <w:rPr>
          <w:sz w:val="18"/>
          <w:szCs w:val="18"/>
        </w:rPr>
        <w:t>1 </w:t>
      </w:r>
      <w:r>
        <w:t xml:space="preserve">masters." </w:t>
      </w:r>
      <w:r w:rsidRPr="00B75479">
        <w:rPr>
          <w:rStyle w:val="DebateUnderline"/>
        </w:rPr>
        <w:t>By tracing the genealogical origins o</w:t>
      </w:r>
      <w:r>
        <w:rPr>
          <w:rStyle w:val="DebateUnderline"/>
        </w:rPr>
        <w:t>f instrumental reason to a pri</w:t>
      </w:r>
      <w:r w:rsidRPr="00B75479">
        <w:rPr>
          <w:rStyle w:val="DebateUnderline"/>
        </w:rPr>
        <w:t>mordial human past distorted by myth and violence, they reveal the currents of irrationality</w:t>
      </w:r>
      <w:r>
        <w:t xml:space="preserve"> </w:t>
      </w:r>
      <w:r w:rsidRPr="002702D6">
        <w:rPr>
          <w:sz w:val="16"/>
          <w:szCs w:val="16"/>
        </w:rPr>
        <w:t>that have subtended the development of reason from its very beginning. The technologies of instrumental reason and the Enlightenment subject are Promethean developments, motivated by a fundamental lack and by a fear of and rage at a merciless external world. In the face of a dark world that terrorized a self that was "infinitely weak in comparison to the force of 2 nature," human beings were driven to become stronger and more cunning in order to control nature before it could threaten to destroy them. The torch of reason was developed to enlighten the natural world so that human beings could make visible everything that might lurk or cower in the shadows of our ignorance. According to the logic of instrumental reason, everything must be called forth and laid bare, stripped of mystery and meaning, so that humans might make use of and disarm it.</w:t>
      </w:r>
      <w:r>
        <w:t xml:space="preserve"> </w:t>
      </w:r>
    </w:p>
    <w:p w:rsidR="00BF6DC8" w:rsidRPr="002702D6" w:rsidRDefault="00BF6DC8" w:rsidP="00BF6DC8">
      <w:pPr>
        <w:pStyle w:val="Cards"/>
        <w:rPr>
          <w:sz w:val="16"/>
          <w:szCs w:val="16"/>
        </w:rPr>
      </w:pPr>
      <w:r w:rsidRPr="00B75479">
        <w:rPr>
          <w:rStyle w:val="DebateUnderline"/>
        </w:rPr>
        <w:t>As instrumental reason developed, the binary oppositions of man/animal and rational/irrational were produced as its underlying foundations.</w:t>
      </w:r>
      <w:r>
        <w:t xml:space="preserve"> </w:t>
      </w:r>
      <w:r w:rsidRPr="00B75479">
        <w:rPr>
          <w:rStyle w:val="DebateUnderline"/>
        </w:rPr>
        <w:t>The production of a supposedly clean divide between the human and animal enabled the stabilized concepts of "Animal" and "Man</w:t>
      </w:r>
      <w:r>
        <w:t xml:space="preserve">." Adorno and Horkheimer draw attention to the co-constitutive feature of this relationship—"the [Enlighten- ment] idea of the human being has [always] been expressed in contradistinc- </w:t>
      </w:r>
      <w:r>
        <w:rPr>
          <w:sz w:val="18"/>
          <w:szCs w:val="18"/>
        </w:rPr>
        <w:t>3</w:t>
      </w:r>
      <w:r>
        <w:t xml:space="preserve"> Thus, </w:t>
      </w:r>
      <w:r w:rsidRPr="00B75479">
        <w:rPr>
          <w:rStyle w:val="DebateUnderline"/>
        </w:rPr>
        <w:t>the identity of that which is human is established only in relation to non-identity with the animal.</w:t>
      </w:r>
      <w:r>
        <w:t xml:space="preserve"> Furthermore, </w:t>
      </w:r>
      <w:r w:rsidRPr="00B75479">
        <w:rPr>
          <w:rStyle w:val="DebateUnderline"/>
        </w:rPr>
        <w:t>this distinction of human and animal facilitated Western civilizations establishment of a hierarchy of being.</w:t>
      </w:r>
      <w:r>
        <w:t xml:space="preserve"> The Enlightenment subject is a being capable of possessing dignity, reason, and intrinsic meaning, while all others who fall outside of this identity occupy an inferior plane of being. Together, </w:t>
      </w:r>
      <w:r w:rsidRPr="00B75479">
        <w:rPr>
          <w:rStyle w:val="DebateUnderline"/>
        </w:rPr>
        <w:t>these two oppositions, the human/animal and rational/irrational, enable what Derrida calls "a veritable war of the  species,</w:t>
      </w:r>
      <w:r>
        <w:t>"</w:t>
      </w:r>
      <w:r w:rsidRPr="002702D6">
        <w:rPr>
          <w:sz w:val="16"/>
          <w:szCs w:val="16"/>
        </w:rPr>
        <w:t xml:space="preserve"> where, as Adorno and Horkheimer put it, the "hunting ground [of the Enlightenment subject] then shrinks to the unified cosmos, in which 5 nothing exists but prey." Thus, we can see that both distinctions are crucial for the constitution of the human and the domination of nature. The distinctions enable and generate the technologies of the modern subject and instrumental reason, which are in turn necessary for the auto-authorizing constitu- tion of the human narrative of exceptionality and supremacy. </w:t>
      </w:r>
    </w:p>
    <w:p w:rsidR="00BF6DC8" w:rsidRPr="00AA1954" w:rsidRDefault="00BF6DC8" w:rsidP="00BF6DC8">
      <w:pPr>
        <w:pStyle w:val="Cards"/>
      </w:pPr>
      <w:r w:rsidRPr="002702D6">
        <w:rPr>
          <w:sz w:val="16"/>
          <w:szCs w:val="16"/>
        </w:rPr>
        <w:t xml:space="preserve">As Adorno and Horkheimer explain, the development of reason has progres- sively filtered out any affinity or comparison between the human and the natu- ral; mimetic activity animism, and anthropomorphic conceptions of the natural world have all been eradicated as myth by enlightened reason. Any association between the human and the animal, be it through the shamans mimetic imper- sonation of demons or animal spirits, or the "mystified" attribution of intrinsic 6 meaning to nature, must be purged. This is accomplished by placing the human animal entirely outside of nature. What was a distinction of degree gradually tion to the animal. The latter s lack of reason is the proof of human dignity" becomes a distinction of kind. The Judeo-Christian conception of man as made in the image of God represents a radical break from earlier metaphysical rela- tionships which still retained features of animism and which acknowledged human vulnerability to forces external to itself. </w:t>
      </w:r>
      <w:r w:rsidRPr="00B75479">
        <w:rPr>
          <w:rStyle w:val="DebateUnderline"/>
        </w:rPr>
        <w:t>The Judeo-Christian narrative</w:t>
      </w:r>
      <w:r w:rsidRPr="00AA1954">
        <w:t xml:space="preserve">, with its grand origin story and mandate of human sovereignty over the undif- ferentiated mass of nature, </w:t>
      </w:r>
      <w:r w:rsidRPr="00B75479">
        <w:rPr>
          <w:rStyle w:val="DebateUnderline"/>
        </w:rPr>
        <w:t>becomes a catalytic moment in the development of anthropocentrism and the anthropocentric mythos of self-authorization</w:t>
      </w:r>
      <w:r w:rsidRPr="00AA1954">
        <w:t>. The supernatural origin of Adam, made in the image of God, signals the metaphysi- cally sanctioned beginning of the reign of human beings and human history.</w:t>
      </w:r>
    </w:p>
    <w:p w:rsidR="00BF6DC8" w:rsidRPr="002702D6" w:rsidRDefault="00BF6DC8" w:rsidP="00BF6DC8">
      <w:pPr>
        <w:pStyle w:val="Cards"/>
        <w:rPr>
          <w:sz w:val="16"/>
          <w:szCs w:val="16"/>
        </w:rPr>
      </w:pPr>
      <w:r w:rsidRPr="00AA1954">
        <w:t xml:space="preserve">Conceptually, </w:t>
      </w:r>
      <w:r w:rsidRPr="00B75479">
        <w:rPr>
          <w:rStyle w:val="DebateUnderline"/>
        </w:rPr>
        <w:t>this creation myth enables the biological cycle of human pro- creation and death to be forcibly straightened into a timeline, which by the eighteenth century allowed for the concepts of forward progress and the de- velopment and perfection of humanity</w:t>
      </w:r>
      <w:r>
        <w:rPr>
          <w:rStyle w:val="DebateUnderline"/>
        </w:rPr>
        <w:t>.</w:t>
      </w:r>
      <w:r w:rsidRPr="00AA1954">
        <w:t xml:space="preserve"> This stands in stark contrast to En- lightenment's characterization of nature as a grinding cycle of blind life and death which exists without progress or purpose. There is no organic purpose, no "end in itself" for nonhuman life: rather, "life" is paradoxically depicted as mechanical, a bloody machine which continually creates and destroys, recy- cling the organic matter that it produces without providing any meaning to its processes. Conceived this way</w:t>
      </w:r>
      <w:r w:rsidRPr="00B75479">
        <w:rPr>
          <w:rStyle w:val="DebateUnderline"/>
        </w:rPr>
        <w:t>, the cycle of nonhuman life can easily be trans- formed into a mere means to the end of humanity</w:t>
      </w:r>
      <w:r w:rsidRPr="00AA1954">
        <w:t xml:space="preserve">, </w:t>
      </w:r>
      <w:r w:rsidRPr="002702D6">
        <w:rPr>
          <w:sz w:val="16"/>
          <w:szCs w:val="16"/>
        </w:rPr>
        <w:t>an engine for the creation of raw resources to be utilized for human progress. The conceptualization of nature as machine is an important precondition for human development and ultimately the foundation for a collective human destiny. Human beings, gen- eration after generation, must continue to improve their domination of na- ture, laboring on it to further improve the species itself, The singular personality of Man stands above this meaningless process, creating meaning through his labor, and in so doing forges for himself both a particular and collective destiny. By contrast, the conception of nature as a blind cycle without inherent value renders the lives of nonhuman individuals merely as particular instan- tiations of the universal, cogs in the machinery of res externa. This self-authorized narrative becomes a primary means for the human animal to transition into the modern human being, which assures itself that it has a uniquely special destiny in contrast to all other life.</w:t>
      </w:r>
    </w:p>
    <w:p w:rsidR="00BF6DC8" w:rsidRPr="002702D6" w:rsidRDefault="00BF6DC8" w:rsidP="00BF6DC8">
      <w:pPr>
        <w:pStyle w:val="Cards"/>
        <w:rPr>
          <w:sz w:val="16"/>
          <w:szCs w:val="16"/>
        </w:rPr>
      </w:pPr>
      <w:r w:rsidRPr="002702D6">
        <w:rPr>
          <w:sz w:val="16"/>
          <w:szCs w:val="16"/>
        </w:rPr>
        <w:t>After giving us the key to the future, the God of Abraham, the father who granted us total dominion over the Earth, must be killed. And in the end it is imperative that we require no justification or license for our patricide. The dead patriarch must be discarded by enlightenment because our actions as children of God, despite being His favorites, are still mimetic—acting like a god is still acting like something other than what we are (human), which stands in the way of the total assertion of human transcendence. The death of God allows human beings to fully possess the world without mediation or constraint. Furthermore, God, as divine creator, threatens to cast an aura upon all of His creations, even the natural world. Despite being given divinely sanctioned dominion over "ev- ery living thing that moveth upon the earth," the risk of even a limited or de- cayed aura surrounding nature is too great. After all, God also said that the creation of these living things was "good" God let us name all of the creatures of the earth, but this taxonomical privilege cannot offset the fact that we did not authorize the categorization of nature ourselves. Adam may have named all nonhuman life, but he did not name himself.</w:t>
      </w:r>
    </w:p>
    <w:p w:rsidR="00BF6DC8" w:rsidRPr="00AA1954" w:rsidRDefault="00BF6DC8" w:rsidP="00BF6DC8">
      <w:pPr>
        <w:pStyle w:val="Cards"/>
      </w:pPr>
      <w:r w:rsidRPr="002702D6">
        <w:rPr>
          <w:sz w:val="16"/>
          <w:szCs w:val="16"/>
        </w:rPr>
        <w:t xml:space="preserve">Once Enlightenment progressed to the point where human beings could be reconceived as the sole possessors of </w:t>
      </w:r>
      <w:r w:rsidRPr="002702D6">
        <w:rPr>
          <w:i/>
          <w:iCs/>
          <w:sz w:val="16"/>
          <w:szCs w:val="16"/>
        </w:rPr>
        <w:t xml:space="preserve">logos, </w:t>
      </w:r>
      <w:r w:rsidRPr="002702D6">
        <w:rPr>
          <w:sz w:val="16"/>
          <w:szCs w:val="16"/>
        </w:rPr>
        <w:t>the justificatory mechanisms of early history and the Judeo-Christian tradition came to seem antiquated and obso- lete. While</w:t>
      </w:r>
      <w:r>
        <w:t xml:space="preserve"> </w:t>
      </w:r>
      <w:r w:rsidRPr="00B75479">
        <w:rPr>
          <w:rStyle w:val="DebateUnderline"/>
        </w:rPr>
        <w:t>the authorization of the human right to dominate all other life</w:t>
      </w:r>
      <w:r>
        <w:t xml:space="preserve">, undersigned by God, </w:t>
      </w:r>
      <w:r w:rsidRPr="00B75479">
        <w:rPr>
          <w:rStyle w:val="DebateUnderline"/>
        </w:rPr>
        <w:t>was always already self-authorization</w:t>
      </w:r>
      <w:r>
        <w:t>, enlightened reason now presents itself as fully unsublimated and self-authorizing, freestanding and unabashed. The need to locate value and entitlement in some external, meta- physical source that led to the creation of religious myths is overcome: to para- phrase Kant, humanity has overcome its self-imposed modesty.</w:t>
      </w:r>
    </w:p>
    <w:p w:rsidR="00BF6DC8" w:rsidRDefault="00BF6DC8" w:rsidP="00BF6DC8">
      <w:pPr>
        <w:pStyle w:val="Cards"/>
      </w:pPr>
      <w:r w:rsidRPr="00B75479">
        <w:rPr>
          <w:rStyle w:val="DebateUnderline"/>
        </w:rPr>
        <w:t>Humanist anthropocentrism now comes on the scene as a consciousness that recognizes only one meaningful distinction: that which is human and that which is not.</w:t>
      </w:r>
      <w:r>
        <w:t xml:space="preserve"> Traditionally, this has been conceived of as a clean cut, a linear division that places the human on one side and the animal on the other. Con- temporary post- or anti-humanist theorists have complicated this two- dimensional metaphor. The procedure of defining what is proper to the hu- man entails not only Derridean "auto-biography," the construction of the self through the self-authorized narrative or "auto-definition" of what it means to be human in relation to the animal, but also what we might call </w:t>
      </w:r>
      <w:r>
        <w:rPr>
          <w:i/>
          <w:iCs/>
        </w:rPr>
        <w:t xml:space="preserve">auto-vivisec- tion. </w:t>
      </w:r>
      <w:r>
        <w:t>Auto-vivisection because one must cut into ones own being in order to remove or place to one side those features of oneself that are incidental and held in common with the rest of the "natural world," the "meat" of one's being, in order to find that tissue which is essential to the human.</w:t>
      </w:r>
    </w:p>
    <w:p w:rsidR="00BF6DC8" w:rsidRDefault="00BF6DC8" w:rsidP="00BF6DC8">
      <w:pPr>
        <w:widowControl w:val="0"/>
        <w:autoSpaceDE w:val="0"/>
        <w:autoSpaceDN w:val="0"/>
        <w:adjustRightInd w:val="0"/>
        <w:spacing w:after="240"/>
        <w:rPr>
          <w:rFonts w:ascii="Times" w:hAnsi="Times" w:cs="Times"/>
        </w:rPr>
      </w:pPr>
    </w:p>
    <w:p w:rsidR="00BF6DC8" w:rsidRDefault="00BF6DC8" w:rsidP="00BF6DC8">
      <w:pPr>
        <w:pStyle w:val="Nothing"/>
      </w:pPr>
    </w:p>
    <w:p w:rsidR="00BF6DC8" w:rsidRDefault="00BF6DC8" w:rsidP="00BF6DC8">
      <w:pPr>
        <w:pStyle w:val="BlockHeadings"/>
      </w:pPr>
      <w:r>
        <w:t>***Anti-Blackness Answers To***</w:t>
      </w:r>
    </w:p>
    <w:p w:rsidR="00BF6DC8" w:rsidRPr="00E042AC" w:rsidRDefault="00BF6DC8" w:rsidP="00BF6DC8">
      <w:pPr>
        <w:pStyle w:val="Nothing"/>
      </w:pPr>
    </w:p>
    <w:p w:rsidR="00BF6DC8" w:rsidRDefault="00BF6DC8" w:rsidP="00BF6DC8">
      <w:pPr>
        <w:pStyle w:val="Nothing"/>
      </w:pPr>
    </w:p>
    <w:p w:rsidR="00BF6DC8" w:rsidRDefault="00BF6DC8" w:rsidP="00BF6DC8">
      <w:pPr>
        <w:pStyle w:val="BlockHeadings"/>
      </w:pPr>
      <w:r>
        <w:t>A2: Animal Comparison Bad – Defense 2NC</w:t>
      </w:r>
    </w:p>
    <w:p w:rsidR="00BF6DC8" w:rsidRDefault="00BF6DC8" w:rsidP="00BF6DC8">
      <w:pPr>
        <w:pStyle w:val="Nothing"/>
      </w:pPr>
    </w:p>
    <w:p w:rsidR="00BF6DC8" w:rsidRDefault="00BF6DC8" w:rsidP="00BF6DC8">
      <w:pPr>
        <w:pStyle w:val="Tags"/>
      </w:pPr>
      <w:r>
        <w:t>None of link claims make this claim – our argument is that the same structures of power that have produce violence against non-human animals also produced the violence of the Middle Passage and subsequent racism.</w:t>
      </w:r>
    </w:p>
    <w:p w:rsidR="00BF6DC8" w:rsidRPr="0046758D" w:rsidRDefault="00BF6DC8" w:rsidP="00BF6DC8">
      <w:pPr>
        <w:pStyle w:val="Nothing"/>
      </w:pPr>
    </w:p>
    <w:p w:rsidR="00BF6DC8" w:rsidRDefault="00BF6DC8" w:rsidP="00BF6DC8">
      <w:pPr>
        <w:pStyle w:val="Tags"/>
      </w:pPr>
      <w:r>
        <w:t>The Alt crucial to combat whiteness</w:t>
      </w:r>
    </w:p>
    <w:p w:rsidR="00BF6DC8" w:rsidRPr="006A55F2" w:rsidRDefault="00BF6DC8" w:rsidP="00BF6DC8">
      <w:pPr>
        <w:pStyle w:val="Nothing"/>
        <w:rPr>
          <w:rStyle w:val="Author-Date"/>
        </w:rPr>
      </w:pPr>
      <w:r w:rsidRPr="006A55F2">
        <w:rPr>
          <w:rStyle w:val="Author-Date"/>
        </w:rPr>
        <w:t xml:space="preserve">Royce </w:t>
      </w:r>
      <w:r w:rsidRPr="008328F4">
        <w:t>(Black vegan activist)</w:t>
      </w:r>
      <w:r>
        <w:rPr>
          <w:rStyle w:val="Author-Date"/>
        </w:rPr>
        <w:t xml:space="preserve"> </w:t>
      </w:r>
      <w:r w:rsidRPr="006A55F2">
        <w:rPr>
          <w:rStyle w:val="Author-Date"/>
        </w:rPr>
        <w:t>9</w:t>
      </w:r>
    </w:p>
    <w:p w:rsidR="00BF6DC8" w:rsidRPr="006A55F2" w:rsidRDefault="00BF6DC8" w:rsidP="00BF6DC8">
      <w:pPr>
        <w:pStyle w:val="Nothing"/>
      </w:pPr>
      <w:r w:rsidRPr="006A55F2">
        <w:t>(For As Long As My Skin Is Black I Will Be A Devoted Anti-Speciesist.August 29, 2009, http://vegansofcolor.wordpress.com/2009/08/29/for-as-long-as-my-skin-is-black-i-will-be-a-devoted-anti-speciesist/)</w:t>
      </w:r>
    </w:p>
    <w:p w:rsidR="00BF6DC8" w:rsidRDefault="00BF6DC8" w:rsidP="00BF6DC8">
      <w:pPr>
        <w:pStyle w:val="Nothing"/>
      </w:pPr>
    </w:p>
    <w:p w:rsidR="00BF6DC8" w:rsidRDefault="00BF6DC8" w:rsidP="00BF6DC8">
      <w:pPr>
        <w:pStyle w:val="Cards"/>
      </w:pPr>
      <w:r>
        <w:t xml:space="preserve">Her words are haunting and powerful for me. And She’s right. Those memories run deep.  </w:t>
      </w:r>
      <w:r w:rsidRPr="006A55F2">
        <w:rPr>
          <w:rStyle w:val="DebateUnderline"/>
        </w:rPr>
        <w:t>People of color still get their babies snatched away, still are shot and hunted</w:t>
      </w:r>
      <w:r>
        <w:t>,</w:t>
      </w:r>
      <w:r>
        <w:rPr>
          <w:rStyle w:val="apple-converted-space"/>
          <w:rFonts w:ascii="Lucida Grande" w:hAnsi="Lucida Grande" w:cs="Lucida Grande"/>
          <w:color w:val="4F402A"/>
          <w:sz w:val="18"/>
          <w:szCs w:val="18"/>
        </w:rPr>
        <w:t> </w:t>
      </w:r>
      <w:r w:rsidRPr="006A55F2">
        <w:rPr>
          <w:shd w:val="clear" w:color="auto" w:fill="F2EBE1"/>
        </w:rPr>
        <w:t>and until (maybe) recently experimented on</w:t>
      </w:r>
      <w:r>
        <w:t>. People of color are treated like animals, are called animals, and are dehumanized all the time.</w:t>
      </w:r>
    </w:p>
    <w:p w:rsidR="00BF6DC8" w:rsidRDefault="00BF6DC8" w:rsidP="00BF6DC8">
      <w:pPr>
        <w:pStyle w:val="Cards"/>
      </w:pPr>
      <w:r>
        <w:t xml:space="preserve">In the US (and the world) </w:t>
      </w:r>
      <w:r w:rsidRPr="006A55F2">
        <w:rPr>
          <w:rStyle w:val="DebateUnderline"/>
        </w:rPr>
        <w:t>Blackness positions people at the bottom of a very real racial hierarchy</w:t>
      </w:r>
      <w:r>
        <w:t xml:space="preserve">. </w:t>
      </w:r>
      <w:r w:rsidRPr="006A55F2">
        <w:rPr>
          <w:rStyle w:val="DebateUnderline"/>
        </w:rPr>
        <w:t>Solidarity between different people of color is sometimes hard as we all scramble to get ourselves away from the bottom</w:t>
      </w:r>
      <w:r>
        <w:t xml:space="preserve">. Some of us do this by distancing ourselves from the bottom, from Blackness. I have heard people of color who aren’t Black distance themselves by how different they are from Black people. Black people distance ourselves from each other through colorism and regionalism/xenophobia. I’ve heard </w:t>
      </w:r>
      <w:r w:rsidRPr="006A55F2">
        <w:rPr>
          <w:rStyle w:val="DebateUnderline"/>
        </w:rPr>
        <w:t>American Black folks distance themselves from African Black folks through primitivist, xenophobic rants</w:t>
      </w:r>
      <w:r>
        <w:t xml:space="preserve">. And </w:t>
      </w:r>
      <w:r w:rsidRPr="006A55F2">
        <w:rPr>
          <w:rStyle w:val="DebateUnderline"/>
        </w:rPr>
        <w:t>Black Africans distancing themselves because Black Americans are portrayed as violent and animalistic</w:t>
      </w:r>
      <w:r>
        <w:t>.</w:t>
      </w:r>
    </w:p>
    <w:p w:rsidR="00BF6DC8" w:rsidRDefault="00BF6DC8" w:rsidP="00BF6DC8">
      <w:pPr>
        <w:pStyle w:val="Cards"/>
      </w:pPr>
      <w:r w:rsidRPr="006A55F2">
        <w:rPr>
          <w:rStyle w:val="DebateUnderline"/>
        </w:rPr>
        <w:t>I can’t ask a cow about her feelings on her systematic and mechanical rape</w:t>
      </w:r>
      <w:r>
        <w:t xml:space="preserve">, separation from her child, and eventual slaughter. </w:t>
      </w:r>
      <w:r w:rsidRPr="006A55F2">
        <w:rPr>
          <w:rStyle w:val="DebateUnderline"/>
        </w:rPr>
        <w:t>But to assume because of differences between us that she doesn’t care, or is incapable of care uses the same logic as white supremacy has used for people of color</w:t>
      </w:r>
      <w:r w:rsidRPr="006A55F2">
        <w:rPr>
          <w:b/>
        </w:rPr>
        <w:t>.</w:t>
      </w:r>
    </w:p>
    <w:p w:rsidR="00BF6DC8" w:rsidRDefault="00BF6DC8" w:rsidP="00BF6DC8">
      <w:pPr>
        <w:pStyle w:val="Cards"/>
      </w:pPr>
      <w:r>
        <w:t>Koko, the famous gorilla, could sign 6,000 signs. She could create new words by combining signs. She scored between 70 and 95 on IQ tests. She makes me</w:t>
      </w:r>
      <w:r>
        <w:rPr>
          <w:rStyle w:val="apple-converted-space"/>
          <w:rFonts w:ascii="Lucida Grande" w:hAnsi="Lucida Grande" w:cs="Lucida Grande"/>
          <w:color w:val="4F402A"/>
          <w:sz w:val="18"/>
          <w:szCs w:val="18"/>
        </w:rPr>
        <w:t> </w:t>
      </w:r>
      <w:r w:rsidRPr="006A55F2">
        <w:rPr>
          <w:rFonts w:ascii="Lucida Grande" w:hAnsi="Lucida Grande" w:cs="Lucida Grande"/>
          <w:sz w:val="18"/>
          <w:szCs w:val="18"/>
          <w:shd w:val="clear" w:color="auto" w:fill="F2EBE1"/>
        </w:rPr>
        <w:t>think of Red Peter</w:t>
      </w:r>
      <w:r>
        <w:t>. Red Peter is the only Kafka character to have really, truly touched me.</w:t>
      </w:r>
      <w:r>
        <w:rPr>
          <w:rStyle w:val="apple-converted-space"/>
          <w:rFonts w:ascii="Lucida Grande" w:hAnsi="Lucida Grande" w:cs="Lucida Grande"/>
          <w:color w:val="4F402A"/>
          <w:sz w:val="18"/>
          <w:szCs w:val="18"/>
        </w:rPr>
        <w:t> </w:t>
      </w:r>
      <w:r>
        <w:rPr>
          <w:rStyle w:val="Emphasis"/>
          <w:rFonts w:ascii="Lucida Grande" w:hAnsi="Lucida Grande" w:cs="Lucida Grande"/>
          <w:color w:val="4F402A"/>
          <w:sz w:val="18"/>
          <w:szCs w:val="18"/>
        </w:rPr>
        <w:t>A Report to An Academy</w:t>
      </w:r>
      <w:r>
        <w:rPr>
          <w:rStyle w:val="apple-converted-space"/>
          <w:rFonts w:ascii="Lucida Grande" w:hAnsi="Lucida Grande" w:cs="Lucida Grande"/>
          <w:color w:val="4F402A"/>
          <w:sz w:val="18"/>
          <w:szCs w:val="18"/>
        </w:rPr>
        <w:t> </w:t>
      </w:r>
      <w:r>
        <w:t>resonates with my diasporic identity. To be snatched from home, shipped to somewhere else, and lose one’s connection to home, but to be able to speak back to the one who took you in their own tongue. Is it such a stretch to think that animals could not also be upset by being shipped in cages across oceans but be unable to tell us such in a language we can understand.</w:t>
      </w:r>
    </w:p>
    <w:p w:rsidR="00BF6DC8" w:rsidRDefault="00BF6DC8" w:rsidP="00BF6DC8">
      <w:pPr>
        <w:pStyle w:val="Cards"/>
      </w:pPr>
      <w:r>
        <w:t>Red Peter was a link for me. He is literally a gorilla, metaphorically a diasporic person. He’s the missing link between Koko and animal and me a human. If I can empathize with a literary gorilla who tells the same story as Koko might tell, than I can also empathize with Koko, and by extension all animals.</w:t>
      </w:r>
    </w:p>
    <w:p w:rsidR="00BF6DC8" w:rsidRDefault="00BF6DC8" w:rsidP="00BF6DC8">
      <w:pPr>
        <w:pStyle w:val="Cards"/>
      </w:pPr>
      <w:r w:rsidRPr="006A55F2">
        <w:rPr>
          <w:rStyle w:val="DebateUnderline"/>
        </w:rPr>
        <w:t>In my soul I know it would be just as wrong for me to withdraw my solidarity to those who are seen as less than me, because of a species barrier</w:t>
      </w:r>
      <w:r>
        <w:t xml:space="preserve">. </w:t>
      </w:r>
      <w:r w:rsidRPr="006A55F2">
        <w:rPr>
          <w:rStyle w:val="DebateUnderline"/>
        </w:rPr>
        <w:t>To construct the worth of a being by their humanness is an embrace of a world where white patriarchy is the standard</w:t>
      </w:r>
      <w:r>
        <w:t xml:space="preserve">. </w:t>
      </w:r>
      <w:r w:rsidRPr="006A55F2">
        <w:rPr>
          <w:rStyle w:val="DebateUnderline"/>
        </w:rPr>
        <w:t>Humanness is so connected to  able-bodiedness, whiteness, maleness, cisness, straightness, because these were the people who got to decide who got to count</w:t>
      </w:r>
      <w:r>
        <w:t>, and when they got to count as human.</w:t>
      </w:r>
    </w:p>
    <w:p w:rsidR="00BF6DC8" w:rsidRDefault="00BF6DC8" w:rsidP="00BF6DC8">
      <w:pPr>
        <w:pStyle w:val="Cards"/>
      </w:pPr>
      <w:r>
        <w:t>For me to use biology to explain why it isn’t ok to kill or cage me, but it is to kill or cage someone else is a replication of power dynamics. It is shitting on those lower than me on a hierarchy of power, so that I can keep my perch away from the bottom.</w:t>
      </w:r>
    </w:p>
    <w:p w:rsidR="00BF6DC8" w:rsidRDefault="00BF6DC8" w:rsidP="00BF6DC8">
      <w:pPr>
        <w:pStyle w:val="Cards"/>
      </w:pPr>
      <w:r w:rsidRPr="002A3584">
        <w:rPr>
          <w:rStyle w:val="DebateUnderline"/>
          <w:sz w:val="28"/>
          <w:szCs w:val="28"/>
        </w:rPr>
        <w:t>For me to refuse compassion to other beings, simply because I have been compared to them, is to center whiteness</w:t>
      </w:r>
      <w:r>
        <w:t>. I say “Fuck you!” to those white folks who think they have the authority to use my history to humanize animals. But when it is just me and the caged bird I know what’s up, I don’t need to compare. My histories let me empathize in a way I doubt those in the center ever could.</w:t>
      </w:r>
    </w:p>
    <w:p w:rsidR="00BF6DC8" w:rsidRDefault="00BF6DC8" w:rsidP="00BF6DC8">
      <w:pPr>
        <w:pStyle w:val="Cards"/>
      </w:pPr>
      <w:r>
        <w:t xml:space="preserve">I’ve reached a different conclusion from Womanist Musings: </w:t>
      </w:r>
      <w:r w:rsidRPr="006A55F2">
        <w:rPr>
          <w:rStyle w:val="DebateUnderline"/>
        </w:rPr>
        <w:t>a history of my people being kidnapped, enslaved, caged, experimented on, hunted, sacrificed, killed, and displayed has left</w:t>
      </w:r>
      <w:r>
        <w:t xml:space="preserve"> a bad taste in my mouth, and empathy in my heart.</w:t>
      </w:r>
    </w:p>
    <w:p w:rsidR="00BF6DC8" w:rsidRDefault="00BF6DC8" w:rsidP="00BF6DC8">
      <w:pPr>
        <w:pStyle w:val="Cards"/>
        <w:rPr>
          <w:sz w:val="28"/>
          <w:szCs w:val="28"/>
        </w:rPr>
      </w:pPr>
      <w:r w:rsidRPr="002A3584">
        <w:rPr>
          <w:rStyle w:val="DebateUnderline"/>
          <w:sz w:val="28"/>
          <w:szCs w:val="28"/>
        </w:rPr>
        <w:t>For as long as my skin is Black I will be a devoted anti-speciesist</w:t>
      </w:r>
      <w:r w:rsidRPr="002A3584">
        <w:rPr>
          <w:sz w:val="28"/>
          <w:szCs w:val="28"/>
        </w:rPr>
        <w:t>.</w:t>
      </w:r>
    </w:p>
    <w:p w:rsidR="00BF6DC8" w:rsidRDefault="00BF6DC8" w:rsidP="00BF6DC8">
      <w:pPr>
        <w:pStyle w:val="Nothing"/>
      </w:pPr>
    </w:p>
    <w:p w:rsidR="00BF6DC8" w:rsidRDefault="00BF6DC8" w:rsidP="00BF6DC8">
      <w:pPr>
        <w:pStyle w:val="BlockHeadings"/>
      </w:pPr>
      <w:r>
        <w:t xml:space="preserve">A2: Animal Comparison Bad – Offense </w:t>
      </w:r>
    </w:p>
    <w:p w:rsidR="00BF6DC8" w:rsidRDefault="00BF6DC8" w:rsidP="00BF6DC8">
      <w:pPr>
        <w:pStyle w:val="Nothing"/>
      </w:pPr>
    </w:p>
    <w:p w:rsidR="00BF6DC8" w:rsidRDefault="00BF6DC8" w:rsidP="00BF6DC8">
      <w:pPr>
        <w:pStyle w:val="Tags"/>
      </w:pPr>
      <w:r>
        <w:t>That’s a link</w:t>
      </w:r>
    </w:p>
    <w:p w:rsidR="00BF6DC8" w:rsidRPr="004A255B" w:rsidRDefault="00BF6DC8" w:rsidP="00BF6DC8">
      <w:pPr>
        <w:pStyle w:val="Nothing"/>
      </w:pPr>
      <w:r w:rsidRPr="004A255B">
        <w:rPr>
          <w:rStyle w:val="Author-Date"/>
        </w:rPr>
        <w:t xml:space="preserve">Kemmerer </w:t>
      </w:r>
      <w:r w:rsidRPr="004A255B">
        <w:t>(associate professor of philosophy and religions at Montana State University Billings)</w:t>
      </w:r>
      <w:r>
        <w:t xml:space="preserve"> </w:t>
      </w:r>
      <w:r w:rsidRPr="004A255B">
        <w:rPr>
          <w:rStyle w:val="Author-Date"/>
        </w:rPr>
        <w:t>11</w:t>
      </w:r>
    </w:p>
    <w:p w:rsidR="00BF6DC8" w:rsidRPr="004A255B" w:rsidRDefault="00BF6DC8" w:rsidP="00BF6DC8">
      <w:pPr>
        <w:pStyle w:val="Nothing"/>
      </w:pPr>
      <w:r w:rsidRPr="004A255B">
        <w:t>(Lisa, Introduction to in Sister Species: Women, Animals, And Social Ju</w:t>
      </w:r>
      <w:r>
        <w:t>stice, eds. Lisa Kemmerer, pg. 28-30</w:t>
      </w:r>
      <w:r w:rsidRPr="004A255B">
        <w:t>)</w:t>
      </w:r>
    </w:p>
    <w:p w:rsidR="00BF6DC8" w:rsidRPr="00B16870" w:rsidRDefault="00BF6DC8" w:rsidP="00BF6DC8">
      <w:pPr>
        <w:pStyle w:val="Nothing"/>
      </w:pPr>
    </w:p>
    <w:p w:rsidR="00BF6DC8" w:rsidRPr="00B16870" w:rsidRDefault="00BF6DC8" w:rsidP="00BF6DC8">
      <w:pPr>
        <w:pStyle w:val="Cards"/>
      </w:pPr>
      <w:r w:rsidRPr="00DC5921">
        <w:t>Overtly associating women with nonhuman animals</w:t>
      </w:r>
      <w:r w:rsidRPr="00B16870">
        <w:t>, as I have just done, is unsettling to many. Such association is viewed as offering a "more substantial threat to women than identification with nature" (Scholtmeijer 233), perhaps because nature is recognized as noble and magnificent, while nonhuman ani- mals—especially farmed animals—are viewed as expendable property—dumb and despicable. "</w:t>
      </w:r>
      <w:r w:rsidRPr="00DC5921">
        <w:rPr>
          <w:rStyle w:val="DebateUnderline"/>
        </w:rPr>
        <w:t>The suggestion that the otherness of nonhuman animals can inform the otherness of women, therefore, appears to be counterproduc- tive, to pull women down into a condition of defeat along with the animals</w:t>
      </w:r>
      <w:r w:rsidRPr="00B16870">
        <w:t>" (Scholtmeijer 234). Consequently, feminists have too often bolstered the "oth- erness" of nonhumans in the hopes of extricating women from this ignoble association, liberating "white women and people of color from the onerous equation with animals and otherness," while leaving nonhuman animals to remain as exploitable "other" {Scholtmeijer 257; Adams, "Feminist" 204). (I experienced this type ofreaction from feminists at a conference in Stony Brook University. At the time, I did not understand their aggressive objections to identifying the links between the oppression of women and the oppression of female farmed animals.)</w:t>
      </w:r>
    </w:p>
    <w:p w:rsidR="00BF6DC8" w:rsidRPr="00B16870" w:rsidRDefault="00BF6DC8" w:rsidP="00BF6DC8">
      <w:pPr>
        <w:pStyle w:val="Cards"/>
      </w:pPr>
      <w:r w:rsidRPr="00DC5921">
        <w:rPr>
          <w:rStyle w:val="DebateUnderline"/>
        </w:rPr>
        <w:t>By distancing themselves from other exploited females, such feminists endeavor to pass exploitation on to other exploited individuals, those whom they perceive as being yet lower on the hierarchical ladder</w:t>
      </w:r>
      <w:r w:rsidRPr="00B16870">
        <w:t xml:space="preserve"> (Kappeler 335). Such indifference to the exploitation of those whom they perceive as lesser mirrors the larger culture ofhierarchy and oppression. In so behaving, these feminists "mirror patriarchal oppressors" (Dunayer, "Sexist" 19). Women, including feminists or ecofeminists, who prefer to ignore that nonhuman animals who are exploited for their reproductive abilities are oppressed females "closely resemble men who prefer to ignore that women are human" (Dunayer 19). </w:t>
      </w:r>
      <w:r w:rsidRPr="00DC5921">
        <w:rPr>
          <w:rStyle w:val="DebateUnderline"/>
        </w:rPr>
        <w:t>Women who prefer not to recognize a cow as an objectified female also re-semble early feminists who focus exclusively on white, middle-class women.</w:t>
      </w:r>
      <w:r w:rsidRPr="00B16870">
        <w:t xml:space="preserve"> </w:t>
      </w:r>
      <w:r w:rsidRPr="00DC5921">
        <w:rPr>
          <w:rStyle w:val="DebateUnderline"/>
        </w:rPr>
        <w:t>Feminists who "engage in this kind of denial, [who] support and participate in the oppression of the less powerful" in hopes of elevating themselves, are "not only hypocritical" but also engage in a "profound betrayal of [feminism's] deepest commitments</w:t>
      </w:r>
      <w:r w:rsidRPr="00B16870">
        <w:t xml:space="preserve">" (Adams and Donovan, "Introduction" 8). To avoid such pitfalls, in light oflinked oppressions, feminists and ecofeminists "must specifically address the oppression of the nonhuman animals with whom we share the planet. In failing to do so," activists and tlieorists adopt "the sort of exclusionary theorizing" that they ostensibly reject {Gruen 61). For those who seek freedom "from violation by the powerful—power and privilege must not be more widely shared, they must be radically dismantled" (Kappeler 335). </w:t>
      </w:r>
      <w:r w:rsidRPr="00D24039">
        <w:rPr>
          <w:rStyle w:val="DebateUnderline"/>
        </w:rPr>
        <w:t>Instead of feeding nonhuman individuals to the patriarchal monster in the hopes of saving themselves, women must turn the monster away</w:t>
      </w:r>
      <w:r w:rsidRPr="00DC5921">
        <w:rPr>
          <w:rStyle w:val="DebateUnderline"/>
        </w:rPr>
        <w:t>.</w:t>
      </w:r>
    </w:p>
    <w:p w:rsidR="00BF6DC8" w:rsidRPr="00D24039" w:rsidRDefault="00BF6DC8" w:rsidP="00BF6DC8">
      <w:pPr>
        <w:pStyle w:val="Nothing"/>
      </w:pPr>
    </w:p>
    <w:p w:rsidR="00BF6DC8" w:rsidRDefault="00BF6DC8" w:rsidP="00BF6DC8">
      <w:pPr>
        <w:pStyle w:val="Nothing"/>
      </w:pPr>
    </w:p>
    <w:p w:rsidR="00BF6DC8" w:rsidRPr="006A01CA" w:rsidRDefault="00BF6DC8" w:rsidP="00BF6DC8">
      <w:pPr>
        <w:pStyle w:val="Nothing"/>
      </w:pPr>
    </w:p>
    <w:p w:rsidR="00BF6DC8" w:rsidRDefault="00BF6DC8" w:rsidP="00BF6DC8">
      <w:pPr>
        <w:pStyle w:val="BlockHeadings"/>
      </w:pPr>
      <w:r>
        <w:t xml:space="preserve">A2: Animal Comparison Bad – A2: PETA Campaign Example </w:t>
      </w:r>
    </w:p>
    <w:p w:rsidR="00BF6DC8" w:rsidRDefault="00BF6DC8" w:rsidP="00BF6DC8">
      <w:pPr>
        <w:pStyle w:val="Nothing"/>
      </w:pPr>
    </w:p>
    <w:p w:rsidR="00BF6DC8" w:rsidRDefault="00BF6DC8" w:rsidP="00BF6DC8">
      <w:pPr>
        <w:pStyle w:val="Tags"/>
      </w:pPr>
      <w:r>
        <w:t>Our authors are different – giving historical context is key</w:t>
      </w:r>
    </w:p>
    <w:p w:rsidR="00BF6DC8" w:rsidRPr="00BF4283" w:rsidRDefault="00BF6DC8" w:rsidP="00BF6DC8">
      <w:pPr>
        <w:pStyle w:val="Nothing"/>
      </w:pPr>
      <w:r w:rsidRPr="00BF4283">
        <w:rPr>
          <w:rStyle w:val="Author-Date"/>
        </w:rPr>
        <w:t>Harper</w:t>
      </w:r>
      <w:r>
        <w:t xml:space="preserve"> (Ph.D. from University of California, Davis, in the department of geography. Her passion is food and health geography as it pertains to females of the African diaspora living in the United States. She has been inspired by bell hooks, Frantz Fanon, INCITE! Women of Color Against Violence, James Baldwin, and the collective consciousness of Black womanists) </w:t>
      </w:r>
      <w:r w:rsidRPr="00BF4283">
        <w:rPr>
          <w:rStyle w:val="Author-Date"/>
        </w:rPr>
        <w:t>10</w:t>
      </w:r>
    </w:p>
    <w:p w:rsidR="00BF6DC8" w:rsidRPr="00171B5A" w:rsidRDefault="00BF6DC8" w:rsidP="00BF6DC8">
      <w:pPr>
        <w:pStyle w:val="Nothing"/>
      </w:pPr>
      <w:r w:rsidRPr="00171B5A">
        <w:t xml:space="preserve">(A. Breeze, INTRODUCTION THE BIRTH OF THE SISTAH VEGAN PROJECT, </w:t>
      </w:r>
      <w:r>
        <w:t xml:space="preserve">in </w:t>
      </w:r>
      <w:r w:rsidRPr="00171B5A">
        <w:rPr>
          <w:i/>
        </w:rPr>
        <w:t>Sistah Vegan: Black Female Vegans Speak on Food, Identity, Health and Society</w:t>
      </w:r>
      <w:r w:rsidRPr="00171B5A">
        <w:t>, eds A. Breeze Harper, pg.</w:t>
      </w:r>
      <w:r>
        <w:t xml:space="preserve"> xiv)</w:t>
      </w:r>
    </w:p>
    <w:p w:rsidR="00BF6DC8" w:rsidRDefault="00BF6DC8" w:rsidP="00BF6DC8"/>
    <w:p w:rsidR="00BF6DC8" w:rsidRPr="003E43FF" w:rsidRDefault="00BF6DC8" w:rsidP="00BF6DC8">
      <w:pPr>
        <w:pStyle w:val="Cards"/>
        <w:rPr>
          <w:rStyle w:val="DebateUnderline"/>
        </w:rPr>
      </w:pPr>
      <w:r>
        <w:t xml:space="preserve">As I attempted to understand the PETA campaign and the BlackPlanet.com participants' anger, I drew upon the books I had recently read by Marjorie Spiegel and Charles Patterson. With those titles as a foundation, I could assume that PETA's campaign was implying that </w:t>
      </w:r>
      <w:r w:rsidRPr="003E43FF">
        <w:rPr>
          <w:rStyle w:val="DebateUnderline"/>
        </w:rPr>
        <w:t>the exploitation and torture of nonhuman animals come from the same master/oppressor ideology that created atrocities such as African slavery, Native American genocide, and the</w:t>
      </w:r>
    </w:p>
    <w:p w:rsidR="00BF6DC8" w:rsidRDefault="00BF6DC8" w:rsidP="00BF6DC8">
      <w:pPr>
        <w:pStyle w:val="Cards"/>
      </w:pPr>
      <w:r w:rsidRPr="003E43FF">
        <w:rPr>
          <w:rStyle w:val="DebateUnderline"/>
        </w:rPr>
        <w:t>Jewish Holocaust.</w:t>
      </w:r>
      <w:r>
        <w:t xml:space="preserve"> In </w:t>
      </w:r>
      <w:r>
        <w:rPr>
          <w:i/>
          <w:iCs/>
        </w:rPr>
        <w:t xml:space="preserve">The Dreaded Comparison, </w:t>
      </w:r>
      <w:r>
        <w:t>Spiegel notes:</w:t>
      </w:r>
    </w:p>
    <w:p w:rsidR="00BF6DC8" w:rsidRDefault="00BF6DC8" w:rsidP="00BF6DC8">
      <w:pPr>
        <w:pStyle w:val="Cards"/>
      </w:pPr>
      <w:r w:rsidRPr="003E43FF">
        <w:rPr>
          <w:rStyle w:val="DebateUnderline"/>
        </w:rPr>
        <w:t>Comparing the suffering of animals to that of Blacks (or any other oppressed group) is offensive only to the speciesist</w:t>
      </w:r>
      <w:r>
        <w:t xml:space="preserve">: one who has embraced the false notions of what ani- mals are like. </w:t>
      </w:r>
      <w:r w:rsidRPr="003E43FF">
        <w:rPr>
          <w:rStyle w:val="DebateUnderline"/>
        </w:rPr>
        <w:t>Those who are offended by comparison to a fellow sufferer have unques- tioningly accepted the biased worldview presented by the masters</w:t>
      </w:r>
      <w:r>
        <w:t xml:space="preserve">. </w:t>
      </w:r>
      <w:r>
        <w:rPr>
          <w:rStyle w:val="DebateUnderline"/>
        </w:rPr>
        <w:t>To deny our simi</w:t>
      </w:r>
      <w:r w:rsidRPr="003E43FF">
        <w:rPr>
          <w:rStyle w:val="DebateUnderline"/>
        </w:rPr>
        <w:t>larities to animals is to deny and undermine our own power</w:t>
      </w:r>
      <w:r>
        <w:t>. It is to continue actively struggling to prove to our masters, past or present, that we are similar to those who have abused us, rather than to our fellow victims, those whom our masters have also victimized.</w:t>
      </w:r>
    </w:p>
    <w:p w:rsidR="00BF6DC8" w:rsidRDefault="00BF6DC8" w:rsidP="00BF6DC8">
      <w:pPr>
        <w:pStyle w:val="Cards"/>
      </w:pPr>
      <w:r w:rsidRPr="003E43FF">
        <w:rPr>
          <w:rStyle w:val="DebateUnderline"/>
        </w:rPr>
        <w:t>This is not intended to oversimplify matters and to imply that the oppressions experi- enced by Blacks and animals have taken identical forms—but, as divergent as the cruel- ties and the supporting systems of oppression may be, there are commonalities between them.</w:t>
      </w:r>
      <w:r>
        <w:t xml:space="preserve"> </w:t>
      </w:r>
      <w:r w:rsidRPr="003E43FF">
        <w:rPr>
          <w:rStyle w:val="DebateUnderline"/>
        </w:rPr>
        <w:t>They share the same basic relationship</w:t>
      </w:r>
      <w:r>
        <w:t>—that between oppressor and oppressed.</w:t>
      </w:r>
    </w:p>
    <w:p w:rsidR="00BF6DC8" w:rsidRDefault="00BF6DC8" w:rsidP="00BF6DC8">
      <w:pPr>
        <w:pStyle w:val="Cards"/>
      </w:pPr>
      <w:r>
        <w:t xml:space="preserve">Even though I am an animal-rights supporter, I feel that PETA's campaign strategies often fail to give a historical context for why they use certain images that are connected to a painful history of racially motivated violence against particular nonwhite, racialized humans. In the years prior to PETA's debacle, </w:t>
      </w:r>
      <w:r w:rsidRPr="003E43FF">
        <w:rPr>
          <w:rStyle w:val="DebateUnderline"/>
        </w:rPr>
        <w:t>Spiegel and Patterson provided sensitive, scholarly explorations of these topics, whereas the PETA exhibit, and the ensuing controversy, were handled insensitively</w:t>
      </w:r>
      <w:r>
        <w:t>. The lack of sociohistorical context by PETA is perhaps what is upset- ting to many racial minorities, for whom such images and textual references trigger trauma and deep emotional pain.</w:t>
      </w:r>
    </w:p>
    <w:p w:rsidR="00BF6DC8" w:rsidRDefault="00BF6DC8" w:rsidP="00BF6DC8">
      <w:pPr>
        <w:pStyle w:val="Nothing"/>
      </w:pPr>
    </w:p>
    <w:p w:rsidR="00BF6DC8" w:rsidRDefault="00BF6DC8" w:rsidP="00BF6DC8">
      <w:pPr>
        <w:pStyle w:val="Tags"/>
      </w:pPr>
      <w:r>
        <w:t>They’re wrong</w:t>
      </w:r>
    </w:p>
    <w:p w:rsidR="00BF6DC8" w:rsidRPr="00330F36" w:rsidRDefault="00BF6DC8" w:rsidP="00BF6DC8">
      <w:pPr>
        <w:pStyle w:val="Nothing"/>
      </w:pPr>
      <w:r w:rsidRPr="00330F36">
        <w:rPr>
          <w:rStyle w:val="Author-Date"/>
        </w:rPr>
        <w:t>Probus</w:t>
      </w:r>
      <w:r>
        <w:t xml:space="preserve"> (has been an ethical vegan since 2002 and resides in Houston, Texas, where she is the director of volunteer services at the Museum of Fine Arts, Houston)</w:t>
      </w:r>
      <w:r w:rsidRPr="00330F36">
        <w:rPr>
          <w:rStyle w:val="Author-Date"/>
        </w:rPr>
        <w:t xml:space="preserve"> 10</w:t>
      </w:r>
    </w:p>
    <w:p w:rsidR="00BF6DC8" w:rsidRPr="00330F36" w:rsidRDefault="00BF6DC8" w:rsidP="00BF6DC8">
      <w:pPr>
        <w:pStyle w:val="Nothing"/>
      </w:pPr>
      <w:r w:rsidRPr="00330F36">
        <w:t>(Joi Maria, YOUNG, BLACK, AND VEGAN</w:t>
      </w:r>
      <w:r>
        <w:t xml:space="preserve"> in </w:t>
      </w:r>
      <w:r w:rsidRPr="00171B5A">
        <w:rPr>
          <w:i/>
        </w:rPr>
        <w:t>Sistah Vegan: Black Female Vegans Speak on Food, Identity, Health and Society</w:t>
      </w:r>
      <w:r w:rsidRPr="00171B5A">
        <w:t>, eds A. Breeze Harper, pg.</w:t>
      </w:r>
      <w:r>
        <w:t xml:space="preserve"> 55-6)</w:t>
      </w:r>
    </w:p>
    <w:p w:rsidR="00BF6DC8" w:rsidRDefault="00BF6DC8" w:rsidP="00BF6DC8">
      <w:pPr>
        <w:pStyle w:val="Nothing"/>
      </w:pPr>
    </w:p>
    <w:p w:rsidR="00BF6DC8" w:rsidRDefault="00BF6DC8" w:rsidP="00BF6DC8">
      <w:pPr>
        <w:pStyle w:val="Cards"/>
      </w:pPr>
      <w:r>
        <w:t>Six years later, I am still astounded by the lack of compassion toward animals. I am aware of the controversial PET A display, "Animal Liberation," which incited controversy for using images and language that simultaneously address contemporary animal suffering and the human suffering that has occurred during some of the most abominable periods in human history—among them African enslavement, the Jim Crow era, and the Holocaust. Critics of this display believe that there is no comparison to be drawn between these horrific crimes against humanity and the appalling treatment of nonhuman animals today. To them, not only does this comparison diminish the significance of the historic events, it is racist, insult- ing, and culturally insensitive. After all, haven't the dominant cultures always considered us less than human and compared us to animals as a way of humiliating and dehumanizing us?</w:t>
      </w:r>
    </w:p>
    <w:p w:rsidR="00BF6DC8" w:rsidRDefault="00BF6DC8" w:rsidP="00BF6DC8">
      <w:pPr>
        <w:pStyle w:val="Cards"/>
      </w:pPr>
      <w:r>
        <w:t xml:space="preserve">Sadly, </w:t>
      </w:r>
      <w:r w:rsidRPr="003E43FF">
        <w:rPr>
          <w:rStyle w:val="DebateUnderline"/>
        </w:rPr>
        <w:t>PETA's critics have missed the point</w:t>
      </w:r>
      <w:r>
        <w:t xml:space="preserve">. PETA's intent is not to imply that Black, Jewish, or Native American people are viewed by PETA or </w:t>
      </w:r>
      <w:r>
        <w:rPr>
          <w:i/>
          <w:iCs/>
        </w:rPr>
        <w:t xml:space="preserve">should be viewed by anyone </w:t>
      </w:r>
      <w:r>
        <w:t xml:space="preserve">as subhuman. </w:t>
      </w:r>
      <w:r w:rsidRPr="003E43FF">
        <w:rPr>
          <w:rStyle w:val="DebateUnderline"/>
        </w:rPr>
        <w:t>The desired result of these images is to evoke compassion, to help people empa- thize with the experiences of animals as victims of oppression</w:t>
      </w:r>
      <w:r>
        <w:t xml:space="preserve">, just as they would, and for some of the same reasons, with the humans depicted in the display. </w:t>
      </w:r>
      <w:r w:rsidRPr="003E43FF">
        <w:rPr>
          <w:rStyle w:val="DebateUnderline"/>
        </w:rPr>
        <w:t>As a Black woman, I am at once angered and deeply saddened by the negative reaction to the "Animal Liberation" project by the African-American community</w:t>
      </w:r>
      <w:r>
        <w:t xml:space="preserve">. After all, it is the appalling treatment of non- human animals that should offend, not the perceived comparison of people to the animals. Unfortunately, </w:t>
      </w:r>
      <w:r w:rsidRPr="003E43FF">
        <w:rPr>
          <w:rStyle w:val="DebateUnderline"/>
        </w:rPr>
        <w:t>many of those who have taken issue with PETA possess the same type of mentality that enabled the atrocities against their own ancestors and other cultures throughout history</w:t>
      </w:r>
      <w:r>
        <w:t xml:space="preserve">. </w:t>
      </w:r>
      <w:r w:rsidRPr="003E43FF">
        <w:rPr>
          <w:rStyle w:val="DebateUnderline"/>
        </w:rPr>
        <w:t>By viewing animals, as with cultures or "races" of people, as less than, it is impossible to empathize with their pain and suffering</w:t>
      </w:r>
      <w:r>
        <w:t xml:space="preserve">. </w:t>
      </w:r>
      <w:r w:rsidRPr="003E43FF">
        <w:rPr>
          <w:rStyle w:val="DebateUnderline"/>
        </w:rPr>
        <w:t>This lack of empathy is a pathway to the atrocities committed against the oppressed, and in most instances is a justification for the perpetrators</w:t>
      </w:r>
      <w:r>
        <w:t>. Cruelty and exploitation enrage when applied to people, but why not nonhuman animals?</w:t>
      </w:r>
    </w:p>
    <w:p w:rsidR="00BF6DC8" w:rsidRDefault="00BF6DC8" w:rsidP="00BF6DC8">
      <w:pPr>
        <w:pStyle w:val="Cards"/>
      </w:pPr>
      <w:r w:rsidRPr="003E43FF">
        <w:rPr>
          <w:rStyle w:val="DebateUnderline"/>
        </w:rPr>
        <w:t>The dumbed-down arguments</w:t>
      </w:r>
      <w:r>
        <w:t>—among them that unlike humans, nonhuman animals cannot talk or reason—</w:t>
      </w:r>
      <w:r w:rsidRPr="003E43FF">
        <w:rPr>
          <w:rStyle w:val="DebateUnderline"/>
        </w:rPr>
        <w:t xml:space="preserve">distract from the only thing with which we should be concerned, which is the question, </w:t>
      </w:r>
      <w:r w:rsidRPr="003E43FF">
        <w:rPr>
          <w:rStyle w:val="DebateUnderline"/>
          <w:i/>
        </w:rPr>
        <w:t>Like humans, do animals suffer? Do they feel pain?</w:t>
      </w:r>
      <w:r>
        <w:rPr>
          <w:i/>
          <w:iCs/>
        </w:rPr>
        <w:t xml:space="preserve"> </w:t>
      </w:r>
      <w:r>
        <w:rPr>
          <w:iCs/>
        </w:rPr>
        <w:t>[</w:t>
      </w:r>
      <w:r w:rsidRPr="003E43FF">
        <w:rPr>
          <w:iCs/>
        </w:rPr>
        <w:t>Emphasis Original – DQ]</w:t>
      </w:r>
      <w:r>
        <w:rPr>
          <w:i/>
          <w:iCs/>
        </w:rPr>
        <w:t xml:space="preserve"> </w:t>
      </w:r>
      <w:r>
        <w:t>Perhaps only a pre- historic caveman would have cause to argue otherwise, but in modern times, with oiir vast resources and diverse options for food and clothing, the continued use of animals is unneces- sary. We simply have no need, let alone the right, to eat their flesh or wear their skin. It goes without saying that, as entertainment, their use is even more frivolous. Furthermore, we have no right to use animals as test subjects for consumer products and medical research.</w:t>
      </w:r>
    </w:p>
    <w:p w:rsidR="00BF6DC8" w:rsidRDefault="00BF6DC8" w:rsidP="00BF6DC8">
      <w:pPr>
        <w:widowControl w:val="0"/>
        <w:autoSpaceDE w:val="0"/>
        <w:autoSpaceDN w:val="0"/>
        <w:adjustRightInd w:val="0"/>
        <w:spacing w:after="240"/>
        <w:rPr>
          <w:rFonts w:ascii="Times" w:hAnsi="Times" w:cs="Times"/>
        </w:rPr>
      </w:pPr>
    </w:p>
    <w:p w:rsidR="00BF6DC8" w:rsidRDefault="00BF6DC8" w:rsidP="00BF6DC8">
      <w:pPr>
        <w:pStyle w:val="BlockHeadings"/>
      </w:pPr>
      <w:r>
        <w:t>A2: Animal Comparison Bad – A2: Analogies Bad</w:t>
      </w:r>
    </w:p>
    <w:p w:rsidR="00BF6DC8" w:rsidRDefault="00BF6DC8" w:rsidP="00BF6DC8">
      <w:pPr>
        <w:pStyle w:val="Nothing"/>
      </w:pPr>
    </w:p>
    <w:p w:rsidR="00BF6DC8" w:rsidRDefault="00BF6DC8" w:rsidP="00BF6DC8">
      <w:pPr>
        <w:pStyle w:val="Tags"/>
      </w:pPr>
      <w:r>
        <w:t>Our argument isn’t that species oppression is analogous to Black oppression but rather that it is one large proximal cause of and significant intersecting factor in that oppression – drawing out these intersections is crucial and is prevented by their singular paradigmatic politics</w:t>
      </w:r>
    </w:p>
    <w:p w:rsidR="00BF6DC8" w:rsidRPr="00AF171E" w:rsidRDefault="00BF6DC8" w:rsidP="00BF6DC8">
      <w:pPr>
        <w:pStyle w:val="Nothing"/>
        <w:rPr>
          <w:rFonts w:ascii="Times" w:hAnsi="Times"/>
        </w:rPr>
      </w:pPr>
      <w:r w:rsidRPr="00AF171E">
        <w:rPr>
          <w:rStyle w:val="Author-Date"/>
        </w:rPr>
        <w:t xml:space="preserve">Adams </w:t>
      </w:r>
      <w:r>
        <w:rPr>
          <w:rFonts w:ascii="Times" w:hAnsi="Times" w:cs="Times"/>
          <w:sz w:val="22"/>
          <w:szCs w:val="22"/>
        </w:rPr>
        <w:t>(</w:t>
      </w:r>
      <w:r>
        <w:rPr>
          <w:shd w:val="clear" w:color="auto" w:fill="FFFFFF"/>
        </w:rPr>
        <w:t>feminist</w:t>
      </w:r>
      <w:r w:rsidRPr="00AF171E">
        <w:rPr>
          <w:shd w:val="clear" w:color="auto" w:fill="FFFFFF"/>
        </w:rPr>
        <w:t xml:space="preserve"> and animal rights advocate</w:t>
      </w:r>
      <w:r>
        <w:rPr>
          <w:shd w:val="clear" w:color="auto" w:fill="FFFFFF"/>
        </w:rPr>
        <w:t>; Masters of Divinity from Yale ’76)</w:t>
      </w:r>
      <w:r>
        <w:rPr>
          <w:rFonts w:ascii="Times" w:hAnsi="Times"/>
        </w:rPr>
        <w:t xml:space="preserve"> </w:t>
      </w:r>
      <w:r w:rsidRPr="00AF171E">
        <w:rPr>
          <w:rStyle w:val="Author-Date"/>
        </w:rPr>
        <w:t>94</w:t>
      </w:r>
    </w:p>
    <w:p w:rsidR="00BF6DC8" w:rsidRDefault="00BF6DC8" w:rsidP="00BF6DC8">
      <w:pPr>
        <w:pStyle w:val="Nothing"/>
      </w:pPr>
      <w:r>
        <w:rPr>
          <w:rFonts w:ascii="Times" w:hAnsi="Times" w:cs="Times"/>
          <w:sz w:val="22"/>
          <w:szCs w:val="22"/>
        </w:rPr>
        <w:t>(Carol J.,  Neither man nor beast : feminism and the defense of animals, pg. 79-80)</w:t>
      </w:r>
    </w:p>
    <w:p w:rsidR="00BF6DC8" w:rsidRPr="001558F5" w:rsidRDefault="00BF6DC8" w:rsidP="00BF6DC8">
      <w:pPr>
        <w:pStyle w:val="Nothing"/>
      </w:pPr>
    </w:p>
    <w:p w:rsidR="00BF6DC8" w:rsidRDefault="00BF6DC8" w:rsidP="00BF6DC8">
      <w:pPr>
        <w:pStyle w:val="Cards"/>
      </w:pPr>
      <w:r w:rsidRPr="001956A0">
        <w:t>Just as</w:t>
      </w:r>
      <w:r w:rsidRPr="001956A0">
        <w:rPr>
          <w:rStyle w:val="DebateUnderline"/>
        </w:rPr>
        <w:t xml:space="preserve"> identity is not additive but interlocking</w:t>
      </w:r>
      <w:r>
        <w:t xml:space="preserve">, </w:t>
      </w:r>
      <w:r w:rsidRPr="001956A0">
        <w:rPr>
          <w:rStyle w:val="DebateUnderline"/>
        </w:rPr>
        <w:t>so I am not interested as much in analogies between the status of oppressed humans and the status of animals as I am interested in intersections</w:t>
      </w:r>
      <w:r>
        <w:t xml:space="preserve">. </w:t>
      </w:r>
      <w:r w:rsidRPr="001956A0">
        <w:rPr>
          <w:rStyle w:val="DebateUnderline"/>
        </w:rPr>
        <w:t>Analogies on their own can be parasitical</w:t>
      </w:r>
      <w:r>
        <w:t xml:space="preserve">. </w:t>
      </w:r>
      <w:r w:rsidRPr="001956A0">
        <w:rPr>
          <w:rStyle w:val="DebateUnderline"/>
        </w:rPr>
        <w:t>But in intersectional thinking we apprehend the shared ideological beliefs that exist a</w:t>
      </w:r>
      <w:r>
        <w:rPr>
          <w:rStyle w:val="DebateUnderline"/>
        </w:rPr>
        <w:t xml:space="preserve">s the foundation of a </w:t>
      </w:r>
      <w:r w:rsidRPr="001956A0">
        <w:rPr>
          <w:rStyle w:val="DebateUnderline"/>
        </w:rPr>
        <w:t>white supremacist and speciesist patriarchy</w:t>
      </w:r>
      <w:r>
        <w:t>. For instance</w:t>
      </w:r>
      <w:r w:rsidRPr="001956A0">
        <w:rPr>
          <w:rStyle w:val="DebateUnderline"/>
        </w:rPr>
        <w:t>, the analysis of racism against African-Americans points both to the specific way attitudes to- ward animals intersect with human oppression, and grounds the rejec- tion of the additive notion of oppression</w:t>
      </w:r>
      <w:r>
        <w:t xml:space="preserve">. But, as the dictionary definition of </w:t>
      </w:r>
      <w:r>
        <w:rPr>
          <w:i/>
          <w:iCs/>
        </w:rPr>
        <w:t xml:space="preserve">buck </w:t>
      </w:r>
      <w:r>
        <w:t xml:space="preserve">revealed an offensive term against both black and Native Ameri- can men, just so any peoples of color may be—and have been—targets of white supremacy's politics of domination. </w:t>
      </w:r>
      <w:r w:rsidRPr="001956A0">
        <w:rPr>
          <w:rStyle w:val="DebateUnderline"/>
        </w:rPr>
        <w:t>When white racism uses an animalizing discourse against black people, it demonstrates the way supremacist ideology inscribes intersecting forms of otherness (race and species)</w:t>
      </w:r>
      <w:r>
        <w:t xml:space="preserve">. </w:t>
      </w:r>
      <w:r w:rsidRPr="001956A0">
        <w:rPr>
          <w:rStyle w:val="DebateUnderline"/>
        </w:rPr>
        <w:t xml:space="preserve">The foundation of such ideological practices has undergirded racist treatment of other people of color </w:t>
      </w:r>
      <w:r w:rsidRPr="001956A0">
        <w:t xml:space="preserve">as well. </w:t>
      </w:r>
      <w:r w:rsidRPr="001956A0">
        <w:rPr>
          <w:rStyle w:val="DebateUnderline"/>
        </w:rPr>
        <w:t>It is important</w:t>
      </w:r>
      <w:r>
        <w:t xml:space="preserve"> therefore, always </w:t>
      </w:r>
      <w:r w:rsidRPr="001956A0">
        <w:rPr>
          <w:rStyle w:val="DebateUnderline"/>
        </w:rPr>
        <w:t>to keep one's perspective on both the methodology of oppression and the configuration of the oppressor</w:t>
      </w:r>
      <w:r>
        <w:t>. Ecofeminism offers such an approach.</w:t>
      </w:r>
    </w:p>
    <w:p w:rsidR="00BF6DC8" w:rsidRDefault="00BF6DC8" w:rsidP="00BF6DC8">
      <w:pPr>
        <w:pStyle w:val="Nothing"/>
      </w:pPr>
    </w:p>
    <w:p w:rsidR="00BF6DC8" w:rsidRDefault="00BF6DC8" w:rsidP="00BF6DC8">
      <w:pPr>
        <w:pStyle w:val="Tags"/>
      </w:pPr>
      <w:r>
        <w:t>And drawing these connections are important</w:t>
      </w:r>
    </w:p>
    <w:p w:rsidR="00BF6DC8" w:rsidRPr="00F0057C" w:rsidRDefault="00BF6DC8" w:rsidP="00BF6DC8">
      <w:pPr>
        <w:pStyle w:val="Nothing"/>
      </w:pPr>
      <w:r>
        <w:rPr>
          <w:rStyle w:val="Author-Date"/>
        </w:rPr>
        <w:t>j</w:t>
      </w:r>
      <w:r w:rsidRPr="00F0057C">
        <w:rPr>
          <w:rStyle w:val="Author-Date"/>
        </w:rPr>
        <w:t xml:space="preserve">ones </w:t>
      </w:r>
      <w:r>
        <w:t xml:space="preserve">(fmr. Prof at taught at the University of Maryland Eastern Shore) </w:t>
      </w:r>
      <w:r w:rsidRPr="00F0057C">
        <w:rPr>
          <w:rStyle w:val="Author-Date"/>
        </w:rPr>
        <w:t>10</w:t>
      </w:r>
    </w:p>
    <w:p w:rsidR="00BF6DC8" w:rsidRDefault="00BF6DC8" w:rsidP="00BF6DC8">
      <w:pPr>
        <w:pStyle w:val="Nothing"/>
      </w:pPr>
      <w:r w:rsidRPr="00F0057C">
        <w:t>(</w:t>
      </w:r>
      <w:r>
        <w:t>p</w:t>
      </w:r>
      <w:r w:rsidRPr="00F0057C">
        <w:t>attrice, LIBERATION AS CONNECTION AND THE DECOLONIZATION OF DESIRE in Sistah Vegan: Black Female Vegans Speak on Food, Identity, Health and Society, eds A. Breeze Harper, pg.</w:t>
      </w:r>
      <w:r>
        <w:t xml:space="preserve"> 195-6)</w:t>
      </w:r>
    </w:p>
    <w:p w:rsidR="00BF6DC8" w:rsidRDefault="00BF6DC8" w:rsidP="00BF6DC8">
      <w:pPr>
        <w:pStyle w:val="Nothing"/>
      </w:pPr>
    </w:p>
    <w:p w:rsidR="00BF6DC8" w:rsidRDefault="00BF6DC8" w:rsidP="00BF6DC8">
      <w:pPr>
        <w:pStyle w:val="Cards"/>
      </w:pPr>
      <w:r w:rsidRPr="008F1155">
        <w:rPr>
          <w:rStyle w:val="DebateUnderline"/>
        </w:rPr>
        <w:t>Scholars can talk about how the idea of race grew out of the idea of breed as understood by the inheritors of patriarchal and pastoral cultures whose ideas about daughters and dairy cows evolved in tandem</w:t>
      </w:r>
      <w:r>
        <w:t xml:space="preserve">. </w:t>
      </w:r>
      <w:r w:rsidRPr="008F1155">
        <w:rPr>
          <w:rStyle w:val="DebateUnderline"/>
        </w:rPr>
        <w:t>Activists can and should think deeply about how that helps us to understand the sexualization of race and the "race-ing" of gender as well as the causal and continuing role that speciesism plays in both racism and sexism</w:t>
      </w:r>
      <w:r>
        <w:t xml:space="preserve">. </w:t>
      </w:r>
      <w:r w:rsidRPr="008F1155">
        <w:rPr>
          <w:rStyle w:val="DebateUnderline"/>
        </w:rPr>
        <w:t>But the power of such theorizing pales in comparison to the impact of the reaction</w:t>
      </w:r>
      <w:r>
        <w:t>—at once visceral and ethical—</w:t>
      </w:r>
      <w:r w:rsidRPr="008F1155">
        <w:rPr>
          <w:rStyle w:val="DebateUnderline"/>
        </w:rPr>
        <w:t>of a Black woman who</w:t>
      </w:r>
      <w:r>
        <w:t xml:space="preserve">, like the young Tashee Meadows, </w:t>
      </w:r>
      <w:r w:rsidRPr="008F1155">
        <w:rPr>
          <w:rStyle w:val="DebateUnderline"/>
        </w:rPr>
        <w:t>encounter</w:t>
      </w:r>
      <w:r>
        <w:rPr>
          <w:rStyle w:val="DebateUnderline"/>
        </w:rPr>
        <w:t>s an image of animal exploita</w:t>
      </w:r>
      <w:r w:rsidRPr="008F1155">
        <w:rPr>
          <w:rStyle w:val="DebateUnderline"/>
        </w:rPr>
        <w:t>ion and thinks, "That's what they did to us. It's not okay, no matter who they do it to</w:t>
      </w:r>
      <w:r>
        <w:t>."</w:t>
      </w:r>
    </w:p>
    <w:p w:rsidR="00BF6DC8" w:rsidRPr="0024018C" w:rsidRDefault="00BF6DC8" w:rsidP="00BF6DC8">
      <w:pPr>
        <w:pStyle w:val="Nothing"/>
      </w:pPr>
    </w:p>
    <w:p w:rsidR="00BF6DC8" w:rsidRPr="00D24039" w:rsidRDefault="00BF6DC8" w:rsidP="00BF6DC8">
      <w:pPr>
        <w:pStyle w:val="Nothing"/>
      </w:pPr>
    </w:p>
    <w:p w:rsidR="00BF6DC8" w:rsidRDefault="00BF6DC8" w:rsidP="00BF6DC8">
      <w:pPr>
        <w:pStyle w:val="Nothing"/>
      </w:pPr>
    </w:p>
    <w:p w:rsidR="00BF6DC8" w:rsidRDefault="00BF6DC8" w:rsidP="00BF6DC8">
      <w:pPr>
        <w:pStyle w:val="Nothing"/>
      </w:pPr>
    </w:p>
    <w:p w:rsidR="00BF6DC8" w:rsidRDefault="00BF6DC8" w:rsidP="00BF6DC8">
      <w:pPr>
        <w:pStyle w:val="BlockHeadings"/>
      </w:pPr>
      <w:r>
        <w:t>A2: Wilderson – Yes Paradigmatic</w:t>
      </w:r>
    </w:p>
    <w:p w:rsidR="00BF6DC8" w:rsidRDefault="00BF6DC8" w:rsidP="00BF6DC8">
      <w:pPr>
        <w:pStyle w:val="Nothing"/>
      </w:pPr>
    </w:p>
    <w:p w:rsidR="00BF6DC8" w:rsidRDefault="00BF6DC8" w:rsidP="00BF6DC8">
      <w:pPr>
        <w:pStyle w:val="Tags"/>
      </w:pPr>
      <w:r>
        <w:t>We agree that the distinction between subject and object is the paradigmatic cultural relationship in the Western world AND that it is because of this distinction that Black people are oppressed but the Aff is wrong that it is solely or ordinarily Blackness that is representative of that divide. Blackness is inserted contingently into the subject/object ontological split – exploding the human/non-human divide is necessarily prior the Aff</w:t>
      </w:r>
    </w:p>
    <w:p w:rsidR="00BF6DC8" w:rsidRPr="00AF171E" w:rsidRDefault="00BF6DC8" w:rsidP="00BF6DC8">
      <w:pPr>
        <w:pStyle w:val="Nothing"/>
        <w:rPr>
          <w:rFonts w:ascii="Times" w:hAnsi="Times"/>
        </w:rPr>
      </w:pPr>
      <w:r w:rsidRPr="00AF171E">
        <w:rPr>
          <w:rStyle w:val="Author-Date"/>
        </w:rPr>
        <w:t xml:space="preserve">Adams </w:t>
      </w:r>
      <w:r>
        <w:rPr>
          <w:rFonts w:ascii="Times" w:hAnsi="Times" w:cs="Times"/>
          <w:sz w:val="22"/>
          <w:szCs w:val="22"/>
        </w:rPr>
        <w:t>(</w:t>
      </w:r>
      <w:r>
        <w:rPr>
          <w:shd w:val="clear" w:color="auto" w:fill="FFFFFF"/>
        </w:rPr>
        <w:t>feminist</w:t>
      </w:r>
      <w:r w:rsidRPr="00AF171E">
        <w:rPr>
          <w:shd w:val="clear" w:color="auto" w:fill="FFFFFF"/>
        </w:rPr>
        <w:t xml:space="preserve"> and animal rights advocate</w:t>
      </w:r>
      <w:r>
        <w:rPr>
          <w:shd w:val="clear" w:color="auto" w:fill="FFFFFF"/>
        </w:rPr>
        <w:t>; Masters of Divinity from Yale ’76)</w:t>
      </w:r>
      <w:r>
        <w:rPr>
          <w:rFonts w:ascii="Times" w:hAnsi="Times"/>
        </w:rPr>
        <w:t xml:space="preserve"> </w:t>
      </w:r>
      <w:r w:rsidRPr="00AF171E">
        <w:rPr>
          <w:rStyle w:val="Author-Date"/>
        </w:rPr>
        <w:t>94</w:t>
      </w:r>
    </w:p>
    <w:p w:rsidR="00BF6DC8" w:rsidRPr="00CC3762" w:rsidRDefault="00BF6DC8" w:rsidP="00BF6DC8">
      <w:pPr>
        <w:pStyle w:val="Nothing"/>
        <w:rPr>
          <w:rFonts w:ascii="Times" w:hAnsi="Times" w:cs="Times"/>
        </w:rPr>
      </w:pPr>
      <w:r>
        <w:rPr>
          <w:rFonts w:ascii="Times" w:hAnsi="Times" w:cs="Times"/>
          <w:sz w:val="22"/>
          <w:szCs w:val="22"/>
        </w:rPr>
        <w:t xml:space="preserve">(Carol J.,  Neither man nor beast : feminism and the defense of animals, pg. </w:t>
      </w:r>
      <w:r>
        <w:t>72-4)</w:t>
      </w:r>
    </w:p>
    <w:p w:rsidR="00BF6DC8" w:rsidRDefault="00BF6DC8" w:rsidP="00BF6DC8">
      <w:pPr>
        <w:pStyle w:val="Nothing"/>
      </w:pPr>
    </w:p>
    <w:p w:rsidR="00BF6DC8" w:rsidRDefault="00BF6DC8" w:rsidP="00BF6DC8">
      <w:pPr>
        <w:pStyle w:val="Cards"/>
        <w:rPr>
          <w:rFonts w:ascii="Times" w:hAnsi="Times" w:cs="Times"/>
          <w:sz w:val="26"/>
          <w:szCs w:val="26"/>
        </w:rPr>
      </w:pPr>
      <w:r>
        <w:t xml:space="preserve">I have argued that </w:t>
      </w:r>
      <w:r w:rsidRPr="00271CCE">
        <w:rPr>
          <w:rStyle w:val="DebateUnderline"/>
        </w:rPr>
        <w:t xml:space="preserve">the paradigmatic cultural relationship in the West is one of subject to object. The power differentials that allow some subjects to treat other subjects as </w:t>
      </w:r>
      <w:r w:rsidRPr="0066189B">
        <w:rPr>
          <w:rStyle w:val="DebateUnderline"/>
        </w:rPr>
        <w:t>objects rotate</w:t>
      </w:r>
      <w:r w:rsidRPr="00271CCE">
        <w:rPr>
          <w:rStyle w:val="DebateUnderline"/>
        </w:rPr>
        <w:t xml:space="preserve"> upon the concept and function of otherness</w:t>
      </w:r>
      <w:r>
        <w:rPr>
          <w:i/>
          <w:iCs/>
        </w:rPr>
        <w:t xml:space="preserve">. </w:t>
      </w:r>
      <w:r>
        <w:t xml:space="preserve">Otherness unites those with power who can declare their similarities to be decisive. Simultaneously, otherness establishes as irrevo- cable whatever differences have become markers of this otherness (i.e., differences based on sex, race, or species). The process that Zuleyma Tang Halpin observes in scientific objectivity is generalizable to the view of any one in a dominant position in a class-, race-, sex-, and species- stratified culture: "The 'other,' by definition, is the opposite of the 'self,' </w:t>
      </w:r>
      <w:r>
        <w:rPr>
          <w:sz w:val="18"/>
          <w:szCs w:val="18"/>
        </w:rPr>
        <w:t xml:space="preserve">6 </w:t>
      </w:r>
      <w:r>
        <w:t xml:space="preserve">Caroline Whitbeck identifies this as a "self-other </w:t>
      </w:r>
      <w:r>
        <w:rPr>
          <w:i/>
          <w:iCs/>
        </w:rPr>
        <w:t xml:space="preserve">opposition </w:t>
      </w:r>
      <w:r>
        <w:t xml:space="preserve">that under- and therefore comes to be regarded as intrinsically of lesser value." </w:t>
      </w:r>
      <w:r>
        <w:rPr>
          <w:sz w:val="18"/>
          <w:szCs w:val="18"/>
        </w:rPr>
        <w:t>7</w:t>
      </w:r>
      <w:r>
        <w:t xml:space="preserve"> lines much of so-called 'western thought.'"  </w:t>
      </w:r>
    </w:p>
    <w:p w:rsidR="00BF6DC8" w:rsidRDefault="00BF6DC8" w:rsidP="00BF6DC8">
      <w:pPr>
        <w:pStyle w:val="Cards"/>
      </w:pPr>
      <w:r>
        <w:t>Concerning the construction of otherness through race, Kimberle Crenshaw argues: "</w:t>
      </w:r>
      <w:r w:rsidRPr="00271CCE">
        <w:rPr>
          <w:rStyle w:val="DebateUnderline"/>
        </w:rPr>
        <w:t>Racism helps create an illusion of unity through the oppositional force of a symbolic 'other.</w:t>
      </w:r>
      <w:r>
        <w:t>' The establishment of an 'other' creates a bond, a burgeoning common identity of all non-stigmatized parties—whose identity and interests are defined in opposition to the other." Crenshaw points out that</w:t>
      </w:r>
      <w:r w:rsidRPr="00271CCE">
        <w:rPr>
          <w:rStyle w:val="DebateUnderline"/>
        </w:rPr>
        <w:t xml:space="preserve"> this dynamic of otherness is enthroned within the maintenance and perpetuation of white race consciousness because, "by focusing on a distinct, subordinate 'other,' whites include themselves in the dominant circle</w:t>
      </w:r>
      <w:r>
        <w:t xml:space="preserve">—an arena in which most hold no </w:t>
      </w:r>
      <w:r>
        <w:rPr>
          <w:sz w:val="18"/>
          <w:szCs w:val="18"/>
        </w:rPr>
        <w:t>8 </w:t>
      </w:r>
      <w:r>
        <w:t xml:space="preserve">real power, but only their privileged race identity." The designation of otherness empowers by affirming a superficial sameness within one's subgroup. </w:t>
      </w:r>
    </w:p>
    <w:p w:rsidR="00BF6DC8" w:rsidRPr="00271CCE" w:rsidRDefault="00BF6DC8" w:rsidP="00BF6DC8">
      <w:pPr>
        <w:pStyle w:val="Cards"/>
        <w:rPr>
          <w:rStyle w:val="DebateUnderline"/>
        </w:rPr>
      </w:pPr>
      <w:r w:rsidRPr="00271CCE">
        <w:rPr>
          <w:rStyle w:val="DebateUnderline"/>
        </w:rPr>
        <w:t>The Animalizing Discourse of White Racism</w:t>
      </w:r>
    </w:p>
    <w:p w:rsidR="00BF6DC8" w:rsidRPr="0066189B" w:rsidRDefault="00BF6DC8" w:rsidP="00BF6DC8">
      <w:pPr>
        <w:pStyle w:val="Cards"/>
      </w:pPr>
      <w:r>
        <w:t xml:space="preserve">If otherness provides entitlement to those who position themselves as the same, the concept of the beast functions to justify perceiving some people as other and disempowering them. </w:t>
      </w:r>
      <w:r w:rsidRPr="00271CCE">
        <w:rPr>
          <w:rStyle w:val="DebateUnderline"/>
        </w:rPr>
        <w:t xml:space="preserve">The marker of attributed beastliness, of less-than-humanness, exists to </w:t>
      </w:r>
      <w:r w:rsidRPr="0066189B">
        <w:rPr>
          <w:rStyle w:val="DebateUnderline"/>
          <w:sz w:val="28"/>
          <w:szCs w:val="28"/>
        </w:rPr>
        <w:t>constitute whiteness as well as human maleness</w:t>
      </w:r>
      <w:r>
        <w:t xml:space="preserve">. One cannot discuss the idea that some people are situated between man and beast without acknowledging the way that </w:t>
      </w:r>
      <w:r w:rsidRPr="00271CCE">
        <w:rPr>
          <w:rStyle w:val="DebateUnderline"/>
        </w:rPr>
        <w:t>white supremacist beliefs depicted people of color in general and Afri- cans and African-Americans in specific: as not (white) man and (almost) beast</w:t>
      </w:r>
      <w:r>
        <w:t>. Although all people of color have been bestialized, I am going to focus on the experience of African-Americans because that is what I have had personal experience with</w:t>
      </w:r>
      <w:r w:rsidRPr="0066189B">
        <w:t>. While I do see the bestializing racist discourse against African-Americans as representative and instructive, I do not believe nor do I wish to imply that the experiences of all peoples of color are interchangeable.</w:t>
      </w:r>
    </w:p>
    <w:p w:rsidR="00BF6DC8" w:rsidRPr="00CC3762" w:rsidRDefault="00BF6DC8" w:rsidP="00BF6DC8">
      <w:pPr>
        <w:pStyle w:val="Cards"/>
      </w:pPr>
      <w:r>
        <w:t xml:space="preserve">Euro-American human maleness used the "less-than-human" defini- tions to demarcate racial as well as sexual differences, to institutionalize racism as well as sexism. Regarding the term "nigger," Toni Morrison observes that it "occupies a territory between man and animal and thus </w:t>
      </w:r>
      <w:r>
        <w:rPr>
          <w:sz w:val="18"/>
          <w:szCs w:val="18"/>
        </w:rPr>
        <w:t>9</w:t>
      </w:r>
      <w:r>
        <w:t xml:space="preserve"> withholds specificity even while marking it."  </w:t>
      </w:r>
    </w:p>
    <w:p w:rsidR="00BF6DC8" w:rsidRDefault="00BF6DC8" w:rsidP="00BF6DC8">
      <w:pPr>
        <w:pStyle w:val="Cards"/>
        <w:rPr>
          <w:rFonts w:ascii="Times" w:hAnsi="Times" w:cs="Times"/>
          <w:sz w:val="26"/>
          <w:szCs w:val="26"/>
        </w:rPr>
      </w:pPr>
      <w:r>
        <w:t xml:space="preserve">Delores Williams asserts that </w:t>
      </w:r>
      <w:r w:rsidRPr="00271CCE">
        <w:rPr>
          <w:rStyle w:val="DebateUnderline"/>
        </w:rPr>
        <w:t>the antiblack arguments of the 1800s</w:t>
      </w:r>
      <w:r>
        <w:t xml:space="preserve">, in which blacks were classified with monkeys, (though as "'the noblest </w:t>
      </w:r>
      <w:r>
        <w:rPr>
          <w:sz w:val="18"/>
          <w:szCs w:val="18"/>
        </w:rPr>
        <w:t>10 </w:t>
      </w:r>
      <w:r>
        <w:t xml:space="preserve">of the beast creation'" ) </w:t>
      </w:r>
      <w:r w:rsidRPr="00271CCE">
        <w:rPr>
          <w:rStyle w:val="DebateUnderline"/>
        </w:rPr>
        <w:t xml:space="preserve">helped "to mould an American consciousness </w:t>
      </w:r>
      <w:r w:rsidRPr="0066189B">
        <w:t xml:space="preserve">about the Negro </w:t>
      </w:r>
      <w:r w:rsidRPr="0066189B">
        <w:rPr>
          <w:rStyle w:val="DebateUnderline"/>
        </w:rPr>
        <w:t xml:space="preserve">that </w:t>
      </w:r>
      <w:r w:rsidRPr="00271CCE">
        <w:rPr>
          <w:rStyle w:val="DebateUnderline"/>
        </w:rPr>
        <w:t>even today regards black people as beasts</w:t>
      </w:r>
      <w:r>
        <w:t xml:space="preserve">, female and male. </w:t>
      </w:r>
      <w:r w:rsidRPr="00271CCE">
        <w:rPr>
          <w:rStyle w:val="DebateUnderline"/>
        </w:rPr>
        <w:t xml:space="preserve">Therefore, </w:t>
      </w:r>
      <w:r w:rsidRPr="0066189B">
        <w:rPr>
          <w:rStyle w:val="DebateUnderline"/>
        </w:rPr>
        <w:t>black women</w:t>
      </w:r>
      <w:r>
        <w:t xml:space="preserve"> {and black men) </w:t>
      </w:r>
      <w:r w:rsidRPr="0066189B">
        <w:rPr>
          <w:rStyle w:val="DebateUnderline"/>
        </w:rPr>
        <w:t>can be abused and treated like animals</w:t>
      </w:r>
      <w:r>
        <w:t xml:space="preserve"> </w:t>
      </w:r>
      <w:r w:rsidRPr="0066189B">
        <w:t>rather than like humans</w:t>
      </w:r>
      <w:r>
        <w:t xml:space="preserve">." In the prevailing dualistic ontology, equation of any human group with the other animals serves to facilitate the humans' exploitation. As Halpin points out, "Even when groups labeled 'inferior* are not explicitly equated with women, they are often compared to animals, usually in ways designed to make them appear more animal than human (using white males as the prototype of </w:t>
      </w:r>
      <w:r>
        <w:rPr>
          <w:sz w:val="18"/>
          <w:szCs w:val="18"/>
        </w:rPr>
        <w:t>12</w:t>
      </w:r>
      <w:r>
        <w:t xml:space="preserve"> humanity)."  </w:t>
      </w:r>
    </w:p>
    <w:p w:rsidR="00BF6DC8" w:rsidRDefault="00BF6DC8" w:rsidP="00BF6DC8">
      <w:pPr>
        <w:pStyle w:val="Cards"/>
      </w:pPr>
      <w:r w:rsidRPr="00271CCE">
        <w:rPr>
          <w:rStyle w:val="DebateUnderline"/>
        </w:rPr>
        <w:t>By viewing African-Americans as black beasts</w:t>
      </w:r>
      <w:r w:rsidRPr="00CC3762">
        <w:t xml:space="preserve">, Euro-American men created two pornographic scenarios, </w:t>
      </w:r>
      <w:r w:rsidRPr="00271CCE">
        <w:rPr>
          <w:rStyle w:val="DebateUnderline"/>
        </w:rPr>
        <w:t>one about rapacious black men lusting for white women, and one about lascivious black women avail able to anyone, man or beast.</w:t>
      </w:r>
      <w:r w:rsidRPr="00CC3762">
        <w:t xml:space="preserve"> Both concepts interacted with the notion of white women as pure, virginal and sexless: "Black womanhood was polarized against white womanhood in the structure of the metaphoric system of female sexuality, particularly through the association of black 13 women with overt sexuality and taboo sexual practices."  Black men were seen as beasts, sexually threatening white womanhood, a white womanhood defined to aggrandize the sense of white manhood. </w:t>
      </w:r>
      <w:r w:rsidRPr="00271CCE">
        <w:rPr>
          <w:rStyle w:val="DebateUnderline"/>
        </w:rPr>
        <w:t>Black women were seen as sexed, as not able to be violated because they would enjoy anything—including sex with animals</w:t>
      </w:r>
      <w:r w:rsidRPr="00CC3762">
        <w:t xml:space="preserve">. Kimberle Crenshaw explains how "rape and other sexual abuses were justified by myths that black women were sexually voracious, that they were sexually indis- criminate, and that they readily copulated with animals, most frequently imagined to be apes and monkeys." 14 Indeed, Winthrop Jordan con- cludes that "The sexual union of apes and Negroes was always conceived as involving female Negroes and male apes! Apes had intercourse with Negro women"15 Such representations excused as well as invited sexual exploitation by white men. These representations still animate white racism today, from the fact that "men who assault black women are the least likely to receive jail time,"  to the continuing strength of the image of the black male rapist of white women (in fact this is statistically the least likely rape situation). </w:t>
      </w:r>
    </w:p>
    <w:p w:rsidR="00BF6DC8" w:rsidRDefault="00BF6DC8" w:rsidP="00BF6DC8">
      <w:pPr>
        <w:pStyle w:val="Nothing"/>
      </w:pPr>
    </w:p>
    <w:p w:rsidR="00BF6DC8" w:rsidRDefault="00BF6DC8" w:rsidP="00BF6DC8">
      <w:pPr>
        <w:pStyle w:val="Tags"/>
      </w:pPr>
      <w:r>
        <w:t>Can’t end the world without addressing the way that it is currently parasidic upon the death of other animals</w:t>
      </w:r>
    </w:p>
    <w:p w:rsidR="00BF6DC8" w:rsidRDefault="00BF6DC8" w:rsidP="00BF6DC8">
      <w:pPr>
        <w:pStyle w:val="Nothing"/>
        <w:rPr>
          <w:rFonts w:ascii="Times" w:hAnsi="Times" w:cs="Times"/>
          <w:sz w:val="26"/>
          <w:szCs w:val="26"/>
        </w:rPr>
      </w:pPr>
      <w:r w:rsidRPr="00AF171E">
        <w:rPr>
          <w:rStyle w:val="Author-Date"/>
        </w:rPr>
        <w:t xml:space="preserve">Adams </w:t>
      </w:r>
      <w:r>
        <w:rPr>
          <w:rFonts w:ascii="Times" w:hAnsi="Times" w:cs="Times"/>
          <w:sz w:val="22"/>
          <w:szCs w:val="22"/>
        </w:rPr>
        <w:t>(</w:t>
      </w:r>
      <w:r>
        <w:rPr>
          <w:shd w:val="clear" w:color="auto" w:fill="FFFFFF"/>
        </w:rPr>
        <w:t>feminist</w:t>
      </w:r>
      <w:r w:rsidRPr="00AF171E">
        <w:rPr>
          <w:shd w:val="clear" w:color="auto" w:fill="FFFFFF"/>
        </w:rPr>
        <w:t xml:space="preserve"> and animal rights advocate</w:t>
      </w:r>
      <w:r>
        <w:rPr>
          <w:shd w:val="clear" w:color="auto" w:fill="FFFFFF"/>
        </w:rPr>
        <w:t xml:space="preserve">; Masters of Divinity from Yale ’76) </w:t>
      </w:r>
      <w:r w:rsidRPr="005C6358">
        <w:rPr>
          <w:rStyle w:val="Author-Date"/>
        </w:rPr>
        <w:t xml:space="preserve">90 </w:t>
      </w:r>
    </w:p>
    <w:p w:rsidR="00BF6DC8" w:rsidRDefault="00BF6DC8" w:rsidP="00BF6DC8">
      <w:pPr>
        <w:pStyle w:val="Nothing"/>
      </w:pPr>
      <w:r w:rsidRPr="005C6358">
        <w:t>(Carol J. , The sexual politics of meat: a feminist-vegetarian critical theory, pg.</w:t>
      </w:r>
      <w:r>
        <w:t xml:space="preserve"> 66, 70)</w:t>
      </w:r>
    </w:p>
    <w:p w:rsidR="00BF6DC8" w:rsidRDefault="00BF6DC8" w:rsidP="00BF6DC8">
      <w:pPr>
        <w:pStyle w:val="Nothing"/>
      </w:pPr>
    </w:p>
    <w:p w:rsidR="00BF6DC8" w:rsidRDefault="00BF6DC8" w:rsidP="00BF6DC8">
      <w:pPr>
        <w:pStyle w:val="Cards"/>
      </w:pPr>
      <w:r w:rsidRPr="00940995">
        <w:rPr>
          <w:rStyle w:val="DebateUnderline"/>
        </w:rPr>
        <w:t>From the leather in our shoes, the soap we use to cleanse our face, the down in the comforter, the meat we eat, and the dairy products we rely on, our world as we now know it is structured around a dependence on the death of the other animals</w:t>
      </w:r>
      <w:r>
        <w:t xml:space="preserve">. For many this is neither disturbing nor surprising. </w:t>
      </w:r>
      <w:r w:rsidRPr="00940995">
        <w:rPr>
          <w:rStyle w:val="DebateUnderline"/>
        </w:rPr>
        <w:t>The death of the other animals is an accepted part of life, either envisioned as being granted</w:t>
      </w:r>
      <w:r>
        <w:t xml:space="preserve"> in Genesis 1:26 </w:t>
      </w:r>
      <w:r w:rsidRPr="00940995">
        <w:rPr>
          <w:rStyle w:val="DebateUnderline"/>
        </w:rPr>
        <w:t>by</w:t>
      </w:r>
      <w:r>
        <w:t xml:space="preserve"> a human-oriented </w:t>
      </w:r>
      <w:r w:rsidRPr="00940995">
        <w:rPr>
          <w:rStyle w:val="DebateUnderline"/>
        </w:rPr>
        <w:t>God</w:t>
      </w:r>
      <w:r>
        <w:t xml:space="preserve"> who instructs us that we may dominate the animals </w:t>
      </w:r>
      <w:r w:rsidRPr="00940995">
        <w:t>or</w:t>
      </w:r>
      <w:r>
        <w:t xml:space="preserve"> conceptualized as anright because of our superior rationality. For those who hold to this dominant viewpoint in our culture the surprise is not that animals are oppressed (though this is not the term they would use to express human beings' relationship to the other animals), the surprise is that anyone would object to this. Our culture generally accepts animals' oppression and finds nothing ethically or politically disturbing about the exploitation of animals for the benefit of people. Hence our language is structured to convey this acceptance.</w:t>
      </w:r>
    </w:p>
    <w:p w:rsidR="00BF6DC8" w:rsidRDefault="00BF6DC8" w:rsidP="00BF6DC8">
      <w:pPr>
        <w:pStyle w:val="Cards"/>
      </w:pPr>
      <w:r w:rsidRPr="00940995">
        <w:rPr>
          <w:rStyle w:val="DebateUnderline"/>
        </w:rPr>
        <w:t>We live in a culture that has institutionalized the oppression of animals on at least two levels: in formal structures such as slaughterhouses, meat markets, zoos, laboratories, and circuses, and through our language</w:t>
      </w:r>
      <w:r>
        <w:t xml:space="preserve">. That we refer to meat eating rather than to the eating of animals is one example of how our language transmits the dominant culture's approval of this activity. </w:t>
      </w:r>
    </w:p>
    <w:p w:rsidR="00BF6DC8" w:rsidRDefault="00BF6DC8" w:rsidP="00BF6DC8">
      <w:pPr>
        <w:pStyle w:val="Tags"/>
      </w:pPr>
      <w:r>
        <w:t>She continues…</w:t>
      </w:r>
    </w:p>
    <w:p w:rsidR="00BF6DC8" w:rsidRDefault="00BF6DC8" w:rsidP="00BF6DC8">
      <w:pPr>
        <w:pStyle w:val="Cards"/>
      </w:pPr>
      <w:r>
        <w:t xml:space="preserve">To understand ethical vegetarianism, we must define meat eating. Meat eating fulfills Simone Weil's definition of force "—it is that </w:t>
      </w:r>
      <w:r>
        <w:rPr>
          <w:i/>
          <w:iCs/>
        </w:rPr>
        <w:t xml:space="preserve">x </w:t>
      </w:r>
      <w:r>
        <w:t xml:space="preserve">that turns anybody who is subjected to it into a </w:t>
      </w:r>
      <w:r>
        <w:rPr>
          <w:i/>
          <w:iCs/>
        </w:rPr>
        <w:t xml:space="preserve">thing."  </w:t>
      </w:r>
      <w:r>
        <w:t xml:space="preserve">Meat eating is to animals what white racism is to </w:t>
      </w:r>
      <w:r w:rsidRPr="00417828">
        <w:rPr>
          <w:rStyle w:val="DebateUnderline"/>
        </w:rPr>
        <w:t>people of color</w:t>
      </w:r>
      <w:r>
        <w:t xml:space="preserve">, antisemitism is to </w:t>
      </w:r>
      <w:r w:rsidRPr="00417828">
        <w:rPr>
          <w:rStyle w:val="DebateUnderline"/>
        </w:rPr>
        <w:t>Jewish people</w:t>
      </w:r>
      <w:r>
        <w:t xml:space="preserve">, homophobia is to </w:t>
      </w:r>
      <w:r w:rsidRPr="00417828">
        <w:rPr>
          <w:rStyle w:val="DebateUnderline"/>
        </w:rPr>
        <w:t>gay men and lesbians</w:t>
      </w:r>
      <w:r>
        <w:t xml:space="preserve">, and woman hating is to </w:t>
      </w:r>
      <w:r w:rsidRPr="00417828">
        <w:rPr>
          <w:rStyle w:val="DebateUnderline"/>
        </w:rPr>
        <w:t>women</w:t>
      </w:r>
      <w:r>
        <w:t xml:space="preserve">. All </w:t>
      </w:r>
      <w:r w:rsidRPr="00417828">
        <w:rPr>
          <w:rStyle w:val="DebateUnderline"/>
        </w:rPr>
        <w:t>are oppressed by a culture that does not want to assimilate them fully on their grounds and with rights</w:t>
      </w:r>
      <w:r>
        <w:t xml:space="preserve">. </w:t>
      </w:r>
      <w:r w:rsidRPr="00417828">
        <w:rPr>
          <w:rStyle w:val="DebateUnderline"/>
        </w:rPr>
        <w:t>Yet, an enormous void separates these forms of oppression of people from the form in which we oppress the other animals.</w:t>
      </w:r>
      <w:r>
        <w:t xml:space="preserve"> </w:t>
      </w:r>
      <w:r w:rsidRPr="00417828">
        <w:rPr>
          <w:rStyle w:val="DebateUnderline"/>
        </w:rPr>
        <w:t>We do not consume people. We do consume the other animals</w:t>
      </w:r>
      <w:r>
        <w:t xml:space="preserve">. </w:t>
      </w:r>
      <w:r w:rsidRPr="00417828">
        <w:rPr>
          <w:rStyle w:val="DebateUnderline"/>
        </w:rPr>
        <w:t>Meat eating is the most oppressive and extensive institutionalized violence against animals</w:t>
      </w:r>
      <w:r>
        <w:t xml:space="preserve">. In addition, </w:t>
      </w:r>
      <w:r w:rsidRPr="00417828">
        <w:t>meat eating offers the grounds for subjugating animals: if we can kill, butcher, and consume them</w:t>
      </w:r>
      <w:r>
        <w:t>—in other words, completely annihilate them—we may, as well, experiment upon them, trap and hunt them, exploit them, and raise them in environments that imprison them, such as factory and fur-bearing animal farms.</w:t>
      </w:r>
    </w:p>
    <w:p w:rsidR="00BF6DC8" w:rsidRPr="00417828" w:rsidRDefault="00BF6DC8" w:rsidP="00BF6DC8">
      <w:pPr>
        <w:pStyle w:val="Nothing"/>
      </w:pPr>
    </w:p>
    <w:p w:rsidR="00BF6DC8" w:rsidRDefault="00BF6DC8" w:rsidP="00BF6DC8">
      <w:pPr>
        <w:pStyle w:val="Nothing"/>
      </w:pPr>
    </w:p>
    <w:p w:rsidR="00BF6DC8" w:rsidRDefault="00BF6DC8" w:rsidP="00BF6DC8">
      <w:pPr>
        <w:pStyle w:val="BlockHeadings"/>
      </w:pPr>
      <w:r>
        <w:t>A2: Wilderson – A2: Black folks are not human</w:t>
      </w:r>
    </w:p>
    <w:p w:rsidR="00BF6DC8" w:rsidRPr="00336F98" w:rsidRDefault="00BF6DC8" w:rsidP="00BF6DC8">
      <w:pPr>
        <w:pStyle w:val="Nothing"/>
      </w:pPr>
    </w:p>
    <w:p w:rsidR="00BF6DC8" w:rsidRPr="0077236D" w:rsidRDefault="00BF6DC8" w:rsidP="00BF6DC8">
      <w:pPr>
        <w:pStyle w:val="Nothing"/>
      </w:pPr>
      <w:r>
        <w:t>[Should also read the Species Priv link here if you haven’t already]</w:t>
      </w:r>
    </w:p>
    <w:p w:rsidR="00BF6DC8" w:rsidRDefault="00BF6DC8" w:rsidP="00BF6DC8">
      <w:pPr>
        <w:pStyle w:val="Nothing"/>
      </w:pPr>
    </w:p>
    <w:p w:rsidR="00BF6DC8" w:rsidRDefault="00BF6DC8" w:rsidP="00BF6DC8">
      <w:pPr>
        <w:pStyle w:val="Tags"/>
      </w:pPr>
      <w:r>
        <w:t xml:space="preserve">Assuming that the Black American is the lowest form of life is a massive blindness to their own privilege as able bodied homo sapiens living in a university setting in the global North. Even being at the bottom of the hierarchy of humanity, which is untrue given their status as global Northerners in the academy, is </w:t>
      </w:r>
      <w:r w:rsidRPr="0077236D">
        <w:rPr>
          <w:u w:val="single"/>
        </w:rPr>
        <w:t>ontologically distinct</w:t>
      </w:r>
      <w:r>
        <w:t xml:space="preserve"> from the farmed anima</w:t>
      </w:r>
    </w:p>
    <w:p w:rsidR="00BF6DC8" w:rsidRPr="004A255B" w:rsidRDefault="00BF6DC8" w:rsidP="00BF6DC8">
      <w:pPr>
        <w:pStyle w:val="Nothing"/>
      </w:pPr>
      <w:r w:rsidRPr="004A255B">
        <w:rPr>
          <w:rStyle w:val="Author-Date"/>
        </w:rPr>
        <w:t xml:space="preserve">Kemmerer </w:t>
      </w:r>
      <w:r w:rsidRPr="004A255B">
        <w:t>(associate professor of philosophy and religions at Montana State University Billings)</w:t>
      </w:r>
      <w:r>
        <w:t xml:space="preserve"> </w:t>
      </w:r>
      <w:r w:rsidRPr="004A255B">
        <w:rPr>
          <w:rStyle w:val="Author-Date"/>
        </w:rPr>
        <w:t>11</w:t>
      </w:r>
    </w:p>
    <w:p w:rsidR="00BF6DC8" w:rsidRPr="004A255B" w:rsidRDefault="00BF6DC8" w:rsidP="00BF6DC8">
      <w:pPr>
        <w:pStyle w:val="Nothing"/>
      </w:pPr>
      <w:r w:rsidRPr="004A255B">
        <w:t>(Lisa, Introduction to in Sister Species: Women, Animals, And Social Ju</w:t>
      </w:r>
      <w:r>
        <w:t>stice, eds. Lisa Kemmerer, pg. 22-6</w:t>
      </w:r>
      <w:r w:rsidRPr="004A255B">
        <w:t>)</w:t>
      </w:r>
    </w:p>
    <w:p w:rsidR="00BF6DC8" w:rsidRDefault="00BF6DC8" w:rsidP="00BF6DC8">
      <w:pPr>
        <w:pStyle w:val="Nothing"/>
      </w:pPr>
    </w:p>
    <w:p w:rsidR="00BF6DC8" w:rsidRPr="00B16870" w:rsidRDefault="00BF6DC8" w:rsidP="00BF6DC8">
      <w:pPr>
        <w:pStyle w:val="Cards"/>
      </w:pPr>
      <w:r w:rsidRPr="00B16870">
        <w:t xml:space="preserve">In Western patriarchal cultures, </w:t>
      </w:r>
      <w:r w:rsidRPr="002D5CD9">
        <w:rPr>
          <w:rStyle w:val="DebateUnderline"/>
        </w:rPr>
        <w:t>nonhum</w:t>
      </w:r>
      <w:r>
        <w:rPr>
          <w:rStyle w:val="DebateUnderline"/>
        </w:rPr>
        <w:t>an individuals tend to be asso</w:t>
      </w:r>
      <w:r w:rsidRPr="002D5CD9">
        <w:rPr>
          <w:rStyle w:val="DebateUnderline"/>
        </w:rPr>
        <w:t>ciated with human females and nonwhite racialized minorities, but they are even lower on the contrived human hierarchy of being</w:t>
      </w:r>
      <w:r w:rsidRPr="00B16870">
        <w:t xml:space="preserve"> (Adams, Pornography 45-46). "</w:t>
      </w:r>
      <w:r w:rsidRPr="002D5CD9">
        <w:rPr>
          <w:rStyle w:val="DebateUnderline"/>
        </w:rPr>
        <w:t>The oppression that black people suffer in South Africa—and people of color</w:t>
      </w:r>
      <w:r w:rsidRPr="00B16870">
        <w:t xml:space="preserve">, and children face </w:t>
      </w:r>
      <w:r w:rsidRPr="002D5CD9">
        <w:rPr>
          <w:rStyle w:val="DebateUnderline"/>
        </w:rPr>
        <w:t>all over the world—is the same oppression that animals endure every day to a greater degree</w:t>
      </w:r>
      <w:r w:rsidRPr="00B16870">
        <w:t>" (</w:t>
      </w:r>
      <w:r w:rsidRPr="002D5CD9">
        <w:rPr>
          <w:rStyle w:val="DebateUnderline"/>
        </w:rPr>
        <w:t>Alice Walker</w:t>
      </w:r>
      <w:r w:rsidRPr="00B16870">
        <w:t xml:space="preserve"> quoted by Adams, "Feminist" 207). </w:t>
      </w:r>
      <w:r w:rsidRPr="002D5CD9">
        <w:rPr>
          <w:rStyle w:val="DebateUnderline"/>
        </w:rPr>
        <w:t>Humans are all in the "A" group in relation to nonhuman animals.</w:t>
      </w:r>
    </w:p>
    <w:p w:rsidR="00BF6DC8" w:rsidRPr="00B16870" w:rsidRDefault="00BF6DC8" w:rsidP="00BF6DC8">
      <w:pPr>
        <w:pStyle w:val="Cards"/>
      </w:pPr>
      <w:r w:rsidRPr="00B16870">
        <w:t xml:space="preserve">Speciesism is systematic, institutionalized oppression. Exploitation and slaughter of nonhuman animals in Western nations is a "group phenomenon," forced onto the vast majority of cows, turkeys, pigs, and chickens simply be- cause of their species. </w:t>
      </w:r>
      <w:r w:rsidRPr="002D5CD9">
        <w:rPr>
          <w:rStyle w:val="DebateUnderline"/>
        </w:rPr>
        <w:t>Cattle and pigs are collectively viewed as expendable— eatable</w:t>
      </w:r>
      <w:r w:rsidRPr="00B16870">
        <w:t>. Rabbits and rats are treated like Petri dishes rather than living beings</w:t>
      </w:r>
      <w:r w:rsidRPr="002D5CD9">
        <w:rPr>
          <w:rStyle w:val="DebateUnderline"/>
        </w:rPr>
        <w:t>. Fox, chinchilla, mini?, and beaver are called "furbearers"—resources</w:t>
      </w:r>
      <w:r w:rsidRPr="00B16870">
        <w:t>, clothing. Tigers, elephants, dolphins, and chimpanzees are bought and sold for zoos, circuses, television programs and advertisements, and marine parks as en- tertainment, as props, as means to human ends. "Humankind's root cultural relationship with animals is that of aggressor to victim," and this victimization is systemic—"deeply ingrained in human institutions" (Scholtmeijer235,256).</w:t>
      </w:r>
    </w:p>
    <w:p w:rsidR="00BF6DC8" w:rsidRPr="00B16870" w:rsidRDefault="00BF6DC8" w:rsidP="00BF6DC8">
      <w:pPr>
        <w:pStyle w:val="Cards"/>
      </w:pPr>
      <w:r w:rsidRPr="00B16870">
        <w:t xml:space="preserve">In the definition of oppression offered above, at the start of the section titled "Patriarchy, Dualism, and Hierarchy," "institutional power and authority are used to support prejudices and enforce discriminatory behaviors in sys- tematic ways" ("Glossary" G-4). In the case of speciesism, institutional power and authority are used to support and perpetuate the oppression of nonhu- man individuals. For example, the U.S. government created a food pyramid, which erroneously claimed that animal products are central to a healthy diet. Similarly, both animal agriculture and science industries propagate the myth that animal exploitation is "necessary for human health and wellbeing" (Luke 311). Many people still believe both of these blatant untruths—the vast ma- jority of students in the classes that I teach believe this expedient capitalist's untruth. </w:t>
      </w:r>
      <w:r w:rsidRPr="002D5CD9">
        <w:rPr>
          <w:rStyle w:val="DebateUnderline"/>
        </w:rPr>
        <w:t>The U.S. system of justice has created and maintains laws whereby nonhuman animals have no legal standing</w:t>
      </w:r>
      <w:r w:rsidRPr="00B16870">
        <w:t xml:space="preserve">, but are defined as "property," as wives and slaves once were. </w:t>
      </w:r>
      <w:r w:rsidRPr="002D5CD9">
        <w:rPr>
          <w:rStyle w:val="DebateUnderline"/>
        </w:rPr>
        <w:t>Other animals (including mice, rats, and birds) are not included in the current, legal definition of "animal"</w:t>
      </w:r>
      <w:r w:rsidRPr="00B16870">
        <w:t xml:space="preserve"> in the United States, thereby denying these individuals the slight protection provided by U.S. animal welfare laws in order to allow scientists to use these sentient beings in any way they see fit, without pausing for fear of legal sanction (Luke 303). Institutional power and authority also lie behind discriminatory laws that prevent animal advocates from using free speech to protect hunted animals (Comninou 134). Institutionalized support for the systematic oppression of nonhuman animals is also evident in the recent Animal Enterprise Terrorism Act, as well as in the mainstream media, both of which mislabel animal advocates—social justice advocates—as "terrorists."</w:t>
      </w:r>
    </w:p>
    <w:p w:rsidR="00BF6DC8" w:rsidRPr="00B16870" w:rsidRDefault="00BF6DC8" w:rsidP="00BF6DC8">
      <w:pPr>
        <w:pStyle w:val="Cards"/>
      </w:pPr>
      <w:r w:rsidRPr="002D5CD9">
        <w:rPr>
          <w:rStyle w:val="DebateUnderline"/>
        </w:rPr>
        <w:t>Because the oppression of nonhuman individuals is normative, it is largely invisible, and most of us are complicit in one way or another.</w:t>
      </w:r>
      <w:r w:rsidRPr="00B16870">
        <w:t xml:space="preserve"> While social justice activists now widely recognize that the poor, elderly, and nonwhite ra- </w:t>
      </w:r>
      <w:r>
        <w:t>cialized minorities are harmed (</w:t>
      </w:r>
      <w:r w:rsidRPr="00B16870">
        <w:t>along with women) by patriarchy, these same activists are too often unable to similarly recognize the harm of patriarchy on nonhuman animals—even ecofeminist theorists (Gaard, "Living" 6). Very few social justice activists understand speciesism or the harmful exploitation that stems from such marginalization and cruel domination of</w:t>
      </w:r>
      <w:r>
        <w:t xml:space="preserve"> </w:t>
      </w:r>
      <w:r w:rsidRPr="00B16870">
        <w:t>nonhuman animals.</w:t>
      </w:r>
    </w:p>
    <w:p w:rsidR="00BF6DC8" w:rsidRPr="00B16870" w:rsidRDefault="00BF6DC8" w:rsidP="00BF6DC8">
      <w:pPr>
        <w:pStyle w:val="Cards"/>
      </w:pPr>
      <w:r w:rsidRPr="00B16870">
        <w:t>This remains the case despite obvious links across forms of oppression. For example, men equate sex with women and hunting in both language and tactile experience. Bullets are called "balls," firing is referred to as "discharge," and hitting a body with a bullet is called "penetration"; firing prematurely is called "premature discharge" (Kheel, "License" 91-92). This makes yet more sense given that hunting ethics are often "predicated on the need to harness an aggressive, sexual energy and to channel it in appropriate ways," allowing for "the continuation of man's aggressive drive" (Kheel, "License" 92, 95). As a teacher, I impatiently listened to a young man boldly defend the importance of hunting because he found the experience</w:t>
      </w:r>
      <w:r>
        <w:t xml:space="preserve"> to be orgasmic. In Western pa</w:t>
      </w:r>
      <w:r w:rsidRPr="00B16870">
        <w:t>triarchal culture: "Without the pursuit of orgasm, sex typically is thought to have no meaning or narrative structure; without the intent to kill, the hunt, we are told, has none as well" {Kheel, "License" 91).</w:t>
      </w:r>
    </w:p>
    <w:p w:rsidR="00BF6DC8" w:rsidRPr="002D5CD9" w:rsidRDefault="00BF6DC8" w:rsidP="00BF6DC8">
      <w:pPr>
        <w:pStyle w:val="Cards"/>
      </w:pPr>
      <w:r w:rsidRPr="00B16870">
        <w:t>Patriarchal metaphors "simultaneously feminize nature and naturalize women" (Adams, "Introduction" 1). Marriage grants a man "legal license to his wife's sexual and reproductive services, [while] the model of animal husbandry grants agribusiness and wildlife managers access to the bodies and reproductive services of other-than-human animals" {Kheel, Nature 231). Women and nonhuman animals are exploited for their reproduc</w:t>
      </w:r>
      <w:r>
        <w:t xml:space="preserve">tive abilities, </w:t>
      </w:r>
      <w:r w:rsidRPr="00B16870">
        <w:t>and both are devalued as they age and wear out—when they are no longer able to reproduce. Susan Griffin provides a noteworthy example of how both women and nonhuman animals—largely female nonhuman animals—have been molded and exploited across centuries by men for the sake of men (Grif- fin 67-70), Factory-farmed animals are the objects of egregious oppression, exploitation, and violence—and the vast majority of factory-farmed animals are females. Sows and cows are repeatedly forced into pregnancy through artificial insemination. After they carry their offspring and give birth, they desperately try to protect their newborns. Nursing milk is stolen from cows, who must be reimpregnated each year {because cows lactate—like women—only after giving birth). In contrast, sows are simply reimpregnated immediately after birthing, while hens are manipulated into cycles of ovulation so that people can steal and consume their reproductive eggs.</w:t>
      </w:r>
    </w:p>
    <w:p w:rsidR="00BF6DC8" w:rsidRDefault="00BF6DC8" w:rsidP="00BF6DC8">
      <w:pPr>
        <w:pStyle w:val="Cards"/>
      </w:pPr>
      <w:r w:rsidRPr="00B16870">
        <w:t>Because of</w:t>
      </w:r>
      <w:r>
        <w:t xml:space="preserve"> </w:t>
      </w:r>
      <w:r w:rsidRPr="00B16870">
        <w:t>their biology, female farmed animals are more rigidly confined for a longer period of time than male farmed animals (who are simply sent to slaughter as adolescents). Given the horrors of factory farming, those slaugh- tered young are lucky</w:t>
      </w:r>
      <w:r w:rsidRPr="00616E05">
        <w:rPr>
          <w:rStyle w:val="DebateUnderline"/>
        </w:rPr>
        <w:t>. Farmed animals are genetically and physically manipu- lated from birth to premature death, and they are looked down on in Western, patriarchal cultures as dumb and unnatural</w:t>
      </w:r>
      <w:r w:rsidRPr="00B16870">
        <w:t xml:space="preserve">. "Not only men but women and animal protectionists exhibit culturally conditioned indifference toward, and prejudice against, creatures whose lives appear too slavishly, too boringly, too stupidly female, too 'cowlike'" (Davis 197). Similarly, environmentalists gen- erally find nothing to concern them in the sufferings and premature deaths of domestic animals "bred to docility, tractability, stupidity, and dependency" (Davis 201). </w:t>
      </w:r>
      <w:r w:rsidRPr="00616E05">
        <w:rPr>
          <w:rStyle w:val="DebateUnderline"/>
        </w:rPr>
        <w:t>Females—sows and cows and hens and women—suffer because of their sex in Western patriarchal culture, where female bodies are exploited as sex symbols</w:t>
      </w:r>
      <w:r w:rsidRPr="00B16870">
        <w:t xml:space="preserve">, for reproduction, for breast milk, and/or for reproductive eggs. As </w:t>
      </w:r>
      <w:r w:rsidRPr="00616E05">
        <w:t>such,</w:t>
      </w:r>
      <w:r w:rsidRPr="00616E05">
        <w:rPr>
          <w:rStyle w:val="DebateUnderline"/>
        </w:rPr>
        <w:t xml:space="preserve"> farmed animals are at the very bottom of</w:t>
      </w:r>
      <w:r>
        <w:rPr>
          <w:rStyle w:val="DebateUnderline"/>
        </w:rPr>
        <w:t xml:space="preserve"> </w:t>
      </w:r>
      <w:r w:rsidRPr="00616E05">
        <w:rPr>
          <w:rStyle w:val="DebateUnderline"/>
        </w:rPr>
        <w:t>the contemporary, Western hierarchy of beings—and this is speciesism</w:t>
      </w:r>
      <w:r w:rsidRPr="00B16870">
        <w:t>. (For more on factory farms and females, please see the Appendix.)</w:t>
      </w:r>
    </w:p>
    <w:p w:rsidR="00BF6DC8" w:rsidRDefault="00BF6DC8" w:rsidP="00BF6DC8">
      <w:pPr>
        <w:pStyle w:val="Nothing"/>
      </w:pPr>
    </w:p>
    <w:p w:rsidR="00BF6DC8" w:rsidRDefault="00BF6DC8" w:rsidP="00BF6DC8">
      <w:pPr>
        <w:pStyle w:val="Tags"/>
      </w:pPr>
      <w:r>
        <w:t>Ontologically lower</w:t>
      </w:r>
    </w:p>
    <w:p w:rsidR="00BF6DC8" w:rsidRPr="00AF171E" w:rsidRDefault="00BF6DC8" w:rsidP="00BF6DC8">
      <w:pPr>
        <w:pStyle w:val="Nothing"/>
        <w:rPr>
          <w:rFonts w:ascii="Times" w:hAnsi="Times"/>
        </w:rPr>
      </w:pPr>
      <w:r w:rsidRPr="00AF171E">
        <w:rPr>
          <w:rStyle w:val="Author-Date"/>
        </w:rPr>
        <w:t xml:space="preserve">Adams </w:t>
      </w:r>
      <w:r>
        <w:rPr>
          <w:rFonts w:ascii="Times" w:hAnsi="Times" w:cs="Times"/>
          <w:sz w:val="22"/>
          <w:szCs w:val="22"/>
        </w:rPr>
        <w:t>(</w:t>
      </w:r>
      <w:r>
        <w:rPr>
          <w:shd w:val="clear" w:color="auto" w:fill="FFFFFF"/>
        </w:rPr>
        <w:t>feminist</w:t>
      </w:r>
      <w:r w:rsidRPr="00AF171E">
        <w:rPr>
          <w:shd w:val="clear" w:color="auto" w:fill="FFFFFF"/>
        </w:rPr>
        <w:t xml:space="preserve"> and animal rights advocate</w:t>
      </w:r>
      <w:r>
        <w:rPr>
          <w:shd w:val="clear" w:color="auto" w:fill="FFFFFF"/>
        </w:rPr>
        <w:t>; Masters of Divinity from Yale ’76)</w:t>
      </w:r>
      <w:r>
        <w:rPr>
          <w:rFonts w:ascii="Times" w:hAnsi="Times"/>
        </w:rPr>
        <w:t xml:space="preserve"> </w:t>
      </w:r>
      <w:r w:rsidRPr="00AF171E">
        <w:rPr>
          <w:rStyle w:val="Author-Date"/>
        </w:rPr>
        <w:t>94</w:t>
      </w:r>
    </w:p>
    <w:p w:rsidR="00BF6DC8" w:rsidRDefault="00BF6DC8" w:rsidP="00BF6DC8">
      <w:pPr>
        <w:pStyle w:val="Nothing"/>
        <w:rPr>
          <w:rFonts w:ascii="Times" w:hAnsi="Times" w:cs="Times"/>
          <w:sz w:val="22"/>
          <w:szCs w:val="22"/>
        </w:rPr>
      </w:pPr>
      <w:r>
        <w:rPr>
          <w:rFonts w:ascii="Times" w:hAnsi="Times" w:cs="Times"/>
          <w:sz w:val="22"/>
          <w:szCs w:val="22"/>
        </w:rPr>
        <w:t>(Carol J.,  Neither man nor beast : feminism and the defense of animals, pg. 76-7)</w:t>
      </w:r>
    </w:p>
    <w:p w:rsidR="00BF6DC8" w:rsidRDefault="00BF6DC8" w:rsidP="00BF6DC8">
      <w:pPr>
        <w:pStyle w:val="Nothing"/>
      </w:pPr>
    </w:p>
    <w:p w:rsidR="00BF6DC8" w:rsidRPr="00FD6C51" w:rsidRDefault="00BF6DC8" w:rsidP="00BF6DC8">
      <w:pPr>
        <w:pStyle w:val="Cards"/>
      </w:pPr>
      <w:r w:rsidRPr="00FD6C51">
        <w:t xml:space="preserve">In a hierarchical social order, </w:t>
      </w:r>
      <w:r w:rsidRPr="00946D57">
        <w:rPr>
          <w:rStyle w:val="DebateUnderline"/>
        </w:rPr>
        <w:t>being associated with animals functions as a marker of a group's disempowerment and their availability for economic and social exploitation</w:t>
      </w:r>
      <w:r w:rsidRPr="00FD6C51">
        <w:t>. Winthrop Jordan argues that the Negro-ape association functioned "as a means of expressing the social distance between the Negro and the white man." He cautions, however, that "American colonials no more thought Negroes were beasts than did European scientists and missionaries; if they had really thought so they</w:t>
      </w:r>
      <w:r>
        <w:t xml:space="preserve"> </w:t>
      </w:r>
      <w:r w:rsidRPr="00FD6C51">
        <w:t xml:space="preserve">would have sternly punished miscegenation for what it would have been—buggery [i.e., bestiality]." No, </w:t>
      </w:r>
      <w:r w:rsidRPr="00946D57">
        <w:rPr>
          <w:rStyle w:val="DebateUnderline"/>
        </w:rPr>
        <w:t>what white American culture re quired was a people whom they could compare with animals, but who were not animals</w:t>
      </w:r>
      <w:r w:rsidRPr="00FD6C51">
        <w:t>.</w:t>
      </w:r>
    </w:p>
    <w:p w:rsidR="00BF6DC8" w:rsidRPr="00FD6C51" w:rsidRDefault="00BF6DC8" w:rsidP="00BF6DC8">
      <w:pPr>
        <w:pStyle w:val="Cards"/>
      </w:pPr>
      <w:r w:rsidRPr="00FD6C51">
        <w:t>A people who are treated like animals but who are not animals</w:t>
      </w:r>
      <w:r w:rsidRPr="00946D57">
        <w:rPr>
          <w:rStyle w:val="DebateUnderline"/>
        </w:rPr>
        <w:t>, a people of color who were unfree in a country that proclaimed as its central principles freedom and democracy, such marked people offer potent self-referential possibilities for white people.</w:t>
      </w:r>
      <w:r w:rsidRPr="00FD6C51">
        <w:t xml:space="preserve"> As Toni Morrison asserts, "For in the construction of blackness and enslavement could be found not only the not-free but also, with the dramatic polarity created by skin color, the projection of the not-me."26 Morrison identifies "the parasi</w:t>
      </w:r>
      <w:r>
        <w:t>tical nature of white freedom"</w:t>
      </w:r>
      <w:r w:rsidRPr="00FD6C51">
        <w:t>: white Americans knew they were free because of the enslaved Africans in their midst. White freedom and black slavery were interdependent. Morrison explains, "</w:t>
      </w:r>
      <w:r w:rsidRPr="00946D57">
        <w:rPr>
          <w:rStyle w:val="DebateUnderline"/>
        </w:rPr>
        <w:t>The concept of freedom did not emerge in a vacuum.</w:t>
      </w:r>
      <w:r w:rsidRPr="00FD6C51">
        <w:t xml:space="preserve"> Nothing highlighted freedom—if it did not in fact create it—like slavery."28 As Alice Walker's epigraph to this book observes about Blue, the horse: "And it would have to be a white horse; the very image of freedom." Morrison makes this pain- fully and unavoidably clear.</w:t>
      </w:r>
    </w:p>
    <w:p w:rsidR="00BF6DC8" w:rsidRDefault="00BF6DC8" w:rsidP="00BF6DC8">
      <w:pPr>
        <w:pStyle w:val="Nothing"/>
      </w:pPr>
    </w:p>
    <w:p w:rsidR="00BF6DC8" w:rsidRPr="00FD6C51" w:rsidRDefault="00BF6DC8" w:rsidP="00BF6DC8">
      <w:pPr>
        <w:pStyle w:val="Cards"/>
      </w:pPr>
      <w:r w:rsidRPr="00946D57">
        <w:rPr>
          <w:rStyle w:val="DebateUnderline"/>
        </w:rPr>
        <w:t>The debasement of the other animals is so complete that, unlike racially-marked humans, they offer no such conceptual counterweight to notions of freedom</w:t>
      </w:r>
      <w:r w:rsidRPr="00FD6C51">
        <w:t xml:space="preserve">. Notions of freedom applied to animals? The idea seems preposterous because many think animals have no consciousness to render such a concept meaningful or applicable to them. (This of course also explains why arguments for "animal rights" and "animal liberation" are so often ridiculed.) </w:t>
      </w:r>
      <w:r w:rsidRPr="00946D57">
        <w:rPr>
          <w:rStyle w:val="DebateUnderline"/>
        </w:rPr>
        <w:t>The potency of the interdependent nature of freedom and slavery derives from the fact that enslaved hu- mans reflect back an enhanced human status to those who are free, an enhancement the species barrier clear</w:t>
      </w:r>
      <w:r>
        <w:rPr>
          <w:rStyle w:val="DebateUnderline"/>
        </w:rPr>
        <w:t>ly prevents objectified and ex</w:t>
      </w:r>
      <w:r w:rsidRPr="00946D57">
        <w:rPr>
          <w:rStyle w:val="DebateUnderline"/>
        </w:rPr>
        <w:t>ploited animals from offering</w:t>
      </w:r>
      <w:r w:rsidRPr="00FD6C51">
        <w:t>.</w:t>
      </w:r>
    </w:p>
    <w:p w:rsidR="00BF6DC8" w:rsidRPr="00FD6C51" w:rsidRDefault="00BF6DC8" w:rsidP="00BF6DC8">
      <w:pPr>
        <w:pStyle w:val="Cards"/>
      </w:pPr>
      <w:r w:rsidRPr="00946D57">
        <w:rPr>
          <w:rStyle w:val="DebateUnderline"/>
        </w:rPr>
        <w:t>It is conventionally said that oppression dehumanizes, that it reduces humans to animal status</w:t>
      </w:r>
      <w:r w:rsidRPr="00FD6C51">
        <w:t xml:space="preserve">. </w:t>
      </w:r>
      <w:r w:rsidRPr="00946D57">
        <w:rPr>
          <w:rStyle w:val="DebateUnderline"/>
        </w:rPr>
        <w:t>But oppression cannot dehumanize animals</w:t>
      </w:r>
      <w:r w:rsidRPr="00FD6C51">
        <w:t xml:space="preserve">. </w:t>
      </w:r>
      <w:r w:rsidRPr="00946D57">
        <w:rPr>
          <w:rStyle w:val="DebateUnderline"/>
        </w:rPr>
        <w:t>Animals exist categorically as that which is not human</w:t>
      </w:r>
      <w:r w:rsidRPr="00FD6C51">
        <w:t xml:space="preserve">; they are not acknowledged as having human qualities that can then be denied. </w:t>
      </w:r>
      <w:r w:rsidRPr="00946D57">
        <w:rPr>
          <w:rStyle w:val="DebateUnderline"/>
        </w:rPr>
        <w:t>The presumption of an ontological absence of such human qualities has a priori defined animals as nonhuman</w:t>
      </w:r>
      <w:r w:rsidRPr="00FD6C51">
        <w:t>.</w:t>
      </w:r>
    </w:p>
    <w:p w:rsidR="00BF6DC8" w:rsidRDefault="00BF6DC8" w:rsidP="00BF6DC8">
      <w:pPr>
        <w:pStyle w:val="Nothing"/>
      </w:pPr>
    </w:p>
    <w:p w:rsidR="00BF6DC8" w:rsidRDefault="00BF6DC8" w:rsidP="00BF6DC8">
      <w:pPr>
        <w:pStyle w:val="BlockHeadings"/>
      </w:pPr>
      <w:r>
        <w:t>A2: Wilderson – Epistemology &gt; Ontology</w:t>
      </w:r>
    </w:p>
    <w:p w:rsidR="00BF6DC8" w:rsidRDefault="00BF6DC8" w:rsidP="00BF6DC8">
      <w:pPr>
        <w:pStyle w:val="Nothing"/>
      </w:pPr>
    </w:p>
    <w:p w:rsidR="00BF6DC8" w:rsidRPr="00AF171E" w:rsidRDefault="00BF6DC8" w:rsidP="00BF6DC8">
      <w:pPr>
        <w:pStyle w:val="Nothing"/>
        <w:rPr>
          <w:rFonts w:ascii="Times" w:hAnsi="Times"/>
        </w:rPr>
      </w:pPr>
      <w:r w:rsidRPr="00AF171E">
        <w:rPr>
          <w:rStyle w:val="Author-Date"/>
        </w:rPr>
        <w:t xml:space="preserve">Adams </w:t>
      </w:r>
      <w:r>
        <w:rPr>
          <w:rFonts w:ascii="Times" w:hAnsi="Times" w:cs="Times"/>
          <w:sz w:val="22"/>
          <w:szCs w:val="22"/>
        </w:rPr>
        <w:t>(</w:t>
      </w:r>
      <w:r>
        <w:rPr>
          <w:shd w:val="clear" w:color="auto" w:fill="FFFFFF"/>
        </w:rPr>
        <w:t>feminist</w:t>
      </w:r>
      <w:r w:rsidRPr="00AF171E">
        <w:rPr>
          <w:shd w:val="clear" w:color="auto" w:fill="FFFFFF"/>
        </w:rPr>
        <w:t xml:space="preserve"> and animal rights advocate</w:t>
      </w:r>
      <w:r>
        <w:rPr>
          <w:shd w:val="clear" w:color="auto" w:fill="FFFFFF"/>
        </w:rPr>
        <w:t>; Masters of Divinity from Yale ’76)</w:t>
      </w:r>
      <w:r>
        <w:rPr>
          <w:rFonts w:ascii="Times" w:hAnsi="Times"/>
        </w:rPr>
        <w:t xml:space="preserve"> </w:t>
      </w:r>
      <w:r w:rsidRPr="00AF171E">
        <w:rPr>
          <w:rStyle w:val="Author-Date"/>
        </w:rPr>
        <w:t>94</w:t>
      </w:r>
    </w:p>
    <w:p w:rsidR="00BF6DC8" w:rsidRDefault="00BF6DC8" w:rsidP="00BF6DC8">
      <w:pPr>
        <w:pStyle w:val="Nothing"/>
        <w:rPr>
          <w:rFonts w:ascii="Times" w:hAnsi="Times" w:cs="Times"/>
          <w:sz w:val="22"/>
          <w:szCs w:val="22"/>
        </w:rPr>
      </w:pPr>
      <w:r>
        <w:rPr>
          <w:rFonts w:ascii="Times" w:hAnsi="Times" w:cs="Times"/>
          <w:sz w:val="22"/>
          <w:szCs w:val="22"/>
        </w:rPr>
        <w:t>(Carol J.,  Neither man nor beast : feminism and the defense of animals, pg. 192-4)</w:t>
      </w:r>
    </w:p>
    <w:p w:rsidR="00BF6DC8" w:rsidRDefault="00BF6DC8" w:rsidP="00BF6DC8">
      <w:pPr>
        <w:pStyle w:val="Nothing"/>
      </w:pPr>
    </w:p>
    <w:p w:rsidR="00BF6DC8" w:rsidRDefault="00BF6DC8" w:rsidP="00BF6DC8">
      <w:pPr>
        <w:pStyle w:val="Cards"/>
      </w:pPr>
      <w:r>
        <w:t xml:space="preserve">But these defenses keep the debate on the ontological level, when </w:t>
      </w:r>
      <w:r w:rsidRPr="00426FA7">
        <w:rPr>
          <w:rStyle w:val="DebateUnderline"/>
        </w:rPr>
        <w:t>what is needed is a focus on knowledge claims and</w:t>
      </w:r>
      <w:r>
        <w:t xml:space="preserve"> therefore on </w:t>
      </w:r>
      <w:r w:rsidRPr="00426FA7">
        <w:rPr>
          <w:rStyle w:val="DebateUnderline"/>
        </w:rPr>
        <w:t>epistemology</w:t>
      </w:r>
      <w:r>
        <w:t xml:space="preserve">. </w:t>
      </w:r>
      <w:r w:rsidRPr="00426FA7">
        <w:rPr>
          <w:rStyle w:val="DebateUnderline"/>
        </w:rPr>
        <w:t>The epistemological is always framing a discussion</w:t>
      </w:r>
      <w:r>
        <w:t>, an approach, a theol- ogy. It is often invisible or actively concealed.</w:t>
      </w:r>
    </w:p>
    <w:p w:rsidR="00BF6DC8" w:rsidRDefault="00BF6DC8" w:rsidP="00BF6DC8">
      <w:pPr>
        <w:pStyle w:val="Cards"/>
      </w:pPr>
      <w:r>
        <w:t xml:space="preserve">In the previous chapter I described the death of Jimmy, and how it precipitated ontological questions: Why are some animals seen as consumable? What I had previously "known" rationally, that I ate animals, I now "knew" as an embodied truth—and one with serious moral implications. I felt the fact that I consumed animals resonating throughout my bodily self in a shock wave of horrified fascination and irredeemable immediacy. And a realization radiated from this felt truth, this embodied knowing: what I am doing is not right, this is not ethically acceptable. In a sense I began to ask myself: </w:t>
      </w:r>
      <w:r w:rsidRPr="00426FA7">
        <w:rPr>
          <w:rStyle w:val="DebateUnderline"/>
        </w:rPr>
        <w:t>On what grounds have I accepted the ontologizing of animals as edible?</w:t>
      </w:r>
    </w:p>
    <w:p w:rsidR="00BF6DC8" w:rsidRDefault="00BF6DC8" w:rsidP="00BF6DC8">
      <w:pPr>
        <w:pStyle w:val="Cards"/>
      </w:pPr>
      <w:r>
        <w:t xml:space="preserve">What I "knew" through my bodily self was, as Josephine Donovan states: "We should not kill, eat, torture, and exploit animals because they do not want to be so treated, and we know that."  This embodied knowledge involved recognizing that </w:t>
      </w:r>
      <w:r w:rsidRPr="00426FA7">
        <w:rPr>
          <w:rStyle w:val="DebateUnderline"/>
        </w:rPr>
        <w:t>whereas I had ontologized animals as consumable, exploitable, violable, I could do so only through the god trick, by following the methods of any oppressor in believing the illusion that this was a universal perspective</w:t>
      </w:r>
      <w:r>
        <w:t xml:space="preserve">, i.e., that no other ontological possibility existed such as that the other animals might want to be treated otherwise, as inviolable. As Donovan recognizes, another perspective exists, that of the animals so violated. </w:t>
      </w:r>
      <w:r w:rsidRPr="00426FA7">
        <w:rPr>
          <w:rStyle w:val="DebateUnderline"/>
        </w:rPr>
        <w:t>Integrating this perspective within the reality of my life required me to change my diet and my moral framework</w:t>
      </w:r>
      <w:r>
        <w:t>. In this sense, mine was the sort of knowledge that feminist philosopher Lorraine Code describes when she envisions knowledge that does not seek to control "nature" but instead lets "nature" speak for itself.</w:t>
      </w:r>
    </w:p>
    <w:p w:rsidR="00BF6DC8" w:rsidRDefault="00BF6DC8" w:rsidP="00BF6DC8">
      <w:pPr>
        <w:pStyle w:val="Cards"/>
      </w:pPr>
      <w:r>
        <w:t xml:space="preserve">I questioned the ontology that permitted oppressive actions and controlled "nature," and began to seek an alternative ontology. But I also began to recognize that </w:t>
      </w:r>
      <w:r w:rsidRPr="00426FA7">
        <w:rPr>
          <w:rStyle w:val="DebateUnderline"/>
        </w:rPr>
        <w:t>what has been cast as an issue of ontology</w:t>
      </w:r>
      <w:r>
        <w:t>—i.e., are animals "meant" to be eaten?—</w:t>
      </w:r>
      <w:r w:rsidRPr="00426FA7">
        <w:rPr>
          <w:rStyle w:val="DebateUnderline"/>
        </w:rPr>
        <w:t>is much more centrally a question of epistemology</w:t>
      </w:r>
      <w:r>
        <w:t>. The epistemological questions feminists explore regard- ing the social construction of "women," knowledge, science, and culture address knowledge claims that are pertinent here. What do we know about animals? about human beings' differences from the other animals? about how the other animals experience their relationships with human beings? and how do we know it? How do we know, for instance, that animals do not suffer when being killed to become food? that animal experimentation is the only way to advance medical knowledge? Who is making these knowledge claims about the other animals and on what grounds? What do we actually know about animal consciousness? about the standpoint of animals? about what commonalities we truly share with the other animals? about the ways animals experience themselves and other animals? Questions such as these problematize the knowledge claims that accompany the acceptance of the value dualisms and value hierarchy of patriarchal beastly theology.</w:t>
      </w:r>
    </w:p>
    <w:p w:rsidR="00BF6DC8" w:rsidRDefault="00BF6DC8" w:rsidP="00BF6DC8">
      <w:pPr>
        <w:pStyle w:val="Cards"/>
      </w:pPr>
      <w:r>
        <w:t xml:space="preserve">From questions such as these we begin to see that </w:t>
      </w:r>
      <w:r>
        <w:rPr>
          <w:rStyle w:val="DebateUnderline"/>
        </w:rPr>
        <w:t>the current ontologi</w:t>
      </w:r>
      <w:r w:rsidRPr="00426FA7">
        <w:rPr>
          <w:rStyle w:val="DebateUnderline"/>
        </w:rPr>
        <w:t>cal condition of animals as violable has less do with their beingness, than with our consciousness</w:t>
      </w:r>
      <w:r>
        <w:t>. Animals need not be destined to become humans' food (ontology). That we see them as food or clothes is a construct of perception, cultural intervention, a forced identity (episte- mology). The representation "animal" is what we are given to know.</w:t>
      </w:r>
    </w:p>
    <w:p w:rsidR="00BF6DC8" w:rsidRDefault="00BF6DC8" w:rsidP="00BF6DC8">
      <w:pPr>
        <w:pStyle w:val="Cards"/>
      </w:pPr>
      <w:r>
        <w:t xml:space="preserve">The epistemology of the "human" who sees "animals" as usable cre- ates the world of the human/animal dualism. The way we humans look </w:t>
      </w:r>
      <w:r>
        <w:rPr>
          <w:sz w:val="18"/>
          <w:szCs w:val="18"/>
        </w:rPr>
        <w:t>36 </w:t>
      </w:r>
      <w:r>
        <w:t xml:space="preserve">at animals literally creates them as usable. This means that in life "human" and "animal," like "woman" and "man" are "widely experi- enced as features of </w:t>
      </w:r>
      <w:r>
        <w:rPr>
          <w:i/>
          <w:iCs/>
        </w:rPr>
        <w:t xml:space="preserve">being, </w:t>
      </w:r>
      <w:r>
        <w:t xml:space="preserve">not constructs of perception, cultural inter- ventions or forced identities." </w:t>
      </w:r>
      <w:r w:rsidRPr="00426FA7">
        <w:rPr>
          <w:rStyle w:val="DebateUnderline"/>
        </w:rPr>
        <w:t>Both species and gender are "lived as ontology, not as epistemology.</w:t>
      </w:r>
      <w:r>
        <w:t xml:space="preserve">"  As Catharine MacKinnnon observes, </w:t>
      </w:r>
      <w:r w:rsidRPr="00426FA7">
        <w:rPr>
          <w:rStyle w:val="DebateUnderline"/>
        </w:rPr>
        <w:t xml:space="preserve">what is occuring is a "transformation of </w:t>
      </w:r>
      <w:r w:rsidRPr="00426FA7">
        <w:rPr>
          <w:rStyle w:val="DebateUnderline"/>
          <w:i/>
        </w:rPr>
        <w:t>perspective</w:t>
      </w:r>
      <w:r w:rsidRPr="00426FA7">
        <w:rPr>
          <w:rStyle w:val="DebateUnderline"/>
        </w:rPr>
        <w:t xml:space="preserve"> into </w:t>
      </w:r>
      <w:r w:rsidRPr="00426FA7">
        <w:rPr>
          <w:rStyle w:val="DebateUnderline"/>
          <w:i/>
        </w:rPr>
        <w:t>being</w:t>
      </w:r>
      <w:r w:rsidRPr="00426FA7">
        <w:rPr>
          <w:rStyle w:val="DebateUnderline"/>
        </w:rPr>
        <w:t xml:space="preserve">.' </w:t>
      </w:r>
      <w:r w:rsidRPr="00426FA7">
        <w:t>[Emphasis original – DQ]</w:t>
      </w:r>
      <w:r>
        <w:rPr>
          <w:rStyle w:val="DebateUnderline"/>
        </w:rPr>
        <w:t xml:space="preserve"> </w:t>
      </w:r>
      <w:r w:rsidRPr="00426FA7">
        <w:rPr>
          <w:rStyle w:val="DebateUnderline"/>
        </w:rPr>
        <w:t>'And if it succeeds ontologically, human dominance does not look epistemological:</w:t>
      </w:r>
      <w:r>
        <w:t xml:space="preserve"> "Control over being produces control over consciousness."  This is why so many debates focus specifically on animals' beingness: because the shift from perspective to being (from epistemology to ontology) is, if successful, hidden from view. The role our consciousness plays in all of this remains concealed. </w:t>
      </w:r>
    </w:p>
    <w:p w:rsidR="00BF6DC8" w:rsidRDefault="00BF6DC8" w:rsidP="00BF6DC8">
      <w:pPr>
        <w:pStyle w:val="Cards"/>
      </w:pPr>
      <w:r>
        <w:t>Catharine MacKinnon points out further that "</w:t>
      </w:r>
      <w:r w:rsidRPr="007E705B">
        <w:rPr>
          <w:rStyle w:val="DebateUnderline"/>
        </w:rPr>
        <w:t>when seemingly ontological conditions are challenged from the collective standpoint of a dissident reality, they become visible as epistemological</w:t>
      </w:r>
      <w:r>
        <w:t xml:space="preserve">."  Animal defenders offer such a dissident reality, saying, "Animals aren't meant to be eaten or experimented upon! Eating animals and experimenting upon them is not inevitable! Their meaning in life does not come from their being consumed!" </w:t>
      </w:r>
      <w:r w:rsidRPr="00DF6E07">
        <w:rPr>
          <w:rStyle w:val="DebateUnderline"/>
        </w:rPr>
        <w:t>Those who challenge animals' exploitation are knowing subjects who have recognized their position in, and accountability to, the animals' world</w:t>
      </w:r>
      <w:r w:rsidRPr="00DF6E07">
        <w:rPr>
          <w:b/>
        </w:rPr>
        <w:t xml:space="preserve">. </w:t>
      </w:r>
      <w:r w:rsidRPr="00DF6E07">
        <w:rPr>
          <w:rStyle w:val="DebateUnderline"/>
        </w:rPr>
        <w:t>What has been hidden is brought into view</w:t>
      </w:r>
      <w:r w:rsidRPr="007E705B">
        <w:rPr>
          <w:rStyle w:val="DebateUnderline"/>
        </w:rPr>
        <w:t>.</w:t>
      </w:r>
    </w:p>
    <w:p w:rsidR="00BF6DC8" w:rsidRPr="001B7D33" w:rsidRDefault="00BF6DC8" w:rsidP="00BF6DC8">
      <w:pPr>
        <w:pStyle w:val="Nothing"/>
      </w:pPr>
    </w:p>
    <w:p w:rsidR="00BF6DC8" w:rsidRDefault="00BF6DC8" w:rsidP="00BF6DC8">
      <w:pPr>
        <w:pStyle w:val="Nothing"/>
      </w:pPr>
    </w:p>
    <w:p w:rsidR="00BF6DC8" w:rsidRDefault="00BF6DC8" w:rsidP="00BF6DC8">
      <w:pPr>
        <w:pStyle w:val="BlockHeadings"/>
      </w:pPr>
      <w:r>
        <w:t>A2: Wilderson – Treated Worse Than Whites’ Dogs/Pets</w:t>
      </w:r>
    </w:p>
    <w:p w:rsidR="00BF6DC8" w:rsidRDefault="00BF6DC8" w:rsidP="00BF6DC8">
      <w:pPr>
        <w:pStyle w:val="Nothing"/>
      </w:pPr>
    </w:p>
    <w:p w:rsidR="00BF6DC8" w:rsidRPr="001C2690" w:rsidRDefault="00BF6DC8" w:rsidP="00BF6DC8">
      <w:pPr>
        <w:pStyle w:val="Tags"/>
      </w:pPr>
      <w:r>
        <w:t xml:space="preserve">That’s fairly equivalent to saying that Obama is President therefore racism doesn’t exist. There are internal hierarchies within animality and selective inclusion/exclusion on the basis of first, </w:t>
      </w:r>
      <w:r w:rsidRPr="001C2690">
        <w:rPr>
          <w:u w:val="single"/>
        </w:rPr>
        <w:t>the value that they provide</w:t>
      </w:r>
      <w:r>
        <w:t xml:space="preserve"> to humans like love and companionship and, most importantly, the dog and </w:t>
      </w:r>
      <w:r w:rsidRPr="001C2690">
        <w:rPr>
          <w:u w:val="single"/>
        </w:rPr>
        <w:t>cat’s ability to give up their wildness</w:t>
      </w:r>
      <w:r>
        <w:t xml:space="preserve">, to love the human body and become domesticated, much in the same way that Black bodies much renounce blackness in order to be accommodated into the white supremacist power structure. </w:t>
      </w:r>
    </w:p>
    <w:p w:rsidR="00BF6DC8" w:rsidRDefault="00BF6DC8" w:rsidP="00BF6DC8">
      <w:pPr>
        <w:pStyle w:val="Nothing"/>
      </w:pPr>
    </w:p>
    <w:p w:rsidR="00BF6DC8" w:rsidRDefault="00BF6DC8" w:rsidP="00BF6DC8">
      <w:pPr>
        <w:pStyle w:val="Tags"/>
      </w:pPr>
      <w:r>
        <w:t>The selective inclusion of some creatures like dogs into civil society does not prove the preeminence of anti-blackness. The skin and flesh of animal bodies are literally the paper upon with the texts of civil society were written</w:t>
      </w:r>
    </w:p>
    <w:p w:rsidR="00BF6DC8" w:rsidRPr="00AF171E" w:rsidRDefault="00BF6DC8" w:rsidP="00BF6DC8">
      <w:pPr>
        <w:pStyle w:val="Nothing"/>
        <w:rPr>
          <w:rFonts w:ascii="Times" w:hAnsi="Times"/>
        </w:rPr>
      </w:pPr>
      <w:r w:rsidRPr="00AF171E">
        <w:rPr>
          <w:rStyle w:val="Author-Date"/>
        </w:rPr>
        <w:t xml:space="preserve">Adams </w:t>
      </w:r>
      <w:r>
        <w:rPr>
          <w:rFonts w:ascii="Times" w:hAnsi="Times" w:cs="Times"/>
          <w:sz w:val="22"/>
          <w:szCs w:val="22"/>
        </w:rPr>
        <w:t>(</w:t>
      </w:r>
      <w:r>
        <w:rPr>
          <w:shd w:val="clear" w:color="auto" w:fill="FFFFFF"/>
        </w:rPr>
        <w:t>feminist</w:t>
      </w:r>
      <w:r w:rsidRPr="00AF171E">
        <w:rPr>
          <w:shd w:val="clear" w:color="auto" w:fill="FFFFFF"/>
        </w:rPr>
        <w:t xml:space="preserve"> and animal rights advocate</w:t>
      </w:r>
      <w:r>
        <w:rPr>
          <w:shd w:val="clear" w:color="auto" w:fill="FFFFFF"/>
        </w:rPr>
        <w:t>; Masters of Divinity from Yale ’76)</w:t>
      </w:r>
      <w:r>
        <w:rPr>
          <w:rFonts w:ascii="Times" w:hAnsi="Times"/>
        </w:rPr>
        <w:t xml:space="preserve"> </w:t>
      </w:r>
      <w:r w:rsidRPr="00AF171E">
        <w:rPr>
          <w:rStyle w:val="Author-Date"/>
        </w:rPr>
        <w:t>94</w:t>
      </w:r>
    </w:p>
    <w:p w:rsidR="00BF6DC8" w:rsidRDefault="00BF6DC8" w:rsidP="00BF6DC8">
      <w:pPr>
        <w:pStyle w:val="Nothing"/>
        <w:rPr>
          <w:rFonts w:ascii="Times" w:hAnsi="Times" w:cs="Times"/>
          <w:sz w:val="22"/>
          <w:szCs w:val="22"/>
        </w:rPr>
      </w:pPr>
      <w:r>
        <w:rPr>
          <w:rFonts w:ascii="Times" w:hAnsi="Times" w:cs="Times"/>
          <w:sz w:val="22"/>
          <w:szCs w:val="22"/>
        </w:rPr>
        <w:t>(Carol J.,  Neither man nor beast : feminism and the defense of animals, pg. 202-3)</w:t>
      </w:r>
    </w:p>
    <w:p w:rsidR="00BF6DC8" w:rsidRDefault="00BF6DC8" w:rsidP="00BF6DC8">
      <w:pPr>
        <w:pStyle w:val="Nothing"/>
      </w:pPr>
    </w:p>
    <w:p w:rsidR="00BF6DC8" w:rsidRPr="001C2690" w:rsidRDefault="00BF6DC8" w:rsidP="00BF6DC8">
      <w:pPr>
        <w:pStyle w:val="Cards"/>
      </w:pPr>
      <w:r w:rsidRPr="001C2690">
        <w:rPr>
          <w:rStyle w:val="DebateUnderline"/>
        </w:rPr>
        <w:t>Animals can be found at both margin and center of the dominant culture</w:t>
      </w:r>
      <w:r w:rsidRPr="001C2690">
        <w:t xml:space="preserve">, </w:t>
      </w:r>
      <w:r w:rsidRPr="001C2690">
        <w:rPr>
          <w:rStyle w:val="DebateUnderline"/>
        </w:rPr>
        <w:t xml:space="preserve">but this presence is </w:t>
      </w:r>
      <w:r w:rsidRPr="000E1FA7">
        <w:rPr>
          <w:rStyle w:val="DebateUnderline"/>
        </w:rPr>
        <w:t>not a reflection of their status as independent beings</w:t>
      </w:r>
      <w:r w:rsidRPr="001C2690">
        <w:t xml:space="preserve">, but more often a statement of the status of the humans with whom the animals lived. I remember cringing when reading a biography of Fannie Lou Hamer as it recounted that the dog, belonging to the white farmer for whom Hamer worked, had his or her own inside bath- room, whereas Hamer lived in a small house with no working indoor toilet. But just as a fur coat often announces the wealth of a woman's husband, so </w:t>
      </w:r>
      <w:r w:rsidRPr="001C2690">
        <w:rPr>
          <w:rStyle w:val="DebateUnderline"/>
        </w:rPr>
        <w:t>the dog's bathroom made a statement about the white family who benefited from the status their elite white privilege bestowed</w:t>
      </w:r>
      <w:r w:rsidRPr="001C2690">
        <w:t>.</w:t>
      </w:r>
    </w:p>
    <w:p w:rsidR="00BF6DC8" w:rsidRPr="001C2690" w:rsidRDefault="00BF6DC8" w:rsidP="00BF6DC8">
      <w:pPr>
        <w:pStyle w:val="Cards"/>
      </w:pPr>
    </w:p>
    <w:p w:rsidR="00BF6DC8" w:rsidRPr="001C2690" w:rsidRDefault="00BF6DC8" w:rsidP="00BF6DC8">
      <w:pPr>
        <w:pStyle w:val="Cards"/>
      </w:pPr>
      <w:r w:rsidRPr="001C2690">
        <w:t xml:space="preserve">Although animals can be found at both margin and center, the task of feminist theory in response to the oppression of animals is different from the task of working toward the eradication of the oppression of humans. </w:t>
      </w:r>
      <w:r w:rsidRPr="001C2690">
        <w:rPr>
          <w:rStyle w:val="DebateUnderline"/>
        </w:rPr>
        <w:t>Whereas oppressed humans live on the margins, moving to the center in service capacities but not through positions of power or to live there, animals are everywhere</w:t>
      </w:r>
      <w:r w:rsidRPr="001C2690">
        <w:t xml:space="preserve">, yet nowhere truly free. They are everywhere </w:t>
      </w:r>
      <w:r w:rsidRPr="001C2690">
        <w:rPr>
          <w:rStyle w:val="DebateUnderline"/>
        </w:rPr>
        <w:t>but in an unseen way—as commodities.</w:t>
      </w:r>
      <w:r w:rsidRPr="001C2690">
        <w:t xml:space="preserve"> For instance, besides clothing many people, </w:t>
      </w:r>
      <w:r w:rsidRPr="001C2690">
        <w:rPr>
          <w:rStyle w:val="DebateUnderline"/>
        </w:rPr>
        <w:t>dead animals' bodies are in camera film, video- tapes, marshmallows, Jell-O, rubber tires, house paints, tennis racket strings, emery boards, car antifreeze, and countless other products</w:t>
      </w:r>
      <w:r w:rsidRPr="001C2690">
        <w:t xml:space="preserve">. Pushing the margin metaphor, we could argue </w:t>
      </w:r>
      <w:r w:rsidRPr="001C2690">
        <w:rPr>
          <w:rStyle w:val="DebateUnderline"/>
        </w:rPr>
        <w:t xml:space="preserve">that </w:t>
      </w:r>
      <w:r w:rsidRPr="000E1FA7">
        <w:rPr>
          <w:rStyle w:val="DebateUnderline"/>
        </w:rPr>
        <w:t>while oppressed people</w:t>
      </w:r>
      <w:r w:rsidRPr="001C2690">
        <w:rPr>
          <w:rStyle w:val="DebateUnderline"/>
        </w:rPr>
        <w:t xml:space="preserve"> are on the margins of the pages of culture, dead animals have been the pages on which an anthropocentri</w:t>
      </w:r>
      <w:r>
        <w:rPr>
          <w:rStyle w:val="DebateUnderline"/>
        </w:rPr>
        <w:t>c culture has written its self-</w:t>
      </w:r>
      <w:r w:rsidRPr="001C2690">
        <w:rPr>
          <w:rStyle w:val="DebateUnderline"/>
        </w:rPr>
        <w:t>justifications.</w:t>
      </w:r>
      <w:r w:rsidRPr="001C2690">
        <w:t xml:space="preserve"> Metaphorically, we define ourselves over and against what we decide animals are. </w:t>
      </w:r>
      <w:r w:rsidRPr="001C2690">
        <w:rPr>
          <w:rStyle w:val="DebateUnderline"/>
        </w:rPr>
        <w:t>Literally, animals' bodies were the raw material for the transformation from papyrus to book</w:t>
      </w:r>
      <w:r w:rsidRPr="001C2690">
        <w:t xml:space="preserve">, from a more transitory material to a longer lasting one. </w:t>
      </w:r>
      <w:r w:rsidRPr="001C2690">
        <w:rPr>
          <w:rStyle w:val="DebateUnderline"/>
        </w:rPr>
        <w:t>The Dead Sea Scrolls</w:t>
      </w:r>
      <w:r w:rsidRPr="001C2690">
        <w:t xml:space="preserve">, for instance, </w:t>
      </w:r>
      <w:r w:rsidRPr="001C2690">
        <w:rPr>
          <w:rStyle w:val="DebateUnderline"/>
        </w:rPr>
        <w:t>are collections of leather rolls. Parchment</w:t>
      </w:r>
      <w:r w:rsidRPr="001C2690">
        <w:t xml:space="preserve">, from the skins of various animals (most frequently cattle, sheep, and goats) </w:t>
      </w:r>
      <w:r w:rsidRPr="001C2690">
        <w:rPr>
          <w:rStyle w:val="DebateUnderline"/>
        </w:rPr>
        <w:t>refined the use of leather rolls</w:t>
      </w:r>
      <w:r w:rsidRPr="001C2690">
        <w:t>. The development of this new material (and vellum, which is a finer quality parchment made from calf skins), revolutionized the form of the book. The papyrus roll was replaced by the parchment codex (the modern form of the book) with folded leaves bound together.</w:t>
      </w:r>
    </w:p>
    <w:p w:rsidR="00BF6DC8" w:rsidRPr="00616E05" w:rsidRDefault="00BF6DC8" w:rsidP="00BF6DC8">
      <w:pPr>
        <w:pStyle w:val="Nothing"/>
      </w:pPr>
    </w:p>
    <w:p w:rsidR="00BF6DC8" w:rsidRPr="00014FD4" w:rsidRDefault="00BF6DC8" w:rsidP="00BF6DC8">
      <w:pPr>
        <w:pStyle w:val="Nothing"/>
      </w:pPr>
    </w:p>
    <w:p w:rsidR="00BF6DC8" w:rsidRDefault="00BF6DC8" w:rsidP="00BF6DC8">
      <w:pPr>
        <w:pStyle w:val="BlockHeadings"/>
      </w:pPr>
      <w:r>
        <w:t>A2: Black Food Traditions</w:t>
      </w:r>
    </w:p>
    <w:p w:rsidR="00BF6DC8" w:rsidRDefault="00BF6DC8" w:rsidP="00BF6DC8">
      <w:pPr>
        <w:pStyle w:val="Nothing"/>
      </w:pPr>
    </w:p>
    <w:p w:rsidR="00BF6DC8" w:rsidRPr="000F0529" w:rsidRDefault="00BF6DC8" w:rsidP="00BF6DC8">
      <w:pPr>
        <w:pStyle w:val="Tags"/>
      </w:pPr>
      <w:r>
        <w:t>The alt is firmly within a Black social location and must begin with young people</w:t>
      </w:r>
    </w:p>
    <w:p w:rsidR="00BF6DC8" w:rsidRPr="000F0529" w:rsidRDefault="00BF6DC8" w:rsidP="00BF6DC8">
      <w:pPr>
        <w:pStyle w:val="Nothing"/>
      </w:pPr>
      <w:r w:rsidRPr="000F0529">
        <w:rPr>
          <w:rStyle w:val="Author-Date"/>
        </w:rPr>
        <w:t xml:space="preserve">Terry </w:t>
      </w:r>
      <w:r w:rsidRPr="000F0529">
        <w:t xml:space="preserve">(Black food activist, author and vegan chef) </w:t>
      </w:r>
      <w:r w:rsidRPr="000F0529">
        <w:rPr>
          <w:rStyle w:val="Author-Date"/>
        </w:rPr>
        <w:t>12</w:t>
      </w:r>
    </w:p>
    <w:p w:rsidR="00BF6DC8" w:rsidRPr="000F0529" w:rsidRDefault="00BF6DC8" w:rsidP="00BF6DC8">
      <w:pPr>
        <w:pStyle w:val="Nothing"/>
      </w:pPr>
      <w:r w:rsidRPr="000F0529">
        <w:t>(Bryant, Black People Are Vegan, Too!, 03/14/2012, http://www.bet.com/news/health/2012/03/14/black-people-are-vegans-too.html)</w:t>
      </w:r>
    </w:p>
    <w:p w:rsidR="00BF6DC8" w:rsidRDefault="00BF6DC8" w:rsidP="00BF6DC8">
      <w:pPr>
        <w:pStyle w:val="Nothing"/>
      </w:pPr>
    </w:p>
    <w:p w:rsidR="00BF6DC8" w:rsidRPr="000F0529" w:rsidRDefault="00BF6DC8" w:rsidP="00BF6DC8">
      <w:pPr>
        <w:pStyle w:val="Cards"/>
        <w:rPr>
          <w:rFonts w:ascii="Times" w:hAnsi="Times"/>
          <w:b/>
        </w:rPr>
      </w:pPr>
      <w:r w:rsidRPr="000F0529">
        <w:rPr>
          <w:b/>
          <w:shd w:val="clear" w:color="auto" w:fill="FFFFFF"/>
        </w:rPr>
        <w:t>Why is being a vegan or eating healthy considered a "white people" thing?</w:t>
      </w:r>
    </w:p>
    <w:p w:rsidR="00BF6DC8" w:rsidRDefault="00BF6DC8" w:rsidP="00BF6DC8">
      <w:pPr>
        <w:pStyle w:val="Cards"/>
        <w:rPr>
          <w:shd w:val="clear" w:color="auto" w:fill="FFFFFF"/>
        </w:rPr>
      </w:pPr>
      <w:r w:rsidRPr="000F0529">
        <w:rPr>
          <w:shd w:val="clear" w:color="auto" w:fill="FFFFFF"/>
        </w:rPr>
        <w:t xml:space="preserve">For many reasons. First, </w:t>
      </w:r>
      <w:r w:rsidRPr="000F0529">
        <w:rPr>
          <w:rStyle w:val="DebateUnderline"/>
        </w:rPr>
        <w:t>there is this sweeping notion that all of our cultural cuisine was antebellum survival food </w:t>
      </w:r>
      <w:r w:rsidRPr="000F0529">
        <w:rPr>
          <w:shd w:val="clear" w:color="auto" w:fill="FFFFFF"/>
        </w:rPr>
        <w:t xml:space="preserve">and how we only ate the worst parts of the animals, or that mac and cheese and red velvet cake is all we eat. </w:t>
      </w:r>
      <w:r w:rsidRPr="000F0529">
        <w:rPr>
          <w:rStyle w:val="DebateUnderline"/>
        </w:rPr>
        <w:t>It just isn't true</w:t>
      </w:r>
      <w:r w:rsidRPr="000F0529">
        <w:rPr>
          <w:shd w:val="clear" w:color="auto" w:fill="FFFFFF"/>
        </w:rPr>
        <w:t xml:space="preserve">. </w:t>
      </w:r>
      <w:r w:rsidRPr="000F0529">
        <w:rPr>
          <w:rStyle w:val="DebateUnderline"/>
        </w:rPr>
        <w:t>We as Black people come from a legacy of African-Americans vegans and vegetarians</w:t>
      </w:r>
      <w:r w:rsidRPr="000F0529">
        <w:rPr>
          <w:shd w:val="clear" w:color="auto" w:fill="FFFFFF"/>
        </w:rPr>
        <w:t xml:space="preserve">. </w:t>
      </w:r>
      <w:r w:rsidRPr="000F0529">
        <w:rPr>
          <w:rStyle w:val="DebateUnderline"/>
        </w:rPr>
        <w:t>We come from a legacy of Black people who grew their own fruits and vegetables in a garden</w:t>
      </w:r>
      <w:r w:rsidRPr="000F0529">
        <w:rPr>
          <w:shd w:val="clear" w:color="auto" w:fill="FFFFFF"/>
        </w:rPr>
        <w:t>, who were farmers and who ate whole foods. Growing up in Memphis, my grandparents knew the importance of growing their own food. They had urban farms and raised chickens and pigs and had nut trees on their property and so did their friends. </w:t>
      </w:r>
      <w:r w:rsidRPr="000F0529">
        <w:br/>
      </w:r>
      <w:r w:rsidRPr="000F0529">
        <w:rPr>
          <w:shd w:val="clear" w:color="auto" w:fill="FFFFFF"/>
        </w:rPr>
        <w:t xml:space="preserve">Unfortunately, </w:t>
      </w:r>
      <w:r w:rsidRPr="00F350AE">
        <w:rPr>
          <w:rStyle w:val="DebateUnderline"/>
        </w:rPr>
        <w:t>when the media writes about healthy eating and veganism, it focuses only on privileged white people</w:t>
      </w:r>
      <w:r w:rsidRPr="000F0529">
        <w:rPr>
          <w:shd w:val="clear" w:color="auto" w:fill="FFFFFF"/>
        </w:rPr>
        <w:t xml:space="preserve">. Meanwhile my influences came from people of color. </w:t>
      </w:r>
      <w:r w:rsidRPr="00F350AE">
        <w:rPr>
          <w:rStyle w:val="DebateUnderline"/>
        </w:rPr>
        <w:t>I first became a vegan in my late teens</w:t>
      </w:r>
      <w:r w:rsidRPr="000F0529">
        <w:rPr>
          <w:shd w:val="clear" w:color="auto" w:fill="FFFFFF"/>
        </w:rPr>
        <w:t xml:space="preserve">, in 1991 </w:t>
      </w:r>
      <w:r w:rsidRPr="00F350AE">
        <w:rPr>
          <w:rStyle w:val="DebateUnderline"/>
        </w:rPr>
        <w:t>when I heard the song</w:t>
      </w:r>
      <w:r w:rsidRPr="000F0529">
        <w:rPr>
          <w:shd w:val="clear" w:color="auto" w:fill="FFFFFF"/>
        </w:rPr>
        <w:t xml:space="preserve"> [</w:t>
      </w:r>
      <w:r w:rsidRPr="000F0529">
        <w:rPr>
          <w:i/>
          <w:iCs/>
          <w:shd w:val="clear" w:color="auto" w:fill="FFFFFF"/>
        </w:rPr>
        <w:t>Squash All</w:t>
      </w:r>
      <w:r w:rsidRPr="000F0529">
        <w:rPr>
          <w:shd w:val="clear" w:color="auto" w:fill="FFFFFF"/>
        </w:rPr>
        <w:t>] </w:t>
      </w:r>
      <w:r w:rsidRPr="00F350AE">
        <w:rPr>
          <w:rStyle w:val="DebateUnderline"/>
        </w:rPr>
        <w:t>Beef by KRS-One. It was about factory farming and how it impacts human health; it had a profound impact on me</w:t>
      </w:r>
      <w:r w:rsidRPr="000F0529">
        <w:rPr>
          <w:shd w:val="clear" w:color="auto" w:fill="FFFFFF"/>
        </w:rPr>
        <w:t xml:space="preserve">. </w:t>
      </w:r>
      <w:r w:rsidRPr="00F350AE">
        <w:rPr>
          <w:rStyle w:val="DebateUnderline"/>
        </w:rPr>
        <w:t>I was also inspired by</w:t>
      </w:r>
      <w:r w:rsidRPr="000F0529">
        <w:rPr>
          <w:shd w:val="clear" w:color="auto" w:fill="FFFFFF"/>
        </w:rPr>
        <w:t xml:space="preserve"> [comedian and social critic] </w:t>
      </w:r>
      <w:r w:rsidRPr="00F350AE">
        <w:rPr>
          <w:rStyle w:val="DebateUnderline"/>
        </w:rPr>
        <w:t>Dick Gregory</w:t>
      </w:r>
      <w:r w:rsidRPr="000F0529">
        <w:rPr>
          <w:shd w:val="clear" w:color="auto" w:fill="FFFFFF"/>
        </w:rPr>
        <w:t xml:space="preserve"> and [his mantra] about cooking from Mother Nature and his own personal journey. Also, </w:t>
      </w:r>
      <w:r w:rsidRPr="00F350AE">
        <w:rPr>
          <w:rStyle w:val="DebateUnderline"/>
        </w:rPr>
        <w:t>Elijah Muhammad and the Nation of Islam's focus on healthy eating,</w:t>
      </w:r>
      <w:r w:rsidRPr="000F0529">
        <w:rPr>
          <w:shd w:val="clear" w:color="auto" w:fill="FFFFFF"/>
        </w:rPr>
        <w:t xml:space="preserve"> and Seventh-day Adventists who are also part of our legacy. </w:t>
      </w:r>
      <w:r w:rsidRPr="000F0529">
        <w:br/>
      </w:r>
      <w:r w:rsidRPr="000F0529">
        <w:br/>
      </w:r>
      <w:r w:rsidRPr="000F0529">
        <w:rPr>
          <w:b/>
          <w:bCs/>
          <w:shd w:val="clear" w:color="auto" w:fill="FFFFFF"/>
        </w:rPr>
        <w:t>Being aware of access to healthy food and awareness of food issues seriously affect Black people, how does this book address that in terms of the ingredients in your recipes?</w:t>
      </w:r>
      <w:r w:rsidRPr="000F0529">
        <w:br/>
      </w:r>
      <w:r w:rsidRPr="000F0529">
        <w:rPr>
          <w:shd w:val="clear" w:color="auto" w:fill="FFFFFF"/>
        </w:rPr>
        <w:t>There are people who are junk-food vegans and what is made in laboratories — our bodies have a hard time digesting that food — so my work focuses on whole foods, but I also realize that some people don't have access to foods with fancier ingredients, so I wanted to be able to have recipes that many people can have. But, I also want for people to expand their food palate, too, and try something new, yet electing more healthy food staples. </w:t>
      </w:r>
      <w:r w:rsidRPr="000F0529">
        <w:br/>
      </w:r>
      <w:r w:rsidRPr="000F0529">
        <w:rPr>
          <w:shd w:val="clear" w:color="auto" w:fill="FFFFFF"/>
        </w:rPr>
        <w:t xml:space="preserve">I also have a vision that for the areas that don't have stores that carry such foods, that in five years, they will. </w:t>
      </w:r>
      <w:r w:rsidRPr="00F350AE">
        <w:rPr>
          <w:rStyle w:val="DebateUnderline"/>
        </w:rPr>
        <w:t>Communities can change, and so while you might not be able to make every recipe, these recipes can inspire you to eat better and want you to make changes in your community. It’s important that as a community we fight for a better food system</w:t>
      </w:r>
      <w:r w:rsidRPr="000F0529">
        <w:rPr>
          <w:shd w:val="clear" w:color="auto" w:fill="FFFFFF"/>
        </w:rPr>
        <w:t>, and ones that are not controlled by major food companies, but ones with fresh and local-produced independent growers. </w:t>
      </w:r>
      <w:r w:rsidRPr="000F0529">
        <w:br/>
      </w:r>
      <w:r w:rsidRPr="000F0529">
        <w:br/>
      </w:r>
      <w:r w:rsidRPr="000F0529">
        <w:rPr>
          <w:b/>
          <w:bCs/>
          <w:shd w:val="clear" w:color="auto" w:fill="FFFFFF"/>
        </w:rPr>
        <w:t>What are the things our readers can do to change their communities and rethink how they eat?</w:t>
      </w:r>
      <w:r w:rsidRPr="000F0529">
        <w:br/>
      </w:r>
      <w:r w:rsidRPr="000F0529">
        <w:rPr>
          <w:shd w:val="clear" w:color="auto" w:fill="FFFFFF"/>
        </w:rPr>
        <w:t xml:space="preserve">First, </w:t>
      </w:r>
      <w:r w:rsidRPr="00F350AE">
        <w:rPr>
          <w:rStyle w:val="DebateUnderline"/>
        </w:rPr>
        <w:t>young people have been part of the solution</w:t>
      </w:r>
      <w:r w:rsidRPr="000F0529">
        <w:rPr>
          <w:shd w:val="clear" w:color="auto" w:fill="FFFFFF"/>
        </w:rPr>
        <w:t>. And it's fine to be into music, fashion and culture, and we shouldn’t dispose of that. But it’s important for young people to realize that everything isn’t OK</w:t>
      </w:r>
      <w:r w:rsidRPr="00F350AE">
        <w:rPr>
          <w:rStyle w:val="DebateUnderline"/>
        </w:rPr>
        <w:t>. We are dealing with white supremacy, high rates of poverty and illiteracy rates.</w:t>
      </w:r>
      <w:r w:rsidRPr="000F0529">
        <w:rPr>
          <w:shd w:val="clear" w:color="auto" w:fill="FFFFFF"/>
        </w:rPr>
        <w:t xml:space="preserve"> And </w:t>
      </w:r>
      <w:r w:rsidRPr="00F350AE">
        <w:rPr>
          <w:rStyle w:val="DebateUnderline"/>
        </w:rPr>
        <w:t>while there is not a lot that we can control, what we eat is one of those things</w:t>
      </w:r>
      <w:r w:rsidRPr="000F0529">
        <w:rPr>
          <w:shd w:val="clear" w:color="auto" w:fill="FFFFFF"/>
        </w:rPr>
        <w:t>. </w:t>
      </w:r>
      <w:r w:rsidRPr="000F0529">
        <w:br/>
      </w:r>
      <w:r w:rsidRPr="000F0529">
        <w:rPr>
          <w:shd w:val="clear" w:color="auto" w:fill="FFFFFF"/>
        </w:rPr>
        <w:t xml:space="preserve">And </w:t>
      </w:r>
      <w:r w:rsidRPr="00F350AE">
        <w:rPr>
          <w:rStyle w:val="DebateUnderline"/>
        </w:rPr>
        <w:t>what you eat impacts every aspect of your life</w:t>
      </w:r>
      <w:r w:rsidRPr="000F0529">
        <w:rPr>
          <w:shd w:val="clear" w:color="auto" w:fill="FFFFFF"/>
        </w:rPr>
        <w:t xml:space="preserve">. I see young kids eating Cheetos and drinking Coke for breakfast, and not being present in class and not doing well in school. As I said before, what you eat also impacts your health. </w:t>
      </w:r>
      <w:r w:rsidRPr="00F350AE">
        <w:rPr>
          <w:rStyle w:val="DebateUnderline"/>
        </w:rPr>
        <w:t>And it's important for the young generation to be around, live healthy and whole lives — and fight this fight</w:t>
      </w:r>
      <w:r w:rsidRPr="000F0529">
        <w:rPr>
          <w:shd w:val="clear" w:color="auto" w:fill="FFFFFF"/>
        </w:rPr>
        <w:t>.</w:t>
      </w:r>
    </w:p>
    <w:p w:rsidR="00BF6DC8" w:rsidRDefault="00BF6DC8" w:rsidP="00BF6DC8">
      <w:pPr>
        <w:pStyle w:val="Nothing"/>
      </w:pPr>
    </w:p>
    <w:p w:rsidR="00BF6DC8" w:rsidRPr="00D24039" w:rsidRDefault="00BF6DC8" w:rsidP="00BF6DC8">
      <w:pPr>
        <w:pStyle w:val="BlockHeadings"/>
      </w:pPr>
      <w:r>
        <w:t xml:space="preserve">A2: Black Food Traditions – Offense </w:t>
      </w:r>
    </w:p>
    <w:p w:rsidR="00BF6DC8" w:rsidRPr="000F0529" w:rsidRDefault="00BF6DC8" w:rsidP="00BF6DC8">
      <w:pPr>
        <w:pStyle w:val="Nothing"/>
      </w:pPr>
    </w:p>
    <w:p w:rsidR="00BF6DC8" w:rsidRDefault="00BF6DC8" w:rsidP="00BF6DC8">
      <w:pPr>
        <w:pStyle w:val="Tags"/>
      </w:pPr>
      <w:r>
        <w:t>Their assertions of elitism and privilege are incorrect and amount to an apologia for violence</w:t>
      </w:r>
    </w:p>
    <w:p w:rsidR="00BF6DC8" w:rsidRPr="005D65B6" w:rsidRDefault="00BF6DC8" w:rsidP="00BF6DC8">
      <w:pPr>
        <w:pStyle w:val="Nothing"/>
      </w:pPr>
      <w:r w:rsidRPr="005D65B6">
        <w:rPr>
          <w:rStyle w:val="Author-Date"/>
        </w:rPr>
        <w:t>Jo quoting Francione and Alexis-Baker</w:t>
      </w:r>
      <w:r w:rsidRPr="005D65B6">
        <w:t xml:space="preserve"> (abolitionist vegan professor @ Ru</w:t>
      </w:r>
      <w:r>
        <w:t>t</w:t>
      </w:r>
      <w:r w:rsidRPr="005D65B6">
        <w:t xml:space="preserve">gers; Black anarchist and co-founder of Jesus Radicals) </w:t>
      </w:r>
      <w:r w:rsidRPr="005D65B6">
        <w:rPr>
          <w:rStyle w:val="Author-Date"/>
        </w:rPr>
        <w:t>11</w:t>
      </w:r>
    </w:p>
    <w:p w:rsidR="00BF6DC8" w:rsidRPr="005D65B6" w:rsidRDefault="00BF6DC8" w:rsidP="00BF6DC8">
      <w:pPr>
        <w:pStyle w:val="Nothing"/>
      </w:pPr>
      <w:r w:rsidRPr="005D65B6">
        <w:t xml:space="preserve">(On Animal Rights, Racism and Elitism, </w:t>
      </w:r>
      <w:hyperlink r:id="rId7" w:tooltip="2:15 pm" w:history="1">
        <w:r w:rsidRPr="005D65B6">
          <w:t>FEBRUARY 15, 2011</w:t>
        </w:r>
      </w:hyperlink>
      <w:r w:rsidRPr="005D65B6">
        <w:t> , http://www.thisveganlife.org/on-animal-rights-racism-and-elitism/)</w:t>
      </w:r>
    </w:p>
    <w:p w:rsidR="00BF6DC8" w:rsidRDefault="00BF6DC8" w:rsidP="00BF6DC8">
      <w:pPr>
        <w:pStyle w:val="Nothing"/>
      </w:pPr>
    </w:p>
    <w:p w:rsidR="00BF6DC8" w:rsidRPr="000363DC" w:rsidRDefault="00BF6DC8" w:rsidP="00BF6DC8">
      <w:pPr>
        <w:pStyle w:val="Cards"/>
      </w:pPr>
      <w:r w:rsidRPr="000363DC">
        <w:t>As I see it</w:t>
      </w:r>
      <w:r w:rsidRPr="000363DC">
        <w:rPr>
          <w:rStyle w:val="DebateUnderline"/>
        </w:rPr>
        <w:t>, defending animal exploitation on the basis of tradition makes as much sense as defending American slavery as a tradition of colonists</w:t>
      </w:r>
      <w:r w:rsidRPr="000363DC">
        <w:t>, or defending the oppression of women as a tradition of men. Just because something is a tradition doesn’t make it ethical or desirable.</w:t>
      </w:r>
    </w:p>
    <w:p w:rsidR="00BF6DC8" w:rsidRPr="000363DC" w:rsidRDefault="00BF6DC8" w:rsidP="00BF6DC8">
      <w:pPr>
        <w:pStyle w:val="Cards"/>
      </w:pPr>
      <w:r w:rsidRPr="000363DC">
        <w:t>“Issues of justice are issues of justice, ” remarks </w:t>
      </w:r>
      <w:hyperlink r:id="rId8" w:history="1">
        <w:r w:rsidRPr="000363DC">
          <w:t>Gary Francione</w:t>
        </w:r>
      </w:hyperlink>
      <w:r w:rsidRPr="000363DC">
        <w:t> in Ms. Fox’s article. “And, as a matter of fundamental justice, we cannot morally justify animal use, however ‘humane.’ We ought, of course, always to endeavor to present issues of justice in a way that is culturally sensitive and not racist. But there are some who think that promoting the position that we cannot justify any animal use is inherently racist or culturally insensitive.”  He continues:</w:t>
      </w:r>
    </w:p>
    <w:p w:rsidR="00BF6DC8" w:rsidRPr="000363DC" w:rsidRDefault="00BF6DC8" w:rsidP="00BF6DC8">
      <w:pPr>
        <w:pStyle w:val="Cards"/>
      </w:pPr>
      <w:r w:rsidRPr="000363DC">
        <w:t xml:space="preserve">Those in this group beg the question and assume that speciesism is justified. That is, </w:t>
      </w:r>
      <w:r w:rsidRPr="000363DC">
        <w:rPr>
          <w:rStyle w:val="DebateUnderline"/>
        </w:rPr>
        <w:t>their position amounts to the view that it is racist or culturally insensitive to seek to protect the interests of another marginalized</w:t>
      </w:r>
      <w:r w:rsidRPr="000363DC">
        <w:t xml:space="preserve"> and particularly vulnerable </w:t>
      </w:r>
      <w:r w:rsidRPr="000363DC">
        <w:rPr>
          <w:rStyle w:val="DebateUnderline"/>
        </w:rPr>
        <w:t>group, nonhuman animals.</w:t>
      </w:r>
      <w:r w:rsidRPr="000363DC">
        <w:t xml:space="preserve"> I would imagine that most of those who have this view would not object if the marginalized beings were other humans. But </w:t>
      </w:r>
      <w:r w:rsidRPr="000363DC">
        <w:rPr>
          <w:rStyle w:val="DebateUnderline"/>
        </w:rPr>
        <w:t>this is just another way of asserting human supremacy and exceptionalism</w:t>
      </w:r>
      <w:r w:rsidRPr="000363DC">
        <w:t>. I find that as objectionable as asserting racial supremacy.</w:t>
      </w:r>
    </w:p>
    <w:p w:rsidR="00BF6DC8" w:rsidRPr="000363DC" w:rsidRDefault="00BF6DC8" w:rsidP="00BF6DC8">
      <w:pPr>
        <w:pStyle w:val="Cards"/>
      </w:pPr>
      <w:r w:rsidRPr="000363DC">
        <w:t xml:space="preserve">We can try to educate people who have this view, and we should do so. But in the end, </w:t>
      </w:r>
      <w:r w:rsidRPr="000363DC">
        <w:rPr>
          <w:rStyle w:val="DebateUnderline"/>
        </w:rPr>
        <w:t>if the choice is between maintaining an abolitionist position or not doing so in order to appease speciesism and human exceptionalism presented as cultural sensitivity or non-racism, I refuse to appease</w:t>
      </w:r>
      <w:r w:rsidRPr="000363DC">
        <w:t>. I am sincerely sorry if my views offend anyone but throughout human history, there has not been an idea that has not offended someone.</w:t>
      </w:r>
    </w:p>
    <w:p w:rsidR="00BF6DC8" w:rsidRPr="000363DC" w:rsidRDefault="00BF6DC8" w:rsidP="00BF6DC8">
      <w:pPr>
        <w:pStyle w:val="Cards"/>
      </w:pPr>
      <w:r w:rsidRPr="000363DC">
        <w:t>Ms. Fox also quotes Francione as rejecting the charge of racism leveled at those who promote ethical veganism:</w:t>
      </w:r>
    </w:p>
    <w:p w:rsidR="00BF6DC8" w:rsidRPr="000363DC" w:rsidRDefault="00BF6DC8" w:rsidP="00BF6DC8">
      <w:pPr>
        <w:pStyle w:val="Cards"/>
      </w:pPr>
      <w:r w:rsidRPr="000363DC">
        <w:t>Racism is failing to include people as full members of the moral/legal community on the basis of race. How is taking the reasoned position that exploiting nonhumans cannot be morally justified racist?” he queries. “</w:t>
      </w:r>
      <w:r w:rsidRPr="000363DC">
        <w:rPr>
          <w:rStyle w:val="DebateUnderline"/>
        </w:rPr>
        <w:t>The only way that it can be racist is if the concept of a ‘person’ in ‘person of color’ includes a protected interest in exploiting nonhumans</w:t>
      </w:r>
      <w:r w:rsidRPr="000363DC">
        <w:t xml:space="preserve">. As I said earlier, </w:t>
      </w:r>
      <w:r w:rsidRPr="000363DC">
        <w:rPr>
          <w:rStyle w:val="DebateUnderline"/>
        </w:rPr>
        <w:t>that begs the fundamental moral question in favor of human exceptionalism</w:t>
      </w:r>
      <w:r w:rsidRPr="000363DC">
        <w:t>.</w:t>
      </w:r>
    </w:p>
    <w:p w:rsidR="00BF6DC8" w:rsidRPr="000363DC" w:rsidRDefault="00BF6DC8" w:rsidP="00BF6DC8">
      <w:pPr>
        <w:pStyle w:val="Cards"/>
      </w:pPr>
      <w:r w:rsidRPr="000363DC">
        <w:t>And on the presumption that veganism is elitist, he says:</w:t>
      </w:r>
    </w:p>
    <w:p w:rsidR="00BF6DC8" w:rsidRPr="000363DC" w:rsidRDefault="00BF6DC8" w:rsidP="00BF6DC8">
      <w:pPr>
        <w:pStyle w:val="Cards"/>
      </w:pPr>
      <w:r w:rsidRPr="000363DC">
        <w:t xml:space="preserve">I find the notion that a diet that rejects violence is elitist is bizarre. </w:t>
      </w:r>
      <w:r w:rsidRPr="000363DC">
        <w:rPr>
          <w:rStyle w:val="DebateUnderline"/>
        </w:rPr>
        <w:t>There is nothing more elitist</w:t>
      </w:r>
      <w:r w:rsidRPr="000363DC">
        <w:t xml:space="preserve"> – and I mean nothing – </w:t>
      </w:r>
      <w:r w:rsidRPr="000363DC">
        <w:rPr>
          <w:rStyle w:val="DebateUnderline"/>
        </w:rPr>
        <w:t>than the notion that it is morally acceptable to impose suffering and death on a sentient being because you like the taste.</w:t>
      </w:r>
    </w:p>
    <w:p w:rsidR="00BF6DC8" w:rsidRPr="000363DC" w:rsidRDefault="00BF6DC8" w:rsidP="00BF6DC8">
      <w:pPr>
        <w:pStyle w:val="Cards"/>
      </w:pPr>
      <w:r w:rsidRPr="000363DC">
        <w:t xml:space="preserve">It is true that there is </w:t>
      </w:r>
      <w:r w:rsidRPr="000363DC">
        <w:rPr>
          <w:rStyle w:val="DebateUnderline"/>
        </w:rPr>
        <w:t>a market for expensive, processed vegan foods</w:t>
      </w:r>
      <w:r w:rsidRPr="000363DC">
        <w:t xml:space="preserve">. But so what? That </w:t>
      </w:r>
      <w:r w:rsidRPr="000363DC">
        <w:rPr>
          <w:rStyle w:val="DebateUnderline"/>
        </w:rPr>
        <w:t>does not make a vegan diet inherently elitist any more than a market for people who can buy designer clothes</w:t>
      </w:r>
      <w:r w:rsidRPr="000363DC">
        <w:t xml:space="preserve"> makes wearing clothes inherently elitist.</w:t>
      </w:r>
    </w:p>
    <w:p w:rsidR="00BF6DC8" w:rsidRPr="000363DC" w:rsidRDefault="00BF6DC8" w:rsidP="00BF6DC8">
      <w:pPr>
        <w:pStyle w:val="Cards"/>
      </w:pPr>
      <w:r w:rsidRPr="000363DC">
        <w:t>It remains incomprehensible to me how many people involved in other social justice work cannot see the connections between racism, classism, sexism and speciesism. As </w:t>
      </w:r>
      <w:hyperlink r:id="rId9" w:history="1">
        <w:r w:rsidRPr="000363DC">
          <w:t>Nekeisha Alexis-Baker</w:t>
        </w:r>
      </w:hyperlink>
      <w:r w:rsidRPr="000363DC">
        <w:t> has so eloquently noted:</w:t>
      </w:r>
    </w:p>
    <w:p w:rsidR="00BF6DC8" w:rsidRDefault="00BF6DC8" w:rsidP="00BF6DC8">
      <w:pPr>
        <w:pStyle w:val="Cards"/>
      </w:pPr>
      <w:r w:rsidRPr="000363DC">
        <w:rPr>
          <w:rStyle w:val="DebateUnderline"/>
        </w:rPr>
        <w:t xml:space="preserve">The same ideology that supports </w:t>
      </w:r>
      <w:r w:rsidRPr="005D65B6">
        <w:rPr>
          <w:rStyle w:val="DebateUnderline"/>
        </w:rPr>
        <w:t>speciesism is present in ideologies that encourage and justify sexism and racism</w:t>
      </w:r>
      <w:r w:rsidRPr="000363DC">
        <w:t>…</w:t>
      </w:r>
      <w:r w:rsidRPr="000363DC">
        <w:rPr>
          <w:rStyle w:val="DebateUnderline"/>
        </w:rPr>
        <w:t>As a black woman who is vegan, I am particularly sensitive to the ways in which forms of exploitation are intertwined</w:t>
      </w:r>
      <w:r w:rsidRPr="000363DC">
        <w:t xml:space="preserve">… So </w:t>
      </w:r>
      <w:r w:rsidRPr="000363DC">
        <w:rPr>
          <w:rStyle w:val="DebateUnderline"/>
        </w:rPr>
        <w:t>rather than being concerned with</w:t>
      </w:r>
      <w:r w:rsidRPr="000363DC">
        <w:t xml:space="preserve"> </w:t>
      </w:r>
      <w:r w:rsidRPr="000363DC">
        <w:rPr>
          <w:rStyle w:val="DebateUnderline"/>
        </w:rPr>
        <w:t>animal liberation or women’s liberation or black and other people of color’s liberation, I think we need to understand how they are all tied together and to know that we can’t free one group if we allow the same kinds of oppressive ideologies to enslave another group</w:t>
      </w:r>
      <w:r w:rsidRPr="000363DC">
        <w:t xml:space="preserve">. </w:t>
      </w:r>
      <w:r w:rsidRPr="000363DC">
        <w:rPr>
          <w:rStyle w:val="DebateUnderline"/>
        </w:rPr>
        <w:t>Liberation has to come for all</w:t>
      </w:r>
      <w:r w:rsidRPr="000363DC">
        <w:t>.</w:t>
      </w:r>
    </w:p>
    <w:p w:rsidR="00BF6DC8" w:rsidRDefault="00BF6DC8" w:rsidP="00BF6DC8">
      <w:pPr>
        <w:pStyle w:val="Nothing"/>
      </w:pPr>
    </w:p>
    <w:p w:rsidR="00BF6DC8" w:rsidRPr="002A3584" w:rsidRDefault="00BF6DC8" w:rsidP="00BF6DC8">
      <w:pPr>
        <w:pStyle w:val="Nothing"/>
      </w:pPr>
    </w:p>
    <w:p w:rsidR="00BF6DC8" w:rsidRDefault="00BF6DC8" w:rsidP="00BF6DC8">
      <w:pPr>
        <w:pStyle w:val="BlockHeadings"/>
      </w:pPr>
      <w:r>
        <w:t>A2: Food Deserts/People Can’t Be Vegan</w:t>
      </w:r>
    </w:p>
    <w:p w:rsidR="00BF6DC8" w:rsidRDefault="00BF6DC8" w:rsidP="00BF6DC8">
      <w:pPr>
        <w:pStyle w:val="Nothing"/>
      </w:pPr>
    </w:p>
    <w:p w:rsidR="00BF6DC8" w:rsidRDefault="00BF6DC8" w:rsidP="00BF6DC8">
      <w:pPr>
        <w:pStyle w:val="Tags"/>
      </w:pPr>
      <w:r>
        <w:t>We agree and our alt is not to go tell poor people with no food access to be vegans – it’s a political method and a starting point for this debate</w:t>
      </w:r>
    </w:p>
    <w:p w:rsidR="00BF6DC8" w:rsidRDefault="00BF6DC8" w:rsidP="00BF6DC8">
      <w:pPr>
        <w:pStyle w:val="Nothing"/>
      </w:pPr>
    </w:p>
    <w:p w:rsidR="00BF6DC8" w:rsidRDefault="00BF6DC8" w:rsidP="00BF6DC8">
      <w:pPr>
        <w:pStyle w:val="Tags"/>
      </w:pPr>
      <w:r>
        <w:t>It’s not just for white people and is a crucial starting point towards fighting for equitable food distribution</w:t>
      </w:r>
    </w:p>
    <w:p w:rsidR="00BF6DC8" w:rsidRDefault="00BF6DC8" w:rsidP="00BF6DC8">
      <w:pPr>
        <w:pStyle w:val="Nothing"/>
      </w:pPr>
      <w:r w:rsidRPr="00171B5A">
        <w:rPr>
          <w:rStyle w:val="Author-Date"/>
        </w:rPr>
        <w:t>Williams-Forson</w:t>
      </w:r>
      <w:r>
        <w:t xml:space="preserve"> (University of Maryland, College Park) </w:t>
      </w:r>
      <w:r w:rsidRPr="00171B5A">
        <w:rPr>
          <w:rStyle w:val="Author-Date"/>
        </w:rPr>
        <w:t>10</w:t>
      </w:r>
    </w:p>
    <w:p w:rsidR="00BF6DC8" w:rsidRDefault="00BF6DC8" w:rsidP="00BF6DC8">
      <w:pPr>
        <w:pStyle w:val="Nothing"/>
      </w:pPr>
      <w:r>
        <w:t>(Dr. Psyche, Introduction to Sistah Vegan: Black Female Vegans Speak on Food, Identity, Health and Society, eds A. Breeze Harper, pg. ix-x)</w:t>
      </w:r>
    </w:p>
    <w:p w:rsidR="00BF6DC8" w:rsidRPr="00171B5A" w:rsidRDefault="00BF6DC8" w:rsidP="00BF6DC8"/>
    <w:p w:rsidR="00BF6DC8" w:rsidRPr="00171B5A" w:rsidRDefault="00BF6DC8" w:rsidP="00BF6DC8">
      <w:pPr>
        <w:pStyle w:val="Cards"/>
      </w:pPr>
      <w:r w:rsidRPr="00171B5A">
        <w:t xml:space="preserve">But </w:t>
      </w:r>
      <w:r w:rsidRPr="00E96F5C">
        <w:rPr>
          <w:rStyle w:val="DebateUnderline"/>
        </w:rPr>
        <w:t>how is this option possible when one has little or no control over one's environment? How is making healthy lifestyle choices directly tied to issues of racism—environmental and medical—and even genocide? These and other questions are at the heart of the Sistah Vegan antholog</w:t>
      </w:r>
      <w:r w:rsidRPr="00171B5A">
        <w:t>y.</w:t>
      </w:r>
    </w:p>
    <w:p w:rsidR="00BF6DC8" w:rsidRPr="00171B5A" w:rsidRDefault="00BF6DC8" w:rsidP="00BF6DC8">
      <w:pPr>
        <w:pStyle w:val="Cards"/>
      </w:pPr>
      <w:r w:rsidRPr="00171B5A">
        <w:t xml:space="preserve">This book brings to the fore an awareness </w:t>
      </w:r>
      <w:r w:rsidRPr="00E96F5C">
        <w:rPr>
          <w:rStyle w:val="DebateUnderline"/>
        </w:rPr>
        <w:t>that adopting a lifestyle of vegetarianism and veganism is not limited to one racial or age group</w:t>
      </w:r>
      <w:r w:rsidRPr="00171B5A">
        <w:t xml:space="preserve">. Rather, </w:t>
      </w:r>
      <w:r w:rsidRPr="00053D43">
        <w:rPr>
          <w:rStyle w:val="DebateUnderline"/>
        </w:rPr>
        <w:t>there are many people of color who adhere to this way of thinking, consuming, and engaging the earth and its bounty</w:t>
      </w:r>
      <w:r w:rsidRPr="00171B5A">
        <w:t xml:space="preserve">. In the instance of this powerful anthology, </w:t>
      </w:r>
      <w:r w:rsidRPr="00E96F5C">
        <w:rPr>
          <w:rStyle w:val="DebateUnderline"/>
        </w:rPr>
        <w:t>voices come from far and wide to represent women of color who speak not only to food and choice, but also to food and its intersections with numerous forms of injustice that are insidiously destructive to their lives</w:t>
      </w:r>
      <w:r w:rsidRPr="00171B5A">
        <w:t>.</w:t>
      </w:r>
    </w:p>
    <w:p w:rsidR="00BF6DC8" w:rsidRPr="00171B5A" w:rsidRDefault="00BF6DC8" w:rsidP="00BF6DC8">
      <w:pPr>
        <w:pStyle w:val="Cards"/>
      </w:pPr>
      <w:r w:rsidRPr="00171B5A">
        <w:t xml:space="preserve">As one of few, if any, major works to address such intersections, this anthology is poised to reveal several realities about the ways that Black and other bodies of color ingest and digest the glaring racial disparities of our nation's health system. From medical misdiag- noses to the lack of adequate health care and on, many people of color suffer needlessly. </w:t>
      </w:r>
      <w:r w:rsidRPr="00E96F5C">
        <w:rPr>
          <w:rStyle w:val="DebateUnderline"/>
        </w:rPr>
        <w:t>When you combine this reality with the fact that the majority of neighborhoods of color promote junk foods</w:t>
      </w:r>
      <w:r w:rsidRPr="00171B5A">
        <w:t>—from triple-layer cheeseburgers to forty ounces of malt liquor, to the latest and greatest sugary cereal—</w:t>
      </w:r>
      <w:r w:rsidRPr="00E96F5C">
        <w:rPr>
          <w:rStyle w:val="DebateUnderline"/>
        </w:rPr>
        <w:t>and that these locations are wholly deficient in offering grocery stores that provide fresh and affordable produce, then living healthier is not simply about choice</w:t>
      </w:r>
      <w:r w:rsidRPr="00171B5A">
        <w:t xml:space="preserve">. It is also about choices that get made to grant and deny access to a better way of life. Consequently, </w:t>
      </w:r>
      <w:r w:rsidRPr="00E96F5C">
        <w:rPr>
          <w:rStyle w:val="DebateUnderline"/>
        </w:rPr>
        <w:t>a lifestyle of health is also about inherent race and class discrimination</w:t>
      </w:r>
      <w:r w:rsidRPr="00171B5A">
        <w:t>. This anthology gives voice to these disparities and highlights their consequences.</w:t>
      </w:r>
    </w:p>
    <w:p w:rsidR="00BF6DC8" w:rsidRPr="00823199" w:rsidRDefault="00BF6DC8" w:rsidP="00BF6DC8">
      <w:pPr>
        <w:pStyle w:val="Nothing"/>
      </w:pPr>
    </w:p>
    <w:p w:rsidR="00BF6DC8" w:rsidRPr="002A3584" w:rsidRDefault="00BF6DC8" w:rsidP="00BF6DC8">
      <w:pPr>
        <w:pStyle w:val="Nothing"/>
      </w:pPr>
    </w:p>
    <w:p w:rsidR="00BF6DC8" w:rsidRDefault="00BF6DC8" w:rsidP="00BF6DC8">
      <w:pPr>
        <w:pStyle w:val="Tags"/>
      </w:pPr>
      <w:r>
        <w:t>Alt is key to solving food access and revolutionary action</w:t>
      </w:r>
    </w:p>
    <w:p w:rsidR="00BF6DC8" w:rsidRPr="008328F4" w:rsidRDefault="00BF6DC8" w:rsidP="00BF6DC8">
      <w:pPr>
        <w:pStyle w:val="Nothing"/>
        <w:rPr>
          <w:rStyle w:val="Author-Date"/>
          <w:b w:val="0"/>
        </w:rPr>
      </w:pPr>
      <w:r w:rsidRPr="00713A84">
        <w:rPr>
          <w:rStyle w:val="Author-Date"/>
        </w:rPr>
        <w:t>The Precision Afrikan </w:t>
      </w:r>
      <w:r w:rsidRPr="008328F4">
        <w:t>(</w:t>
      </w:r>
      <w:r>
        <w:rPr>
          <w:shd w:val="clear" w:color="auto" w:fill="FFFFFF"/>
        </w:rPr>
        <w:t xml:space="preserve">A young Nigerian long-time raw vegan man in NJ/NYC; </w:t>
      </w:r>
      <w:r w:rsidRPr="008328F4">
        <w:t>“I’m a</w:t>
      </w:r>
      <w:r w:rsidRPr="008328F4">
        <w:rPr>
          <w:bdr w:val="none" w:sz="0" w:space="0" w:color="auto" w:frame="1"/>
          <w:shd w:val="clear" w:color="auto" w:fill="FFFFFF"/>
        </w:rPr>
        <w:t xml:space="preserve"> die-hard raw vegan but I’m a die-hard freedom-loving African humanist man first and foremost</w:t>
      </w:r>
      <w:r>
        <w:rPr>
          <w:bdr w:val="none" w:sz="0" w:space="0" w:color="auto" w:frame="1"/>
          <w:shd w:val="clear" w:color="auto" w:fill="FFFFFF"/>
        </w:rPr>
        <w:t>”</w:t>
      </w:r>
      <w:r>
        <w:rPr>
          <w:rFonts w:ascii="Times" w:hAnsi="Times"/>
          <w:szCs w:val="20"/>
        </w:rPr>
        <w:t xml:space="preserve">) </w:t>
      </w:r>
      <w:r w:rsidRPr="00713A84">
        <w:rPr>
          <w:rStyle w:val="Author-Date"/>
        </w:rPr>
        <w:t>10</w:t>
      </w:r>
    </w:p>
    <w:p w:rsidR="00BF6DC8" w:rsidRPr="00713A84" w:rsidRDefault="00BF6DC8" w:rsidP="00BF6DC8">
      <w:pPr>
        <w:rPr>
          <w:sz w:val="20"/>
          <w:szCs w:val="20"/>
        </w:rPr>
      </w:pPr>
      <w:r w:rsidRPr="00713A84">
        <w:rPr>
          <w:sz w:val="20"/>
          <w:szCs w:val="20"/>
        </w:rPr>
        <w:t xml:space="preserve"> (Veganism And The Class War August 18, http://vegansofcolor.wordpress.com/2010/08/18/veganism-and-the-class-war/)</w:t>
      </w:r>
    </w:p>
    <w:p w:rsidR="00BF6DC8" w:rsidRDefault="00BF6DC8" w:rsidP="00BF6DC8">
      <w:pPr>
        <w:pStyle w:val="Nothing"/>
      </w:pPr>
    </w:p>
    <w:p w:rsidR="00BF6DC8" w:rsidRDefault="00BF6DC8" w:rsidP="00BF6DC8">
      <w:pPr>
        <w:pStyle w:val="Cards"/>
      </w:pPr>
      <w:r>
        <w:t xml:space="preserve">It could be observed that much of </w:t>
      </w:r>
      <w:r w:rsidRPr="00713A84">
        <w:rPr>
          <w:rStyle w:val="DebateUnderline"/>
        </w:rPr>
        <w:t>veganism</w:t>
      </w:r>
      <w:r>
        <w:t xml:space="preserve">, as it is known particularly in North America, </w:t>
      </w:r>
      <w:r w:rsidRPr="00713A84">
        <w:rPr>
          <w:rStyle w:val="DebateUnderline"/>
        </w:rPr>
        <w:t xml:space="preserve">is associated with upper classes and privileged populations, but </w:t>
      </w:r>
      <w:r w:rsidRPr="00171B5A">
        <w:rPr>
          <w:rStyle w:val="DebateUnderline"/>
        </w:rPr>
        <w:t>veganism at the grassroots is actually potentially most revolutionary</w:t>
      </w:r>
      <w:r>
        <w:t xml:space="preserve">. In the US, </w:t>
      </w:r>
      <w:r w:rsidRPr="00713A84">
        <w:rPr>
          <w:rStyle w:val="DebateUnderline"/>
        </w:rPr>
        <w:t>poor communities of color are often bereft of access to fresh healthy foods, and disproportionately find themselves afflicted with the diseases of Western diets and lifestyles</w:t>
      </w:r>
      <w:r>
        <w:t xml:space="preserve">. </w:t>
      </w:r>
      <w:r w:rsidRPr="00713A84">
        <w:rPr>
          <w:rStyle w:val="DebateUnderline"/>
        </w:rPr>
        <w:t>This is part of class war</w:t>
      </w:r>
      <w:r>
        <w:t xml:space="preserve">, as I see it, </w:t>
      </w:r>
      <w:r w:rsidRPr="00713A84">
        <w:rPr>
          <w:rStyle w:val="DebateUnderline"/>
        </w:rPr>
        <w:t>keeping the most chronically impoverished from being able to be healthy, long-lived and highly functioning</w:t>
      </w:r>
      <w:r>
        <w:t>, and from excelling as human beings. The elites don’t really care to ameliorate this problem.</w:t>
      </w:r>
    </w:p>
    <w:p w:rsidR="00BF6DC8" w:rsidRDefault="00BF6DC8" w:rsidP="00BF6DC8">
      <w:pPr>
        <w:pStyle w:val="Cards"/>
      </w:pPr>
      <w:r>
        <w:t xml:space="preserve">Thus </w:t>
      </w:r>
      <w:r w:rsidRPr="00713A84">
        <w:rPr>
          <w:rStyle w:val="DebateUnderline"/>
        </w:rPr>
        <w:t>it is up to grassroots universal vegan workers of color</w:t>
      </w:r>
      <w:r>
        <w:t xml:space="preserve">, aware that existence in a human society configured such as ours means lifelong class war, </w:t>
      </w:r>
      <w:r w:rsidRPr="00713A84">
        <w:rPr>
          <w:rStyle w:val="DebateUnderline"/>
        </w:rPr>
        <w:t>to promote healthy lifestyles, to strive and struggle to increase access to affordable fresh fruits and vegetables in our communities, and to speak loudly and widely on the benefits of non-meat consumption and the fallacies of the meat prestige and meat addiction</w:t>
      </w:r>
      <w:r>
        <w:t>.</w:t>
      </w:r>
    </w:p>
    <w:p w:rsidR="00BF6DC8" w:rsidRDefault="00BF6DC8" w:rsidP="00BF6DC8">
      <w:pPr>
        <w:pStyle w:val="Cards"/>
      </w:pPr>
      <w:r>
        <w:t xml:space="preserve">Thoughtful vegans should make natural class warriors. Their </w:t>
      </w:r>
      <w:r w:rsidRPr="00713A84">
        <w:rPr>
          <w:rStyle w:val="DebateUnderline"/>
        </w:rPr>
        <w:t xml:space="preserve">veganism </w:t>
      </w:r>
      <w:r w:rsidRPr="00171B5A">
        <w:rPr>
          <w:rStyle w:val="DebateUnderline"/>
        </w:rPr>
        <w:t>empowers them</w:t>
      </w:r>
      <w:r w:rsidRPr="00713A84">
        <w:rPr>
          <w:rStyle w:val="DebateUnderline"/>
        </w:rPr>
        <w:t xml:space="preserve"> to escape relationships of oppression and violence with both humans and non-humans</w:t>
      </w:r>
      <w:r>
        <w:t xml:space="preserve">, while granting them the vitality and awareness to struggle for just power and representation for as long as necessary. The </w:t>
      </w:r>
      <w:r w:rsidRPr="00713A84">
        <w:rPr>
          <w:rStyle w:val="DebateUnderline"/>
        </w:rPr>
        <w:t>vehicular vegan revolutionary can be a revolutionary of stamina and substance, of vision and actualization, actually practicing diplomacy</w:t>
      </w:r>
      <w:r>
        <w:t xml:space="preserve"> (with non-humans) and militancy (against industries and economies of subjugation).</w:t>
      </w:r>
    </w:p>
    <w:p w:rsidR="00BF6DC8" w:rsidRDefault="00BF6DC8" w:rsidP="00BF6DC8">
      <w:pPr>
        <w:pStyle w:val="Cards"/>
      </w:pPr>
      <w:r>
        <w:t xml:space="preserve">And that is how, and why, </w:t>
      </w:r>
      <w:r w:rsidRPr="00713A84">
        <w:rPr>
          <w:rStyle w:val="DebateUnderline"/>
        </w:rPr>
        <w:t>veganism can relate to the class war, and why vegans, especially working-class vegans of color, should consider themselves class warriors</w:t>
      </w:r>
      <w:r>
        <w:t>. But it’s just one small open-source theory that still needs help (or refutation) from y’all.</w:t>
      </w:r>
    </w:p>
    <w:p w:rsidR="00BF6DC8" w:rsidRDefault="00BF6DC8" w:rsidP="00BF6DC8">
      <w:pPr>
        <w:pStyle w:val="Cards"/>
      </w:pPr>
      <w:r w:rsidRPr="00171B5A">
        <w:rPr>
          <w:rStyle w:val="DebateUnderline"/>
        </w:rPr>
        <w:t>Veganism can indeed be revolutionary, and we must make it so</w:t>
      </w:r>
      <w:r w:rsidRPr="00713A84">
        <w:rPr>
          <w:rStyle w:val="DebateUnderline"/>
        </w:rPr>
        <w:t xml:space="preserve"> if we are serious about social change, food sovereignty, Earth and non-human justice, and human freedom and equity</w:t>
      </w:r>
      <w:r>
        <w:t>.</w:t>
      </w:r>
    </w:p>
    <w:p w:rsidR="00BF6DC8" w:rsidRDefault="00BF6DC8" w:rsidP="00BF6DC8">
      <w:pPr>
        <w:pStyle w:val="Nothing"/>
      </w:pPr>
    </w:p>
    <w:p w:rsidR="00BF6DC8" w:rsidRDefault="00BF6DC8" w:rsidP="00BF6DC8">
      <w:pPr>
        <w:pStyle w:val="Nothing"/>
      </w:pPr>
    </w:p>
    <w:p w:rsidR="00BF6DC8" w:rsidRDefault="00BF6DC8" w:rsidP="00BF6DC8">
      <w:pPr>
        <w:pStyle w:val="BlockHeadings"/>
      </w:pPr>
      <w:r>
        <w:t>A2: Food Colonialism</w:t>
      </w:r>
    </w:p>
    <w:p w:rsidR="00BF6DC8" w:rsidRDefault="00BF6DC8" w:rsidP="00BF6DC8">
      <w:pPr>
        <w:pStyle w:val="Nothing"/>
      </w:pPr>
    </w:p>
    <w:p w:rsidR="00BF6DC8" w:rsidRDefault="00BF6DC8" w:rsidP="00BF6DC8">
      <w:pPr>
        <w:pStyle w:val="Tags"/>
      </w:pPr>
      <w:r>
        <w:t>In this space of debate we have the collective ability to confront our speciesist consumption – saying that not consuming flesh isn’t realistic for some people is not a justification for failing to confront it in their political analysis</w:t>
      </w:r>
    </w:p>
    <w:p w:rsidR="00BF6DC8" w:rsidRPr="004A255B" w:rsidRDefault="00BF6DC8" w:rsidP="00BF6DC8">
      <w:pPr>
        <w:pStyle w:val="Nothing"/>
      </w:pPr>
      <w:r w:rsidRPr="004A255B">
        <w:rPr>
          <w:rStyle w:val="Author-Date"/>
        </w:rPr>
        <w:t xml:space="preserve">Kemmerer </w:t>
      </w:r>
      <w:r w:rsidRPr="004A255B">
        <w:t>(associate professor of philosophy and religions at Montana State University Billings)</w:t>
      </w:r>
      <w:r>
        <w:t xml:space="preserve"> </w:t>
      </w:r>
      <w:r w:rsidRPr="004A255B">
        <w:rPr>
          <w:rStyle w:val="Author-Date"/>
        </w:rPr>
        <w:t>11</w:t>
      </w:r>
    </w:p>
    <w:p w:rsidR="00BF6DC8" w:rsidRDefault="00BF6DC8" w:rsidP="00BF6DC8">
      <w:pPr>
        <w:pStyle w:val="Nothing"/>
      </w:pPr>
      <w:r w:rsidRPr="004A255B">
        <w:t>(Lisa, Introduction to in Sister Species: Women, Animals, And Social Ju</w:t>
      </w:r>
      <w:r>
        <w:t>stice, eds. Lisa Kemmerer, pg. 43-6)</w:t>
      </w:r>
    </w:p>
    <w:p w:rsidR="00BF6DC8" w:rsidRDefault="00BF6DC8" w:rsidP="00BF6DC8">
      <w:pPr>
        <w:pStyle w:val="Nothing"/>
      </w:pPr>
    </w:p>
    <w:p w:rsidR="00BF6DC8" w:rsidRDefault="00BF6DC8" w:rsidP="00BF6DC8">
      <w:pPr>
        <w:pStyle w:val="Cards"/>
      </w:pPr>
      <w:r>
        <w:t xml:space="preserve">Ecofeminist Karen Warren falls into this category. She focuses her argu- ment on minority groups, such as those living in the Arctic, whom she claims are unable to choose a vegan diet. </w:t>
      </w:r>
      <w:r w:rsidRPr="00441A4A">
        <w:rPr>
          <w:rStyle w:val="DebateUnderline"/>
        </w:rPr>
        <w:t>She</w:t>
      </w:r>
      <w:r>
        <w:t xml:space="preserve"> therefore </w:t>
      </w:r>
      <w:r w:rsidRPr="00441A4A">
        <w:rPr>
          <w:rStyle w:val="DebateUnderline"/>
        </w:rPr>
        <w:t>argues that requiring a vegan</w:t>
      </w:r>
      <w:r>
        <w:t xml:space="preserve"> or vegetarian </w:t>
      </w:r>
      <w:r w:rsidRPr="00441A4A">
        <w:rPr>
          <w:rStyle w:val="DebateUnderline"/>
        </w:rPr>
        <w:t>diet is</w:t>
      </w:r>
      <w:r>
        <w:t xml:space="preserve">, in the words of Andrew Brennan, </w:t>
      </w:r>
      <w:r w:rsidRPr="00441A4A">
        <w:rPr>
          <w:rStyle w:val="DebateUnderline"/>
        </w:rPr>
        <w:t>"ethical colonialism"</w:t>
      </w:r>
      <w:r>
        <w:t xml:space="preserve"> (Warren 129).</w:t>
      </w:r>
    </w:p>
    <w:p w:rsidR="00BF6DC8" w:rsidRPr="009C351F" w:rsidRDefault="00BF6DC8" w:rsidP="00BF6DC8">
      <w:pPr>
        <w:pStyle w:val="Cards"/>
        <w:rPr>
          <w:sz w:val="16"/>
          <w:szCs w:val="16"/>
        </w:rPr>
      </w:pPr>
      <w:r>
        <w:t xml:space="preserve">Warren misses the point. Although </w:t>
      </w:r>
      <w:r w:rsidRPr="00441A4A">
        <w:rPr>
          <w:rStyle w:val="DebateUnderline"/>
        </w:rPr>
        <w:t>there are people who have no choice but to eat what is readily available, this is irrelevant to food offerings at</w:t>
      </w:r>
      <w:r>
        <w:t xml:space="preserve"> feminist and ecofeminist </w:t>
      </w:r>
      <w:r w:rsidRPr="00441A4A">
        <w:rPr>
          <w:rStyle w:val="DebateUnderline"/>
        </w:rPr>
        <w:t>conferences</w:t>
      </w:r>
      <w:r w:rsidRPr="009C351F">
        <w:rPr>
          <w:sz w:val="16"/>
          <w:szCs w:val="16"/>
        </w:rPr>
        <w:t>, which are seldom if ever held in the Arctic. In fact, I do not believe that these conferences are held in locations where finding food is a common problem. Nor do these conferences offer whale blubber or caribou flesh so as to be inclusive ofthose who live in the Arctic. Yet Warren's arguments (and those of others who oppose offering a vegan diet at feminist and ecofeminist conferences and meetings) indicate that conference organizers ought to serve foods that participants are accustomed to eating. Foods offered at feminist and ecofeminist conferences generally represent nothing beyond that which the dominant culture is accustomed to, ignoring all other "ethnic and racial traditions around food" (Adams, "Feminist" 211).</w:t>
      </w:r>
    </w:p>
    <w:p w:rsidR="00BF6DC8" w:rsidRPr="009C351F" w:rsidRDefault="00BF6DC8" w:rsidP="00BF6DC8">
      <w:pPr>
        <w:pStyle w:val="Cards"/>
        <w:rPr>
          <w:sz w:val="16"/>
          <w:szCs w:val="16"/>
        </w:rPr>
      </w:pPr>
      <w:r w:rsidRPr="009C351F">
        <w:rPr>
          <w:sz w:val="16"/>
          <w:szCs w:val="16"/>
        </w:rPr>
        <w:t>Warren sidesteps the critical question: Can those putting on ecofeminist or feminist conferences serve nonvegan foods and remain true to their mis- sion and ideals? Perhaps even more critically, can Warren continue to eat and serve yogurt and salmon and maintain personal integrity?</w:t>
      </w:r>
    </w:p>
    <w:p w:rsidR="00BF6DC8" w:rsidRPr="009C351F" w:rsidRDefault="00BF6DC8" w:rsidP="00BF6DC8">
      <w:pPr>
        <w:pStyle w:val="Cards"/>
        <w:rPr>
          <w:sz w:val="16"/>
          <w:szCs w:val="16"/>
        </w:rPr>
      </w:pPr>
      <w:r w:rsidRPr="009C351F">
        <w:rPr>
          <w:sz w:val="16"/>
          <w:szCs w:val="16"/>
        </w:rPr>
        <w:t>Warren's argument conveniently forgets that "cultural traditions are exactly those institutions at which legitimate feminist critiques are aimed" (Gruen 82}. Why would it be necessary to challenge cultural traditions that maintain male dominance over women, but not cultural traditions of human dominance over nonhumans?</w:t>
      </w:r>
    </w:p>
    <w:p w:rsidR="00BF6DC8" w:rsidRPr="009C351F" w:rsidRDefault="00BF6DC8" w:rsidP="00BF6DC8">
      <w:pPr>
        <w:pStyle w:val="Cards"/>
        <w:rPr>
          <w:sz w:val="16"/>
          <w:szCs w:val="16"/>
        </w:rPr>
      </w:pPr>
      <w:r w:rsidRPr="009C351F">
        <w:rPr>
          <w:sz w:val="16"/>
          <w:szCs w:val="16"/>
        </w:rPr>
        <w:t>Of course the absence of vegan foods at feminist and ecofeminist con- ferences is just the tip of the cow's exploited teat. Feminist and ecofeminist conferences, to be consistent with much contemporary theorizing, will need to offer only fair-trade coffee and chocolate, hire well-paid labor, avoid foods that are individually wrapped (which require extra processing and result in excessive waste) and avoid Styrofoam altogether. To be consistent with much of what feminists and ecofeminists are saying at their conferences, they will not only need to provide foods that minimize suffering, but also offer only products that minimize waste and human exploitation, that require less pro- cessing and more community involvement. If Warren is going to hold her ground, she will have to decide whether feminist and ecofeminist politics are exclusive: By providing eco-friendly, vegan foods at conferences, are feminists and ecofeminists engaging in cultural insensitivity and exclusivity? And if so, does this mean that Warren and her supporters must provide, at their conferences, environmentally damaging, exploitative products unless or until eco-friendly alternatives are readily available for everyone?</w:t>
      </w:r>
    </w:p>
    <w:p w:rsidR="00BF6DC8" w:rsidRDefault="00BF6DC8" w:rsidP="00BF6DC8">
      <w:pPr>
        <w:pStyle w:val="Cards"/>
      </w:pPr>
      <w:r w:rsidRPr="009C351F">
        <w:rPr>
          <w:rStyle w:val="DebateUnderline"/>
        </w:rPr>
        <w:t>From the standpoint of linked oppressions</w:t>
      </w:r>
      <w:r>
        <w:t xml:space="preserve">, it is of critical importance that </w:t>
      </w:r>
      <w:r w:rsidRPr="009C351F">
        <w:rPr>
          <w:rStyle w:val="DebateUnderline"/>
        </w:rPr>
        <w:t xml:space="preserve">Warren's arguments, designed to justify serving animal products at </w:t>
      </w:r>
      <w:r>
        <w:t xml:space="preserve">feminist </w:t>
      </w:r>
      <w:r w:rsidRPr="009C351F">
        <w:rPr>
          <w:rStyle w:val="DebateUnderline"/>
        </w:rPr>
        <w:t>conferences, ignore egregious suffering and innumerable premature deaths caused by those who choose to eat animal products</w:t>
      </w:r>
      <w:r>
        <w:t xml:space="preserve"> in industrialized nations. Warren's speciesism is perhaps most evident in her conclusion where she sums up and reiterates her viewpoint: "For animal welfarists, moral vegetarianism is like an event everyone can and should practice always. To fail to do so is always to commit a moral wrong. This is not a view I share" (Warren 143). Is feminism "like an event"? Veganism is no more of an event than is feminism. Much like feminism, </w:t>
      </w:r>
      <w:r w:rsidRPr="009C351F">
        <w:rPr>
          <w:rStyle w:val="DebateUnderline"/>
        </w:rPr>
        <w:t>veganism is a way of being based on a certain understanding, but unlike feminism, this understanding leads people to boycott animal products when alternatives are available because choosing nonhuman animal products exponentially increases suffering</w:t>
      </w:r>
      <w:r>
        <w:t>.</w:t>
      </w:r>
    </w:p>
    <w:p w:rsidR="00BF6DC8" w:rsidRPr="009C351F" w:rsidRDefault="00BF6DC8" w:rsidP="00BF6DC8">
      <w:pPr>
        <w:pStyle w:val="Cards"/>
        <w:rPr>
          <w:sz w:val="16"/>
          <w:szCs w:val="16"/>
        </w:rPr>
      </w:pPr>
      <w:r>
        <w:t xml:space="preserve">Despite her misunderstanding of the nature of veganism, common sense would likely lead Warren to agree that </w:t>
      </w:r>
      <w:r w:rsidRPr="009C351F">
        <w:rPr>
          <w:rStyle w:val="DebateUnderline"/>
        </w:rPr>
        <w:t>anyone in the industrialized, techno- logical world who attends a</w:t>
      </w:r>
      <w:r>
        <w:t xml:space="preserve"> feminist </w:t>
      </w:r>
      <w:r w:rsidRPr="009C351F">
        <w:rPr>
          <w:rStyle w:val="DebateUnderline"/>
        </w:rPr>
        <w:t>conference has the ability to choose a vegan diet—at least while he or she is at the conference—and thus holds a political responsibility to make dietary choices that are consistent with his or her overall commitment to social justice</w:t>
      </w:r>
      <w:r>
        <w:t xml:space="preserve">. </w:t>
      </w:r>
      <w:r w:rsidRPr="009C351F">
        <w:rPr>
          <w:sz w:val="16"/>
          <w:szCs w:val="16"/>
        </w:rPr>
        <w:t>Inasmuch as animal products in Westernized nations are brought to the table only by exploiting those who are less powerful—usually in an extremely gruesome manner—those who stand against exploitation of the less powerful by the more powerful will need to select vegan food options whenever possible.</w:t>
      </w:r>
    </w:p>
    <w:p w:rsidR="00BF6DC8" w:rsidRPr="009C351F" w:rsidRDefault="00BF6DC8" w:rsidP="00BF6DC8">
      <w:pPr>
        <w:pStyle w:val="Cards"/>
        <w:rPr>
          <w:sz w:val="16"/>
          <w:szCs w:val="16"/>
        </w:rPr>
      </w:pPr>
      <w:r w:rsidRPr="009C351F">
        <w:rPr>
          <w:sz w:val="16"/>
          <w:szCs w:val="16"/>
        </w:rPr>
        <w:t>If we apply Warren's above statement to feminism, by simply replacing "animal welfarists" with "feminists," and "moral vegetarianism" with "equality between the sexes," we can see her speciesism yet more clearly: "For feminists, equality between the sexes is like an event everyone can and should practice always. To fail to do so is always to commit a moral wrong." True. Well said. Like many feminists, Warren recognizes the importance of protecting women-—even at the expense of culture—but she is not similarly committed to the protection of chickens or pigs. In short, Warren is speciesist, and Warren's seeming ignorance of speciesism allows her to view flesh eating as a merely personal choice, rather than a political choice. She fails to recognize the consumption of animal products as yet another form of systematic oppression—one that she fuels every time she consumes animal products (Adams, "Feminist" 200). Carol Adams highlights this point:</w:t>
      </w:r>
      <w:r>
        <w:t xml:space="preserve"> </w:t>
      </w:r>
      <w:r w:rsidRPr="009C351F">
        <w:rPr>
          <w:rStyle w:val="DebateUnderline"/>
        </w:rPr>
        <w:t>Serving "animal flesh at feminist conferences requires that feminists traffic in animals—that is, buy and consume animal parts," and this indicates that participants "endorse the literal traffic in animals: production, transportation, slaughter, and packaging of animals' bodies</w:t>
      </w:r>
      <w:r>
        <w:t xml:space="preserve">" </w:t>
      </w:r>
      <w:r w:rsidRPr="009C351F">
        <w:rPr>
          <w:sz w:val="16"/>
          <w:szCs w:val="16"/>
        </w:rPr>
        <w:t>(Adams, "Feminist" 197). I assume that feminists would not consume human flesh to appease the world's dwindling number of marginalized cannibals.</w:t>
      </w:r>
    </w:p>
    <w:p w:rsidR="00BF6DC8" w:rsidRPr="009C351F" w:rsidRDefault="00BF6DC8" w:rsidP="00BF6DC8">
      <w:pPr>
        <w:pStyle w:val="Cards"/>
        <w:rPr>
          <w:sz w:val="16"/>
          <w:szCs w:val="16"/>
        </w:rPr>
      </w:pPr>
      <w:r w:rsidRPr="009C351F">
        <w:rPr>
          <w:sz w:val="16"/>
          <w:szCs w:val="16"/>
        </w:rPr>
        <w:t xml:space="preserve">Sadly, collectively, feminists "seldom see the practical connection between the liberation of women and that of animals," and pitifully few "feminist gatherings are vegetarian, let alone vegan" (Gruen 82). Luckily, other ecofeminists (and feminists) include animals in their moral circle. Carol Adams notes that hierarchy—power over—"is clearly a part of our relationships with the other animals, otherwise we could not experiment upon them, display, hunt, kill, and eat them" (Adams, </w:t>
      </w:r>
      <w:r w:rsidRPr="009C351F">
        <w:rPr>
          <w:i/>
          <w:iCs/>
          <w:sz w:val="16"/>
          <w:szCs w:val="16"/>
        </w:rPr>
        <w:t xml:space="preserve">Pornography </w:t>
      </w:r>
      <w:r w:rsidRPr="009C351F">
        <w:rPr>
          <w:sz w:val="16"/>
          <w:szCs w:val="16"/>
        </w:rPr>
        <w:t xml:space="preserve">18). She notes that feminist and eco- feminist pluralism ought to prevent all of us, including Warren, from siding with "human-skin privilege in order to avoid white-skin privilege" (Adams, </w:t>
      </w:r>
      <w:r w:rsidRPr="009C351F">
        <w:rPr>
          <w:i/>
          <w:iCs/>
          <w:sz w:val="16"/>
          <w:szCs w:val="16"/>
        </w:rPr>
        <w:t xml:space="preserve">Pornography </w:t>
      </w:r>
      <w:r w:rsidRPr="009C351F">
        <w:rPr>
          <w:sz w:val="16"/>
          <w:szCs w:val="16"/>
        </w:rPr>
        <w:t xml:space="preserve">18). Consistency </w:t>
      </w:r>
      <w:r w:rsidRPr="009C351F">
        <w:rPr>
          <w:i/>
          <w:iCs/>
          <w:sz w:val="16"/>
          <w:szCs w:val="16"/>
        </w:rPr>
        <w:t xml:space="preserve">requires </w:t>
      </w:r>
      <w:r w:rsidRPr="009C351F">
        <w:rPr>
          <w:sz w:val="16"/>
          <w:szCs w:val="16"/>
        </w:rPr>
        <w:t>a vegan diet:</w:t>
      </w:r>
    </w:p>
    <w:p w:rsidR="00BF6DC8" w:rsidRPr="009C351F" w:rsidRDefault="00BF6DC8" w:rsidP="00BF6DC8">
      <w:pPr>
        <w:pStyle w:val="Cards"/>
        <w:rPr>
          <w:sz w:val="16"/>
          <w:szCs w:val="16"/>
        </w:rPr>
      </w:pPr>
      <w:r w:rsidRPr="009C351F">
        <w:rPr>
          <w:sz w:val="16"/>
          <w:szCs w:val="16"/>
        </w:rPr>
        <w:t>The differing ethical stances regarding the flesh of human animals versus the flesh of nonhuman animals illustrates that the issue is not whether a community can forbid an action but who is to be protected from being consumed. Since a communitywide vegetarianism is seen as problematic but a community ban on cannibalism is a given, it is obvious that theorizing about species is at this point in time receiving different discursive space from theorizing about race, class, gender, and heterosexism. (Adams, "Feminist" 210)</w:t>
      </w:r>
    </w:p>
    <w:p w:rsidR="00BF6DC8" w:rsidRPr="009C351F" w:rsidRDefault="00BF6DC8" w:rsidP="00BF6DC8">
      <w:pPr>
        <w:pStyle w:val="Cards"/>
        <w:rPr>
          <w:sz w:val="16"/>
          <w:szCs w:val="16"/>
        </w:rPr>
      </w:pPr>
      <w:r w:rsidRPr="009C351F">
        <w:rPr>
          <w:sz w:val="16"/>
          <w:szCs w:val="16"/>
        </w:rPr>
        <w:t>Similarly, ecofeminist Greta Gaard writes that</w:t>
      </w:r>
      <w:r>
        <w:t xml:space="preserve"> "</w:t>
      </w:r>
      <w:r w:rsidRPr="009C351F">
        <w:rPr>
          <w:rStyle w:val="DebateUnderline"/>
        </w:rPr>
        <w:t>the most ethical course is clearly the path of</w:t>
      </w:r>
      <w:r>
        <w:rPr>
          <w:rStyle w:val="DebateUnderline"/>
        </w:rPr>
        <w:t xml:space="preserve"> </w:t>
      </w:r>
      <w:r w:rsidRPr="009C351F">
        <w:rPr>
          <w:rStyle w:val="DebateUnderline"/>
        </w:rPr>
        <w:t>least subordination [and] a vegetarian diet is ethically prefer- able to a carnivorous diet because a vegetarian diet involves the least amount of subordination, domination, and oppression</w:t>
      </w:r>
      <w:r w:rsidRPr="009C351F">
        <w:rPr>
          <w:sz w:val="16"/>
          <w:szCs w:val="16"/>
        </w:rPr>
        <w:t xml:space="preserve">" ("Ecofeminism" 298). Therefore, for those who are not dependent on killing animals in order to survive, "vegetarianism is an integral part of ecofeminist praxis" (Gaard, "Ecofeminism" 301}. Marti Kheel also encourages those working against oppression to commit to a vegan lifestyle as an important method of "reducing.. . suffering and for contributing to the overall well-being of the natural world" </w:t>
      </w:r>
      <w:r w:rsidRPr="009C351F">
        <w:rPr>
          <w:i/>
          <w:iCs/>
          <w:sz w:val="16"/>
          <w:szCs w:val="16"/>
        </w:rPr>
        <w:t xml:space="preserve">(Nature </w:t>
      </w:r>
      <w:r w:rsidRPr="009C351F">
        <w:rPr>
          <w:sz w:val="16"/>
          <w:szCs w:val="16"/>
        </w:rPr>
        <w:t>233). A voice ofinclusiveness also comes from Josephine Donovan, offering a common-sense reasoning: "We should not kill, eat, torture, and exploit animals because they do not want to be so treated, and we know that" (185).</w:t>
      </w:r>
    </w:p>
    <w:p w:rsidR="00BF6DC8" w:rsidRDefault="00BF6DC8" w:rsidP="00BF6DC8">
      <w:pPr>
        <w:pStyle w:val="Cards"/>
      </w:pPr>
      <w:r w:rsidRPr="009C351F">
        <w:rPr>
          <w:sz w:val="16"/>
          <w:szCs w:val="16"/>
        </w:rPr>
        <w:t>Obviously,</w:t>
      </w:r>
      <w:r>
        <w:t xml:space="preserve"> </w:t>
      </w:r>
      <w:r w:rsidRPr="009C351F">
        <w:rPr>
          <w:rStyle w:val="DebateUnderline"/>
        </w:rPr>
        <w:t>people with limited options must eat what is most readily avail- able, but feminists and ecofeminists cannot hide behind "ethical colonialism" to justify speciesist food choices at conferences a</w:t>
      </w:r>
      <w:r>
        <w:rPr>
          <w:rStyle w:val="DebateUnderline"/>
        </w:rPr>
        <w:t>nd maintain intellectual integ</w:t>
      </w:r>
      <w:r w:rsidRPr="009C351F">
        <w:rPr>
          <w:rStyle w:val="DebateUnderline"/>
        </w:rPr>
        <w:t>rity</w:t>
      </w:r>
      <w:r>
        <w:t xml:space="preserve">. </w:t>
      </w:r>
      <w:r w:rsidRPr="009C351F">
        <w:rPr>
          <w:sz w:val="16"/>
          <w:szCs w:val="16"/>
        </w:rPr>
        <w:t>It is hard for those who hold power to relinquish power—it is hard for most humans to change basic daily habits—but as A. Breeze Harper notes in her essay in this anthology, feminists and ecofeminists cannot ask of others what we are not willing to do ourselves. In light of interlocking oppressions, femi- nists and ecofeminists must take a stand on behalf of all who are oppressed, rather than seek loopholes in the hope of defending their habitual diet while continuing to ask others to make fundamental changes in their understandings and lifestyle on behalf of women and other oppressed human minorities.</w:t>
      </w:r>
    </w:p>
    <w:p w:rsidR="00BF6DC8" w:rsidRDefault="00BF6DC8" w:rsidP="00BF6DC8">
      <w:pPr>
        <w:pStyle w:val="Nothing"/>
      </w:pPr>
    </w:p>
    <w:p w:rsidR="00BF6DC8" w:rsidRPr="00AC23A5" w:rsidRDefault="00BF6DC8" w:rsidP="00BF6DC8">
      <w:pPr>
        <w:pStyle w:val="Nothing"/>
      </w:pPr>
    </w:p>
    <w:p w:rsidR="00BF6DC8" w:rsidRDefault="00BF6DC8" w:rsidP="00BF6DC8">
      <w:pPr>
        <w:pStyle w:val="Nothing"/>
      </w:pPr>
    </w:p>
    <w:p w:rsidR="00BF6DC8" w:rsidRDefault="00BF6DC8" w:rsidP="00BF6DC8">
      <w:pPr>
        <w:pStyle w:val="BlockHeadings"/>
      </w:pPr>
      <w:r>
        <w:t>A2: Blackness = Metaphor for All Oppression</w:t>
      </w:r>
    </w:p>
    <w:p w:rsidR="00BF6DC8" w:rsidRDefault="00BF6DC8" w:rsidP="00BF6DC8">
      <w:pPr>
        <w:pStyle w:val="Nothing"/>
      </w:pPr>
    </w:p>
    <w:p w:rsidR="00BF6DC8" w:rsidRDefault="00BF6DC8" w:rsidP="00BF6DC8">
      <w:pPr>
        <w:pStyle w:val="Tags"/>
      </w:pPr>
      <w:r>
        <w:t>The massive oppression of certain animals in factory farms specifically because of their whiteness demonstrates the way using blackness as a metaphor for all oppressions fails</w:t>
      </w:r>
    </w:p>
    <w:p w:rsidR="00BF6DC8" w:rsidRPr="00E72425" w:rsidRDefault="00BF6DC8" w:rsidP="00BF6DC8">
      <w:pPr>
        <w:pStyle w:val="Nothing"/>
        <w:rPr>
          <w:rStyle w:val="Author-Date"/>
        </w:rPr>
      </w:pPr>
      <w:r w:rsidRPr="00E72425">
        <w:rPr>
          <w:rStyle w:val="Author-Date"/>
        </w:rPr>
        <w:t>Probyn-Rapsey</w:t>
      </w:r>
      <w:r>
        <w:rPr>
          <w:rStyle w:val="Author-Date"/>
        </w:rPr>
        <w:t xml:space="preserve"> </w:t>
      </w:r>
      <w:r w:rsidRPr="003A31F0">
        <w:t xml:space="preserve">(Senior Lecturer in Gender and Cultural Studies at the University of Sydney) </w:t>
      </w:r>
      <w:r w:rsidRPr="00E72425">
        <w:rPr>
          <w:rStyle w:val="Author-Date"/>
        </w:rPr>
        <w:t>13</w:t>
      </w:r>
    </w:p>
    <w:p w:rsidR="00BF6DC8" w:rsidRPr="003A31F0" w:rsidRDefault="00BF6DC8" w:rsidP="00BF6DC8">
      <w:pPr>
        <w:pStyle w:val="Nothing"/>
      </w:pPr>
      <w:r w:rsidRPr="003A31F0">
        <w:rPr>
          <w:rFonts w:ascii="Arial" w:hAnsi="Arial" w:cs="Arial"/>
          <w:iCs/>
        </w:rPr>
        <w:t>(</w:t>
      </w:r>
      <w:r w:rsidRPr="003A31F0">
        <w:t xml:space="preserve">Fiona, Nothing to see, something to see: white animals and exceptional life/death, </w:t>
      </w:r>
      <w:r w:rsidRPr="003A31F0">
        <w:rPr>
          <w:i/>
        </w:rPr>
        <w:t>Animal Death</w:t>
      </w:r>
      <w:r w:rsidRPr="003A31F0">
        <w:t>, pg. 239-242)</w:t>
      </w:r>
    </w:p>
    <w:p w:rsidR="00BF6DC8" w:rsidRDefault="00BF6DC8" w:rsidP="00BF6DC8">
      <w:pPr>
        <w:pStyle w:val="Nothing"/>
      </w:pPr>
    </w:p>
    <w:p w:rsidR="00BF6DC8" w:rsidRPr="001A69EF" w:rsidRDefault="00BF6DC8" w:rsidP="00BF6DC8">
      <w:pPr>
        <w:pStyle w:val="Cards"/>
      </w:pPr>
      <w:r w:rsidRPr="001A69EF">
        <w:t>A whitefeather becomes attached to my windscreen wipers as I drive alonga main road on the outskirts of south-western Sydney. The feather is</w:t>
      </w:r>
      <w:r>
        <w:t xml:space="preserve"> </w:t>
      </w:r>
      <w:r w:rsidRPr="001A69EF">
        <w:t>stuck,thrashing about in the wind in frantic flight. White feathers are symbolsof peace, of cowardice and writing's flights of fancy. Another feather appears, this one white as well. It too is a fluffy feather, a young birds feather. My focus shifts from the feathers accumulating on my windscreen to the truck up ahead t</w:t>
      </w:r>
      <w:r>
        <w:t>hat is stopped in traffic. Com</w:t>
      </w:r>
      <w:r w:rsidRPr="001A69EF">
        <w:t xml:space="preserve">ing up alongside it, I see it is stacked high with orange-red crates, eachstuffedwith live, white crouching chickens, This truck sits in the traffic,perfectly visible to al\ around it, with its white feathery bodies with no room to move, no protection from the elements, stacked like tyres, bricks or any other industrial product. I wonder how many other people in their cars around me want to get on their horns and protest the ordinary violence on display.' The lights change and the white mass of feathers stacked high in orange crates lurches off into the hills be- hind south-western Sydney; the white feathers on my windscreen wave. There is something about the uniformity of those </w:t>
      </w:r>
      <w:r w:rsidRPr="00E13C89">
        <w:rPr>
          <w:rStyle w:val="DebateUnderline"/>
        </w:rPr>
        <w:t>birds squashed into crates</w:t>
      </w:r>
      <w:r w:rsidRPr="001A69EF">
        <w:t xml:space="preserve">, specifically </w:t>
      </w:r>
      <w:r w:rsidRPr="00E13C89">
        <w:rPr>
          <w:rStyle w:val="DebateUnderline"/>
        </w:rPr>
        <w:t>their whiteness</w:t>
      </w:r>
      <w:r w:rsidRPr="001A69EF">
        <w:t xml:space="preserve">, that </w:t>
      </w:r>
      <w:r w:rsidRPr="00E13C89">
        <w:rPr>
          <w:rStyle w:val="DebateUnderline"/>
        </w:rPr>
        <w:t>looms large</w:t>
      </w:r>
      <w:r w:rsidRPr="001A69EF">
        <w:t xml:space="preserve"> in my mind; </w:t>
      </w:r>
      <w:r w:rsidRPr="00E13C89">
        <w:rPr>
          <w:rStyle w:val="DebateUnderline"/>
        </w:rPr>
        <w:t>a mass of undifferentiated white bodies, stacked and standardised</w:t>
      </w:r>
      <w:r w:rsidRPr="001A69EF">
        <w:t>, visible but also invisibilised at the same time.</w:t>
      </w:r>
    </w:p>
    <w:p w:rsidR="00BF6DC8" w:rsidRPr="001A69EF" w:rsidRDefault="00BF6DC8" w:rsidP="00BF6DC8">
      <w:pPr>
        <w:pStyle w:val="Cards"/>
      </w:pPr>
      <w:r w:rsidRPr="001A69EF">
        <w:t>The standardisation of the white broiler chick's appearance is, as Karen A Rader explains in relation to the 'iconic; standardised, inbred laboratory mouse, a story of the 'social and scientific meaning of biology' (2004, 7) in the 20th century wbere a new paradigm of template 'model organisms' arc produced alon</w:t>
      </w:r>
      <w:r>
        <w:t>gside and as new forms of know</w:t>
      </w:r>
      <w:r w:rsidRPr="001A69EF">
        <w:t>ledge_ Rader gestures at tbe ethics of the cultivation of homozygous model organisms by reference to Zadie Smith's novel While teeth. The conclusion of White teeth raises the qu</w:t>
      </w:r>
      <w:r>
        <w:t xml:space="preserve">estion of </w:t>
      </w:r>
      <w:r w:rsidRPr="00E13C89">
        <w:rPr>
          <w:rStyle w:val="DebateUnderline"/>
        </w:rPr>
        <w:t>how to liberate an animal</w:t>
      </w:r>
      <w:r w:rsidRPr="001A69EF">
        <w:t xml:space="preserve"> (in this case futuremouse) </w:t>
      </w:r>
      <w:r w:rsidRPr="00E13C89">
        <w:rPr>
          <w:rStyle w:val="DebateUnderline"/>
        </w:rPr>
        <w:t>whose body is composed for death</w:t>
      </w:r>
      <w:r w:rsidRPr="00E13C89">
        <w:t>, where 'the damage is done'</w:t>
      </w:r>
      <w:r w:rsidRPr="001A69EF">
        <w:t xml:space="preserve"> (Smith qtd in Rader 2004, 266) by the time the organism is born. Smith goes on to write that the mouse 'carries around its Own torture in its genes. Like a tirnebomb. If you release it, it'll just die in terrible pain somewhere else' (2000, 401). </w:t>
      </w:r>
      <w:r w:rsidRPr="00E13C89">
        <w:rPr>
          <w:rStyle w:val="DebateUnderline"/>
        </w:rPr>
        <w:t>The broiler chicken is similarly placed</w:t>
      </w:r>
      <w:r w:rsidRPr="001A69EF">
        <w:t xml:space="preserve">. Temple </w:t>
      </w:r>
      <w:r w:rsidRPr="00E13C89">
        <w:rPr>
          <w:rStyle w:val="DebateUnderline"/>
        </w:rPr>
        <w:t>Grandin has described the broiler chicken as 'pushed to the point where [their] physiology is totally pathological</w:t>
      </w:r>
      <w:r w:rsidRPr="001A69EF">
        <w:t xml:space="preserve">' (Grandin &amp; Johnston 2009, 219). </w:t>
      </w:r>
      <w:r w:rsidRPr="00E13C89">
        <w:rPr>
          <w:rStyle w:val="DebateUnderline"/>
        </w:rPr>
        <w:t>They are bred to make flesh fast, with depleted bones, collapsing legs and in pain</w:t>
      </w:r>
      <w:r w:rsidRPr="001A69EF">
        <w:t xml:space="preserve">. The whole question of their liberation necessarily involves a critique of standardisation, and here standardisation's meani.ngs include not only the reproduction of model organisms? template beings, but also what Grandin describes as a culture of 'bad </w:t>
      </w:r>
      <w:r>
        <w:t>becoming normal' (223). The in</w:t>
      </w:r>
      <w:r w:rsidRPr="001A69EF">
        <w:t xml:space="preserve">dustrial production of animals for human use requires standardisation in both these senses: genetically modified animals that produce meal efficiently, as well as the normalising of a certain view that animal life is secondary to that principal aim. This standard results in the chickens </w:t>
      </w:r>
      <w:r>
        <w:t xml:space="preserve">stacked in crates, stuck in traffic, to be taken to slaughter. When </w:t>
      </w:r>
      <w:r>
        <w:rPr>
          <w:rFonts w:ascii="Arial" w:hAnsi="Arial" w:cs="Arial"/>
        </w:rPr>
        <w:t xml:space="preserve">I </w:t>
      </w:r>
      <w:r>
        <w:t xml:space="preserve">see the meat chicks, </w:t>
      </w:r>
      <w:r>
        <w:rPr>
          <w:rFonts w:ascii="Arial" w:hAnsi="Arial" w:cs="Arial"/>
          <w:sz w:val="22"/>
          <w:szCs w:val="22"/>
        </w:rPr>
        <w:t xml:space="preserve">I </w:t>
      </w:r>
      <w:r>
        <w:t xml:space="preserve">see them as. </w:t>
      </w:r>
      <w:r>
        <w:rPr>
          <w:rFonts w:ascii="Arial" w:hAnsi="Arial" w:cs="Arial"/>
        </w:rPr>
        <w:t xml:space="preserve">in </w:t>
      </w:r>
      <w:r>
        <w:t xml:space="preserve">some senses, </w:t>
      </w:r>
      <w:r>
        <w:rPr>
          <w:rFonts w:ascii="Times" w:hAnsi="Times" w:cs="Times"/>
          <w:i/>
          <w:iCs/>
        </w:rPr>
        <w:t>already dead.</w:t>
      </w:r>
    </w:p>
    <w:p w:rsidR="00BF6DC8" w:rsidRDefault="00BF6DC8" w:rsidP="00BF6DC8">
      <w:pPr>
        <w:pStyle w:val="Cards"/>
      </w:pPr>
      <w:r w:rsidRPr="00E13C89">
        <w:rPr>
          <w:rStyle w:val="DebateUnderline"/>
        </w:rPr>
        <w:t xml:space="preserve">On top of their collapsing bodies, their standardised </w:t>
      </w:r>
      <w:r w:rsidRPr="00E13C89">
        <w:rPr>
          <w:rStyle w:val="DebateUnderline"/>
          <w:i/>
        </w:rPr>
        <w:t xml:space="preserve">whiteness </w:t>
      </w:r>
      <w:r w:rsidRPr="00E13C89">
        <w:rPr>
          <w:rStyle w:val="DebateUnderline"/>
        </w:rPr>
        <w:t>is another relement in my perception of them as already dead</w:t>
      </w:r>
      <w:r>
        <w:t xml:space="preserve">. </w:t>
      </w:r>
      <w:r w:rsidRPr="00E13C89">
        <w:rPr>
          <w:rStyle w:val="DebateUnderline"/>
        </w:rPr>
        <w:t>Whiteness in human-centred critical whiteness studies is exposed as a form of invisible privilege</w:t>
      </w:r>
      <w:r>
        <w:t xml:space="preserve"> and also, importantly, as a category of being that is haunted by absence and death. </w:t>
      </w:r>
      <w:r w:rsidRPr="00E13C89">
        <w:rPr>
          <w:rStyle w:val="DebateUnderline"/>
        </w:rPr>
        <w:t>These associations can be brought to bear on the lives of white animals who</w:t>
      </w:r>
      <w:r>
        <w:t xml:space="preserve"> also appear as extraordinary, or </w:t>
      </w:r>
      <w:r w:rsidRPr="00E13C89">
        <w:rPr>
          <w:rStyle w:val="DebateUnderline"/>
        </w:rPr>
        <w:t>disappear in a standardised mass</w:t>
      </w:r>
      <w:r>
        <w:t xml:space="preserve">. depending on the context </w:t>
      </w:r>
      <w:r>
        <w:rPr>
          <w:rFonts w:ascii="Arial" w:hAnsi="Arial" w:cs="Arial"/>
          <w:sz w:val="22"/>
          <w:szCs w:val="22"/>
        </w:rPr>
        <w:t xml:space="preserve">in </w:t>
      </w:r>
      <w:r>
        <w:t xml:space="preserve">which they are placed by humans: industrial farm, laboratory, zoo, wildlife sanctuary, breeding stock and/or companion. </w:t>
      </w:r>
      <w:r w:rsidRPr="00E13C89">
        <w:rPr>
          <w:rStyle w:val="DebateUnderline"/>
        </w:rPr>
        <w:t>Whiteness</w:t>
      </w:r>
      <w:r>
        <w:t xml:space="preserve"> is thus relevant to the ways in which animals are traded, treated, kept or killed. </w:t>
      </w:r>
      <w:r>
        <w:rPr>
          <w:rFonts w:ascii="Arial" w:hAnsi="Arial" w:cs="Arial"/>
          <w:sz w:val="22"/>
          <w:szCs w:val="22"/>
        </w:rPr>
        <w:t>It</w:t>
      </w:r>
      <w:r>
        <w:rPr>
          <w:rFonts w:ascii="Times" w:hAnsi="Times" w:cs="Times"/>
        </w:rPr>
        <w:t xml:space="preserve"> </w:t>
      </w:r>
      <w:r w:rsidRPr="00E13C89">
        <w:rPr>
          <w:rStyle w:val="DebateUnderline"/>
        </w:rPr>
        <w:t>is</w:t>
      </w:r>
      <w:r>
        <w:t xml:space="preserve">, as </w:t>
      </w:r>
      <w:r>
        <w:rPr>
          <w:rFonts w:ascii="Arial" w:hAnsi="Arial" w:cs="Arial"/>
        </w:rPr>
        <w:t xml:space="preserve">I </w:t>
      </w:r>
      <w:r>
        <w:t xml:space="preserve">hope to show, </w:t>
      </w:r>
      <w:r w:rsidRPr="00E13C89">
        <w:rPr>
          <w:rStyle w:val="DebateUnderline"/>
        </w:rPr>
        <w:t>an important factor that makes them 'exceptional'</w:t>
      </w:r>
      <w:r>
        <w:t xml:space="preserve"> both </w:t>
      </w:r>
      <w:r w:rsidRPr="00E13C89">
        <w:rPr>
          <w:rStyle w:val="DebateUnderline"/>
        </w:rPr>
        <w:t>in Agamben's sense of living in a state of exception</w:t>
      </w:r>
      <w:r>
        <w:t xml:space="preserve">. but also extraordinary in the case of white animals displayed for their rarity. their freakishness, their </w:t>
      </w:r>
      <w:r>
        <w:rPr>
          <w:rFonts w:ascii="Times" w:hAnsi="Times" w:cs="Times"/>
          <w:i/>
          <w:iCs/>
        </w:rPr>
        <w:t xml:space="preserve">it would ordinarily be dead </w:t>
      </w:r>
      <w:r>
        <w:t xml:space="preserve">in </w:t>
      </w:r>
      <w:r>
        <w:rPr>
          <w:rFonts w:ascii="Times" w:hAnsi="Times" w:cs="Times"/>
          <w:i/>
          <w:iCs/>
        </w:rPr>
        <w:t xml:space="preserve">the wild </w:t>
      </w:r>
      <w:r>
        <w:t xml:space="preserve">'value' to humans. </w:t>
      </w:r>
      <w:r w:rsidRPr="00E13C89">
        <w:rPr>
          <w:rStyle w:val="DebateUnderline"/>
        </w:rPr>
        <w:t>Whiteness is both a tool for making invisible (the uniformity of the mass of broiler chickens) and for making spectacles</w:t>
      </w:r>
      <w:r>
        <w:t xml:space="preserve"> (</w:t>
      </w:r>
      <w:r w:rsidRPr="00E13C89">
        <w:rPr>
          <w:rStyle w:val="DebateUnderline"/>
        </w:rPr>
        <w:t>the display of albino animals</w:t>
      </w:r>
      <w:r>
        <w:t xml:space="preserve"> in countless zoos around the world). </w:t>
      </w:r>
      <w:r w:rsidRPr="00E13C89">
        <w:t xml:space="preserve">The white animal is nothing to see and something to see depending .on the context, includ- ing the conditions under which their whiteness IS produced. </w:t>
      </w:r>
    </w:p>
    <w:p w:rsidR="00BF6DC8" w:rsidRPr="00621DD5" w:rsidRDefault="00BF6DC8" w:rsidP="00BF6DC8">
      <w:pPr>
        <w:pStyle w:val="Cards"/>
      </w:pPr>
      <w:r w:rsidRPr="00621DD5">
        <w:t>One way in which the white broiler chicken, like the iconic white lab mouse and rat, is exceptional, is in its designation within industry owing its life to human (‘they would not exist without us’), and as therefore expendible (by us) within a discourse of sacrifice and ‘non-criminal putting to death’ (Derrida 1995, 278). As Derrida impiles and Nicuole Shukin makes plain, Aganben ‘</w:t>
      </w:r>
      <w:r w:rsidRPr="00E13C89">
        <w:rPr>
          <w:rStyle w:val="DebateUnderline"/>
        </w:rPr>
        <w:t>states of exception’</w:t>
      </w:r>
      <w:r w:rsidRPr="00621DD5">
        <w:t xml:space="preserve"> (which renders specific human lives in the concentration camp an examples of ‘bare life’), </w:t>
      </w:r>
      <w:r w:rsidRPr="00E13C89">
        <w:rPr>
          <w:rStyle w:val="DebateUnderline"/>
        </w:rPr>
        <w:t>finds it ‘zoopolitical supplement’ in the ‘modern industrial slaughterhouse’</w:t>
      </w:r>
      <w:r w:rsidRPr="00621DD5">
        <w:t xml:space="preserve"> (Shukin 2009, 10). And prior to this, it is the paradigm of standardization that leads to the ideas that the animal belongs in captivity (laboratory or factory farm) and not in an alternative space where it can be liberated. Shukin observes that Agamben’s ‘bare life’ and Foucault’s account of biopolitics (that can reduce humans to a mere species body) ‘presupposed the prior power to suspend other species in a state of exception within which they can be noncriminally put to death' (2009, 10). </w:t>
      </w:r>
      <w:r w:rsidRPr="00E13C89">
        <w:rPr>
          <w:rStyle w:val="DebateUnderline"/>
        </w:rPr>
        <w:t>The whiteness of these animal bodies is one aspect of their standardisation that leads to this state of exception.</w:t>
      </w:r>
    </w:p>
    <w:p w:rsidR="00BF6DC8" w:rsidRPr="00621DD5" w:rsidRDefault="00BF6DC8" w:rsidP="00BF6DC8">
      <w:pPr>
        <w:pStyle w:val="Cards"/>
      </w:pPr>
      <w:r w:rsidRPr="00E13C89">
        <w:rPr>
          <w:rStyle w:val="DebateUnderline"/>
        </w:rPr>
        <w:t>Their whiteness in the billions m</w:t>
      </w:r>
      <w:r>
        <w:rPr>
          <w:rStyle w:val="DebateUnderline"/>
        </w:rPr>
        <w:t>akes the broiler chicken an ex</w:t>
      </w:r>
      <w:r w:rsidRPr="00E13C89">
        <w:rPr>
          <w:rStyle w:val="DebateUnderline"/>
        </w:rPr>
        <w:t>ample of</w:t>
      </w:r>
      <w:r w:rsidRPr="00621DD5">
        <w:t xml:space="preserve"> what Derrida refers to as 'regimentalization at a demographic level unknown in the past" that includes</w:t>
      </w:r>
    </w:p>
    <w:p w:rsidR="00BF6DC8" w:rsidRPr="00621DD5" w:rsidRDefault="00BF6DC8" w:rsidP="00BF6DC8">
      <w:pPr>
        <w:pStyle w:val="Cards"/>
      </w:pPr>
      <w:r w:rsidRPr="00621DD5">
        <w:t>[</w:t>
      </w:r>
      <w:r w:rsidRPr="00E13C89">
        <w:rPr>
          <w:rStyle w:val="DebateUnderline"/>
        </w:rPr>
        <w:t>the] organization and exploitation of an artificial</w:t>
      </w:r>
      <w:r w:rsidRPr="00621DD5">
        <w:t xml:space="preserve">, infernal, </w:t>
      </w:r>
      <w:r w:rsidRPr="00E13C89">
        <w:rPr>
          <w:rStyle w:val="DebateUnderline"/>
        </w:rPr>
        <w:t>virtually interminable survival, in conditions that previous generations would have judged monstrous, outside of every supposed norm of a life proper to animals that are thus exterminated by means of their continued existence or even their overpopulation</w:t>
      </w:r>
      <w:r w:rsidRPr="00621DD5">
        <w:t>. (2002,394)</w:t>
      </w:r>
    </w:p>
    <w:p w:rsidR="00BF6DC8" w:rsidRDefault="00BF6DC8" w:rsidP="00BF6DC8">
      <w:pPr>
        <w:pStyle w:val="Nothing"/>
      </w:pPr>
    </w:p>
    <w:p w:rsidR="00BF6DC8" w:rsidRPr="003522FF" w:rsidRDefault="00BF6DC8" w:rsidP="00BF6DC8">
      <w:pPr>
        <w:pStyle w:val="Nothing"/>
      </w:pPr>
    </w:p>
    <w:p w:rsidR="00BF6DC8" w:rsidRDefault="00BF6DC8" w:rsidP="00BF6DC8">
      <w:pPr>
        <w:pStyle w:val="BlockHeadings"/>
      </w:pPr>
      <w:r>
        <w:t>Criticism Good</w:t>
      </w:r>
    </w:p>
    <w:p w:rsidR="00BF6DC8" w:rsidRDefault="00BF6DC8" w:rsidP="00BF6DC8">
      <w:pPr>
        <w:pStyle w:val="Nothing"/>
      </w:pPr>
    </w:p>
    <w:p w:rsidR="00BF6DC8" w:rsidRDefault="00BF6DC8" w:rsidP="00BF6DC8">
      <w:pPr>
        <w:pStyle w:val="Tags"/>
      </w:pPr>
      <w:r>
        <w:t>Criticism is necessary and crucial to success – who are we to raise this issue in this venue? This reaction is valid and needs to be addressed up front – we privilege is large and bound to our skin and our ability to communicate. The forum of competitive debate that this represents, that one team must be confronted with a set of arguments by another, is a good venue for moving this discussion forward particularly within an interracial encounter over the question of eating flesh</w:t>
      </w:r>
    </w:p>
    <w:p w:rsidR="00BF6DC8" w:rsidRPr="004A255B" w:rsidRDefault="00BF6DC8" w:rsidP="00BF6DC8">
      <w:pPr>
        <w:pStyle w:val="Nothing"/>
      </w:pPr>
      <w:r w:rsidRPr="004A255B">
        <w:rPr>
          <w:rStyle w:val="Author-Date"/>
        </w:rPr>
        <w:t xml:space="preserve">Kemmerer </w:t>
      </w:r>
      <w:r w:rsidRPr="004A255B">
        <w:t>(associate professor of philosophy and religions at Montana State University Billings)</w:t>
      </w:r>
      <w:r>
        <w:t xml:space="preserve"> </w:t>
      </w:r>
      <w:r w:rsidRPr="004A255B">
        <w:rPr>
          <w:rStyle w:val="Author-Date"/>
        </w:rPr>
        <w:t>11</w:t>
      </w:r>
    </w:p>
    <w:p w:rsidR="00BF6DC8" w:rsidRPr="004A255B" w:rsidRDefault="00BF6DC8" w:rsidP="00BF6DC8">
      <w:pPr>
        <w:pStyle w:val="Nothing"/>
      </w:pPr>
      <w:r w:rsidRPr="004A255B">
        <w:t>(Lisa, Introduction to in Sister Species: Women, Animals, And Social Justice, eds</w:t>
      </w:r>
      <w:r>
        <w:t>. Lisa Kemmerer, pg. 5</w:t>
      </w:r>
      <w:r w:rsidRPr="004A255B">
        <w:t>)</w:t>
      </w:r>
    </w:p>
    <w:p w:rsidR="00BF6DC8" w:rsidRPr="002D5CD9" w:rsidRDefault="00BF6DC8" w:rsidP="00BF6DC8">
      <w:pPr>
        <w:pStyle w:val="Nothing"/>
      </w:pPr>
    </w:p>
    <w:p w:rsidR="00BF6DC8" w:rsidRDefault="00BF6DC8" w:rsidP="00BF6DC8">
      <w:pPr>
        <w:pStyle w:val="Cards"/>
      </w:pPr>
      <w:r>
        <w:t xml:space="preserve">Fortunately, </w:t>
      </w:r>
      <w:r w:rsidRPr="00AD79D8">
        <w:rPr>
          <w:rStyle w:val="DebateUnderline"/>
        </w:rPr>
        <w:t>there is a growing awareness that oppressions are linked</w:t>
      </w:r>
      <w:r>
        <w:t xml:space="preserve">. In </w:t>
      </w:r>
      <w:r>
        <w:rPr>
          <w:i/>
          <w:iCs/>
        </w:rPr>
        <w:t xml:space="preserve">Sistah Vegan, </w:t>
      </w:r>
      <w:r>
        <w:t>Michelle Loyd-Paige writes:</w:t>
      </w:r>
    </w:p>
    <w:p w:rsidR="00BF6DC8" w:rsidRDefault="00BF6DC8" w:rsidP="00BF6DC8">
      <w:pPr>
        <w:pStyle w:val="Cards"/>
      </w:pPr>
      <w:r w:rsidRPr="00AD79D8">
        <w:rPr>
          <w:rStyle w:val="DebateUnderline"/>
        </w:rPr>
        <w:t>All social inequalities are linked. Comprehensive systemic change will hap- pen only if we are aware of these connections and work to bring an end to all inequalities</w:t>
      </w:r>
      <w:r>
        <w:t>—</w:t>
      </w:r>
      <w:r w:rsidRPr="00AD79D8">
        <w:rPr>
          <w:rStyle w:val="DebateUnderline"/>
        </w:rPr>
        <w:t>not just our favorites or the ones that most directly affect our part of the universe</w:t>
      </w:r>
      <w:r>
        <w:t>. No one is on the sidelines; by our actions or inactions, by our caring or our indifference, we are either part of the problem or part of the solution. (Loyd-Paige a)</w:t>
      </w:r>
    </w:p>
    <w:p w:rsidR="00BF6DC8" w:rsidRDefault="00BF6DC8" w:rsidP="00BF6DC8">
      <w:pPr>
        <w:pStyle w:val="Cards"/>
      </w:pPr>
      <w:r>
        <w:t xml:space="preserve">Many social activists are now discovering that certain oppressions have been imprudently ignored and that many concerned and dedicated social ac- tivists are fighting just one form of oppression while unwittingly fueling the fires of other injustices. </w:t>
      </w:r>
      <w:r w:rsidRPr="00AD79D8">
        <w:rPr>
          <w:rStyle w:val="DebateUnderline"/>
        </w:rPr>
        <w:t>In a single-minded quest to reduce</w:t>
      </w:r>
      <w:r>
        <w:t xml:space="preserve"> poverty, </w:t>
      </w:r>
      <w:r w:rsidRPr="00AD79D8">
        <w:rPr>
          <w:rStyle w:val="DebateUnderline"/>
        </w:rPr>
        <w:t>racism, or sexism</w:t>
      </w:r>
      <w:r>
        <w:t xml:space="preserve">, for example, many </w:t>
      </w:r>
      <w:r w:rsidRPr="00AD79D8">
        <w:rPr>
          <w:rStyle w:val="DebateUnderline"/>
        </w:rPr>
        <w:t xml:space="preserve">activists lose </w:t>
      </w:r>
      <w:r>
        <w:rPr>
          <w:rStyle w:val="DebateUnderline"/>
        </w:rPr>
        <w:t>connection with the bigger pic</w:t>
      </w:r>
      <w:r w:rsidRPr="00AD79D8">
        <w:rPr>
          <w:rStyle w:val="DebateUnderline"/>
        </w:rPr>
        <w:t>ture</w:t>
      </w:r>
      <w:r>
        <w:t xml:space="preserve">—the links between poverty, racism, and sexism. </w:t>
      </w:r>
      <w:r w:rsidRPr="00AD79D8">
        <w:rPr>
          <w:rStyle w:val="DebateUnderline"/>
        </w:rPr>
        <w:t>This harms our ability to work with a diversity of other activists, and also harms the effectiveness of outreach</w:t>
      </w:r>
      <w:r>
        <w:t xml:space="preserve">. For example, in A. Breeze Harper's new anthology, </w:t>
      </w:r>
      <w:r>
        <w:rPr>
          <w:i/>
          <w:iCs/>
        </w:rPr>
        <w:t xml:space="preserve">Sistah Vegan: Black Female Vegans Speak on Food, Identity, Health and Society, </w:t>
      </w:r>
      <w:r>
        <w:t>Harper writes of her experience as a black college student, encountering social justice activ- ists who tried to "reach out" to Harper, but their seeming indifference to race and class (likely stemming from ignorance of race and class issues) blocked effective communication:</w:t>
      </w:r>
    </w:p>
    <w:p w:rsidR="00BF6DC8" w:rsidRDefault="00BF6DC8" w:rsidP="00BF6DC8">
      <w:pPr>
        <w:pStyle w:val="Cards"/>
      </w:pPr>
      <w:r>
        <w:t xml:space="preserve">When I met those "crazy, tree-hugging" environmentalists and vegetarians (and the occasional vegan) for the first time, while attending Dartmouth College from 1994 to 1998,1 couldn't believe they thought they had the right to tell me I shouldn't be eating Kentucky Fried chicken or taking thirty-minute showers or buying GAP clothing. </w:t>
      </w:r>
      <w:r w:rsidRPr="00AD79D8">
        <w:rPr>
          <w:rStyle w:val="DebateUnderline"/>
        </w:rPr>
        <w:t>Who the hell were they to tell me this? I naively thought with prejudice, They're just bored overprivileged rich white kids who do not have real problems</w:t>
      </w:r>
      <w:r>
        <w:rPr>
          <w:i/>
          <w:iCs/>
        </w:rPr>
        <w:t xml:space="preserve">. </w:t>
      </w:r>
      <w:r>
        <w:t>I realized nearly a decade later that they simply weren't trained or well read enough in antiracist and antipoverty praxis to deliver their message to me in a way that connected to my social justice work as a Black working- class female trying to deal with sexism, classism, and racism at Dartmouth. Though I would have appreciated a much more culturally sensitive delivery in their message—and cultural sensitivity is something I think the largely white, middle-class, eco-sustainable, and alternative-health movements in the U.S. need to work on—</w:t>
      </w:r>
      <w:r w:rsidRPr="00AD79D8">
        <w:rPr>
          <w:rStyle w:val="DebateUnderline"/>
        </w:rPr>
        <w:t>these kids' concerns were not only real, but substantial; it was their white, middle- and upper-class, privileged perception of health and eco-sustainability that made most of them unable to connect to working-class people and to Black and brown people like myself.</w:t>
      </w:r>
    </w:p>
    <w:p w:rsidR="00BF6DC8" w:rsidRDefault="00BF6DC8" w:rsidP="00BF6DC8">
      <w:pPr>
        <w:pStyle w:val="Cards"/>
      </w:pPr>
      <w:r>
        <w:t>My experience with this is not singular. . .. [Predominantly white, liberal, social-justice initiatives—from community food organizing and antiglobaliza- tion protests, to veganism, to dismantling the prison-industrial complex—are often entrenched in covert whiteness and white privilege that are collectively unacknowledged. . . . This has blunted the effectiveness of these movements' outreach and intent to people of color like myself, who perceive the tone and delivery of their message as elitist and colonizing</w:t>
      </w:r>
      <w:r w:rsidRPr="00617D08">
        <w:rPr>
          <w:rStyle w:val="DebateUnderline"/>
        </w:rPr>
        <w:t>. I believe this is one of the key reasons why so many people of color in the U.S. feel that ethical consumption is a "white thing" only and don't delve into how it will help our antiracism and antipoverty praxis. Until I made the connections on my own, I too felt this way</w:t>
      </w:r>
      <w:r>
        <w:t>. (Harper, "Social" 35)</w:t>
      </w:r>
    </w:p>
    <w:p w:rsidR="00BF6DC8" w:rsidRDefault="00BF6DC8" w:rsidP="00BF6DC8">
      <w:pPr>
        <w:pStyle w:val="Cards"/>
      </w:pPr>
      <w:r>
        <w:t xml:space="preserve">Sometimes (though perhaps rarely), </w:t>
      </w:r>
      <w:r w:rsidRPr="00617D08">
        <w:rPr>
          <w:rStyle w:val="DebateUnderline"/>
        </w:rPr>
        <w:t>when people are caught in this single- minded approach, they come to see links of oppression with only a slight nudge from others</w:t>
      </w:r>
      <w:r>
        <w:t xml:space="preserve">. More frequently, these links are difficult to decipher—even when others eagerly point the way. In fact, </w:t>
      </w:r>
      <w:r w:rsidRPr="00617D08">
        <w:rPr>
          <w:rStyle w:val="DebateUnderline"/>
        </w:rPr>
        <w:t>sometimes people have trouble shifting gears to see linked oppressions because others must point the way</w:t>
      </w:r>
      <w:r>
        <w:t xml:space="preserve">. </w:t>
      </w:r>
      <w:r w:rsidRPr="00617D08">
        <w:rPr>
          <w:rStyle w:val="DebateUnderline"/>
        </w:rPr>
        <w:t>When individuals are working hard to bring change, and someone tries to explain that they have fallen short of justice and equality, people often feel defensive, irritated, exhausted—broadsided by yet another weighty concern. Worse yet, one that they are contributing to</w:t>
      </w:r>
      <w:r>
        <w:t>.</w:t>
      </w:r>
    </w:p>
    <w:p w:rsidR="00BF6DC8" w:rsidRDefault="00BF6DC8" w:rsidP="00BF6DC8">
      <w:pPr>
        <w:pStyle w:val="Nothing"/>
      </w:pPr>
    </w:p>
    <w:p w:rsidR="00BF6DC8" w:rsidRPr="0051474F" w:rsidRDefault="00BF6DC8" w:rsidP="00BF6DC8">
      <w:pPr>
        <w:pStyle w:val="Nothing"/>
      </w:pPr>
    </w:p>
    <w:p w:rsidR="00BF6DC8" w:rsidRDefault="00BF6DC8" w:rsidP="00BF6DC8">
      <w:pPr>
        <w:pStyle w:val="BlockHeadings"/>
      </w:pPr>
      <w:r>
        <w:t>Racial Connections Key</w:t>
      </w:r>
    </w:p>
    <w:p w:rsidR="00BF6DC8" w:rsidRDefault="00BF6DC8" w:rsidP="00BF6DC8">
      <w:pPr>
        <w:pStyle w:val="Nothing"/>
      </w:pPr>
    </w:p>
    <w:p w:rsidR="00BF6DC8" w:rsidRDefault="00BF6DC8" w:rsidP="00BF6DC8">
      <w:pPr>
        <w:pStyle w:val="Tags"/>
      </w:pPr>
      <w:r>
        <w:t xml:space="preserve">Forging these connections in oppression is crucial and despite the difficulty of the issues dealing with these things in the context of debate structure is necessary to challenge each other on our various complicities </w:t>
      </w:r>
    </w:p>
    <w:p w:rsidR="00BF6DC8" w:rsidRPr="00BF4283" w:rsidRDefault="00BF6DC8" w:rsidP="00BF6DC8">
      <w:pPr>
        <w:pStyle w:val="Nothing"/>
      </w:pPr>
      <w:r w:rsidRPr="00BF4283">
        <w:rPr>
          <w:rStyle w:val="Author-Date"/>
        </w:rPr>
        <w:t>Harper</w:t>
      </w:r>
      <w:r>
        <w:t xml:space="preserve"> (Ph.D. from University of California, Davis, in the department of geography. Her passion is food and health geography as it pertains to females of the African diaspora living in the United States. She has been inspired by bell hooks, Frantz Fanon, INCITE! Women of Color Against Violence, James Baldwin, and the collective consciousness of Black womanists) </w:t>
      </w:r>
      <w:r w:rsidRPr="00BF4283">
        <w:rPr>
          <w:rStyle w:val="Author-Date"/>
        </w:rPr>
        <w:t>1</w:t>
      </w:r>
      <w:r>
        <w:rPr>
          <w:rStyle w:val="Author-Date"/>
        </w:rPr>
        <w:t>1</w:t>
      </w:r>
    </w:p>
    <w:p w:rsidR="00BF6DC8" w:rsidRPr="00F577A3" w:rsidRDefault="00BF6DC8" w:rsidP="00BF6DC8">
      <w:pPr>
        <w:pStyle w:val="Nothing"/>
      </w:pPr>
      <w:r w:rsidRPr="00F577A3">
        <w:t>(A. Breeze, Connections: SPECIESISM, RACISM, AND WHITENESS AS THE NORM, in Sister Species: Women, Animals, And Social Justice, eds. Lisa Kemmerer</w:t>
      </w:r>
      <w:r>
        <w:t>, pg. 75</w:t>
      </w:r>
      <w:r w:rsidRPr="00F577A3">
        <w:t>)</w:t>
      </w:r>
    </w:p>
    <w:p w:rsidR="00BF6DC8" w:rsidRDefault="00BF6DC8" w:rsidP="00BF6DC8">
      <w:pPr>
        <w:pStyle w:val="Nothing"/>
      </w:pPr>
    </w:p>
    <w:p w:rsidR="00BF6DC8" w:rsidRDefault="00BF6DC8" w:rsidP="00BF6DC8">
      <w:pPr>
        <w:pStyle w:val="Cards"/>
      </w:pPr>
      <w:r>
        <w:t>This type of reflection is often difficult even for the most liberal and "post- racial," white, animal rights activist. I would argue that such scrutiny is even tougher for many animal rights people of color—AR people who must battle both speciesism and continuous acts of covert whiteness and racist attitudes in a U.S. movement with only a handful of people of color.</w:t>
      </w:r>
    </w:p>
    <w:p w:rsidR="00BF6DC8" w:rsidRDefault="00BF6DC8" w:rsidP="00BF6DC8">
      <w:pPr>
        <w:pStyle w:val="Cards"/>
      </w:pPr>
      <w:r>
        <w:t>Growing up in the little American town of Lebanon, it was difficult for me to argue with peers and teachers about the importance of addressing racism and whiteness. Simultaneously, I felt isolated and frustrated by speciesism that was also accepted as the norm, and which surrounded me daily. Neither peers nor teachers understood why I refused to participate in dissection, and why I did not "appreciate" deer hunting (a huge "sport" in my town). After I told my fifth-grade teacher that I didn't want to drop a live worm into alcohol to kill it, and then dissect it, he told me repeatedly that worms do not have central nervous systems; hence, they "do not feel pain." Only through repeated stories, in my household, which exposed how our people were treated, did I become fully aware that pro-slavery whites deeply beheved that Africans could not feel pain; that we were believed to be "just like animals" who had no feel- ings, spirits, souls; we were just machines available to serve the purposes of white America. Perhaps my fifth-grade teacher did not know this.</w:t>
      </w:r>
    </w:p>
    <w:p w:rsidR="00BF6DC8" w:rsidRDefault="00BF6DC8" w:rsidP="00BF6DC8">
      <w:pPr>
        <w:pStyle w:val="Cards"/>
      </w:pPr>
      <w:r>
        <w:t xml:space="preserve">There are many facets to critical animal studies and animal rights activ- ism. It is important to note that, </w:t>
      </w:r>
      <w:r w:rsidRPr="008F1155">
        <w:rPr>
          <w:rStyle w:val="DebateUnderline"/>
        </w:rPr>
        <w:t>as an activist, I simply cannot ignore the very clear connections among racism, racialization, and whiteness on the one hand, and people's treatment and attitudes toward nonhuman animals</w:t>
      </w:r>
      <w:r>
        <w:t xml:space="preserve"> {regardless of whether they are vegan, supporters of "humane" meat and dairy, omnivorous, or "big game" hunters) on the </w:t>
      </w:r>
      <w:r w:rsidRPr="008F1155">
        <w:rPr>
          <w:rStyle w:val="DebateUnderline"/>
        </w:rPr>
        <w:t xml:space="preserve">other. For me, navigating a country in which speciesism, sexism, racism, and whiteness are an accepted reality, and </w:t>
      </w:r>
      <w:r w:rsidRPr="00AF054E">
        <w:rPr>
          <w:rStyle w:val="DebateUnderline"/>
        </w:rPr>
        <w:t xml:space="preserve">to stay silent about these acts of indifference and overt cruelty, would precipitate miserable lives for all beings and would continue to create communication gaps and animosity among racial and ethnic </w:t>
      </w:r>
      <w:r>
        <w:rPr>
          <w:rStyle w:val="DebateUnderline"/>
        </w:rPr>
        <w:t>communities with differing per</w:t>
      </w:r>
      <w:r w:rsidRPr="00AF054E">
        <w:rPr>
          <w:rStyle w:val="DebateUnderline"/>
        </w:rPr>
        <w:t>spectives on the treatment of certain humans and nonhuman animals</w:t>
      </w:r>
      <w:r w:rsidRPr="008F1155">
        <w:rPr>
          <w:rStyle w:val="DebateUnderline"/>
        </w:rPr>
        <w:t>.</w:t>
      </w:r>
    </w:p>
    <w:p w:rsidR="00BF6DC8" w:rsidRDefault="00BF6DC8" w:rsidP="00BF6DC8">
      <w:pPr>
        <w:pStyle w:val="Cards"/>
      </w:pPr>
      <w:r>
        <w:t xml:space="preserve">So, here I am, asking these questions. </w:t>
      </w:r>
      <w:r w:rsidRPr="008F1155">
        <w:rPr>
          <w:rStyle w:val="DebateUnderline"/>
        </w:rPr>
        <w:t>If you're sincerely interested in ending racism, you must recognize racism's roots in our relationships with, and constructions of, "the place of the animal</w:t>
      </w:r>
      <w:r>
        <w:t xml:space="preserve">." </w:t>
      </w:r>
      <w:r w:rsidRPr="008F1155">
        <w:rPr>
          <w:rStyle w:val="DebateUnderline"/>
        </w:rPr>
        <w:t>And if you're sincerely interested in ending nonhuman animal exploitation, you must educate yourself on the connections between the social constructions of whiteness, racialization, and racisms</w:t>
      </w:r>
      <w:r>
        <w:t xml:space="preserve"> {as well as sexisms, nationalisms, etc.), and animal abuse.</w:t>
      </w:r>
    </w:p>
    <w:p w:rsidR="00BF6DC8" w:rsidRDefault="00BF6DC8" w:rsidP="00BF6DC8">
      <w:pPr>
        <w:pStyle w:val="Cards"/>
      </w:pPr>
      <w:r>
        <w:t>It's simple: it's all connected.</w:t>
      </w:r>
    </w:p>
    <w:p w:rsidR="00BF6DC8" w:rsidRPr="00F577A3" w:rsidRDefault="00BF6DC8" w:rsidP="00BF6DC8">
      <w:pPr>
        <w:pStyle w:val="Cards"/>
      </w:pPr>
      <w:r w:rsidRPr="00F577A3">
        <w:t>Animal rights activists are often frustrated when animal exploiters become defensive or downright hostile if asked simply to reconsider what they've been taught about a "normal" diet, or "normal" reactions to animal suffering. I'm asking you to do the same. And if you are white and/or "postracial," and be- come defensive or downright hostile when I ask you to reflect on the effects of "whiteness as the norm," racialization, and racism on your perceptions, how can you ask others to reconsider—let alone change</w:t>
      </w:r>
      <w:r w:rsidRPr="008F1155">
        <w:rPr>
          <w:rStyle w:val="DebateUnderline"/>
        </w:rPr>
        <w:t>? How can any of us be exempt from</w:t>
      </w:r>
      <w:r w:rsidRPr="00F577A3">
        <w:t xml:space="preserve"> the </w:t>
      </w:r>
      <w:r w:rsidRPr="008F1155">
        <w:rPr>
          <w:rStyle w:val="DebateUnderline"/>
        </w:rPr>
        <w:t>same critical reflexivity and emotionally difficult self-analysis that we demand</w:t>
      </w:r>
      <w:r w:rsidRPr="00F577A3">
        <w:t xml:space="preserve"> from speciesists?</w:t>
      </w:r>
    </w:p>
    <w:p w:rsidR="00BF6DC8" w:rsidRPr="00F577A3" w:rsidRDefault="00BF6DC8" w:rsidP="00BF6DC8">
      <w:pPr>
        <w:pStyle w:val="Cards"/>
      </w:pPr>
      <w:r w:rsidRPr="00F577A3">
        <w:t xml:space="preserve">These questions, and their reflective process, are not easy. </w:t>
      </w:r>
      <w:r w:rsidRPr="008F1155">
        <w:rPr>
          <w:rStyle w:val="DebateUnderline"/>
        </w:rPr>
        <w:t>They are trans- formative and often take us to places in our minds, and in our pasts, that we have swept under the rug; for some of us, institutionalized racism, whiteness, and/or speciesism have become so invisible in "everyday life" that it is difficult to comprehend or grasp the implications ofthis ongoing, pervasive oppression</w:t>
      </w:r>
      <w:r w:rsidRPr="00F577A3">
        <w:t>.</w:t>
      </w:r>
    </w:p>
    <w:p w:rsidR="00BF6DC8" w:rsidRPr="00F577A3" w:rsidRDefault="00BF6DC8" w:rsidP="00BF6DC8">
      <w:pPr>
        <w:pStyle w:val="Cards"/>
      </w:pPr>
      <w:r w:rsidRPr="008F1155">
        <w:rPr>
          <w:rStyle w:val="DebateUnderline"/>
        </w:rPr>
        <w:t>For many people of color, being forced to accept whiteness as the</w:t>
      </w:r>
      <w:r w:rsidRPr="00F577A3">
        <w:t xml:space="preserve"> local and national </w:t>
      </w:r>
      <w:r w:rsidRPr="008F1155">
        <w:rPr>
          <w:rStyle w:val="DebateUnderline"/>
        </w:rPr>
        <w:t>norm</w:t>
      </w:r>
      <w:r w:rsidRPr="00F577A3">
        <w:t>—enduring racism in our daily lives—</w:t>
      </w:r>
      <w:r w:rsidRPr="008F1155">
        <w:rPr>
          <w:rStyle w:val="DebateUnderline"/>
        </w:rPr>
        <w:t>has become so commonplace that it is difficult even to comprehend why we should take a deep look at how we have built our racial, ethnic, and/or cultural identities around</w:t>
      </w:r>
      <w:r w:rsidRPr="00F577A3">
        <w:t xml:space="preserve"> our perceptions of, and relationships with, </w:t>
      </w:r>
      <w:r w:rsidRPr="008F1155">
        <w:rPr>
          <w:rStyle w:val="DebateUnderline"/>
        </w:rPr>
        <w:t>nonhuman animals</w:t>
      </w:r>
      <w:r w:rsidRPr="00F577A3">
        <w:t>.</w:t>
      </w:r>
    </w:p>
    <w:p w:rsidR="00BF6DC8" w:rsidRPr="00F577A3" w:rsidRDefault="00BF6DC8" w:rsidP="00BF6DC8">
      <w:pPr>
        <w:pStyle w:val="Cards"/>
      </w:pPr>
      <w:r w:rsidRPr="008F1155">
        <w:rPr>
          <w:rStyle w:val="DebateUnderline"/>
        </w:rPr>
        <w:t>The last thing that most folks want to admit is that they cause suffering to humans, nonhuman animals, or both</w:t>
      </w:r>
      <w:r w:rsidRPr="00F577A3">
        <w:t xml:space="preserve">, and have for their entire life. </w:t>
      </w:r>
      <w:r w:rsidRPr="008F1155">
        <w:rPr>
          <w:rStyle w:val="DebateUnderline"/>
        </w:rPr>
        <w:t xml:space="preserve">This realization can be traumatizing. But the potential for trauma is even greater if </w:t>
      </w:r>
      <w:r w:rsidRPr="0091518E">
        <w:t>those of us in the animal rights movement don't explore these issues c</w:t>
      </w:r>
      <w:r w:rsidRPr="00F577A3">
        <w:t>arefully,</w:t>
      </w:r>
      <w:r>
        <w:t xml:space="preserve"> </w:t>
      </w:r>
      <w:r w:rsidRPr="00F577A3">
        <w:t>critically—</w:t>
      </w:r>
      <w:r w:rsidRPr="0091518E">
        <w:rPr>
          <w:rStyle w:val="DebateUnderline"/>
        </w:rPr>
        <w:t>if we are afraid to challenge other, linked zones of power, privilege, and comfort</w:t>
      </w:r>
      <w:r w:rsidRPr="00F577A3">
        <w:t>.</w:t>
      </w:r>
    </w:p>
    <w:p w:rsidR="00BF6DC8" w:rsidRDefault="00BF6DC8" w:rsidP="00BF6DC8">
      <w:pPr>
        <w:pStyle w:val="Nothing"/>
      </w:pPr>
    </w:p>
    <w:p w:rsidR="00BF6DC8" w:rsidRDefault="00BF6DC8" w:rsidP="00BF6DC8">
      <w:pPr>
        <w:pStyle w:val="Tags"/>
      </w:pPr>
      <w:r>
        <w:t>It takes out solvency for the Aff and is critical to broader activism – Black feminist scholar A. Breeze Harper write’s quoting poet Dick Gregory</w:t>
      </w:r>
    </w:p>
    <w:p w:rsidR="00BF6DC8" w:rsidRPr="00BF4283" w:rsidRDefault="00BF6DC8" w:rsidP="00BF6DC8">
      <w:pPr>
        <w:pStyle w:val="Nothing"/>
      </w:pPr>
      <w:r w:rsidRPr="00BF4283">
        <w:rPr>
          <w:rStyle w:val="Author-Date"/>
        </w:rPr>
        <w:t>Harper</w:t>
      </w:r>
      <w:r>
        <w:t xml:space="preserve"> (Ph.D. from University of California, Davis, in the department of geography. Her passion is food and health geography as it pertains to females of the African diaspora living in the United States. She has been inspired by bell hooks, Frantz Fanon, INCITE! Women of Color Against Violence, James Baldwin, and the collective consciousness of Black womanists) </w:t>
      </w:r>
      <w:r w:rsidRPr="00BF4283">
        <w:rPr>
          <w:rStyle w:val="Author-Date"/>
        </w:rPr>
        <w:t>10</w:t>
      </w:r>
    </w:p>
    <w:p w:rsidR="00BF6DC8" w:rsidRDefault="00BF6DC8" w:rsidP="00BF6DC8">
      <w:pPr>
        <w:pStyle w:val="Nothing"/>
        <w:rPr>
          <w:rFonts w:ascii="Times" w:hAnsi="Times" w:cs="Times"/>
        </w:rPr>
      </w:pPr>
      <w:r w:rsidRPr="00171B5A">
        <w:t xml:space="preserve">(A. Breeze, </w:t>
      </w:r>
      <w:r>
        <w:t>SOCIAL JUSTICE BELIEFS AND ADDICTION TO UNCOMPASSIONATE CONSUMPTION</w:t>
      </w:r>
    </w:p>
    <w:p w:rsidR="00BF6DC8" w:rsidRPr="002B67FF" w:rsidRDefault="00BF6DC8" w:rsidP="00BF6DC8">
      <w:pPr>
        <w:pStyle w:val="Nothing"/>
        <w:rPr>
          <w:rFonts w:ascii="Times" w:hAnsi="Times" w:cs="Times"/>
        </w:rPr>
      </w:pPr>
      <w:r>
        <w:t>FOOD FOR THOUGHT</w:t>
      </w:r>
      <w:r w:rsidRPr="00171B5A">
        <w:t xml:space="preserve">, </w:t>
      </w:r>
      <w:r>
        <w:t xml:space="preserve">in </w:t>
      </w:r>
      <w:r w:rsidRPr="00171B5A">
        <w:rPr>
          <w:i/>
        </w:rPr>
        <w:t>Sistah Vegan: Black Female Vegans Speak on Food, Identity, Health and Society</w:t>
      </w:r>
      <w:r w:rsidRPr="00171B5A">
        <w:t>, eds A. Breeze Harper, pg.</w:t>
      </w:r>
      <w:r>
        <w:t xml:space="preserve"> 20-2)</w:t>
      </w:r>
    </w:p>
    <w:p w:rsidR="00BF6DC8" w:rsidRDefault="00BF6DC8" w:rsidP="00BF6DC8">
      <w:pPr>
        <w:pStyle w:val="Nothing"/>
      </w:pPr>
    </w:p>
    <w:p w:rsidR="00BF6DC8" w:rsidRPr="006E64DF" w:rsidRDefault="00BF6DC8" w:rsidP="00BF6DC8">
      <w:pPr>
        <w:pStyle w:val="Cards"/>
      </w:pPr>
      <w:r w:rsidRPr="006E64DF">
        <w:t>I</w:t>
      </w:r>
      <w:r>
        <w:t xml:space="preserve"> </w:t>
      </w:r>
      <w:r w:rsidRPr="006E64DF">
        <w:t>grew up working class in a blue-collar town. Since my teenage years, I have been a fervent literary activist when it comes to antiracism, anticlassism, and antisexism. However</w:t>
      </w:r>
      <w:r w:rsidRPr="00C10110">
        <w:rPr>
          <w:rStyle w:val="DebateUnderline"/>
        </w:rPr>
        <w:t>, I was never able to understand how eco-sustainability, animal rights, and plant-based diets could be integral to my work</w:t>
      </w:r>
      <w:r w:rsidRPr="006E64DF">
        <w:t xml:space="preserve">. </w:t>
      </w:r>
      <w:r w:rsidRPr="00C10110">
        <w:rPr>
          <w:rStyle w:val="DebateUnderline"/>
        </w:rPr>
        <w:t>I honestly thought that these issues were the domain of the privileged, white, middle- and upper-class people of America.</w:t>
      </w:r>
      <w:r w:rsidRPr="006E64DF">
        <w:t xml:space="preserve"> Sure, it was easyfor them, I had thought with ignorance and prejudice. </w:t>
      </w:r>
      <w:r w:rsidRPr="00C10110">
        <w:rPr>
          <w:rStyle w:val="DebateUnderline"/>
        </w:rPr>
        <w:t>Race and class struggle is not a realityfor them, so they can "waste" their time on saving dolphins</w:t>
      </w:r>
      <w:r w:rsidRPr="006E64DF">
        <w:t xml:space="preserve">, whining about recycling cans, and preserving Redwood trees </w:t>
      </w:r>
      <w:r w:rsidRPr="00C10110">
        <w:rPr>
          <w:rStyle w:val="DebateUnderline"/>
        </w:rPr>
        <w:t>while my Black and brown brothas continue to bedenied "human rights" because of the color of our skin</w:t>
      </w:r>
      <w:r w:rsidRPr="006E64DF">
        <w:t>.</w:t>
      </w:r>
    </w:p>
    <w:p w:rsidR="00BF6DC8" w:rsidRPr="006E64DF" w:rsidRDefault="00BF6DC8" w:rsidP="00BF6DC8">
      <w:pPr>
        <w:pStyle w:val="Cards"/>
      </w:pPr>
      <w:r w:rsidRPr="00C10110">
        <w:t>It has been only in the past several years that I realized that eco-sustainability, nonhuman animal rights, plant-based diets, and human rights are inextricably linked. Unfortunately</w:t>
      </w:r>
      <w:r w:rsidRPr="006E64DF">
        <w:t xml:space="preserve">, in my opinion, it has been the tone and delivery of the message—via the white, class-privileged perspective—that has been offensive to a majority of people of color and working-class peo- ple in America. Though there are many factors that prevent people of color and working- class people from practicing plant-based diets, eco-sustainability, and more (such as environ- mental racism, financial stability, connections food has to ethnic solidarity, and so on), this chapter focuses largely on </w:t>
      </w:r>
      <w:r w:rsidRPr="00C10110">
        <w:rPr>
          <w:rStyle w:val="DebateUnderline"/>
        </w:rPr>
        <w:t>why people of color engaged in antiracism and antipoverty social justice work can strengthen their understanding of social justice by taking a critical and often difficult look at how our consumption choices</w:t>
      </w:r>
      <w:r w:rsidRPr="006E64DF">
        <w:t>—dietary and nondietary—</w:t>
      </w:r>
      <w:r w:rsidRPr="00C10110">
        <w:rPr>
          <w:rStyle w:val="DebateUnderline"/>
        </w:rPr>
        <w:t>may actually be hindering our social justice activism</w:t>
      </w:r>
      <w:r w:rsidRPr="006E64DF">
        <w:t>. I know that health problems due to improper nutrition and knowledge about food are not specific to "ethnic diets," such as postindustrialist Soul Food among Black people. A sig- nificant number of people in the U.S. are suffering from improper nutrition and inadequate health care. My research interests are specific to the intersections of health disparities, and perceptions of social justice, animal rights, environmental racism, and critical race theory as it pertains to Black- and brown-identified people in North America.</w:t>
      </w:r>
    </w:p>
    <w:p w:rsidR="00BF6DC8" w:rsidRPr="006E64DF" w:rsidRDefault="00BF6DC8" w:rsidP="00BF6DC8">
      <w:pPr>
        <w:pStyle w:val="Cards"/>
      </w:pPr>
      <w:r w:rsidRPr="006E64DF">
        <w:t>I have experienced personally over the past few years how a purity of diet and thought are interrelated. And when Americans become truly concerned with the purity of the food that enters their own personal systems, when they learn to eat properly, we can expect to see profound changes effected in the social and political system of this nation. The two systems are inseparable.1</w:t>
      </w:r>
    </w:p>
    <w:p w:rsidR="00BF6DC8" w:rsidRPr="00C10110" w:rsidRDefault="00BF6DC8" w:rsidP="00BF6DC8">
      <w:pPr>
        <w:pStyle w:val="Cards"/>
        <w:rPr>
          <w:rStyle w:val="DebateUnderline"/>
        </w:rPr>
      </w:pPr>
      <w:r w:rsidRPr="006E64DF">
        <w:t xml:space="preserve">The above quote is by Dick Gregory, civil rights activist, comedian, and nutritional lib- erationist, who has spent much of his adult life advocating that </w:t>
      </w:r>
      <w:r w:rsidRPr="00C10110">
        <w:t>people in America—particularly</w:t>
      </w:r>
      <w:r w:rsidRPr="00C10110">
        <w:rPr>
          <w:rStyle w:val="DebateUnderline"/>
        </w:rPr>
        <w:t xml:space="preserve"> African-Americans</w:t>
      </w:r>
      <w:r w:rsidRPr="00C10110">
        <w:rPr>
          <w:b/>
        </w:rPr>
        <w:t>—</w:t>
      </w:r>
      <w:r w:rsidRPr="00C10110">
        <w:rPr>
          <w:rStyle w:val="DebateUnderline"/>
        </w:rPr>
        <w:t>cannot obtain true social justice until we begin to question our postindustrial, unhealthy dietary practices and food beliefs</w:t>
      </w:r>
      <w:r w:rsidRPr="006E64DF">
        <w:t xml:space="preserve">. Gregory believes that the sugar-laden, meaty-dairy, high-fat-saturated, junk-food diet of Black America is at the root 3 of many of our social justice problems. Gregory's concerns, voiced decades ago, ring espe- cially true for today's Black population in the U.S., whose health has been compromised due 4 to our diets and inadequate health care. </w:t>
      </w:r>
      <w:r w:rsidRPr="00AF054E">
        <w:t xml:space="preserve">Gregory states: </w:t>
      </w:r>
    </w:p>
    <w:p w:rsidR="00BF6DC8" w:rsidRPr="006E64DF" w:rsidRDefault="00BF6DC8" w:rsidP="00BF6DC8">
      <w:pPr>
        <w:pStyle w:val="Cards"/>
      </w:pPr>
      <w:r w:rsidRPr="00AF054E">
        <w:t>I personally would say that the quickest way to wipe out a group of people is to put them on a Soul Food diet.</w:t>
      </w:r>
      <w:r w:rsidRPr="006E64DF">
        <w:t xml:space="preserve"> One of the tragedies is that the very folks in the Black com- munity who are most sophisticated in terms of the political realities in this country are nonetheless advocates of "Soul Food." </w:t>
      </w:r>
      <w:r w:rsidRPr="00AF054E">
        <w:t>They will lay down a heavy rap on genocide in America with regard to Black folks, then walk into a Soul Food restaurant and help the genocide along</w:t>
      </w:r>
      <w:r w:rsidRPr="006E64DF">
        <w:t xml:space="preserve">. </w:t>
      </w:r>
    </w:p>
    <w:p w:rsidR="00BF6DC8" w:rsidRPr="006E64DF" w:rsidRDefault="00BF6DC8" w:rsidP="00BF6DC8">
      <w:pPr>
        <w:pStyle w:val="Cards"/>
      </w:pPr>
    </w:p>
    <w:p w:rsidR="00BF6DC8" w:rsidRPr="00C10110" w:rsidRDefault="00BF6DC8" w:rsidP="00BF6DC8">
      <w:pPr>
        <w:pStyle w:val="Cards"/>
        <w:rPr>
          <w:rStyle w:val="DebateUnderline"/>
        </w:rPr>
      </w:pPr>
      <w:r w:rsidRPr="00C10110">
        <w:rPr>
          <w:rStyle w:val="DebateUnderline"/>
        </w:rPr>
        <w:t xml:space="preserve">The implications of this brotha's words are profound and unsettling—especially since Soul Food has been rooted in how many Black-identified </w:t>
      </w:r>
      <w:r>
        <w:rPr>
          <w:rStyle w:val="DebateUnderline"/>
        </w:rPr>
        <w:t>people embrace or define their</w:t>
      </w:r>
      <w:r w:rsidRPr="00C10110">
        <w:rPr>
          <w:rStyle w:val="DebateUnderline"/>
        </w:rPr>
        <w:t> "Blackness</w:t>
      </w:r>
      <w:r w:rsidRPr="006E64DF">
        <w:t xml:space="preserve">." However, it is with Gregory's words that I feel </w:t>
      </w:r>
      <w:r w:rsidRPr="00C10110">
        <w:rPr>
          <w:rStyle w:val="DebateUnderline"/>
        </w:rPr>
        <w:t>I must scrutinize how collectively our health and consumption practices</w:t>
      </w:r>
      <w:r w:rsidRPr="006E64DF">
        <w:t xml:space="preserve"> (food as well as nondietary) </w:t>
      </w:r>
      <w:r w:rsidRPr="00C10110">
        <w:rPr>
          <w:rStyle w:val="DebateUnderline"/>
        </w:rPr>
        <w:t>are frequently contra- dictory to our social justice beliefs, in the Black community as well as other communities engaged in antiracist and antipoverty social justice work in the U.S.</w:t>
      </w:r>
    </w:p>
    <w:p w:rsidR="00BF6DC8" w:rsidRPr="00823199" w:rsidRDefault="00BF6DC8" w:rsidP="00BF6DC8">
      <w:pPr>
        <w:pStyle w:val="Nothing"/>
      </w:pPr>
    </w:p>
    <w:p w:rsidR="00BF6DC8" w:rsidRPr="0082223D" w:rsidRDefault="00BF6DC8" w:rsidP="00BF6DC8">
      <w:pPr>
        <w:pStyle w:val="Nothing"/>
      </w:pPr>
    </w:p>
    <w:p w:rsidR="00BF6DC8" w:rsidRPr="00963021" w:rsidRDefault="00BF6DC8" w:rsidP="00BF6DC8">
      <w:pPr>
        <w:pStyle w:val="Nothing"/>
      </w:pPr>
    </w:p>
    <w:p w:rsidR="00BF6DC8" w:rsidRDefault="00BF6DC8" w:rsidP="00BF6DC8">
      <w:pPr>
        <w:pStyle w:val="Nothing"/>
      </w:pPr>
    </w:p>
    <w:p w:rsidR="00BF6DC8" w:rsidRDefault="00BF6DC8" w:rsidP="00BF6DC8">
      <w:pPr>
        <w:pStyle w:val="Nothing"/>
      </w:pPr>
    </w:p>
    <w:p w:rsidR="00BF6DC8" w:rsidRDefault="00BF6DC8" w:rsidP="00BF6DC8">
      <w:pPr>
        <w:pStyle w:val="Nothing"/>
      </w:pPr>
    </w:p>
    <w:p w:rsidR="00BF6DC8" w:rsidRPr="0015489A" w:rsidRDefault="00BF6DC8" w:rsidP="00BF6DC8">
      <w:pPr>
        <w:pStyle w:val="Nothing"/>
      </w:pPr>
    </w:p>
    <w:p w:rsidR="00BF6DC8" w:rsidRPr="00C81A04" w:rsidRDefault="00BF6DC8" w:rsidP="00BF6DC8">
      <w:pPr>
        <w:pStyle w:val="Nothing"/>
      </w:pPr>
    </w:p>
    <w:p w:rsidR="00BF6DC8" w:rsidRPr="00F940C0" w:rsidRDefault="00BF6DC8" w:rsidP="00BF6DC8">
      <w:pPr>
        <w:pStyle w:val="Nothing"/>
      </w:pPr>
    </w:p>
    <w:p w:rsidR="00BF6DC8" w:rsidRDefault="00BF6DC8" w:rsidP="00BF6DC8">
      <w:pPr>
        <w:pStyle w:val="Nothing"/>
      </w:pPr>
    </w:p>
    <w:p w:rsidR="00BF6DC8" w:rsidRPr="00254D74" w:rsidRDefault="00BF6DC8" w:rsidP="00BF6DC8">
      <w:pPr>
        <w:pStyle w:val="Nothing"/>
      </w:pPr>
    </w:p>
    <w:p w:rsidR="00BF6DC8" w:rsidRPr="00E27C11" w:rsidRDefault="00BF6DC8" w:rsidP="00BF6DC8">
      <w:pPr>
        <w:pStyle w:val="Nothing"/>
      </w:pPr>
    </w:p>
    <w:p w:rsidR="00BF6DC8" w:rsidRDefault="00BF6DC8" w:rsidP="00BF6DC8">
      <w:pPr>
        <w:pStyle w:val="BlockHeadings"/>
      </w:pPr>
      <w:r>
        <w:t>***Alt***</w:t>
      </w:r>
    </w:p>
    <w:p w:rsidR="00BF6DC8" w:rsidRDefault="00BF6DC8" w:rsidP="00BF6DC8">
      <w:pPr>
        <w:pStyle w:val="Nothing"/>
      </w:pPr>
    </w:p>
    <w:p w:rsidR="00BF6DC8" w:rsidRDefault="00BF6DC8" w:rsidP="00BF6DC8">
      <w:pPr>
        <w:pStyle w:val="BlockHeadings"/>
      </w:pPr>
      <w:r>
        <w:t>1NC Rejection Alt Solvency</w:t>
      </w:r>
    </w:p>
    <w:p w:rsidR="00BF6DC8" w:rsidRDefault="00BF6DC8" w:rsidP="00BF6DC8">
      <w:pPr>
        <w:pStyle w:val="Nothing"/>
      </w:pPr>
    </w:p>
    <w:p w:rsidR="00BF6DC8" w:rsidRDefault="00BF6DC8" w:rsidP="00BF6DC8">
      <w:pPr>
        <w:pStyle w:val="Tags"/>
      </w:pPr>
      <w:r>
        <w:t>Refuse the choice of the affirmative – Only an absolute refusal to move the lines of violence can prevent the liquidation of life</w:t>
      </w:r>
    </w:p>
    <w:p w:rsidR="00BF6DC8" w:rsidRDefault="00BF6DC8" w:rsidP="00BF6DC8">
      <w:pPr>
        <w:pStyle w:val="Nothing"/>
      </w:pPr>
      <w:r w:rsidRPr="005A65C2">
        <w:rPr>
          <w:rStyle w:val="Author-Date"/>
        </w:rPr>
        <w:t xml:space="preserve">Pugliese </w:t>
      </w:r>
      <w:r>
        <w:t xml:space="preserve">(an Associate Professor of Cultural Studies at Macquarie University, Sydney) </w:t>
      </w:r>
      <w:r w:rsidRPr="005A65C2">
        <w:rPr>
          <w:rStyle w:val="Author-Date"/>
        </w:rPr>
        <w:t>13</w:t>
      </w:r>
    </w:p>
    <w:p w:rsidR="00BF6DC8" w:rsidRDefault="00BF6DC8" w:rsidP="00BF6DC8">
      <w:pPr>
        <w:pStyle w:val="Nothing"/>
      </w:pPr>
      <w:r>
        <w:t>(Joseph, State Violence and the Execution of Law, pg. 95-7)</w:t>
      </w:r>
    </w:p>
    <w:p w:rsidR="00BF6DC8" w:rsidRDefault="00BF6DC8" w:rsidP="00BF6DC8">
      <w:pPr>
        <w:pStyle w:val="Nothing"/>
      </w:pPr>
    </w:p>
    <w:p w:rsidR="00BF6DC8" w:rsidRPr="00DE25A5" w:rsidRDefault="00BF6DC8" w:rsidP="00BF6DC8">
      <w:pPr>
        <w:pStyle w:val="Cards"/>
      </w:pPr>
      <w:r w:rsidRPr="00BB79DA">
        <w:rPr>
          <w:rStyle w:val="DebateUnderline"/>
        </w:rPr>
        <w:t>In the pumpkin patch, the hooded detainees are compelled to embody the strange hybrid of vegetable-animal life</w:t>
      </w:r>
      <w:r w:rsidRPr="00DE25A5">
        <w:t>. They fulfill, in a grotesque fashion, Martin Heidegger’s euro-anthropocentric vision of the hierarchy of entities that inhabit the world: ‘man is not merely a part of the world but is also master and servant of the world in the sense of “having” world. Man has world.’ The hierarchy of life, after this imperial ground-clearing opening statement, follows: ‘[1] the stone (material object) is worldless; [2] the animal is poor in the world; [3] man is world-forming.’20 In the context of Guantánamo’s ‘pumpkin patch,’ the masters of the world govern their militarized domain and all its entities according to the biopolitical hierarchy of life. As masters of the world, they are indeed world-forming, as they shape and constitute the lives, deaths and realities of their subjugated subjects. In the ‘pumpkin patch,’ the detainee, that strange hybrid that has been reduced to animal-vegetable, is both worldless (in the absolute denial through shackling, hooding, manacling and goggling of his world-forming sensorium) and, once dispatched to his cage, entirely poor in the world, as he is stripped naked and denied the most rudimentary of things essential to a liveable existence.</w:t>
      </w:r>
    </w:p>
    <w:p w:rsidR="00BF6DC8" w:rsidRPr="00DE25A5" w:rsidRDefault="00BF6DC8" w:rsidP="00BF6DC8">
      <w:pPr>
        <w:pStyle w:val="Cards"/>
      </w:pPr>
      <w:r w:rsidRPr="00DE25A5">
        <w:t xml:space="preserve">Critically, </w:t>
      </w:r>
      <w:r w:rsidRPr="00BB79DA">
        <w:rPr>
          <w:rStyle w:val="DebateUnderline"/>
        </w:rPr>
        <w:t>the ‘solution’ to this regime of violence is not to shuffle the categories of life up or down the biopolitical hierarchy as this merely reproduces the system while leaving intact the governing power of the biopolitical cut and its attendant violent effects.</w:t>
      </w:r>
      <w:r w:rsidRPr="00DE25A5">
        <w:t xml:space="preserve"> Reflecting on the possibility of disrupting this biopolitical regime and its hierarchies of life, Agamben writes:</w:t>
      </w:r>
    </w:p>
    <w:p w:rsidR="00BF6DC8" w:rsidRPr="00DE25A5" w:rsidRDefault="00BF6DC8" w:rsidP="00BF6DC8">
      <w:pPr>
        <w:pStyle w:val="Cards"/>
      </w:pPr>
      <w:r w:rsidRPr="00DE25A5">
        <w:t xml:space="preserve">in our culture man has always been the result of a simultaneous division and articulation of the animal and the human, in which one of the two terms of the operation was what was at stake in it. </w:t>
      </w:r>
      <w:r w:rsidRPr="00BB79DA">
        <w:rPr>
          <w:rStyle w:val="DebateUnderline"/>
        </w:rPr>
        <w:t>To render inoperative the machine that governs our conception of man will therefore mean no longer to seek new – more effective or authentic – articulations, but rather to show the central emptiness, the hiatus that – within man – separates man and animal</w:t>
      </w:r>
      <w:r w:rsidRPr="00DE25A5">
        <w:t>, and to risk ourselves in this emptiness: the suspension of the suspension.21</w:t>
      </w:r>
    </w:p>
    <w:p w:rsidR="00BF6DC8" w:rsidRPr="00DE25A5" w:rsidRDefault="00BF6DC8" w:rsidP="00BF6DC8">
      <w:pPr>
        <w:pStyle w:val="Cards"/>
      </w:pPr>
      <w:r w:rsidRPr="00DE25A5">
        <w:t xml:space="preserve">Precisely because everything is always already at stake in the continued mobiliza- tion of biopolitical caesurae, </w:t>
      </w:r>
      <w:r w:rsidRPr="00BB79DA">
        <w:rPr>
          <w:rStyle w:val="DebateUnderline"/>
        </w:rPr>
        <w:t>the seeking of new articulations of life that will be valorized as more ‘authentic’ will merely reproduce the machine without having eliminated its capacity for violence as ensured by the re-articulation of the biopo- litical cut</w:t>
      </w:r>
      <w:r w:rsidRPr="00DE25A5">
        <w:t>. Looking back at the biopolitical infrastructure of the Nazi state, one can clearly see the imbrication of ecology, the regime of animal rights, and the racio- speciesist branding of Jews as collectively exemplifying the dangers of seeking more ‘authentic’ articulations of animals and humans that are predicated on the biopolitical division and its capacity for inversions and recalibrations while leaving the violent order of the biopolitical regime intact. The Nazis effectively called for a more ‘authentic’ relation to nature (‘blood and soil’) that was buttressed by animal rights (Reich Animal Protection laws) and the rights of nature (Reich Law on the Protection of Nature).22 Animals and nature were thereby recalibrated up the speciesist scale at the expense of Jews. Deploying the violence of racio- speciesism, the Nazis animalized Jews as ‘rats,’ ‘vermin’ and other low life forms, situated them at the bottom of the biopolitical hierarchy, and then proceeded to enact the very cruelty and exterminatory violence (cattle car transport, herding in camps replicating stockyards and the industrialized killing procedures of animal slaughterhouses) that they had outlawed against animals. The Nazi state also exemplifies the manner in which the regime of (animal) rights can be perfectly accommodated within the most genocidal forms of state violence. This is so, precisely because the prior concept of human rights is always-already founded on the human/animal biopolitical caesura and its asymmetry of power – otherwise the very categories of ‘human’ and ‘animal’ rights would fail to achieve cultural intelligibility. The paternal distribution of rights to non-human animals still pivots on this asymmetrical a priori. Even as it extends its seemingly benevolent regime of rights and protections to animals, rights discourse, by disavowing this violent a priori, merely reproduces the species war by other means.</w:t>
      </w:r>
    </w:p>
    <w:p w:rsidR="00BF6DC8" w:rsidRPr="00DE25A5" w:rsidRDefault="00BF6DC8" w:rsidP="00BF6DC8">
      <w:pPr>
        <w:pStyle w:val="Cards"/>
      </w:pPr>
    </w:p>
    <w:p w:rsidR="00BF6DC8" w:rsidRPr="00DE25A5" w:rsidRDefault="00BF6DC8" w:rsidP="00BF6DC8">
      <w:pPr>
        <w:pStyle w:val="Cards"/>
      </w:pPr>
      <w:r w:rsidRPr="00BB79DA">
        <w:rPr>
          <w:rStyle w:val="DebateUnderline"/>
        </w:rPr>
        <w:t>In order to short-circuit this machine, a deconstructive move is needed</w:t>
      </w:r>
      <w:r w:rsidRPr="00DE25A5">
        <w:t xml:space="preserve">, a move that refuses to participate in the mere overturning of the binarized hierarchy, for example: animal &gt; human, and that effectively displaces the hierarchy by disclosing the conceptual aporias that drive it. </w:t>
      </w:r>
      <w:r w:rsidRPr="00BB79DA">
        <w:rPr>
          <w:rStyle w:val="DebateUnderline"/>
        </w:rPr>
        <w:t>The challenge is to proceed to inhabit the hiatus, to run the risk of living the ‘emptiness’ of an atopical locus that is neither animal nor human</w:t>
      </w:r>
      <w:r w:rsidRPr="00DE25A5">
        <w:t xml:space="preserve">. </w:t>
      </w:r>
      <w:r w:rsidRPr="00BB79DA">
        <w:rPr>
          <w:rStyle w:val="DebateUnderline"/>
        </w:rPr>
        <w:t>This non-foundational locus is the space that Agamben designates as ‘the open,’ marked by the ‘reciprocal suspension of the two terms [human/animal], something for which we perhaps have no name and which is neither animal nor [hu]man [and that] settles in between nature and humanity.</w:t>
      </w:r>
      <w:r w:rsidRPr="00DE25A5">
        <w:t xml:space="preserve">’ Critically, the reciprocal suspension articulates ‘the play between the two terms, their immediate constellation in a non-coincidence.’23 In naming their constellation in a non-coincidence, Agamben enunciates the possibility of a Levinasian ethics that refuses the anthropocentric assimilation of the Other/animal/nature into the imperialism of the Same/human. The urgent necessity of instigating the move to render inoperative this anthropocentric regime is not incidental to the violent biopolitical operations of the state. On the contrary, state violence is viru- lently animated by the logic of the biopolitical caesura and its ‘anthropological machine’ – which ‘produce[s] the human through the suspension and capture of the inhuman.’24 </w:t>
      </w:r>
      <w:r w:rsidRPr="00BB79DA">
        <w:rPr>
          <w:rStyle w:val="DebateUnderline"/>
        </w:rPr>
        <w:t>The anthropocentrism that drives this biopolitical regime ensures that whatever is designated as non-human-animal life continues to be branded not only as expendable and as legitimately enslaveable but as the quintessential ‘unsavable figure of life</w:t>
      </w:r>
      <w:r w:rsidRPr="00DE25A5">
        <w:t xml:space="preserve">.’25 The aporetic force that drives this regime is exposed with perverse irony in one of the entries of the al-Qahtani interrogation log, which documents an interrogator reading to the detainee in the course of his torture session two quotes from the book What Makes a Terrorist and Why?: ‘The second quote pointed out that the terrorist must dehumanize their victims and avoid thinking in terms of guilt or innocence.’ </w:t>
      </w:r>
      <w:r w:rsidRPr="00BB79DA">
        <w:rPr>
          <w:rStyle w:val="DebateUnderline"/>
        </w:rPr>
        <w:t xml:space="preserve">In the context of the post-9/11 US gulags, </w:t>
      </w:r>
      <w:r w:rsidRPr="00D40F79">
        <w:rPr>
          <w:rStyle w:val="DebateUnderline"/>
        </w:rPr>
        <w:t>this biopolitical regime of state terror is what guarantees the production of captive life</w:t>
      </w:r>
      <w:r w:rsidRPr="00BB79DA">
        <w:rPr>
          <w:rStyle w:val="DebateUnderline"/>
        </w:rPr>
        <w:t xml:space="preserve"> that can be tortured with impunity and that</w:t>
      </w:r>
      <w:r w:rsidRPr="00DE25A5">
        <w:t xml:space="preserve">, moreover, </w:t>
      </w:r>
      <w:r w:rsidRPr="00BB79DA">
        <w:rPr>
          <w:rStyle w:val="DebateUnderline"/>
        </w:rPr>
        <w:t>enables its categoriza- tion as unsavable.</w:t>
      </w:r>
      <w:r w:rsidRPr="00DE25A5">
        <w:t xml:space="preserve"> </w:t>
      </w:r>
      <w:r w:rsidRPr="00BB79DA">
        <w:rPr>
          <w:rStyle w:val="DebateUnderline"/>
        </w:rPr>
        <w:t>Once captive life is thus designated, it can be liquidated without compunction</w:t>
      </w:r>
      <w:r w:rsidRPr="00DE25A5">
        <w:t xml:space="preserve"> – without having to think ‘in terms of guilt or innocence.’</w:t>
      </w:r>
    </w:p>
    <w:p w:rsidR="00BF6DC8" w:rsidRDefault="00BF6DC8" w:rsidP="00BF6DC8">
      <w:pPr>
        <w:pStyle w:val="Nothing"/>
      </w:pPr>
    </w:p>
    <w:p w:rsidR="00BF6DC8" w:rsidRDefault="00BF6DC8" w:rsidP="00BF6DC8">
      <w:pPr>
        <w:pStyle w:val="BlockHeadings"/>
      </w:pPr>
      <w:r>
        <w:t xml:space="preserve">1NC Alt Ruptures Civil Society </w:t>
      </w:r>
    </w:p>
    <w:p w:rsidR="00BF6DC8" w:rsidRDefault="00BF6DC8" w:rsidP="00BF6DC8">
      <w:pPr>
        <w:pStyle w:val="Nothing"/>
      </w:pPr>
    </w:p>
    <w:p w:rsidR="00BF6DC8" w:rsidRPr="00BC1F78" w:rsidRDefault="00BF6DC8" w:rsidP="00BF6DC8">
      <w:pPr>
        <w:pStyle w:val="Tags"/>
      </w:pPr>
      <w:r>
        <w:t xml:space="preserve">The alt shatters civil society as we understand it and opens the possibility for a fundamentally new way of understanding being in the world </w:t>
      </w:r>
    </w:p>
    <w:p w:rsidR="00BF6DC8" w:rsidRPr="004E1D6C" w:rsidRDefault="00BF6DC8" w:rsidP="00BF6DC8">
      <w:pPr>
        <w:pStyle w:val="Nothing"/>
        <w:rPr>
          <w:rStyle w:val="Author-Date"/>
        </w:rPr>
      </w:pPr>
      <w:r w:rsidRPr="004E1D6C">
        <w:rPr>
          <w:rStyle w:val="Author-Date"/>
        </w:rPr>
        <w:t>Johnson</w:t>
      </w:r>
      <w:r>
        <w:rPr>
          <w:rStyle w:val="Author-Date"/>
        </w:rPr>
        <w:t xml:space="preserve"> </w:t>
      </w:r>
      <w:r w:rsidRPr="00964695">
        <w:t>(associate professor of sociology at University of Missouri)</w:t>
      </w:r>
      <w:r w:rsidRPr="004E1D6C">
        <w:rPr>
          <w:rStyle w:val="Author-Date"/>
        </w:rPr>
        <w:t xml:space="preserve"> 11</w:t>
      </w:r>
    </w:p>
    <w:p w:rsidR="00BF6DC8" w:rsidRDefault="00BF6DC8" w:rsidP="00BF6DC8">
      <w:pPr>
        <w:pStyle w:val="Nothing"/>
      </w:pPr>
      <w:r w:rsidRPr="00BE139B">
        <w:t xml:space="preserve">(Victoria, Everyday Rituals of the Master Race, in Critical Theory and Animal Liberation, pg. </w:t>
      </w:r>
      <w:r>
        <w:t>212)</w:t>
      </w:r>
    </w:p>
    <w:p w:rsidR="00BF6DC8" w:rsidRDefault="00BF6DC8" w:rsidP="00BF6DC8">
      <w:pPr>
        <w:pStyle w:val="Nothing"/>
      </w:pPr>
    </w:p>
    <w:p w:rsidR="00BF6DC8" w:rsidRDefault="00BF6DC8" w:rsidP="00BF6DC8">
      <w:pPr>
        <w:pStyle w:val="Cards"/>
      </w:pPr>
      <w:r>
        <w:t xml:space="preserve">To summarize, </w:t>
      </w:r>
      <w:r w:rsidRPr="00BC1F78">
        <w:rPr>
          <w:rStyle w:val="DebateUnderline"/>
        </w:rPr>
        <w:t>speciesist beliefs emerged after human beings first took to organizing their material culture around animal agriculture, some 11,000 years ago</w:t>
      </w:r>
      <w:r>
        <w:t xml:space="preserve">. I have argued that </w:t>
      </w:r>
      <w:r w:rsidRPr="00BC1F78">
        <w:rPr>
          <w:rStyle w:val="DebateUnderline"/>
        </w:rPr>
        <w:t>this shift in the mode of production resulted in the construction of a caste system that justified the placement of animals and</w:t>
      </w:r>
      <w:r>
        <w:t xml:space="preserve"> subordinate human groups (classified as </w:t>
      </w:r>
      <w:r w:rsidRPr="00BC1F78">
        <w:rPr>
          <w:rStyle w:val="DebateUnderline"/>
        </w:rPr>
        <w:t>slaves</w:t>
      </w:r>
      <w:r>
        <w:t xml:space="preserve">) </w:t>
      </w:r>
      <w:r w:rsidRPr="00BC1F78">
        <w:rPr>
          <w:rStyle w:val="DebateUnderline"/>
        </w:rPr>
        <w:t>in service to superordinate human groups</w:t>
      </w:r>
      <w:r>
        <w:t xml:space="preserve">. Today, however, now that technological innovation provides the potential for alternatives to the use of animal bodies for survival, our emo- tional connection to animal subjectivity can come to the fore of society's consciousness in ways that were not formerly possible. </w:t>
      </w:r>
      <w:r w:rsidRPr="00BC1F78">
        <w:rPr>
          <w:rStyle w:val="DebateUnderline"/>
        </w:rPr>
        <w:t>Reorganizing the mode of production from one of animal exploitation to the use of non-sentient alternatives provides the ontological potential for a radically new human subjectivity and relationship to the world</w:t>
      </w:r>
      <w:r>
        <w:t xml:space="preserve">. For the first time in history, </w:t>
      </w:r>
      <w:r w:rsidRPr="00BC1F78">
        <w:rPr>
          <w:rStyle w:val="DebateUnderline"/>
        </w:rPr>
        <w:t>we have the opportunity through technological innovation to eliminate the human/ animal caste system, together with its rituals</w:t>
      </w:r>
      <w:r>
        <w:t xml:space="preserve"> of "natural" superiority and infe- riority </w:t>
      </w:r>
      <w:r w:rsidRPr="00BC1F78">
        <w:rPr>
          <w:rStyle w:val="DebateUnderline"/>
        </w:rPr>
        <w:t>that continue to underpin sexist, racist, classist, and other forms of stratification in the present</w:t>
      </w:r>
      <w:r w:rsidRPr="00BC1F78">
        <w:rPr>
          <w:b/>
        </w:rPr>
        <w:t>.</w:t>
      </w:r>
    </w:p>
    <w:p w:rsidR="00BF6DC8" w:rsidRDefault="00BF6DC8" w:rsidP="00BF6DC8">
      <w:pPr>
        <w:pStyle w:val="Cards"/>
      </w:pPr>
      <w:r>
        <w:t xml:space="preserve">In Marx's thought, human freedom can only be realized once society is able to overcome the realm of physical necessity. </w:t>
      </w:r>
      <w:r w:rsidRPr="00BC1F78">
        <w:rPr>
          <w:rStyle w:val="DebateUnderline"/>
        </w:rPr>
        <w:t>To flourish ontologically</w:t>
      </w:r>
      <w:r>
        <w:t>—to think, to create, to live in harmony with others, and so forth—</w:t>
      </w:r>
      <w:r w:rsidRPr="00BC1F78">
        <w:rPr>
          <w:rStyle w:val="DebateUnderline"/>
        </w:rPr>
        <w:t>one must first be able to eat.</w:t>
      </w:r>
      <w:r>
        <w:t xml:space="preserve"> That is, communism could only emerge historically when the mode of production of society was sufficiently technologically developed to provide an equitable distribution of resources for all members of society. Ironically, the historical pathway to this level of technological production, hence to liberation, led through capitalism itself. After centuries of brutality and exploitation, capitalism would eventually lay the groundwork for radical societal transformation and universal emancipation.</w:t>
      </w:r>
    </w:p>
    <w:p w:rsidR="00BF6DC8" w:rsidRPr="00BC1F78" w:rsidRDefault="00BF6DC8" w:rsidP="00BF6DC8">
      <w:pPr>
        <w:pStyle w:val="Cards"/>
        <w:rPr>
          <w:rStyle w:val="DebateUnderline"/>
        </w:rPr>
      </w:pPr>
      <w:r>
        <w:t xml:space="preserve">Adapting Marx, we might similarly argue that whereas the historical exploitation of animals by humans—once a </w:t>
      </w:r>
      <w:r>
        <w:rPr>
          <w:i/>
          <w:iCs/>
        </w:rPr>
        <w:t xml:space="preserve">necessity </w:t>
      </w:r>
      <w:r>
        <w:t>due to resource scarcity in different geographical environments—became the eventual pathway for hu- man physiological, intellectual, and technological development, today we no longer need to dominate and kill other animals</w:t>
      </w:r>
      <w:r w:rsidRPr="00BC1F78">
        <w:rPr>
          <w:rStyle w:val="DebateUnderline"/>
        </w:rPr>
        <w:t>: we have the technological potential to reorganize our mode of production in such a way that we can eliminate our violence against other sentient creatures</w:t>
      </w:r>
      <w:r>
        <w:t>. If this is indeed the case, however</w:t>
      </w:r>
      <w:r w:rsidRPr="00BC1F78">
        <w:rPr>
          <w:rStyle w:val="DebateUnderline"/>
        </w:rPr>
        <w:t>, it can also be argued that by founding our societies on systemic violence against other animals, we distorted our own "species being" in the process</w:t>
      </w:r>
      <w:r>
        <w:t xml:space="preserve">—in particular, </w:t>
      </w:r>
      <w:r w:rsidRPr="00BC1F78">
        <w:rPr>
          <w:rStyle w:val="DebateUnderline"/>
        </w:rPr>
        <w:t>by deforming our "human" capacity for empathy for the suffering of others who have been "animalized."</w:t>
      </w:r>
    </w:p>
    <w:p w:rsidR="00BF6DC8" w:rsidRDefault="00BF6DC8" w:rsidP="00BF6DC8">
      <w:pPr>
        <w:widowControl w:val="0"/>
        <w:autoSpaceDE w:val="0"/>
        <w:autoSpaceDN w:val="0"/>
        <w:adjustRightInd w:val="0"/>
        <w:spacing w:after="240"/>
        <w:rPr>
          <w:rFonts w:ascii="Times" w:hAnsi="Times" w:cs="Times"/>
        </w:rPr>
      </w:pPr>
    </w:p>
    <w:p w:rsidR="00BF6DC8" w:rsidRDefault="00BF6DC8" w:rsidP="00BF6DC8">
      <w:pPr>
        <w:widowControl w:val="0"/>
        <w:autoSpaceDE w:val="0"/>
        <w:autoSpaceDN w:val="0"/>
        <w:adjustRightInd w:val="0"/>
        <w:spacing w:after="240"/>
        <w:rPr>
          <w:rFonts w:ascii="Times" w:hAnsi="Times" w:cs="Times"/>
        </w:rPr>
      </w:pPr>
    </w:p>
    <w:p w:rsidR="00BF6DC8" w:rsidRDefault="00BF6DC8" w:rsidP="00BF6DC8">
      <w:pPr>
        <w:pStyle w:val="BlockHeadings"/>
      </w:pPr>
      <w:r>
        <w:t>2NC Alt Solves Civil Society</w:t>
      </w:r>
    </w:p>
    <w:p w:rsidR="00BF6DC8" w:rsidRDefault="00BF6DC8" w:rsidP="00BF6DC8">
      <w:pPr>
        <w:pStyle w:val="Nothing"/>
      </w:pPr>
    </w:p>
    <w:p w:rsidR="00BF6DC8" w:rsidRPr="00961034" w:rsidRDefault="00BF6DC8" w:rsidP="00BF6DC8">
      <w:pPr>
        <w:pStyle w:val="Tags"/>
      </w:pPr>
      <w:r w:rsidRPr="00961034">
        <w:t>Speciesism is fundamental to the formation of Western subjectivity and civil society</w:t>
      </w:r>
    </w:p>
    <w:p w:rsidR="00BF6DC8" w:rsidRPr="000010FB" w:rsidRDefault="00BF6DC8" w:rsidP="00BF6DC8">
      <w:pPr>
        <w:pStyle w:val="Nothing"/>
        <w:rPr>
          <w:rFonts w:ascii="Times" w:hAnsi="Times"/>
        </w:rPr>
      </w:pPr>
      <w:r w:rsidRPr="000010FB">
        <w:rPr>
          <w:rStyle w:val="Author-Date"/>
        </w:rPr>
        <w:t>Wolfe</w:t>
      </w:r>
      <w:r>
        <w:t xml:space="preserve"> (Professor of </w:t>
      </w:r>
      <w:r w:rsidRPr="000010FB">
        <w:rPr>
          <w:shd w:val="clear" w:color="auto" w:fill="FFFFFF"/>
        </w:rPr>
        <w:t>English at Rice University</w:t>
      </w:r>
      <w:r>
        <w:rPr>
          <w:shd w:val="clear" w:color="auto" w:fill="FFFFFF"/>
        </w:rPr>
        <w:t xml:space="preserve">) </w:t>
      </w:r>
      <w:r w:rsidRPr="000010FB">
        <w:rPr>
          <w:rStyle w:val="Author-Date"/>
        </w:rPr>
        <w:t>3</w:t>
      </w:r>
    </w:p>
    <w:p w:rsidR="00BF6DC8" w:rsidRDefault="00BF6DC8" w:rsidP="00BF6DC8">
      <w:pPr>
        <w:pStyle w:val="Nothing"/>
      </w:pPr>
      <w:r w:rsidRPr="00631E2B">
        <w:t>(Cary, Animal Rites: American Culture, the Discourse of Species,</w:t>
      </w:r>
      <w:r>
        <w:t xml:space="preserve"> and Posthumanist Theory, pg. 6-7)</w:t>
      </w:r>
    </w:p>
    <w:p w:rsidR="00BF6DC8" w:rsidRDefault="00BF6DC8" w:rsidP="00BF6DC8">
      <w:pPr>
        <w:pStyle w:val="Nothing"/>
      </w:pPr>
    </w:p>
    <w:p w:rsidR="00BF6DC8" w:rsidRPr="004A4516" w:rsidRDefault="00BF6DC8" w:rsidP="00BF6DC8">
      <w:pPr>
        <w:pStyle w:val="Cards"/>
      </w:pPr>
      <w:r w:rsidRPr="004A4516">
        <w:t>I</w:t>
      </w:r>
      <w:r w:rsidRPr="00B31BB7">
        <w:rPr>
          <w:rStyle w:val="DebateUnderline"/>
        </w:rPr>
        <w:t xml:space="preserve">t is this pervasiveness of the discourse of species that has made the institution of speciesisrn fundamental </w:t>
      </w:r>
      <w:r w:rsidRPr="00B31BB7">
        <w:t xml:space="preserve">(as </w:t>
      </w:r>
      <w:r w:rsidRPr="004A4516">
        <w:t>Georges Bataille, Jacques Derrida, Rene Girard, and others have reminded us</w:t>
      </w:r>
      <w:r w:rsidRPr="00B31BB7">
        <w:rPr>
          <w:rStyle w:val="DebateUnderline"/>
        </w:rPr>
        <w:t>) to the formation of Western subjectivity and sociality as such</w:t>
      </w:r>
      <w:r w:rsidRPr="004A4516">
        <w:t xml:space="preserve">, an institution </w:t>
      </w:r>
      <w:r>
        <w:t>that relies on the tacit agree</w:t>
      </w:r>
      <w:r w:rsidRPr="004A4516">
        <w:t xml:space="preserve">ment that the full transcendence of the "human" requires the sacrifice of the "animal" and the animalistic, </w:t>
      </w:r>
      <w:r w:rsidRPr="00B31BB7">
        <w:rPr>
          <w:rStyle w:val="DebateUnderline"/>
        </w:rPr>
        <w:t>which in turn makes possible a symbolic economy in which we can engage in what Derrida will call a "noncriminal putting to death" of other humans as well by marking them, as animal.'</w:t>
      </w:r>
      <w:r w:rsidRPr="004A4516">
        <w:t>! The "discourse" of my title sits, theoretically and methodologically, at the intersection of figure" and "institution:' the for</w:t>
      </w:r>
      <w:r>
        <w:t>mer oriented more toward relat</w:t>
      </w:r>
      <w:r w:rsidRPr="004A4516">
        <w:t xml:space="preserve">ively mobile and ductile systems of language and signification, the latter to- ward highly specific modes and practices of materialization in the social sphere. And to broach </w:t>
      </w:r>
      <w:r w:rsidRPr="00B31BB7">
        <w:rPr>
          <w:rStyle w:val="DebateUnderline"/>
        </w:rPr>
        <w:t>the question of the "institution" of speciesism</w:t>
      </w:r>
      <w:r w:rsidRPr="004A4516">
        <w:t>-as Derrida has recently done with particular force-</w:t>
      </w:r>
      <w:r w:rsidRPr="00B31BB7">
        <w:rPr>
          <w:rStyle w:val="DebateUnderline"/>
        </w:rPr>
        <w:t>is to insist that we pay attention to the asymmetrical material effects of these discourses on particu- lar groups</w:t>
      </w:r>
      <w:r w:rsidRPr="004A4516">
        <w:t xml:space="preserve">. Just as the discourse of sexism affects women disproportionately (even though it theoretically l11aybe applied to any social other of whatever gender), </w:t>
      </w:r>
      <w:r w:rsidRPr="00B31BB7">
        <w:rPr>
          <w:rStyle w:val="DebateUnderline"/>
        </w:rPr>
        <w:t>so the violent effects of the discourse of speciesism fall overwhelmingly, in institutional terms, nonhuman animals.</w:t>
      </w:r>
    </w:p>
    <w:p w:rsidR="00BF6DC8" w:rsidRPr="004A4516" w:rsidRDefault="00BF6DC8" w:rsidP="00BF6DC8">
      <w:pPr>
        <w:pStyle w:val="Cards"/>
      </w:pPr>
    </w:p>
    <w:p w:rsidR="00BF6DC8" w:rsidRPr="004A4516" w:rsidRDefault="00BF6DC8" w:rsidP="00BF6DC8">
      <w:pPr>
        <w:pStyle w:val="Cards"/>
      </w:pPr>
      <w:r w:rsidRPr="00B31BB7">
        <w:rPr>
          <w:rStyle w:val="DebateUnderline"/>
        </w:rPr>
        <w:t>The effective power of the discourse of species when applied to social others</w:t>
      </w:r>
      <w:r>
        <w:rPr>
          <w:rStyle w:val="DebateUnderline"/>
        </w:rPr>
        <w:t xml:space="preserve"> of whatever sort relie</w:t>
      </w:r>
      <w:r w:rsidRPr="00B31BB7">
        <w:rPr>
          <w:rStyle w:val="DebateUnderline"/>
        </w:rPr>
        <w:t>s</w:t>
      </w:r>
      <w:r w:rsidRPr="004A4516">
        <w:t xml:space="preserve">, then, </w:t>
      </w:r>
      <w:r w:rsidRPr="00B31BB7">
        <w:rPr>
          <w:rStyle w:val="DebateUnderline"/>
        </w:rPr>
        <w:t>on prior taking for granted of the institution of speciesism</w:t>
      </w:r>
      <w:r w:rsidRPr="004A4516">
        <w:t>--</w:t>
      </w:r>
      <w:r w:rsidRPr="00B31BB7">
        <w:rPr>
          <w:rStyle w:val="DebateUnderline"/>
        </w:rPr>
        <w:t>that is, of the ethical acceptability of the systematic "noncriminal putting to death" of animals based solely on their species</w:t>
      </w:r>
      <w:r w:rsidRPr="004A4516">
        <w:t xml:space="preserve">. And </w:t>
      </w:r>
      <w:r w:rsidRPr="00B31BB7">
        <w:rPr>
          <w:rStyle w:val="DebateUnderline"/>
        </w:rPr>
        <w:t>because the discourse of speciesism, once anchored in this material, institutional base, can be used to mark any social other, we need to understand that the ethical and philosophical urgency of confronting the institution of speciesisrn</w:t>
      </w:r>
      <w:r w:rsidRPr="004A4516">
        <w:t xml:space="preserve"> and crafting a post-humanist theory of the subject has nothing to do with whether you like animals. We all, human and nonhuman alike, have a stake in the discourse and institution of speciesism; it is by no means limited to its overwhelmingly direct and disproportionate effects on animals. In- deed, as Gayatri Spivak puts it, "The great doctrines of identity of the ethical universal, in terms of which liberalism thought out its ethical programmes, played history false, because the identity was disengaged in terms of wh</w:t>
      </w:r>
      <w:r>
        <w:t>o was and who was not human. Tha</w:t>
      </w:r>
      <w:r w:rsidRPr="004A4516">
        <w:t>ts why all of these projects, the justification of slavery, as well as the justification of Chrisrianization, seemed to be alright; because, after all, these people had not graduated into humanhood, as it were."</w:t>
      </w:r>
    </w:p>
    <w:p w:rsidR="00BF6DC8" w:rsidRDefault="00BF6DC8" w:rsidP="00BF6DC8">
      <w:pPr>
        <w:pStyle w:val="Nothing"/>
      </w:pPr>
    </w:p>
    <w:p w:rsidR="00BF6DC8" w:rsidRPr="0046758D" w:rsidRDefault="00BF6DC8" w:rsidP="00BF6DC8">
      <w:pPr>
        <w:pStyle w:val="Nothing"/>
      </w:pPr>
    </w:p>
    <w:p w:rsidR="00BF6DC8" w:rsidRDefault="00BF6DC8" w:rsidP="00BF6DC8">
      <w:pPr>
        <w:pStyle w:val="BlockHeadings"/>
      </w:pPr>
      <w:r>
        <w:t xml:space="preserve">2NC Alt Solvency – Genealogy </w:t>
      </w:r>
    </w:p>
    <w:p w:rsidR="00BF6DC8" w:rsidRDefault="00BF6DC8" w:rsidP="00BF6DC8">
      <w:pPr>
        <w:pStyle w:val="Nothing"/>
      </w:pPr>
    </w:p>
    <w:p w:rsidR="00BF6DC8" w:rsidRPr="00114E80" w:rsidRDefault="00BF6DC8" w:rsidP="00BF6DC8">
      <w:pPr>
        <w:pStyle w:val="Tags"/>
      </w:pPr>
      <w:r w:rsidRPr="00114E80">
        <w:t>The genealogical writing in of the absent referent of the nonhuman animal body is not just intellectual work, it is activist work. It works to reveal speciesist civil society as illogical, unethical, and truly evil</w:t>
      </w:r>
    </w:p>
    <w:p w:rsidR="00BF6DC8" w:rsidRDefault="00BF6DC8" w:rsidP="00BF6DC8">
      <w:pPr>
        <w:pStyle w:val="Nothing"/>
      </w:pPr>
      <w:r w:rsidRPr="00882794">
        <w:rPr>
          <w:rStyle w:val="Author-Date"/>
        </w:rPr>
        <w:t>Adams</w:t>
      </w:r>
      <w:r>
        <w:t xml:space="preserve"> (</w:t>
      </w:r>
      <w:r>
        <w:rPr>
          <w:shd w:val="clear" w:color="auto" w:fill="FFFFFF"/>
        </w:rPr>
        <w:t>feminist</w:t>
      </w:r>
      <w:r w:rsidRPr="00AF171E">
        <w:rPr>
          <w:shd w:val="clear" w:color="auto" w:fill="FFFFFF"/>
        </w:rPr>
        <w:t xml:space="preserve"> and animal rights advocate</w:t>
      </w:r>
      <w:r>
        <w:rPr>
          <w:shd w:val="clear" w:color="auto" w:fill="FFFFFF"/>
        </w:rPr>
        <w:t xml:space="preserve">; Masters of Divinity from Yale) </w:t>
      </w:r>
      <w:r w:rsidRPr="00882794">
        <w:rPr>
          <w:rStyle w:val="Author-Date"/>
        </w:rPr>
        <w:t>11</w:t>
      </w:r>
    </w:p>
    <w:p w:rsidR="00BF6DC8" w:rsidRDefault="00BF6DC8" w:rsidP="00BF6DC8">
      <w:pPr>
        <w:pStyle w:val="Nothing"/>
      </w:pPr>
      <w:r>
        <w:t xml:space="preserve">(Carol, Forward to </w:t>
      </w:r>
      <w:r w:rsidRPr="00882794">
        <w:rPr>
          <w:i/>
        </w:rPr>
        <w:t>Speaking Up for Animals: An Anthology of Women's Voices</w:t>
      </w:r>
      <w:r>
        <w:rPr>
          <w:i/>
        </w:rPr>
        <w:t xml:space="preserve">, </w:t>
      </w:r>
      <w:r>
        <w:t>pg. xi-xiii)</w:t>
      </w:r>
    </w:p>
    <w:p w:rsidR="00BF6DC8" w:rsidRPr="00882794" w:rsidRDefault="00BF6DC8" w:rsidP="00BF6DC8">
      <w:pPr>
        <w:pStyle w:val="Nothing"/>
        <w:rPr>
          <w:rFonts w:ascii="Times" w:hAnsi="Times" w:cs="Times"/>
        </w:rPr>
      </w:pPr>
    </w:p>
    <w:p w:rsidR="00BF6DC8" w:rsidRPr="007119B8" w:rsidRDefault="00BF6DC8" w:rsidP="00BF6DC8">
      <w:pPr>
        <w:pStyle w:val="Cards"/>
      </w:pPr>
      <w:r w:rsidRPr="007119B8">
        <w:rPr>
          <w:rStyle w:val="DebateUnderline"/>
        </w:rPr>
        <w:t xml:space="preserve">We didn't know it was </w:t>
      </w:r>
      <w:r w:rsidRPr="007119B8">
        <w:rPr>
          <w:rStyle w:val="DebateUnderline"/>
          <w:i/>
        </w:rPr>
        <w:t>that</w:t>
      </w:r>
      <w:r w:rsidRPr="007119B8">
        <w:rPr>
          <w:rStyle w:val="DebateUnderline"/>
        </w:rPr>
        <w:t xml:space="preserve"> bad, and then suddenly we do</w:t>
      </w:r>
      <w:r w:rsidRPr="007119B8">
        <w:t>. </w:t>
      </w:r>
    </w:p>
    <w:p w:rsidR="00BF6DC8" w:rsidRPr="007119B8" w:rsidRDefault="00BF6DC8" w:rsidP="00BF6DC8">
      <w:pPr>
        <w:pStyle w:val="Cards"/>
      </w:pPr>
      <w:r w:rsidRPr="007119B8">
        <w:rPr>
          <w:rStyle w:val="DebateUnderline"/>
        </w:rPr>
        <w:t>When there is a moment of awareness, a shirting of the universe follows</w:t>
      </w:r>
      <w:r w:rsidRPr="007119B8">
        <w:t xml:space="preserve">. </w:t>
      </w:r>
      <w:r w:rsidRPr="007119B8">
        <w:rPr>
          <w:rStyle w:val="DebateUnderline"/>
        </w:rPr>
        <w:t>Suddenly, the division of human and nonhuman i</w:t>
      </w:r>
      <w:r>
        <w:rPr>
          <w:rStyle w:val="DebateUnderline"/>
        </w:rPr>
        <w:t>s</w:t>
      </w:r>
      <w:r w:rsidRPr="007119B8">
        <w:rPr>
          <w:rStyle w:val="DebateUnderline"/>
        </w:rPr>
        <w:t xml:space="preserve"> rendered illogical, unethical, and truly evil</w:t>
      </w:r>
      <w:r>
        <w:t xml:space="preserve">. </w:t>
      </w:r>
      <w:r w:rsidRPr="00882794">
        <w:rPr>
          <w:rStyle w:val="DebateUnderline"/>
        </w:rPr>
        <w:t>After that moment of awareness, the question becomes what do we do with the incredible power of the consiousness that animals, together with us, share the possibility of 'great joy and great suffering in their lives?</w:t>
      </w:r>
      <w:r w:rsidRPr="007119B8">
        <w:t xml:space="preserve"> What do we do with the moment </w:t>
      </w:r>
      <w:r>
        <w:t>of connection</w:t>
      </w:r>
      <w:r w:rsidRPr="007119B8">
        <w:t xml:space="preserve"> that affirms, </w:t>
      </w:r>
      <w:r>
        <w:t>"I am in relationsh</w:t>
      </w:r>
      <w:r w:rsidRPr="007119B8">
        <w:t>ip with nonhuma</w:t>
      </w:r>
      <w:r>
        <w:t>n beings a well as human beings”</w:t>
      </w:r>
      <w:r w:rsidRPr="007119B8">
        <w:t>?</w:t>
      </w:r>
    </w:p>
    <w:p w:rsidR="00BF6DC8" w:rsidRPr="007119B8" w:rsidRDefault="00BF6DC8" w:rsidP="00BF6DC8">
      <w:pPr>
        <w:pStyle w:val="Cards"/>
      </w:pPr>
      <w:r w:rsidRPr="007119B8">
        <w:t>When it com</w:t>
      </w:r>
      <w:r>
        <w:t>es</w:t>
      </w:r>
      <w:r w:rsidRPr="007119B8">
        <w:t xml:space="preserve"> to nonhum</w:t>
      </w:r>
      <w:r>
        <w:t xml:space="preserve">ans, </w:t>
      </w:r>
      <w:r w:rsidRPr="00882794">
        <w:rPr>
          <w:rStyle w:val="DebateUnderline"/>
        </w:rPr>
        <w:t>the line between being a perpetrator and a bystander is especially murk. Institutional oppression needs it that way.</w:t>
      </w:r>
    </w:p>
    <w:p w:rsidR="00BF6DC8" w:rsidRPr="007119B8" w:rsidRDefault="00BF6DC8" w:rsidP="00BF6DC8">
      <w:pPr>
        <w:pStyle w:val="Cards"/>
      </w:pPr>
      <w:r w:rsidRPr="007119B8">
        <w:t xml:space="preserve">'In The Sexual Politics of Meat, I introduced the idea that nonhuman animals arc the absent referent. In the production of flesh, dairy and eggs, the animal disappear as individuals and become commodified. </w:t>
      </w:r>
      <w:r w:rsidRPr="00882794">
        <w:rPr>
          <w:rStyle w:val="DebateUnderline"/>
        </w:rPr>
        <w:t>Behind every meal from animals is an absence: the death or exploitation of the animal whose place this food takes</w:t>
      </w:r>
      <w:r w:rsidRPr="007119B8">
        <w:t xml:space="preserve">. </w:t>
      </w:r>
      <w:r w:rsidRPr="00882794">
        <w:rPr>
          <w:rStyle w:val="DebateUnderline"/>
        </w:rPr>
        <w:t>The structure of the absent referent both insures and insulates violence</w:t>
      </w:r>
      <w:r w:rsidRPr="007119B8">
        <w:t xml:space="preserve">. Someone who eats pieces of a dead animal or dairy or eggs not only benefits from this structure of the absent referent, they insure that it continues. They are not just bystanders. They are perpetrators. </w:t>
      </w:r>
      <w:r w:rsidRPr="00882794">
        <w:rPr>
          <w:rStyle w:val="DebateUnderline"/>
        </w:rPr>
        <w:t>They don't have to personally hold the knife, operate the stun gun, or lock the pig into her farrowing crate. But they make sure that this happens</w:t>
      </w:r>
      <w:r w:rsidRPr="007119B8">
        <w:t xml:space="preserve">. </w:t>
      </w:r>
      <w:r w:rsidRPr="00882794">
        <w:rPr>
          <w:rStyle w:val="DebateUnderline"/>
        </w:rPr>
        <w:t>The absent referent creates entitlement to benefit from the abuse of others without having knowledge about the abuse</w:t>
      </w:r>
      <w:r w:rsidRPr="007119B8">
        <w:t>. Through the structure of the absent referent, the abuse disappears and the consumed object is experienced without a past, without a biography, without individuality, without a history.</w:t>
      </w:r>
    </w:p>
    <w:p w:rsidR="00BF6DC8" w:rsidRPr="007119B8" w:rsidRDefault="00BF6DC8" w:rsidP="00BF6DC8">
      <w:pPr>
        <w:pStyle w:val="Cards"/>
      </w:pPr>
      <w:r w:rsidRPr="00882794">
        <w:rPr>
          <w:rStyle w:val="DebateUnderline"/>
        </w:rPr>
        <w:t>In a culture that moves away from the literal experiences of animals, one aspect of activism is trying to re-present and represent who has disappeared</w:t>
      </w:r>
      <w:r w:rsidRPr="007119B8">
        <w:t>. A papier-rnache life-sized sow taken to malls to educate people about what pigs are experiencing. Writing about and drawing what happens</w:t>
      </w:r>
      <w:r>
        <w:t xml:space="preserve"> </w:t>
      </w:r>
      <w:r w:rsidRPr="007119B8">
        <w:t xml:space="preserve">in slaughterhouses. </w:t>
      </w:r>
      <w:r w:rsidRPr="00882794">
        <w:rPr>
          <w:rStyle w:val="DebateUnderline"/>
        </w:rPr>
        <w:t>There are no bystanders: you are either restoring the absent referent or accepting and benefiting from the structure of the absent referent by eating nonhumans, using them for</w:t>
      </w:r>
      <w:r w:rsidRPr="007119B8">
        <w:t xml:space="preserve"> sport or entertainment, or "</w:t>
      </w:r>
      <w:r w:rsidRPr="00882794">
        <w:rPr>
          <w:rStyle w:val="DebateUnderline"/>
        </w:rPr>
        <w:t>knowledge.</w:t>
      </w:r>
      <w:r w:rsidRPr="007119B8">
        <w:t>" It is so true: for every drop of milk there is blood.</w:t>
      </w:r>
    </w:p>
    <w:p w:rsidR="00BF6DC8" w:rsidRPr="007119B8" w:rsidRDefault="00BF6DC8" w:rsidP="00BF6DC8">
      <w:pPr>
        <w:pStyle w:val="Cards"/>
      </w:pPr>
      <w:r w:rsidRPr="007119B8">
        <w:t xml:space="preserve">As these contributors show, </w:t>
      </w:r>
      <w:r w:rsidRPr="00882794">
        <w:rPr>
          <w:rStyle w:val="DebateUnderline"/>
        </w:rPr>
        <w:t>when you have restored the absent referent, you can imagine them dreaming, you can experience their songs, you can create a sanctuary</w:t>
      </w:r>
      <w:r w:rsidRPr="007119B8">
        <w:t xml:space="preserve"> so that a child can experience giving a belly rub to a pig.</w:t>
      </w:r>
    </w:p>
    <w:p w:rsidR="00BF6DC8" w:rsidRPr="007119B8" w:rsidRDefault="00BF6DC8" w:rsidP="00BF6DC8">
      <w:pPr>
        <w:pStyle w:val="Cards"/>
      </w:pPr>
      <w:r w:rsidRPr="00882794">
        <w:rPr>
          <w:rStyle w:val="DebateUnderline"/>
        </w:rPr>
        <w:t>The work of restoring the absent referent isn't intellectual work; it is activist work</w:t>
      </w:r>
      <w:r w:rsidRPr="007119B8">
        <w:t>. And as activist work it is fraught with emotion</w:t>
      </w:r>
      <w:r w:rsidRPr="00882794">
        <w:rPr>
          <w:rStyle w:val="DebateUnderline"/>
        </w:rPr>
        <w:t>. It exposes us to traumatic knowledge</w:t>
      </w:r>
      <w:r w:rsidRPr="007119B8">
        <w:t xml:space="preserve">. Traumatic knowledge is the knowledge that a person has about the fate of the other animals. </w:t>
      </w:r>
      <w:r w:rsidRPr="00882794">
        <w:rPr>
          <w:rStyle w:val="DebateUnderline"/>
        </w:rPr>
        <w:t xml:space="preserve">It </w:t>
      </w:r>
      <w:r w:rsidRPr="007119B8">
        <w:t>is painful knowledge—knowledge about everyday practices and everyday sufferings.</w:t>
      </w:r>
      <w:r>
        <w:t xml:space="preserve"> Traumatic knowledge makes us fe</w:t>
      </w:r>
      <w:r w:rsidRPr="007119B8">
        <w:t>el the suffering of animals acutely. It feels relentless. It does not provide relief bur intensifies our emotional connections to animals.</w:t>
      </w:r>
    </w:p>
    <w:p w:rsidR="00BF6DC8" w:rsidRPr="007119B8" w:rsidRDefault="00BF6DC8" w:rsidP="00BF6DC8">
      <w:pPr>
        <w:pStyle w:val="Cards"/>
      </w:pPr>
      <w:r w:rsidRPr="007119B8">
        <w:t xml:space="preserve">Traumatic knowledge </w:t>
      </w:r>
      <w:r w:rsidRPr="00882794">
        <w:rPr>
          <w:rStyle w:val="DebateUnderline"/>
        </w:rPr>
        <w:t>causes dissonance/disturbance/disjunction</w:t>
      </w:r>
      <w:r w:rsidRPr="007119B8">
        <w:t>. It is a major challenge to any individual who experiences it and to any movement composed of individuals who bear its truths. It affects us personal, interpersonally and strategically</w:t>
      </w:r>
    </w:p>
    <w:p w:rsidR="00BF6DC8" w:rsidRDefault="00BF6DC8" w:rsidP="00BF6DC8">
      <w:pPr>
        <w:widowControl w:val="0"/>
        <w:autoSpaceDE w:val="0"/>
        <w:autoSpaceDN w:val="0"/>
        <w:adjustRightInd w:val="0"/>
        <w:spacing w:after="240"/>
        <w:rPr>
          <w:rFonts w:ascii="Times" w:hAnsi="Times" w:cs="Times"/>
        </w:rPr>
      </w:pPr>
    </w:p>
    <w:p w:rsidR="00BF6DC8" w:rsidRDefault="00BF6DC8" w:rsidP="00BF6DC8">
      <w:pPr>
        <w:pStyle w:val="BlockHeadings"/>
      </w:pPr>
      <w:r>
        <w:t>2NC Alt Solves Violence</w:t>
      </w:r>
    </w:p>
    <w:p w:rsidR="00BF6DC8" w:rsidRDefault="00BF6DC8" w:rsidP="00BF6DC8">
      <w:pPr>
        <w:pStyle w:val="Nothing"/>
      </w:pPr>
    </w:p>
    <w:p w:rsidR="00BF6DC8" w:rsidRDefault="00BF6DC8" w:rsidP="00BF6DC8">
      <w:pPr>
        <w:pStyle w:val="Tags"/>
      </w:pPr>
      <w:r>
        <w:t>The alt would massively decrease the likelihood of mass violence against all animals</w:t>
      </w:r>
    </w:p>
    <w:p w:rsidR="00BF6DC8" w:rsidRPr="004E1D6C" w:rsidRDefault="00BF6DC8" w:rsidP="00BF6DC8">
      <w:pPr>
        <w:pStyle w:val="Nothing"/>
        <w:rPr>
          <w:rStyle w:val="Author-Date"/>
        </w:rPr>
      </w:pPr>
      <w:r w:rsidRPr="004E1D6C">
        <w:rPr>
          <w:rStyle w:val="Author-Date"/>
        </w:rPr>
        <w:t>Johnson</w:t>
      </w:r>
      <w:r>
        <w:rPr>
          <w:rStyle w:val="Author-Date"/>
        </w:rPr>
        <w:t xml:space="preserve"> </w:t>
      </w:r>
      <w:r w:rsidRPr="00964695">
        <w:t>(associate professor of sociology at University of Missouri)</w:t>
      </w:r>
      <w:r w:rsidRPr="004E1D6C">
        <w:rPr>
          <w:rStyle w:val="Author-Date"/>
        </w:rPr>
        <w:t xml:space="preserve"> 11</w:t>
      </w:r>
    </w:p>
    <w:p w:rsidR="00BF6DC8" w:rsidRDefault="00BF6DC8" w:rsidP="00BF6DC8">
      <w:pPr>
        <w:pStyle w:val="Nothing"/>
      </w:pPr>
      <w:r w:rsidRPr="00BE139B">
        <w:t xml:space="preserve">(Victoria, Everyday Rituals of the Master Race, in Critical Theory and Animal Liberation, pg. </w:t>
      </w:r>
      <w:r>
        <w:t>213-4)</w:t>
      </w:r>
    </w:p>
    <w:p w:rsidR="00BF6DC8" w:rsidRDefault="00BF6DC8" w:rsidP="00BF6DC8">
      <w:pPr>
        <w:pStyle w:val="Nothing"/>
      </w:pPr>
    </w:p>
    <w:p w:rsidR="00BF6DC8" w:rsidRDefault="00BF6DC8" w:rsidP="00BF6DC8">
      <w:pPr>
        <w:pStyle w:val="Cards"/>
      </w:pPr>
      <w:r w:rsidRPr="00B75479">
        <w:rPr>
          <w:rStyle w:val="DebateUnderline"/>
        </w:rPr>
        <w:t>Overcoming this reality principle rooted in surplus repression</w:t>
      </w:r>
      <w:r>
        <w:t>—making conscious our feelings of compassion—</w:t>
      </w:r>
      <w:r w:rsidRPr="00B75479">
        <w:rPr>
          <w:rStyle w:val="DebateUnderline"/>
        </w:rPr>
        <w:t>will mean</w:t>
      </w:r>
      <w:r>
        <w:t xml:space="preserve">, among other things, </w:t>
      </w:r>
      <w:r w:rsidRPr="00B75479">
        <w:rPr>
          <w:rStyle w:val="DebateUnderline"/>
        </w:rPr>
        <w:t>restoring subjectivity and even a form of personhood to other animals</w:t>
      </w:r>
      <w:r>
        <w:t xml:space="preserve">. Given the tech- nological changes that now make it not only feasible, but advisable, for societies to change to vegetarian and/or vegan diets, we ought to move beyond our tradi- tionally exclusionary conception of personhood to redefine it to include all who are sentient or conscious and capable of suffering, thereby making animals into full moral subjects. Thinking about how to move beyond the status quo, there- fore, is as much or more a question of political strategy as it is about moral awakening and radical cultural change. In the medium term, as Utopian as these ideas may now seem, we need to begin thinking about how to transition human culture toward a vegan or, at a preliminary stage, vegetarian diet. Animal agri- culture, especially factory farms, is not only cruel beyond telling, it is also a notoriously inefficient and ecologically damaging form of agriculture. The wealthy nations, where meat consumption is highest, must therefore not only begin to phase out meat production, but to provide resources for poorer nations in the Third World to change practices toward animals. (If human beings can only survive through feeding animals to their children, they will do so.) And this can only happen with a more egalitarian distribution of resources among the worlds population. Hence, we might say, </w:t>
      </w:r>
      <w:r>
        <w:rPr>
          <w:i/>
          <w:iCs/>
        </w:rPr>
        <w:t xml:space="preserve">veganism </w:t>
      </w:r>
      <w:r>
        <w:t>poses an implicit challenge to present concentrations of wealth and power, since its universal realization would require a just redistribution of global resources. Needless to say, however, added to the difficulty of overcoming literally centuries of practices and deeply embedded cultural beliefs about the inferior moral and legal status of animals, there are extremely powerful economic and political interests worldwide that violently oppose such a transition.</w:t>
      </w:r>
    </w:p>
    <w:p w:rsidR="00BF6DC8" w:rsidRDefault="00BF6DC8" w:rsidP="00BF6DC8">
      <w:pPr>
        <w:pStyle w:val="Cards"/>
      </w:pPr>
      <w:r>
        <w:rPr>
          <w:b/>
          <w:bCs/>
        </w:rPr>
        <w:t>CONCLUSION</w:t>
      </w:r>
    </w:p>
    <w:p w:rsidR="00BF6DC8" w:rsidRDefault="00BF6DC8" w:rsidP="00BF6DC8">
      <w:pPr>
        <w:pStyle w:val="Cards"/>
      </w:pPr>
      <w:r>
        <w:t xml:space="preserve">Through enacting rituals that justify the domination and exploitation of sen- tient beings constructed as less intelligent, biologically different, lacking souls, and weak, human beings continue to act like Nazis toward animals. The danger is that, </w:t>
      </w:r>
      <w:r w:rsidRPr="00B75479">
        <w:rPr>
          <w:rStyle w:val="DebateUnderline"/>
        </w:rPr>
        <w:t>to the extent that rituals of a "master race" continue to inform contemporary daily practices toward animals in most if not all human cultures</w:t>
      </w:r>
      <w:r>
        <w:t xml:space="preserve">, </w:t>
      </w:r>
      <w:r w:rsidRPr="00B75479">
        <w:rPr>
          <w:rStyle w:val="DebateUnderline"/>
        </w:rPr>
        <w:t>we carry around the germ of Nazi schemas through these daily practices, schemas which are drawn upon by the powerful to ju</w:t>
      </w:r>
      <w:r>
        <w:rPr>
          <w:rStyle w:val="DebateUnderline"/>
        </w:rPr>
        <w:t>stify not only nonhuman domina</w:t>
      </w:r>
      <w:r w:rsidRPr="00B75479">
        <w:rPr>
          <w:rStyle w:val="DebateUnderline"/>
        </w:rPr>
        <w:t>tion, but also the</w:t>
      </w:r>
      <w:r>
        <w:t xml:space="preserve"> economic, political, and cultural </w:t>
      </w:r>
      <w:r w:rsidRPr="00B75479">
        <w:rPr>
          <w:rStyle w:val="DebateUnderline"/>
        </w:rPr>
        <w:t>subordination of vulnerable human beings</w:t>
      </w:r>
      <w:r>
        <w:t>. Can we imagine how different society would be if there were no such readily available cultural arsenal of beliefs and practices to justify the domination, exploitation, and deaths of other sentient beings, and how the char- acter of humanity might change once institutions, communities, and families no longer engaged in daily rituals of the master race?</w:t>
      </w:r>
    </w:p>
    <w:p w:rsidR="00BF6DC8" w:rsidRDefault="00BF6DC8" w:rsidP="00BF6DC8">
      <w:pPr>
        <w:pStyle w:val="Cards"/>
        <w:rPr>
          <w:rStyle w:val="DebateUnderline"/>
        </w:rPr>
      </w:pPr>
      <w:r>
        <w:t xml:space="preserve"> While those who wish to construct their opponents as absolute evil will al- ways find a way to do so, </w:t>
      </w:r>
      <w:r w:rsidRPr="00BC1F78">
        <w:rPr>
          <w:rStyle w:val="DebateUnderline"/>
        </w:rPr>
        <w:t>eliminating rituals of animal domination would dra- matically limit the symbolic and discursive weapons available to the powerful when they set out to justify the violence and exploitation of targeted human groups</w:t>
      </w:r>
      <w:r>
        <w:t xml:space="preserve">. </w:t>
      </w:r>
      <w:r w:rsidRPr="00BC1F78">
        <w:rPr>
          <w:rStyle w:val="DebateUnderline"/>
        </w:rPr>
        <w:t>So long as these schemas and practices continue</w:t>
      </w:r>
      <w:r>
        <w:t xml:space="preserve">, then, </w:t>
      </w:r>
      <w:r w:rsidRPr="00BC1F78">
        <w:rPr>
          <w:rStyle w:val="DebateUnderline"/>
        </w:rPr>
        <w:t>even the most progressive human societies will be culturally ripe for the kind of animalization of human groups</w:t>
      </w:r>
      <w:r>
        <w:t xml:space="preserve"> that we saw in Nazi Germany, given the right confluence of </w:t>
      </w:r>
      <w:r>
        <w:rPr>
          <w:sz w:val="18"/>
          <w:szCs w:val="18"/>
        </w:rPr>
        <w:t>41 </w:t>
      </w:r>
      <w:r>
        <w:t xml:space="preserve">economic, political, and cultural crises. </w:t>
      </w:r>
      <w:r w:rsidRPr="00BC1F78">
        <w:rPr>
          <w:rStyle w:val="DebateUnderline"/>
        </w:rPr>
        <w:t xml:space="preserve">Eliminating these schemas would also free the other animals of our own fascist practices toward them. </w:t>
      </w:r>
    </w:p>
    <w:p w:rsidR="00BF6DC8" w:rsidRDefault="00BF6DC8" w:rsidP="00BF6DC8">
      <w:pPr>
        <w:pStyle w:val="Nothing"/>
      </w:pPr>
    </w:p>
    <w:p w:rsidR="00BF6DC8" w:rsidRDefault="00BF6DC8" w:rsidP="00BF6DC8">
      <w:pPr>
        <w:pStyle w:val="Nothing"/>
      </w:pPr>
    </w:p>
    <w:p w:rsidR="00BF6DC8" w:rsidRDefault="00BF6DC8" w:rsidP="00BF6DC8">
      <w:pPr>
        <w:pStyle w:val="BlockHeadings"/>
      </w:pPr>
      <w:r>
        <w:t>2NC Alt – Self-Positioning Key</w:t>
      </w:r>
    </w:p>
    <w:p w:rsidR="00BF6DC8" w:rsidRDefault="00BF6DC8" w:rsidP="00BF6DC8">
      <w:pPr>
        <w:pStyle w:val="Nothing"/>
      </w:pPr>
    </w:p>
    <w:p w:rsidR="00BF6DC8" w:rsidRDefault="00BF6DC8" w:rsidP="00BF6DC8">
      <w:pPr>
        <w:pStyle w:val="Tags"/>
      </w:pPr>
      <w:r>
        <w:t xml:space="preserve">Personal break from anthropocentrism is crucial </w:t>
      </w:r>
    </w:p>
    <w:p w:rsidR="00BF6DC8" w:rsidRPr="008328F4" w:rsidRDefault="00BF6DC8" w:rsidP="00BF6DC8">
      <w:pPr>
        <w:pStyle w:val="Nothing"/>
        <w:rPr>
          <w:rFonts w:ascii="Times" w:hAnsi="Times"/>
          <w:szCs w:val="20"/>
        </w:rPr>
      </w:pPr>
      <w:r w:rsidRPr="008328F4">
        <w:rPr>
          <w:rStyle w:val="Author-Date"/>
        </w:rPr>
        <w:t>Spiegel</w:t>
      </w:r>
      <w:r>
        <w:t xml:space="preserve"> (</w:t>
      </w:r>
      <w:r w:rsidRPr="008328F4">
        <w:rPr>
          <w:shd w:val="clear" w:color="auto" w:fill="FFFFFF"/>
        </w:rPr>
        <w:t>Executive Director of The Institute for the Development of Earth Awareness</w:t>
      </w:r>
      <w:r>
        <w:rPr>
          <w:shd w:val="clear" w:color="auto" w:fill="FFFFFF"/>
        </w:rPr>
        <w:t>)</w:t>
      </w:r>
      <w:r>
        <w:t xml:space="preserve"> </w:t>
      </w:r>
      <w:r w:rsidRPr="008328F4">
        <w:rPr>
          <w:rStyle w:val="Author-Date"/>
        </w:rPr>
        <w:t>96</w:t>
      </w:r>
    </w:p>
    <w:p w:rsidR="00BF6DC8" w:rsidRDefault="00BF6DC8" w:rsidP="00BF6DC8">
      <w:pPr>
        <w:pStyle w:val="Nothing"/>
      </w:pPr>
      <w:r>
        <w:t>(Marjorie, The Dread Comparison, pg. 105-6)</w:t>
      </w:r>
    </w:p>
    <w:p w:rsidR="00BF6DC8" w:rsidRDefault="00BF6DC8" w:rsidP="00BF6DC8">
      <w:pPr>
        <w:pStyle w:val="Nothing"/>
      </w:pPr>
    </w:p>
    <w:p w:rsidR="00BF6DC8" w:rsidRDefault="00BF6DC8" w:rsidP="00BF6DC8">
      <w:pPr>
        <w:pStyle w:val="Cards"/>
      </w:pPr>
      <w:r>
        <w:t>And yet we, like the Native Americans, share in our ancestors' heritage. The violence which we today perpetrate upon animals and upon the earth is the same violence of two hundred years prior</w:t>
      </w:r>
      <w:r w:rsidRPr="00225A05">
        <w:rPr>
          <w:rStyle w:val="DebateUnderline"/>
        </w:rPr>
        <w:t>. The victims may change</w:t>
      </w:r>
      <w:r>
        <w:t>; some may cease to be societally-sanctioned as we move along in our cultural evolu- tion</w:t>
      </w:r>
      <w:r w:rsidRPr="00225A05">
        <w:rPr>
          <w:rStyle w:val="DebateUnderline"/>
        </w:rPr>
        <w:t>. But we delude ourselves to think that the heart of today's "master" beats very differently from that of his or her forebears</w:t>
      </w:r>
      <w:r>
        <w:t>.</w:t>
      </w:r>
    </w:p>
    <w:p w:rsidR="00BF6DC8" w:rsidRDefault="00BF6DC8" w:rsidP="00BF6DC8">
      <w:pPr>
        <w:pStyle w:val="Cards"/>
      </w:pPr>
      <w:r>
        <w:t xml:space="preserve">Far beyond the identity of the victims, violence and oppression have existed as a continuum throughout the history of our culture. Even lacking overt societal approval, </w:t>
      </w:r>
      <w:r w:rsidRPr="00225A05">
        <w:rPr>
          <w:rStyle w:val="DebateUnderline"/>
        </w:rPr>
        <w:t>violent behavior</w:t>
      </w:r>
      <w:r>
        <w:t xml:space="preserve"> towards individuals or groups nevertheless </w:t>
      </w:r>
      <w:r w:rsidRPr="00225A05">
        <w:rPr>
          <w:rStyle w:val="DebateUnderline"/>
        </w:rPr>
        <w:t>continues</w:t>
      </w:r>
      <w:r>
        <w:t xml:space="preserve">. And so it shall, </w:t>
      </w:r>
      <w:r w:rsidRPr="00225A05">
        <w:rPr>
          <w:rStyle w:val="DebateUnderline"/>
        </w:rPr>
        <w:t>until we break the cycle of this behavior</w:t>
      </w:r>
      <w:r>
        <w:t xml:space="preserve">. For ultimately, </w:t>
      </w:r>
      <w:r w:rsidRPr="00225A05">
        <w:rPr>
          <w:rStyle w:val="DebateUnderline"/>
        </w:rPr>
        <w:t>while the pathological psychological, social, and institutional framework for oppressive and violent behavior remains, laws can do little more than</w:t>
      </w:r>
      <w:r>
        <w:t xml:space="preserve"> </w:t>
      </w:r>
      <w:r w:rsidRPr="00225A05">
        <w:rPr>
          <w:rStyle w:val="DebateUnderline"/>
        </w:rPr>
        <w:t>push that behavior</w:t>
      </w:r>
      <w:r>
        <w:t xml:space="preserve"> behind closed doors, or </w:t>
      </w:r>
      <w:r w:rsidRPr="00225A05">
        <w:rPr>
          <w:rStyle w:val="DebateUnderline"/>
        </w:rPr>
        <w:t>beneath the</w:t>
      </w:r>
      <w:r>
        <w:t xml:space="preserve"> immediately apparent </w:t>
      </w:r>
      <w:r w:rsidRPr="00225A05">
        <w:rPr>
          <w:rStyle w:val="DebateUnderline"/>
        </w:rPr>
        <w:t>surface</w:t>
      </w:r>
      <w:r>
        <w:t>.</w:t>
      </w:r>
    </w:p>
    <w:p w:rsidR="00BF6DC8" w:rsidRDefault="00BF6DC8" w:rsidP="00BF6DC8">
      <w:pPr>
        <w:pStyle w:val="Cards"/>
      </w:pPr>
      <w:r>
        <w:t xml:space="preserve">If we are to succeed in stemming our destructiveness and learning to once again live sustainably and harmoniously with the earth and all of its inhabitants, </w:t>
      </w:r>
      <w:r w:rsidRPr="00225A05">
        <w:rPr>
          <w:rStyle w:val="DebateUnderline"/>
        </w:rPr>
        <w:t>it is the urge to commit violence that must be addressed</w:t>
      </w:r>
      <w:r>
        <w:t xml:space="preserve">—both on a societal level, and, perhaps most importantly, </w:t>
      </w:r>
      <w:r w:rsidRPr="00225A05">
        <w:rPr>
          <w:rStyle w:val="DebateUnderline"/>
        </w:rPr>
        <w:t>in ourselves as individuals</w:t>
      </w:r>
      <w:r>
        <w:t>.</w:t>
      </w:r>
    </w:p>
    <w:p w:rsidR="00BF6DC8" w:rsidRDefault="00BF6DC8" w:rsidP="00BF6DC8">
      <w:pPr>
        <w:pStyle w:val="Cards"/>
      </w:pPr>
      <w:r>
        <w:t xml:space="preserve">Ultimately, </w:t>
      </w:r>
      <w:r w:rsidRPr="00225A05">
        <w:rPr>
          <w:rStyle w:val="DebateUnderline"/>
        </w:rPr>
        <w:t xml:space="preserve">the true </w:t>
      </w:r>
      <w:r w:rsidRPr="006151F5">
        <w:rPr>
          <w:rStyle w:val="DebateUnderline"/>
        </w:rPr>
        <w:t>battle against oppression will be waged within each of us</w:t>
      </w:r>
      <w:r w:rsidRPr="00225A05">
        <w:rPr>
          <w:rStyle w:val="DebateUnderline"/>
        </w:rPr>
        <w:t>, because that is where all violence begins</w:t>
      </w:r>
      <w:r>
        <w:t xml:space="preserve">. </w:t>
      </w:r>
      <w:r w:rsidRPr="00225A05">
        <w:rPr>
          <w:rStyle w:val="DebateUnderline"/>
        </w:rPr>
        <w:t>And that is also the only place where violence</w:t>
      </w:r>
      <w:r>
        <w:t xml:space="preserve">—with enough work—- </w:t>
      </w:r>
      <w:r w:rsidRPr="00225A05">
        <w:rPr>
          <w:rStyle w:val="DebateUnderline"/>
        </w:rPr>
        <w:t>can</w:t>
      </w:r>
      <w:r>
        <w:t xml:space="preserve"> finally, everlastingly, </w:t>
      </w:r>
      <w:r w:rsidRPr="00225A05">
        <w:rPr>
          <w:rStyle w:val="DebateUnderline"/>
        </w:rPr>
        <w:t>be brought to an end</w:t>
      </w:r>
      <w:r>
        <w:t>.</w:t>
      </w:r>
    </w:p>
    <w:p w:rsidR="00BF6DC8" w:rsidRDefault="00BF6DC8" w:rsidP="00BF6DC8">
      <w:pPr>
        <w:widowControl w:val="0"/>
        <w:autoSpaceDE w:val="0"/>
        <w:autoSpaceDN w:val="0"/>
        <w:adjustRightInd w:val="0"/>
        <w:spacing w:after="240"/>
        <w:rPr>
          <w:rFonts w:ascii="Times" w:hAnsi="Times" w:cs="Times"/>
        </w:rPr>
      </w:pPr>
    </w:p>
    <w:p w:rsidR="00BF6DC8" w:rsidRDefault="00BF6DC8" w:rsidP="00BF6DC8">
      <w:pPr>
        <w:pStyle w:val="BlockHeadings"/>
      </w:pPr>
      <w:r>
        <w:t>2NC Perm Thumper</w:t>
      </w:r>
    </w:p>
    <w:p w:rsidR="00BF6DC8" w:rsidRDefault="00BF6DC8" w:rsidP="00BF6DC8">
      <w:pPr>
        <w:pStyle w:val="Nothing"/>
      </w:pPr>
    </w:p>
    <w:p w:rsidR="00BF6DC8" w:rsidRDefault="00BF6DC8" w:rsidP="00BF6DC8">
      <w:pPr>
        <w:pStyle w:val="Tags"/>
      </w:pPr>
      <w:r>
        <w:t>Alt has to be absolute – humanist line-drawing is at the root of all other oppressions and hierarchies</w:t>
      </w:r>
    </w:p>
    <w:p w:rsidR="00BF6DC8" w:rsidRDefault="00BF6DC8" w:rsidP="00BF6DC8">
      <w:pPr>
        <w:pStyle w:val="Nothing"/>
      </w:pPr>
      <w:r w:rsidRPr="005A65C2">
        <w:rPr>
          <w:rStyle w:val="Author-Date"/>
        </w:rPr>
        <w:t xml:space="preserve">Pugliese </w:t>
      </w:r>
      <w:r>
        <w:t xml:space="preserve">(an Associate Professor of Cultural Studies at Macquarie University, Sydney) </w:t>
      </w:r>
      <w:r w:rsidRPr="005A65C2">
        <w:rPr>
          <w:rStyle w:val="Author-Date"/>
        </w:rPr>
        <w:t>13</w:t>
      </w:r>
    </w:p>
    <w:p w:rsidR="00BF6DC8" w:rsidRPr="009201FE" w:rsidRDefault="00BF6DC8" w:rsidP="00BF6DC8">
      <w:pPr>
        <w:pStyle w:val="Nothing"/>
      </w:pPr>
      <w:r>
        <w:t>(Joseph, State Violence and the Execution of Law, pg. 220-6)</w:t>
      </w:r>
    </w:p>
    <w:p w:rsidR="00BF6DC8" w:rsidRDefault="00BF6DC8" w:rsidP="00BF6DC8">
      <w:pPr>
        <w:pStyle w:val="Nothing"/>
      </w:pPr>
    </w:p>
    <w:p w:rsidR="00BF6DC8" w:rsidRPr="009201FE" w:rsidRDefault="00BF6DC8" w:rsidP="00BF6DC8">
      <w:pPr>
        <w:pStyle w:val="Cards"/>
      </w:pPr>
      <w:r w:rsidRPr="009733C9">
        <w:rPr>
          <w:rStyle w:val="DebateUnderline"/>
        </w:rPr>
        <w:t>In the wake of the war on terror, understood in its most expansive historical sense, what has emerged is a terrain of horror littered with the detritus</w:t>
      </w:r>
      <w:r w:rsidRPr="009201FE">
        <w:t xml:space="preserve"> left by the violent operations of the biopolitical state and it</w:t>
      </w:r>
      <w:r>
        <w:t xml:space="preserve">s various operatives. </w:t>
      </w:r>
      <w:r w:rsidRPr="005B6DF9">
        <w:rPr>
          <w:rStyle w:val="DebateUnderline"/>
        </w:rPr>
        <w:t>The trammelled earth left in the wake of this war discloses squealing pigs dressed in military uniforms immolated in a nuclear test blast, horses with seared eyes running blindly</w:t>
      </w:r>
      <w:r w:rsidRPr="009201FE">
        <w:t xml:space="preserve">, Carrie and Mary Dann’s self-listing as ‘endangered species’ in the expro- priated and ecocidal landscape of Newe Sogobia, the child prisoner Omar Khadr imprisoned in Guantánamo exposing his scarred body of evidence, al-Qahtani tortured to the brink of death, El-Masri trussed and shackled with virtually all of his bodily orifices gagged and </w:t>
      </w:r>
      <w:r w:rsidRPr="00D40F79">
        <w:t>plugged, Gul Rahman dying a slow death as he hangs from a hook in the Salt Pit, and the Afghani civilians reduced to ‘lumps’ in the incinerated field of a drone strike. In the course of writing this book, a Levinasian phrase haunted me: ‘as if consenting to horror.’ This phrase reso- nated for me as I struggled to read the torture testimonies and the investigative reports on civilian killings. As if consenting to horror by effacing the magnitude of the impact of state violence on its target subjects. As if consenting to horror by normalizing the suffering inflicted on the other as merely what happens in the scheme of things, as what is their due</w:t>
      </w:r>
      <w:r w:rsidRPr="009201FE">
        <w:t>, or as what is not, in the end, any of my busi- ness. If nothing else, this book stands as a refusal to consent to the violence that the biopolitical state declares to be legitimate and to the attendant horrors it produces under the rationalizing imprimatur of imperial law.</w:t>
      </w:r>
    </w:p>
    <w:p w:rsidR="00BF6DC8" w:rsidRDefault="00BF6DC8" w:rsidP="00BF6DC8">
      <w:pPr>
        <w:pStyle w:val="Cards"/>
      </w:pPr>
      <w:r w:rsidRPr="009201FE">
        <w:t xml:space="preserve">At this historical juncture, and </w:t>
      </w:r>
      <w:r w:rsidRPr="009733C9">
        <w:rPr>
          <w:rStyle w:val="DebateUnderline"/>
        </w:rPr>
        <w:t>in the face of the devastation that the biopolitical category of ‘the human’ has wreaked</w:t>
      </w:r>
      <w:r w:rsidRPr="009201FE">
        <w:t xml:space="preserve"> in both intra- and inter-species terms, </w:t>
      </w:r>
      <w:r w:rsidRPr="009733C9">
        <w:rPr>
          <w:rStyle w:val="DebateUnderline"/>
        </w:rPr>
        <w:t>I want to</w:t>
      </w:r>
      <w:r w:rsidRPr="009201FE">
        <w:t xml:space="preserve"> re-invoke Agamben’s </w:t>
      </w:r>
      <w:r w:rsidRPr="009733C9">
        <w:rPr>
          <w:rStyle w:val="DebateUnderline"/>
        </w:rPr>
        <w:t>call for the ‘reciprocal suspension of the two terms [human/animal]’ in order to begin to envisage ‘something for which we perhaps have no name and which is neither animal nor [hu]man [and that] settles in between nature and humanity</w:t>
      </w:r>
      <w:r w:rsidRPr="009201FE">
        <w:t>.’3 Even as I valorize Agamben’s call, I am reflexive of the dangers it presents for those subjects situated outside the euro-speciesist category of ‘the human</w:t>
      </w:r>
      <w:r w:rsidRPr="009733C9">
        <w:t>.’ The momentous declarations announcing the ‘death of the subject,’ the redundancy of ‘identity,’ the supersession of ‘race’ and so on, inevitably fail to take into account the fraught relationship that many subjects of the Global South have with the very categories now deemed by the West to be obsolete</w:t>
      </w:r>
      <w:r w:rsidRPr="009201FE">
        <w:t xml:space="preserve">. Agamben’s call for the suspension of the binary terms human/animal is, once situated in the context of asymmetrical relations of geopolitical and epistemic power, troubled by the possibility that this suspension is already a lived reality for some and that the reality of this suspensive existence is horrific. </w:t>
      </w:r>
      <w:r w:rsidRPr="009733C9">
        <w:rPr>
          <w:rStyle w:val="DebateUnderline"/>
        </w:rPr>
        <w:t>I return</w:t>
      </w:r>
      <w:r w:rsidRPr="009201FE">
        <w:t xml:space="preserve">, for one final time, </w:t>
      </w:r>
      <w:r w:rsidRPr="009733C9">
        <w:rPr>
          <w:rStyle w:val="DebateUnderline"/>
        </w:rPr>
        <w:t>to a post-drone strike incinerated field in Afghanistan. In this field, the dead and the living remain undifferentiated</w:t>
      </w:r>
      <w:r w:rsidRPr="009201FE">
        <w:t xml:space="preserve">. </w:t>
      </w:r>
      <w:r w:rsidRPr="009733C9">
        <w:rPr>
          <w:rStyle w:val="DebateUnderline"/>
        </w:rPr>
        <w:t>In this field, there are neither humans nor animals, only lumps that do not die but merely perish</w:t>
      </w:r>
      <w:r w:rsidRPr="009201FE">
        <w:t>. The anguish of living and dying in this suspensive state is eloquently articulated by the contemporary Afghan poet, Samiullah Khalid Sahak:</w:t>
      </w:r>
    </w:p>
    <w:p w:rsidR="00BF6DC8" w:rsidRPr="009733C9" w:rsidRDefault="00BF6DC8" w:rsidP="00BF6DC8">
      <w:pPr>
        <w:pStyle w:val="Nothing"/>
      </w:pPr>
    </w:p>
    <w:p w:rsidR="00BF6DC8" w:rsidRDefault="00BF6DC8" w:rsidP="00BF6DC8">
      <w:pPr>
        <w:pStyle w:val="Cards"/>
      </w:pPr>
      <w:r w:rsidRPr="009201FE">
        <w:t xml:space="preserve">Everything has gone from the world, </w:t>
      </w:r>
    </w:p>
    <w:p w:rsidR="00BF6DC8" w:rsidRDefault="00BF6DC8" w:rsidP="00BF6DC8">
      <w:pPr>
        <w:pStyle w:val="Cards"/>
      </w:pPr>
      <w:r w:rsidRPr="009201FE">
        <w:t xml:space="preserve">The world has become empty again. </w:t>
      </w:r>
    </w:p>
    <w:p w:rsidR="00BF6DC8" w:rsidRPr="009201FE" w:rsidRDefault="00BF6DC8" w:rsidP="00BF6DC8">
      <w:pPr>
        <w:pStyle w:val="Cards"/>
      </w:pPr>
      <w:r w:rsidRPr="009201FE">
        <w:t>Human animal. Humanity animality.</w:t>
      </w:r>
    </w:p>
    <w:p w:rsidR="00BF6DC8" w:rsidRDefault="00BF6DC8" w:rsidP="00BF6DC8">
      <w:pPr>
        <w:pStyle w:val="Cards"/>
      </w:pPr>
      <w:r w:rsidRPr="009201FE">
        <w:t xml:space="preserve">They don’t accept us as humans, </w:t>
      </w:r>
    </w:p>
    <w:p w:rsidR="00BF6DC8" w:rsidRDefault="00BF6DC8" w:rsidP="00BF6DC8">
      <w:pPr>
        <w:pStyle w:val="Cards"/>
      </w:pPr>
      <w:r w:rsidRPr="009201FE">
        <w:t xml:space="preserve">They don’t accept us as animals either. </w:t>
      </w:r>
    </w:p>
    <w:p w:rsidR="00BF6DC8" w:rsidRDefault="00BF6DC8" w:rsidP="00BF6DC8">
      <w:pPr>
        <w:pStyle w:val="Cards"/>
      </w:pPr>
      <w:r w:rsidRPr="009201FE">
        <w:t>And, as they would say,</w:t>
      </w:r>
    </w:p>
    <w:p w:rsidR="00BF6DC8" w:rsidRDefault="00BF6DC8" w:rsidP="00BF6DC8">
      <w:pPr>
        <w:pStyle w:val="Cards"/>
      </w:pPr>
      <w:r w:rsidRPr="009201FE">
        <w:t xml:space="preserve"> Humans have two dimensions. </w:t>
      </w:r>
    </w:p>
    <w:p w:rsidR="00BF6DC8" w:rsidRPr="009201FE" w:rsidRDefault="00BF6DC8" w:rsidP="00BF6DC8">
      <w:pPr>
        <w:pStyle w:val="Cards"/>
      </w:pPr>
      <w:r w:rsidRPr="009201FE">
        <w:t>Humanity and animality,</w:t>
      </w:r>
    </w:p>
    <w:p w:rsidR="00BF6DC8" w:rsidRDefault="00BF6DC8" w:rsidP="00BF6DC8">
      <w:pPr>
        <w:pStyle w:val="Cards"/>
      </w:pPr>
      <w:r w:rsidRPr="009201FE">
        <w:t>We are out of both of them today.4</w:t>
      </w:r>
    </w:p>
    <w:p w:rsidR="00BF6DC8" w:rsidRPr="009733C9" w:rsidRDefault="00BF6DC8" w:rsidP="00BF6DC8">
      <w:pPr>
        <w:pStyle w:val="Nothing"/>
      </w:pPr>
    </w:p>
    <w:p w:rsidR="00BF6DC8" w:rsidRPr="009201FE" w:rsidRDefault="00BF6DC8" w:rsidP="00BF6DC8">
      <w:pPr>
        <w:pStyle w:val="Cards"/>
      </w:pPr>
      <w:r w:rsidRPr="009201FE">
        <w:t xml:space="preserve">What is crystallized in this poem is the brutal reality that </w:t>
      </w:r>
      <w:r w:rsidRPr="009733C9">
        <w:rPr>
          <w:rStyle w:val="DebateUnderline"/>
        </w:rPr>
        <w:t>the very ability to even occupy the category of ‘the animal,’ let alone the category of ‘the human,’ is precluded for those subjects who are at the frontline of the violence of the war on terror</w:t>
      </w:r>
      <w:r w:rsidRPr="009201FE">
        <w:t>. To be situated as ‘out of both of them’ is to be rendered utterly disposable in the biopolitical scheme of things. To be positioned on the non-foundational ground marked by the sign ‘Neither Human, Nor Animal’ establishes the very conditions of possibility to be liquidated with cool impunity.</w:t>
      </w:r>
    </w:p>
    <w:p w:rsidR="00BF6DC8" w:rsidRPr="00365E32" w:rsidRDefault="00BF6DC8" w:rsidP="00BF6DC8">
      <w:pPr>
        <w:pStyle w:val="Cards"/>
        <w:rPr>
          <w:rStyle w:val="DebateUnderline"/>
        </w:rPr>
      </w:pPr>
      <w:r w:rsidRPr="009201FE">
        <w:t xml:space="preserve">Having drawn attention to the unthought dangers that shadow Agamben’s urgent call, I still want to take up the burden of his call precisely because the biopolitical violence of the state continues to achieve its conditions of legitimacy through the animating logic of the biopolitical caesura and its attendant laws. The preclusion of subjects from both the categories of ‘the human’ and ‘the animal’ in order to exercise unpunishable death can only take effect through the operations of the anthropological machine and its biopolitical hierarchies of life. </w:t>
      </w:r>
      <w:r w:rsidRPr="00365E32">
        <w:rPr>
          <w:rStyle w:val="DebateUnderline"/>
        </w:rPr>
        <w:t xml:space="preserve">In order to thwart its selective and targeted violence, </w:t>
      </w:r>
      <w:r w:rsidRPr="00D40F79">
        <w:rPr>
          <w:rStyle w:val="DebateUnderline"/>
        </w:rPr>
        <w:t>the machine needs to be rendered inoperative.</w:t>
      </w:r>
    </w:p>
    <w:p w:rsidR="00BF6DC8" w:rsidRPr="009201FE" w:rsidRDefault="00BF6DC8" w:rsidP="00BF6DC8">
      <w:pPr>
        <w:pStyle w:val="Cards"/>
      </w:pPr>
      <w:r w:rsidRPr="009201FE">
        <w:t>In the closing paragraphs of his landmark archaeology of the human sciences, Foucault outlines a summation of his work that in fact borders on the possibility of a future that renders what he has just labored to materialize obsolete and that gestures evocatively to something for which we as yet have no name:</w:t>
      </w:r>
    </w:p>
    <w:p w:rsidR="00BF6DC8" w:rsidRPr="009201FE" w:rsidRDefault="00BF6DC8" w:rsidP="00BF6DC8">
      <w:pPr>
        <w:pStyle w:val="Cards"/>
      </w:pPr>
      <w:r w:rsidRPr="009201FE">
        <w:t>Taking a relatively short chronological sampl</w:t>
      </w:r>
      <w:r>
        <w:t>e within a restricted geograph</w:t>
      </w:r>
      <w:r w:rsidRPr="009201FE">
        <w:t>ical area – European culture since the sixteenth century – one can be certain that man is a recent invention within it. It is not around him and his secrets that knowledge prowled for so long in the darkness. In fact, among all the knowledge of identities, differences, characters, equivalences, words – in short, in the midst of all the episodes of that profound history of the Same – only one, that which began a century and a half ago and is now perhaps drawing to a close, has made it possible for the figure of man to appear.5</w:t>
      </w:r>
    </w:p>
    <w:p w:rsidR="00BF6DC8" w:rsidRPr="009201FE" w:rsidRDefault="00BF6DC8" w:rsidP="00BF6DC8">
      <w:pPr>
        <w:pStyle w:val="Cards"/>
      </w:pPr>
      <w:r w:rsidRPr="00365E32">
        <w:rPr>
          <w:rStyle w:val="DebateUnderline"/>
        </w:rPr>
        <w:t xml:space="preserve">That profound history of the Same names the onto-epistemological violence that, as embodied in the imperial, euro-phallogocentric figure of ‘man,’ has mobilized endless divisions in the construction of identities and differences that would ensure the articulation of a </w:t>
      </w:r>
      <w:r w:rsidRPr="00D40F79">
        <w:rPr>
          <w:rStyle w:val="DebateUnderline"/>
        </w:rPr>
        <w:t>hierarchical racio-gendered-heterosexist-ableist-speciesist order</w:t>
      </w:r>
      <w:r w:rsidRPr="00365E32">
        <w:rPr>
          <w:rStyle w:val="DebateUnderline"/>
        </w:rPr>
        <w:t xml:space="preserve"> premised on separating the human from the animal.</w:t>
      </w:r>
      <w:r w:rsidRPr="009201FE">
        <w:t xml:space="preserve"> </w:t>
      </w:r>
      <w:r w:rsidRPr="0039298B">
        <w:t>It also names</w:t>
      </w:r>
      <w:r w:rsidRPr="009201FE">
        <w:t>, in a different key, the emergence of what Foucault would later term the ‘species body’ and the consequent differentiation of this species body into racialized sub-species (the black, the slave, the native), with their assignation along hierarchies of life. Yet, in the wake of this profound and violent history of the Same, Foucault signals the possibility of yet another mutation:</w:t>
      </w:r>
    </w:p>
    <w:p w:rsidR="00BF6DC8" w:rsidRPr="00447770" w:rsidRDefault="00BF6DC8" w:rsidP="00BF6DC8">
      <w:pPr>
        <w:pStyle w:val="Cards"/>
      </w:pPr>
      <w:r w:rsidRPr="009201FE">
        <w:t>As the archaeology of our thought easily shows, man is an invention of recent date. And perhaps one nearing its end. If those arrangements were to disap- pear as they appeared, if some event of which we can at the moment do no more than sense the possibility – without knowing either what its form will be or what it promises – were to cause them to crumble . . . then one can certainly wager that man would be erased, like a face drawn in the sand at the edge of the sea.6</w:t>
      </w:r>
    </w:p>
    <w:p w:rsidR="00BF6DC8" w:rsidRPr="009201FE" w:rsidRDefault="00BF6DC8" w:rsidP="00BF6DC8">
      <w:pPr>
        <w:pStyle w:val="Cards"/>
      </w:pPr>
      <w:r w:rsidRPr="009201FE">
        <w:t>Writing well before the apocalyptic warnings of global warming were on the horizon, Foucault presciently locates the euro-phallogocentric figure of ‘man’ on that fragile, liminal stretch of sand on the edge of sea, its surging tides already threatening not the erasure of the tautological figure of the Western-human- rights-bearing subject, but those human and animal subjects of the Global South that have for so long borne the brunt of centuries of colonial biopower: Africa, Polynesia and South Asia. The ongoing power of that imperial history of the Same is now determining in a global manner who will live and who can be let to die. Yet, inscribed in Foucault’s evocative meditation on the effacement of ‘man’ is an opening toward other futural possibilities ‘without knowing either what their forms will be or what they promise.’</w:t>
      </w:r>
    </w:p>
    <w:p w:rsidR="00BF6DC8" w:rsidRPr="009201FE" w:rsidRDefault="00BF6DC8" w:rsidP="00BF6DC8">
      <w:pPr>
        <w:pStyle w:val="Cards"/>
      </w:pPr>
      <w:r w:rsidRPr="009201FE">
        <w:t xml:space="preserve">For me, these other possibilities are cryptically encoded in another oracular pronouncement by Foucault in which he </w:t>
      </w:r>
      <w:r w:rsidRPr="00D40F79">
        <w:t>identifies ‘the human as a transitory postulate.’</w:t>
      </w:r>
      <w:r w:rsidRPr="009201FE">
        <w:t xml:space="preserve"> A postulate is, by definition, an axiom, a principle and a prerequisite. </w:t>
      </w:r>
      <w:r w:rsidRPr="00447770">
        <w:rPr>
          <w:rStyle w:val="DebateUnderline"/>
        </w:rPr>
        <w:t>‘The human,’ as qualified euro-anthropocentric axiom, has functioned as</w:t>
      </w:r>
      <w:r>
        <w:rPr>
          <w:rStyle w:val="DebateUnderline"/>
        </w:rPr>
        <w:t xml:space="preserve"> the biopo</w:t>
      </w:r>
      <w:r w:rsidRPr="00447770">
        <w:rPr>
          <w:rStyle w:val="DebateUnderline"/>
        </w:rPr>
        <w:t xml:space="preserve">litical figure that has </w:t>
      </w:r>
      <w:r w:rsidRPr="00D40F79">
        <w:rPr>
          <w:rStyle w:val="DebateUnderline"/>
        </w:rPr>
        <w:t>ordered the earth’s life forms into speciesist hierarchies</w:t>
      </w:r>
      <w:r w:rsidRPr="00447770">
        <w:t>, thereby</w:t>
      </w:r>
      <w:r w:rsidRPr="009201FE">
        <w:t xml:space="preserve"> </w:t>
      </w:r>
      <w:r w:rsidRPr="00D40F79">
        <w:rPr>
          <w:rStyle w:val="DebateUnderline"/>
        </w:rPr>
        <w:t>legitimating the exercise of violence</w:t>
      </w:r>
      <w:r w:rsidRPr="009201FE">
        <w:t>, control and</w:t>
      </w:r>
      <w:r w:rsidRPr="00D40F79">
        <w:t xml:space="preserve"> regularization</w:t>
      </w:r>
      <w:r w:rsidRPr="00D40F79">
        <w:rPr>
          <w:rStyle w:val="DebateUnderline"/>
        </w:rPr>
        <w:t xml:space="preserve"> over all those other life forms that are ranked below it</w:t>
      </w:r>
      <w:r w:rsidRPr="009201FE">
        <w:t xml:space="preserve">. This postulate, however, is inscribed by its own unthought prerequisite and the torsions of a double movement. On the one hand, </w:t>
      </w:r>
      <w:r w:rsidRPr="00447770">
        <w:t>‘the animal’ founds ‘the human’ as its unthought precisely because</w:t>
      </w:r>
      <w:r w:rsidRPr="009201FE">
        <w:t xml:space="preserve">, as a priori, its status in articulating this division is always-already given; on the other hand, even as it supplies the conditions of possibility for this conceptual order, ‘the animal’ is relegated to the domain of the nonconceptual where it assumes the emblematic status of ‘nature’ – outlaw locus of unthinking instinct and unmedi- ated materiality. As such, anything that is captured within this domain is presented as open to conquest, enslavement, domestication and/or execution. As Spillers’ work attests, a critical review of the colonial history of ‘the human’ only too quickly evidences the positioning of non-European peoples within the vestibularity of nature in opposition to the culture. Da Silva’s work theorizes </w:t>
      </w:r>
      <w:r w:rsidRPr="00323EEF">
        <w:rPr>
          <w:rStyle w:val="DebateUnderline"/>
        </w:rPr>
        <w:t xml:space="preserve">this division as what is constructed and maintained by the arsenal of raciality </w:t>
      </w:r>
      <w:r w:rsidRPr="00D40F79">
        <w:t>and its production of the self- determined ethical-juridical figure – ‘the human’ – and the affectable I that stands before the horizon of death – the ‘no body.</w:t>
      </w:r>
      <w:r w:rsidRPr="00323EEF">
        <w:rPr>
          <w:rStyle w:val="DebateUnderline"/>
        </w:rPr>
        <w:t>’</w:t>
      </w:r>
      <w:r w:rsidRPr="009201FE">
        <w:t xml:space="preserve"> </w:t>
      </w:r>
      <w:r w:rsidRPr="00323EEF">
        <w:rPr>
          <w:rStyle w:val="DebateUnderline"/>
        </w:rPr>
        <w:t xml:space="preserve">The operation of this dense biopolitical matrix has enabled </w:t>
      </w:r>
      <w:r w:rsidRPr="00D40F79">
        <w:rPr>
          <w:rStyle w:val="DebateUnderline"/>
        </w:rPr>
        <w:t>the violent history of preclusion</w:t>
      </w:r>
      <w:r w:rsidRPr="00323EEF">
        <w:rPr>
          <w:rStyle w:val="DebateUnderline"/>
        </w:rPr>
        <w:t xml:space="preserve"> of non-European subjects from the very category of ‘the human.’</w:t>
      </w:r>
      <w:r w:rsidRPr="009201FE">
        <w:t xml:space="preserve"> Relatedly, this biopolitical matrix also explains why the international apparatus of ‘human rights’ fails to deliver its universalist promises as it remains ‘generally compatible with the maintenance of existing geopolitical structures of wealth and authority in the world.’8</w:t>
      </w:r>
    </w:p>
    <w:p w:rsidR="00BF6DC8" w:rsidRDefault="00BF6DC8" w:rsidP="00BF6DC8">
      <w:pPr>
        <w:pStyle w:val="Cards"/>
        <w:ind w:left="0"/>
        <w:rPr>
          <w:sz w:val="16"/>
          <w:szCs w:val="16"/>
        </w:rPr>
      </w:pPr>
    </w:p>
    <w:p w:rsidR="00BF6DC8" w:rsidRDefault="00BF6DC8" w:rsidP="00BF6DC8">
      <w:pPr>
        <w:pStyle w:val="Nothing"/>
      </w:pPr>
    </w:p>
    <w:p w:rsidR="00BF6DC8" w:rsidRPr="00B31BB7" w:rsidRDefault="00BF6DC8" w:rsidP="00BF6DC8">
      <w:pPr>
        <w:pStyle w:val="Tags"/>
      </w:pPr>
      <w:r>
        <w:t>Adding on fails – must be a new starting point</w:t>
      </w:r>
    </w:p>
    <w:p w:rsidR="00BF6DC8" w:rsidRDefault="00BF6DC8" w:rsidP="00BF6DC8">
      <w:pPr>
        <w:pStyle w:val="Nothing"/>
      </w:pPr>
      <w:r w:rsidRPr="00D300C4">
        <w:rPr>
          <w:rStyle w:val="Author-Date"/>
        </w:rPr>
        <w:t xml:space="preserve">Taylor </w:t>
      </w:r>
      <w:r>
        <w:t xml:space="preserve">(Senior Lecturer in Sociology at Flinders University; PhD in Sociology from Manchester Metropolitan University) </w:t>
      </w:r>
      <w:r w:rsidRPr="00D300C4">
        <w:rPr>
          <w:rStyle w:val="Author-Date"/>
        </w:rPr>
        <w:t>11</w:t>
      </w:r>
    </w:p>
    <w:p w:rsidR="00BF6DC8" w:rsidRDefault="00BF6DC8" w:rsidP="00BF6DC8">
      <w:pPr>
        <w:pStyle w:val="Nothing"/>
      </w:pPr>
      <w:r>
        <w:t>(Nik, Can Sociology Contribute To The Emancipation Of Animals?, Theorizing Animals: Rethinking Humanimal Relations, pg. 214-215)</w:t>
      </w:r>
    </w:p>
    <w:p w:rsidR="00BF6DC8" w:rsidRDefault="00BF6DC8" w:rsidP="00BF6DC8">
      <w:pPr>
        <w:pStyle w:val="Nothing"/>
      </w:pPr>
    </w:p>
    <w:p w:rsidR="00BF6DC8" w:rsidRDefault="00BF6DC8" w:rsidP="00BF6DC8">
      <w:pPr>
        <w:pStyle w:val="Cards"/>
      </w:pPr>
      <w:r>
        <w:t xml:space="preserve">It may be that animal rights also constitutes an "issue around which challenges for power can be made" (Woods 1997, 321 ) but only if those involved (and that includes in this analysis its anti- members/protagonists) are actively involved in creating such a dis- course. Even if they are, this will not be the only discourse, nor will it be produced in a vacuum. It, and others like it, will always be the outcome of actors utilizing agency within a network, a network which we tend to see as being comprised of humans alone. </w:t>
      </w:r>
      <w:r w:rsidRPr="00F963A9">
        <w:rPr>
          <w:rStyle w:val="DebateUnderline"/>
        </w:rPr>
        <w:t>ANT</w:t>
      </w:r>
      <w:r>
        <w:t xml:space="preserve"> forces a reconsideration of this and s</w:t>
      </w:r>
      <w:r w:rsidRPr="00F963A9">
        <w:rPr>
          <w:rStyle w:val="DebateUnderline"/>
        </w:rPr>
        <w:t>tarts from the position that this network is comprised of humans, animals and inanimate objects, and, crucially, that their respective place in the network are of equal import.</w:t>
      </w:r>
      <w:r>
        <w:t xml:space="preserve"> It is, however, important to note that this suggests equality in terms of function/role but should not be mistaken as a moral equivalent. 'Ihis is not unproblematic for human-animal scholars and it is something to which I turn later in the chapter. </w:t>
      </w:r>
      <w:r w:rsidRPr="00F963A9">
        <w:rPr>
          <w:rStyle w:val="DebateUnderline"/>
        </w:rPr>
        <w:t>This will lead to very different kinds of analyses than we are used to, precisely because it starts from a fundamentally different point</w:t>
      </w:r>
      <w:r>
        <w:t xml:space="preserve">. </w:t>
      </w:r>
      <w:r w:rsidRPr="00F963A9">
        <w:rPr>
          <w:rStyle w:val="DebateUnderline"/>
        </w:rPr>
        <w:t>One cannot hope</w:t>
      </w:r>
      <w:r>
        <w:t xml:space="preserve">, for example, </w:t>
      </w:r>
      <w:r w:rsidRPr="00F963A9">
        <w:rPr>
          <w:rStyle w:val="DebateUnderline"/>
        </w:rPr>
        <w:t>to simply 'apply' ANT like a new layer, on top of traditional analyses</w:t>
      </w:r>
      <w:r>
        <w:t xml:space="preserve">. </w:t>
      </w:r>
      <w:r w:rsidRPr="00F963A9">
        <w:rPr>
          <w:rStyle w:val="DebateUnderline"/>
        </w:rPr>
        <w:t>The epistemological and ontological uniqueness of ANT demands a different starting point</w:t>
      </w:r>
      <w:r>
        <w:t>, different methods and an alto- gether different emphasis—</w:t>
      </w:r>
      <w:r w:rsidRPr="00F963A9">
        <w:rPr>
          <w:rStyle w:val="DebateUnderline"/>
        </w:rPr>
        <w:t>on the processes of relating rather than on those who do the relating</w:t>
      </w:r>
      <w:r>
        <w:t xml:space="preserve">. But this, in essence, is the point. Until we begin to think of animals differently—not as innately inferior and/or dependent upon humans for meaning—we cannot contribute to their emancipation. Whilst some will object to this idea because it appears, prima facie, to relegate animals to the same 'level' as inanimate objects, such an objection misses the point. Conceptually, ANT essentially removes the 'hierarchical' view which pervades social science thinking and thus, there is nothing intrinsically 'wrong' with arguing that humans, animals and inanimate objects occupy equal spaces within the network. After all, ANT is an analytical approach, not a moral one. This does not mean, however, that the outcomes of it cannot contribute to a social theory which itself, in turn, contributes to an eradication of animal oppression. In other words, </w:t>
      </w:r>
      <w:r w:rsidRPr="00F963A9">
        <w:rPr>
          <w:rStyle w:val="DebateUnderline"/>
        </w:rPr>
        <w:t>once we begin to 'think about' animals differently, some form of emancipation will of necessity follow</w:t>
      </w:r>
      <w:r>
        <w:t xml:space="preserve">. </w:t>
      </w:r>
      <w:r w:rsidRPr="00F963A9">
        <w:rPr>
          <w:rStyle w:val="DebateUnderline"/>
        </w:rPr>
        <w:t>If the current uses and abuses of animals are</w:t>
      </w:r>
      <w:r>
        <w:t>—to oversimplify the argument—</w:t>
      </w:r>
      <w:r w:rsidRPr="00F963A9">
        <w:rPr>
          <w:rStyle w:val="DebateUnderline"/>
        </w:rPr>
        <w:t>based on the idea that they are both different to humans and outside the social/human realm then removing such distinctions will lead to a radical rethink of animals' place(s</w:t>
      </w:r>
      <w:r>
        <w:t>). How this emancipation might look is beyond the scope of the current chapter.</w:t>
      </w:r>
    </w:p>
    <w:p w:rsidR="00BF6DC8" w:rsidRDefault="00BF6DC8" w:rsidP="00BF6DC8">
      <w:pPr>
        <w:pStyle w:val="Nothing"/>
      </w:pPr>
    </w:p>
    <w:p w:rsidR="00BF6DC8" w:rsidRPr="0051474F" w:rsidRDefault="00BF6DC8" w:rsidP="00BF6DC8">
      <w:pPr>
        <w:pStyle w:val="Nothing"/>
      </w:pPr>
    </w:p>
    <w:p w:rsidR="00BF6DC8" w:rsidRPr="00D40F79" w:rsidRDefault="00BF6DC8" w:rsidP="00BF6DC8">
      <w:pPr>
        <w:pStyle w:val="BlockHeadings"/>
      </w:pPr>
      <w:r>
        <w:t>2NC Alt is Possible / A2: Specieism Inev</w:t>
      </w:r>
    </w:p>
    <w:p w:rsidR="00BF6DC8" w:rsidRDefault="00BF6DC8" w:rsidP="00BF6DC8">
      <w:pPr>
        <w:pStyle w:val="Cards"/>
        <w:ind w:left="0"/>
        <w:rPr>
          <w:sz w:val="16"/>
          <w:szCs w:val="16"/>
        </w:rPr>
      </w:pPr>
    </w:p>
    <w:p w:rsidR="00BF6DC8" w:rsidRPr="00D40F79" w:rsidRDefault="00BF6DC8" w:rsidP="00BF6DC8">
      <w:pPr>
        <w:pStyle w:val="Tags"/>
      </w:pPr>
      <w:r>
        <w:t>Speciesm is historically produced, not inevitable</w:t>
      </w:r>
    </w:p>
    <w:p w:rsidR="00BF6DC8" w:rsidRDefault="00BF6DC8" w:rsidP="00BF6DC8">
      <w:pPr>
        <w:pStyle w:val="Nothing"/>
      </w:pPr>
      <w:r w:rsidRPr="005A65C2">
        <w:rPr>
          <w:rStyle w:val="Author-Date"/>
        </w:rPr>
        <w:t xml:space="preserve">Pugliese </w:t>
      </w:r>
      <w:r>
        <w:t xml:space="preserve">(an Associate Professor of Cultural Studies at Macquarie University, Sydney) </w:t>
      </w:r>
      <w:r w:rsidRPr="005A65C2">
        <w:rPr>
          <w:rStyle w:val="Author-Date"/>
        </w:rPr>
        <w:t>13</w:t>
      </w:r>
    </w:p>
    <w:p w:rsidR="00BF6DC8" w:rsidRDefault="00BF6DC8" w:rsidP="00BF6DC8">
      <w:pPr>
        <w:pStyle w:val="Cards"/>
        <w:ind w:left="0"/>
      </w:pPr>
      <w:r>
        <w:t>(Joseph, State Violence and the Execution of Law, pg. 226)</w:t>
      </w:r>
    </w:p>
    <w:p w:rsidR="00BF6DC8" w:rsidRPr="00D40F79" w:rsidRDefault="00BF6DC8" w:rsidP="00BF6DC8">
      <w:pPr>
        <w:pStyle w:val="Nothing"/>
      </w:pPr>
    </w:p>
    <w:p w:rsidR="00BF6DC8" w:rsidRDefault="00BF6DC8" w:rsidP="00BF6DC8">
      <w:pPr>
        <w:pStyle w:val="Cards"/>
      </w:pPr>
      <w:r w:rsidRPr="00323EEF">
        <w:rPr>
          <w:rStyle w:val="DebateUnderline"/>
        </w:rPr>
        <w:t>I close this</w:t>
      </w:r>
      <w:r w:rsidRPr="009201FE">
        <w:t xml:space="preserve"> book </w:t>
      </w:r>
      <w:r w:rsidRPr="00323EEF">
        <w:rPr>
          <w:rStyle w:val="DebateUnderline"/>
        </w:rPr>
        <w:t>on a note of tenuous hope pin</w:t>
      </w:r>
      <w:r>
        <w:rPr>
          <w:rStyle w:val="DebateUnderline"/>
        </w:rPr>
        <w:t>ned to the concept of the euro-</w:t>
      </w:r>
      <w:r w:rsidRPr="00323EEF">
        <w:rPr>
          <w:rStyle w:val="DebateUnderline"/>
        </w:rPr>
        <w:t>anthropocentric figure of ‘the human’ as a transitory postulate.</w:t>
      </w:r>
      <w:r w:rsidRPr="009201FE">
        <w:t xml:space="preserve"> As I remarked above, a postulate is inscribed with the force of the axiom, as that a priori that aspires to determine what is to </w:t>
      </w:r>
      <w:r w:rsidRPr="00323EEF">
        <w:t>come. A postulate, however</w:t>
      </w:r>
      <w:r w:rsidRPr="009201FE">
        <w:t xml:space="preserve">, also signifies a claim or assertion that has been assumed without proof. </w:t>
      </w:r>
      <w:r w:rsidRPr="00323EEF">
        <w:rPr>
          <w:rStyle w:val="DebateUnderline"/>
        </w:rPr>
        <w:t>‘The human</w:t>
      </w:r>
      <w:r w:rsidRPr="009201FE">
        <w:t xml:space="preserve">,’ as euro- anthropocentric construct, </w:t>
      </w:r>
      <w:r w:rsidRPr="00323EEF">
        <w:rPr>
          <w:rStyle w:val="DebateUnderline"/>
        </w:rPr>
        <w:t>emerges as that being that has organized the earth and its life forms on the unfounded principle of an assumed superiority</w:t>
      </w:r>
      <w:r w:rsidRPr="009201FE">
        <w:t xml:space="preserve">, violently secured through the ceaseless deployment of biopolitical caesurae. I contrast this with a number of Indigenous cultures that challenge the anthropocentric distribu- tion of life across speciesist hierarchies and that refuse the violence of biopolitical divisions by conceptualizing relations between humans and everything in nature in interconstitutive and intersubjective ways.10 </w:t>
      </w:r>
      <w:r w:rsidRPr="00323EEF">
        <w:rPr>
          <w:rStyle w:val="DebateUnderline"/>
        </w:rPr>
        <w:t>The very speciesist apparatus</w:t>
      </w:r>
      <w:r w:rsidRPr="009201FE">
        <w:t xml:space="preserve"> – discursive, juridical and philosophical – </w:t>
      </w:r>
      <w:r w:rsidRPr="00323EEF">
        <w:rPr>
          <w:rStyle w:val="DebateUnderline"/>
        </w:rPr>
        <w:t>that has worked to constitute the euro- anthropocentric figure of ‘the human’ has been instrumental in producing and demarcating all those other savage-animal subjects/objects that continue to figure as its inverse</w:t>
      </w:r>
      <w:r w:rsidRPr="009201FE">
        <w:t xml:space="preserve">. </w:t>
      </w:r>
      <w:r w:rsidRPr="00323EEF">
        <w:rPr>
          <w:rStyle w:val="DebateUnderline"/>
        </w:rPr>
        <w:t>Unmasked as a transitory postulate</w:t>
      </w:r>
      <w:r w:rsidRPr="009201FE">
        <w:t xml:space="preserve">, without due proof of its assumed superiority given the exorbitance of its unethical demands and the enormity of the violence it visits upon the life of the planet, </w:t>
      </w:r>
      <w:r w:rsidRPr="00323EEF">
        <w:rPr>
          <w:rStyle w:val="DebateUnderline"/>
        </w:rPr>
        <w:t>the euro-anthropocentric figure of ‘the human’ emerges as a figure generated by the contingency of geopolitical, historical and discursive determinations</w:t>
      </w:r>
      <w:r w:rsidRPr="009201FE">
        <w:t xml:space="preserve">. </w:t>
      </w:r>
      <w:r w:rsidRPr="00323EEF">
        <w:rPr>
          <w:rStyle w:val="DebateUnderline"/>
        </w:rPr>
        <w:t xml:space="preserve">Conceptualizing ‘the human’ as a transitory postulate establishes the possibility of beginning the difficult work of rendering this euro-anthropocentric figure </w:t>
      </w:r>
      <w:r w:rsidRPr="00323EEF">
        <w:t xml:space="preserve">predicated on the violence of biopolitical caesurae </w:t>
      </w:r>
      <w:r w:rsidRPr="00323EEF">
        <w:rPr>
          <w:rStyle w:val="DebateUnderline"/>
        </w:rPr>
        <w:t>inoperative. It opens the possibility to establish ethical relations with those very subjects and entities that have been outlawed from the ground of the ethical</w:t>
      </w:r>
      <w:r w:rsidRPr="009201FE">
        <w:t>.</w:t>
      </w:r>
    </w:p>
    <w:p w:rsidR="00BF6DC8" w:rsidRDefault="00BF6DC8" w:rsidP="00BF6DC8">
      <w:pPr>
        <w:pStyle w:val="Nothing"/>
      </w:pPr>
    </w:p>
    <w:p w:rsidR="00BF6DC8" w:rsidRDefault="00BF6DC8" w:rsidP="00BF6DC8">
      <w:pPr>
        <w:pStyle w:val="Nothing"/>
      </w:pPr>
    </w:p>
    <w:p w:rsidR="00BF6DC8" w:rsidRDefault="00BF6DC8" w:rsidP="00BF6DC8">
      <w:pPr>
        <w:pStyle w:val="BlockHeadings"/>
      </w:pPr>
      <w:r>
        <w:t>Alt Solves Militarism+War Fighting</w:t>
      </w:r>
    </w:p>
    <w:p w:rsidR="00BF6DC8" w:rsidRDefault="00BF6DC8" w:rsidP="00BF6DC8">
      <w:pPr>
        <w:pStyle w:val="Nothing"/>
      </w:pPr>
    </w:p>
    <w:p w:rsidR="00BF6DC8" w:rsidRPr="00AF171E" w:rsidRDefault="00BF6DC8" w:rsidP="00BF6DC8">
      <w:pPr>
        <w:pStyle w:val="Nothing"/>
        <w:rPr>
          <w:rFonts w:ascii="Times" w:hAnsi="Times"/>
        </w:rPr>
      </w:pPr>
      <w:r w:rsidRPr="00AF171E">
        <w:rPr>
          <w:rStyle w:val="Author-Date"/>
        </w:rPr>
        <w:t xml:space="preserve">Adams </w:t>
      </w:r>
      <w:r>
        <w:rPr>
          <w:rFonts w:ascii="Times" w:hAnsi="Times" w:cs="Times"/>
          <w:sz w:val="22"/>
          <w:szCs w:val="22"/>
        </w:rPr>
        <w:t>(</w:t>
      </w:r>
      <w:r>
        <w:rPr>
          <w:shd w:val="clear" w:color="auto" w:fill="FFFFFF"/>
        </w:rPr>
        <w:t>feminist</w:t>
      </w:r>
      <w:r w:rsidRPr="00AF171E">
        <w:rPr>
          <w:shd w:val="clear" w:color="auto" w:fill="FFFFFF"/>
        </w:rPr>
        <w:t xml:space="preserve"> and animal rights advocate</w:t>
      </w:r>
      <w:r>
        <w:rPr>
          <w:shd w:val="clear" w:color="auto" w:fill="FFFFFF"/>
        </w:rPr>
        <w:t>; Masters of Divinity from Yale ’76)</w:t>
      </w:r>
      <w:r>
        <w:rPr>
          <w:rFonts w:ascii="Times" w:hAnsi="Times"/>
        </w:rPr>
        <w:t xml:space="preserve"> </w:t>
      </w:r>
      <w:r w:rsidRPr="00AF171E">
        <w:rPr>
          <w:rStyle w:val="Author-Date"/>
        </w:rPr>
        <w:t>94</w:t>
      </w:r>
    </w:p>
    <w:p w:rsidR="00BF6DC8" w:rsidRDefault="00BF6DC8" w:rsidP="00BF6DC8">
      <w:pPr>
        <w:pStyle w:val="Nothing"/>
        <w:rPr>
          <w:rFonts w:ascii="Times" w:hAnsi="Times" w:cs="Times"/>
          <w:sz w:val="22"/>
          <w:szCs w:val="22"/>
        </w:rPr>
      </w:pPr>
      <w:r>
        <w:rPr>
          <w:rFonts w:ascii="Times" w:hAnsi="Times" w:cs="Times"/>
          <w:sz w:val="22"/>
          <w:szCs w:val="22"/>
        </w:rPr>
        <w:t>(Carol J.,  Neither man nor beast : feminism and the defense of animals, pg. 161-2)</w:t>
      </w:r>
    </w:p>
    <w:p w:rsidR="00BF6DC8" w:rsidRDefault="00BF6DC8" w:rsidP="00BF6DC8">
      <w:pPr>
        <w:pStyle w:val="Nothing"/>
      </w:pPr>
    </w:p>
    <w:p w:rsidR="00BF6DC8" w:rsidRDefault="00BF6DC8" w:rsidP="00BF6DC8">
      <w:pPr>
        <w:pStyle w:val="Cards"/>
      </w:pPr>
      <w:r w:rsidRPr="00D3794E">
        <w:rPr>
          <w:rStyle w:val="DebateUnderline"/>
        </w:rPr>
        <w:t>The connections between the abuse of animals and the abuse of women have important implications for a feminist peace politics</w:t>
      </w:r>
      <w:r>
        <w:t>.</w:t>
      </w:r>
    </w:p>
    <w:p w:rsidR="00BF6DC8" w:rsidRDefault="00BF6DC8" w:rsidP="00BF6DC8">
      <w:pPr>
        <w:pStyle w:val="Cards"/>
      </w:pPr>
      <w:r w:rsidRPr="00D3794E">
        <w:rPr>
          <w:rStyle w:val="DebateUnderline"/>
          <w:i/>
        </w:rPr>
        <w:t>The connections between the abuse of animals and the abuse of women call attention to the effect of war and patriarchal militarism on relations between humans and animals and on the lives of animals</w:t>
      </w:r>
      <w:r>
        <w:rPr>
          <w:i/>
          <w:iCs/>
        </w:rPr>
        <w:t xml:space="preserve">. </w:t>
      </w:r>
      <w:r w:rsidRPr="00D3794E">
        <w:rPr>
          <w:iCs/>
        </w:rPr>
        <w:t>[Emphasis Original – DQ]</w:t>
      </w:r>
      <w:r>
        <w:rPr>
          <w:i/>
          <w:iCs/>
        </w:rPr>
        <w:t xml:space="preserve"> </w:t>
      </w:r>
      <w:r>
        <w:t xml:space="preserve">Like abusers, occupying forces may kill animals as an expression of control, to instill terror, and to ensure compliance, I have been told such stories: in one case, in the 1970s, after capturing the adult men in a household, the occupying military force very deliberately shot the pet canary in the assembled presence of the family. Just as with battery, such actions are reminders of how mastery is both instilled and exhibited. In addition, the destruction of animals, like rape, is a part of wartime actions.  </w:t>
      </w:r>
      <w:r>
        <w:rPr>
          <w:sz w:val="18"/>
          <w:szCs w:val="18"/>
        </w:rPr>
        <w:t>74</w:t>
      </w:r>
      <w:r>
        <w:t xml:space="preserve"> Moreover, as Ascione reports (drawing on the work of Jonathan Randal and Nora Boustany), anecdotal evidence suggests that "children exposed to chronic war-time violence display violent and cruel behavior toward </w:t>
      </w:r>
      <w:r>
        <w:rPr>
          <w:sz w:val="18"/>
          <w:szCs w:val="18"/>
        </w:rPr>
        <w:t>75</w:t>
      </w:r>
      <w:r>
        <w:t xml:space="preserve"> animals." </w:t>
      </w:r>
    </w:p>
    <w:p w:rsidR="00BF6DC8" w:rsidRDefault="00BF6DC8" w:rsidP="00BF6DC8">
      <w:pPr>
        <w:pStyle w:val="Cards"/>
      </w:pPr>
      <w:r>
        <w:rPr>
          <w:i/>
          <w:iCs/>
        </w:rPr>
        <w:t xml:space="preserve">Sexualized violence takes on new dimensions in the light of the connec- tions between the abuse of animals and the abuse of women. </w:t>
      </w:r>
      <w:r w:rsidRPr="00D3794E">
        <w:rPr>
          <w:iCs/>
        </w:rPr>
        <w:t>[Emphasis Original – DQ]</w:t>
      </w:r>
      <w:r>
        <w:rPr>
          <w:i/>
          <w:iCs/>
        </w:rPr>
        <w:t xml:space="preserve">  </w:t>
      </w:r>
      <w:r>
        <w:t>"The sadis- tic murderer derives sexual pleasure from the killing and mutilation or abuse of his victim. . . . The act of killing itself produces very powerful sexual arousal in these individuals." Thus, sex-crime offenders migh  relive their crime through animal surrogates. Arthur Gary Bishop, a child molester and murderer of five boys, relived his first murder by buying and killing as many as twenty puppies. (Most frequently the movement is in the other direction.)</w:t>
      </w:r>
    </w:p>
    <w:p w:rsidR="00BF6DC8" w:rsidRDefault="00BF6DC8" w:rsidP="00BF6DC8">
      <w:pPr>
        <w:pStyle w:val="Cards"/>
      </w:pPr>
      <w:r>
        <w:t xml:space="preserve">After doing an extensive literature review of children who are cruel to animals, Frank Ascione queries, "What is the effect on the child who sexually abuses an animal and that animal dies? (such as boys having </w:t>
      </w:r>
      <w:r>
        <w:rPr>
          <w:sz w:val="18"/>
          <w:szCs w:val="18"/>
        </w:rPr>
        <w:t>77</w:t>
      </w:r>
      <w:r>
        <w:t xml:space="preserve"> intercourse with chickens)?" That the sadistic attacks on horses, often involving sexual mutilation, that have occurred in southern England since the mideighties are called "horseripping" suggests the sexualizing </w:t>
      </w:r>
      <w:r>
        <w:rPr>
          <w:sz w:val="18"/>
          <w:szCs w:val="18"/>
        </w:rPr>
        <w:t>78</w:t>
      </w:r>
      <w:r>
        <w:t xml:space="preserve"> of animal abuse.  </w:t>
      </w:r>
    </w:p>
    <w:p w:rsidR="00BF6DC8" w:rsidRDefault="00BF6DC8" w:rsidP="00BF6DC8">
      <w:pPr>
        <w:pStyle w:val="Cards"/>
      </w:pPr>
      <w:r w:rsidRPr="00D3794E">
        <w:rPr>
          <w:rStyle w:val="DebateUnderline"/>
          <w:i/>
        </w:rPr>
        <w:t>Making animal abuse visible expands feminist peace politics</w:t>
      </w:r>
      <w:r>
        <w:rPr>
          <w:i/>
          <w:iCs/>
        </w:rPr>
        <w:t xml:space="preserve">. </w:t>
      </w:r>
      <w:r w:rsidRPr="00D3794E">
        <w:rPr>
          <w:iCs/>
        </w:rPr>
        <w:t>[Emphasis Original – DQ]</w:t>
      </w:r>
      <w:r>
        <w:rPr>
          <w:i/>
          <w:iCs/>
        </w:rPr>
        <w:t xml:space="preserve"> </w:t>
      </w:r>
      <w:r w:rsidRPr="00D3794E">
        <w:rPr>
          <w:rStyle w:val="DebateUnderline"/>
        </w:rPr>
        <w:t>Instead of the glorification of anonymous death in massive numbers that we encounter in heroic war writings, the connections between the abuse of animals and the abuse of women remind us of the specific embodiment and agonizing painfulness of every single death.</w:t>
      </w:r>
      <w:r>
        <w:t xml:space="preserve"> In the place of unnamed troops, there are named individuals, including animals. These names remind us that all victims—the pets as well as the troops—have a biog- raphy. In addition, </w:t>
      </w:r>
      <w:r w:rsidRPr="00D3794E">
        <w:rPr>
          <w:rStyle w:val="DebateUnderline"/>
        </w:rPr>
        <w:t>we now see that biologisms, and the racism such biologisms give rise to, are involved in</w:t>
      </w:r>
      <w:r>
        <w:rPr>
          <w:rStyle w:val="DebateUnderline"/>
        </w:rPr>
        <w:t xml:space="preserve"> attitudes toward "animals" and</w:t>
      </w:r>
      <w:r w:rsidRPr="00D3794E">
        <w:rPr>
          <w:rStyle w:val="DebateUnderline"/>
        </w:rPr>
        <w:t xml:space="preserve"> "the enemy</w:t>
      </w:r>
      <w:r>
        <w:t>." </w:t>
      </w:r>
      <w:r w:rsidRPr="00D3794E">
        <w:t xml:space="preserve"> </w:t>
      </w:r>
      <w:r w:rsidRPr="00D3794E">
        <w:rPr>
          <w:rStyle w:val="DebateUnderline"/>
        </w:rPr>
        <w:t>The militaristic identity, like the abuser's control, is dependent on others as objects, rather than subjects</w:t>
      </w:r>
      <w:r>
        <w:t xml:space="preserve">. Moreover, it has been observed that "women are more likely to be permanently injured, scarred, or even killed by their husbands in societies in which animals </w:t>
      </w:r>
      <w:r>
        <w:rPr>
          <w:sz w:val="18"/>
          <w:szCs w:val="18"/>
        </w:rPr>
        <w:t>are treated cruelly.</w:t>
      </w:r>
      <w:r>
        <w:t>." </w:t>
      </w:r>
      <w:r w:rsidRPr="00AD73B2">
        <w:t xml:space="preserve"> </w:t>
      </w:r>
      <w:r>
        <w:t>Finally, our growing understanding of the conmodification of bodies in conjunction with militarism </w:t>
      </w:r>
      <w:r w:rsidRPr="00AD73B2">
        <w:t xml:space="preserve"> </w:t>
      </w:r>
      <w:r>
        <w:t>can benefit from insights into the commodification of animals' bodies, </w:t>
      </w:r>
      <w:r w:rsidRPr="00AD73B2">
        <w:t xml:space="preserve"> </w:t>
      </w:r>
      <w:r>
        <w:t xml:space="preserve">Dismantling somatophobia involves respecting the bodily integrity of all who have been equated with bodies. </w:t>
      </w:r>
    </w:p>
    <w:p w:rsidR="00BF6DC8" w:rsidRDefault="00BF6DC8" w:rsidP="00BF6DC8">
      <w:pPr>
        <w:pStyle w:val="Cards"/>
      </w:pPr>
      <w:r>
        <w:t xml:space="preserve">In response to the conceptual connections between women and animals, feminists as diverse as Mary Wollstonecraft and Simone de Beauvoir have attempted theoretically to sever these connections. Clearly, in the light of the connections between the abuse of animals and the abuse of women, this theoretical response is inadequate because it presumes the acceptability of the human/animal value dualism while moving women from the disempowered side of the dyad to the dominating side. </w:t>
      </w:r>
      <w:r w:rsidRPr="00EA31B4">
        <w:rPr>
          <w:rStyle w:val="DebateUnderline"/>
        </w:rPr>
        <w:t xml:space="preserve">Any adequate feminist peace politics </w:t>
      </w:r>
      <w:r>
        <w:rPr>
          <w:rStyle w:val="DebateUnderline"/>
        </w:rPr>
        <w:t>will be nonanthropocentric, re</w:t>
      </w:r>
      <w:r w:rsidRPr="00EA31B4">
        <w:rPr>
          <w:rStyle w:val="DebateUnderline"/>
        </w:rPr>
        <w:t>jecting value dualisms that are oppositional and hierarchical, such as the human/animal dualism</w:t>
      </w:r>
      <w:r>
        <w:t>.</w:t>
      </w:r>
    </w:p>
    <w:p w:rsidR="00BF6DC8" w:rsidRDefault="00BF6DC8" w:rsidP="00BF6DC8">
      <w:pPr>
        <w:pStyle w:val="Cards"/>
      </w:pPr>
      <w:r>
        <w:t xml:space="preserve">In her discussion of feminism and militarism, bell hooks refers to "cultures of war, cultures of peace." We have seen how </w:t>
      </w:r>
      <w:r w:rsidRPr="00EA31B4">
        <w:rPr>
          <w:rStyle w:val="DebateUnderline"/>
        </w:rPr>
        <w:t>the connections  between the abuse of women and the abuse of animals both enact and occur within cultures of war</w:t>
      </w:r>
      <w:r>
        <w:t xml:space="preserve">. </w:t>
      </w:r>
      <w:r w:rsidRPr="00EA31B4">
        <w:rPr>
          <w:rStyle w:val="DebateUnderline"/>
        </w:rPr>
        <w:t>It remains for feminists to define clearly and specifically how animals will be included in cultures of peace.</w:t>
      </w:r>
    </w:p>
    <w:p w:rsidR="00BF6DC8" w:rsidRDefault="00BF6DC8" w:rsidP="00BF6DC8">
      <w:pPr>
        <w:pStyle w:val="Nothing"/>
      </w:pPr>
    </w:p>
    <w:p w:rsidR="00BF6DC8" w:rsidRPr="004C196C" w:rsidRDefault="00BF6DC8" w:rsidP="00BF6DC8">
      <w:pPr>
        <w:pStyle w:val="BlockHeadings"/>
      </w:pPr>
      <w:r>
        <w:t>***Answers To***</w:t>
      </w:r>
    </w:p>
    <w:p w:rsidR="00BF6DC8" w:rsidRDefault="00BF6DC8" w:rsidP="00BF6DC8">
      <w:pPr>
        <w:pStyle w:val="Nothing"/>
      </w:pPr>
    </w:p>
    <w:p w:rsidR="00BF6DC8" w:rsidRDefault="00BF6DC8" w:rsidP="00BF6DC8">
      <w:pPr>
        <w:pStyle w:val="BlockHeadings"/>
      </w:pPr>
      <w:r>
        <w:t>A2: Perm</w:t>
      </w:r>
    </w:p>
    <w:p w:rsidR="00BF6DC8" w:rsidRDefault="00BF6DC8" w:rsidP="00BF6DC8">
      <w:pPr>
        <w:pStyle w:val="Nothing"/>
      </w:pPr>
    </w:p>
    <w:p w:rsidR="00BF6DC8" w:rsidRDefault="00BF6DC8" w:rsidP="00BF6DC8">
      <w:pPr>
        <w:pStyle w:val="Tags"/>
      </w:pPr>
      <w:r>
        <w:t>Combining their util framework with anti-speciesism leads to neo-eugenics – absolute moral rejection of the Aff is crucial</w:t>
      </w:r>
    </w:p>
    <w:p w:rsidR="00BF6DC8" w:rsidRPr="006A55F2" w:rsidRDefault="00BF6DC8" w:rsidP="00BF6DC8">
      <w:pPr>
        <w:pStyle w:val="Nothing"/>
      </w:pPr>
      <w:r w:rsidRPr="006A55F2">
        <w:rPr>
          <w:rStyle w:val="Author-Date"/>
        </w:rPr>
        <w:t>Gilmore</w:t>
      </w:r>
      <w:r>
        <w:t xml:space="preserve"> (Vegan abolitionist who identifies as disabled due to cerebral palsy related learning disability and partial deafness</w:t>
      </w:r>
      <w:r w:rsidRPr="006A55F2">
        <w:t xml:space="preserve">) </w:t>
      </w:r>
      <w:r w:rsidRPr="006A55F2">
        <w:rPr>
          <w:rStyle w:val="Author-Date"/>
        </w:rPr>
        <w:t>10</w:t>
      </w:r>
    </w:p>
    <w:p w:rsidR="00BF6DC8" w:rsidRPr="006A55F2" w:rsidRDefault="00BF6DC8" w:rsidP="00BF6DC8">
      <w:pPr>
        <w:pStyle w:val="Nothing"/>
      </w:pPr>
      <w:r w:rsidRPr="006A55F2">
        <w:t xml:space="preserve">(Nathan, FRIDAY, MARCH 26, </w:t>
      </w:r>
      <w:bookmarkStart w:id="1" w:name="5227386983494076868"/>
      <w:bookmarkEnd w:id="1"/>
      <w:r w:rsidRPr="006A55F2">
        <w:t>Earning the Right to Be Vegan: On the Intersection of Ableist Privilege and Speciesist Power, http://adastraaliaporci.blogspot.com/2010/03/earning-right-to-be-vegan-on.html)</w:t>
      </w:r>
    </w:p>
    <w:p w:rsidR="00BF6DC8" w:rsidRPr="006A55F2" w:rsidRDefault="00BF6DC8" w:rsidP="00BF6DC8">
      <w:pPr>
        <w:pStyle w:val="Cards"/>
      </w:pPr>
      <w:r w:rsidRPr="006A55F2">
        <w:br/>
        <w:t xml:space="preserve">The subtle assumption constantly at work here is that I need to “earn the right to be vegan” by gaining the forms of independence that would allow me to more quickly attain that happy day when my organizational skills, learning disability and memory all begin to function at some externally-imposed benchmark that bestows upon me the “right” to live as a non-speciesist. Do you see why no external criteria regarding veganism’s “permissibility” holds water? Not culture, not religious tradition, not ability, not an expensive or even extensive education. There is no deadline on an education in the abolitionist school of thought, and the cost of admission is shockingly low. </w:t>
      </w:r>
      <w:r w:rsidRPr="00547BC0">
        <w:rPr>
          <w:rStyle w:val="DebateUnderline"/>
        </w:rPr>
        <w:t>All people owe it to the animals to go vegan, regardless of their ability status</w:t>
      </w:r>
      <w:r w:rsidRPr="006A55F2">
        <w:t xml:space="preserve">. Everyone’ s activism is important, and not in some patronizing “everybody’s a winner” sort of way, but, as I have stated repeatedly on this blog, because everyone is the only one who can reach everyone. </w:t>
      </w:r>
      <w:r w:rsidRPr="00547BC0">
        <w:rPr>
          <w:rStyle w:val="DebateUnderline"/>
        </w:rPr>
        <w:t>I cannot do the work you do, you cannot do the work I do</w:t>
      </w:r>
      <w:r w:rsidRPr="006A55F2">
        <w:t xml:space="preserve">. Peter Singer isn’t exactly the figurehead for any sort of animal rights movement anyhow, but it’s telling that </w:t>
      </w:r>
      <w:r w:rsidRPr="00AE44B3">
        <w:rPr>
          <w:rStyle w:val="DebateUnderline"/>
        </w:rPr>
        <w:t>the purported “godfather” of the movement espouses views that might be called quasi-eugenicist.</w:t>
      </w:r>
      <w:r w:rsidRPr="006A55F2">
        <w:t xml:space="preserve"> Are we really so eager to be a part of a movement made up only of those accorded worth by some predefined criteria, when it’s predefined criteria that we’re fighting against in the first place? </w:t>
      </w:r>
      <w:r w:rsidRPr="00AE44B3">
        <w:rPr>
          <w:rStyle w:val="DebateUnderline"/>
        </w:rPr>
        <w:t>We must refuse to engage in “practical utilitarianism</w:t>
      </w:r>
      <w:r w:rsidRPr="006A55F2">
        <w:t xml:space="preserve">” in our activism. We desperately need a radical reworking of what veganism means in social discourse, outside of a “trickle-down” privilege paradigm. Really, the corrective to all this is quite simple. The notion that I have a “right” (earned or otherwise) to be vegan is at its core powered by speciesism. Indeed, the opposite is true: </w:t>
      </w:r>
      <w:r w:rsidRPr="00AE44B3">
        <w:rPr>
          <w:rStyle w:val="DebateUnderline"/>
        </w:rPr>
        <w:t>I don’t have the right not to be vegan</w:t>
      </w:r>
      <w:r w:rsidRPr="006A55F2">
        <w:t xml:space="preserve">. Veganism is not a choice, per se. I “choose” it only in the sense in that I recognize that </w:t>
      </w:r>
      <w:r w:rsidRPr="00AE44B3">
        <w:rPr>
          <w:rStyle w:val="DebateUnderline"/>
        </w:rPr>
        <w:t>by living in a speciesist world, I am morally compelled to live abolition in my life.</w:t>
      </w:r>
      <w:r w:rsidRPr="006A55F2">
        <w:br/>
        <w:t xml:space="preserve">Nor is </w:t>
      </w:r>
      <w:r w:rsidRPr="00AE44B3">
        <w:rPr>
          <w:rStyle w:val="DebateUnderline"/>
        </w:rPr>
        <w:t>veganism</w:t>
      </w:r>
      <w:r w:rsidRPr="006A55F2">
        <w:t xml:space="preserve"> a philosophical halfpipe with which to show off your mad reasoning skillz. It </w:t>
      </w:r>
      <w:r w:rsidRPr="00AE44B3">
        <w:rPr>
          <w:rStyle w:val="DebateUnderline"/>
        </w:rPr>
        <w:t>is an absolute imperative that everyone</w:t>
      </w:r>
      <w:r w:rsidRPr="006A55F2">
        <w:t xml:space="preserve">, regardless of their eloquence, relative education and ability to effect personal decisions </w:t>
      </w:r>
      <w:r w:rsidRPr="00AE44B3">
        <w:rPr>
          <w:rStyle w:val="DebateUnderline"/>
        </w:rPr>
        <w:t>ought to embrace</w:t>
      </w:r>
      <w:r w:rsidRPr="006A55F2">
        <w:t>. It matters little to nonhuman animals that your stance can be backed up with cross-references to every piece of relevant literature, or even that you don’t cook all that well. The only ones who care about such trivialities are either speciesists or vegans with something else to prove. </w:t>
      </w:r>
    </w:p>
    <w:p w:rsidR="00BF6DC8" w:rsidRPr="006A55F2" w:rsidRDefault="00BF6DC8" w:rsidP="00BF6DC8">
      <w:pPr>
        <w:pStyle w:val="Nothing"/>
      </w:pPr>
    </w:p>
    <w:p w:rsidR="00BF6DC8" w:rsidRPr="000C3658" w:rsidRDefault="00BF6DC8" w:rsidP="00BF6DC8">
      <w:pPr>
        <w:pStyle w:val="Nothing"/>
      </w:pPr>
    </w:p>
    <w:p w:rsidR="00BF6DC8" w:rsidRDefault="00BF6DC8" w:rsidP="00BF6DC8">
      <w:pPr>
        <w:pStyle w:val="BlockHeadings"/>
      </w:pPr>
      <w:r>
        <w:t>A2: Hitler liked Animals</w:t>
      </w:r>
    </w:p>
    <w:p w:rsidR="00BF6DC8" w:rsidRPr="004C196C" w:rsidRDefault="00BF6DC8" w:rsidP="00BF6DC8">
      <w:pPr>
        <w:pStyle w:val="Tags"/>
      </w:pPr>
      <w:r>
        <w:t>O shut up</w:t>
      </w:r>
    </w:p>
    <w:p w:rsidR="00BF6DC8" w:rsidRDefault="00BF6DC8" w:rsidP="00BF6DC8">
      <w:pPr>
        <w:pStyle w:val="Nothing"/>
      </w:pPr>
      <w:r w:rsidRPr="004C196C">
        <w:rPr>
          <w:rStyle w:val="Author-Date"/>
        </w:rPr>
        <w:t>Sorenson</w:t>
      </w:r>
      <w:r w:rsidRPr="008328F4">
        <w:t xml:space="preserve"> (professor of sociology at Brock College, Canada) </w:t>
      </w:r>
      <w:r w:rsidRPr="004C196C">
        <w:rPr>
          <w:rStyle w:val="Author-Date"/>
        </w:rPr>
        <w:t>11</w:t>
      </w:r>
      <w:r w:rsidRPr="004C196C">
        <w:t xml:space="preserve"> </w:t>
      </w:r>
    </w:p>
    <w:p w:rsidR="00BF6DC8" w:rsidRPr="004C196C" w:rsidRDefault="00BF6DC8" w:rsidP="00BF6DC8">
      <w:pPr>
        <w:pStyle w:val="Nothing"/>
      </w:pPr>
      <w:r w:rsidRPr="004C196C">
        <w:t>(John, Constructing Extremists, Rejecting Compassion in Critical Theory and Animal Liberation, pg. 231)</w:t>
      </w:r>
    </w:p>
    <w:p w:rsidR="00BF6DC8" w:rsidRPr="004C196C" w:rsidRDefault="00BF6DC8" w:rsidP="00BF6DC8">
      <w:pPr>
        <w:pStyle w:val="Nothing"/>
      </w:pPr>
    </w:p>
    <w:p w:rsidR="00BF6DC8" w:rsidRDefault="00BF6DC8" w:rsidP="00BF6DC8">
      <w:pPr>
        <w:pStyle w:val="Cards"/>
      </w:pPr>
      <w:r>
        <w:t xml:space="preserve">Seeking to undermine the connections between animal advocacy and other forms of progressive social and political thought, Staudenmaier argues that animal advocacy is elitist, racist, and linked with extreme right-wing groups, including fascists and Nazis. As proof, Staudenmaier even includes the claim that Hitler was a vegetarian, an irrelevant argument but one which is rejected </w:t>
      </w:r>
      <w:r>
        <w:rPr>
          <w:i/>
          <w:iCs/>
          <w:sz w:val="18"/>
          <w:szCs w:val="18"/>
        </w:rPr>
        <w:t>36 </w:t>
      </w:r>
      <w:r>
        <w:t xml:space="preserve">in Rynn Berry's book </w:t>
      </w:r>
      <w:r>
        <w:rPr>
          <w:i/>
          <w:iCs/>
        </w:rPr>
        <w:t xml:space="preserve">Hitler: Neither Vegetarian Nor Animal Lover. </w:t>
      </w:r>
      <w:r>
        <w:t xml:space="preserve">But Staudenmaiers arguments are misleading. Although </w:t>
      </w:r>
      <w:r w:rsidRPr="00166A04">
        <w:rPr>
          <w:rStyle w:val="DebateUnderline"/>
        </w:rPr>
        <w:t>the Nazis may have placed some limits on vivisection</w:t>
      </w:r>
      <w:r>
        <w:t xml:space="preserve"> and advocated organic foods for health rea- sons, </w:t>
      </w:r>
      <w:r w:rsidRPr="00166A04">
        <w:rPr>
          <w:rStyle w:val="DebateUnderline"/>
        </w:rPr>
        <w:t>they cannot be construed as supporters of animal rights policies</w:t>
      </w:r>
      <w:r>
        <w:t xml:space="preserve">. While the Nazis may have introduced some progressive legislation concerning ani- mals, </w:t>
      </w:r>
      <w:r w:rsidRPr="00166A04">
        <w:rPr>
          <w:rStyle w:val="DebateUnderline"/>
        </w:rPr>
        <w:t>this hardly invalidates a concern for animals on the part of others,</w:t>
      </w:r>
      <w:r>
        <w:t xml:space="preserve"> such as those who may be fundamentally opposed to Nazi ideology. Some leftist </w:t>
      </w:r>
      <w:r>
        <w:rPr>
          <w:sz w:val="18"/>
          <w:szCs w:val="18"/>
        </w:rPr>
        <w:t>37</w:t>
      </w:r>
      <w:r>
        <w:t xml:space="preserve"> </w:t>
      </w:r>
      <w:r>
        <w:rPr>
          <w:sz w:val="18"/>
          <w:szCs w:val="18"/>
        </w:rPr>
        <w:t>38</w:t>
      </w:r>
      <w:r>
        <w:t xml:space="preserve"> writers such as Alexander Cockburn  and Gary Francione have noted the logical flaws in this analogy as a means of discrediting animal advocacy. Yet, clearly, </w:t>
      </w:r>
      <w:r w:rsidRPr="00166A04">
        <w:rPr>
          <w:rStyle w:val="DebateUnderline"/>
        </w:rPr>
        <w:t>a ferocious hostility towards animal advocacy inspires writers on both the Left and the Right to employ such distortions and dishonesties in order to defend the supremacy of "Man</w:t>
      </w:r>
      <w:r>
        <w:t>."</w:t>
      </w:r>
    </w:p>
    <w:p w:rsidR="00BF6DC8" w:rsidRDefault="00BF6DC8" w:rsidP="00BF6DC8">
      <w:pPr>
        <w:pStyle w:val="Cards"/>
      </w:pPr>
    </w:p>
    <w:p w:rsidR="00BF6DC8" w:rsidRPr="00D40F79" w:rsidRDefault="00BF6DC8" w:rsidP="00BF6DC8">
      <w:pPr>
        <w:pStyle w:val="BlockHeadings"/>
      </w:pPr>
      <w:r>
        <w:t>A2: Speciesism Inev</w:t>
      </w:r>
    </w:p>
    <w:p w:rsidR="00BF6DC8" w:rsidRDefault="00BF6DC8" w:rsidP="00BF6DC8">
      <w:pPr>
        <w:pStyle w:val="Cards"/>
        <w:ind w:left="0"/>
        <w:rPr>
          <w:sz w:val="16"/>
          <w:szCs w:val="16"/>
        </w:rPr>
      </w:pPr>
    </w:p>
    <w:p w:rsidR="00BF6DC8" w:rsidRPr="00D40F79" w:rsidRDefault="00BF6DC8" w:rsidP="00BF6DC8">
      <w:pPr>
        <w:pStyle w:val="Tags"/>
      </w:pPr>
      <w:r>
        <w:t>Speciesm is historically produced, not inevitable</w:t>
      </w:r>
    </w:p>
    <w:p w:rsidR="00BF6DC8" w:rsidRDefault="00BF6DC8" w:rsidP="00BF6DC8">
      <w:pPr>
        <w:pStyle w:val="Nothing"/>
      </w:pPr>
      <w:r w:rsidRPr="005A65C2">
        <w:rPr>
          <w:rStyle w:val="Author-Date"/>
        </w:rPr>
        <w:t xml:space="preserve">Pugliese </w:t>
      </w:r>
      <w:r>
        <w:t xml:space="preserve">(an Associate Professor of Cultural Studies at Macquarie University, Sydney) </w:t>
      </w:r>
      <w:r w:rsidRPr="005A65C2">
        <w:rPr>
          <w:rStyle w:val="Author-Date"/>
        </w:rPr>
        <w:t>13</w:t>
      </w:r>
    </w:p>
    <w:p w:rsidR="00BF6DC8" w:rsidRDefault="00BF6DC8" w:rsidP="00BF6DC8">
      <w:pPr>
        <w:pStyle w:val="Cards"/>
        <w:ind w:left="0"/>
      </w:pPr>
      <w:r>
        <w:t>(Joseph, State Violence and the Execution of Law, pg. 226)</w:t>
      </w:r>
    </w:p>
    <w:p w:rsidR="00BF6DC8" w:rsidRPr="00D40F79" w:rsidRDefault="00BF6DC8" w:rsidP="00BF6DC8">
      <w:pPr>
        <w:pStyle w:val="Nothing"/>
      </w:pPr>
    </w:p>
    <w:p w:rsidR="00BF6DC8" w:rsidRPr="009201FE" w:rsidRDefault="00BF6DC8" w:rsidP="00BF6DC8">
      <w:pPr>
        <w:pStyle w:val="Cards"/>
      </w:pPr>
      <w:r w:rsidRPr="00323EEF">
        <w:rPr>
          <w:rStyle w:val="DebateUnderline"/>
        </w:rPr>
        <w:t>I close this</w:t>
      </w:r>
      <w:r w:rsidRPr="009201FE">
        <w:t xml:space="preserve"> book </w:t>
      </w:r>
      <w:r w:rsidRPr="00323EEF">
        <w:rPr>
          <w:rStyle w:val="DebateUnderline"/>
        </w:rPr>
        <w:t>on a note of tenuous hope pin</w:t>
      </w:r>
      <w:r>
        <w:rPr>
          <w:rStyle w:val="DebateUnderline"/>
        </w:rPr>
        <w:t>ned to the concept of the euro-</w:t>
      </w:r>
      <w:r w:rsidRPr="00323EEF">
        <w:rPr>
          <w:rStyle w:val="DebateUnderline"/>
        </w:rPr>
        <w:t>anthropocentric figure of ‘the human’ as a transitory postulate.</w:t>
      </w:r>
      <w:r w:rsidRPr="009201FE">
        <w:t xml:space="preserve"> As I remarked above, a postulate is inscribed with the force of the axiom, as that a priori that aspires to determine what is to </w:t>
      </w:r>
      <w:r w:rsidRPr="00323EEF">
        <w:t>come. A postulate, however</w:t>
      </w:r>
      <w:r w:rsidRPr="009201FE">
        <w:t xml:space="preserve">, also signifies a claim or assertion that has been assumed without proof. </w:t>
      </w:r>
      <w:r w:rsidRPr="00323EEF">
        <w:rPr>
          <w:rStyle w:val="DebateUnderline"/>
        </w:rPr>
        <w:t>‘The human</w:t>
      </w:r>
      <w:r w:rsidRPr="009201FE">
        <w:t xml:space="preserve">,’ as euro- anthropocentric construct, </w:t>
      </w:r>
      <w:r w:rsidRPr="00323EEF">
        <w:rPr>
          <w:rStyle w:val="DebateUnderline"/>
        </w:rPr>
        <w:t>emerges as that being that has organized the earth and its life forms on the unfounded principle of an assumed superiority</w:t>
      </w:r>
      <w:r w:rsidRPr="009201FE">
        <w:t xml:space="preserve">, violently secured through the ceaseless deployment of biopolitical caesurae. I contrast this with a number of Indigenous cultures that challenge the anthropocentric distribu- tion of life across speciesist hierarchies and that refuse the violence of biopolitical divisions by conceptualizing relations between humans and everything in nature in interconstitutive and intersubjective ways.10 </w:t>
      </w:r>
      <w:r w:rsidRPr="00323EEF">
        <w:rPr>
          <w:rStyle w:val="DebateUnderline"/>
        </w:rPr>
        <w:t>The very speciesist apparatus</w:t>
      </w:r>
      <w:r w:rsidRPr="009201FE">
        <w:t xml:space="preserve"> – discursive, juridical and philosophical – </w:t>
      </w:r>
      <w:r w:rsidRPr="00323EEF">
        <w:rPr>
          <w:rStyle w:val="DebateUnderline"/>
        </w:rPr>
        <w:t>that has worked to constitute the euro- anthropocentric figure of ‘the human’ has been instrumental in producing and demarcating all those other savage-animal subjects/objects that continue to figure as its inverse</w:t>
      </w:r>
      <w:r w:rsidRPr="009201FE">
        <w:t xml:space="preserve">. </w:t>
      </w:r>
      <w:r w:rsidRPr="00323EEF">
        <w:rPr>
          <w:rStyle w:val="DebateUnderline"/>
        </w:rPr>
        <w:t>Unmasked as a transitory postulate</w:t>
      </w:r>
      <w:r w:rsidRPr="009201FE">
        <w:t xml:space="preserve">, without due proof of its assumed superiority given the exorbitance of its unethical demands and the enormity of the violence it visits upon the life of the planet, </w:t>
      </w:r>
      <w:r w:rsidRPr="00323EEF">
        <w:rPr>
          <w:rStyle w:val="DebateUnderline"/>
        </w:rPr>
        <w:t>the euro-anthropocentric figure of ‘the human’ emerges as a figure generated by the contingency of geopolitical, historical and discursive determinations</w:t>
      </w:r>
      <w:r w:rsidRPr="009201FE">
        <w:t xml:space="preserve">. </w:t>
      </w:r>
      <w:r w:rsidRPr="00323EEF">
        <w:rPr>
          <w:rStyle w:val="DebateUnderline"/>
        </w:rPr>
        <w:t xml:space="preserve">Conceptualizing ‘the human’ as a transitory postulate establishes the possibility of beginning the difficult work of rendering this euro-anthropocentric figure </w:t>
      </w:r>
      <w:r w:rsidRPr="00323EEF">
        <w:t xml:space="preserve">predicated on the violence of biopolitical caesurae </w:t>
      </w:r>
      <w:r w:rsidRPr="00323EEF">
        <w:rPr>
          <w:rStyle w:val="DebateUnderline"/>
        </w:rPr>
        <w:t>inoperative. It opens the possibility to establish ethical relations with those very subjects and entities that have been outlawed from the ground of the ethical</w:t>
      </w:r>
      <w:r w:rsidRPr="009201FE">
        <w:t>.</w:t>
      </w:r>
    </w:p>
    <w:p w:rsidR="00BF6DC8" w:rsidRDefault="00BF6DC8" w:rsidP="00BF6DC8">
      <w:pPr>
        <w:pStyle w:val="Cards"/>
      </w:pPr>
      <w:r>
        <w:t xml:space="preserve"> </w:t>
      </w:r>
    </w:p>
    <w:p w:rsidR="00BF6DC8" w:rsidRDefault="00BF6DC8" w:rsidP="00BF6DC8">
      <w:pPr>
        <w:pStyle w:val="Nothing"/>
      </w:pPr>
    </w:p>
    <w:p w:rsidR="00BF6DC8" w:rsidRDefault="00BF6DC8" w:rsidP="00BF6DC8">
      <w:pPr>
        <w:pStyle w:val="BlockHeadings"/>
      </w:pPr>
      <w:r>
        <w:t>A2: Speciesism Key To Animal Survival</w:t>
      </w:r>
    </w:p>
    <w:p w:rsidR="00BF6DC8" w:rsidRDefault="00BF6DC8" w:rsidP="00BF6DC8">
      <w:pPr>
        <w:pStyle w:val="Nothing"/>
      </w:pPr>
    </w:p>
    <w:p w:rsidR="00BF6DC8" w:rsidRPr="009814FB" w:rsidRDefault="00BF6DC8" w:rsidP="00BF6DC8">
      <w:pPr>
        <w:pStyle w:val="Tags"/>
      </w:pPr>
      <w:r w:rsidRPr="009814FB">
        <w:t>Speciesism is unjustifiable – relegating non-humans to suffering can never be beneficial for them</w:t>
      </w:r>
    </w:p>
    <w:p w:rsidR="00BF6DC8" w:rsidRPr="0030541A" w:rsidRDefault="00BF6DC8" w:rsidP="00BF6DC8">
      <w:pPr>
        <w:pStyle w:val="Nothing"/>
        <w:rPr>
          <w:rStyle w:val="Style13ptBold"/>
          <w:rFonts w:ascii="Georgia" w:eastAsiaTheme="minorEastAsia" w:hAnsi="Georgia"/>
          <w:b w:val="0"/>
          <w:szCs w:val="26"/>
        </w:rPr>
      </w:pPr>
      <w:r w:rsidRPr="0030541A">
        <w:rPr>
          <w:rFonts w:eastAsiaTheme="minorEastAsia"/>
          <w:b/>
          <w:sz w:val="26"/>
          <w:szCs w:val="26"/>
        </w:rPr>
        <w:t xml:space="preserve">Zamir 07 </w:t>
      </w:r>
      <w:r w:rsidRPr="0030541A">
        <w:rPr>
          <w:rFonts w:eastAsiaTheme="minorEastAsia"/>
        </w:rPr>
        <w:t>[Tzachi, Professor @ The Hebrew University of Jerusalem, “Ethics and the Beast: A Speciesist Argument for Animal Liberation”, Princeton University Press, 2007, accessed 7/16]</w:t>
      </w:r>
    </w:p>
    <w:p w:rsidR="00BF6DC8" w:rsidRPr="0030541A" w:rsidRDefault="00BF6DC8" w:rsidP="00BF6DC8">
      <w:pPr>
        <w:pStyle w:val="Cards"/>
        <w:rPr>
          <w:rStyle w:val="Style13ptBold"/>
          <w:rFonts w:ascii="Georgia" w:eastAsiaTheme="minorEastAsia" w:hAnsi="Georgia"/>
          <w:sz w:val="22"/>
          <w:u w:val="single"/>
        </w:rPr>
      </w:pPr>
      <w:r w:rsidRPr="00337B2E">
        <w:rPr>
          <w:rStyle w:val="DebateUnderline"/>
          <w:rFonts w:eastAsiaTheme="minorEastAsia"/>
        </w:rPr>
        <w:t xml:space="preserve">Let us begin with being killed by humans (as opposed to being brought into existence by humans and then killed by them). This argument is sometimes made with regard to hunting: it is said that the hunted animal is better off being killed by hunters or their dogs than experiencing the kinds of death that await it in the wild. This version of EABT is a pre- tense. Hare is not saying that killing the trout is a benefit for it now. Being banged "smartly" is obviously not in the interest of the trout (we are to think that Hare is imagining a healthy trout, not one that is in pain, or dying through other harsh means, or about to be eaten by a larger fish). An already existing animal has an obvious interest in pro- longing its life, assuming it is healthy and not suffering from some other cause. Killing cannot be a benefit for it. So the killing itself is rarely a boon, and when one presents a case for a killing that benefits the animal, one reaches criteria resembling those of euthanized companion animals that are mostly killed for their own good. In fact, since humans are highly successful voluntary predators-c-'voluntary" in the sense that they do not have to hunt faxes or fish-we can imagine these creatures relieved to hear that such hunting is eliminated, and that they have so many less predators to worry about (recall that EABT asks us to hypothesize regarding what benefits animals).¶ Bur Hare's argument with regard to the fish is somewhat different: being raised and killed for human consumption makes for an overall better life for the trout than being a fish in the wild, or simply a nonexistent fish. This is the more popular version of EABT. Against this, one can obviously challenge the plausibility of arguing from the relative good of nonexistent entities. But shall avoid this line and assume that it makes sense to say that an entity benefits from being brought into existence. Vegetarians deal with this argument through analogous thought-experiments with regard to potential humans that will be victimized through practices that would, at the same time, bring them into existence. We would have no problem judging immoral a pedophilic society that brings some children into the world in order to sexually exploit them-providing them with otherwise pleasant living conditions-and then killing them painlessly when they mature and lose their sexual appeal, justifying the¶ exploitation and killing through the benefits of being born; banning a reform on the pretense that it would prescribe nonexistence to these chil-¶ dren. Or consider human cloning for the purpose of creating people who¶ live pleasant and short lives, functioning as organ banks that would not¶ exist without this purpose. If these analogies are valid then EABT is¶ wrong. These practices cannot be vindicated through appealing to the¶ benefits of creating the victims, when one pretends to do so from the vic- tim's Own standpoint.¶ Advocates of EABT will either drop EABT as a plausible justification or argue that there is some important disanalogy between human and¶ nonhuman animals: human life is endowed with a different kind of¶ value. They will argue that the considerations that could support killing¶ people are different from those befitting animals, which is why the justi-¶ fication does not carryover from nonhuman to human animals. Perhaps¶ this is what is meant by the attribution of "sanctity" to human life: that¶ the value of human life is noninstrumental, it does not reside in life being¶ merely a means for opportunities, experiences, or actualizing one's po-¶ tential, but in Some intrinsic dignity that human life possesses. And so¶ the defender of EABT appears to hold that the value of human life not¶ only is distinct, but also overrides these other ends in the sense that some¶ very positive experiences and some worthy actualization of one's poten-¶ tial will not justify existence as such. The defender of EABT will then go¶ on to say that animal' lives are different. They are not sacred, they lack¶ the dignity we perceive in human lives, and they do have mere instru-¶ mental value, though, that all this leads the defender of EABT to¶ a strange re ult: the inferior and instrumental value of animal life gets¶ potential animals some benefits Over less fortunate potential human ani-¶ mals. Animals get to exist, flourish, and die, whereas potential humans arc so valuable that they canner exist at all. This Outcome is surprising, bur one can rill swallow it. Being special has it limitations, and nor existing, even when such existence is in one's interest, is one of them. Bur the surprising result calls for thoughts about the valuation of life that lead to it. The thought-experiments above could be construed in ways that turn the lives of potential exploited child-ren or¶ killing for pleasure¶ 53¶ cloned organ donors into partly pleasant ones. Since such practices do benefit their potential victims, explicating what is morally wrong with them relates to the ambivalence of "worth": short of extreme scenarios, </w:t>
      </w:r>
      <w:r w:rsidRPr="0030541A">
        <w:rPr>
          <w:rStyle w:val="Emphasis"/>
          <w:rFonts w:ascii="Georgia" w:eastAsiaTheme="minorEastAsia" w:hAnsi="Georgia"/>
        </w:rPr>
        <w:t>most lives are worth living from the perspective of the potential beings who live them</w:t>
      </w:r>
      <w:r w:rsidRPr="00337B2E">
        <w:rPr>
          <w:rStyle w:val="DebateUnderline"/>
          <w:rFonts w:eastAsiaTheme="minorEastAsia"/>
        </w:rPr>
        <w:t xml:space="preserve"> (since some positive experiential value overrides no value). At the same time, life's value is nor determined solely through this inter- nal perspective. Virtually all lives are worth living, yet, some lives should Hot be lived. This dual evaluation of life's value is not restricted to human lives. No one holds that it is justified to bring animals to the world in order to torture them to death after they lead several years of pleasant living. Raising animals for food need not be similar to torturing them. But the torture analogy shows that it is insufficient to point out the prudential benefit a practice has for the purpose of its evaluation, since such evaluation involves a second, qualitative component that EABT leaves alit. Apart from the quantitative and qualitative dimensions (that is, whether a life is or is not lived and its quality), there is also what may be called a "teleological" dimension: some qualitatively reasonable lives should not be lived since some ends for lives that are lived morally per- vert or present a misrecognition regarding what having a life means (the case of the eurhanized puppies exemplifies this, or consider leading a pleasant but radically illusory life from beginning to end-a Matrix sce- nario). When the triple aspect of life's evaluation is recognized, it is no longer sufficient to point out the benefit of living from the standpoint of the animal. One also has to factor in qualitative and teleological dimen- sions of such lives. This undermines the EABT argument that rests on¶ prudential considerations alone</w:t>
      </w:r>
      <w:r w:rsidRPr="0030541A">
        <w:rPr>
          <w:rFonts w:eastAsiaTheme="minorEastAsia"/>
          <w:sz w:val="24"/>
        </w:rPr>
        <w:t>.</w:t>
      </w:r>
    </w:p>
    <w:p w:rsidR="00BF6DC8" w:rsidRPr="009814FB" w:rsidRDefault="00BF6DC8" w:rsidP="00BF6DC8">
      <w:pPr>
        <w:pStyle w:val="Nothing"/>
      </w:pPr>
    </w:p>
    <w:p w:rsidR="00BF6DC8" w:rsidRDefault="00BF6DC8" w:rsidP="00BF6DC8">
      <w:pPr>
        <w:pStyle w:val="BlockHeadings"/>
      </w:pPr>
      <w:r>
        <w:t>A2: Humanism Good</w:t>
      </w:r>
    </w:p>
    <w:p w:rsidR="00BF6DC8" w:rsidRDefault="00BF6DC8" w:rsidP="00BF6DC8">
      <w:pPr>
        <w:pStyle w:val="Nothing"/>
      </w:pPr>
    </w:p>
    <w:p w:rsidR="00BF6DC8" w:rsidRPr="000010FB" w:rsidRDefault="00BF6DC8" w:rsidP="00BF6DC8">
      <w:pPr>
        <w:pStyle w:val="Tags"/>
      </w:pPr>
      <w:r>
        <w:t>Rejecting humanism is crucial for the liberation of all</w:t>
      </w:r>
    </w:p>
    <w:p w:rsidR="00BF6DC8" w:rsidRPr="000010FB" w:rsidRDefault="00BF6DC8" w:rsidP="00BF6DC8">
      <w:pPr>
        <w:pStyle w:val="Nothing"/>
        <w:rPr>
          <w:rFonts w:ascii="Times" w:hAnsi="Times"/>
        </w:rPr>
      </w:pPr>
      <w:r w:rsidRPr="000010FB">
        <w:rPr>
          <w:rStyle w:val="Author-Date"/>
        </w:rPr>
        <w:t>Wolfe</w:t>
      </w:r>
      <w:r>
        <w:t xml:space="preserve"> (Professor of </w:t>
      </w:r>
      <w:r w:rsidRPr="000010FB">
        <w:rPr>
          <w:shd w:val="clear" w:color="auto" w:fill="FFFFFF"/>
        </w:rPr>
        <w:t>English at Rice University</w:t>
      </w:r>
      <w:r>
        <w:rPr>
          <w:shd w:val="clear" w:color="auto" w:fill="FFFFFF"/>
        </w:rPr>
        <w:t xml:space="preserve">) </w:t>
      </w:r>
      <w:r w:rsidRPr="000010FB">
        <w:rPr>
          <w:rStyle w:val="Author-Date"/>
        </w:rPr>
        <w:t>3</w:t>
      </w:r>
    </w:p>
    <w:p w:rsidR="00BF6DC8" w:rsidRDefault="00BF6DC8" w:rsidP="00BF6DC8">
      <w:pPr>
        <w:pStyle w:val="Nothing"/>
      </w:pPr>
      <w:r w:rsidRPr="00631E2B">
        <w:t>(Cary, Animal Rites: American Culture, the Discourse of Species,</w:t>
      </w:r>
      <w:r>
        <w:t xml:space="preserve"> and Posthumanist Theory, pg. 7-8)</w:t>
      </w:r>
    </w:p>
    <w:p w:rsidR="00BF6DC8" w:rsidRPr="007E6272" w:rsidRDefault="00BF6DC8" w:rsidP="00BF6DC8">
      <w:pPr>
        <w:pStyle w:val="Cards"/>
      </w:pPr>
    </w:p>
    <w:p w:rsidR="00BF6DC8" w:rsidRPr="007E6272" w:rsidRDefault="00BF6DC8" w:rsidP="00BF6DC8">
      <w:pPr>
        <w:pStyle w:val="Cards"/>
      </w:pPr>
      <w:r w:rsidRPr="00FE5C65">
        <w:rPr>
          <w:rStyle w:val="DebateUnderline"/>
        </w:rPr>
        <w:t>It is understandable</w:t>
      </w:r>
      <w:r w:rsidRPr="007E6272">
        <w:t xml:space="preserve">, of course, </w:t>
      </w:r>
      <w:r w:rsidRPr="00FE5C65">
        <w:rPr>
          <w:rStyle w:val="DebateUnderline"/>
        </w:rPr>
        <w:t>that traditionally marginalized peoples would be skeptictical about calls by academic intellectuals to surrender the humanist model of subjectivity, with all its privileges</w:t>
      </w:r>
      <w:r>
        <w:t>, at just the historical moment</w:t>
      </w:r>
      <w:r w:rsidRPr="007E6272">
        <w:t xml:space="preserve"> when they are poised to "graduate" into it. </w:t>
      </w:r>
      <w:r>
        <w:t>But the larger</w:t>
      </w:r>
      <w:r w:rsidRPr="007E6272">
        <w:t xml:space="preserve"> point I </w:t>
      </w:r>
      <w:r>
        <w:t xml:space="preserve">stress </w:t>
      </w:r>
      <w:r w:rsidRPr="007E6272">
        <w:t xml:space="preserve">here is that </w:t>
      </w:r>
      <w:r w:rsidRPr="00FE5C65">
        <w:rPr>
          <w:rStyle w:val="DebateUnderline"/>
        </w:rPr>
        <w:t>as long as this humanist and speciesist structure of subjectivization remains intact, and as long as it is institutionally taken for granted that it is all right to systematically exploit and kill nonhuman animals simply be- cause of their species, then the humanist discourse of species will always be available for use by some humans against other humans as well, to countenance violence against the social other of whatever species-or gender, or race, or class, or sexual difference</w:t>
      </w:r>
      <w:r w:rsidRPr="007E6272">
        <w:t>. That point has been made graphically in texts like Carol Adams's The Sexual Politics o[</w:t>
      </w:r>
      <w:r>
        <w:t>Meat, which, despite its probl</w:t>
      </w:r>
      <w:r w:rsidRPr="007E6272">
        <w:t xml:space="preserve">ems, demonstrates that </w:t>
      </w:r>
      <w:r w:rsidRPr="00FE5C65">
        <w:rPr>
          <w:rStyle w:val="DebateUnderline"/>
        </w:rPr>
        <w:t>the humanist discourse of species not only makes possible the systematic killing of many billions of animals a year</w:t>
      </w:r>
      <w:r w:rsidRPr="007E6272">
        <w:t xml:space="preserve"> for food, product testing, and research </w:t>
      </w:r>
      <w:r w:rsidRPr="00FE5C65">
        <w:rPr>
          <w:rStyle w:val="DebateUnderline"/>
        </w:rPr>
        <w:t>but also provides a ready-made symbolic economy that overdetermines the representation of women, by transcoding the edible bodies of animals and the sexualized bodies of women within an overarching "logic of domination</w:t>
      </w:r>
      <w:r>
        <w:t>"-all</w:t>
      </w:r>
      <w:r w:rsidRPr="007E6272">
        <w:t xml:space="preserve"> compressed in what </w:t>
      </w:r>
      <w:r>
        <w:t>Derridas recent work calls "carn</w:t>
      </w:r>
      <w:r w:rsidRPr="007E6272">
        <w:t>ophallogocentrism."15</w:t>
      </w:r>
    </w:p>
    <w:p w:rsidR="00BF6DC8" w:rsidRDefault="00BF6DC8" w:rsidP="00BF6DC8">
      <w:pPr>
        <w:widowControl w:val="0"/>
        <w:autoSpaceDE w:val="0"/>
        <w:autoSpaceDN w:val="0"/>
        <w:adjustRightInd w:val="0"/>
        <w:spacing w:after="240"/>
        <w:rPr>
          <w:rFonts w:ascii="Times" w:hAnsi="Times" w:cs="Times"/>
        </w:rPr>
      </w:pPr>
    </w:p>
    <w:p w:rsidR="00BF6DC8" w:rsidRDefault="00BF6DC8" w:rsidP="00BF6DC8">
      <w:pPr>
        <w:widowControl w:val="0"/>
        <w:autoSpaceDE w:val="0"/>
        <w:autoSpaceDN w:val="0"/>
        <w:adjustRightInd w:val="0"/>
        <w:rPr>
          <w:rFonts w:ascii="Times" w:hAnsi="Times" w:cs="Times"/>
        </w:rPr>
      </w:pPr>
    </w:p>
    <w:p w:rsidR="00BF6DC8" w:rsidRDefault="00BF6DC8" w:rsidP="00BF6DC8">
      <w:pPr>
        <w:pStyle w:val="BlockHeadings"/>
      </w:pPr>
      <w:r>
        <w:t>A2: Human Too Entrenched</w:t>
      </w:r>
    </w:p>
    <w:p w:rsidR="00BF6DC8" w:rsidRDefault="00BF6DC8" w:rsidP="00BF6DC8">
      <w:pPr>
        <w:pStyle w:val="Nothing"/>
      </w:pPr>
    </w:p>
    <w:p w:rsidR="00BF6DC8" w:rsidRDefault="00BF6DC8" w:rsidP="00BF6DC8">
      <w:pPr>
        <w:pStyle w:val="Tags"/>
      </w:pPr>
      <w:r>
        <w:t>Humanness can be made contingent, an apocalypse of the human subject is possible</w:t>
      </w:r>
    </w:p>
    <w:p w:rsidR="00BF6DC8" w:rsidRPr="00AA18C2" w:rsidRDefault="00BF6DC8" w:rsidP="00BF6DC8">
      <w:pPr>
        <w:pStyle w:val="Nothing"/>
      </w:pPr>
      <w:r w:rsidRPr="00AA18C2">
        <w:rPr>
          <w:rStyle w:val="Author-Date"/>
        </w:rPr>
        <w:t>Collard</w:t>
      </w:r>
      <w:r w:rsidRPr="00AA18C2">
        <w:t xml:space="preserve"> (Geography Department at the University of British Columbia) </w:t>
      </w:r>
      <w:r w:rsidRPr="00AA18C2">
        <w:rPr>
          <w:rStyle w:val="Author-Date"/>
        </w:rPr>
        <w:t>13</w:t>
      </w:r>
    </w:p>
    <w:p w:rsidR="00BF6DC8" w:rsidRDefault="00BF6DC8" w:rsidP="00BF6DC8">
      <w:pPr>
        <w:pStyle w:val="Nothing"/>
      </w:pPr>
      <w:r w:rsidRPr="00AA18C2">
        <w:t>(Rosemary-Claire, “Apocalypse Meow”, Capitalism Nature Socialism, 24</w:t>
      </w:r>
      <w:r>
        <w:t>:1, 35-4)</w:t>
      </w:r>
    </w:p>
    <w:p w:rsidR="00BF6DC8" w:rsidRDefault="00BF6DC8" w:rsidP="00BF6DC8">
      <w:pPr>
        <w:pStyle w:val="Nothing"/>
      </w:pPr>
    </w:p>
    <w:p w:rsidR="00BF6DC8" w:rsidRPr="00E72425" w:rsidRDefault="00BF6DC8" w:rsidP="00BF6DC8">
      <w:pPr>
        <w:pStyle w:val="Cards"/>
      </w:pPr>
      <w:r w:rsidRPr="00520DB5">
        <w:rPr>
          <w:rStyle w:val="DebateUnderline"/>
        </w:rPr>
        <w:t>While what counts as human shifts dramatically in time and space, what remains for the most part constant is the animal outside that founds this category</w:t>
      </w:r>
      <w:r w:rsidRPr="00E72425">
        <w:t xml:space="preserve">. These are not meaningless exclusions, and in the context of environmental politics, of course, they have especially pronounced momentum and significance. </w:t>
      </w:r>
      <w:r w:rsidRPr="00520DB5">
        <w:rPr>
          <w:rStyle w:val="DebateUnderline"/>
        </w:rPr>
        <w:t>The naturalization of a superior, distinct species category enables systematically and casually inflicted death and suffering on an inconceivable scale</w:t>
      </w:r>
      <w:r w:rsidRPr="00520DB5">
        <w:rPr>
          <w:b/>
        </w:rPr>
        <w:t>.</w:t>
      </w:r>
      <w:r w:rsidRPr="00E72425">
        <w:t xml:space="preserve"> What is outside the ‘‘human’’ is far more ‘‘killable,’’ like Haraway says, more easily ‘‘noncriminally put to death,’’ says Derrida, more ‘‘precarious’’ for Butler. Although Butler’s extensive work on the politics of the human has been criticized for anthropocentrism, in a recent interview (Antonello and Farneti 2009), she questions what it might mean </w:t>
      </w:r>
      <w:r w:rsidRPr="00520DB5">
        <w:rPr>
          <w:rStyle w:val="DebateUnderline"/>
        </w:rPr>
        <w:t>to share conditions of vulnerability and precariousness with animals</w:t>
      </w:r>
      <w:r w:rsidRPr="00E72425">
        <w:t xml:space="preserve"> and the environment, and suggests it </w:t>
      </w:r>
      <w:r w:rsidRPr="00520DB5">
        <w:rPr>
          <w:rStyle w:val="DebateUnderline"/>
        </w:rPr>
        <w:t>undoes ‘‘the very conceit of anthropocentrism</w:t>
      </w:r>
      <w:r w:rsidRPr="00E72425">
        <w:t xml:space="preserve">.’’ Such an undoing is precisely what I advocate. </w:t>
      </w:r>
      <w:r w:rsidRPr="00520DB5">
        <w:rPr>
          <w:rStyle w:val="DebateUnderline"/>
        </w:rPr>
        <w:t>While an entrenched and powerful category, the human is also changeable and fluid</w:t>
      </w:r>
      <w:r w:rsidRPr="00E72425">
        <w:t xml:space="preserve">. As Derrida (2008, 5) says, ‘‘the list of what is ‘proper’ to man always forms a configuration, from the first moment. For that very reason, it can never be limited to a single trait and is never closed.’’ The human’s contingencies, dependencies and destructive, homogenizing effects should be front and center in environmental politics. </w:t>
      </w:r>
      <w:r w:rsidRPr="00520DB5">
        <w:rPr>
          <w:rStyle w:val="DebateUnderline"/>
        </w:rPr>
        <w:t>To show its strangeness is to show that it could be otherwise</w:t>
      </w:r>
      <w:r w:rsidRPr="00E72425">
        <w:t xml:space="preserve">. Ultimately, </w:t>
      </w:r>
      <w:r w:rsidRPr="00520DB5">
        <w:rPr>
          <w:rStyle w:val="DebateUnderline"/>
        </w:rPr>
        <w:t>we might have to reconfigure subjectivity’s contours and topographies, allow for an apocalypse of the human subject</w:t>
      </w:r>
      <w:r w:rsidRPr="00E72425">
        <w:t>. We might have to get naked in front of our pets.</w:t>
      </w:r>
    </w:p>
    <w:p w:rsidR="00BF6DC8" w:rsidRPr="00E72425" w:rsidRDefault="00BF6DC8" w:rsidP="00BF6DC8">
      <w:pPr>
        <w:pStyle w:val="Cards"/>
      </w:pPr>
      <w:r w:rsidRPr="00E72425">
        <w:t xml:space="preserve">‘‘A true political space,’’ writes Swyngedouw (2010b, 194), ‘‘is always a space of contestation for those who are not-all, who are uncounted and unnamed.’’ This true political space necessarily includes*if only by virtue of their exclusion*animals, the ‘‘constitutive outside’’ of humanity itself. </w:t>
      </w:r>
      <w:r w:rsidRPr="00520DB5">
        <w:rPr>
          <w:rStyle w:val="DebateUnderline"/>
        </w:rPr>
        <w:t>How we respond to this dynamic ought to be a central question of critical scholarship and philosophizing</w:t>
      </w:r>
      <w:r w:rsidRPr="00E72425">
        <w:t xml:space="preserve">. To be a philosopher, says Deleuze in the ‘‘A for Animal’’ entry to the ‘‘abecedary’’ (L’abe ́ce ́daire de Gilles Deleuze 1989), ‘‘is </w:t>
      </w:r>
      <w:r w:rsidRPr="00520DB5">
        <w:t>to write in the place of animals that die</w:t>
      </w:r>
      <w:r w:rsidRPr="00E72425">
        <w:t>.’’ This is still an imperfect way of describing my objective (for one thing, I am also interested in animals that are still alive), but it is an improvement over being a ‘‘spokesperson’’ for animals, which are often characterized as speechless and may be rendered more so having spokespeople appointed to speak on their behalf. To write in the place of animals that die seems a preferable, though still fraught, characterization.</w:t>
      </w:r>
    </w:p>
    <w:p w:rsidR="00BF6DC8" w:rsidRPr="00E72425" w:rsidRDefault="00BF6DC8" w:rsidP="00BF6DC8">
      <w:pPr>
        <w:pStyle w:val="Cards"/>
      </w:pPr>
      <w:r w:rsidRPr="00520DB5">
        <w:rPr>
          <w:rStyle w:val="DebateUnderline"/>
        </w:rPr>
        <w:t>This paper is therefore written in the place of those uncounted and unnamed non-subjects of political space, the animals that die, the nonhumans, the hundreds of millions of animals that are ‘‘living out our nightmares’’</w:t>
      </w:r>
      <w:r w:rsidRPr="00E72425">
        <w:t xml:space="preserve"> (Raffles 2010, 120): injected, tested, prodded, then discarded. We have denied, disavowed, and misunderstood animals. They are refused speech, reason, morality, emotion, clothing, shelter, mourning, culture, lying, lying about lying, gifting, laughing, crying*the list has no limit. But ‘‘who was born first, before the names?’’ Derrida (2008, 18) asks. ‘‘Which one saw the other come to this place, so long ago? Who will have been the first occupant? Who the subject? Who has remained the despot, for so long now?’’ Some see identifying this denial as a side-event, inconsequential, even sort of silly. The belief in human superiority is firmly lodged and dear to people’s hearts and senses of themselves. It also seems a daunting task, not a simple matter of inserting the excluded into the dominant political order, which as Zˇizˇek (1999) writes, neglects how these very subversions and exclusions are the order’s condition of being.</w:t>
      </w:r>
    </w:p>
    <w:p w:rsidR="00BF6DC8" w:rsidRDefault="00BF6DC8" w:rsidP="00BF6DC8">
      <w:pPr>
        <w:widowControl w:val="0"/>
        <w:autoSpaceDE w:val="0"/>
        <w:autoSpaceDN w:val="0"/>
        <w:adjustRightInd w:val="0"/>
        <w:spacing w:after="240"/>
        <w:rPr>
          <w:rFonts w:ascii="Times" w:hAnsi="Times" w:cs="Times"/>
        </w:rPr>
      </w:pPr>
    </w:p>
    <w:p w:rsidR="00BF6DC8" w:rsidRDefault="00BF6DC8" w:rsidP="00BF6DC8">
      <w:pPr>
        <w:pStyle w:val="BlockHeadings"/>
      </w:pPr>
      <w:r>
        <w:t>A2: Dogs and Cats</w:t>
      </w:r>
    </w:p>
    <w:p w:rsidR="00BF6DC8" w:rsidRDefault="00BF6DC8" w:rsidP="00BF6DC8">
      <w:pPr>
        <w:pStyle w:val="Nothing"/>
      </w:pPr>
    </w:p>
    <w:p w:rsidR="00BF6DC8" w:rsidRDefault="00BF6DC8" w:rsidP="00BF6DC8">
      <w:pPr>
        <w:pStyle w:val="Tags"/>
      </w:pPr>
      <w:r>
        <w:t>The numbers aren’t even close</w:t>
      </w:r>
    </w:p>
    <w:p w:rsidR="00BF6DC8" w:rsidRPr="0052155D" w:rsidRDefault="00BF6DC8" w:rsidP="00BF6DC8">
      <w:pPr>
        <w:pStyle w:val="Nothing"/>
      </w:pPr>
      <w:r w:rsidRPr="0052155D">
        <w:rPr>
          <w:rStyle w:val="Author-Date"/>
        </w:rPr>
        <w:t>O'Sullivan</w:t>
      </w:r>
      <w:r w:rsidRPr="0052155D">
        <w:t xml:space="preserve"> (University of Melbourne, Australia)</w:t>
      </w:r>
      <w:r>
        <w:t xml:space="preserve"> </w:t>
      </w:r>
    </w:p>
    <w:p w:rsidR="00BF6DC8" w:rsidRPr="0052155D" w:rsidRDefault="00BF6DC8" w:rsidP="00BF6DC8">
      <w:pPr>
        <w:pStyle w:val="Nothing"/>
      </w:pPr>
      <w:r w:rsidRPr="0052155D">
        <w:t>(Siobhan, Animals, Equality and Democracy, pg. 171-2)</w:t>
      </w:r>
    </w:p>
    <w:p w:rsidR="00BF6DC8" w:rsidRDefault="00BF6DC8" w:rsidP="00BF6DC8">
      <w:pPr>
        <w:pStyle w:val="Nothing"/>
      </w:pPr>
    </w:p>
    <w:p w:rsidR="00BF6DC8" w:rsidRDefault="00BF6DC8" w:rsidP="00BF6DC8">
      <w:pPr>
        <w:pStyle w:val="Cards"/>
      </w:pPr>
      <w:r w:rsidRPr="0052155D">
        <w:t xml:space="preserve">First, the number of animals for whom the bar is already set low far outnumbers the animals who benefit from strong state sponsored interest protection. </w:t>
      </w:r>
      <w:r w:rsidRPr="0052155D">
        <w:rPr>
          <w:rStyle w:val="DebateUnderline"/>
        </w:rPr>
        <w:t>Around 164 million cats and dogs are maintained as companion animals</w:t>
      </w:r>
      <w:r w:rsidRPr="0052155D">
        <w:t xml:space="preserve"> in homes </w:t>
      </w:r>
      <w:r w:rsidRPr="0052155D">
        <w:rPr>
          <w:rStyle w:val="DebateUnderline"/>
        </w:rPr>
        <w:t>across the U</w:t>
      </w:r>
      <w:r w:rsidRPr="0052155D">
        <w:t xml:space="preserve">nited </w:t>
      </w:r>
      <w:r w:rsidRPr="0052155D">
        <w:rPr>
          <w:rStyle w:val="DebateUnderline"/>
        </w:rPr>
        <w:t>S</w:t>
      </w:r>
      <w:r w:rsidRPr="0052155D">
        <w:t xml:space="preserve">tates." By contrast, </w:t>
      </w:r>
      <w:r w:rsidRPr="0052155D">
        <w:rPr>
          <w:rStyle w:val="DebateUnderline"/>
        </w:rPr>
        <w:t>around 10 billion animals are killed in the U</w:t>
      </w:r>
      <w:r w:rsidRPr="0052155D">
        <w:t xml:space="preserve">nited </w:t>
      </w:r>
      <w:r w:rsidRPr="0052155D">
        <w:rPr>
          <w:rStyle w:val="DebateUnderline"/>
        </w:rPr>
        <w:t>S</w:t>
      </w:r>
      <w:r w:rsidRPr="0052155D">
        <w:t xml:space="preserve">tates </w:t>
      </w:r>
      <w:r w:rsidRPr="0052155D">
        <w:rPr>
          <w:rStyle w:val="DebateUnderline"/>
        </w:rPr>
        <w:t>every year</w:t>
      </w:r>
      <w:r w:rsidRPr="0052155D">
        <w:t xml:space="preserve"> for food and fibre.32 </w:t>
      </w:r>
      <w:r w:rsidRPr="0052155D">
        <w:rPr>
          <w:rStyle w:val="DebateUnderline"/>
        </w:rPr>
        <w:t>Animals used in agricultural production constitute 98 per cent of all captive animals</w:t>
      </w:r>
      <w:r w:rsidRPr="0052155D">
        <w:t xml:space="preserve"> living in the United States.33 The ratio is similar in other parts of the developed world. That means that if an equity approach to animal protection were employed, the animals with the potential to benefit from the new arrangements would greatly outnumber those who stand to lose.</w:t>
      </w:r>
    </w:p>
    <w:p w:rsidR="00BF6DC8" w:rsidRPr="00E042AC" w:rsidRDefault="00BF6DC8" w:rsidP="00BF6DC8">
      <w:pPr>
        <w:pStyle w:val="Nothing"/>
      </w:pPr>
    </w:p>
    <w:p w:rsidR="00BF6DC8" w:rsidRDefault="00BF6DC8" w:rsidP="00BF6DC8">
      <w:pPr>
        <w:pStyle w:val="Nothing"/>
      </w:pPr>
    </w:p>
    <w:p w:rsidR="00BF6DC8" w:rsidRDefault="00BF6DC8" w:rsidP="00BF6DC8">
      <w:pPr>
        <w:pStyle w:val="BlockHeadings"/>
      </w:pPr>
      <w:r>
        <w:t>A2: Focus on Animals Bad</w:t>
      </w:r>
    </w:p>
    <w:p w:rsidR="00BF6DC8" w:rsidRDefault="00BF6DC8" w:rsidP="00BF6DC8">
      <w:pPr>
        <w:pStyle w:val="Nothing"/>
      </w:pPr>
    </w:p>
    <w:p w:rsidR="00BF6DC8" w:rsidRDefault="00BF6DC8" w:rsidP="00BF6DC8">
      <w:pPr>
        <w:pStyle w:val="Tags"/>
      </w:pPr>
      <w:r>
        <w:t>Gotta include the animals – doesn’t trade off and is key to solving other oppressions</w:t>
      </w:r>
    </w:p>
    <w:p w:rsidR="00BF6DC8" w:rsidRPr="004C196C" w:rsidRDefault="00BF6DC8" w:rsidP="00BF6DC8">
      <w:pPr>
        <w:pStyle w:val="Nothing"/>
        <w:rPr>
          <w:rStyle w:val="Author-Date"/>
        </w:rPr>
      </w:pPr>
      <w:r w:rsidRPr="004C196C">
        <w:rPr>
          <w:rStyle w:val="Author-Date"/>
        </w:rPr>
        <w:t>Sorenson</w:t>
      </w:r>
      <w:r w:rsidRPr="008328F4">
        <w:t xml:space="preserve"> (professor of sociology at Brock College, Canada) </w:t>
      </w:r>
      <w:r w:rsidRPr="004C196C">
        <w:rPr>
          <w:rStyle w:val="Author-Date"/>
        </w:rPr>
        <w:t>11</w:t>
      </w:r>
    </w:p>
    <w:p w:rsidR="00BF6DC8" w:rsidRDefault="00BF6DC8" w:rsidP="00BF6DC8">
      <w:pPr>
        <w:pStyle w:val="Nothing"/>
      </w:pPr>
      <w:r w:rsidRPr="004C196C">
        <w:t>(John, Constructing Extremists, Rejecting Compassion in Critical Theory and Animal Liberation, pg.</w:t>
      </w:r>
      <w:r>
        <w:t xml:space="preserve"> 232)</w:t>
      </w:r>
    </w:p>
    <w:p w:rsidR="00BF6DC8" w:rsidRDefault="00BF6DC8" w:rsidP="00BF6DC8">
      <w:pPr>
        <w:pStyle w:val="Nothing"/>
      </w:pPr>
    </w:p>
    <w:p w:rsidR="00BF6DC8" w:rsidRDefault="00BF6DC8" w:rsidP="00BF6DC8">
      <w:pPr>
        <w:pStyle w:val="Cards"/>
      </w:pPr>
      <w:r>
        <w:t xml:space="preserve">Like various right-wing writers mentioned above, Staudenmaier makes the curious but constantly repeated claim that caring about animals somehow de- grades human beings or demonstrates a lack of concern towards human suffer- ing. Any discussion of why this should be so, or any evidence that this is actually the case, is absent. This demonstrates that almost any claim, no matter how nonsensical, can be made about the animal protection movement. Compassion and concern for those who are at our mercy do not degrade us but rather are among our more noble impulses. Furthermore, </w:t>
      </w:r>
      <w:r w:rsidRPr="00AE44B3">
        <w:rPr>
          <w:rStyle w:val="DebateUnderline"/>
        </w:rPr>
        <w:t>it is unreasonable to assume that concern for other animals excludes concern for human beings</w:t>
      </w:r>
      <w:r>
        <w:t xml:space="preserve">. Nevertheless, others on the Left repeat these same ideas, along with assertions that the inter- ests of human beings are not only more important than but separate from those of other animals and the natural world. For example, Michael Albert, co-founder of Z magazine and ZNet, stated in </w:t>
      </w:r>
      <w:r>
        <w:rPr>
          <w:i/>
          <w:iCs/>
        </w:rPr>
        <w:t xml:space="preserve">Satya </w:t>
      </w:r>
      <w:r>
        <w:t>magazine:</w:t>
      </w:r>
    </w:p>
    <w:p w:rsidR="00BF6DC8" w:rsidRDefault="00BF6DC8" w:rsidP="00BF6DC8">
      <w:pPr>
        <w:pStyle w:val="Cards"/>
      </w:pPr>
      <w:r>
        <w:t xml:space="preserve">when I talk about social movements to make the world better, animal rights does not come into my mind. I honestly don't see animal rights movements in any- thing like the way in which I see women's movements, Latino movements, youth movements, the anti-corporate globalization movement, labor movements, and so o n — It just honestly doesn't strike me as being remotely as urgent as prevent- </w:t>
      </w:r>
      <w:r>
        <w:rPr>
          <w:sz w:val="18"/>
          <w:szCs w:val="18"/>
        </w:rPr>
        <w:t xml:space="preserve">39 </w:t>
      </w:r>
      <w:r>
        <w:t xml:space="preserve">ing war in Iraq or winning a 30-hour work week, or overthrowing capitalism. </w:t>
      </w:r>
    </w:p>
    <w:p w:rsidR="00BF6DC8" w:rsidRDefault="00BF6DC8" w:rsidP="00BF6DC8">
      <w:pPr>
        <w:pStyle w:val="Cards"/>
        <w:rPr>
          <w:rFonts w:ascii="Times" w:hAnsi="Times" w:cs="Times"/>
        </w:rPr>
      </w:pPr>
      <w:r w:rsidRPr="00AE44B3">
        <w:rPr>
          <w:rStyle w:val="DebateUnderline"/>
        </w:rPr>
        <w:t>Apart from the unwarranted assumption that one must be concerned about animal rights or war in Iraq or a reduced work week or overthrowing capitalism</w:t>
      </w:r>
      <w:r>
        <w:t xml:space="preserve">, Alberts anthropocentrism prevents him from seeing how capitalism thrives on the exploitation of all animals, not only humans, and he fails to acknowledge important connections between various forms of oppression. </w:t>
      </w:r>
      <w:r w:rsidRPr="00AE44B3">
        <w:rPr>
          <w:rStyle w:val="DebateUnderline"/>
        </w:rPr>
        <w:t>Concern for "ones own kind" is just as limited, whether this is based on ideas of race or of species.</w:t>
      </w:r>
      <w:r>
        <w:t xml:space="preserve"> As Peter Singer points out in his book on the ethics of globalization, </w:t>
      </w:r>
      <w:r>
        <w:rPr>
          <w:i/>
          <w:iCs/>
        </w:rPr>
        <w:t xml:space="preserve">One World, </w:t>
      </w:r>
      <w:r>
        <w:rPr>
          <w:sz w:val="18"/>
          <w:szCs w:val="18"/>
        </w:rPr>
        <w:t>40</w:t>
      </w:r>
      <w:r>
        <w:t xml:space="preserve"> </w:t>
      </w:r>
      <w:r w:rsidRPr="00AE44B3">
        <w:rPr>
          <w:rStyle w:val="DebateUnderline"/>
        </w:rPr>
        <w:t>such sentiments of partiality formed an essential part of the Nazi worldview</w:t>
      </w:r>
      <w:r>
        <w:t xml:space="preserve">. Like Albert, many on the Left dismiss animal advocacy as a trivial, single-issue movement and see veganism as a personal or lifestyle choice. Alberts failure to recognize these connections is echoed in an even more vulgar fashion by film- maker Michael Moore, who asserts that "vegetarianism is unhealthy" and that </w:t>
      </w:r>
      <w:r>
        <w:rPr>
          <w:sz w:val="18"/>
          <w:szCs w:val="18"/>
        </w:rPr>
        <w:t>41 </w:t>
      </w:r>
      <w:r>
        <w:t xml:space="preserve">animal rights "just makes me want to kick my dog." Due to the pervasive use of animals in our society, it is difficult to live as a vegan in our society, but the effort to do so is a powerful symbolic statement, and involvement with animal protectionism is not only in itself a genuine expression of compassion but also a means of opening doors to other issues and to understanding connections between various forms of oppression. </w:t>
      </w:r>
    </w:p>
    <w:p w:rsidR="00BF6DC8" w:rsidRPr="004C196C" w:rsidRDefault="00BF6DC8" w:rsidP="00BF6DC8">
      <w:pPr>
        <w:pStyle w:val="Cards"/>
      </w:pPr>
    </w:p>
    <w:p w:rsidR="00BF6DC8" w:rsidRDefault="00BF6DC8" w:rsidP="00BF6DC8">
      <w:pPr>
        <w:pStyle w:val="Cards"/>
      </w:pPr>
      <w:r w:rsidRPr="004C196C">
        <w:t xml:space="preserve">Those on the Left who dismiss veganism and concern for animals not only trivialize compassion but overlook the radical potential of these concerns for creating consciousness about other issues. </w:t>
      </w:r>
      <w:r w:rsidRPr="00AE44B3">
        <w:rPr>
          <w:rStyle w:val="DebateUnderline"/>
        </w:rPr>
        <w:t xml:space="preserve">The Left has been criticized in the past for its dogmatic views on issues of racism and sexism, dismissing the latter as secondary issues and thus alienating </w:t>
      </w:r>
      <w:r>
        <w:rPr>
          <w:rStyle w:val="DebateUnderline"/>
        </w:rPr>
        <w:t>many who might have been poten</w:t>
      </w:r>
      <w:r w:rsidRPr="00AE44B3">
        <w:rPr>
          <w:rStyle w:val="DebateUnderline"/>
        </w:rPr>
        <w:t>tial allies</w:t>
      </w:r>
      <w:r w:rsidRPr="004C196C">
        <w:t xml:space="preserve">. Repeating these mistakes today, </w:t>
      </w:r>
      <w:r w:rsidRPr="00AE44B3">
        <w:rPr>
          <w:rStyle w:val="DebateUnderline"/>
        </w:rPr>
        <w:t>much of the Left insists on the overwhelming importance of human issues, taking "Man" as the measure of all things and dismissing the plight of other living beings</w:t>
      </w:r>
      <w:r>
        <w:t xml:space="preserve">. However, </w:t>
      </w:r>
      <w:r w:rsidRPr="00AE44B3">
        <w:rPr>
          <w:rStyle w:val="DebateUnderline"/>
        </w:rPr>
        <w:t>any political theory is inadequate if it focuses on the human species alone, ignoring other living beings</w:t>
      </w:r>
      <w:r w:rsidRPr="004C196C">
        <w:t xml:space="preserve"> </w:t>
      </w:r>
      <w:r w:rsidRPr="00AE44B3">
        <w:rPr>
          <w:rStyle w:val="DebateUnderline"/>
        </w:rPr>
        <w:t>and the environment in which all of them exist or regard- ing them only as resources to be exploited.</w:t>
      </w:r>
    </w:p>
    <w:p w:rsidR="00BF6DC8" w:rsidRDefault="00BF6DC8" w:rsidP="00BF6DC8">
      <w:pPr>
        <w:pStyle w:val="Nothing"/>
      </w:pPr>
    </w:p>
    <w:p w:rsidR="00BF6DC8" w:rsidRDefault="00BF6DC8" w:rsidP="00BF6DC8">
      <w:pPr>
        <w:pStyle w:val="BlockHeadings"/>
      </w:pPr>
      <w:r>
        <w:t xml:space="preserve">A2: You homogenize “The Animal” </w:t>
      </w:r>
    </w:p>
    <w:p w:rsidR="00BF6DC8" w:rsidRDefault="00BF6DC8" w:rsidP="00BF6DC8">
      <w:pPr>
        <w:pStyle w:val="Nothing"/>
      </w:pPr>
    </w:p>
    <w:p w:rsidR="00BF6DC8" w:rsidRDefault="00BF6DC8" w:rsidP="00BF6DC8">
      <w:pPr>
        <w:pStyle w:val="Tags"/>
      </w:pPr>
      <w:r>
        <w:t xml:space="preserve">Doesn’t really matter </w:t>
      </w:r>
    </w:p>
    <w:p w:rsidR="00BF6DC8" w:rsidRPr="00963021" w:rsidRDefault="00BF6DC8" w:rsidP="00BF6DC8">
      <w:pPr>
        <w:pStyle w:val="Nothing"/>
        <w:rPr>
          <w:rStyle w:val="Author-Date"/>
        </w:rPr>
      </w:pPr>
      <w:r w:rsidRPr="00963021">
        <w:rPr>
          <w:rStyle w:val="Author-Date"/>
        </w:rPr>
        <w:t>Chen 12</w:t>
      </w:r>
    </w:p>
    <w:p w:rsidR="00BF6DC8" w:rsidRDefault="00BF6DC8" w:rsidP="00BF6DC8">
      <w:pPr>
        <w:pStyle w:val="Nothing"/>
      </w:pPr>
      <w:r w:rsidRPr="00333812">
        <w:t>(Mel Y., Animacies:  Biopolitics, Racial Mattering, and Queer Affect, Duke University Press, p.</w:t>
      </w:r>
      <w:r>
        <w:t xml:space="preserve"> 92)</w:t>
      </w:r>
    </w:p>
    <w:p w:rsidR="00BF6DC8" w:rsidRDefault="00BF6DC8" w:rsidP="00BF6DC8">
      <w:pPr>
        <w:pStyle w:val="Nothing"/>
      </w:pPr>
    </w:p>
    <w:p w:rsidR="00BF6DC8" w:rsidRDefault="00BF6DC8" w:rsidP="00BF6DC8">
      <w:pPr>
        <w:pStyle w:val="Cards"/>
      </w:pPr>
      <w:r w:rsidRPr="00E34543">
        <w:rPr>
          <w:rStyle w:val="DebateUnderline"/>
        </w:rPr>
        <w:t>One central task</w:t>
      </w:r>
      <w:r>
        <w:t xml:space="preserve">, I believe, </w:t>
      </w:r>
      <w:r w:rsidRPr="00E34543">
        <w:rPr>
          <w:rStyle w:val="DebateUnderline"/>
        </w:rPr>
        <w:t>is to be careful about conflating human ideas about an animal with the  actual animal itself</w:t>
      </w:r>
      <w:r>
        <w:t xml:space="preserve">, </w:t>
      </w:r>
      <w:r w:rsidRPr="005A36F9">
        <w:rPr>
          <w:rStyle w:val="DebateUnderline"/>
        </w:rPr>
        <w:t>a caution some- what distinct from Derrida's concern that we are crafting a univer- sal category of "the animal"</w:t>
      </w:r>
      <w:r>
        <w:t xml:space="preserve"> by our use of the very word. This is a hard habit to break, given the species burden that an individual ani- mal bears in the view of humans and the conflation of referent, even for us theorists, with actuality (which of course often leads to actual changes to that effect or in that direction). Simultaneously, </w:t>
      </w:r>
      <w:r w:rsidRPr="005A36F9">
        <w:rPr>
          <w:rStyle w:val="DebateUnderline"/>
        </w:rPr>
        <w:t>we should not use the "actual" animal reflexively as a necessary ontological or epistemological pressure back onto human understanding</w:t>
      </w:r>
      <w:r>
        <w:t xml:space="preserve">, </w:t>
      </w:r>
      <w:r w:rsidRPr="005A36F9">
        <w:rPr>
          <w:rStyle w:val="DebateUnderline"/>
        </w:rPr>
        <w:t>but should hold the two</w:t>
      </w:r>
      <w:r>
        <w:t xml:space="preserve"> (or three or four) </w:t>
      </w:r>
      <w:r w:rsidRPr="005A36F9">
        <w:rPr>
          <w:rStyle w:val="DebateUnderline"/>
        </w:rPr>
        <w:t>in a productive,</w:t>
      </w:r>
      <w:r>
        <w:t xml:space="preserve"> self-aware </w:t>
      </w:r>
      <w:r w:rsidRPr="005A36F9">
        <w:rPr>
          <w:rStyle w:val="DebateUnderline"/>
        </w:rPr>
        <w:t>epistemo- logical tension</w:t>
      </w:r>
      <w:r>
        <w:t>.</w:t>
      </w:r>
    </w:p>
    <w:p w:rsidR="00BF6DC8" w:rsidRDefault="00BF6DC8" w:rsidP="00BF6DC8">
      <w:pPr>
        <w:pStyle w:val="Nothing"/>
      </w:pPr>
    </w:p>
    <w:p w:rsidR="00BF6DC8" w:rsidRPr="00DD3757" w:rsidRDefault="00BF6DC8" w:rsidP="00BF6DC8">
      <w:pPr>
        <w:pStyle w:val="Nothing"/>
      </w:pPr>
    </w:p>
    <w:p w:rsidR="00BF6DC8" w:rsidRPr="00E90C0D" w:rsidRDefault="00BF6DC8" w:rsidP="00BF6DC8">
      <w:pPr>
        <w:pStyle w:val="Nothing"/>
      </w:pPr>
    </w:p>
    <w:p w:rsidR="00BF6DC8" w:rsidRDefault="00BF6DC8" w:rsidP="00BF6DC8">
      <w:pPr>
        <w:rPr>
          <w:rFonts w:ascii="Arial" w:hAnsi="Arial" w:cs="Arial"/>
          <w:color w:val="000000"/>
          <w:sz w:val="20"/>
          <w:szCs w:val="20"/>
          <w:shd w:val="clear" w:color="auto" w:fill="FFFFFF"/>
        </w:rPr>
      </w:pPr>
    </w:p>
    <w:p w:rsidR="00BF6DC8" w:rsidRDefault="00BF6DC8" w:rsidP="00BF6DC8">
      <w:pPr>
        <w:pStyle w:val="BlockHeadings"/>
        <w:rPr>
          <w:shd w:val="clear" w:color="auto" w:fill="FFFFFF"/>
        </w:rPr>
      </w:pPr>
      <w:r>
        <w:rPr>
          <w:shd w:val="clear" w:color="auto" w:fill="FFFFFF"/>
        </w:rPr>
        <w:t>***Impacts***</w:t>
      </w:r>
    </w:p>
    <w:p w:rsidR="00BF6DC8" w:rsidRDefault="00BF6DC8" w:rsidP="00BF6DC8">
      <w:pPr>
        <w:pStyle w:val="Nothing"/>
      </w:pPr>
    </w:p>
    <w:p w:rsidR="00BF6DC8" w:rsidRDefault="00BF6DC8" w:rsidP="00BF6DC8">
      <w:pPr>
        <w:pStyle w:val="BlockHeadings"/>
      </w:pPr>
      <w:r>
        <w:t>1NC Structural Violence</w:t>
      </w:r>
    </w:p>
    <w:p w:rsidR="00BF6DC8" w:rsidRDefault="00BF6DC8" w:rsidP="00BF6DC8">
      <w:pPr>
        <w:pStyle w:val="Nothing"/>
      </w:pPr>
    </w:p>
    <w:p w:rsidR="00BF6DC8" w:rsidRDefault="00BF6DC8" w:rsidP="00BF6DC8">
      <w:pPr>
        <w:pStyle w:val="Tags"/>
      </w:pPr>
      <w:r>
        <w:t>Addiction to flesh foods causes global structural violence against people of color</w:t>
      </w:r>
    </w:p>
    <w:p w:rsidR="00BF6DC8" w:rsidRPr="00BF4283" w:rsidRDefault="00BF6DC8" w:rsidP="00BF6DC8">
      <w:pPr>
        <w:pStyle w:val="Nothing"/>
      </w:pPr>
      <w:r w:rsidRPr="00BF4283">
        <w:rPr>
          <w:rStyle w:val="Author-Date"/>
        </w:rPr>
        <w:t>Harper</w:t>
      </w:r>
      <w:r>
        <w:t xml:space="preserve"> (Ph.D. from University of California, Davis, in the department of geography. Her passion is food and health geography as it pertains to females of the African diaspora living in the United States. She has been inspired by bell hooks, Frantz Fanon, INCITE! Women of Color Against Violence, James Baldwin, and the collective consciousness of Black womanists) </w:t>
      </w:r>
      <w:r w:rsidRPr="00BF4283">
        <w:rPr>
          <w:rStyle w:val="Author-Date"/>
        </w:rPr>
        <w:t>10</w:t>
      </w:r>
    </w:p>
    <w:p w:rsidR="00BF6DC8" w:rsidRDefault="00BF6DC8" w:rsidP="00BF6DC8">
      <w:pPr>
        <w:pStyle w:val="Nothing"/>
        <w:rPr>
          <w:rFonts w:ascii="Times" w:hAnsi="Times" w:cs="Times"/>
        </w:rPr>
      </w:pPr>
      <w:r w:rsidRPr="00171B5A">
        <w:t xml:space="preserve">(A. Breeze, </w:t>
      </w:r>
      <w:r>
        <w:t>SOCIAL JUSTICE BELIEFS AND ADDICTION TO UNCOMPASSIONATE CONSUMPTION</w:t>
      </w:r>
    </w:p>
    <w:p w:rsidR="00BF6DC8" w:rsidRPr="002B67FF" w:rsidRDefault="00BF6DC8" w:rsidP="00BF6DC8">
      <w:pPr>
        <w:pStyle w:val="Nothing"/>
        <w:rPr>
          <w:rFonts w:ascii="Times" w:hAnsi="Times" w:cs="Times"/>
        </w:rPr>
      </w:pPr>
      <w:r>
        <w:t>FOOD FOR THOUGHT</w:t>
      </w:r>
      <w:r w:rsidRPr="00171B5A">
        <w:t xml:space="preserve">, </w:t>
      </w:r>
      <w:r>
        <w:t xml:space="preserve">in </w:t>
      </w:r>
      <w:r w:rsidRPr="00171B5A">
        <w:rPr>
          <w:i/>
        </w:rPr>
        <w:t>Sistah Vegan: Black Female Vegans Speak on Food, Identity, Health and Society</w:t>
      </w:r>
      <w:r w:rsidRPr="00171B5A">
        <w:t>, eds A. Breeze Harper, pg.</w:t>
      </w:r>
      <w:r>
        <w:t xml:space="preserve"> 23-4)</w:t>
      </w:r>
    </w:p>
    <w:p w:rsidR="00BF6DC8" w:rsidRPr="002B67FF" w:rsidRDefault="00BF6DC8" w:rsidP="00BF6DC8">
      <w:pPr>
        <w:pStyle w:val="Nothing"/>
      </w:pPr>
    </w:p>
    <w:p w:rsidR="00BF6DC8" w:rsidRDefault="00BF6DC8" w:rsidP="00BF6DC8">
      <w:pPr>
        <w:pStyle w:val="Cards"/>
        <w:rPr>
          <w:rFonts w:ascii="Times" w:hAnsi="Times" w:cs="Times"/>
        </w:rPr>
      </w:pPr>
      <w:r>
        <w:t xml:space="preserve">A majority of Americans are dependent on sucrose, bleached flour, high fructose corn syrup, flesh food, and caffeine. Therefore, what does it mean that "America runs on Dunkin" ? Who and what are we hurting, deceiving, and stealing from to bring us our powdered-sugar donut, that Coolatta, or that ham, egg, and cheese English muffin? Recent research shows that </w:t>
      </w:r>
      <w:r w:rsidRPr="0091518E">
        <w:rPr>
          <w:rStyle w:val="DebateUnderline"/>
        </w:rPr>
        <w:t>we're hurting ourselves and exploiting and enslaving others—nonhuman animals and humans—in a way that is similar to colonialism; similar to when many of our African ances- tors were torn from their communities and shipped to the Caribbean</w:t>
      </w:r>
      <w:r>
        <w:t xml:space="preserve"> and Americas to chop cane for the production of sucrose and rum for addicted Europeans: an entire nation whose civilization rested on the shoulders of the savage African and indigenous American slaves to </w:t>
      </w:r>
      <w:r>
        <w:rPr>
          <w:sz w:val="16"/>
          <w:szCs w:val="16"/>
        </w:rPr>
        <w:t>16</w:t>
      </w:r>
      <w:r>
        <w:t xml:space="preserve"> harvest their drug. </w:t>
      </w:r>
    </w:p>
    <w:p w:rsidR="00BF6DC8" w:rsidRPr="00047D14" w:rsidRDefault="00BF6DC8" w:rsidP="00BF6DC8">
      <w:pPr>
        <w:pStyle w:val="Cards"/>
      </w:pPr>
      <w:r w:rsidRPr="00047D14">
        <w:t>It is 2009, and sugar consumption continues to increase globally. Sucrose is a toxin and has no nutritional value to the human body. Isn't that a little strange? Particularly, since sugar cane is grown upon thousands of acres of land to produce sucrose. Eight hundred and thirty million people in the world are undernourished, and 791 million of them live in so-called developing countries. Hence, what nourishing foods could these acres potentially grow if (a) sugar cane were no longer in high demand from the U.S. (as well as the rest of the top consumers—Brazil, Australia, and the EU) and (b) the land was used specifically to grow nourishing foods for the population in the global South?</w:t>
      </w:r>
    </w:p>
    <w:p w:rsidR="00BF6DC8" w:rsidRPr="00047D14" w:rsidRDefault="00BF6DC8" w:rsidP="00BF6DC8">
      <w:pPr>
        <w:pStyle w:val="Cards"/>
      </w:pPr>
      <w:r w:rsidRPr="00047D14">
        <w:t>Back to breakfast in the United States... a Dunkin Donuts meaty dairy breakfast meal, such as the Supreme Omelet on a Croissant, not only has 38g of fat, 590 calories, hydrogenated oils, sugar, and bleached flour, but the production of this food encompasses multiple layers of suffer</w:t>
      </w:r>
      <w:r w:rsidRPr="0091518E">
        <w:t xml:space="preserve">ing. Production of addictive "civilized" substances such as refined sugar, processed flesh foods, chocolate, and coffee take away and often pollute land that could be used to grow whole foods that can feed the malnourished and starving human beings of this planet. Even </w:t>
      </w:r>
      <w:r w:rsidRPr="00047D14">
        <w:t xml:space="preserve">more important, </w:t>
      </w:r>
      <w:r w:rsidRPr="0091518E">
        <w:rPr>
          <w:rStyle w:val="DebateUnderline"/>
        </w:rPr>
        <w:t>human beings and nonhuman animals and the ecosystem suffer greatly because of our First World addiction to unmindful human, egocentric consumption</w:t>
      </w:r>
      <w:r w:rsidRPr="00047D14">
        <w:t>.</w:t>
      </w:r>
    </w:p>
    <w:p w:rsidR="00BF6DC8" w:rsidRPr="00047D14" w:rsidRDefault="00BF6DC8" w:rsidP="00BF6DC8">
      <w:pPr>
        <w:pStyle w:val="Cards"/>
      </w:pPr>
      <w:r w:rsidRPr="00047D14">
        <w:t xml:space="preserve">Many people do not know this (I include myself, when I used to eat meat), but </w:t>
      </w:r>
      <w:r w:rsidRPr="0091518E">
        <w:rPr>
          <w:rStyle w:val="DebateUnderline"/>
        </w:rPr>
        <w:t>the pig that had been enslaved and eventually killed, mutilated, and processed to become part of America's Dunkin Donuts breakfast sandwich</w:t>
      </w:r>
      <w:r w:rsidRPr="00047D14">
        <w:t xml:space="preserve"> (or any other pig-filled meal) </w:t>
      </w:r>
      <w:r w:rsidRPr="0091518E">
        <w:rPr>
          <w:rStyle w:val="DebateUnderline"/>
        </w:rPr>
        <w:t>required a lot of water to be raised and eventually slaughtered</w:t>
      </w:r>
      <w:r w:rsidRPr="00047D14">
        <w:t xml:space="preserve">. Pig farming—along with all nonorganic </w:t>
      </w:r>
      <w:r w:rsidRPr="0091518E">
        <w:rPr>
          <w:rStyle w:val="DebateUnderline"/>
        </w:rPr>
        <w:t>meat and dairy farming production—is overconsuming and contamin</w:t>
      </w:r>
      <w:r>
        <w:rPr>
          <w:rStyle w:val="DebateUnderline"/>
        </w:rPr>
        <w:t>ating the world's water sup</w:t>
      </w:r>
      <w:r w:rsidRPr="0091518E">
        <w:rPr>
          <w:rStyle w:val="DebateUnderline"/>
        </w:rPr>
        <w:t>ply</w:t>
      </w:r>
      <w:r w:rsidRPr="00047D14">
        <w:t xml:space="preserve">. "Farm animals directly consume about 2.3 billion gallons of water per day, or over 800 billion gallons per year. Another 200 billion gallons are used to cool the animals and wash 20 down their facilities, bringing the total to about 1 trillion gallons." </w:t>
      </w:r>
    </w:p>
    <w:p w:rsidR="00BF6DC8" w:rsidRPr="00047D14" w:rsidRDefault="00BF6DC8" w:rsidP="00BF6DC8">
      <w:pPr>
        <w:pStyle w:val="Cards"/>
      </w:pPr>
      <w:r w:rsidRPr="00047D14">
        <w:t>This cannot be taken lightly. You like clean drinking water, right</w:t>
      </w:r>
      <w:r w:rsidRPr="0091518E">
        <w:rPr>
          <w:rStyle w:val="DebateUnderline"/>
        </w:rPr>
        <w:t>? Every single being on this planet requires water for survival</w:t>
      </w:r>
      <w:r w:rsidRPr="00047D14">
        <w:t xml:space="preserve">. Yes, this includes you, your grandbaby, your family cat, your best friend, the turnips in your garden, and the physician that you may seek medi- cal services from. I recently learned that the World Resources Institute predicts that </w:t>
      </w:r>
      <w:r w:rsidRPr="0091518E">
        <w:rPr>
          <w:rStyle w:val="DebateUnderline"/>
        </w:rPr>
        <w:t>at least 3.5 billion people</w:t>
      </w:r>
      <w:r w:rsidRPr="00047D14">
        <w:t>—that's more than half of us—</w:t>
      </w:r>
      <w:r w:rsidRPr="0091518E">
        <w:rPr>
          <w:rStyle w:val="DebateUnderline"/>
        </w:rPr>
        <w:t>will be struggling with water shortages by 2025</w:t>
      </w:r>
      <w:r w:rsidRPr="00047D14">
        <w:t xml:space="preserve">. Water is likely to join oil as a primary cause of armed conflicts. Already, multinational corporations have used their power within donor nations to force indebted nations to priva- tize some water resources. This is just one example of how, yet again, </w:t>
      </w:r>
      <w:r w:rsidRPr="0091518E">
        <w:rPr>
          <w:rStyle w:val="DebateUnderline"/>
        </w:rPr>
        <w:t>those who are already oppressed will be hurt the most by environmental crises</w:t>
      </w:r>
      <w:r w:rsidRPr="00047D14">
        <w:t>. Around the world, women and girls are those mostly responsible for obtaining household water.</w:t>
      </w:r>
    </w:p>
    <w:p w:rsidR="00BF6DC8" w:rsidRDefault="00BF6DC8" w:rsidP="00BF6DC8">
      <w:pPr>
        <w:pStyle w:val="Cards"/>
        <w:rPr>
          <w:rFonts w:ascii="Times" w:hAnsi="Times" w:cs="Times"/>
        </w:rPr>
      </w:pPr>
    </w:p>
    <w:p w:rsidR="00BF6DC8" w:rsidRDefault="00BF6DC8" w:rsidP="00BF6DC8">
      <w:pPr>
        <w:pStyle w:val="Cards"/>
        <w:rPr>
          <w:rFonts w:ascii="Times" w:hAnsi="Times" w:cs="Times"/>
        </w:rPr>
      </w:pPr>
      <w:r>
        <w:t xml:space="preserve">Yes, my brothas and sistahs in the United States, </w:t>
      </w:r>
      <w:r w:rsidRPr="0091518E">
        <w:rPr>
          <w:rStyle w:val="DebateUnderline"/>
        </w:rPr>
        <w:t>even if you're one of the many human beings on the planet who aren't concerned with nonhuman animals rights at this point in your antiracism and antipoverty praxis</w:t>
      </w:r>
      <w:r>
        <w:t xml:space="preserve"> and spiritual path, </w:t>
      </w:r>
      <w:r w:rsidRPr="0091518E">
        <w:rPr>
          <w:rStyle w:val="DebateUnderline"/>
        </w:rPr>
        <w:t>your consumption</w:t>
      </w:r>
      <w:r>
        <w:t xml:space="preserve"> of unsustain- ably produced animal products may not only be increasing your chances for cancer, obesity, </w:t>
      </w:r>
      <w:r>
        <w:rPr>
          <w:sz w:val="18"/>
          <w:szCs w:val="18"/>
        </w:rPr>
        <w:t>22 </w:t>
      </w:r>
      <w:r>
        <w:t xml:space="preserve">and heart disease, you </w:t>
      </w:r>
      <w:r w:rsidRPr="0091518E">
        <w:rPr>
          <w:rStyle w:val="DebateUnderline"/>
        </w:rPr>
        <w:t xml:space="preserve">may be (in)directly oppressing and causing suffering to people who </w:t>
      </w:r>
      <w:r w:rsidRPr="0091518E">
        <w:rPr>
          <w:rStyle w:val="DebateUnderline"/>
          <w:i/>
        </w:rPr>
        <w:t>look just like you</w:t>
      </w:r>
      <w:r>
        <w:rPr>
          <w:i/>
          <w:iCs/>
        </w:rPr>
        <w:t xml:space="preserve">. </w:t>
      </w:r>
      <w:r w:rsidRPr="0091518E">
        <w:rPr>
          <w:iCs/>
        </w:rPr>
        <w:t xml:space="preserve">[Emphasis Original – DQ] </w:t>
      </w:r>
      <w:r>
        <w:t xml:space="preserve">I was astounded to learn that the </w:t>
      </w:r>
      <w:r w:rsidRPr="0091518E">
        <w:rPr>
          <w:rStyle w:val="DebateUnderline"/>
        </w:rPr>
        <w:t xml:space="preserve">poor and people of color have a much higher chance and likelihood of suffering and dying simply because they don't have rightful access to clean water, water that has been polluted and/or </w:t>
      </w:r>
      <w:r>
        <w:rPr>
          <w:rStyle w:val="DebateUnderline"/>
        </w:rPr>
        <w:t xml:space="preserve">misused for </w:t>
      </w:r>
      <w:r w:rsidRPr="0091518E">
        <w:rPr>
          <w:rStyle w:val="DebateUnderline"/>
        </w:rPr>
        <w:t>our American addiction to flesh foods</w:t>
      </w:r>
      <w:r>
        <w:t xml:space="preserve">. To give you some more perspective on how much water is used in animal farming, here are some statistics: Five times as much water is used for irrigation to grow animal feed grains compared to fruits and vegetables. 4,500 gallons of water are needed to produce a quarter pound of raw beef. 8,500 square miles is the size of the dead zone created in the Gulf of Mexico by fertil- izer runoff carried by the Mississippi River from the upper Midwest. 17 trillion gallons is the amount of irrigation water used annually to produce feed </w:t>
      </w:r>
      <w:r>
        <w:rPr>
          <w:sz w:val="18"/>
          <w:szCs w:val="18"/>
        </w:rPr>
        <w:t xml:space="preserve"> </w:t>
      </w:r>
      <w:r>
        <w:t xml:space="preserve">for U.S. livestock. </w:t>
      </w:r>
      <w:r w:rsidRPr="0091518E">
        <w:rPr>
          <w:rStyle w:val="DebateUnderline"/>
        </w:rPr>
        <w:t>I  must elaborate once again that those who will potentially suffer and/or die from lack of clean water access will be the poor and people of color</w:t>
      </w:r>
      <w:r>
        <w:t xml:space="preserve">. My brothas and sistahs in the struggle, that could </w:t>
      </w:r>
      <w:r>
        <w:rPr>
          <w:i/>
          <w:iCs/>
        </w:rPr>
        <w:t>be you.</w:t>
      </w:r>
      <w:r>
        <w:t xml:space="preserve"> </w:t>
      </w:r>
    </w:p>
    <w:p w:rsidR="00BF6DC8" w:rsidRPr="00823199" w:rsidRDefault="00BF6DC8" w:rsidP="00BF6DC8">
      <w:pPr>
        <w:pStyle w:val="Nothing"/>
      </w:pPr>
    </w:p>
    <w:p w:rsidR="00BF6DC8" w:rsidRDefault="00BF6DC8" w:rsidP="00BF6DC8">
      <w:pPr>
        <w:pStyle w:val="Nothing"/>
      </w:pPr>
    </w:p>
    <w:p w:rsidR="00BF6DC8" w:rsidRDefault="00BF6DC8" w:rsidP="00BF6DC8">
      <w:pPr>
        <w:pStyle w:val="BlockHeadings"/>
      </w:pPr>
      <w:r>
        <w:t xml:space="preserve">1NC Every Impact </w:t>
      </w:r>
    </w:p>
    <w:p w:rsidR="00BF6DC8" w:rsidRDefault="00BF6DC8" w:rsidP="00BF6DC8">
      <w:pPr>
        <w:pStyle w:val="Tags"/>
      </w:pPr>
    </w:p>
    <w:p w:rsidR="00BF6DC8" w:rsidRDefault="00BF6DC8" w:rsidP="00BF6DC8">
      <w:pPr>
        <w:pStyle w:val="Tags"/>
      </w:pPr>
      <w:r>
        <w:t>Pandemic, colonialism, structural violence, international war, environmental collapse and the unimaginable slaughter of 55 billion sentient beings every years</w:t>
      </w:r>
    </w:p>
    <w:p w:rsidR="00BF6DC8" w:rsidRPr="0059553F" w:rsidRDefault="00BF6DC8" w:rsidP="00BF6DC8">
      <w:pPr>
        <w:pStyle w:val="Nothing"/>
        <w:rPr>
          <w:rStyle w:val="Author-Date"/>
        </w:rPr>
      </w:pPr>
      <w:r w:rsidRPr="002F022F">
        <w:rPr>
          <w:rStyle w:val="Author-Date"/>
        </w:rPr>
        <w:t>Nibert</w:t>
      </w:r>
      <w:r>
        <w:rPr>
          <w:rStyle w:val="Author-Date"/>
        </w:rPr>
        <w:t xml:space="preserve"> </w:t>
      </w:r>
      <w:r w:rsidRPr="00D86C5F">
        <w:t>(professor of Sociology at Wittenberg University)</w:t>
      </w:r>
      <w:r w:rsidRPr="002F022F">
        <w:rPr>
          <w:rStyle w:val="Author-Date"/>
        </w:rPr>
        <w:t xml:space="preserve"> </w:t>
      </w:r>
      <w:r w:rsidRPr="0059553F">
        <w:rPr>
          <w:rStyle w:val="Author-Date"/>
        </w:rPr>
        <w:t>13</w:t>
      </w:r>
    </w:p>
    <w:p w:rsidR="00BF6DC8" w:rsidRPr="0059553F" w:rsidRDefault="00BF6DC8" w:rsidP="00BF6DC8">
      <w:pPr>
        <w:pStyle w:val="Nothing"/>
      </w:pPr>
      <w:r w:rsidRPr="0059553F">
        <w:t>(David A., ANIMAL OPPRESSION AND HUMAN VIOLENCE, pg. 253-7)</w:t>
      </w:r>
    </w:p>
    <w:p w:rsidR="00BF6DC8" w:rsidRDefault="00BF6DC8" w:rsidP="00BF6DC8">
      <w:pPr>
        <w:pStyle w:val="Nothing"/>
      </w:pPr>
    </w:p>
    <w:p w:rsidR="00BF6DC8" w:rsidRDefault="00BF6DC8" w:rsidP="00BF6DC8">
      <w:pPr>
        <w:pStyle w:val="Cards"/>
      </w:pPr>
      <w:r>
        <w:t xml:space="preserve">This comparative historical analysis shows that </w:t>
      </w:r>
      <w:r w:rsidRPr="00616B56">
        <w:rPr>
          <w:rStyle w:val="DebateUnderline"/>
        </w:rPr>
        <w:t>the exploitation of large numbers of domesecrated animals</w:t>
      </w:r>
      <w:r>
        <w:t xml:space="preserve">, a practice initially developed in Eurasia, </w:t>
      </w:r>
      <w:r w:rsidRPr="00616B56">
        <w:rPr>
          <w:rStyle w:val="DebateUnderline"/>
        </w:rPr>
        <w:t>enabled and promoted large-scale violence</w:t>
      </w:r>
      <w:r>
        <w:t xml:space="preserve"> in many regions of the world. The use of domesecrated animals as instruments of war, as laborers, and as rations and other resources facilitated warfare that was much more extensive than it could have been in the absence of animal exploi- tation. And, as a result of crowding other animals closely together, </w:t>
      </w:r>
      <w:r w:rsidRPr="00616B56">
        <w:rPr>
          <w:rStyle w:val="DebateUnderline"/>
        </w:rPr>
        <w:t>infectious zoonotic diseases mutated, spread, and eventually caused the deaths of countless humans and other animals</w:t>
      </w:r>
      <w:r>
        <w:t xml:space="preserve"> while also weakening the resistance of populations who were being invaded, in many cases for the ex- pansion of ranching operations.</w:t>
      </w:r>
    </w:p>
    <w:p w:rsidR="00BF6DC8" w:rsidRDefault="00BF6DC8" w:rsidP="00BF6DC8">
      <w:pPr>
        <w:pStyle w:val="Cards"/>
      </w:pPr>
      <w:r w:rsidRPr="00616B56">
        <w:rPr>
          <w:rStyle w:val="DebateUnderline"/>
        </w:rPr>
        <w:t xml:space="preserve">While this enormous level of violence and death was </w:t>
      </w:r>
      <w:r w:rsidRPr="00616B56">
        <w:rPr>
          <w:rStyle w:val="DebateUnderline"/>
          <w:i/>
        </w:rPr>
        <w:t>enabled</w:t>
      </w:r>
      <w:r w:rsidRPr="00616B56">
        <w:rPr>
          <w:rStyle w:val="DebateUnderline"/>
        </w:rPr>
        <w:t xml:space="preserve"> by domesecration, it also was </w:t>
      </w:r>
      <w:r w:rsidRPr="00616B56">
        <w:rPr>
          <w:rStyle w:val="DebateUnderline"/>
          <w:i/>
        </w:rPr>
        <w:t>driven</w:t>
      </w:r>
      <w:r w:rsidRPr="00616B56">
        <w:rPr>
          <w:rStyle w:val="DebateUnderline"/>
        </w:rPr>
        <w:t xml:space="preserve"> by this process, as the possession of large numbers of horses, cows, pigs, sheep, goats, and other animals became desirable as an important source of wealth</w:t>
      </w:r>
      <w:r>
        <w:t xml:space="preserve">. For thousands of years, male- dominated societies violently expropriated the land and water necessary to maintain large groups of other animals; over time, pastoralism devel- oped into ranching, as many domesecrated animals came to be raised primarily for sale. </w:t>
      </w:r>
      <w:r w:rsidRPr="00616B56">
        <w:rPr>
          <w:rStyle w:val="DebateUnderline"/>
        </w:rPr>
        <w:t>The violent and oppressive use of domesecrated ani- mals was deeply entangled with the experiences of people who were con- quered and had their land expropriated for pastur</w:t>
      </w:r>
      <w:r>
        <w:t>e. This entanglement also included the free-living animals who were displaced or killed so they would not threaten or interfere with pastoralist or ranching operations. Over the course of history, it was mainly the social and economic elites who possessed large numbers of domesecrated animals, as such territorial holdings required a great deal of military power to gain and keep and to stave off raiders. The violence and carnage that domesecration produced unquestionably played a role in the development of militaristic, elite- dominated, patriarchal cultures and states.</w:t>
      </w:r>
    </w:p>
    <w:p w:rsidR="00BF6DC8" w:rsidRDefault="00BF6DC8" w:rsidP="00BF6DC8">
      <w:pPr>
        <w:pStyle w:val="Cards"/>
      </w:pPr>
      <w:r w:rsidRPr="00616B56">
        <w:rPr>
          <w:rStyle w:val="DebateUnderline"/>
        </w:rPr>
        <w:t>Domesecration</w:t>
      </w:r>
      <w:r>
        <w:t xml:space="preserve">, with its accompanying violence and culture of oppression, </w:t>
      </w:r>
      <w:r w:rsidRPr="00616B56">
        <w:rPr>
          <w:rStyle w:val="DebateUnderline"/>
        </w:rPr>
        <w:t>was forced on the Americas, with devastating consequences</w:t>
      </w:r>
      <w:r>
        <w:t xml:space="preserve">. </w:t>
      </w:r>
      <w:r w:rsidRPr="00616B56">
        <w:rPr>
          <w:rStyle w:val="DebateUnderline"/>
        </w:rPr>
        <w:t>The bloodshed and plunder in Latin America made possible by domesecration and the eventually resulting enclosure of the commons in Europe for sheep ranching were essential for the rise of the capitalist system and the ensuing imperialist policies and practices</w:t>
      </w:r>
      <w:r>
        <w:t xml:space="preserve">. Much of the violence perpe- trated by leaders of industrializing capitalist nations in the nineteenth century thus was either caused by the expropriation of land for ranching or enabled by the exploitation of ranched animals. </w:t>
      </w:r>
      <w:r w:rsidRPr="00616B56">
        <w:rPr>
          <w:rStyle w:val="DebateUnderline"/>
        </w:rPr>
        <w:t>Indigenous people throughout the world suffered death, displacement, exploitation, and hunger</w:t>
      </w:r>
      <w:r>
        <w:t>.</w:t>
      </w:r>
    </w:p>
    <w:p w:rsidR="00BF6DC8" w:rsidRDefault="00BF6DC8" w:rsidP="00BF6DC8">
      <w:pPr>
        <w:pStyle w:val="Cards"/>
      </w:pPr>
      <w:r>
        <w:t>In the nineteenth century, as in earlier times, the material gain gener- ated from dornesecration-related violence—wealth disproportionately controlled by the most affluent and powerful—was made possible by elites' control of the state and by ideological legitimation. The ideology supporting the large-scale violence generated by domesecration included Social Darwinist theory and religious and philosophically backed specie- sism, ideas promoted at the time by such scholars as Nathaniel Southgate Shaler and Frank Wilson Blackmar, as noted in the introduction.</w:t>
      </w:r>
    </w:p>
    <w:p w:rsidR="00BF6DC8" w:rsidRDefault="00BF6DC8" w:rsidP="00BF6DC8">
      <w:pPr>
        <w:pStyle w:val="Cards"/>
      </w:pPr>
      <w:r>
        <w:t>The general pattern of violence resulting from domesecration changed somewhat under capitalism beginning in the early twentieth century. The aggressive expropriation of huge land masses for grazing had been accomplished and, in industrialized capitalist nations, the use of other animals as instruments of war and laborers diminished. However, as these forms of oppression declined, the numbers of domesecrated animals ex- ploited for food increased. Tens of millions of humans and other animals suffered from the deadly influenza pandemic of 1918—a disaster that would be linked to domesecrated animals only decades later.</w:t>
      </w:r>
    </w:p>
    <w:p w:rsidR="00BF6DC8" w:rsidRDefault="00BF6DC8" w:rsidP="00BF6DC8">
      <w:pPr>
        <w:pStyle w:val="Cards"/>
      </w:pPr>
      <w:r>
        <w:t>Over the course of the twentieth century, the number and size of busi- nesses involved in the exploitation of domesecrated animals—especially as food—grew enormously and coalesced into the animal-industrial com- plex, whose synergy drove a huge expansion of the domesecrated animal-</w:t>
      </w:r>
      <w:r w:rsidRPr="00F41113">
        <w:t xml:space="preserve"> </w:t>
      </w:r>
      <w:r>
        <w:t xml:space="preserve">based food industry. Publicly subsidized feed-grain production, emerging fast-food companies, state agricultural colleges, and related forces grew along with radio and television technology, and the public was exhorted to consume. </w:t>
      </w:r>
      <w:r w:rsidRPr="00616B56">
        <w:rPr>
          <w:rStyle w:val="DebateUnderline"/>
        </w:rPr>
        <w:t>As mass consumption of fast food and a diet based on do- mesecrated animals grew in the United Sta</w:t>
      </w:r>
      <w:r>
        <w:rPr>
          <w:rStyle w:val="DebateUnderline"/>
        </w:rPr>
        <w:t>tes, so did the level of struc</w:t>
      </w:r>
      <w:r w:rsidRPr="00616B56">
        <w:rPr>
          <w:rStyle w:val="DebateUnderline"/>
        </w:rPr>
        <w:t>tural violence</w:t>
      </w:r>
      <w:r>
        <w:t>, as people died prematurely from the chronic diseases as- sociated with eating other animals.</w:t>
      </w:r>
    </w:p>
    <w:p w:rsidR="00BF6DC8" w:rsidRDefault="00BF6DC8" w:rsidP="00BF6DC8">
      <w:pPr>
        <w:pStyle w:val="Cards"/>
      </w:pPr>
      <w:r>
        <w:t xml:space="preserve">The production of enormous amounts of "meat" and related products created other new harms, including through the transformation of ranch- ing processes to intensive and frequently confined operations. As the sheer numbers of domesecrated animals climbed—and as their suffering increased exponentially—enormous supplies of fresh water and topsoil for feed production were needed. And in the twentieth century, profitable ranching relied not just on water and land, as it had for thousands of years, but now also became equally dependent on </w:t>
      </w:r>
      <w:r>
        <w:rPr>
          <w:i/>
          <w:iCs/>
        </w:rPr>
        <w:t>oil.</w:t>
      </w:r>
    </w:p>
    <w:p w:rsidR="00BF6DC8" w:rsidRDefault="00BF6DC8" w:rsidP="00BF6DC8">
      <w:pPr>
        <w:pStyle w:val="Cards"/>
      </w:pPr>
      <w:r>
        <w:t xml:space="preserve">In the twentieth century, people in the United States saw little of the direct violence generated by land expropriation, such as had facilitated capitalist development in the eighteenth and nineteenth centuries. How- ever, </w:t>
      </w:r>
      <w:r w:rsidRPr="00616B56">
        <w:rPr>
          <w:rStyle w:val="DebateUnderline"/>
        </w:rPr>
        <w:t>U.S. policy in Latin America generated an enormous level of such violence there</w:t>
      </w:r>
      <w:r>
        <w:t xml:space="preserve">. </w:t>
      </w:r>
      <w:r w:rsidRPr="00616B56">
        <w:rPr>
          <w:rStyle w:val="DebateUnderline"/>
        </w:rPr>
        <w:t>The decision of U.S. leaders to promote capitalist expan- sion in the region</w:t>
      </w:r>
      <w:r>
        <w:t xml:space="preserve">, in part </w:t>
      </w:r>
      <w:r w:rsidRPr="00616B56">
        <w:rPr>
          <w:rStyle w:val="DebateUnderline"/>
        </w:rPr>
        <w:t>by increasing "beef exports, resulted in large- scale violence and the predictable poverty and exploitation for the dis- possessed</w:t>
      </w:r>
      <w:r>
        <w:t xml:space="preserve">. Like countless others before them who were displaced by the expansion of ranching operations, many of the displaced in Latin America became exploitable workers—increasingly for transnational corpora- tions. As in the past, </w:t>
      </w:r>
      <w:r w:rsidRPr="00616B56">
        <w:rPr>
          <w:rStyle w:val="DebateUnderline"/>
        </w:rPr>
        <w:t>the expansion of ranching in the region and the appropriation of farmland for pasture caused a decline in the cultivation of maize and beans in the region, which increased hunger and malnutri- tio</w:t>
      </w:r>
      <w:r>
        <w:t>n. This decerealization also was facilitated by the increasing use of land for profitable feed-grain production.</w:t>
      </w:r>
    </w:p>
    <w:p w:rsidR="00BF6DC8" w:rsidRDefault="00BF6DC8" w:rsidP="00BF6DC8">
      <w:pPr>
        <w:pStyle w:val="Cards"/>
      </w:pPr>
      <w:r>
        <w:t xml:space="preserve">Today, </w:t>
      </w:r>
      <w:r w:rsidRPr="00616B56">
        <w:rPr>
          <w:rStyle w:val="DebateUnderline"/>
        </w:rPr>
        <w:t>hundreds of millions of indigenous and other devalued people are landless, impoverished, exploited, and hungry, and the land they once occupied and used to feed themselves is devoted to raising domese- crated animals and producing feed grain.</w:t>
      </w:r>
      <w:r>
        <w:t xml:space="preserve"> The multiple environmental and public health consequences of growing numbers of CAFOs also are being felt throughout the world.</w:t>
      </w:r>
    </w:p>
    <w:p w:rsidR="00BF6DC8" w:rsidRDefault="00BF6DC8" w:rsidP="00BF6DC8">
      <w:pPr>
        <w:pStyle w:val="Cards"/>
      </w:pPr>
      <w:r>
        <w:t>Violent, domesecration-driven land expropriation continues today, al- though it is more incremental and regional than in the past and attracts relatively little international attention. When murder and genocide re- lated to domesecration do come to the attention of the public in the West, the incidents frequently are explained as "ethnic" conflict (as in Darfur) or as merely the act of a few bad individuals (as in the murder of Dorothy Stang). The violence seldom is linked to the production of what most everyone has been socially programmed to eat.</w:t>
      </w:r>
    </w:p>
    <w:p w:rsidR="00BF6DC8" w:rsidRDefault="00BF6DC8" w:rsidP="00BF6DC8">
      <w:pPr>
        <w:pStyle w:val="Cards"/>
      </w:pPr>
      <w:r>
        <w:t>Growing consumption of t</w:t>
      </w:r>
      <w:r w:rsidRPr="00616B56">
        <w:rPr>
          <w:rStyle w:val="DebateUnderline"/>
        </w:rPr>
        <w:t>he US.-style diet in other areas of the world has caused an epidemic of chronic disease</w:t>
      </w:r>
      <w:r>
        <w:t>. Increasing numbers of people become ill or die from coronary artery disease, various forms of cancer, and other conditions linked to the consumption of domesecrated animal products. The animal-industrial complex's confinement of growing num- bers of other animals also puts the world at high risk for the emergence of deadly new strains of influenza.</w:t>
      </w:r>
    </w:p>
    <w:p w:rsidR="00BF6DC8" w:rsidRDefault="00BF6DC8" w:rsidP="00BF6DC8">
      <w:pPr>
        <w:pStyle w:val="Cards"/>
      </w:pPr>
      <w:r>
        <w:t xml:space="preserve">What is more, the demands of growing global production and con- sumption of products from domesecrated animals are contributing to the depletion of essential, finite resources. </w:t>
      </w:r>
      <w:r w:rsidRPr="00616B56">
        <w:rPr>
          <w:rStyle w:val="DebateUnderline"/>
        </w:rPr>
        <w:t>Enormous amounts of precious fresh water, fossil fuel, and topsoil are being used—and rainforests de- stroyed—to build and expand the global "hamburger culture," and the use of domesecrated animals as food is a major contributor to global warming</w:t>
      </w:r>
      <w:r>
        <w:t xml:space="preserve">. In the twenty-first century, </w:t>
      </w:r>
      <w:r w:rsidRPr="00616B56">
        <w:rPr>
          <w:rStyle w:val="DebateUnderline"/>
        </w:rPr>
        <w:t>the destruction caused by the exploitation of domesecrated animals as food does not take the form of plundering and burning cities, as in the days of</w:t>
      </w:r>
      <w:r>
        <w:t xml:space="preserve"> Chinggis Khan or </w:t>
      </w:r>
      <w:r w:rsidRPr="00616B56">
        <w:rPr>
          <w:rStyle w:val="DebateUnderline"/>
        </w:rPr>
        <w:t>the conquistadors</w:t>
      </w:r>
      <w:r>
        <w:t xml:space="preserve">. However, the relentless quest for the land, water, and energy necessary to maintain enormous numbers of oppressed other ani- mals plunders the environment and these life-sustaining resources. </w:t>
      </w:r>
      <w:r w:rsidRPr="00616B56">
        <w:rPr>
          <w:rStyle w:val="DebateUnderline"/>
        </w:rPr>
        <w:t>The unsustainable and destructive</w:t>
      </w:r>
      <w:r>
        <w:t xml:space="preserve">—not to mention horrifically violent— </w:t>
      </w:r>
      <w:r w:rsidRPr="00616B56">
        <w:rPr>
          <w:rStyle w:val="DebateUnderline"/>
        </w:rPr>
        <w:t>exploitation of growing numbers of domesecrated animals as food and resources is on course to create a scarcity of resources that will lead to international warfare</w:t>
      </w:r>
      <w:r>
        <w:t xml:space="preserve">. In 2008, the director-general of the World Health Organization stated that </w:t>
      </w:r>
      <w:r w:rsidRPr="0059553F">
        <w:rPr>
          <w:rStyle w:val="DebateUnderline"/>
        </w:rPr>
        <w:t>the most serious threats to international security were food shortages, climate change, and an influenza pandemic.</w:t>
      </w:r>
      <w:r>
        <w:t xml:space="preserve"> To be thorough, the director-general should have included in that list the depletion of world supplies of fresh water, topsoil, and fossil fuel. </w:t>
      </w:r>
      <w:r w:rsidRPr="00616B56">
        <w:rPr>
          <w:rStyle w:val="DebateUnderline"/>
        </w:rPr>
        <w:t>The trauma and loss of life that would be produced by scarcity-driven conflict and warfare hardly can be calculated. And it seems certain that indige- nous peoples, the poor, and the devalued will suffer the most.</w:t>
      </w:r>
    </w:p>
    <w:p w:rsidR="00BF6DC8" w:rsidRDefault="00BF6DC8" w:rsidP="00BF6DC8">
      <w:pPr>
        <w:pStyle w:val="Cards"/>
        <w:rPr>
          <w:rFonts w:ascii="Times" w:hAnsi="Times" w:cs="Times"/>
        </w:rPr>
      </w:pPr>
      <w:r>
        <w:t xml:space="preserve">Deeply entangled with the violence, disease, and deprivation currently confronting the human species—and </w:t>
      </w:r>
      <w:r w:rsidRPr="0059553F">
        <w:rPr>
          <w:rStyle w:val="DebateUnderline"/>
        </w:rPr>
        <w:t>the looming risks of scarcity-driven warfare and an influenza pandemic—is the treatment of domesecrated m animals around the world</w:t>
      </w:r>
      <w:r>
        <w:t xml:space="preserve">. </w:t>
      </w:r>
      <w:r w:rsidRPr="00616B56">
        <w:rPr>
          <w:rStyle w:val="DebateUnderline"/>
        </w:rPr>
        <w:t>Every year, more than fifty-five billion sentient beings</w:t>
      </w:r>
      <w:r>
        <w:t>—cows, chickens, pigs, and other animals—</w:t>
      </w:r>
      <w:r w:rsidRPr="00616B56">
        <w:rPr>
          <w:rStyle w:val="DebateUnderline"/>
        </w:rPr>
        <w:t>experience enormous levels of deprivation and pain before they are cruelly transported and killed</w:t>
      </w:r>
      <w:r>
        <w:t xml:space="preserve">. In addition to the terrible treatment of domesecrated animals, countless numbers of free-living animals are displaced and killed because of the destruction of rainforests and any other area into which profitable grazing, feed-grain, and fodder production can be expanded. In addition to the distress and trauma each individual endures under the "exploitative </w:t>
      </w:r>
      <w:r>
        <w:rPr>
          <w:sz w:val="18"/>
          <w:szCs w:val="18"/>
        </w:rPr>
        <w:t>147</w:t>
      </w:r>
      <w:r>
        <w:t xml:space="preserve"> forces of capital," </w:t>
      </w:r>
      <w:r w:rsidRPr="00616B56">
        <w:rPr>
          <w:rStyle w:val="DebateUnderline"/>
        </w:rPr>
        <w:t>more than 16,000 entire species of other animals are threatened with extinction</w:t>
      </w:r>
      <w:r>
        <w:t xml:space="preserve">, and 1,528 are critically endangered. </w:t>
      </w:r>
      <w:r>
        <w:rPr>
          <w:rFonts w:ascii="Times" w:hAnsi="Times" w:cs="Times"/>
          <w:sz w:val="18"/>
          <w:szCs w:val="18"/>
        </w:rPr>
        <w:t>148</w:t>
      </w:r>
    </w:p>
    <w:p w:rsidR="00BF6DC8" w:rsidRDefault="00BF6DC8" w:rsidP="00BF6DC8">
      <w:pPr>
        <w:pStyle w:val="Cards"/>
        <w:rPr>
          <w:rFonts w:ascii="Times" w:hAnsi="Times" w:cs="Times"/>
        </w:rPr>
      </w:pPr>
      <w:r>
        <w:t xml:space="preserve">This impact on free-living animals is greatly exacerbated by the effects of global warming. As a result of climate change, a team of international scientists predicts 15 to 37 percent of all the species on the earth could become ex- </w:t>
      </w:r>
      <w:r>
        <w:rPr>
          <w:sz w:val="18"/>
          <w:szCs w:val="18"/>
        </w:rPr>
        <w:t xml:space="preserve">149 </w:t>
      </w:r>
      <w:r>
        <w:t xml:space="preserve">tinct by 2050. Tens of thousands of other animals also are killed each year because they are seen as interfering with the maximization of ranching profits. In just the United States, for example, in 1997 the government transferred control of the U.S. Animal Damage Control Program, created in 1931 to exterminate other animals considered to be injurious to western ranch- ing enterprises, from the Department of the Interior to the agribusiness- promoting Department of Agriculture; the program was renamed </w:t>
      </w:r>
      <w:r>
        <w:rPr>
          <w:i/>
          <w:iCs/>
        </w:rPr>
        <w:t>"Wild-</w:t>
      </w:r>
      <w:r>
        <w:t xml:space="preserve"> </w:t>
      </w:r>
      <w:r>
        <w:rPr>
          <w:i/>
          <w:iCs/>
        </w:rPr>
        <w:t xml:space="preserve">life </w:t>
      </w:r>
      <w:r>
        <w:t xml:space="preserve">Services." Despite its slogan "Living with </w:t>
      </w:r>
      <w:r>
        <w:rPr>
          <w:i/>
          <w:iCs/>
        </w:rPr>
        <w:t xml:space="preserve">Wildlife" </w:t>
      </w:r>
      <w:r>
        <w:t xml:space="preserve">in 2008 alone the agency used methods such as trapping, snaring, poisoning, and aerial gunning to kill more than five million other animals—including prairie dogs, bobcats, bears, cougars, wolves, badgers, coyotes, foxes, mountain lions, opossums, raccoons, skunks, beavers, porcupines, blackbirds, and </w:t>
      </w:r>
      <w:r>
        <w:rPr>
          <w:sz w:val="18"/>
          <w:szCs w:val="18"/>
        </w:rPr>
        <w:t>150</w:t>
      </w:r>
      <w:r>
        <w:t xml:space="preserve"> starlings. While dreadful, domesecration-related outcomes for humanity are fore- seen sometime in the not-too-distant future, for the rest of the inhabitants of the earth—especially domesecrated animals—</w:t>
      </w:r>
      <w:r>
        <w:rPr>
          <w:rStyle w:val="DebateUnderline"/>
        </w:rPr>
        <w:t>the worst scenario is al</w:t>
      </w:r>
      <w:r w:rsidRPr="00616B56">
        <w:rPr>
          <w:rStyle w:val="DebateUnderline"/>
        </w:rPr>
        <w:t>ready here</w:t>
      </w:r>
      <w:r>
        <w:t xml:space="preserve">. Domesecrated and free-living animals were inhabitants of the earth for millions of years before their enslavement and extermination be- came deeply intertwined with human violence and repression just ten thousand years ago. Even if all of the harm done to the other inhabitants of the earth were not inextricably entangled with other critical global issues, the enslavement and killing of the other inhabitants of the earth is morally unacceptable. Ten thousand years of such violence and harm is enough. </w:t>
      </w:r>
    </w:p>
    <w:p w:rsidR="00BF6DC8" w:rsidRDefault="00BF6DC8" w:rsidP="00BF6DC8">
      <w:pPr>
        <w:widowControl w:val="0"/>
        <w:autoSpaceDE w:val="0"/>
        <w:autoSpaceDN w:val="0"/>
        <w:adjustRightInd w:val="0"/>
        <w:spacing w:after="240"/>
        <w:rPr>
          <w:rFonts w:ascii="Times" w:hAnsi="Times" w:cs="Times"/>
        </w:rPr>
      </w:pPr>
    </w:p>
    <w:p w:rsidR="00BF6DC8" w:rsidRDefault="00BF6DC8" w:rsidP="00BF6DC8">
      <w:pPr>
        <w:pStyle w:val="BlockHeadings"/>
      </w:pPr>
      <w:r>
        <w:t>2NC Magnitude</w:t>
      </w:r>
    </w:p>
    <w:p w:rsidR="00BF6DC8" w:rsidRDefault="00BF6DC8" w:rsidP="00BF6DC8">
      <w:pPr>
        <w:pStyle w:val="Nothing"/>
      </w:pPr>
    </w:p>
    <w:p w:rsidR="00BF6DC8" w:rsidRDefault="00BF6DC8" w:rsidP="00BF6DC8">
      <w:pPr>
        <w:pStyle w:val="Tags"/>
      </w:pPr>
      <w:r>
        <w:t xml:space="preserve">The sheer magnitude on non-human animal slaughter renders their impact framing incoherent </w:t>
      </w:r>
    </w:p>
    <w:p w:rsidR="00BF6DC8" w:rsidRPr="00200CB5" w:rsidRDefault="00BF6DC8" w:rsidP="00BF6DC8">
      <w:pPr>
        <w:pStyle w:val="Nothing"/>
        <w:rPr>
          <w:szCs w:val="20"/>
        </w:rPr>
      </w:pPr>
      <w:r w:rsidRPr="009C2612">
        <w:rPr>
          <w:rStyle w:val="Author-Date"/>
        </w:rPr>
        <w:t xml:space="preserve">Deckha </w:t>
      </w:r>
      <w:r w:rsidRPr="00200CB5">
        <w:rPr>
          <w:szCs w:val="20"/>
        </w:rPr>
        <w:t xml:space="preserve">(Associate Professor at the University of Victoria Faculty of Law in Victoria) </w:t>
      </w:r>
      <w:r w:rsidRPr="009C2612">
        <w:rPr>
          <w:rStyle w:val="Author-Date"/>
        </w:rPr>
        <w:t>10</w:t>
      </w:r>
    </w:p>
    <w:p w:rsidR="00BF6DC8" w:rsidRPr="00200CB5" w:rsidRDefault="00BF6DC8" w:rsidP="00BF6DC8">
      <w:pPr>
        <w:rPr>
          <w:sz w:val="20"/>
          <w:szCs w:val="20"/>
        </w:rPr>
      </w:pPr>
      <w:r w:rsidRPr="00200CB5">
        <w:rPr>
          <w:sz w:val="20"/>
          <w:szCs w:val="20"/>
        </w:rPr>
        <w:t>(Maneesha, It’s time to abandon the idea of human rights”, The Scavenger, dec 10  http://www.thescavenger.net/animals/its-time-to-abandon-the-idea-of-human-rights-77234-536.html)</w:t>
      </w:r>
      <w:r w:rsidRPr="00200CB5">
        <w:rPr>
          <w:sz w:val="20"/>
          <w:szCs w:val="20"/>
        </w:rPr>
        <w:br/>
      </w:r>
    </w:p>
    <w:p w:rsidR="00BF6DC8" w:rsidRDefault="00BF6DC8" w:rsidP="00BF6DC8">
      <w:pPr>
        <w:pStyle w:val="Cards"/>
      </w:pPr>
      <w:r w:rsidRPr="00144BBE">
        <w:t xml:space="preserve">One of the most violent places imaginable is the modern day slaughterhouse. The rate of killing inside is swift and of unprecedented proportions. </w:t>
      </w:r>
      <w:r w:rsidRPr="00430895">
        <w:rPr>
          <w:rStyle w:val="DebateUnderline"/>
        </w:rPr>
        <w:t>In the U</w:t>
      </w:r>
      <w:r w:rsidRPr="00144BBE">
        <w:t xml:space="preserve">nited </w:t>
      </w:r>
      <w:r w:rsidRPr="00430895">
        <w:rPr>
          <w:rStyle w:val="DebateUnderline"/>
        </w:rPr>
        <w:t>S</w:t>
      </w:r>
      <w:r w:rsidRPr="00144BBE">
        <w:t xml:space="preserve">tates </w:t>
      </w:r>
      <w:r w:rsidRPr="00430895">
        <w:rPr>
          <w:rStyle w:val="DebateUnderline"/>
        </w:rPr>
        <w:t>alone, around 9.5 billion animals are killed per year</w:t>
      </w:r>
      <w:r w:rsidRPr="00144BBE">
        <w:t xml:space="preserve">. To put that in perspective, </w:t>
      </w:r>
      <w:r w:rsidRPr="00430895">
        <w:rPr>
          <w:rStyle w:val="DebateUnderline"/>
        </w:rPr>
        <w:t>that amounts to 250 cows per hour and 266 chickens per second</w:t>
      </w:r>
      <w:r w:rsidRPr="00144BBE">
        <w:t>.</w:t>
      </w:r>
      <w:r>
        <w:t xml:space="preserve"> </w:t>
      </w:r>
      <w:r w:rsidRPr="00144BBE">
        <w:t xml:space="preserve">This figure does not account for all slaughter of animals for food in the United States, merely the extent of killing of land farm animals. The overwhelming number are born, raised, and killed for consumption making </w:t>
      </w:r>
      <w:r w:rsidRPr="00430895">
        <w:rPr>
          <w:rStyle w:val="DebateUnderline"/>
        </w:rPr>
        <w:t>the violence against farm animals the most pervasive form of institutionalized violence against animals.</w:t>
      </w:r>
      <w:r>
        <w:t xml:space="preserve"> </w:t>
      </w:r>
      <w:r w:rsidRPr="00430895">
        <w:rPr>
          <w:rStyle w:val="DebateUnderline"/>
        </w:rPr>
        <w:t>These statistics also fail to capture the suffering animals</w:t>
      </w:r>
      <w:r w:rsidRPr="00144BBE">
        <w:t xml:space="preserve"> endure </w:t>
      </w:r>
      <w:r w:rsidRPr="00144BBE">
        <w:rPr>
          <w:i/>
          <w:iCs/>
          <w:bdr w:val="none" w:sz="0" w:space="0" w:color="auto" w:frame="1"/>
        </w:rPr>
        <w:t>while</w:t>
      </w:r>
      <w:r w:rsidRPr="00144BBE">
        <w:t> in the slaughterhouse, where they are raised for slaughter.</w:t>
      </w:r>
      <w:r>
        <w:t xml:space="preserve"> </w:t>
      </w:r>
      <w:r w:rsidRPr="00144BBE">
        <w:t xml:space="preserve">All of this infliction on animal bodies is perceived as legitimate violence because of the nonhuman status of the species involved. </w:t>
      </w:r>
      <w:r w:rsidRPr="00430895">
        <w:rPr>
          <w:rStyle w:val="DebateUnderline"/>
        </w:rPr>
        <w:t>The law buttresses this cultural acceptance</w:t>
      </w:r>
      <w:r w:rsidRPr="00144BBE">
        <w:t>. Animals are the property of corporate and human owners; theirs is a near universal status in western legal systems, which facilitates their instrumental use and exploitation for human ends.</w:t>
      </w:r>
      <w:r>
        <w:t xml:space="preserve"> </w:t>
      </w:r>
      <w:r w:rsidRPr="00430895">
        <w:rPr>
          <w:rStyle w:val="DebateUnderline"/>
        </w:rPr>
        <w:t>Due to the humanist parameters of our typical framings of violence</w:t>
      </w:r>
      <w:r w:rsidRPr="00144BBE">
        <w:t xml:space="preserve">, when we do think of violence against animals, </w:t>
      </w:r>
      <w:r w:rsidRPr="00430895">
        <w:rPr>
          <w:rStyle w:val="DebateUnderline"/>
        </w:rPr>
        <w:t>it is only certain forms of violence that enter the realm of legal sanction</w:t>
      </w:r>
      <w:r w:rsidRPr="00144BBE">
        <w:t>.</w:t>
      </w:r>
      <w:r>
        <w:t xml:space="preserve"> </w:t>
      </w:r>
      <w:r w:rsidRPr="00144BBE">
        <w:t>The protection that animals receive in western common law systems extends to protection from “cruelty”. Yet, “cruelty” only covers a fraction of the violent activities against animals and even then is designed to protect owners’ property interests, rather than recognize any inherent interests of animals themselves.</w:t>
      </w:r>
      <w:r>
        <w:t xml:space="preserve"> </w:t>
      </w:r>
      <w:r w:rsidRPr="00144BBE">
        <w:t>According to </w:t>
      </w:r>
      <w:hyperlink r:id="rId10" w:history="1">
        <w:r w:rsidRPr="00144BBE">
          <w:rPr>
            <w:color w:val="145077"/>
            <w:bdr w:val="none" w:sz="0" w:space="0" w:color="auto" w:frame="1"/>
          </w:rPr>
          <w:t>Richard Bulliet</w:t>
        </w:r>
      </w:hyperlink>
      <w:r w:rsidRPr="00144BBE">
        <w:t>, professor of history at Columbia University, part of what characterizes postdomestic society in the United States is the invisibility of violence against animals.</w:t>
      </w:r>
      <w:r>
        <w:t xml:space="preserve"> </w:t>
      </w:r>
    </w:p>
    <w:p w:rsidR="00BF6DC8" w:rsidRDefault="00BF6DC8" w:rsidP="00BF6DC8">
      <w:pPr>
        <w:pStyle w:val="Nothing"/>
      </w:pPr>
    </w:p>
    <w:p w:rsidR="00BF6DC8" w:rsidRDefault="00BF6DC8" w:rsidP="00BF6DC8">
      <w:pPr>
        <w:pStyle w:val="Tags"/>
      </w:pPr>
      <w:r>
        <w:t>Again</w:t>
      </w:r>
    </w:p>
    <w:p w:rsidR="00BF6DC8" w:rsidRPr="008328F4" w:rsidRDefault="00BF6DC8" w:rsidP="00BF6DC8">
      <w:pPr>
        <w:pStyle w:val="Nothing"/>
        <w:rPr>
          <w:rFonts w:ascii="Times" w:hAnsi="Times"/>
          <w:szCs w:val="20"/>
        </w:rPr>
      </w:pPr>
      <w:r w:rsidRPr="008328F4">
        <w:rPr>
          <w:rStyle w:val="Author-Date"/>
        </w:rPr>
        <w:t>Spiegel</w:t>
      </w:r>
      <w:r>
        <w:t xml:space="preserve"> (</w:t>
      </w:r>
      <w:r w:rsidRPr="008328F4">
        <w:rPr>
          <w:shd w:val="clear" w:color="auto" w:fill="FFFFFF"/>
        </w:rPr>
        <w:t>Executive Director of The Institute for the Development of Earth Awareness</w:t>
      </w:r>
      <w:r>
        <w:rPr>
          <w:shd w:val="clear" w:color="auto" w:fill="FFFFFF"/>
        </w:rPr>
        <w:t>)</w:t>
      </w:r>
      <w:r>
        <w:t xml:space="preserve"> </w:t>
      </w:r>
      <w:r w:rsidRPr="008328F4">
        <w:rPr>
          <w:rStyle w:val="Author-Date"/>
        </w:rPr>
        <w:t>96</w:t>
      </w:r>
    </w:p>
    <w:p w:rsidR="00BF6DC8" w:rsidRDefault="00BF6DC8" w:rsidP="00BF6DC8">
      <w:pPr>
        <w:pStyle w:val="Nothing"/>
      </w:pPr>
      <w:r>
        <w:t>(Marjorie, The Dread Comparison, pg. 66)</w:t>
      </w:r>
    </w:p>
    <w:p w:rsidR="00BF6DC8" w:rsidRPr="00DC1F98" w:rsidRDefault="00BF6DC8" w:rsidP="00BF6DC8">
      <w:pPr>
        <w:pStyle w:val="Cards"/>
      </w:pPr>
    </w:p>
    <w:p w:rsidR="00BF6DC8" w:rsidRDefault="00BF6DC8" w:rsidP="00BF6DC8">
      <w:pPr>
        <w:pStyle w:val="Cards"/>
      </w:pPr>
      <w:r w:rsidRPr="00DC1F98">
        <w:t>Currently, each year in the United States alone</w:t>
      </w:r>
      <w:r w:rsidRPr="00DC1F98">
        <w:rPr>
          <w:rStyle w:val="DebateUnderline"/>
        </w:rPr>
        <w:t>, at least 30 million non-human animals die at the hands of scientists and laboratory technicians</w:t>
      </w:r>
      <w:r w:rsidRPr="00DC1F98">
        <w:t>, and in breeding facilities which service our nations laboratories.</w:t>
      </w:r>
      <w:r>
        <w:t xml:space="preserve"> </w:t>
      </w:r>
      <w:r w:rsidRPr="00DC1F98">
        <w:t xml:space="preserve">That's about </w:t>
      </w:r>
      <w:r w:rsidRPr="00DC1F98">
        <w:rPr>
          <w:rStyle w:val="DebateUnderline"/>
        </w:rPr>
        <w:t>one animal every second of every day</w:t>
      </w:r>
      <w:r w:rsidRPr="00DC1F98">
        <w:t xml:space="preserve">. In Great Britain an animal dies in a lab every second ten seconds. </w:t>
      </w:r>
    </w:p>
    <w:p w:rsidR="00BF6DC8" w:rsidRDefault="00BF6DC8" w:rsidP="00BF6DC8">
      <w:pPr>
        <w:widowControl w:val="0"/>
        <w:autoSpaceDE w:val="0"/>
        <w:autoSpaceDN w:val="0"/>
        <w:adjustRightInd w:val="0"/>
        <w:spacing w:after="240"/>
        <w:rPr>
          <w:rFonts w:ascii="Times" w:hAnsi="Times" w:cs="Times"/>
        </w:rPr>
      </w:pPr>
    </w:p>
    <w:p w:rsidR="00BF6DC8" w:rsidRDefault="00BF6DC8" w:rsidP="00BF6DC8">
      <w:pPr>
        <w:pStyle w:val="Nothing"/>
      </w:pPr>
    </w:p>
    <w:p w:rsidR="00BF6DC8" w:rsidRDefault="00BF6DC8" w:rsidP="00BF6DC8">
      <w:pPr>
        <w:pStyle w:val="BlockHeadings"/>
      </w:pPr>
      <w:r>
        <w:t>2NC Ethics Impact</w:t>
      </w:r>
    </w:p>
    <w:p w:rsidR="00BF6DC8" w:rsidRDefault="00BF6DC8" w:rsidP="00BF6DC8">
      <w:pPr>
        <w:pStyle w:val="Nothing"/>
      </w:pPr>
    </w:p>
    <w:p w:rsidR="00BF6DC8" w:rsidRDefault="00BF6DC8" w:rsidP="00BF6DC8">
      <w:pPr>
        <w:pStyle w:val="Tags"/>
      </w:pPr>
      <w:r>
        <w:t>Anthropocentrism is radically evil and must be rejected – it is connected to every form of oppression</w:t>
      </w:r>
    </w:p>
    <w:p w:rsidR="00BF6DC8" w:rsidRPr="000A2D97" w:rsidRDefault="00BF6DC8" w:rsidP="00BF6DC8">
      <w:pPr>
        <w:pStyle w:val="Nothing"/>
        <w:rPr>
          <w:rStyle w:val="Author-Date"/>
        </w:rPr>
      </w:pPr>
      <w:r w:rsidRPr="000A2D97">
        <w:rPr>
          <w:rStyle w:val="Author-Date"/>
        </w:rPr>
        <w:t xml:space="preserve">Bell </w:t>
      </w:r>
      <w:r w:rsidRPr="00964695">
        <w:t>(PhD candidate in social philosophy at Binghamton)</w:t>
      </w:r>
      <w:r>
        <w:rPr>
          <w:rStyle w:val="Author-Date"/>
        </w:rPr>
        <w:t xml:space="preserve"> </w:t>
      </w:r>
      <w:r w:rsidRPr="000A2D97">
        <w:rPr>
          <w:rStyle w:val="Author-Date"/>
        </w:rPr>
        <w:t>11</w:t>
      </w:r>
    </w:p>
    <w:p w:rsidR="00BF6DC8" w:rsidRDefault="00BF6DC8" w:rsidP="00BF6DC8">
      <w:pPr>
        <w:pStyle w:val="Nothing"/>
      </w:pPr>
      <w:r>
        <w:t xml:space="preserve"> (Aaron, </w:t>
      </w:r>
      <w:r>
        <w:rPr>
          <w:rFonts w:ascii="Times" w:hAnsi="Times" w:cs="Times"/>
          <w:i/>
          <w:iCs/>
        </w:rPr>
        <w:t xml:space="preserve">The Dialectic of Anthropocentrism </w:t>
      </w:r>
      <w:r w:rsidRPr="004C196C">
        <w:t>in Critical Theory and Animal Liberation, pg.</w:t>
      </w:r>
      <w:r>
        <w:t xml:space="preserve"> 171-2)</w:t>
      </w:r>
    </w:p>
    <w:p w:rsidR="00BF6DC8" w:rsidRDefault="00BF6DC8" w:rsidP="00BF6DC8">
      <w:pPr>
        <w:pStyle w:val="Nothing"/>
      </w:pPr>
    </w:p>
    <w:p w:rsidR="00BF6DC8" w:rsidRPr="00FE1924" w:rsidRDefault="00BF6DC8" w:rsidP="00BF6DC8">
      <w:pPr>
        <w:pStyle w:val="Cards"/>
      </w:pPr>
      <w:r w:rsidRPr="00FE1924">
        <w:t xml:space="preserve">To return, now, to </w:t>
      </w:r>
      <w:r w:rsidRPr="002702D6">
        <w:rPr>
          <w:rStyle w:val="DebateUnderline"/>
        </w:rPr>
        <w:t>the anthropocentric gaze</w:t>
      </w:r>
      <w:r w:rsidRPr="00FE1924">
        <w:t xml:space="preserve">, we find that it too looks out upon the world and, like the radically evil individual, </w:t>
      </w:r>
      <w:r w:rsidRPr="002702D6">
        <w:rPr>
          <w:rStyle w:val="DebateUnderline"/>
        </w:rPr>
        <w:t>sees nothing but its own reflection</w:t>
      </w:r>
      <w:r w:rsidRPr="00FE1924">
        <w:t xml:space="preserve">. </w:t>
      </w:r>
      <w:r w:rsidRPr="002702D6">
        <w:rPr>
          <w:rStyle w:val="DebateUnderline"/>
        </w:rPr>
        <w:t>The rest of nature is reduced to "the chaotic stuff of mere classification</w:t>
      </w:r>
      <w:r w:rsidRPr="00FE1924">
        <w:t xml:space="preserve">,"33 to be organized by the subject of logos in order to attain actu- ality and meaning. Like the radically evil subject, a sort of megalomania mo- tivates the anthropocentric subject, which understands itself as the sole point of reference in an otherwise meaningless universe. Furthermore, as Derrida notes, </w:t>
      </w:r>
      <w:r w:rsidRPr="002702D6">
        <w:rPr>
          <w:rStyle w:val="DebateUnderline"/>
        </w:rPr>
        <w:t>the anthropocentric subject, like the radically evil individual</w:t>
      </w:r>
      <w:r w:rsidRPr="00FE1924">
        <w:t xml:space="preserve"> and its indeterminate freedom, </w:t>
      </w:r>
      <w:r w:rsidRPr="002702D6">
        <w:rPr>
          <w:rStyle w:val="DebateUnderline"/>
        </w:rPr>
        <w:t>is defined by an emptiness</w:t>
      </w:r>
      <w:r w:rsidRPr="00FE1924">
        <w:t xml:space="preserve"> or lack; and "from within the pit of that lack, an eminent lack, a quite different lack from that he assigns to the animal, man installs or claims in a single stroke his property . . . and his 34 superiority over what is called animal life." However, unlike the radical evil of the individual in Hegel's account, anthropocentrism is culturally sanc- tioned, hence persists through time as an institutionally stabilized phenome- non. The many practical limitations that finally render (individual) radical evil self-subverting have been either defused or omitted by the formal struc- ture that anthropocentrism has evolved into over the history of Western civi- lization. Perhaps it is the historical scale of anthropocentrism that has allowed it to thrive while individual radical evil necessarily fails. A grandiose narrative scaled down to the life of an individual quickly becomes problematic; when inflated to the size of a society or civilization, however, it becomes a thing of truly awesome power, taking on the appearance of a "second nature." On the individual level, the deep irrationality and impractical nature of radical evil's egoism come to the fore almost immediately, whereas on a cultural level this sort of species-narrative has been able to persist and develop in a way that obscures and leaves latent these issues. As Goebbels remarked, the bigger the lie, the more it will be believed (a matter he knew something about). </w:t>
      </w:r>
    </w:p>
    <w:p w:rsidR="00BF6DC8" w:rsidRPr="00FE1924" w:rsidRDefault="00BF6DC8" w:rsidP="00BF6DC8">
      <w:pPr>
        <w:pStyle w:val="Cards"/>
      </w:pPr>
    </w:p>
    <w:p w:rsidR="00BF6DC8" w:rsidRPr="00FE1924" w:rsidRDefault="00BF6DC8" w:rsidP="00BF6DC8">
      <w:pPr>
        <w:pStyle w:val="Cards"/>
      </w:pPr>
      <w:r w:rsidRPr="00FE1924">
        <w:t xml:space="preserve">By comparing Hegel's conception of radical evil to humanist anthropocen- trism I have tried to show the way in which violent irrationality is implicit in the grandiose narrative and the logic of ontological exclusion of Western an- thropocentrism. But I want to push this claim further still—to suggest </w:t>
      </w:r>
      <w:r w:rsidRPr="002702D6">
        <w:rPr>
          <w:rStyle w:val="DebateUnderline"/>
        </w:rPr>
        <w:t>that humanist anthropocentrism</w:t>
      </w:r>
      <w:r w:rsidRPr="00FE1924">
        <w:t xml:space="preserve"> is not simply analogous to Hegel's conception of radical evil, it </w:t>
      </w:r>
      <w:r w:rsidRPr="002702D6">
        <w:rPr>
          <w:rStyle w:val="DebateUnderline"/>
        </w:rPr>
        <w:t>is evil</w:t>
      </w:r>
      <w:r w:rsidRPr="00FE1924">
        <w:t xml:space="preserve">. </w:t>
      </w:r>
      <w:r w:rsidRPr="002702D6">
        <w:rPr>
          <w:rStyle w:val="DebateUnderline"/>
        </w:rPr>
        <w:t>The logic of exclusion deployed in the ontological distinction of human and animal and the radical evil of anthropocentrism have been the implements of unimaginable violence</w:t>
      </w:r>
      <w:r w:rsidRPr="00FE1924">
        <w:t xml:space="preserve">. </w:t>
      </w:r>
      <w:r w:rsidRPr="002702D6">
        <w:rPr>
          <w:rStyle w:val="DebateUnderline"/>
        </w:rPr>
        <w:t>The</w:t>
      </w:r>
      <w:r w:rsidRPr="00FE1924">
        <w:t xml:space="preserve"> express, </w:t>
      </w:r>
      <w:r w:rsidRPr="002702D6">
        <w:rPr>
          <w:rStyle w:val="DebateUnderline"/>
        </w:rPr>
        <w:t>intentional purpose of anthropocentrism has been not only a "war of the species" but a war on empathy</w:t>
      </w:r>
      <w:r w:rsidRPr="00FE1924">
        <w:t xml:space="preserve">. As Derrida claims, </w:t>
      </w:r>
      <w:r w:rsidRPr="002702D6">
        <w:rPr>
          <w:rStyle w:val="DebateUnderline"/>
        </w:rPr>
        <w:t>the conflict "accelerating, intensifying</w:t>
      </w:r>
      <w:r w:rsidRPr="00FE1924">
        <w:t xml:space="preserve">, no longer knowing where it is going, for about two centuries, </w:t>
      </w:r>
      <w:r w:rsidRPr="002702D6">
        <w:rPr>
          <w:rStyle w:val="DebateUnderline"/>
        </w:rPr>
        <w:t>at an incalculable rate</w:t>
      </w:r>
      <w:r w:rsidRPr="00FE1924">
        <w:t xml:space="preserve"> and level" 35 is "</w:t>
      </w:r>
      <w:r w:rsidRPr="002702D6">
        <w:rPr>
          <w:rStyle w:val="DebateUnderline"/>
        </w:rPr>
        <w:t>being waged .. . [by</w:t>
      </w:r>
      <w:r w:rsidRPr="00FE1924">
        <w:t>] those who violate not only ani</w:t>
      </w:r>
      <w:r>
        <w:t xml:space="preserve">mal life but. . </w:t>
      </w:r>
      <w:r w:rsidRPr="002702D6">
        <w:rPr>
          <w:rStyle w:val="DebateUnderline"/>
        </w:rPr>
        <w:t>. compassion" itself</w:t>
      </w:r>
      <w:r w:rsidRPr="00FE1924">
        <w:t>. This radical evil is not content with the rationalized destruction of the lives of animals in infernal industrial farms—</w:t>
      </w:r>
      <w:r w:rsidRPr="002702D6">
        <w:rPr>
          <w:rStyle w:val="DebateUnderline"/>
        </w:rPr>
        <w:t>it works to eradicate pity for all that is other</w:t>
      </w:r>
      <w:r w:rsidRPr="00FE1924">
        <w:t>. Of all the things that Adorno meant when he said, "</w:t>
      </w:r>
      <w:r w:rsidRPr="002702D6">
        <w:rPr>
          <w:rStyle w:val="DebateUnderline"/>
        </w:rPr>
        <w:t>Auschwitz begins wherever someone looks at a slaughterhouse and thinks: they're only animals</w:t>
      </w:r>
      <w:r w:rsidRPr="00FE1924">
        <w:t xml:space="preserve">," perhaps this destruction of pity was what he meant to warn against most. The use of the same train cars designed to transport cows, the same crematorium ovens originally designed to burn animal bodies, the same elec- trified barbed wire enclosures used to intern animals before slaughter, makes the denial of the material similarities between the two events absurd, but the 37 affinity between the two events is much more fundamental.  </w:t>
      </w:r>
      <w:r w:rsidRPr="002702D6">
        <w:rPr>
          <w:rStyle w:val="DebateUnderline"/>
        </w:rPr>
        <w:t>The denial of the significance of the others suffering because</w:t>
      </w:r>
      <w:r>
        <w:rPr>
          <w:rStyle w:val="DebateUnderline"/>
        </w:rPr>
        <w:t xml:space="preserve"> she is "</w:t>
      </w:r>
      <w:r w:rsidRPr="002702D6">
        <w:rPr>
          <w:rStyle w:val="DebateUnderline"/>
        </w:rPr>
        <w:t>only an animal" is inextricably linked to indifference because she is "only" a woman, a black, a Jew, and so on</w:t>
      </w:r>
      <w:r w:rsidRPr="00FE1924">
        <w:t xml:space="preserve">. </w:t>
      </w:r>
      <w:r w:rsidRPr="002702D6">
        <w:rPr>
          <w:rStyle w:val="DebateUnderline"/>
        </w:rPr>
        <w:t>The "bare life" of the camps is the everyday existence of every factory farmed animal in the world</w:t>
      </w:r>
      <w:r w:rsidRPr="00FE1924">
        <w:t xml:space="preserve">. But </w:t>
      </w:r>
      <w:r w:rsidRPr="002702D6">
        <w:rPr>
          <w:rStyle w:val="DebateUnderline"/>
        </w:rPr>
        <w:t>the horror of the violence against animals is a kind of impossible genocide, a perpetual violence</w:t>
      </w:r>
      <w:r w:rsidRPr="00FE1924">
        <w:t xml:space="preserve">: </w:t>
      </w:r>
    </w:p>
    <w:p w:rsidR="00BF6DC8" w:rsidRPr="00602E8E" w:rsidRDefault="00BF6DC8" w:rsidP="00BF6DC8">
      <w:pPr>
        <w:pStyle w:val="Cards"/>
      </w:pPr>
      <w:r w:rsidRPr="00FE1924">
        <w:t>[T]he annihilation of certain species is indeed in process, but it is occurring through the organization and exploitation of an artificial, infernal, virtually in- terminable survival.... As if, for example, instead of throwing people into ovens and gas chambers (lets say Nazi) doctors and geneticists had decided to organize the overproduction and overgeneration of Jews, gypsies, and homosexuals by means of artificial insemination, so that, being continually more numerous and better fed, they could be destined in always increasing numbers for the same hell, that of the imposition of genetic experimentation, or extermination by gas or by fire. In the same abattoirs.</w:t>
      </w:r>
    </w:p>
    <w:p w:rsidR="00BF6DC8" w:rsidRDefault="00BF6DC8" w:rsidP="00BF6DC8">
      <w:pPr>
        <w:pStyle w:val="Nothing"/>
      </w:pPr>
    </w:p>
    <w:p w:rsidR="00BF6DC8" w:rsidRDefault="00BF6DC8" w:rsidP="00BF6DC8">
      <w:pPr>
        <w:pStyle w:val="Nothing"/>
      </w:pPr>
    </w:p>
    <w:p w:rsidR="00BF6DC8" w:rsidRDefault="00BF6DC8" w:rsidP="00BF6DC8">
      <w:pPr>
        <w:pStyle w:val="BlockHeadings"/>
      </w:pPr>
      <w:r>
        <w:t>Ethics / VTL Impact Ext.</w:t>
      </w:r>
    </w:p>
    <w:p w:rsidR="00BF6DC8" w:rsidRDefault="00BF6DC8" w:rsidP="00BF6DC8">
      <w:pPr>
        <w:pStyle w:val="Nothing"/>
      </w:pPr>
    </w:p>
    <w:p w:rsidR="00BF6DC8" w:rsidRDefault="00BF6DC8" w:rsidP="00BF6DC8">
      <w:pPr>
        <w:pStyle w:val="Tags"/>
      </w:pPr>
      <w:r>
        <w:t>We must risk our lives for ethical responsibility towards the animal-other – failure to confront our complicity dooms us to life denial</w:t>
      </w:r>
    </w:p>
    <w:p w:rsidR="00BF6DC8" w:rsidRPr="00AF171E" w:rsidRDefault="00BF6DC8" w:rsidP="00BF6DC8">
      <w:pPr>
        <w:pStyle w:val="Nothing"/>
        <w:rPr>
          <w:rFonts w:ascii="Times" w:hAnsi="Times"/>
        </w:rPr>
      </w:pPr>
      <w:r w:rsidRPr="00AF171E">
        <w:rPr>
          <w:rStyle w:val="Author-Date"/>
        </w:rPr>
        <w:t xml:space="preserve">Adams </w:t>
      </w:r>
      <w:r>
        <w:rPr>
          <w:rFonts w:ascii="Times" w:hAnsi="Times" w:cs="Times"/>
          <w:sz w:val="22"/>
          <w:szCs w:val="22"/>
        </w:rPr>
        <w:t>(</w:t>
      </w:r>
      <w:r>
        <w:rPr>
          <w:shd w:val="clear" w:color="auto" w:fill="FFFFFF"/>
        </w:rPr>
        <w:t>feminist</w:t>
      </w:r>
      <w:r w:rsidRPr="00AF171E">
        <w:rPr>
          <w:shd w:val="clear" w:color="auto" w:fill="FFFFFF"/>
        </w:rPr>
        <w:t xml:space="preserve"> and animal rights advocate</w:t>
      </w:r>
      <w:r>
        <w:rPr>
          <w:shd w:val="clear" w:color="auto" w:fill="FFFFFF"/>
        </w:rPr>
        <w:t>; Masters of Divinity from Yale ’76)</w:t>
      </w:r>
      <w:r>
        <w:rPr>
          <w:rFonts w:ascii="Times" w:hAnsi="Times"/>
        </w:rPr>
        <w:t xml:space="preserve"> </w:t>
      </w:r>
      <w:r w:rsidRPr="00AF171E">
        <w:rPr>
          <w:rStyle w:val="Author-Date"/>
        </w:rPr>
        <w:t>94</w:t>
      </w:r>
    </w:p>
    <w:p w:rsidR="00BF6DC8" w:rsidRDefault="00BF6DC8" w:rsidP="00BF6DC8">
      <w:pPr>
        <w:pStyle w:val="Nothing"/>
        <w:rPr>
          <w:rFonts w:ascii="Times" w:hAnsi="Times" w:cs="Times"/>
          <w:sz w:val="22"/>
          <w:szCs w:val="22"/>
        </w:rPr>
      </w:pPr>
      <w:r>
        <w:rPr>
          <w:rFonts w:ascii="Times" w:hAnsi="Times" w:cs="Times"/>
          <w:sz w:val="22"/>
          <w:szCs w:val="22"/>
        </w:rPr>
        <w:t>(Carol J.,  Neither man nor beast : feminism and the defense of animals, pg. 174-7)</w:t>
      </w:r>
    </w:p>
    <w:p w:rsidR="00BF6DC8" w:rsidRDefault="00BF6DC8" w:rsidP="00BF6DC8">
      <w:pPr>
        <w:pStyle w:val="Nothing"/>
      </w:pPr>
    </w:p>
    <w:p w:rsidR="00BF6DC8" w:rsidRDefault="00BF6DC8" w:rsidP="00BF6DC8">
      <w:pPr>
        <w:pStyle w:val="Cards"/>
      </w:pPr>
      <w:r w:rsidRPr="00015D17">
        <w:rPr>
          <w:rStyle w:val="DebateUnderline"/>
        </w:rPr>
        <w:t>We are estranged from animals through institutionalized violence and have accepted inauthenticity</w:t>
      </w:r>
      <w:r>
        <w:t xml:space="preserve"> in the name of divine authority. We have also been estranged from ways to think about our estrangement. Reli- gious concepts of alienation, brokenness, separation ought to include our treatment of animals. </w:t>
      </w:r>
      <w:r w:rsidRPr="00015D17">
        <w:rPr>
          <w:rStyle w:val="DebateUnderline"/>
        </w:rPr>
        <w:t>Eating animals is an existential expression of our estrangement and alienation from the created order</w:t>
      </w:r>
      <w:r>
        <w:t>.</w:t>
      </w:r>
    </w:p>
    <w:p w:rsidR="00BF6DC8" w:rsidRPr="00F27124" w:rsidRDefault="00BF6DC8" w:rsidP="00BF6DC8">
      <w:pPr>
        <w:pStyle w:val="Cards"/>
        <w:rPr>
          <w:sz w:val="24"/>
        </w:rPr>
      </w:pPr>
      <w:r>
        <w:t xml:space="preserve">Elisabeth Shussler Fiorenza reminds us that "the basic insight of all liberation theologies, including feminist theology, is the recognition that all theology, willingly or not, is by definition always engaged for or against the oppressed."  </w:t>
      </w:r>
      <w:r w:rsidRPr="00015D17">
        <w:rPr>
          <w:rStyle w:val="DebateUnderline"/>
        </w:rPr>
        <w:t>To</w:t>
      </w:r>
      <w:r>
        <w:t xml:space="preserve"> side with history and </w:t>
      </w:r>
      <w:r w:rsidRPr="00015D17">
        <w:rPr>
          <w:rStyle w:val="DebateUnderline"/>
        </w:rPr>
        <w:t>posit vegetarianism as unattainable is to side against the oppressed animals; to side with the praxis of vegetarianism is to side with the oppressed and against institutional violence</w:t>
      </w:r>
      <w:r>
        <w:t>. </w:t>
      </w:r>
    </w:p>
    <w:p w:rsidR="00BF6DC8" w:rsidRDefault="00BF6DC8" w:rsidP="00BF6DC8">
      <w:pPr>
        <w:pStyle w:val="Cards"/>
      </w:pPr>
      <w:r>
        <w:t>We are not bound by our histories. We are free to claim an identity based on current understandings of animal consciousness, ecological spoilage, and health issues. No more crucifixions are necessary: animals, who are still being crucified, must be freed from the cross. (See Figure 11.) The suffering of animals, our sacrificial lambs, does not bring about our redemption but furthers suffering, suffering from the inauthenticity that institutional violence promotes. Feminist ethicist Beverly Harrison offers important insights into this process of resisting institutional vio- lence, which can be readily connected to the eating of animals. {I add these connections in brackets.)</w:t>
      </w:r>
    </w:p>
    <w:p w:rsidR="00BF6DC8" w:rsidRDefault="00BF6DC8" w:rsidP="00BF6DC8">
      <w:pPr>
        <w:pStyle w:val="Cards"/>
      </w:pPr>
      <w:r>
        <w:t xml:space="preserve">Each of us must learn to extend a critical analysis of the contradictions affecting our lives in an ever-widening circle, until it inclusively incor- porates those whose situations differ from our own [such as animals]. </w:t>
      </w:r>
      <w:r w:rsidRPr="00015D17">
        <w:rPr>
          <w:rStyle w:val="DebateUnderline"/>
        </w:rPr>
        <w:t>This involves naming structures that create the social privilege we possess [to eat animals and make them appropriate victims</w:t>
      </w:r>
      <w:r>
        <w:t xml:space="preserve">] as well as understanding how we have been victims [manipulated into passiv- ity so that we believe that we need to eat dead animals]. . . . </w:t>
      </w:r>
      <w:r w:rsidRPr="00015D17">
        <w:rPr>
          <w:rStyle w:val="DebateUnderline"/>
        </w:rPr>
        <w:t xml:space="preserve">Critical consciousness </w:t>
      </w:r>
      <w:r w:rsidRPr="00015D17">
        <w:t>and, therefore</w:t>
      </w:r>
      <w:r>
        <w:t xml:space="preserve">, genuine social and spiritual transcen- dence, do not and </w:t>
      </w:r>
      <w:r w:rsidRPr="00015D17">
        <w:rPr>
          <w:rStyle w:val="DebateUnderline"/>
        </w:rPr>
        <w:t>cannot emerge apart from our refusing complicity in destructive social forces and resisting those structures that perpetuate life-denying conditions [including eating animals</w:t>
      </w:r>
      <w:r>
        <w:t>].</w:t>
      </w:r>
    </w:p>
    <w:p w:rsidR="00BF6DC8" w:rsidRPr="00015D17" w:rsidRDefault="00BF6DC8" w:rsidP="00BF6DC8">
      <w:pPr>
        <w:pStyle w:val="Cards"/>
        <w:rPr>
          <w:sz w:val="16"/>
          <w:szCs w:val="16"/>
        </w:rPr>
      </w:pPr>
      <w:r>
        <w:t xml:space="preserve">Perhaps </w:t>
      </w:r>
      <w:r w:rsidRPr="00015D17">
        <w:rPr>
          <w:rStyle w:val="DebateUnderline"/>
        </w:rPr>
        <w:t>our greatest challenge is to raise the consciousness of those around us to see the institutional violence of eating animals as an ethical issue.</w:t>
      </w:r>
      <w:r>
        <w:t xml:space="preserve"> </w:t>
      </w:r>
      <w:r w:rsidRPr="00015D17">
        <w:rPr>
          <w:sz w:val="16"/>
          <w:szCs w:val="16"/>
        </w:rPr>
        <w:t xml:space="preserve">But how does something become an ethical issue? Sarah Bentley has described the process by which wornan-battering became an ethical concern. She does so by drawing on Gerald Fourez's </w:t>
      </w:r>
      <w:r w:rsidRPr="00015D17">
        <w:rPr>
          <w:i/>
          <w:iCs/>
          <w:sz w:val="16"/>
          <w:szCs w:val="16"/>
        </w:rPr>
        <w:t xml:space="preserve">Liberation Ethics </w:t>
      </w:r>
      <w:r w:rsidRPr="00015D17">
        <w:rPr>
          <w:sz w:val="16"/>
          <w:szCs w:val="16"/>
        </w:rPr>
        <w:t>that demonstrates that "'concrete historical struggles'" are the basis for the development of "the discipline called 'ethics.'" For something to become an ethical issue we need "'a new awareness of some oppression or conflict.'" This is critical consciousness.</w:t>
      </w:r>
    </w:p>
    <w:p w:rsidR="00BF6DC8" w:rsidRPr="00015D17" w:rsidRDefault="00BF6DC8" w:rsidP="00BF6DC8">
      <w:pPr>
        <w:pStyle w:val="Cards"/>
        <w:rPr>
          <w:sz w:val="16"/>
          <w:szCs w:val="16"/>
        </w:rPr>
      </w:pPr>
      <w:r w:rsidRPr="00015D17">
        <w:rPr>
          <w:sz w:val="16"/>
          <w:szCs w:val="16"/>
        </w:rPr>
        <w:t xml:space="preserve">The defense of animals and its identification of the eating of animals as inhumane and exploitative is an example of this critical consciousness. As Bentley explains, after a time of agitation by a group living with the critical consciousness of this oppression, others besides the group with the critical consciousness will begin to question the oppression as well. The social consciousness of a community or a culture is transformed by this agitation. "Ethical themes, therefore, are </w:t>
      </w:r>
      <w:r w:rsidRPr="00015D17">
        <w:rPr>
          <w:i/>
          <w:iCs/>
          <w:sz w:val="16"/>
          <w:szCs w:val="16"/>
        </w:rPr>
        <w:t xml:space="preserve">historically specific, </w:t>
      </w:r>
      <w:r w:rsidRPr="00015D17">
        <w:rPr>
          <w:sz w:val="16"/>
          <w:szCs w:val="16"/>
        </w:rPr>
        <w:t>arising from 'the particular questions that certain groups are asking themselves.'"</w:t>
      </w:r>
    </w:p>
    <w:p w:rsidR="00BF6DC8" w:rsidRPr="00015D17" w:rsidRDefault="00BF6DC8" w:rsidP="00BF6DC8">
      <w:pPr>
        <w:pStyle w:val="Cards"/>
        <w:rPr>
          <w:sz w:val="16"/>
          <w:szCs w:val="16"/>
        </w:rPr>
      </w:pPr>
      <w:r w:rsidRPr="00015D17">
        <w:rPr>
          <w:sz w:val="16"/>
          <w:szCs w:val="16"/>
        </w:rPr>
        <w:t xml:space="preserve">Responding to the insights from the defense of animals, individuals must ask questions about the institutional violence that permits them the personal satisfaction of eating flesh. "In effect, the [particular] questions represent 'problems </w:t>
      </w:r>
      <w:r w:rsidRPr="00015D17">
        <w:rPr>
          <w:i/>
          <w:iCs/>
          <w:sz w:val="16"/>
          <w:szCs w:val="16"/>
        </w:rPr>
        <w:t xml:space="preserve">raised by practices </w:t>
      </w:r>
      <w:r w:rsidRPr="00015D17">
        <w:rPr>
          <w:sz w:val="16"/>
          <w:szCs w:val="16"/>
        </w:rPr>
        <w:t>that have to be faced.'" Farming and slaughtering practices such as caging, debeaking, liquid diets for calves, twenty-four-hour starvation before death, transporting and kill- ing animals are all troublesome practices and they raise particular ques- tions that need to be addressed.</w:t>
      </w:r>
    </w:p>
    <w:p w:rsidR="00BF6DC8" w:rsidRPr="002545ED" w:rsidRDefault="00BF6DC8" w:rsidP="00BF6DC8">
      <w:pPr>
        <w:pStyle w:val="Cards"/>
      </w:pPr>
      <w:r w:rsidRPr="00015D17">
        <w:rPr>
          <w:rStyle w:val="DebateUnderline"/>
        </w:rPr>
        <w:t>Ethical statements "always evolve 'as particular ways of questioning in which people</w:t>
      </w:r>
      <w:r w:rsidRPr="002545ED">
        <w:t xml:space="preserve">, individually or in groups, </w:t>
      </w:r>
      <w:r w:rsidRPr="00015D17">
        <w:rPr>
          <w:rStyle w:val="DebateUnderline"/>
        </w:rPr>
        <w:t>stake their lives</w:t>
      </w:r>
      <w:r w:rsidRPr="002545ED">
        <w:t xml:space="preserve"> as they decide what they want to do and what their solidarity is.' Thus, */ no one questions, if no practical engagement takes place, no problem exists." False naming and other denial mechanisms I have mentioned cannot be overcome at a merely theoretical level. Practical engagement is required. Unless we acquaint ourselves with the practice of farming and slaughter-ing animals, we will not encounter the problems raised by these practices, such as the abuse of animals, the environment, our health, and workers in the corpse industry. </w:t>
      </w:r>
      <w:r w:rsidRPr="00015D17">
        <w:rPr>
          <w:rStyle w:val="DebateUnderline"/>
        </w:rPr>
        <w:t>If the problem is invisible</w:t>
      </w:r>
      <w:r w:rsidRPr="002545ED">
        <w:t xml:space="preserve">, in a sense mirroring the physical invisibility of intensively farmed animals, </w:t>
      </w:r>
      <w:r w:rsidRPr="00015D17">
        <w:rPr>
          <w:rStyle w:val="DebateUnderline"/>
        </w:rPr>
        <w:t>then there will be ethical invisibility</w:t>
      </w:r>
      <w:r w:rsidRPr="002545ED">
        <w:t>.</w:t>
      </w:r>
    </w:p>
    <w:p w:rsidR="00BF6DC8" w:rsidRDefault="00BF6DC8" w:rsidP="00BF6DC8">
      <w:pPr>
        <w:pStyle w:val="Nothing"/>
      </w:pPr>
    </w:p>
    <w:p w:rsidR="00BF6DC8" w:rsidRDefault="00BF6DC8" w:rsidP="00BF6DC8">
      <w:pPr>
        <w:pStyle w:val="Nothing"/>
      </w:pPr>
    </w:p>
    <w:p w:rsidR="00BF6DC8" w:rsidRDefault="00BF6DC8" w:rsidP="00BF6DC8">
      <w:pPr>
        <w:pStyle w:val="BlockHeadings"/>
      </w:pPr>
      <w:r>
        <w:t>Environment Impact</w:t>
      </w:r>
    </w:p>
    <w:p w:rsidR="00BF6DC8" w:rsidRDefault="00BF6DC8" w:rsidP="00BF6DC8">
      <w:pPr>
        <w:pStyle w:val="Nothing"/>
      </w:pPr>
    </w:p>
    <w:p w:rsidR="00BF6DC8" w:rsidRDefault="00BF6DC8" w:rsidP="00BF6DC8">
      <w:pPr>
        <w:pStyle w:val="Tags"/>
      </w:pPr>
      <w:r>
        <w:t>Consumption of animals will trigger nearly every scenario for environmental collapse – soil erosion, dead zones, desertification, water shortages, global warming</w:t>
      </w:r>
    </w:p>
    <w:p w:rsidR="00BF6DC8" w:rsidRPr="0059553F" w:rsidRDefault="00BF6DC8" w:rsidP="00BF6DC8">
      <w:pPr>
        <w:pStyle w:val="Nothing"/>
        <w:rPr>
          <w:rStyle w:val="Author-Date"/>
        </w:rPr>
      </w:pPr>
      <w:r w:rsidRPr="002F022F">
        <w:rPr>
          <w:rStyle w:val="Author-Date"/>
        </w:rPr>
        <w:t>Nibert</w:t>
      </w:r>
      <w:r>
        <w:rPr>
          <w:rStyle w:val="Author-Date"/>
        </w:rPr>
        <w:t xml:space="preserve"> </w:t>
      </w:r>
      <w:r w:rsidRPr="00D86C5F">
        <w:t>(professor of Sociology at Wittenberg University)</w:t>
      </w:r>
      <w:r w:rsidRPr="002F022F">
        <w:rPr>
          <w:rStyle w:val="Author-Date"/>
        </w:rPr>
        <w:t xml:space="preserve"> </w:t>
      </w:r>
      <w:r w:rsidRPr="0059553F">
        <w:rPr>
          <w:rStyle w:val="Author-Date"/>
        </w:rPr>
        <w:t>13</w:t>
      </w:r>
    </w:p>
    <w:p w:rsidR="00BF6DC8" w:rsidRDefault="00BF6DC8" w:rsidP="00BF6DC8">
      <w:pPr>
        <w:pStyle w:val="Nothing"/>
      </w:pPr>
      <w:r w:rsidRPr="0059553F">
        <w:t xml:space="preserve">(David A., ANIMAL OPPRESSION AND HUMAN VIOLENCE, pg. </w:t>
      </w:r>
      <w:r>
        <w:t>240-2)</w:t>
      </w:r>
    </w:p>
    <w:p w:rsidR="00BF6DC8" w:rsidRDefault="00BF6DC8" w:rsidP="00BF6DC8">
      <w:pPr>
        <w:pStyle w:val="Nothing"/>
      </w:pPr>
    </w:p>
    <w:p w:rsidR="00BF6DC8" w:rsidRDefault="00BF6DC8" w:rsidP="00BF6DC8">
      <w:pPr>
        <w:pStyle w:val="Cards"/>
      </w:pPr>
      <w:r>
        <w:t xml:space="preserve">"Loss of topsoil has been a major factor in the fall of civilizations over the ages." Healthy, </w:t>
      </w:r>
      <w:r w:rsidRPr="00AE44B3">
        <w:rPr>
          <w:rStyle w:val="DebateUnderline"/>
        </w:rPr>
        <w:t>fertile soil is the foundation of life on the planet</w:t>
      </w:r>
      <w:r>
        <w:t xml:space="preserve">, and the </w:t>
      </w:r>
      <w:r>
        <w:rPr>
          <w:sz w:val="18"/>
          <w:szCs w:val="18"/>
        </w:rPr>
        <w:t xml:space="preserve">75 </w:t>
      </w:r>
      <w:r>
        <w:t xml:space="preserve">rapid erosion of this resource has been called "the silent global crisis"; </w:t>
      </w:r>
      <w:r w:rsidRPr="00AE44B3">
        <w:rPr>
          <w:rStyle w:val="DebateUnderline"/>
        </w:rPr>
        <w:t>raising other animals for food "is one of the main activities responsible for  soil erosion</w:t>
      </w:r>
      <w:r>
        <w:t xml:space="preserve"> </w:t>
      </w:r>
      <w:r w:rsidRPr="00AE44B3">
        <w:rPr>
          <w:rStyle w:val="DebateUnderline"/>
        </w:rPr>
        <w:t>around the world</w:t>
      </w:r>
      <w:r>
        <w:t>." An estimated two-thirds of all corn produced in the world—a grain associated with high rates of soil erosion—is</w:t>
      </w:r>
      <w:r>
        <w:rPr>
          <w:sz w:val="18"/>
          <w:szCs w:val="18"/>
        </w:rPr>
        <w:t xml:space="preserve"> </w:t>
      </w:r>
      <w:r>
        <w:t xml:space="preserve">used as feed for domesecrated animals. ' </w:t>
      </w:r>
    </w:p>
    <w:p w:rsidR="00BF6DC8" w:rsidRDefault="00BF6DC8" w:rsidP="00BF6DC8">
      <w:pPr>
        <w:pStyle w:val="Cards"/>
      </w:pPr>
    </w:p>
    <w:p w:rsidR="00BF6DC8" w:rsidRPr="00AE44B3" w:rsidRDefault="00BF6DC8" w:rsidP="00BF6DC8">
      <w:pPr>
        <w:pStyle w:val="Cards"/>
        <w:rPr>
          <w:sz w:val="24"/>
          <w:u w:val="thick"/>
        </w:rPr>
      </w:pPr>
      <w:r>
        <w:t xml:space="preserve">The first major study of global soil misuse in 1991 revealed that human practices have "degraded more than 7.5 million square miles of land" (an According to area the size of Canada and the United Stated combined). the 2009 UN Intergovernmental Panel on Climate Change, as a result of such misuse of precious topsoil for "livestock" and feed-grain production, "one third of the earth's surface is affected by desertification and land degradation and </w:t>
      </w:r>
      <w:r w:rsidRPr="00AE44B3">
        <w:rPr>
          <w:rStyle w:val="DebateUnderline"/>
        </w:rPr>
        <w:t>nearly 75 percent of all p</w:t>
      </w:r>
      <w:r>
        <w:rPr>
          <w:rStyle w:val="DebateUnderline"/>
        </w:rPr>
        <w:t>astureland is in the process of</w:t>
      </w:r>
      <w:r w:rsidRPr="00AE44B3">
        <w:rPr>
          <w:rStyle w:val="DebateUnderline"/>
        </w:rPr>
        <w:t xml:space="preserve"> turning into desert</w:t>
      </w:r>
      <w:r>
        <w:t>." </w:t>
      </w:r>
      <w:r w:rsidRPr="00AE44B3">
        <w:rPr>
          <w:rStyle w:val="DebateUnderline"/>
        </w:rPr>
        <w:t>Pachauri, the director of Yale's Climate and Energy Institute and chair of the UNIPCC panel, states flatly, "We should eat less meat</w:t>
      </w:r>
      <w:r>
        <w:rPr>
          <w:i/>
          <w:iCs/>
        </w:rPr>
        <w:t>"</w:t>
      </w:r>
      <w:r>
        <w:t xml:space="preserve"> </w:t>
      </w:r>
      <w:r w:rsidRPr="00AE44B3">
        <w:rPr>
          <w:rStyle w:val="DebateUnderline"/>
        </w:rPr>
        <w:t>An enormous amount of fossil fuel also is necessary to sustain the growing levels of animal exploitation</w:t>
      </w:r>
      <w:r>
        <w:t xml:space="preserve"> for food consumption in the world. In the United States, </w:t>
      </w:r>
      <w:r w:rsidRPr="00AE44B3">
        <w:rPr>
          <w:rStyle w:val="DebateUnderline"/>
        </w:rPr>
        <w:t>as soil is leached of nutrients from years of intensive production of grains—80 percent of whi</w:t>
      </w:r>
      <w:r>
        <w:rPr>
          <w:rStyle w:val="DebateUnderline"/>
        </w:rPr>
        <w:t>ch becomes feed—nearly six gal</w:t>
      </w:r>
      <w:r w:rsidRPr="00AE44B3">
        <w:rPr>
          <w:rStyle w:val="DebateUnderline"/>
        </w:rPr>
        <w:t>lons of oil are needed to create the fertilize</w:t>
      </w:r>
      <w:r>
        <w:rPr>
          <w:rStyle w:val="DebateUnderline"/>
        </w:rPr>
        <w:t>r necessary for production on a</w:t>
      </w:r>
      <w:r w:rsidRPr="00AE44B3">
        <w:rPr>
          <w:rStyle w:val="DebateUnderline"/>
        </w:rPr>
        <w:t xml:space="preserve"> single acre. </w:t>
      </w:r>
    </w:p>
    <w:p w:rsidR="00BF6DC8" w:rsidRDefault="00BF6DC8" w:rsidP="00BF6DC8">
      <w:pPr>
        <w:pStyle w:val="Cards"/>
      </w:pPr>
      <w:r>
        <w:t xml:space="preserve">Taking into account these petroleum-based fertilizers and As a crisis in global food security grows, Rajendra the energy used in all the processes of production and distribution— including mechanization and hydrocarbon-based herbicides and pesticides—it is estimated that it takes roughly 25 kilocalories (25,000 calories of heat energy) of fossil fuel to create one kilocalorie (1,000 calo- </w:t>
      </w:r>
      <w:r>
        <w:rPr>
          <w:sz w:val="18"/>
          <w:szCs w:val="18"/>
        </w:rPr>
        <w:t>82</w:t>
      </w:r>
      <w:r>
        <w:t xml:space="preserve"> ries) of "meat." based diet of the United States that it has been estimated that, </w:t>
      </w:r>
      <w:r w:rsidRPr="00AE44B3">
        <w:rPr>
          <w:rStyle w:val="DebateUnderline"/>
        </w:rPr>
        <w:t>if every- one on the planet ate in the same way as U.S. consumers, the world's remaining oil resources would be depleted in seven years</w:t>
      </w:r>
      <w:r>
        <w:t xml:space="preserve">. </w:t>
      </w:r>
    </w:p>
    <w:p w:rsidR="00BF6DC8" w:rsidRDefault="00BF6DC8" w:rsidP="00BF6DC8">
      <w:pPr>
        <w:pStyle w:val="Cards"/>
      </w:pPr>
    </w:p>
    <w:p w:rsidR="00BF6DC8" w:rsidRDefault="00BF6DC8" w:rsidP="00BF6DC8">
      <w:pPr>
        <w:pStyle w:val="Cards"/>
      </w:pPr>
      <w:r w:rsidRPr="00142682">
        <w:rPr>
          <w:rStyle w:val="DebateUnderline"/>
        </w:rPr>
        <w:t>The use of domesecrated animals for food is also a significant drain on the world's diminishing supply of fresh water</w:t>
      </w:r>
      <w:r w:rsidRPr="00616B56">
        <w:t>. Half of the water consumed 84 in the United States is used to produce feed grains. 26,000 liters of water (one liter = 1,06 quart) is necessary to produce one kilogram (2.2 pounds) of "meat," while only 900 liters of water is required 85 So much oil is needed for the "meat," "egg," and "dairy"- for the production of one kilogram of wheat. Put another way, accord- ing to a special report in Newsweek, "the water that goes into a 1,000 86 pound steer would float a destroyer." As the production of "animal products" expands, the global supply of fresh water is disappearing, and millions are affected by water scarcity. "More than 2.3 billion people in 21 countries live in water-stressed basins . . . and some 1.7 billion people live in basins under scarcity conditions. More than one billion people do not have sufficient access to clean wa- 87 ter." The physicist and environmental activist Vandana Shiva notes that "</w:t>
      </w:r>
      <w:r w:rsidRPr="00142682">
        <w:rPr>
          <w:rStyle w:val="DebateUnderline"/>
        </w:rPr>
        <w:t>the water crisis is the most pervasive, mo</w:t>
      </w:r>
      <w:r>
        <w:rPr>
          <w:rStyle w:val="DebateUnderline"/>
        </w:rPr>
        <w:t xml:space="preserve">st severe and most invisible </w:t>
      </w:r>
      <w:r w:rsidRPr="00142682">
        <w:rPr>
          <w:rStyle w:val="DebateUnderline"/>
        </w:rPr>
        <w:t>dimension of the ecological devastation of the earth</w:t>
      </w:r>
      <w:r w:rsidRPr="00616B56">
        <w:t xml:space="preserve">." In 1995, a vice 78 On average, almost president of the World Bank noted, "if the wars of this century were 89 fought over oil, </w:t>
      </w:r>
      <w:r w:rsidRPr="00142682">
        <w:rPr>
          <w:rStyle w:val="DebateUnderline"/>
        </w:rPr>
        <w:t>the wars of the next century will be fought over water</w:t>
      </w:r>
      <w:r w:rsidRPr="00616B56">
        <w:t xml:space="preserve">." However, rather than advocate for changes </w:t>
      </w:r>
      <w:r>
        <w:t>in the way water is used, espe</w:t>
      </w:r>
      <w:r w:rsidRPr="00616B56">
        <w:t xml:space="preserve">cially by the animal-industrial complex, the World Bank—while con- tinuing to press for expanded production of "meat"—has promoted water privatization. This policy has resulted in sharp increases in the cost of water for people in the Third World, as powerful global corporations seek to dominate </w:t>
      </w:r>
      <w:r>
        <w:t>the emerging "water industry,"</w:t>
      </w:r>
    </w:p>
    <w:p w:rsidR="00BF6DC8" w:rsidRDefault="00BF6DC8" w:rsidP="00BF6DC8">
      <w:pPr>
        <w:pStyle w:val="Cards"/>
        <w:rPr>
          <w:rFonts w:ascii="Times" w:hAnsi="Times" w:cs="Times"/>
          <w:sz w:val="26"/>
          <w:szCs w:val="26"/>
        </w:rPr>
      </w:pPr>
      <w:r>
        <w:t xml:space="preserve">Meanwhile, </w:t>
      </w:r>
      <w:r w:rsidRPr="00142682">
        <w:rPr>
          <w:rStyle w:val="DebateUnderline"/>
        </w:rPr>
        <w:t>treating domesecrated animals as food and resources is also the world's largest source of water pollution</w:t>
      </w:r>
      <w:r>
        <w:t xml:space="preserve">, </w:t>
      </w:r>
      <w:r w:rsidRPr="00142682">
        <w:rPr>
          <w:rStyle w:val="DebateUnderline"/>
        </w:rPr>
        <w:t>from enormous levels of animal wastes</w:t>
      </w:r>
      <w:r>
        <w:t xml:space="preserve">, pesticides and herbicides, antibiotics and hormones, and toxic chemical residue from "tanneries." </w:t>
      </w:r>
      <w:r w:rsidRPr="00142682">
        <w:rPr>
          <w:rStyle w:val="DebateUnderline"/>
        </w:rPr>
        <w:t>The pollution is not limited to local or regional waterways but is the ca</w:t>
      </w:r>
      <w:r>
        <w:rPr>
          <w:rStyle w:val="DebateUnderline"/>
        </w:rPr>
        <w:t>use of coastal "dead zones" and</w:t>
      </w:r>
      <w:r w:rsidRPr="00142682">
        <w:rPr>
          <w:rStyle w:val="DebateUnderline"/>
        </w:rPr>
        <w:t xml:space="preserve"> coral reef destruction</w:t>
      </w:r>
      <w:r>
        <w:t xml:space="preserve">.  </w:t>
      </w:r>
    </w:p>
    <w:p w:rsidR="00BF6DC8" w:rsidRDefault="00BF6DC8" w:rsidP="00BF6DC8">
      <w:pPr>
        <w:pStyle w:val="Cards"/>
        <w:rPr>
          <w:rFonts w:ascii="Times" w:hAnsi="Times" w:cs="Times"/>
        </w:rPr>
      </w:pPr>
      <w:r>
        <w:t xml:space="preserve">In addition to the role of </w:t>
      </w:r>
      <w:r w:rsidRPr="00142682">
        <w:rPr>
          <w:rStyle w:val="DebateUnderline"/>
        </w:rPr>
        <w:t>oppression of domesecrated animals</w:t>
      </w:r>
      <w:r>
        <w:t xml:space="preserve"> in world hunger, environmental destruction, and soil, water, and oil depletion, the practice </w:t>
      </w:r>
      <w:r w:rsidRPr="00142682">
        <w:rPr>
          <w:rStyle w:val="DebateUnderline"/>
        </w:rPr>
        <w:t>is</w:t>
      </w:r>
      <w:r>
        <w:t xml:space="preserve"> also </w:t>
      </w:r>
      <w:r w:rsidRPr="00142682">
        <w:rPr>
          <w:rStyle w:val="DebateUnderline"/>
        </w:rPr>
        <w:t>a leading contributor to global warming</w:t>
      </w:r>
      <w:r>
        <w:t xml:space="preserve">. This is the result of such factors as the burning of fossil fuels for production and transport, methane gases emitted from domesecrated animals, methane and ni- trous oxide produced from enormous amounts of manure, and the defor- estation of land for pasture and feed production. According to a 2006 UN FAO report: </w:t>
      </w:r>
      <w:r w:rsidRPr="00142682">
        <w:rPr>
          <w:rStyle w:val="DebateUnderline"/>
        </w:rPr>
        <w:t>The livestock sector is a major player, responsible for 18 percent of greenhouse gas emissions in C 0 2 equivalents. This is a higher share than transport</w:t>
      </w:r>
      <w:r>
        <w:t xml:space="preserve">. . . . </w:t>
      </w:r>
      <w:r>
        <w:rPr>
          <w:i/>
          <w:iCs/>
        </w:rPr>
        <w:t xml:space="preserve">Livestock's </w:t>
      </w:r>
      <w:r>
        <w:t xml:space="preserve">contribution to environmental problems is on a mas- sive scale and its potential contribution to their solution is equally large. The impact is so significant that it needs to be addressed with urgency.  </w:t>
      </w:r>
    </w:p>
    <w:p w:rsidR="00BF6DC8" w:rsidRPr="00616B56" w:rsidRDefault="00BF6DC8" w:rsidP="00BF6DC8">
      <w:pPr>
        <w:pStyle w:val="Nothing"/>
      </w:pPr>
    </w:p>
    <w:p w:rsidR="00BF6DC8" w:rsidRPr="004C196C" w:rsidRDefault="00BF6DC8" w:rsidP="00BF6DC8">
      <w:pPr>
        <w:pStyle w:val="Nothing"/>
      </w:pPr>
    </w:p>
    <w:p w:rsidR="00BF6DC8" w:rsidRDefault="00BF6DC8" w:rsidP="00BF6DC8">
      <w:pPr>
        <w:pStyle w:val="BlockHeadings"/>
      </w:pPr>
      <w:r>
        <w:t>Environment Impact Ext.</w:t>
      </w:r>
    </w:p>
    <w:p w:rsidR="00BF6DC8" w:rsidRDefault="00BF6DC8" w:rsidP="00BF6DC8">
      <w:pPr>
        <w:pStyle w:val="Nothing"/>
      </w:pPr>
    </w:p>
    <w:p w:rsidR="00BF6DC8" w:rsidRDefault="00BF6DC8" w:rsidP="00BF6DC8">
      <w:pPr>
        <w:pStyle w:val="Tags"/>
      </w:pPr>
      <w:r>
        <w:t>But also deforestation and overfishing</w:t>
      </w:r>
    </w:p>
    <w:p w:rsidR="00BF6DC8" w:rsidRDefault="00BF6DC8" w:rsidP="00BF6DC8">
      <w:pPr>
        <w:pStyle w:val="Nothing"/>
      </w:pPr>
      <w:r w:rsidRPr="004C196C">
        <w:rPr>
          <w:rStyle w:val="Author-Date"/>
        </w:rPr>
        <w:t>Sorenson</w:t>
      </w:r>
      <w:r w:rsidRPr="008328F4">
        <w:t xml:space="preserve"> (professor of sociology at Brock College, Canada) </w:t>
      </w:r>
      <w:r w:rsidRPr="004C196C">
        <w:rPr>
          <w:rStyle w:val="Author-Date"/>
        </w:rPr>
        <w:t>11</w:t>
      </w:r>
      <w:r w:rsidRPr="004C196C">
        <w:t xml:space="preserve"> </w:t>
      </w:r>
    </w:p>
    <w:p w:rsidR="00BF6DC8" w:rsidRDefault="00BF6DC8" w:rsidP="00BF6DC8">
      <w:pPr>
        <w:pStyle w:val="Nothing"/>
      </w:pPr>
      <w:r w:rsidRPr="004C196C">
        <w:t>(John, Constructing Extremists, Rejecting Compassion in Critical Theory and Animal Liberation, pg.</w:t>
      </w:r>
      <w:r>
        <w:t xml:space="preserve"> 233-4)</w:t>
      </w:r>
    </w:p>
    <w:p w:rsidR="00BF6DC8" w:rsidRDefault="00BF6DC8" w:rsidP="00BF6DC8">
      <w:pPr>
        <w:pStyle w:val="Cards"/>
      </w:pPr>
    </w:p>
    <w:p w:rsidR="00BF6DC8" w:rsidRDefault="00BF6DC8" w:rsidP="00BF6DC8">
      <w:pPr>
        <w:pStyle w:val="Cards"/>
        <w:rPr>
          <w:rFonts w:ascii="Times" w:hAnsi="Times" w:cs="Times"/>
        </w:rPr>
      </w:pPr>
      <w:r>
        <w:t xml:space="preserve">Just as individual human activities must be seen within a historical, social, and political context, so too they must be considered in a broader ecological context. A meat-based diet is not simply a personal choice but a political one, with far-reaching consequences. </w:t>
      </w:r>
      <w:r w:rsidRPr="00142682">
        <w:t>The production of meat is linked to major forms of environmental destruction. Hundreds of thousands of square kilo- meters of rainforest have been destroyed to provide pasture for cattle</w:t>
      </w:r>
      <w:r>
        <w:t xml:space="preserve">. According to reports from the World Rainforest Movement, </w:t>
      </w:r>
      <w:r w:rsidRPr="00142682">
        <w:rPr>
          <w:rStyle w:val="DebateUnderline"/>
        </w:rPr>
        <w:t>40 percent of the forests of Central America have been destroyed, largely for ranching</w:t>
      </w:r>
      <w:r>
        <w:t>. Because ranching is totally unsuited to the environment, new areas of forest are soon needed. As a result</w:t>
      </w:r>
      <w:r w:rsidRPr="00142682">
        <w:rPr>
          <w:rStyle w:val="DebateUnderline"/>
        </w:rPr>
        <w:t>, thousands of plant and animal species are being driven into extinction, indigenous people are driven off their land</w:t>
      </w:r>
      <w:r>
        <w:t xml:space="preserve">—often violently and always with the loss of their unique cultural traditions—and a major source of oxygen production for the planet is being </w:t>
      </w:r>
      <w:r w:rsidRPr="00142682">
        <w:t>eradicated.42 In</w:t>
      </w:r>
      <w:r>
        <w:t xml:space="preserve"> Africa</w:t>
      </w:r>
      <w:r w:rsidRPr="00142682">
        <w:rPr>
          <w:rStyle w:val="DebateUnderline"/>
        </w:rPr>
        <w:t xml:space="preserve">, commercial cattle ranching for export was directly linked to the Sahel famine </w:t>
      </w:r>
      <w:r>
        <w:t xml:space="preserve">of 1968 to 1974 </w:t>
      </w:r>
      <w:r w:rsidRPr="00142682">
        <w:rPr>
          <w:rStyle w:val="DebateUnderline"/>
        </w:rPr>
        <w:t>in which 100,000 people died</w:t>
      </w:r>
      <w:r>
        <w:t>.</w:t>
      </w:r>
      <w:r>
        <w:rPr>
          <w:position w:val="12"/>
          <w:sz w:val="18"/>
          <w:szCs w:val="18"/>
        </w:rPr>
        <w:t xml:space="preserve">43 </w:t>
      </w:r>
      <w:r w:rsidRPr="00142682">
        <w:rPr>
          <w:rStyle w:val="DebateUnderline"/>
        </w:rPr>
        <w:t>Commercial fishing, shrimp farming, and pollution are destroying coral reefs and mangrove swamps, with a similar loss of irreplaceable biodiversity and damage to extensive and vital ecosystems.</w:t>
      </w:r>
      <w:r>
        <w:t xml:space="preserve"> In North America, half the agricultural land is devoted to ranch- ing or producing grain for animals, and some estimate that half the worlds grain goes to feeding animals who are then killed for human consumption. This is an extremely impractical system; for example, far greater amounts of water are diverted into this inefficient system than would be required for a vegan/vegetarian diet, and it is estimated that production of approximately half a kilogram of beef requires 40 times as much fossil fuel as would be re- quired to produce a similar quantity of soybeans. The huge numbers of ani- mals crammed into factory farms produce vast amounts of waste that pollute adjacent land and water systems. As the global consumption of meat has grown and corporate factory farming has spread throughout the </w:t>
      </w:r>
      <w:r w:rsidRPr="00142682">
        <w:t>world, pov- erty has increased as small farmers have been driven out of business and forced into urban slums, while the environment has suffered.44</w:t>
      </w:r>
      <w:r>
        <w:rPr>
          <w:position w:val="12"/>
          <w:sz w:val="18"/>
          <w:szCs w:val="18"/>
        </w:rPr>
        <w:t xml:space="preserve"> </w:t>
      </w:r>
      <w:r w:rsidRPr="00142682">
        <w:rPr>
          <w:rStyle w:val="DebateUnderline"/>
        </w:rPr>
        <w:t>Even if one is unmoved by the ghastly suffering of billions of animals</w:t>
      </w:r>
      <w:r>
        <w:t xml:space="preserve"> who are raised and then killed in factory farms and slaughterhouses, it is not hard to see that, like other capitalist enterprises, the meatpacking industry exploits workers, prey- ing on the poorest and weakest and exposing them to dangerous conditions </w:t>
      </w:r>
      <w:r>
        <w:rPr>
          <w:sz w:val="18"/>
          <w:szCs w:val="18"/>
        </w:rPr>
        <w:t>45 </w:t>
      </w:r>
      <w:r>
        <w:t xml:space="preserve">for low wages. Factory farming also has implications for human health. Animals are imprisoned in crowded, filthy, poorly ventilated structures creat- ing an ideal breeding ground for disease. Numerous reports document the filthy conditions in slaughterhouses and the distribution, sale, and consump- tion of animal flesh tainted with various chemicals, diseases, and fecal mat- </w:t>
      </w:r>
      <w:r>
        <w:rPr>
          <w:sz w:val="18"/>
          <w:szCs w:val="18"/>
        </w:rPr>
        <w:t>46 </w:t>
      </w:r>
      <w:r>
        <w:t xml:space="preserve">ter. Heavy use of antibiotics in factory farming has polluted the environment as animal waste saturates waterways, promoted drug-resistant bacteria, and further threatened human health. While millions of people in advanced capi- talist societies suffer from obesity, diseases of overconsumption, and illnesses such as cancer, heart disease, and diabetes that are directly related to meat consumption, a billion poor people suffer malnutrition and starvation. The cost-effective strategy of feeding animal parts to other animals led to the out- break of bovine spongiform encephalopathy ("Mad Cow disease"), and it is only a matter of time before more diseases spread from other animals to hu- mans. Fear of an avian influenza pandemic led to the mass slaughter of birds in Canada in 2004 and throughout Asia in 2005. So the global meat system, a multi-billion-dollar industry, has serious consequences for the entire planet and the poor, increases real dangers to human health, and is no trifling matter to be overlooked or dismissed even by those who are concerned only with the welfare of human beings and care nothing for other animals. </w:t>
      </w:r>
    </w:p>
    <w:p w:rsidR="00BF6DC8" w:rsidRPr="00142682" w:rsidRDefault="00BF6DC8" w:rsidP="00BF6DC8">
      <w:pPr>
        <w:pStyle w:val="Nothing"/>
      </w:pPr>
    </w:p>
    <w:p w:rsidR="00BF6DC8" w:rsidRDefault="00BF6DC8" w:rsidP="00BF6DC8">
      <w:pPr>
        <w:pStyle w:val="Nothing"/>
      </w:pPr>
    </w:p>
    <w:p w:rsidR="00BF6DC8" w:rsidRPr="006F52ED" w:rsidRDefault="00BF6DC8" w:rsidP="00BF6DC8">
      <w:pPr>
        <w:pStyle w:val="Tags"/>
      </w:pPr>
      <w:r>
        <w:t>Speciesism is unsustainable – population growth and species extinction</w:t>
      </w:r>
    </w:p>
    <w:p w:rsidR="00BF6DC8" w:rsidRPr="006F52ED" w:rsidRDefault="00BF6DC8" w:rsidP="00BF6DC8">
      <w:pPr>
        <w:pStyle w:val="Nothing"/>
        <w:rPr>
          <w:rStyle w:val="Author-Date"/>
        </w:rPr>
      </w:pPr>
      <w:r w:rsidRPr="006F52ED">
        <w:rPr>
          <w:rStyle w:val="Author-Date"/>
        </w:rPr>
        <w:t>Mendieta</w:t>
      </w:r>
      <w:r>
        <w:rPr>
          <w:rStyle w:val="Author-Date"/>
        </w:rPr>
        <w:t xml:space="preserve"> </w:t>
      </w:r>
      <w:r w:rsidRPr="00904DDF">
        <w:t xml:space="preserve">(associate professor of philosophy at SUNY Stony Brook) </w:t>
      </w:r>
      <w:r w:rsidRPr="006F52ED">
        <w:rPr>
          <w:rStyle w:val="Author-Date"/>
        </w:rPr>
        <w:t>11</w:t>
      </w:r>
    </w:p>
    <w:p w:rsidR="00BF6DC8" w:rsidRDefault="00BF6DC8" w:rsidP="00BF6DC8">
      <w:pPr>
        <w:pStyle w:val="Nothing"/>
      </w:pPr>
      <w:r>
        <w:t xml:space="preserve">(Eduard, </w:t>
      </w:r>
      <w:r>
        <w:rPr>
          <w:rFonts w:ascii="Times" w:hAnsi="Times" w:cs="Times"/>
          <w:i/>
          <w:iCs/>
        </w:rPr>
        <w:t xml:space="preserve">Animal Is to Kantianism as Jew Is to Fascism in </w:t>
      </w:r>
      <w:r>
        <w:t>Critical Theory and Animal Liberation, pg. 159-60)</w:t>
      </w:r>
    </w:p>
    <w:p w:rsidR="00BF6DC8" w:rsidRPr="006F52ED" w:rsidRDefault="00BF6DC8" w:rsidP="00BF6DC8">
      <w:pPr>
        <w:pStyle w:val="Nothing"/>
        <w:rPr>
          <w:rFonts w:ascii="Times" w:hAnsi="Times" w:cs="Times"/>
        </w:rPr>
      </w:pPr>
    </w:p>
    <w:p w:rsidR="00BF6DC8" w:rsidRPr="00222DC3" w:rsidRDefault="00BF6DC8" w:rsidP="00BF6DC8">
      <w:pPr>
        <w:pStyle w:val="Cards"/>
      </w:pPr>
      <w:r>
        <w:t xml:space="preserve">We have not ceased to be animals, and will never cease to be, for whatever is part of our evolution is still part of our natural evolution, just as numerous animals have not ceased to be animals even if they have co-evolved with hu- mans. To refute and insult the animal in the human is to exile humans to an impossible pedestal, one from which it can fulminate and rain violence against that which it deems its inferior. Both Adorno and Derrida are resolute in their philosophical commitment to recognizing that we are inextricably woven into the natural history of all animals, and all that is living in general, even as we have sought to define ourselves by distinguishing ourselves from it. We are in the midst of crossing three important thresholds that will surely alter not just the meaning of what it means to be human, but also of what it may mean to be a nonhuman animal. The first has to do with the correlated processes of population explosion and mega-urbanization of humanity. Together, they mean as much the exacerbated stress on the planet as the inevitability of hav- ing to think of large sectors of humanity as surplus, redundant, even burden- some, humanity. </w:t>
      </w:r>
      <w:r w:rsidRPr="00142682">
        <w:rPr>
          <w:rStyle w:val="DebateUnderline"/>
        </w:rPr>
        <w:t>We are at the point at which we are having to think of hu- manity as a plague on the planet and humanity itself. The population growth of humanity is exponentially and inversely related to the habitats of other animal species</w:t>
      </w:r>
      <w:r>
        <w:t xml:space="preserve">. The more humans and the more space they take up to live and to consume, the less space for other animals, the less other species can survive in macro- and micro-habitats. For this reason, </w:t>
      </w:r>
      <w:r w:rsidRPr="00142682">
        <w:rPr>
          <w:rStyle w:val="DebateUnderline"/>
        </w:rPr>
        <w:t>we are facing what paleontologists have been calling the "sixth extinction."</w:t>
      </w:r>
      <w:r>
        <w:t xml:space="preserve"> In 1993, biologist E. O. Wilson projected that about 30,000 animal and plant species were becoming extinct yearly. More recently scientists have began to argue that this estimate is actu- </w:t>
      </w:r>
      <w:r>
        <w:rPr>
          <w:sz w:val="18"/>
          <w:szCs w:val="18"/>
        </w:rPr>
        <w:t>47</w:t>
      </w:r>
      <w:r>
        <w:t xml:space="preserve"> ally higher.</w:t>
      </w:r>
      <w:r w:rsidRPr="006F52ED">
        <w:t xml:space="preserve"> </w:t>
      </w:r>
      <w:r>
        <w:t xml:space="preserve">In his 2002 book </w:t>
      </w:r>
      <w:r>
        <w:rPr>
          <w:i/>
          <w:iCs/>
        </w:rPr>
        <w:t xml:space="preserve">The Future of Life, </w:t>
      </w:r>
      <w:r>
        <w:t>Wilson offers a bleaker  prospect when he affirmed that "</w:t>
      </w:r>
      <w:r w:rsidRPr="00142682">
        <w:rPr>
          <w:rStyle w:val="DebateUnderline"/>
        </w:rPr>
        <w:t>at least a fifth of the species of plants and animals would be gone or committed to early extinction by 2030</w:t>
      </w:r>
      <w:r>
        <w:t>, and half by</w:t>
      </w:r>
      <w:r>
        <w:rPr>
          <w:sz w:val="18"/>
          <w:szCs w:val="18"/>
        </w:rPr>
        <w:t> </w:t>
      </w:r>
      <w:r>
        <w:t xml:space="preserve">the end of the century." What will become of the earth after such a massive extinction, on a scale larger than that occasioned by earlier earthly catastro- phes? </w:t>
      </w:r>
      <w:r w:rsidRPr="00142682">
        <w:rPr>
          <w:rStyle w:val="DebateUnderline"/>
        </w:rPr>
        <w:t>Humans may become extinct, and the e</w:t>
      </w:r>
      <w:r>
        <w:rPr>
          <w:rStyle w:val="DebateUnderline"/>
        </w:rPr>
        <w:t>arth will have become a "planet</w:t>
      </w:r>
      <w:r w:rsidRPr="00142682">
        <w:rPr>
          <w:rStyle w:val="DebateUnderline"/>
        </w:rPr>
        <w:t> of weeds</w:t>
      </w:r>
      <w:r>
        <w:t xml:space="preserve">," as David Quammen put it. The third threshold has to do with the genetic manipulation of genomes, both animal and plant alike. It is not only that we have been genetically modifying plants and animals, the so-called GMOs, some times </w:t>
      </w:r>
      <w:r w:rsidRPr="00222DC3">
        <w:t xml:space="preserve">even mixing animal and plant genomes. It is difficult not to expect that some scientist has not already engaged in some sort of genetic manipulation, whether therapeutic or enhancing, of the human genome. It is here where Adorno's concept and dialectical method of "natural history" becomes relevant. Neither a supererogatory ethics that grants to animals unique or elevated moral status, nor a mere utilitarian ethics of the preserva- tion of animals, a kind of moral considerability of animals by proxy, will do. Adornos historical materialism and negative philosophical anthropology re- mits us to an uneasy responsibility that is both simultaneously a responsibility for what is human and animal in us, and for the animal, without which we cannot be, both morally and materially. The animal in us gave rise to reason in us, but also to the affect that makes us vulnerable to the suffering in animal others and that guides our moral solicitude towards others. There is an apho- rism by Leo Tolstoy that expresses beautifully what I take to be Derrida and Adorno's inchoate, if not explicitly avowed, positive response to the gaze of the 50 animal: "[w]hen a man does not live as man, he is beneath the animal." When man lives like a parasite and a plague, he is both less than human and less than animal. Let us learn to live like good animals, as Adorno put it when he reformulated the Kantian categorical imperative. </w:t>
      </w:r>
    </w:p>
    <w:p w:rsidR="00BF6DC8" w:rsidRDefault="00BF6DC8" w:rsidP="00BF6DC8">
      <w:pPr>
        <w:widowControl w:val="0"/>
        <w:autoSpaceDE w:val="0"/>
        <w:autoSpaceDN w:val="0"/>
        <w:adjustRightInd w:val="0"/>
        <w:spacing w:after="240"/>
        <w:rPr>
          <w:rFonts w:ascii="Times" w:hAnsi="Times" w:cs="Times"/>
        </w:rPr>
      </w:pPr>
    </w:p>
    <w:p w:rsidR="00BF6DC8" w:rsidRDefault="00BF6DC8" w:rsidP="00BF6DC8">
      <w:pPr>
        <w:pStyle w:val="BlockHeadings"/>
      </w:pPr>
      <w:r>
        <w:t>Disease Impact</w:t>
      </w:r>
    </w:p>
    <w:p w:rsidR="00BF6DC8" w:rsidRDefault="00BF6DC8" w:rsidP="00BF6DC8">
      <w:pPr>
        <w:pStyle w:val="Nothing"/>
      </w:pPr>
    </w:p>
    <w:p w:rsidR="00BF6DC8" w:rsidRDefault="00BF6DC8" w:rsidP="00BF6DC8">
      <w:pPr>
        <w:pStyle w:val="Tags"/>
      </w:pPr>
      <w:r>
        <w:t>Animal oppression leads to disease spread that causes massive death and war</w:t>
      </w:r>
    </w:p>
    <w:p w:rsidR="00BF6DC8" w:rsidRPr="0059553F" w:rsidRDefault="00BF6DC8" w:rsidP="00BF6DC8">
      <w:pPr>
        <w:pStyle w:val="Nothing"/>
        <w:rPr>
          <w:rStyle w:val="Author-Date"/>
        </w:rPr>
      </w:pPr>
      <w:r w:rsidRPr="002F022F">
        <w:rPr>
          <w:rStyle w:val="Author-Date"/>
        </w:rPr>
        <w:t>Nibert</w:t>
      </w:r>
      <w:r>
        <w:rPr>
          <w:rStyle w:val="Author-Date"/>
        </w:rPr>
        <w:t xml:space="preserve"> </w:t>
      </w:r>
      <w:r w:rsidRPr="00D86C5F">
        <w:t>(professor of Sociology at Wittenberg University)</w:t>
      </w:r>
      <w:r w:rsidRPr="002F022F">
        <w:rPr>
          <w:rStyle w:val="Author-Date"/>
        </w:rPr>
        <w:t xml:space="preserve"> </w:t>
      </w:r>
      <w:r w:rsidRPr="0059553F">
        <w:rPr>
          <w:rStyle w:val="Author-Date"/>
        </w:rPr>
        <w:t>13</w:t>
      </w:r>
    </w:p>
    <w:p w:rsidR="00BF6DC8" w:rsidRDefault="00BF6DC8" w:rsidP="00BF6DC8">
      <w:pPr>
        <w:pStyle w:val="Nothing"/>
      </w:pPr>
      <w:r w:rsidRPr="0059553F">
        <w:t xml:space="preserve">(David A., ANIMAL OPPRESSION AND HUMAN VIOLENCE, pg. </w:t>
      </w:r>
      <w:r>
        <w:t>248-51)</w:t>
      </w:r>
    </w:p>
    <w:p w:rsidR="00BF6DC8" w:rsidRDefault="00BF6DC8" w:rsidP="00BF6DC8">
      <w:pPr>
        <w:pStyle w:val="Nothing"/>
      </w:pPr>
    </w:p>
    <w:p w:rsidR="00BF6DC8" w:rsidRPr="008A3191" w:rsidRDefault="00BF6DC8" w:rsidP="00BF6DC8">
      <w:pPr>
        <w:pStyle w:val="Cards"/>
      </w:pPr>
      <w:r w:rsidRPr="008A3191">
        <w:t xml:space="preserve">As </w:t>
      </w:r>
      <w:r w:rsidRPr="002B772E">
        <w:rPr>
          <w:rStyle w:val="DebateUnderline"/>
        </w:rPr>
        <w:t>the escalating oppression of domesecrated animals in turn increases the likelihood of violence and wars</w:t>
      </w:r>
      <w:r w:rsidRPr="008A3191">
        <w:t xml:space="preserve">, the possibility of even greater death and social upheaval looms. </w:t>
      </w:r>
      <w:r w:rsidRPr="002B772E">
        <w:rPr>
          <w:rStyle w:val="DebateUnderline"/>
        </w:rPr>
        <w:t>The world faces the growing potential for a deadly influenza pandemic, which is being made increasingly possible by the spread of industrial ranching operations</w:t>
      </w:r>
      <w:r w:rsidRPr="008A3191">
        <w:t>.</w:t>
      </w:r>
    </w:p>
    <w:p w:rsidR="00BF6DC8" w:rsidRPr="008A3191" w:rsidRDefault="00BF6DC8" w:rsidP="00BF6DC8">
      <w:pPr>
        <w:pStyle w:val="Cards"/>
      </w:pPr>
      <w:r w:rsidRPr="002B772E">
        <w:rPr>
          <w:rStyle w:val="DebateUnderline"/>
        </w:rPr>
        <w:t>Infectious disease resulting from animal domesecration, responsible for hundreds of millions of deaths of humans and other animals over the past several thousand years, remains a serious threat to the world today</w:t>
      </w:r>
      <w:r w:rsidRPr="008A3191">
        <w:t xml:space="preserve">. Indeed, in the early twentieth century, as the exploitation of domese- crated animals was rapidly accelerating, disaster struck. </w:t>
      </w:r>
      <w:r w:rsidRPr="002B772E">
        <w:rPr>
          <w:rStyle w:val="DebateUnderline"/>
        </w:rPr>
        <w:t>In 1918-1919, an influenza pandemic took the lives of an estimated fifty million humans</w:t>
      </w:r>
      <w:r w:rsidRPr="008A3191">
        <w:t xml:space="preserve"> around the world.122 "Approximately 550,000 died in the United States, more than the number of Americans killed in World War I, World War 123 II, the Korean War, and the war in Vietnam combined." the deadliest disease event in human history, the source of the deadly influenza is debated. Some contend that the close proximity of chickens and humans in China was the origin; others point to the use of pigs as food on a military base in Kansas. However, </w:t>
      </w:r>
      <w:r w:rsidRPr="002B772E">
        <w:rPr>
          <w:rStyle w:val="DebateUnderline"/>
        </w:rPr>
        <w:t>it is widely believed that do- mesecrated chickens contracted a virus infecting free-living birds, and it then may have passed through pigs and been transmitted to humans</w:t>
      </w:r>
      <w:r w:rsidRPr="008A3191">
        <w:t>. Following the 1918-1919 catastrophe, the immune systems of humans and pigs eventually adapted to the virus, which then became a reoccurring but usually nonfatal influenza. In 1957, genetic input from a different bird flu virus triggered another pandemic (the Asian Flu), and two million died. A similar event in 1968 (the Hong Kong Flu) took an estimated one million human lives. Those pandemics likely resulted from humans com- ing into contact with infectious microbes that had mutated in groups of 125 domesecrated animals. The danger of new strains of influenza virus did not emerge again until the 1990s, when infections among domesecrated chickens skyrocketed and multiple bird-flu viruses began infecting people in several parts of the world. In 1998, a virus emerged and sprea</w:t>
      </w:r>
      <w:r>
        <w:t>d throughout the U.S. pig popu</w:t>
      </w:r>
      <w:r w:rsidRPr="008A3191">
        <w:t xml:space="preserve">lation that contained gene segments from the classic pig virus, from a bird virus, and from the human influenza virus—the first triple-hybrid influenza virus on record. The virus quickly spread to industrial pig opera- tions throughout much of North America and was transmitted to Eurasia; by 2009, the triple-hybrid animal influenza, first discovered in the United States, also had acquired gene segments from a Eurasian pig influenza. The virus then began to infect humans, resulting in the H1N1 pandemic of 2009. </w:t>
      </w:r>
    </w:p>
    <w:p w:rsidR="00BF6DC8" w:rsidRPr="008A3191" w:rsidRDefault="00BF6DC8" w:rsidP="00BF6DC8">
      <w:pPr>
        <w:pStyle w:val="Cards"/>
      </w:pPr>
    </w:p>
    <w:p w:rsidR="00BF6DC8" w:rsidRPr="008A3191" w:rsidRDefault="00BF6DC8" w:rsidP="00BF6DC8">
      <w:pPr>
        <w:pStyle w:val="Cards"/>
      </w:pPr>
      <w:r w:rsidRPr="008A3191">
        <w:t xml:space="preserve">Considered Why did these influenza virus mutations occur so rapidly in the last part of the twentieth century? Michael Greger, a physician and the direc- tor of Public Health and Animal Agriculture at the Humane Society In- ternational, maintains that </w:t>
      </w:r>
      <w:r w:rsidRPr="002B772E">
        <w:rPr>
          <w:rStyle w:val="DebateUnderline"/>
        </w:rPr>
        <w:t>the source of the increased threat to human and animal health lies in the growing number and size of industrial ani- mal operations.</w:t>
      </w:r>
    </w:p>
    <w:p w:rsidR="00BF6DC8" w:rsidRPr="008A3191" w:rsidRDefault="00BF6DC8" w:rsidP="00BF6DC8">
      <w:pPr>
        <w:pStyle w:val="Cards"/>
      </w:pPr>
      <w:r w:rsidRPr="008A3191">
        <w:t>What has been happening in recent years to trigger this kind of evolutionary fast-forward for both swine and chicken flu viruses?. .. Chickens raised for meat are typically warehoused in sheds confin- ing tens of thousands of birds. Half of the egg-laying hens in the world are now intensively confined in battery cages, small, barren, wire enclosures extending down long rows of windowless sheds. There can be a million birds on one farm. About half of the world's</w:t>
      </w:r>
      <w:r>
        <w:t xml:space="preserve"> </w:t>
      </w:r>
      <w:r w:rsidRPr="008A3191">
        <w:t>pig population is also now crowded into industrial confinement operations. Old MacDonald's Farm got replaced by the new [Ron- ald] McDonald's farm. These intensive systems represent the most profound alteration of the human-animal relationship in ten thou- sand years. No surprise, perhaps, that they have been shown repeatedly to be breeding grounds for disease.</w:t>
      </w:r>
    </w:p>
    <w:p w:rsidR="00BF6DC8" w:rsidRPr="008A3191" w:rsidRDefault="00BF6DC8" w:rsidP="00BF6DC8">
      <w:pPr>
        <w:pStyle w:val="Cards"/>
      </w:pPr>
      <w:r w:rsidRPr="008A3191">
        <w:t xml:space="preserve">The confinement of thousands or tens of thousands of domesecrated animals in CAFOs vastly increases the possibility of dangerous, mutated viruses. The novel H1N1 virus first gained attention when a community adjacent to a Smithfield-owned CAFO in Mexico began experiencing high rates of infection. However, its origins can be traced to a triple-hybrid virus discovered in North Carolina CAFOs in 1998. Michael Greger points out that CAFOs vastly increase the potential for the development of new viru- lent influenza strains for a number of reasons, including the fact that the operations' massive numbers of pigs and chickens, whose immune systems are weakened by the stress of being in overcrowded, intensive operations, tend to be clustered together geographically. The domesecrated animals' respiratory systems also are compromised because of the lack of fresh air and high levels of ammonia from decomposing wastes. In short, the condi- tions in CAFOs hardly could have been designed better as breeding grounds for influenza viruses. Infected other animals are then transported long distances in contaminated trucks and shipping containers, further 127 edly to be breeding grounds for disease. multiplying the opportunities for mutation and transmission. Gregory Gray, the director of the Center for Emerging Infectious Dis- eases at the University of Iowa College of Public Health, notes: </w:t>
      </w:r>
    </w:p>
    <w:p w:rsidR="00BF6DC8" w:rsidRPr="008A3191" w:rsidRDefault="00BF6DC8" w:rsidP="00BF6DC8">
      <w:pPr>
        <w:pStyle w:val="Cards"/>
      </w:pPr>
      <w:r w:rsidRPr="008A3191">
        <w:t xml:space="preserve">When respiratory viruses get into these confinement facilities, they have continual opportunity to replicate, mutate, reassort, and re- combine into novel strains. The best surrogates we can find in the human population are prisons, military bases, ships, or schools. But respiratory viruses can run quickly through these [human] popula- tions and then burn out, whereas in CAFOs—which often have continual introductions of [unexposed] animals—these's much greater potential for the viruses to spread and become endemic. </w:t>
      </w:r>
    </w:p>
    <w:p w:rsidR="00BF6DC8" w:rsidRPr="008A3191" w:rsidRDefault="00BF6DC8" w:rsidP="00BF6DC8">
      <w:pPr>
        <w:pStyle w:val="Cards"/>
      </w:pPr>
      <w:r w:rsidRPr="008A3191">
        <w:t xml:space="preserve">After the 1998 discovery of the novel triple-hybrid mutant in U.S. pigs, scientists warned that CAFOs were breeding grounds for new, viru- lent pathogens that could infect workers and veterinarians and then 129 spread to the general population, triggering a pandemic. industrial complex did little to address this growing threat to public health, other than to begin vaccinating pigs against the virus—a strategy that kept many individual pigs from getting sick and losing profitable body weight but that did not keep the virus from infecting other animals. In fact, some scientists fear that "widespread vaccination may actually be 130 selecting for new viral types." While the 2009 pandemic was mild in comparison to earlier epidemics— and some scientists say the danger from the H1N1 virus may not be past—the threat of more, newly evolving strains is clear. For example, in Canada a novel H4N6 virus was discovered in pigs. If such a virus were to be introduced to the general human population, the consequences "would 131 be catastrophic, as humans have no immunity to H4 viruses." Accord- ing to Michael T Osterholm, the director of the Center for Infectious Disease Research and Policy and associate director of the Department of Homeland Security's National Center for Food Protection and Defense, "An influenza pandemic of even moderate impact will result in the big- gest single human disaster ever—far greater than AIDS, 9/11, all wars in the 20th century, and the recent tsunami combined. It has the potential to redirect world history as the Black Death redirected European history 132 in the 14th century." An editorial in a 2007 edition of the American Journal of Public Health stated: "Inductive reasoning leads to the conclusion that an influ- The animal- enza epidemic will arise, as such epidemics have arisen many times befo including 3 times during the twentieth century. The relevant questio 13 therefore, are when the next one will emerge and how bad it will be." </w:t>
      </w:r>
    </w:p>
    <w:p w:rsidR="00BF6DC8" w:rsidRPr="008A3191" w:rsidRDefault="00BF6DC8" w:rsidP="00BF6DC8">
      <w:pPr>
        <w:pStyle w:val="Cards"/>
      </w:pPr>
      <w:r w:rsidRPr="002B772E">
        <w:rPr>
          <w:rStyle w:val="DebateUnderline"/>
        </w:rPr>
        <w:t>The 2008 report of the National Intelligence Counci</w:t>
      </w:r>
      <w:r w:rsidRPr="008A3191">
        <w:t xml:space="preserve">l cited earli in addition to military plans for future water, oil, and food shortages, al </w:t>
      </w:r>
      <w:r w:rsidRPr="002B772E">
        <w:rPr>
          <w:rStyle w:val="DebateUnderline"/>
        </w:rPr>
        <w:t>considered the potential for conflict relating to a deadly influen pandemic</w:t>
      </w:r>
      <w:r w:rsidRPr="008A3191">
        <w:t>.</w:t>
      </w:r>
    </w:p>
    <w:p w:rsidR="00BF6DC8" w:rsidRPr="008A3191" w:rsidRDefault="00BF6DC8" w:rsidP="00BF6DC8">
      <w:pPr>
        <w:pStyle w:val="Cards"/>
        <w:ind w:left="630"/>
      </w:pPr>
      <w:r w:rsidRPr="002B772E">
        <w:rPr>
          <w:rStyle w:val="DebateUnderline"/>
        </w:rPr>
        <w:t>The emergence of a novel, highly transmissible, and virulent hu- man respiratory illness for which there are no adequate counter- measures could initiate a global pandemic</w:t>
      </w:r>
      <w:r w:rsidRPr="008A3191">
        <w:t xml:space="preserve">. If a pandemic disease emerges by 2025, </w:t>
      </w:r>
      <w:r w:rsidRPr="002B772E">
        <w:rPr>
          <w:rStyle w:val="DebateUnderline"/>
        </w:rPr>
        <w:t>internal and cross-border tension and conflict will become more likely as nations struggle</w:t>
      </w:r>
      <w:r>
        <w:t>—with degraded capabili</w:t>
      </w:r>
      <w:r w:rsidRPr="008A3191">
        <w:t>ties—</w:t>
      </w:r>
      <w:r w:rsidRPr="002B772E">
        <w:rPr>
          <w:rStyle w:val="DebateUnderline"/>
        </w:rPr>
        <w:t>to control the movement of populations</w:t>
      </w:r>
      <w:r w:rsidRPr="008A3191">
        <w:t xml:space="preserve"> seeking to avoid in- fection or maintain access to resources. . . , </w:t>
      </w:r>
      <w:r w:rsidRPr="002B772E">
        <w:rPr>
          <w:rStyle w:val="DebateUnderline"/>
        </w:rPr>
        <w:t>The absence of an effective vaccine and near universal lack of immunity would render populations vulnerable to infection</w:t>
      </w:r>
      <w:r w:rsidRPr="008A3191">
        <w:t xml:space="preserve">. In this worst case, tens to hundreds of millions of Americans within the U.S. Homeland would become ill </w:t>
      </w:r>
      <w:r w:rsidRPr="002B772E">
        <w:rPr>
          <w:rStyle w:val="DebateUnderline"/>
        </w:rPr>
        <w:t>and deaths would mount into the tens of millions</w:t>
      </w:r>
      <w:r w:rsidRPr="008A3191">
        <w:t>. Outside the U.S</w:t>
      </w:r>
      <w:r w:rsidRPr="002B772E">
        <w:rPr>
          <w:rStyle w:val="DebateUnderline"/>
        </w:rPr>
        <w:t>., critical infrastructure degrada- tion and economic loss on a global scale would result as approxi- mately a third of the worldwide</w:t>
      </w:r>
      <w:r>
        <w:rPr>
          <w:rStyle w:val="DebateUnderline"/>
        </w:rPr>
        <w:t xml:space="preserve"> population became ill and </w:t>
      </w:r>
      <w:r w:rsidRPr="002B772E">
        <w:rPr>
          <w:rStyle w:val="DebateUnderline"/>
        </w:rPr>
        <w:t>hundreds of millions died</w:t>
      </w:r>
      <w:r w:rsidRPr="008A3191">
        <w:t xml:space="preserve">. </w:t>
      </w:r>
    </w:p>
    <w:p w:rsidR="00BF6DC8" w:rsidRPr="008A3191" w:rsidRDefault="00BF6DC8" w:rsidP="00BF6DC8">
      <w:pPr>
        <w:pStyle w:val="Cards"/>
      </w:pPr>
      <w:r w:rsidRPr="002B772E">
        <w:rPr>
          <w:rStyle w:val="DebateUnderline"/>
        </w:rPr>
        <w:t>A joint report issued</w:t>
      </w:r>
      <w:r w:rsidRPr="008A3191">
        <w:t xml:space="preserve"> by the </w:t>
      </w:r>
      <w:r w:rsidRPr="002B772E">
        <w:rPr>
          <w:rStyle w:val="DebateUnderline"/>
        </w:rPr>
        <w:t>W</w:t>
      </w:r>
      <w:r w:rsidRPr="008A3191">
        <w:t xml:space="preserve">orld </w:t>
      </w:r>
      <w:r w:rsidRPr="002B772E">
        <w:rPr>
          <w:rStyle w:val="DebateUnderline"/>
        </w:rPr>
        <w:t>H</w:t>
      </w:r>
      <w:r w:rsidRPr="008A3191">
        <w:t xml:space="preserve">ealth </w:t>
      </w:r>
      <w:r w:rsidRPr="002B772E">
        <w:rPr>
          <w:rStyle w:val="DebateUnderline"/>
        </w:rPr>
        <w:t>O</w:t>
      </w:r>
      <w:r w:rsidRPr="008A3191">
        <w:t>rganization, the UN Fo and Agricultural Organization, and the World Organisation for Anim</w:t>
      </w:r>
      <w:r>
        <w:t>al</w:t>
      </w:r>
      <w:r w:rsidRPr="008A3191">
        <w:t xml:space="preserve"> Health </w:t>
      </w:r>
      <w:r w:rsidRPr="002B772E">
        <w:rPr>
          <w:rStyle w:val="DebateUnderline"/>
        </w:rPr>
        <w:t>stated, "Many of the human diseases that are new, emerging a re-emerging at the beginning of the 21st century are caused by pathoge originating from animals or from products of animal origin referred to zoonotic diseases."</w:t>
      </w:r>
      <w:r w:rsidRPr="008A3191">
        <w:t xml:space="preserve"> The first of the risk factors listed in the report as i</w:t>
      </w:r>
      <w:r>
        <w:t>n</w:t>
      </w:r>
      <w:r w:rsidRPr="008A3191">
        <w:t xml:space="preserve">creasing the risk for such diseases was the </w:t>
      </w:r>
      <w:r>
        <w:t>rising global demand for "ani</w:t>
      </w:r>
      <w:r w:rsidRPr="008A3191">
        <w:t xml:space="preserve">mal protein." </w:t>
      </w:r>
    </w:p>
    <w:p w:rsidR="00BF6DC8" w:rsidRDefault="00BF6DC8" w:rsidP="00BF6DC8">
      <w:pPr>
        <w:pStyle w:val="Nothing"/>
      </w:pPr>
    </w:p>
    <w:p w:rsidR="00BF6DC8" w:rsidRDefault="00BF6DC8" w:rsidP="00BF6DC8">
      <w:pPr>
        <w:pStyle w:val="BlockHeadings"/>
      </w:pPr>
      <w:r>
        <w:t>Patriarchy Impact</w:t>
      </w:r>
    </w:p>
    <w:p w:rsidR="00BF6DC8" w:rsidRDefault="00BF6DC8" w:rsidP="00BF6DC8">
      <w:pPr>
        <w:pStyle w:val="Nothing"/>
      </w:pPr>
    </w:p>
    <w:p w:rsidR="00BF6DC8" w:rsidRDefault="00BF6DC8" w:rsidP="00BF6DC8">
      <w:pPr>
        <w:pStyle w:val="Tags"/>
      </w:pPr>
      <w:r>
        <w:t>Causes patriarchal oppression</w:t>
      </w:r>
    </w:p>
    <w:p w:rsidR="00BF6DC8" w:rsidRPr="000A2D97" w:rsidRDefault="00BF6DC8" w:rsidP="00BF6DC8">
      <w:pPr>
        <w:pStyle w:val="Nothing"/>
        <w:rPr>
          <w:rStyle w:val="Author-Date"/>
        </w:rPr>
      </w:pPr>
      <w:r w:rsidRPr="000A2D97">
        <w:rPr>
          <w:rStyle w:val="Author-Date"/>
        </w:rPr>
        <w:t xml:space="preserve">Bell </w:t>
      </w:r>
      <w:r w:rsidRPr="00964695">
        <w:t>(PhD candidate in social philosophy at Binghamton)</w:t>
      </w:r>
      <w:r>
        <w:rPr>
          <w:rStyle w:val="Author-Date"/>
        </w:rPr>
        <w:t xml:space="preserve"> </w:t>
      </w:r>
      <w:r w:rsidRPr="000A2D97">
        <w:rPr>
          <w:rStyle w:val="Author-Date"/>
        </w:rPr>
        <w:t>11</w:t>
      </w:r>
    </w:p>
    <w:p w:rsidR="00BF6DC8" w:rsidRDefault="00BF6DC8" w:rsidP="00BF6DC8">
      <w:pPr>
        <w:pStyle w:val="Nothing"/>
      </w:pPr>
      <w:r>
        <w:t xml:space="preserve"> (Aaron, </w:t>
      </w:r>
      <w:r>
        <w:rPr>
          <w:rFonts w:ascii="Times" w:hAnsi="Times" w:cs="Times"/>
          <w:i/>
          <w:iCs/>
        </w:rPr>
        <w:t xml:space="preserve">The Dialectic of Anthropocentrism </w:t>
      </w:r>
      <w:r w:rsidRPr="004C196C">
        <w:t>in Critical Theory and Animal Liberation, pg.</w:t>
      </w:r>
      <w:r>
        <w:t xml:space="preserve"> 168)</w:t>
      </w:r>
    </w:p>
    <w:p w:rsidR="00BF6DC8" w:rsidRDefault="00BF6DC8" w:rsidP="00BF6DC8">
      <w:pPr>
        <w:pStyle w:val="Nothing"/>
      </w:pPr>
    </w:p>
    <w:p w:rsidR="00BF6DC8" w:rsidRDefault="00BF6DC8" w:rsidP="00BF6DC8">
      <w:pPr>
        <w:pStyle w:val="Cards"/>
      </w:pPr>
      <w:r>
        <w:t xml:space="preserve">Dogmatic and undialectical, </w:t>
      </w:r>
      <w:r w:rsidRPr="00CF0CAE">
        <w:rPr>
          <w:rStyle w:val="DebateUnderline"/>
        </w:rPr>
        <w:t>the classic human/animal</w:t>
      </w:r>
      <w:r>
        <w:t xml:space="preserve"> and rational/irrational </w:t>
      </w:r>
      <w:r w:rsidRPr="00CF0CAE">
        <w:rPr>
          <w:rStyle w:val="DebateUnderline"/>
        </w:rPr>
        <w:t>distinctions are inevitably sources of violence,</w:t>
      </w:r>
      <w:r>
        <w:t xml:space="preserve"> toward the human and nonhuman alike. </w:t>
      </w:r>
      <w:r w:rsidRPr="00CF0CAE">
        <w:rPr>
          <w:rStyle w:val="DebateUnderline"/>
        </w:rPr>
        <w:t>One of the first human casualties of this violent enforcement of boundaries is Woman</w:t>
      </w:r>
      <w:r>
        <w:t>. According to Adorno and Horkheimer, "</w:t>
      </w:r>
      <w:r w:rsidRPr="009479FA">
        <w:rPr>
          <w:rStyle w:val="DebateUnderline"/>
        </w:rPr>
        <w:t>the woman is not a subject" for enlightenment</w:t>
      </w:r>
      <w:r>
        <w:t> ment of biological function, an image of nature," a</w:t>
      </w:r>
      <w:r w:rsidRPr="009479FA">
        <w:rPr>
          <w:rStyle w:val="DebateUnderline"/>
        </w:rPr>
        <w:t>nd thus exiled to an inferior plane of being, on the wrong side of the human/animal divide. This proto-feminist critique of the patriarchal violence of instrumental reason anticipates the insights of The Sexual Politics of Meat</w:t>
      </w:r>
      <w:r>
        <w:rPr>
          <w:i/>
          <w:iCs/>
        </w:rPr>
        <w:t xml:space="preserve"> </w:t>
      </w:r>
      <w:r>
        <w:t xml:space="preserve">by Carol Adams </w:t>
      </w:r>
      <w:r w:rsidRPr="009479FA">
        <w:rPr>
          <w:rStyle w:val="DebateUnderline"/>
        </w:rPr>
        <w:t>as well as Derridas concept of "carnophallogocentrism.</w:t>
      </w:r>
      <w:r>
        <w:t xml:space="preserve">" Both positions trace the violence of an- thropocentrism (carno), patriarchy (phallo), and reason (logo) to an intercon- nected network of concepts and discourses. </w:t>
      </w:r>
      <w:r>
        <w:rPr>
          <w:sz w:val="18"/>
          <w:szCs w:val="18"/>
        </w:rPr>
        <w:t>21</w:t>
      </w:r>
      <w:r>
        <w:t xml:space="preserve"> For Adams, the intersection be- Woman is conceptualized as "an embodi- </w:t>
      </w:r>
      <w:r>
        <w:rPr>
          <w:sz w:val="18"/>
          <w:szCs w:val="18"/>
        </w:rPr>
        <w:t>20</w:t>
      </w:r>
      <w:r>
        <w:t xml:space="preserve"> tween </w:t>
      </w:r>
      <w:r w:rsidRPr="009479FA">
        <w:rPr>
          <w:rStyle w:val="DebateUnderline"/>
        </w:rPr>
        <w:t>violence toward animals and women occurs as part of the same "logic of domination" and makes use of the "ready-made symbolic economy</w:t>
      </w:r>
      <w:r>
        <w:t xml:space="preserve"> [produced by the violent exploitation of animals] </w:t>
      </w:r>
      <w:r w:rsidRPr="009479FA">
        <w:rPr>
          <w:rStyle w:val="DebateUnderline"/>
        </w:rPr>
        <w:t>that overdetermines the representation of women, by transcoding the edible bodies of animals and the sexualized bodies of women</w:t>
      </w:r>
      <w:r>
        <w:t xml:space="preserve">." For Derrida, the intersection of these forms of violence is most clear in their shared use of a logic of exclusion. </w:t>
      </w:r>
      <w:r w:rsidRPr="009479FA">
        <w:rPr>
          <w:rStyle w:val="DebateUnderline"/>
        </w:rPr>
        <w:t>The "metaphysics of subjectivity</w:t>
      </w:r>
      <w:r>
        <w:t xml:space="preserve"> </w:t>
      </w:r>
      <w:r>
        <w:rPr>
          <w:sz w:val="18"/>
          <w:szCs w:val="18"/>
        </w:rPr>
        <w:t>23 </w:t>
      </w:r>
      <w:r>
        <w:t xml:space="preserve">. . . [is] </w:t>
      </w:r>
      <w:r w:rsidRPr="009479FA">
        <w:rPr>
          <w:rStyle w:val="DebateUnderline"/>
        </w:rPr>
        <w:t>constituted through a network of exclusionary relation</w:t>
      </w:r>
      <w:r>
        <w:rPr>
          <w:rStyle w:val="DebateUnderline"/>
        </w:rPr>
        <w:t>s" which neces</w:t>
      </w:r>
      <w:r w:rsidRPr="009479FA">
        <w:rPr>
          <w:rStyle w:val="DebateUnderline"/>
        </w:rPr>
        <w:t>sarily identifies certain groups as ineligible for the status of full subjectivity in order to define those who are candidates for full subjectivity</w:t>
      </w:r>
      <w:r>
        <w:t xml:space="preserve">. </w:t>
      </w:r>
    </w:p>
    <w:p w:rsidR="00BF6DC8" w:rsidRPr="000A2D97" w:rsidRDefault="00BF6DC8" w:rsidP="00BF6DC8">
      <w:pPr>
        <w:pStyle w:val="Cards"/>
      </w:pPr>
      <w:r w:rsidRPr="000A2D97">
        <w:t>According to Adorno and Horkheimer, Enlightenment becomes irrational and self-destructive because it relies on an exclusionary logic that attempts to "erase the dialectical tension"24 between the categories of rational and irrational and human and animal. The unmediated relationship between these categories is a fiction, and the attempt to preserve the dichotomy results in contradiction and violence. Women are the first (human) victims of this contradiction, the social group contaminated by the animal par excellence. Patriarchy forces women to the margins of society, domesticating their existence through threats of male violence and denying them full subjectivity. Relegated to roles of care, support, and procreation, women end up rese</w:t>
      </w:r>
      <w:r>
        <w:t>mbling what Enlightenment char</w:t>
      </w:r>
      <w:r w:rsidRPr="000A2D97">
        <w:t>acterizes as the cyclical and meaningless repetition of a nature without history or development. This stigma of the natural and the irrational is all that is neces- sary for continued persecution and exclusion.</w:t>
      </w:r>
    </w:p>
    <w:p w:rsidR="00BF6DC8" w:rsidRDefault="00BF6DC8" w:rsidP="00BF6DC8">
      <w:pPr>
        <w:widowControl w:val="0"/>
        <w:autoSpaceDE w:val="0"/>
        <w:autoSpaceDN w:val="0"/>
        <w:adjustRightInd w:val="0"/>
        <w:spacing w:after="240"/>
        <w:rPr>
          <w:rFonts w:ascii="Times" w:hAnsi="Times" w:cs="Times"/>
        </w:rPr>
      </w:pPr>
    </w:p>
    <w:p w:rsidR="00BF6DC8" w:rsidRDefault="00BF6DC8" w:rsidP="00BF6DC8">
      <w:pPr>
        <w:pStyle w:val="BlockHeadings"/>
      </w:pPr>
      <w:r>
        <w:t>Inequality Impact</w:t>
      </w:r>
    </w:p>
    <w:p w:rsidR="00BF6DC8" w:rsidRDefault="00BF6DC8" w:rsidP="00BF6DC8">
      <w:pPr>
        <w:pStyle w:val="Nothing"/>
      </w:pPr>
    </w:p>
    <w:p w:rsidR="00BF6DC8" w:rsidRDefault="00BF6DC8" w:rsidP="00BF6DC8">
      <w:pPr>
        <w:pStyle w:val="Tags"/>
      </w:pPr>
      <w:r>
        <w:t>Animal products are consumed by elites, leads to inequality</w:t>
      </w:r>
    </w:p>
    <w:p w:rsidR="00BF6DC8" w:rsidRPr="00D86C5F" w:rsidRDefault="00BF6DC8" w:rsidP="00BF6DC8">
      <w:pPr>
        <w:pStyle w:val="Nothing"/>
        <w:rPr>
          <w:rStyle w:val="Author-Date"/>
          <w:b w:val="0"/>
        </w:rPr>
      </w:pPr>
      <w:r w:rsidRPr="002F022F">
        <w:rPr>
          <w:rStyle w:val="Author-Date"/>
        </w:rPr>
        <w:t>Nibert</w:t>
      </w:r>
      <w:r>
        <w:rPr>
          <w:rStyle w:val="Author-Date"/>
        </w:rPr>
        <w:t xml:space="preserve"> </w:t>
      </w:r>
      <w:r w:rsidRPr="00D86C5F">
        <w:t>(professor of Sociology at Wittenberg University)</w:t>
      </w:r>
      <w:r w:rsidRPr="002F022F">
        <w:rPr>
          <w:rStyle w:val="Author-Date"/>
        </w:rPr>
        <w:t xml:space="preserve"> 8</w:t>
      </w:r>
    </w:p>
    <w:p w:rsidR="00BF6DC8" w:rsidRPr="002F022F" w:rsidRDefault="00BF6DC8" w:rsidP="00BF6DC8">
      <w:pPr>
        <w:pStyle w:val="Nothing"/>
      </w:pPr>
      <w:r w:rsidRPr="002F022F">
        <w:t>(David, Animal Rights/Human Rights: Entanglements of Oppression and Liberation, pg. 239-41)</w:t>
      </w:r>
    </w:p>
    <w:p w:rsidR="00BF6DC8" w:rsidRDefault="00BF6DC8" w:rsidP="00BF6DC8">
      <w:pPr>
        <w:pStyle w:val="Nothing"/>
      </w:pPr>
    </w:p>
    <w:p w:rsidR="00BF6DC8" w:rsidRDefault="00BF6DC8" w:rsidP="00BF6DC8">
      <w:pPr>
        <w:pStyle w:val="Cards"/>
      </w:pPr>
      <w:r>
        <w:t>The resistance of many distinguished liberation activists and others on the political Left to acknowledging oppression of other animals is grounded, in part, in the fact that they, too, have been raised not in a vacuum but in a society that uses powerful propaganda to naturalize that oppression. While many may have developed an awareness of human oppression through academic study, most classrooms and teachers are silent on the issue of the oppression of other animals. As a consequence, as John Sanbonmatsu points out, many on the Left exhibit the same views on other animals as their conservative capitalist adversaries. Many civil rights and liberation activists and others on the Left perceive the movement for the liberation of other animals as disconnected from their own struggles, and they are unaware of the pro- found economic entanglements of these various forms of oppression and their relationship to the capitalist system.</w:t>
      </w:r>
    </w:p>
    <w:p w:rsidR="00BF6DC8" w:rsidRPr="002F022F" w:rsidRDefault="00BF6DC8" w:rsidP="00BF6DC8">
      <w:pPr>
        <w:pStyle w:val="Nothing"/>
      </w:pPr>
    </w:p>
    <w:p w:rsidR="00BF6DC8" w:rsidRDefault="00BF6DC8" w:rsidP="00BF6DC8">
      <w:pPr>
        <w:pStyle w:val="Cards"/>
      </w:pPr>
      <w:r>
        <w:t>It is important that members of other contemporary liberation movements come to realize that the current oppression of other animals, especially as "food," is ethi- cally atrocious and causes unimaginable pain and suffering. What is more, it simply is not possible to feed the more than six billion humans on the earth—a number that is growing rapidly—with "meat." As long as the flesh of other animals is defined as food, it will always be consumed disproportionately by the elite and privileged. The consumption of "meat"—particularly the more expensive forms—will remain a symbol of elevated social rank, a desirable status to which everyone is expected to aspire. Unaltered, we will continue to see the terrible consequences of "meat" pro- duction and consumption: the barbaric and grotesque treatment of billions of other animals, the expropriation of land by elites, the violent repression of resistance movements, the waste of precious arable land and grain, the pollution of dwindling supplies of freshwater and further intensification of global warming, the serious health problems that afflict those who produce "meat" and consume it, the plague of hunger and starvation—and ever-increasingly concentrated and centralized agri-business that profits from all these nefarious practices. Many on the Left, who otherwise will challenge authority and question the status quo, nonetheless accept the social positioning and treatment of other animals deter- mined by agribusiness; the pharmaceutical, biomedical, and chemical industries; state departments of "wildlife"; and the like and their view that it is natural and necessary to treat other animals as they do. As long as social critics and activists accept this state of affairs, odds are great that, among the numerous other disastrous consequences, the dispossessed of the Earth will continue to experience malnutrition and oppression while the masses in more affluent countries are pacified in part by making themselves obese and sick eating "meat," "dairy" products, and eggs.</w:t>
      </w:r>
    </w:p>
    <w:p w:rsidR="00BF6DC8" w:rsidRPr="00F50245" w:rsidRDefault="00BF6DC8" w:rsidP="00BF6DC8">
      <w:pPr>
        <w:pStyle w:val="Nothing"/>
      </w:pPr>
    </w:p>
    <w:p w:rsidR="00BF6DC8" w:rsidRDefault="00BF6DC8" w:rsidP="00BF6DC8">
      <w:pPr>
        <w:pStyle w:val="Nothing"/>
      </w:pPr>
    </w:p>
    <w:p w:rsidR="00BF6DC8" w:rsidRDefault="00BF6DC8" w:rsidP="00BF6DC8">
      <w:pPr>
        <w:pStyle w:val="BlockHeadings"/>
      </w:pPr>
      <w:r>
        <w:t>War Impact</w:t>
      </w:r>
    </w:p>
    <w:p w:rsidR="00BF6DC8" w:rsidRDefault="00BF6DC8" w:rsidP="00BF6DC8">
      <w:pPr>
        <w:pStyle w:val="Nothing"/>
      </w:pPr>
    </w:p>
    <w:p w:rsidR="00BF6DC8" w:rsidRDefault="00BF6DC8" w:rsidP="00BF6DC8">
      <w:pPr>
        <w:pStyle w:val="Tags"/>
      </w:pPr>
      <w:r>
        <w:t>The figure of the subhuman is the root of their impacts and is inherent in the plan’s redrawing the lines of legitimate violence</w:t>
      </w:r>
    </w:p>
    <w:p w:rsidR="00BF6DC8" w:rsidRPr="00200CB5" w:rsidRDefault="00BF6DC8" w:rsidP="00BF6DC8">
      <w:pPr>
        <w:rPr>
          <w:sz w:val="20"/>
          <w:szCs w:val="20"/>
        </w:rPr>
      </w:pPr>
      <w:r w:rsidRPr="00200CB5">
        <w:rPr>
          <w:rStyle w:val="Author-Date"/>
        </w:rPr>
        <w:t>Deckha</w:t>
      </w:r>
      <w:r w:rsidRPr="00200CB5">
        <w:rPr>
          <w:sz w:val="20"/>
          <w:szCs w:val="20"/>
        </w:rPr>
        <w:t xml:space="preserve"> (Associate Professor at the University of Victoria Faculty of Law in Victoria) </w:t>
      </w:r>
      <w:r w:rsidRPr="00200CB5">
        <w:rPr>
          <w:rStyle w:val="Author-Date"/>
        </w:rPr>
        <w:t>10</w:t>
      </w:r>
    </w:p>
    <w:p w:rsidR="00BF6DC8" w:rsidRDefault="00BF6DC8" w:rsidP="00BF6DC8">
      <w:pPr>
        <w:pStyle w:val="Nothing"/>
        <w:rPr>
          <w:szCs w:val="20"/>
        </w:rPr>
      </w:pPr>
      <w:r w:rsidRPr="00200CB5">
        <w:rPr>
          <w:szCs w:val="20"/>
        </w:rPr>
        <w:t xml:space="preserve">(Maneesha, It’s time to abandon the idea of human rights”, The Scavenger, dec 10  </w:t>
      </w:r>
      <w:hyperlink r:id="rId11" w:history="1">
        <w:r w:rsidRPr="00AD64AC">
          <w:rPr>
            <w:rStyle w:val="Hyperlink"/>
            <w:szCs w:val="20"/>
          </w:rPr>
          <w:t>http://www.thescavenger.net/animals/its-time-to-abandon-the-idea-of-human-rights-77234-536.html</w:t>
        </w:r>
      </w:hyperlink>
      <w:r w:rsidRPr="00200CB5">
        <w:rPr>
          <w:szCs w:val="20"/>
        </w:rPr>
        <w:t>)</w:t>
      </w:r>
    </w:p>
    <w:p w:rsidR="00BF6DC8" w:rsidRDefault="00BF6DC8" w:rsidP="00BF6DC8">
      <w:pPr>
        <w:pStyle w:val="Nothing"/>
      </w:pPr>
    </w:p>
    <w:p w:rsidR="00BF6DC8" w:rsidRDefault="00BF6DC8" w:rsidP="00BF6DC8">
      <w:pPr>
        <w:pStyle w:val="Cards"/>
      </w:pPr>
      <w:r w:rsidRPr="00200CB5">
        <w:t>The resonance of the subhuman figure may also be found in western jurisprudence relating to the conduct of war. As the title of his recent article, ‘</w:t>
      </w:r>
      <w:hyperlink r:id="rId12" w:history="1">
        <w:r w:rsidRPr="00200CB5">
          <w:t>Species War: Law, Violence and Animals’</w:t>
        </w:r>
      </w:hyperlink>
      <w:r w:rsidRPr="00200CB5">
        <w:t>, intimates, law lecturer </w:t>
      </w:r>
      <w:hyperlink r:id="rId13" w:history="1">
        <w:r w:rsidRPr="00200CB5">
          <w:t>Tarik Kochi</w:t>
        </w:r>
      </w:hyperlink>
      <w:r w:rsidRPr="00200CB5">
        <w:t xml:space="preserve"> argues that a </w:t>
      </w:r>
      <w:r w:rsidRPr="00114FEC">
        <w:rPr>
          <w:rStyle w:val="DebateUnderline"/>
        </w:rPr>
        <w:t>species war is at the root of war and violence generally</w:t>
      </w:r>
      <w:r w:rsidRPr="00200CB5">
        <w:t>.</w:t>
      </w:r>
      <w:r>
        <w:t xml:space="preserve"> </w:t>
      </w:r>
      <w:r w:rsidRPr="00200CB5">
        <w:t xml:space="preserve">He notes that </w:t>
      </w:r>
      <w:r w:rsidRPr="00114FEC">
        <w:rPr>
          <w:rStyle w:val="DebateUnderline"/>
        </w:rPr>
        <w:t>the “laws of war” that describe how nations may engage each other in combat differentiate between two categories of violence: legitimate and non-legitimate violence</w:t>
      </w:r>
      <w:r w:rsidRPr="00200CB5">
        <w:t xml:space="preserve">. He insists </w:t>
      </w:r>
      <w:r w:rsidRPr="00114FEC">
        <w:rPr>
          <w:rStyle w:val="DebateUnderline"/>
        </w:rPr>
        <w:t>that the human-nonhuman distinction is the primary political distinction organizing the laws on war</w:t>
      </w:r>
      <w:r w:rsidRPr="00200CB5">
        <w:t xml:space="preserve"> and not, as many would believe, the notion of friend-enemy as Carl Schmidt espoused.</w:t>
      </w:r>
      <w:r>
        <w:t xml:space="preserve"> </w:t>
      </w:r>
      <w:r w:rsidRPr="00200CB5">
        <w:t>Kochi locates the war of humans against nonhumans as lying at the crux of race war and western political and legal theory.</w:t>
      </w:r>
      <w:r>
        <w:t xml:space="preserve"> </w:t>
      </w:r>
      <w:r w:rsidRPr="00200CB5">
        <w:t>In making this claim, Kochi’s argument joins posthumanist, postcolonial and feminist theory by locating species difference as intricately connected to the axes of gender, race, and cultural difference. He adds to Razack’s “race thinking”, which incorporates gender and religious/cultural difference, but misses adverting to species difference.</w:t>
      </w:r>
      <w:r>
        <w:t xml:space="preserve"> </w:t>
      </w:r>
      <w:r w:rsidRPr="00200CB5">
        <w:t>From our treatment of nonhumans we learn that o</w:t>
      </w:r>
      <w:r w:rsidRPr="00114FEC">
        <w:rPr>
          <w:rStyle w:val="DebateUnderline"/>
        </w:rPr>
        <w:t>nly certain deaths are valued in our cultural and legal order as “genocide” or “murder” while others are comparatively diminished through their representations as “slaughter”, “culling” or “harvest”.</w:t>
      </w:r>
      <w:r>
        <w:t xml:space="preserve"> </w:t>
      </w:r>
      <w:r w:rsidRPr="00200CB5">
        <w:t>Kochi’s emphasis on legitimate violence and life value explains this approach to the human/animal distinction, a binary which goes on to inform what humans may do to other humans in executing war.</w:t>
      </w:r>
      <w:r>
        <w:t xml:space="preserve"> </w:t>
      </w:r>
      <w:r w:rsidRPr="00114FEC">
        <w:rPr>
          <w:rStyle w:val="DebateUnderline"/>
        </w:rPr>
        <w:t xml:space="preserve">Whether it is the laws of war </w:t>
      </w:r>
      <w:r w:rsidRPr="00114FEC">
        <w:t xml:space="preserve">on what counts as legitimate violence, </w:t>
      </w:r>
      <w:r w:rsidRPr="00114FEC">
        <w:rPr>
          <w:rStyle w:val="DebateUnderline"/>
        </w:rPr>
        <w:t xml:space="preserve">the logic of the </w:t>
      </w:r>
      <w:r w:rsidRPr="00114FEC">
        <w:t>camps as to which bodies may be subject to violence without legal rights and protection,</w:t>
      </w:r>
      <w:r w:rsidRPr="00114FEC">
        <w:rPr>
          <w:rStyle w:val="DebateUnderline"/>
        </w:rPr>
        <w:t xml:space="preserve"> or the flourishing of </w:t>
      </w:r>
      <w:r w:rsidRPr="00114FEC">
        <w:t xml:space="preserve">contemporary slavery and/or </w:t>
      </w:r>
      <w:r w:rsidRPr="00114FEC">
        <w:rPr>
          <w:rStyle w:val="DebateUnderline"/>
        </w:rPr>
        <w:t>slavery-like practices, the subhuman figure is critical to producing violence against humans</w:t>
      </w:r>
      <w:r w:rsidRPr="00200CB5">
        <w:t>.</w:t>
      </w:r>
      <w:r>
        <w:t xml:space="preserve"> </w:t>
      </w:r>
    </w:p>
    <w:p w:rsidR="00BF6DC8" w:rsidRDefault="00BF6DC8" w:rsidP="00BF6DC8">
      <w:pPr>
        <w:pStyle w:val="Nothing"/>
      </w:pPr>
    </w:p>
    <w:p w:rsidR="00BF6DC8" w:rsidRPr="006179BE" w:rsidRDefault="00BF6DC8" w:rsidP="00BF6DC8">
      <w:pPr>
        <w:pStyle w:val="Nothing"/>
      </w:pPr>
    </w:p>
    <w:p w:rsidR="00BF6DC8" w:rsidRDefault="00BF6DC8" w:rsidP="00BF6DC8">
      <w:pPr>
        <w:rPr>
          <w:rFonts w:ascii="Times" w:hAnsi="Times"/>
          <w:sz w:val="20"/>
          <w:szCs w:val="20"/>
        </w:rPr>
      </w:pPr>
    </w:p>
    <w:p w:rsidR="00BF6DC8" w:rsidRDefault="00BF6DC8" w:rsidP="00BF6DC8">
      <w:pPr>
        <w:pStyle w:val="BlockHeadings"/>
      </w:pPr>
      <w:r>
        <w:t>Racism Impact</w:t>
      </w:r>
    </w:p>
    <w:p w:rsidR="00BF6DC8" w:rsidRDefault="00BF6DC8" w:rsidP="00BF6DC8">
      <w:pPr>
        <w:pStyle w:val="Nothing"/>
      </w:pPr>
    </w:p>
    <w:p w:rsidR="00BF6DC8" w:rsidRDefault="00BF6DC8" w:rsidP="00BF6DC8">
      <w:pPr>
        <w:pStyle w:val="Tags"/>
      </w:pPr>
      <w:r>
        <w:t>Species war is the root cause of political and racial antagonisms</w:t>
      </w:r>
    </w:p>
    <w:p w:rsidR="00BF6DC8" w:rsidRPr="00DC07F6" w:rsidRDefault="00BF6DC8" w:rsidP="00BF6DC8">
      <w:pPr>
        <w:rPr>
          <w:sz w:val="20"/>
          <w:szCs w:val="20"/>
        </w:rPr>
      </w:pPr>
      <w:r w:rsidRPr="00DC07F6">
        <w:rPr>
          <w:rStyle w:val="Author-Date"/>
        </w:rPr>
        <w:t>Kochi</w:t>
      </w:r>
      <w:r w:rsidRPr="00DC07F6">
        <w:rPr>
          <w:rStyle w:val="Author-Date"/>
          <w:sz w:val="20"/>
          <w:szCs w:val="20"/>
        </w:rPr>
        <w:t xml:space="preserve"> </w:t>
      </w:r>
      <w:r w:rsidRPr="00DC07F6">
        <w:rPr>
          <w:sz w:val="20"/>
          <w:szCs w:val="20"/>
        </w:rPr>
        <w:t>(Sussex Law School, University of Sussex, Brighton)</w:t>
      </w:r>
      <w:r w:rsidRPr="00DC07F6">
        <w:rPr>
          <w:rStyle w:val="Author-Date"/>
        </w:rPr>
        <w:t xml:space="preserve"> 9</w:t>
      </w:r>
    </w:p>
    <w:p w:rsidR="00BF6DC8" w:rsidRPr="00DC07F6" w:rsidRDefault="00BF6DC8" w:rsidP="00BF6DC8">
      <w:pPr>
        <w:rPr>
          <w:sz w:val="20"/>
          <w:szCs w:val="20"/>
        </w:rPr>
      </w:pPr>
      <w:r w:rsidRPr="00DC07F6">
        <w:rPr>
          <w:sz w:val="20"/>
          <w:szCs w:val="20"/>
        </w:rPr>
        <w:t>(Tarik, Species War: Law, Violence and Animals, Law, Culture and the Humanities 2009; 5: 353–369)</w:t>
      </w:r>
    </w:p>
    <w:p w:rsidR="00BF6DC8" w:rsidRDefault="00BF6DC8" w:rsidP="00BF6DC8">
      <w:pPr>
        <w:pStyle w:val="Nothing"/>
      </w:pPr>
    </w:p>
    <w:p w:rsidR="00BF6DC8" w:rsidRDefault="00BF6DC8" w:rsidP="00BF6DC8">
      <w:pPr>
        <w:pStyle w:val="Cards"/>
        <w:rPr>
          <w:rStyle w:val="DebateUnderline"/>
        </w:rPr>
      </w:pPr>
      <w:r>
        <w:t xml:space="preserve">In relation to the issue of war/law these two insights can be taken further. I think Foucault’s notion of race war can be developed by putting at its heart the differing historical and genealogical relationships between human and non-human animals. Thus, </w:t>
      </w:r>
      <w:r w:rsidRPr="00114FEC">
        <w:rPr>
          <w:rStyle w:val="DebateUnderline"/>
        </w:rPr>
        <w:t xml:space="preserve">beyond race war what should be consid- ered as a primary category within legal and political theory is that of </w:t>
      </w:r>
      <w:r w:rsidRPr="00114FEC">
        <w:rPr>
          <w:rStyle w:val="DebateUnderline"/>
          <w:i/>
        </w:rPr>
        <w:t>species war</w:t>
      </w:r>
      <w:r w:rsidRPr="00114FEC">
        <w:rPr>
          <w:rStyle w:val="DebateUnderline"/>
        </w:rPr>
        <w:t xml:space="preserve">. </w:t>
      </w:r>
      <w:r>
        <w:t xml:space="preserve">Further, </w:t>
      </w:r>
      <w:r w:rsidRPr="00114FEC">
        <w:rPr>
          <w:rStyle w:val="DebateUnderline"/>
        </w:rPr>
        <w:t>the fundamental political distinction is not</w:t>
      </w:r>
      <w:r>
        <w:t xml:space="preserve"> as Schmitt would have it, that </w:t>
      </w:r>
      <w:r w:rsidRPr="00114FEC">
        <w:rPr>
          <w:rStyle w:val="DebateUnderline"/>
        </w:rPr>
        <w:t>of friends and enemies, but rather, the violent conflict between human and non-human animals</w:t>
      </w:r>
      <w:r>
        <w:t xml:space="preserve">. </w:t>
      </w:r>
      <w:r w:rsidRPr="00114FEC">
        <w:rPr>
          <w:rStyle w:val="DebateUnderline"/>
        </w:rPr>
        <w:t>Race war is an extension of an earlier form of war, species war</w:t>
      </w:r>
      <w:r>
        <w:t xml:space="preserve">. </w:t>
      </w:r>
      <w:r w:rsidRPr="00114FEC">
        <w:rPr>
          <w:rStyle w:val="DebateUnderline"/>
        </w:rPr>
        <w:t>The friend-enemy distinction is an extension of a more primary distinction between human and non-human animals.</w:t>
      </w:r>
    </w:p>
    <w:p w:rsidR="00BF6DC8" w:rsidRDefault="00BF6DC8" w:rsidP="00BF6DC8">
      <w:pPr>
        <w:pStyle w:val="Nothing"/>
      </w:pPr>
    </w:p>
    <w:p w:rsidR="00BF6DC8" w:rsidRDefault="00BF6DC8" w:rsidP="00BF6DC8">
      <w:pPr>
        <w:pStyle w:val="Tags"/>
      </w:pPr>
      <w:r>
        <w:t xml:space="preserve">Human/animal divide is the root cause of racialization </w:t>
      </w:r>
    </w:p>
    <w:p w:rsidR="00BF6DC8" w:rsidRDefault="00BF6DC8" w:rsidP="00BF6DC8">
      <w:pPr>
        <w:pStyle w:val="Nothing"/>
      </w:pPr>
      <w:r w:rsidRPr="005A65C2">
        <w:rPr>
          <w:rStyle w:val="Author-Date"/>
        </w:rPr>
        <w:t xml:space="preserve">Pugliese </w:t>
      </w:r>
      <w:r>
        <w:t xml:space="preserve">(an Associate Professor of Cultural Studies at Macquarie University, Sydney) </w:t>
      </w:r>
      <w:r w:rsidRPr="005A65C2">
        <w:rPr>
          <w:rStyle w:val="Author-Date"/>
        </w:rPr>
        <w:t>13</w:t>
      </w:r>
    </w:p>
    <w:p w:rsidR="00BF6DC8" w:rsidRDefault="00BF6DC8" w:rsidP="00BF6DC8">
      <w:pPr>
        <w:pStyle w:val="Nothing"/>
      </w:pPr>
      <w:r>
        <w:t>(Joseph, State Violence and the Execution of Law, pg. 34-5)</w:t>
      </w:r>
    </w:p>
    <w:p w:rsidR="00BF6DC8" w:rsidRDefault="00BF6DC8" w:rsidP="00BF6DC8">
      <w:pPr>
        <w:pStyle w:val="Nothing"/>
      </w:pPr>
    </w:p>
    <w:p w:rsidR="00BF6DC8" w:rsidRPr="00437139" w:rsidRDefault="00BF6DC8" w:rsidP="00BF6DC8">
      <w:pPr>
        <w:pStyle w:val="Cards"/>
      </w:pPr>
      <w:r w:rsidRPr="00437139">
        <w:t xml:space="preserve">Raciality operates, as Denise Ferreira da Silva underscores in her work, as an a priori within the state’s biopolitical schemata in relation to who may be killed or left to die with impunity.1 In the course of this chapter, I want to draw attention to yet another a priori that, in turn, inscribes and constitutes raciality in order to demarcate the figure of the killable other: the animal. As I discuss in the chapters that follow, the testimonies of </w:t>
      </w:r>
      <w:r w:rsidRPr="00437139">
        <w:rPr>
          <w:rStyle w:val="DebateUnderline"/>
        </w:rPr>
        <w:t>the detainees</w:t>
      </w:r>
      <w:r w:rsidRPr="00437139">
        <w:t xml:space="preserve">, who have been captured and impris- oned by the US in the course of its war on terror, </w:t>
      </w:r>
      <w:r w:rsidRPr="00437139">
        <w:rPr>
          <w:rStyle w:val="DebateUnderline"/>
        </w:rPr>
        <w:t>repeatedly refer to the manner in which they were categorized by their guards and torturers as non-human animals who could thus be tortured or killed with no ethical compunction</w:t>
      </w:r>
      <w:r w:rsidRPr="00437139">
        <w:t xml:space="preserve">. </w:t>
      </w:r>
      <w:r w:rsidRPr="00EB0A1A">
        <w:rPr>
          <w:rStyle w:val="DebateUnderline"/>
        </w:rPr>
        <w:t>By bringing into focus the manner in which the state repeatedly marks its targeted human subject as non-human animal, I want to address the complex enmeshment of racism and speciesism in the context of the state’s biopolitical operations</w:t>
      </w:r>
      <w:r w:rsidRPr="00437139">
        <w:t>, specifically by revisiting Foucault’s theorization of the relation between racism and biopolitics in order to disclose what remains unspoken in his address of the biopolitical.</w:t>
      </w:r>
    </w:p>
    <w:p w:rsidR="00BF6DC8" w:rsidRPr="00437139" w:rsidRDefault="00BF6DC8" w:rsidP="00BF6DC8">
      <w:pPr>
        <w:pStyle w:val="Cards"/>
      </w:pPr>
      <w:r w:rsidRPr="00437139">
        <w:t>In his Lectures at the Collège de France, Foucault examines the category of race in an in-depth manner that is strikingly absent from his previously published corpus. Race, indeed, assumes a fundamental role in his theorizing of biopolitics. In his analysis of early nineteenth-century European culture, Foucault identifies a decisive break with the past in relation to the uses and abuses of race and the ‘discourse of race struggle’:</w:t>
      </w:r>
    </w:p>
    <w:p w:rsidR="00BF6DC8" w:rsidRPr="00437139" w:rsidRDefault="00BF6DC8" w:rsidP="00BF6DC8">
      <w:pPr>
        <w:pStyle w:val="Cards"/>
      </w:pPr>
      <w:r w:rsidRPr="00437139">
        <w:t>It [the discourse of race struggle] will become the discourse of a centered, centralized, and centralizing power. It will become the discourse of battle that has to be waged not between races, but by a race that is portrayed as the one true race, the race that holds power and is entitled to define the norm, and against those who deviate from that norm, against those who pose a threat to the biological heritage. At this point, we have all those biological-racist discourses of degeneracy, but also all those institutions within the social body which make the discourse of race struggle function as a principle of exclusion and segregation and, ultimately, as a way of normalizing society.2</w:t>
      </w:r>
    </w:p>
    <w:p w:rsidR="00BF6DC8" w:rsidRPr="00437139" w:rsidRDefault="00BF6DC8" w:rsidP="00BF6DC8">
      <w:pPr>
        <w:pStyle w:val="Cards"/>
      </w:pPr>
      <w:r w:rsidRPr="00437139">
        <w:t xml:space="preserve">Foucault identifies the resultant ‘race wars’ that this discourse of race struggle enables as what is ‘articulated with European policies of colonization.’3 </w:t>
      </w:r>
      <w:r w:rsidRPr="00EB0A1A">
        <w:rPr>
          <w:rStyle w:val="DebateUnderline"/>
        </w:rPr>
        <w:t>The biopolitics of race</w:t>
      </w:r>
      <w:r w:rsidRPr="00437139">
        <w:t xml:space="preserve"> in the context of colonialism as theorized by Foucault </w:t>
      </w:r>
      <w:r w:rsidRPr="00EB0A1A">
        <w:rPr>
          <w:rStyle w:val="DebateUnderline"/>
        </w:rPr>
        <w:t>is, in fact, underpinned by a governing biopolitical category that remains at once unspoken and untheorized: speciesism</w:t>
      </w:r>
      <w:r w:rsidRPr="00437139">
        <w:t xml:space="preserve"> – understood in all of its anthropocentric dimensions. </w:t>
      </w:r>
      <w:r w:rsidRPr="00EB0A1A">
        <w:rPr>
          <w:rStyle w:val="DebateUnderline"/>
        </w:rPr>
        <w:t>The entire apparatus of the biopolitics of race – its colonial and imperial dimen- sions; its discriminatory, exclusionary and necropolitical effects – are</w:t>
      </w:r>
      <w:r w:rsidRPr="00437139">
        <w:t xml:space="preserve">, I propose, </w:t>
      </w:r>
      <w:r w:rsidRPr="00EB0A1A">
        <w:rPr>
          <w:rStyle w:val="DebateUnderline"/>
        </w:rPr>
        <w:t>all rendered culturally intelligible and biopolitically enabled by the category of the absolute non-human other: the animal</w:t>
      </w:r>
      <w:r w:rsidRPr="00437139">
        <w:t xml:space="preserve"> – and I deploy the problematic definite article here precisely in order to underscore the violent operations of homogeniza- tion, totalization and genericity that are operative in the binary logic of anthropo- centrism. </w:t>
      </w:r>
      <w:r w:rsidRPr="00EB0A1A">
        <w:rPr>
          <w:rStyle w:val="DebateUnderline"/>
        </w:rPr>
        <w:t>The critical dependency of the biopolitics of racism on the category of non-human animals can be traced back to the ‘prehistorical’ human enslavement</w:t>
      </w:r>
      <w:r w:rsidRPr="00437139">
        <w:t xml:space="preserve"> (‘domestication’) </w:t>
      </w:r>
      <w:r w:rsidRPr="00EB0A1A">
        <w:rPr>
          <w:rStyle w:val="DebateUnderline"/>
        </w:rPr>
        <w:t>of animals</w:t>
      </w:r>
      <w:r w:rsidRPr="00437139">
        <w:t xml:space="preserve">. </w:t>
      </w:r>
      <w:r w:rsidRPr="00EB0A1A">
        <w:rPr>
          <w:rStyle w:val="DebateUnderline"/>
        </w:rPr>
        <w:t>The enslavement of animals must be seen as supplying the template for the consequent enslavement of humans as the fungibility of animals was historically transposed to human slaves</w:t>
      </w:r>
      <w:r w:rsidRPr="00437139">
        <w:t xml:space="preserve"> – with, as I elaborate below, one critical intraspecies prohibition. Biopolitical arguments of race and ‘the norm,’ ‘the biological heritage,’ and the threats of ‘degeneracy’ are all premised, in the first instance, on the unspoken assumption of an anthropocentrism that has assiduously labored to construct and consolidate species hierarchies and their attendant knowledge/power effects in terms of the valuation, fungibility and governance of diverse life forms. </w:t>
      </w:r>
      <w:r w:rsidRPr="00EB0A1A">
        <w:rPr>
          <w:rStyle w:val="DebateUnderline"/>
        </w:rPr>
        <w:t>If</w:t>
      </w:r>
      <w:r w:rsidRPr="00437139">
        <w:t>, as Foucault su</w:t>
      </w:r>
      <w:r>
        <w:t xml:space="preserve">ggests, </w:t>
      </w:r>
      <w:r w:rsidRPr="00EB0A1A">
        <w:rPr>
          <w:rStyle w:val="DebateUnderline"/>
        </w:rPr>
        <w:t>biopolitics was principally ‘focused on the species body,</w:t>
      </w:r>
      <w:r w:rsidRPr="00437139">
        <w:t xml:space="preserve">’ then </w:t>
      </w:r>
      <w:r w:rsidRPr="00EB0A1A">
        <w:rPr>
          <w:rStyle w:val="DebateUnderline"/>
        </w:rPr>
        <w:t>what remains unsaid</w:t>
      </w:r>
      <w:r w:rsidRPr="00437139">
        <w:t xml:space="preserve"> in his work </w:t>
      </w:r>
      <w:r w:rsidRPr="00EB0A1A">
        <w:rPr>
          <w:rStyle w:val="DebateUnderline"/>
        </w:rPr>
        <w:t>is the critical relation between the human species and its animal others.</w:t>
      </w:r>
      <w:r w:rsidRPr="00437139">
        <w:t xml:space="preserve"> In his reflection on the manner in which the definite article designating ‘the animal’ has been wielded by Western philosophers throughout history, Jacques Derrida writes that:</w:t>
      </w:r>
    </w:p>
    <w:p w:rsidR="00BF6DC8" w:rsidRPr="00437139" w:rsidRDefault="00BF6DC8" w:rsidP="00BF6DC8">
      <w:pPr>
        <w:pStyle w:val="Cards"/>
      </w:pPr>
      <w:r w:rsidRPr="00437139">
        <w:t>all philosophers have judged the limit to be single and indivisible, considering that on the other side of that limit there is an immense group, a single and fundamentally homogeneous set that one has the right, the theoretical or philosophical right, to distinguish and mark as opposite, namely, the set of the Animal in general, the Animal spoken of in the general singular. It applies to the whole animal kingdom with the exception of the human.4</w:t>
      </w:r>
    </w:p>
    <w:p w:rsidR="00BF6DC8" w:rsidRDefault="00BF6DC8" w:rsidP="00BF6DC8">
      <w:pPr>
        <w:widowControl w:val="0"/>
        <w:autoSpaceDE w:val="0"/>
        <w:autoSpaceDN w:val="0"/>
        <w:adjustRightInd w:val="0"/>
        <w:spacing w:after="240"/>
        <w:rPr>
          <w:rFonts w:ascii="Times" w:hAnsi="Times" w:cs="Times"/>
        </w:rPr>
      </w:pPr>
    </w:p>
    <w:p w:rsidR="00BF6DC8" w:rsidRDefault="00BF6DC8" w:rsidP="00BF6DC8">
      <w:pPr>
        <w:pStyle w:val="BlockHeadings"/>
      </w:pPr>
      <w:r>
        <w:t>Ableism/Transphobia Impact</w:t>
      </w:r>
    </w:p>
    <w:p w:rsidR="00BF6DC8" w:rsidRDefault="00BF6DC8" w:rsidP="00BF6DC8">
      <w:pPr>
        <w:pStyle w:val="Nothing"/>
      </w:pPr>
    </w:p>
    <w:p w:rsidR="00BF6DC8" w:rsidRDefault="00BF6DC8" w:rsidP="00BF6DC8">
      <w:pPr>
        <w:pStyle w:val="Tags"/>
      </w:pPr>
      <w:r>
        <w:t>Speciesism is the root cause of ableism and transphobia</w:t>
      </w:r>
    </w:p>
    <w:p w:rsidR="00BF6DC8" w:rsidRDefault="00BF6DC8" w:rsidP="00BF6DC8">
      <w:pPr>
        <w:pStyle w:val="Nothing"/>
      </w:pPr>
      <w:r w:rsidRPr="005A65C2">
        <w:rPr>
          <w:rStyle w:val="Author-Date"/>
        </w:rPr>
        <w:t xml:space="preserve">Pugliese </w:t>
      </w:r>
      <w:r>
        <w:t xml:space="preserve">(an Associate Professor of Cultural Studies at Macquarie University, Sydney) </w:t>
      </w:r>
      <w:r w:rsidRPr="005A65C2">
        <w:rPr>
          <w:rStyle w:val="Author-Date"/>
        </w:rPr>
        <w:t>13</w:t>
      </w:r>
    </w:p>
    <w:p w:rsidR="00BF6DC8" w:rsidRDefault="00BF6DC8" w:rsidP="00BF6DC8">
      <w:pPr>
        <w:pStyle w:val="Nothing"/>
      </w:pPr>
      <w:r>
        <w:t>(Joseph, State Violence and the Execution of Law, pg. 43)</w:t>
      </w:r>
    </w:p>
    <w:p w:rsidR="00BF6DC8" w:rsidRPr="006E5492" w:rsidRDefault="00BF6DC8" w:rsidP="00BF6DC8">
      <w:pPr>
        <w:pStyle w:val="Nothing"/>
      </w:pPr>
    </w:p>
    <w:p w:rsidR="00BF6DC8" w:rsidRPr="00510672" w:rsidRDefault="00BF6DC8" w:rsidP="00BF6DC8">
      <w:pPr>
        <w:pStyle w:val="Cards"/>
      </w:pPr>
      <w:r w:rsidRPr="001A5E11">
        <w:rPr>
          <w:rStyle w:val="DebateUnderline"/>
        </w:rPr>
        <w:t>Racism is predicated on speciesism</w:t>
      </w:r>
      <w:r w:rsidRPr="00510672">
        <w:t xml:space="preserve">. </w:t>
      </w:r>
      <w:r w:rsidRPr="00000576">
        <w:t>At every turn in the documentary history of racism,</w:t>
      </w:r>
      <w:r w:rsidRPr="001A5E11">
        <w:rPr>
          <w:rStyle w:val="DebateUnderline"/>
        </w:rPr>
        <w:t xml:space="preserve"> the spectre of speciesism has always-already inscribed the categorical naming of the racialized other</w:t>
      </w:r>
      <w:r w:rsidRPr="00510672">
        <w:t>.</w:t>
      </w:r>
      <w:r w:rsidRPr="00000576">
        <w:t xml:space="preserve"> In Fanon’s unforgettable articulation of the violence of embodying the ‘historical-racial schema’ of the ‘fact of blackness’ – ‘Look, a Negro!’ – speciesism has informed this racialized facticity as an a priori. Speciesism haunts Fanon’s impassioned unfolding of the moment of racist identification </w:t>
      </w:r>
      <w:r w:rsidRPr="00510672">
        <w:t xml:space="preserve">as subtext up until the very moment when it erupts as primal text: ‘The Negro is an animal’ – with all the attendant negative qualifiers: ‘the Negro is bad, the Negro is mean, the Negro is ugly.’39 Racio-speciesism never operates as an autonomous couplet. On the contrary, </w:t>
      </w:r>
      <w:r w:rsidRPr="001A5E11">
        <w:rPr>
          <w:rStyle w:val="DebateUnderline"/>
        </w:rPr>
        <w:t>its power and resilience testify to a history of permutations inscribed by combinatory possibilities that encompass all the other descriptors constitutive of epistemic and physical violence, including the racio-gendered-sexualized-speciesism that positioned enslaved African American women in animal nature</w:t>
      </w:r>
      <w:r w:rsidRPr="00510672">
        <w:t xml:space="preserve"> as reproductive bodies that could be sexually violated with impunity. Situated within the relevant biopolitical matrices, the combinatory formations trace the interlacing descriptors – for example, racio- gendered-heterosexist-disabilist-speciesism – that effectively colonize all those subjects excluded from the normative domain of ‘the human.’ </w:t>
      </w:r>
      <w:r w:rsidRPr="001A5E11">
        <w:rPr>
          <w:rStyle w:val="DebateUnderline"/>
        </w:rPr>
        <w:t>In her eloquent testimonial on the transphobic violence she has had to endure as a transgender subject</w:t>
      </w:r>
      <w:r w:rsidRPr="00510672">
        <w:t xml:space="preserve">, Susan </w:t>
      </w:r>
      <w:r w:rsidRPr="001A5E11">
        <w:rPr>
          <w:rStyle w:val="DebateUnderline"/>
        </w:rPr>
        <w:t xml:space="preserve">Stryker articulates the lived effects of a virulent specio-transphobia </w:t>
      </w:r>
      <w:r w:rsidRPr="00510672">
        <w:t>that has categorized her in terms of a Frankenstein-like monster: ‘</w:t>
      </w:r>
      <w:r w:rsidRPr="001A5E11">
        <w:rPr>
          <w:rStyle w:val="DebateUnderline"/>
        </w:rPr>
        <w:t>Like the monster, I am too often perceived as less than human due to the means of my embodiment; like the monster’s as well, my exclusion from human community fuels deep and abiding rage in me that I, like the monster, direct against the conditions in which I must struggle</w:t>
      </w:r>
      <w:r w:rsidRPr="00510672">
        <w:t>.’ Empowered both by rage and the embodiment of the outlaw figure of the monster, Stryker strikes a passionately anti-speciesist gesture of defiance:</w:t>
      </w:r>
    </w:p>
    <w:p w:rsidR="00BF6DC8" w:rsidRPr="00510672" w:rsidRDefault="00BF6DC8" w:rsidP="00BF6DC8">
      <w:pPr>
        <w:pStyle w:val="Cards"/>
      </w:pPr>
      <w:r w:rsidRPr="001A5E11">
        <w:rPr>
          <w:rStyle w:val="DebateUnderline"/>
        </w:rPr>
        <w:t xml:space="preserve">The affront you humans take at </w:t>
      </w:r>
      <w:r w:rsidRPr="004C651D">
        <w:rPr>
          <w:rStyle w:val="DebateUnderline"/>
        </w:rPr>
        <w:t>being called</w:t>
      </w:r>
      <w:r w:rsidRPr="001A5E11">
        <w:rPr>
          <w:rStyle w:val="DebateUnderline"/>
        </w:rPr>
        <w:t xml:space="preserve"> a ‘creature’ results from the threat the term poses to your status as ‘lords of creation,’ </w:t>
      </w:r>
      <w:r w:rsidRPr="00510672">
        <w:t xml:space="preserve">being elevated above mere material existence. As in the case of being called ‘it,’ being called a ‘creature’ suggests the lack or loss of a superior personhood. </w:t>
      </w:r>
      <w:r w:rsidRPr="001A5E11">
        <w:rPr>
          <w:rStyle w:val="DebateUnderline"/>
        </w:rPr>
        <w:t>I find no shame, however, in acknowledging my egalitarian relationship with non-human material Being; everything emerges from the same matrix of possibilities</w:t>
      </w:r>
      <w:r w:rsidRPr="00510672">
        <w:t>.40</w:t>
      </w:r>
    </w:p>
    <w:p w:rsidR="00BF6DC8" w:rsidRPr="001A5E11" w:rsidRDefault="00BF6DC8" w:rsidP="00BF6DC8">
      <w:pPr>
        <w:pStyle w:val="Cards"/>
      </w:pPr>
    </w:p>
    <w:p w:rsidR="00BF6DC8" w:rsidRPr="001A5E11" w:rsidRDefault="00BF6DC8" w:rsidP="00BF6DC8">
      <w:pPr>
        <w:pStyle w:val="Cards"/>
      </w:pPr>
      <w:r w:rsidRPr="001A5E11">
        <w:t xml:space="preserve">The operation of these combinatory schemata of epistemic violence is perhaps most graphically materialized in the exclusionary construction of the category of citizenship, as the state’s formal categorization of the human-rights-bearing- subject. </w:t>
      </w:r>
      <w:r w:rsidRPr="001A5E11">
        <w:rPr>
          <w:rStyle w:val="DebateUnderline"/>
        </w:rPr>
        <w:t>The intersection of speciesism and citizenship has, for example, inscribed a number of other key identity categories, including sexuality and disability</w:t>
      </w:r>
      <w:r w:rsidRPr="001A5E11">
        <w:t xml:space="preserve">. In her work on the ‘homosexual-heterosexual binary’ that structured US federal citizen- ship policy in the course of the twentieth century, Margot Canaday tracks the manner in which homosexuals were classified by US immigration inspectors as a ‘new species of undesirable immigrant,’ and were thereby prevented from entering the country.41 In the field of disability studies, Sharon Snyder and David Mitchell have documented </w:t>
      </w:r>
      <w:r w:rsidRPr="001A5E11">
        <w:rPr>
          <w:rStyle w:val="DebateUnderline"/>
        </w:rPr>
        <w:t>the eugenic construction of people with disabilities as embody- ing a degenerate species that needed to be confined, sterilized or, finally, as in Nazi Germany, exterminated</w:t>
      </w:r>
      <w:r w:rsidRPr="001A5E11">
        <w:t xml:space="preserve">, in order to protect the biopolitical health of the larger population. Snyder and Mitchell map </w:t>
      </w:r>
      <w:r w:rsidRPr="001A5E11">
        <w:rPr>
          <w:rStyle w:val="DebateUnderline"/>
        </w:rPr>
        <w:t>the biopolitical mobilization of animalism and mental disability in the construction of ‘wolf children’ and ‘feral children</w:t>
      </w:r>
      <w:r w:rsidRPr="001A5E11">
        <w:t xml:space="preserve">.’ </w:t>
      </w:r>
      <w:r w:rsidRPr="001A5E11">
        <w:rPr>
          <w:rStyle w:val="DebateUnderline"/>
        </w:rPr>
        <w:t>As subjects denied the status of ‘humans,’ people with disabilities in the US were ‘denied their participation in public institutions and privileges</w:t>
      </w:r>
      <w:r w:rsidRPr="001A5E11">
        <w:t>, such as marriage, reproduction, the labor market, the right to live in nonsegregated communities, and immigration.’42</w:t>
      </w:r>
    </w:p>
    <w:p w:rsidR="00BF6DC8" w:rsidRDefault="00BF6DC8" w:rsidP="00BF6DC8">
      <w:pPr>
        <w:pStyle w:val="Nothing"/>
      </w:pPr>
    </w:p>
    <w:p w:rsidR="00BF6DC8" w:rsidRDefault="00BF6DC8" w:rsidP="00BF6DC8">
      <w:pPr>
        <w:pStyle w:val="BlockHeadings"/>
      </w:pPr>
      <w:r>
        <w:t>***Aff Ans***</w:t>
      </w:r>
    </w:p>
    <w:p w:rsidR="00BF6DC8" w:rsidRDefault="00BF6DC8" w:rsidP="00BF6DC8">
      <w:pPr>
        <w:pStyle w:val="Nothing"/>
      </w:pPr>
    </w:p>
    <w:p w:rsidR="00BF6DC8" w:rsidRDefault="00BF6DC8" w:rsidP="00BF6DC8">
      <w:pPr>
        <w:pStyle w:val="Nothing"/>
      </w:pPr>
    </w:p>
    <w:p w:rsidR="00BF6DC8" w:rsidRDefault="00BF6DC8" w:rsidP="00BF6DC8">
      <w:pPr>
        <w:pStyle w:val="BlockHeadings"/>
      </w:pPr>
      <w:r w:rsidRPr="0030541A">
        <w:t>Permutation Solves</w:t>
      </w:r>
    </w:p>
    <w:p w:rsidR="00BF6DC8" w:rsidRPr="009814FB" w:rsidRDefault="00BF6DC8" w:rsidP="00BF6DC8">
      <w:pPr>
        <w:pStyle w:val="Nothing"/>
      </w:pPr>
    </w:p>
    <w:p w:rsidR="00BF6DC8" w:rsidRPr="0030541A" w:rsidRDefault="00BF6DC8" w:rsidP="00BF6DC8">
      <w:pPr>
        <w:pStyle w:val="Tags"/>
      </w:pPr>
      <w:r w:rsidRPr="0030541A">
        <w:t>The permutation solves – no impact to residual links. Liberationist alternatives with speciesist exceptions is ethical</w:t>
      </w:r>
    </w:p>
    <w:p w:rsidR="00BF6DC8" w:rsidRPr="0030541A" w:rsidRDefault="00BF6DC8" w:rsidP="00BF6DC8">
      <w:pPr>
        <w:pStyle w:val="Nothing"/>
        <w:rPr>
          <w:rFonts w:eastAsiaTheme="minorEastAsia"/>
        </w:rPr>
      </w:pPr>
      <w:r w:rsidRPr="0030541A">
        <w:rPr>
          <w:rFonts w:eastAsiaTheme="minorEastAsia"/>
          <w:b/>
          <w:sz w:val="26"/>
          <w:szCs w:val="26"/>
        </w:rPr>
        <w:t xml:space="preserve">Zamir 07 </w:t>
      </w:r>
      <w:r w:rsidRPr="0030541A">
        <w:rPr>
          <w:rFonts w:eastAsiaTheme="minorEastAsia"/>
        </w:rPr>
        <w:t>[Tzachi, Professor @ The Hebrew University of Jerusalem, “Ethics and the Beast: A Speciesist Argument for Animal Liberation”, Princeton University Press, 2007, accessed 7/16]</w:t>
      </w:r>
    </w:p>
    <w:p w:rsidR="00BF6DC8" w:rsidRPr="0030541A" w:rsidRDefault="00BF6DC8" w:rsidP="00BF6DC8">
      <w:pPr>
        <w:pStyle w:val="Nothing"/>
        <w:rPr>
          <w:rFonts w:eastAsiaTheme="minorEastAsia"/>
        </w:rPr>
      </w:pPr>
      <w:r w:rsidRPr="0030541A">
        <w:rPr>
          <w:rFonts w:eastAsiaTheme="minorEastAsia"/>
        </w:rPr>
        <w:t>***we don’t endorse gendered language</w:t>
      </w:r>
    </w:p>
    <w:p w:rsidR="00BF6DC8" w:rsidRPr="00337B2E" w:rsidRDefault="00BF6DC8" w:rsidP="00BF6DC8">
      <w:pPr>
        <w:pStyle w:val="Cards"/>
        <w:rPr>
          <w:rStyle w:val="DebateUnderline"/>
        </w:rPr>
      </w:pPr>
      <w:r w:rsidRPr="00337B2E">
        <w:rPr>
          <w:rStyle w:val="DebateUnderline"/>
          <w:rFonts w:eastAsiaTheme="minorEastAsia"/>
        </w:rPr>
        <w:t>An additional relevant distinction here relates to unpacking "trumping</w:t>
      </w:r>
      <w:r w:rsidRPr="0030541A">
        <w:rPr>
          <w:rFonts w:eastAsiaTheme="minorEastAsia"/>
        </w:rPr>
        <w:t xml:space="preserve">," into a distinction </w:t>
      </w:r>
      <w:r w:rsidRPr="00337B2E">
        <w:rPr>
          <w:rStyle w:val="DebateUnderline"/>
          <w:rFonts w:eastAsiaTheme="minorEastAsia"/>
        </w:rPr>
        <w:t>between the obligation to help and the permission to hurt</w:t>
      </w:r>
      <w:r w:rsidRPr="0030541A">
        <w:rPr>
          <w:rFonts w:eastAsiaTheme="minorEastAsia"/>
        </w:rPr>
        <w:t xml:space="preserve">. Say that I believe that A's interests take priority over B's in the sense that they are overriding when in conflict. This can mean that I am obligated to help A or to promote any of A's interests before I assist B (if I see myself as obliged to assist B at all). This is far from supposing that I am entitled to hurt B or curtail any of B's interests so as to benefit A. </w:t>
      </w:r>
      <w:r w:rsidRPr="00337B2E">
        <w:rPr>
          <w:rStyle w:val="DebateUnderline"/>
          <w:rFonts w:eastAsiaTheme="minorEastAsia"/>
        </w:rPr>
        <w:t>This distinction is routinely recognized in human contexts: my commitment to assist my child does not extend to a vindication of me actively harming other children in order to advance my own</w:t>
      </w:r>
      <w:r w:rsidRPr="0030541A">
        <w:rPr>
          <w:rFonts w:eastAsiaTheme="minorEastAsia"/>
        </w:rPr>
        <w:t xml:space="preserve">. While aiding my child can be detrimental to other children, </w:t>
      </w:r>
      <w:r w:rsidRPr="00337B2E">
        <w:rPr>
          <w:rStyle w:val="DebateUnderline"/>
          <w:rFonts w:eastAsiaTheme="minorEastAsia"/>
        </w:rPr>
        <w:t>as long as I did nothing actively</w:t>
      </w:r>
      <w:r w:rsidRPr="0030541A">
        <w:rPr>
          <w:rFonts w:eastAsiaTheme="minorEastAsia"/>
        </w:rPr>
        <w:t xml:space="preserve"> and directly </w:t>
      </w:r>
      <w:r w:rsidRPr="00337B2E">
        <w:rPr>
          <w:rStyle w:val="DebateUnderline"/>
          <w:rFonts w:eastAsiaTheme="minorEastAsia"/>
        </w:rPr>
        <w:t>against them) there is nothing immoral</w:t>
      </w:r>
      <w:r w:rsidRPr="0030541A">
        <w:rPr>
          <w:rFonts w:eastAsiaTheme="minorEastAsia"/>
        </w:rPr>
        <w:t xml:space="preserve"> in my actions. </w:t>
      </w:r>
      <w:r w:rsidRPr="0030541A">
        <w:rPr>
          <w:rStyle w:val="Emphasis"/>
          <w:rFonts w:ascii="Georgia" w:eastAsiaTheme="minorEastAsia" w:hAnsi="Georgia"/>
        </w:rPr>
        <w:t xml:space="preserve">A speciesist holding on to this version regarding what "trumping" means can still be a liberationist: </w:t>
      </w:r>
      <w:r w:rsidRPr="00337B2E">
        <w:rPr>
          <w:rStyle w:val="DebateUnderline"/>
          <w:rFonts w:eastAsiaTheme="minorEastAsia"/>
        </w:rPr>
        <w:t>she will see herself as obliged to assist humans and to promote their interests before she helps animals. She can even endorse a categorical version of the trumping claim (both qualitatively and quanti</w:t>
      </w:r>
      <w:r w:rsidRPr="0030541A">
        <w:rPr>
          <w:rFonts w:eastAsiaTheme="minorEastAsia"/>
        </w:rPr>
        <w:t xml:space="preserve">tatively), believing that </w:t>
      </w:r>
      <w:r w:rsidRPr="00337B2E">
        <w:rPr>
          <w:rStyle w:val="DebateUnderline"/>
          <w:rFonts w:eastAsiaTheme="minorEastAsia"/>
        </w:rPr>
        <w:t>it is her duty to promote marginal human interests before</w:t>
      </w:r>
      <w:r w:rsidRPr="0030541A">
        <w:rPr>
          <w:rFonts w:eastAsiaTheme="minorEastAsia"/>
        </w:rPr>
        <w:t xml:space="preserve"> </w:t>
      </w:r>
      <w:r w:rsidRPr="00337B2E">
        <w:rPr>
          <w:rStyle w:val="DebateUnderline"/>
          <w:rFonts w:eastAsiaTheme="minorEastAsia"/>
        </w:rPr>
        <w:t>she advances cardinal nonhuman ones</w:t>
      </w:r>
      <w:r w:rsidRPr="0030541A">
        <w:rPr>
          <w:rFonts w:eastAsiaTheme="minorEastAsia"/>
        </w:rPr>
        <w:t xml:space="preserve">, even Ones that affect only a small number of human beings (e.g., she can volunteer to give music appreciation classes in a poor neighborhood rather than tend to sick loose animals). But </w:t>
      </w:r>
      <w:r w:rsidRPr="00337B2E">
        <w:rPr>
          <w:rStyle w:val="DebateUnderline"/>
          <w:rFonts w:eastAsiaTheme="minorEastAsia"/>
        </w:rPr>
        <w:t>she will not believe that this permits her to actively suppress an animal's interest so as advance a human one</w:t>
      </w:r>
      <w:r w:rsidRPr="0030541A">
        <w:rPr>
          <w:rFonts w:eastAsiaTheme="minorEastAsia"/>
        </w:rPr>
        <w:t xml:space="preserve">. And </w:t>
      </w:r>
      <w:r w:rsidRPr="00337B2E">
        <w:rPr>
          <w:rStyle w:val="DebateUnderline"/>
          <w:rFonts w:eastAsiaTheme="minorEastAsia"/>
        </w:rPr>
        <w:t>she will thus be a fully committed liberationist, demanding that all animal-related exploitative practices should immediately cease</w:t>
      </w:r>
      <w:r w:rsidRPr="0030541A">
        <w:rPr>
          <w:rFonts w:eastAsiaTheme="minorEastAsia"/>
        </w:rPr>
        <w:t xml:space="preserve">, Even </w:t>
      </w:r>
      <w:r w:rsidRPr="0030541A">
        <w:rPr>
          <w:rStyle w:val="Emphasis"/>
          <w:rFonts w:ascii="Georgia" w:eastAsiaTheme="minorEastAsia" w:hAnsi="Georgia"/>
        </w:rPr>
        <w:t>speciesism that holds to a categorical version of trumping interests</w:t>
      </w:r>
      <w:r w:rsidRPr="0030541A">
        <w:rPr>
          <w:rFonts w:eastAsiaTheme="minorEastAsia"/>
        </w:rPr>
        <w:t xml:space="preserve"> in Brody's sense </w:t>
      </w:r>
      <w:r w:rsidRPr="00337B2E">
        <w:rPr>
          <w:rStyle w:val="DebateUnderline"/>
          <w:rFonts w:eastAsiaTheme="minorEastAsia"/>
        </w:rPr>
        <w:t>is</w:t>
      </w:r>
      <w:r w:rsidRPr="0030541A">
        <w:rPr>
          <w:rFonts w:eastAsiaTheme="minorEastAsia"/>
        </w:rPr>
        <w:t xml:space="preserve">, then, </w:t>
      </w:r>
      <w:r w:rsidRPr="00337B2E">
        <w:rPr>
          <w:rStyle w:val="DebateUnderline"/>
          <w:rFonts w:eastAsiaTheme="minorEastAsia"/>
        </w:rPr>
        <w:t>continuous with a</w:t>
      </w:r>
      <w:r w:rsidRPr="0030541A">
        <w:rPr>
          <w:rFonts w:eastAsiaTheme="minorEastAsia"/>
        </w:rPr>
        <w:t xml:space="preserve"> robust </w:t>
      </w:r>
      <w:r w:rsidRPr="0030541A">
        <w:rPr>
          <w:rStyle w:val="Emphasis"/>
          <w:rFonts w:ascii="Georgia" w:eastAsiaTheme="minorEastAsia" w:hAnsi="Georgia"/>
        </w:rPr>
        <w:t>liberationist agenda</w:t>
      </w:r>
      <w:r w:rsidRPr="0030541A">
        <w:rPr>
          <w:rFonts w:eastAsiaTheme="minorEastAsia"/>
        </w:rPr>
        <w:t xml:space="preserve">. In nontechnical terms: </w:t>
      </w:r>
      <w:r w:rsidRPr="00337B2E">
        <w:rPr>
          <w:rStyle w:val="DebateUnderline"/>
          <w:rFonts w:eastAsiaTheme="minorEastAsia"/>
        </w:rPr>
        <w:t xml:space="preserve">one can believe that human beings are more </w:t>
      </w:r>
      <w:r w:rsidRPr="00337B2E">
        <w:rPr>
          <w:rStyle w:val="DebateUnderline"/>
        </w:rPr>
        <w:t>important than animals, that their interests come first in the sense¶ that any human interest takes precedence over that of a nonhuman ani-¶ mal</w:t>
      </w:r>
      <w:r w:rsidRPr="0030541A">
        <w:rPr>
          <w:rStyle w:val="Style13ptBold"/>
          <w:rFonts w:ascii="Georgia" w:hAnsi="Georgia"/>
          <w:sz w:val="22"/>
          <w:szCs w:val="22"/>
        </w:rPr>
        <w:t xml:space="preserve"> </w:t>
      </w:r>
      <w:r w:rsidRPr="009814FB">
        <w:rPr>
          <w:rStyle w:val="DebateUnderline"/>
        </w:rPr>
        <w:t>(meaning that it is morally obligatory to advance any human interest¶ before advancing any animal interest),</w:t>
      </w:r>
      <w:r w:rsidRPr="0030541A">
        <w:rPr>
          <w:rStyle w:val="Style13ptBold"/>
          <w:rFonts w:ascii="Georgia" w:hAnsi="Georgia"/>
          <w:sz w:val="22"/>
          <w:szCs w:val="22"/>
        </w:rPr>
        <w:t xml:space="preserve"> </w:t>
      </w:r>
      <w:r w:rsidRPr="00337B2E">
        <w:rPr>
          <w:rStyle w:val="DebateUnderline"/>
        </w:rPr>
        <w:t>yet still not only refuse to actively¶ thwart animal interests</w:t>
      </w:r>
      <w:r w:rsidRPr="0030541A">
        <w:rPr>
          <w:rStyle w:val="Style13ptBold"/>
          <w:rFonts w:ascii="Georgia" w:hAnsi="Georgia"/>
          <w:sz w:val="22"/>
          <w:szCs w:val="22"/>
        </w:rPr>
        <w:t xml:space="preserve">, </w:t>
      </w:r>
      <w:r w:rsidRPr="00337B2E">
        <w:rPr>
          <w:rStyle w:val="DebateUnderline"/>
        </w:rPr>
        <w:t>but also be an abolitionist regarding most ani- mal-related practices.</w:t>
      </w:r>
    </w:p>
    <w:p w:rsidR="00BF6DC8" w:rsidRPr="0030541A" w:rsidRDefault="00BF6DC8" w:rsidP="00BF6DC8">
      <w:pPr>
        <w:rPr>
          <w:rStyle w:val="Style13ptBold"/>
          <w:rFonts w:ascii="Georgia" w:hAnsi="Georgia"/>
          <w:b w:val="0"/>
          <w:sz w:val="22"/>
          <w:szCs w:val="22"/>
        </w:rPr>
      </w:pPr>
    </w:p>
    <w:p w:rsidR="00BF6DC8" w:rsidRPr="0030541A" w:rsidRDefault="00BF6DC8" w:rsidP="00BF6DC8">
      <w:pPr>
        <w:rPr>
          <w:rStyle w:val="Style13ptBold"/>
          <w:rFonts w:ascii="Georgia" w:hAnsi="Georgia"/>
          <w:b w:val="0"/>
          <w:sz w:val="22"/>
          <w:szCs w:val="22"/>
        </w:rPr>
      </w:pPr>
    </w:p>
    <w:p w:rsidR="00BF6DC8" w:rsidRPr="009814FB" w:rsidRDefault="00BF6DC8" w:rsidP="00BF6DC8">
      <w:pPr>
        <w:pStyle w:val="Tags"/>
      </w:pPr>
      <w:r w:rsidRPr="009814FB">
        <w:t>Radical alternatives don’t solve – human survival is a-priori and speciesism is justified to avert existential crises</w:t>
      </w:r>
    </w:p>
    <w:p w:rsidR="00BF6DC8" w:rsidRPr="0030541A" w:rsidRDefault="00BF6DC8" w:rsidP="00BF6DC8">
      <w:pPr>
        <w:pStyle w:val="Nothing"/>
        <w:rPr>
          <w:rStyle w:val="Style13ptBold"/>
          <w:rFonts w:ascii="Georgia" w:eastAsiaTheme="minorEastAsia" w:hAnsi="Georgia"/>
          <w:b w:val="0"/>
          <w:szCs w:val="26"/>
        </w:rPr>
      </w:pPr>
      <w:r w:rsidRPr="0030541A">
        <w:rPr>
          <w:rFonts w:eastAsiaTheme="minorEastAsia"/>
          <w:b/>
          <w:sz w:val="26"/>
          <w:szCs w:val="26"/>
        </w:rPr>
        <w:t xml:space="preserve">Zamir 07 </w:t>
      </w:r>
      <w:r w:rsidRPr="0030541A">
        <w:rPr>
          <w:rFonts w:eastAsiaTheme="minorEastAsia"/>
        </w:rPr>
        <w:t>[Tzachi, Professor @ The Hebrew University of Jerusalem, “Ethics and the Beast: A Speciesist Argument for Animal Liberation”, Princeton University Press, 2007, accessed 7/16]</w:t>
      </w:r>
    </w:p>
    <w:p w:rsidR="00BF6DC8" w:rsidRPr="009814FB" w:rsidRDefault="00BF6DC8" w:rsidP="00BF6DC8">
      <w:pPr>
        <w:pStyle w:val="Cards"/>
        <w:rPr>
          <w:rStyle w:val="Style13ptBold"/>
          <w:rFonts w:ascii="Georgia" w:eastAsiaTheme="majorEastAsia" w:hAnsi="Georgia" w:cstheme="majorBidi"/>
          <w:b w:val="0"/>
          <w:bCs w:val="0"/>
          <w:iCs/>
          <w:sz w:val="22"/>
          <w:szCs w:val="22"/>
        </w:rPr>
      </w:pPr>
      <w:r w:rsidRPr="009814FB">
        <w:rPr>
          <w:rStyle w:val="Style13ptBold"/>
          <w:rFonts w:ascii="Georgia" w:eastAsiaTheme="majorEastAsia" w:hAnsi="Georgia" w:cstheme="majorBidi"/>
          <w:iCs/>
          <w:sz w:val="22"/>
          <w:szCs w:val="22"/>
        </w:rPr>
        <w:t xml:space="preserve">Here we enter a more substantive dimension of the debate. </w:t>
      </w:r>
      <w:r w:rsidRPr="00337B2E">
        <w:rPr>
          <w:rStyle w:val="DebateUnderline"/>
          <w:rFonts w:eastAsiaTheme="majorEastAsia"/>
        </w:rPr>
        <w:t xml:space="preserve">lf libera- tionists admit that minor nonhuman interests may be discounted, they might get pushed to admit that substantial human interests justify ac- tively discounting nonhuman interests. </w:t>
      </w:r>
      <w:r w:rsidRPr="009814FB">
        <w:rPr>
          <w:rStyle w:val="Style13ptBold"/>
          <w:rFonts w:ascii="Georgia" w:eastAsiaTheme="majorEastAsia" w:hAnsi="Georgia" w:cstheme="majorBidi"/>
          <w:iCs/>
          <w:sz w:val="22"/>
          <w:szCs w:val="22"/>
        </w:rPr>
        <w:t xml:space="preserve">Liberationists would oppose this contention (rightly in my opinion). But </w:t>
      </w:r>
      <w:r w:rsidRPr="00337B2E">
        <w:rPr>
          <w:rStyle w:val="DebateUnderline"/>
          <w:rFonts w:eastAsiaTheme="majorEastAsia"/>
        </w:rPr>
        <w:t xml:space="preserve">at this point the debate </w:t>
      </w:r>
      <w:r w:rsidRPr="009814FB">
        <w:rPr>
          <w:rStyle w:val="Style13ptBold"/>
          <w:rFonts w:ascii="Georgia" w:eastAsiaTheme="majorEastAsia" w:hAnsi="Georgia" w:cstheme="majorBidi"/>
          <w:iCs/>
          <w:sz w:val="22"/>
          <w:szCs w:val="22"/>
        </w:rPr>
        <w:t xml:space="preserve">usually </w:t>
      </w:r>
      <w:r w:rsidRPr="00337B2E">
        <w:rPr>
          <w:rStyle w:val="DebateUnderline"/>
          <w:rFonts w:eastAsiaTheme="majorEastAsia"/>
        </w:rPr>
        <w:t xml:space="preserve">degenerates into </w:t>
      </w:r>
      <w:r w:rsidRPr="009814FB">
        <w:rPr>
          <w:rStyle w:val="Emphasis"/>
          <w:rFonts w:ascii="Georgia" w:eastAsiaTheme="majorEastAsia" w:hAnsi="Georgia"/>
          <w:b w:val="0"/>
        </w:rPr>
        <w:t>survival</w:t>
      </w:r>
      <w:r w:rsidRPr="009814FB">
        <w:rPr>
          <w:rStyle w:val="Style13ptBold"/>
          <w:rFonts w:ascii="Georgia" w:eastAsiaTheme="majorEastAsia" w:hAnsi="Georgia" w:cstheme="majorBidi"/>
          <w:iCs/>
          <w:sz w:val="22"/>
          <w:szCs w:val="22"/>
        </w:rPr>
        <w:t xml:space="preserve">, lifeboat </w:t>
      </w:r>
      <w:r w:rsidRPr="009814FB">
        <w:rPr>
          <w:rStyle w:val="Emphasis"/>
          <w:rFonts w:ascii="Georgia" w:eastAsiaTheme="majorEastAsia" w:hAnsi="Georgia"/>
          <w:b w:val="0"/>
        </w:rPr>
        <w:t>scenarios</w:t>
      </w:r>
      <w:r w:rsidRPr="009814FB">
        <w:rPr>
          <w:rStyle w:val="Style13ptBold"/>
          <w:rFonts w:ascii="Georgia" w:eastAsiaTheme="majorEastAsia" w:hAnsi="Georgia" w:cstheme="majorBidi"/>
          <w:iCs/>
          <w:sz w:val="22"/>
          <w:szCs w:val="22"/>
        </w:rPr>
        <w:t xml:space="preserve">. </w:t>
      </w:r>
      <w:r w:rsidRPr="00337B2E">
        <w:rPr>
          <w:rStyle w:val="DebateUnderline"/>
          <w:rFonts w:eastAsiaTheme="majorEastAsia"/>
        </w:rPr>
        <w:t>These involve challenging liberationists through conjuring situations involving human/nonhuman life/death conflicts</w:t>
      </w:r>
      <w:r w:rsidRPr="009814FB">
        <w:rPr>
          <w:rStyle w:val="Style13ptBold"/>
          <w:rFonts w:ascii="Georgia" w:eastAsiaTheme="majorEastAsia" w:hAnsi="Georgia" w:cstheme="majorBidi"/>
          <w:iCs/>
          <w:sz w:val="22"/>
          <w:szCs w:val="22"/>
        </w:rPr>
        <w:t xml:space="preserve"> (saving a man through tossing a dog overboard </w:t>
      </w:r>
      <w:r w:rsidRPr="00337B2E">
        <w:rPr>
          <w:rStyle w:val="DebateUnderline"/>
          <w:rFonts w:eastAsiaTheme="majorEastAsia"/>
        </w:rPr>
        <w:t>when¶ only one can be saved implies a speciesist bias</w:t>
      </w:r>
      <w:r w:rsidRPr="009814FB">
        <w:rPr>
          <w:rStyle w:val="Style13ptBold"/>
          <w:rFonts w:ascii="Georgia" w:eastAsiaTheme="majorEastAsia" w:hAnsi="Georgia" w:cstheme="majorBidi"/>
          <w:iCs/>
          <w:sz w:val="22"/>
          <w:szCs w:val="22"/>
        </w:rPr>
        <w:t xml:space="preserve">, and so the liberationist is supposed to be embarrassed into admitting her own tacit speciesism). There are various liberationist couuterarguments to this." Yet I do not think that </w:t>
      </w:r>
      <w:r w:rsidRPr="00337B2E">
        <w:rPr>
          <w:rStyle w:val="DebateUnderline"/>
          <w:rFonts w:eastAsiaTheme="majorEastAsia"/>
        </w:rPr>
        <w:t>liberationists</w:t>
      </w:r>
      <w:r w:rsidRPr="009814FB">
        <w:rPr>
          <w:rStyle w:val="Style13ptBold"/>
          <w:rFonts w:ascii="Georgia" w:eastAsiaTheme="majorEastAsia" w:hAnsi="Georgia" w:cstheme="majorBidi"/>
          <w:iCs/>
          <w:sz w:val="22"/>
          <w:szCs w:val="22"/>
        </w:rPr>
        <w:t xml:space="preserve"> need to worry about such contrived cases. They </w:t>
      </w:r>
      <w:r w:rsidRPr="00337B2E">
        <w:rPr>
          <w:rStyle w:val="DebateUnderline"/>
          <w:rFonts w:eastAsiaTheme="majorEastAsia"/>
        </w:rPr>
        <w:t>can bite the bullet</w:t>
      </w:r>
      <w:r w:rsidRPr="009814FB">
        <w:rPr>
          <w:rStyle w:val="Style13ptBold"/>
          <w:rFonts w:ascii="Georgia" w:eastAsiaTheme="majorEastAsia" w:hAnsi="Georgia" w:cstheme="majorBidi"/>
          <w:iCs/>
          <w:sz w:val="22"/>
          <w:szCs w:val="22"/>
        </w:rPr>
        <w:t>,</w:t>
      </w:r>
      <w:r w:rsidRPr="00337B2E">
        <w:rPr>
          <w:rStyle w:val="DebateUnderline"/>
          <w:rFonts w:eastAsiaTheme="majorEastAsia"/>
        </w:rPr>
        <w:t xml:space="preserve"> admitting that in life/death situations </w:t>
      </w:r>
      <w:r w:rsidRPr="009814FB">
        <w:rPr>
          <w:rStyle w:val="Emphasis"/>
          <w:rFonts w:ascii="Georgia" w:eastAsiaTheme="majorEastAsia" w:hAnsi="Georgia"/>
          <w:b w:val="0"/>
        </w:rPr>
        <w:t>they would pro- mote human survival</w:t>
      </w:r>
      <w:r w:rsidRPr="00337B2E">
        <w:rPr>
          <w:rStyle w:val="DebateUnderline"/>
          <w:rFonts w:eastAsiaTheme="majorEastAsia"/>
        </w:rPr>
        <w:t xml:space="preserve"> even if this meant actively killing an animal</w:t>
      </w:r>
      <w:r w:rsidRPr="009814FB">
        <w:rPr>
          <w:rStyle w:val="Style13ptBold"/>
          <w:rFonts w:ascii="Georgia" w:eastAsiaTheme="majorEastAsia" w:hAnsi="Georgia" w:cstheme="majorBidi"/>
          <w:iCs/>
          <w:sz w:val="22"/>
          <w:szCs w:val="22"/>
        </w:rPr>
        <w:t xml:space="preserve">. Yet they would add that </w:t>
      </w:r>
      <w:r w:rsidRPr="00337B2E">
        <w:rPr>
          <w:rStyle w:val="DebateUnderline"/>
          <w:rFonts w:eastAsiaTheme="majorEastAsia"/>
        </w:rPr>
        <w:t>allowing survival to be a trumping interest does not imply that other highly important human interests are also trumping</w:t>
      </w:r>
      <w:r w:rsidRPr="009814FB">
        <w:rPr>
          <w:rStyle w:val="Style13ptBold"/>
          <w:rFonts w:ascii="Georgia" w:eastAsiaTheme="majorEastAsia" w:hAnsi="Georgia" w:cstheme="majorBidi"/>
          <w:iCs/>
          <w:sz w:val="22"/>
          <w:szCs w:val="22"/>
        </w:rPr>
        <w:t xml:space="preserve">.¶ Liberationists could thus endorse speciesism of the following kind: </w:t>
      </w:r>
      <w:r w:rsidRPr="00337B2E">
        <w:rPr>
          <w:rStyle w:val="DebateUnderline"/>
          <w:rFonts w:eastAsiaTheme="majorEastAsia"/>
        </w:rPr>
        <w:t>Speciesism</w:t>
      </w:r>
      <w:r w:rsidRPr="009814FB">
        <w:rPr>
          <w:rStyle w:val="Style13ptBold"/>
          <w:rFonts w:ascii="Georgia" w:eastAsiaTheme="majorEastAsia" w:hAnsi="Georgia" w:cstheme="majorBidi"/>
          <w:iCs/>
          <w:sz w:val="22"/>
          <w:szCs w:val="22"/>
        </w:rPr>
        <w:t xml:space="preserve"> (4): It </w:t>
      </w:r>
      <w:r w:rsidRPr="00337B2E">
        <w:rPr>
          <w:rStyle w:val="DebateUnderline"/>
          <w:rFonts w:eastAsiaTheme="majorEastAsia"/>
        </w:rPr>
        <w:t>is justified to actively thwart the survival interests of a nonhuman being when they conflict with survival interests of a human animal, and it is justified to do so because these arc human interests</w:t>
      </w:r>
      <w:r w:rsidRPr="009814FB">
        <w:rPr>
          <w:rStyle w:val="Style13ptBold"/>
          <w:rFonts w:ascii="Georgia" w:eastAsiaTheme="majorEastAsia" w:hAnsi="Georgia" w:cstheme="majorBidi"/>
          <w:iCs/>
          <w:sz w:val="22"/>
          <w:szCs w:val="22"/>
        </w:rPr>
        <w:t xml:space="preserve">.When endorsing (4), liberationists will add that </w:t>
      </w:r>
      <w:r w:rsidRPr="00337B2E">
        <w:rPr>
          <w:rStyle w:val="DebateUnderline"/>
          <w:rFonts w:eastAsiaTheme="majorEastAsia"/>
        </w:rPr>
        <w:t>the numerous exploita- tive animal-related practices that they are criticizing do not re-semble lifeboat situations</w:t>
      </w:r>
      <w:r w:rsidRPr="009814FB">
        <w:rPr>
          <w:rStyle w:val="Style13ptBold"/>
          <w:rFonts w:ascii="Georgia" w:eastAsiaTheme="majorEastAsia" w:hAnsi="Georgia" w:cstheme="majorBidi"/>
          <w:iCs/>
          <w:sz w:val="22"/>
          <w:szCs w:val="22"/>
        </w:rPr>
        <w:t xml:space="preserve"> in the least. The varied forms of animal abuse (factory- farms, most animal-based research, zoos, blood sports, fishing or hunt- ing) should be abolished, even if one admits that in survival scenarios one would be a fierce speciesist,¶ The only animal-related practice that does perhaps resemble the lifeboat scenario is experimentation on animals as part of applied research in which life-saving drugs are developed and tested. While liberationists argue against imaging research in terms of a lifeboat situation (both in terms of the disanalogies that this picture obfuscates and also in terms of the moral logic itself, there is one way in which digesting the speciesist intuitions that emerge from imaginary lifeboats actually advances the lib- erationist cause. As I argue further on in this book in a detailed chapter devoted to experimentation (chapter 4), most research consists of product testing, classroom demonstrations, and basic research (which is many times unconnected to any known human illness). This means that if liberationists and scientists agree that animal-dependent research ought to continue wherever human survival is at stake (while at the same time relo- cating funds for the purpose of developing alternatives to such research models, thereby eliminating the "lifeboat" nature of research, even if it is such"), most animal-related research will have to stop. </w:t>
      </w:r>
      <w:r w:rsidRPr="00337B2E">
        <w:rPr>
          <w:rStyle w:val="DebateUnderline"/>
          <w:rFonts w:eastAsiaTheme="majorEastAsia"/>
        </w:rPr>
        <w:t>This result</w:t>
      </w:r>
      <w:r w:rsidRPr="009814FB">
        <w:rPr>
          <w:rStyle w:val="Style13ptBold"/>
          <w:rFonts w:ascii="Georgia" w:eastAsiaTheme="majorEastAsia" w:hAnsi="Georgia" w:cstheme="majorBidi"/>
          <w:iCs/>
          <w:sz w:val="22"/>
          <w:szCs w:val="22"/>
        </w:rPr>
        <w:t xml:space="preserve"> is not ideal. Yet it </w:t>
      </w:r>
      <w:r w:rsidRPr="00337B2E">
        <w:rPr>
          <w:rStyle w:val="DebateUnderline"/>
          <w:rFonts w:eastAsiaTheme="majorEastAsia"/>
        </w:rPr>
        <w:t>serves the liberationist agenda and will be an extremely important step forward for liberationism, Promoting a</w:t>
      </w:r>
      <w:r w:rsidRPr="009814FB">
        <w:rPr>
          <w:rStyle w:val="Style13ptBold"/>
          <w:rFonts w:ascii="Georgia" w:eastAsiaTheme="majorEastAsia" w:hAnsi="Georgia" w:cstheme="majorBidi"/>
          <w:iCs/>
          <w:sz w:val="22"/>
          <w:szCs w:val="22"/>
        </w:rPr>
        <w:t xml:space="preserve"> rough and </w:t>
      </w:r>
      <w:r w:rsidRPr="00337B2E">
        <w:rPr>
          <w:rStyle w:val="DebateUnderline"/>
          <w:rFonts w:eastAsiaTheme="majorEastAsia"/>
        </w:rPr>
        <w:t>radical liberationist agenda is thus continuous with speciesism</w:t>
      </w:r>
      <w:r w:rsidRPr="009814FB">
        <w:rPr>
          <w:rStyle w:val="Style13ptBold"/>
          <w:rFonts w:ascii="Georgia" w:eastAsiaTheme="majorEastAsia" w:hAnsi="Georgia" w:cstheme="majorBidi"/>
          <w:iCs/>
          <w:sz w:val="22"/>
          <w:szCs w:val="22"/>
        </w:rPr>
        <w:t xml:space="preserve"> as defined in this fourth definition when "trumping" is confined to survival conflicts.</w:t>
      </w:r>
    </w:p>
    <w:p w:rsidR="00BF6DC8" w:rsidRPr="0030541A" w:rsidRDefault="00BF6DC8" w:rsidP="00BF6DC8">
      <w:pPr>
        <w:rPr>
          <w:rStyle w:val="Style13ptBold"/>
          <w:rFonts w:ascii="Georgia" w:eastAsiaTheme="majorEastAsia" w:hAnsi="Georgia" w:cstheme="majorBidi"/>
          <w:b w:val="0"/>
          <w:bCs w:val="0"/>
          <w:iCs/>
          <w:sz w:val="22"/>
          <w:szCs w:val="22"/>
        </w:rPr>
      </w:pPr>
    </w:p>
    <w:p w:rsidR="00BF6DC8" w:rsidRPr="00413024" w:rsidRDefault="00BF6DC8" w:rsidP="00BF6DC8">
      <w:pPr>
        <w:pStyle w:val="Tags"/>
        <w:rPr>
          <w:rStyle w:val="Style13ptBold"/>
          <w:rFonts w:ascii="Georgia" w:hAnsi="Georgia"/>
          <w:b/>
          <w:bCs w:val="0"/>
          <w:iCs/>
          <w:szCs w:val="26"/>
        </w:rPr>
      </w:pPr>
      <w:r w:rsidRPr="00413024">
        <w:rPr>
          <w:rStyle w:val="Style13ptBold"/>
          <w:rFonts w:ascii="Georgia" w:hAnsi="Georgia"/>
          <w:szCs w:val="26"/>
        </w:rPr>
        <w:t>The permutation solves but the Aff’s impact come first – human survivial is the only justifiable speciesist distinction</w:t>
      </w:r>
    </w:p>
    <w:p w:rsidR="00BF6DC8" w:rsidRPr="0030541A" w:rsidRDefault="00BF6DC8" w:rsidP="00BF6DC8">
      <w:pPr>
        <w:pStyle w:val="Nothing"/>
        <w:rPr>
          <w:rStyle w:val="Style13ptBold"/>
          <w:rFonts w:ascii="Georgia" w:eastAsiaTheme="minorEastAsia" w:hAnsi="Georgia"/>
          <w:b w:val="0"/>
          <w:szCs w:val="26"/>
        </w:rPr>
      </w:pPr>
      <w:r w:rsidRPr="0030541A">
        <w:rPr>
          <w:rFonts w:eastAsiaTheme="minorEastAsia"/>
          <w:b/>
          <w:sz w:val="26"/>
          <w:szCs w:val="26"/>
        </w:rPr>
        <w:t xml:space="preserve">Zamir 07 </w:t>
      </w:r>
      <w:r w:rsidRPr="0030541A">
        <w:rPr>
          <w:rFonts w:eastAsiaTheme="minorEastAsia"/>
        </w:rPr>
        <w:t>[Tzachi, Professor @ The Hebrew University of Jerusalem, “Ethics and the Beast: A Speciesist Argument for Animal Liberation”, Princeton University Press, 2007, accessed 7/16]</w:t>
      </w:r>
    </w:p>
    <w:p w:rsidR="00BF6DC8" w:rsidRPr="009814FB" w:rsidRDefault="00BF6DC8" w:rsidP="00BF6DC8">
      <w:pPr>
        <w:pStyle w:val="Cards"/>
        <w:rPr>
          <w:rStyle w:val="Style13ptBold"/>
          <w:rFonts w:ascii="Georgia" w:eastAsiaTheme="majorEastAsia" w:hAnsi="Georgia" w:cstheme="majorBidi"/>
          <w:b w:val="0"/>
          <w:bCs w:val="0"/>
          <w:iCs/>
          <w:sz w:val="22"/>
          <w:szCs w:val="22"/>
        </w:rPr>
      </w:pPr>
      <w:r w:rsidRPr="009814FB">
        <w:rPr>
          <w:rStyle w:val="Style13ptBold"/>
          <w:rFonts w:ascii="Georgia" w:eastAsiaTheme="minorEastAsia" w:hAnsi="Georgia"/>
          <w:sz w:val="12"/>
          <w:szCs w:val="22"/>
        </w:rPr>
        <w:t xml:space="preserve">¶ </w:t>
      </w:r>
      <w:r w:rsidRPr="009814FB">
        <w:rPr>
          <w:rStyle w:val="Style13ptBold"/>
          <w:rFonts w:ascii="Georgia" w:eastAsiaTheme="minorEastAsia" w:hAnsi="Georgia"/>
          <w:sz w:val="22"/>
          <w:szCs w:val="22"/>
        </w:rPr>
        <w:t xml:space="preserve">Before moving on to a modified version of the fourth definition, which does finally constitute an antiliberationist position, I need to respond to </w:t>
      </w:r>
      <w:r w:rsidRPr="00337B2E">
        <w:rPr>
          <w:rStyle w:val="DebateUnderline"/>
          <w:rFonts w:eastAsiaTheme="minorEastAsia"/>
        </w:rPr>
        <w:t xml:space="preserve">a liberationist worry about slippery slopes having to do with the linkage between survival interests and other important interests. </w:t>
      </w:r>
      <w:r w:rsidRPr="009814FB">
        <w:rPr>
          <w:rStyle w:val="Style13ptBold"/>
          <w:rFonts w:ascii="Georgia" w:eastAsiaTheme="minorEastAsia" w:hAnsi="Georgia"/>
          <w:sz w:val="22"/>
          <w:szCs w:val="22"/>
        </w:rPr>
        <w:t xml:space="preserve">The liberationist Counterargument to what I have just conceded on behalf of liberationists is that </w:t>
      </w:r>
      <w:r w:rsidRPr="00337B2E">
        <w:rPr>
          <w:rStyle w:val="DebateUnderline"/>
          <w:rFonts w:eastAsiaTheme="minorEastAsia"/>
        </w:rPr>
        <w:t>if one allows survival interests to take precedence, one appears to admit that important human interests justify actively annulling</w:t>
      </w:r>
      <w:r w:rsidRPr="009814FB">
        <w:rPr>
          <w:rStyle w:val="Style13ptBold"/>
          <w:rFonts w:ascii="Georgia" w:eastAsiaTheme="minorEastAsia" w:hAnsi="Georgia"/>
          <w:sz w:val="22"/>
          <w:szCs w:val="22"/>
        </w:rPr>
        <w:t xml:space="preserve"> </w:t>
      </w:r>
      <w:r w:rsidRPr="009814FB">
        <w:rPr>
          <w:rStyle w:val="Style13ptBold"/>
          <w:rFonts w:ascii="Georgia" w:eastAsiaTheme="minorEastAsia" w:hAnsi="Georgia"/>
          <w:sz w:val="12"/>
          <w:szCs w:val="22"/>
        </w:rPr>
        <w:t xml:space="preserve">¶ </w:t>
      </w:r>
      <w:r w:rsidRPr="009814FB">
        <w:rPr>
          <w:rStyle w:val="Style13ptBold"/>
          <w:rFonts w:ascii="Georgia" w:eastAsiaTheme="minorEastAsia" w:hAnsi="Georgia"/>
          <w:sz w:val="22"/>
          <w:szCs w:val="22"/>
        </w:rPr>
        <w:t xml:space="preserve">Itself in such cases a Iife boat of a kind (since one is, in effect, devoting resources to the well-being of animals when such funding could have been channeled to studies that might prevent diseases that endanger humans)? This may have made sense if all research funds were devoted 10 human survival. </w:t>
      </w:r>
      <w:r w:rsidRPr="00337B2E">
        <w:rPr>
          <w:rStyle w:val="DebateUnderline"/>
          <w:rFonts w:eastAsiaTheme="minorEastAsia"/>
        </w:rPr>
        <w:t>But if liberationists concede this, they would be pressed to make further concessions</w:t>
      </w:r>
      <w:r w:rsidRPr="009814FB">
        <w:rPr>
          <w:rStyle w:val="Style13ptBold"/>
          <w:rFonts w:ascii="Georgia" w:eastAsiaTheme="minorEastAsia" w:hAnsi="Georgia"/>
          <w:sz w:val="22"/>
          <w:szCs w:val="22"/>
        </w:rPr>
        <w:t xml:space="preserve">. After all, why limit importance to survival? What about great human suffering induced by minor aesthetic flaws that can be eliminated through animal-based devising of cosmetics? </w:t>
      </w:r>
      <w:r w:rsidRPr="00337B2E">
        <w:rPr>
          <w:rStyle w:val="DebateUnderline"/>
          <w:rFonts w:eastAsiaTheme="minorEastAsia"/>
        </w:rPr>
        <w:t>Basic re- search</w:t>
      </w:r>
      <w:r w:rsidRPr="009814FB">
        <w:rPr>
          <w:rStyle w:val="Style13ptBold"/>
          <w:rFonts w:ascii="Georgia" w:eastAsiaTheme="minorEastAsia" w:hAnsi="Georgia"/>
          <w:sz w:val="22"/>
          <w:szCs w:val="22"/>
        </w:rPr>
        <w:t xml:space="preserve"> (the interest to know) or fine cuisine (the interest to enjoy higher pleasure and a richer life) </w:t>
      </w:r>
      <w:r w:rsidRPr="00337B2E">
        <w:rPr>
          <w:rStyle w:val="DebateUnderline"/>
          <w:rFonts w:eastAsiaTheme="minorEastAsia"/>
        </w:rPr>
        <w:t>will find defenders maintaining that these are important human interests.</w:t>
      </w:r>
      <w:r w:rsidRPr="009814FB">
        <w:rPr>
          <w:rStyle w:val="Style13ptBold"/>
          <w:rFonts w:ascii="Georgia" w:eastAsiaTheme="minorEastAsia" w:hAnsi="Georgia"/>
          <w:sz w:val="22"/>
          <w:szCs w:val="22"/>
        </w:rPr>
        <w:t xml:space="preserve"> Liberationists would worry that accepting the fourth definition above is not limited merely to swallowing the speciesism intuitions in lifeboat situations, but extends to legitimating all kinds of animal-exploitative practices that promote important human interests, and that pace the pacifying tone of my argument, this last im- plication is detrimental to liberationism. There is thus a slippery slope leading from survival to other human interests. Justifying the first would vindicate the others too.</w:t>
      </w:r>
      <w:r w:rsidRPr="009814FB">
        <w:rPr>
          <w:rStyle w:val="Style13ptBold"/>
          <w:rFonts w:ascii="Georgia" w:eastAsiaTheme="minorEastAsia" w:hAnsi="Georgia"/>
          <w:sz w:val="12"/>
          <w:szCs w:val="22"/>
        </w:rPr>
        <w:t xml:space="preserve">¶ </w:t>
      </w:r>
      <w:r w:rsidRPr="009814FB">
        <w:rPr>
          <w:rStyle w:val="Style13ptBold"/>
          <w:rFonts w:ascii="Georgia" w:eastAsiaTheme="minorEastAsia" w:hAnsi="Georgia"/>
          <w:sz w:val="22"/>
          <w:szCs w:val="22"/>
        </w:rPr>
        <w:t>Yet like other philosophically credible responses to slippery slopes</w:t>
      </w:r>
      <w:r w:rsidRPr="009814FB">
        <w:rPr>
          <w:rStyle w:val="Emphasis"/>
          <w:rFonts w:ascii="Georgia" w:eastAsiaTheme="minorEastAsia" w:hAnsi="Georgia"/>
          <w:b w:val="0"/>
        </w:rPr>
        <w:t>, a liberationist can draw the line very high: human survival trumps animal survival) yet nothing short of survival does</w:t>
      </w:r>
      <w:r w:rsidRPr="009814FB">
        <w:rPr>
          <w:rStyle w:val="Style13ptBold"/>
          <w:rFonts w:ascii="Georgia" w:eastAsiaTheme="minorEastAsia" w:hAnsi="Georgia"/>
          <w:sz w:val="22"/>
          <w:szCs w:val="22"/>
        </w:rPr>
        <w:t xml:space="preserve">. </w:t>
      </w:r>
      <w:r w:rsidRPr="00337B2E">
        <w:rPr>
          <w:rStyle w:val="DebateUnderline"/>
          <w:rFonts w:eastAsiaTheme="minorEastAsia"/>
        </w:rPr>
        <w:t>Drawing the line in this way is consistent since making anti-animal concessions in survival conflicts does not carryover logically</w:t>
      </w:r>
      <w:r w:rsidRPr="009814FB">
        <w:rPr>
          <w:rStyle w:val="Style13ptBold"/>
          <w:rFonts w:ascii="Georgia" w:eastAsiaTheme="minorEastAsia" w:hAnsi="Georgia"/>
          <w:sz w:val="22"/>
          <w:szCs w:val="22"/>
        </w:rPr>
        <w:t xml:space="preserve"> Or probably to other concessions. </w:t>
      </w:r>
      <w:r w:rsidRPr="00337B2E">
        <w:rPr>
          <w:rStyle w:val="DebateUnderline"/>
          <w:rFonts w:eastAsiaTheme="minorEastAsia"/>
        </w:rPr>
        <w:t>Interhu-¶ man survival conflicts</w:t>
      </w:r>
      <w:r w:rsidRPr="009814FB">
        <w:rPr>
          <w:rStyle w:val="Style13ptBold"/>
          <w:rFonts w:ascii="Georgia" w:eastAsiaTheme="minorEastAsia" w:hAnsi="Georgia"/>
          <w:sz w:val="22"/>
          <w:szCs w:val="22"/>
        </w:rPr>
        <w:t xml:space="preserve">, for example, </w:t>
      </w:r>
      <w:r w:rsidRPr="00337B2E">
        <w:rPr>
          <w:rStyle w:val="DebateUnderline"/>
          <w:rFonts w:eastAsiaTheme="minorEastAsia"/>
        </w:rPr>
        <w:t>also modify our moral intuitions</w:t>
      </w:r>
      <w:r w:rsidRPr="009814FB">
        <w:rPr>
          <w:rStyle w:val="Style13ptBold"/>
          <w:rFonts w:ascii="Georgia" w:eastAsiaTheme="minorEastAsia" w:hAnsi="Georgia"/>
          <w:sz w:val="22"/>
          <w:szCs w:val="22"/>
        </w:rPr>
        <w:t xml:space="preserve">: we justify extreme conduct in such situations that we will not extend to sce- narios that do not involve survival. Secondly, slippery slopes work both ways: </w:t>
      </w:r>
      <w:r w:rsidRPr="00337B2E">
        <w:rPr>
          <w:rStyle w:val="DebateUnderline"/>
          <w:rFonts w:eastAsiaTheme="minorEastAsia"/>
        </w:rPr>
        <w:t>if an antiliberationist places too much importance on slippery slopes, and if she admits that some marginal human interests should not override highly important animal ones</w:t>
      </w:r>
      <w:r w:rsidRPr="009814FB">
        <w:rPr>
          <w:rStyle w:val="Style13ptBold"/>
          <w:rFonts w:ascii="Georgia" w:eastAsiaTheme="minorEastAsia" w:hAnsi="Georgia"/>
          <w:sz w:val="22"/>
          <w:szCs w:val="22"/>
        </w:rPr>
        <w:t xml:space="preserve">, for example, admitting that some experiments should not be done, or that maltreating animals is possible, </w:t>
      </w:r>
      <w:r w:rsidRPr="00337B2E">
        <w:rPr>
          <w:rStyle w:val="DebateUnderline"/>
          <w:rFonts w:eastAsiaTheme="minorEastAsia"/>
        </w:rPr>
        <w:t>then the slippery slope would work its way up</w:t>
      </w:r>
      <w:r w:rsidRPr="009814FB">
        <w:rPr>
          <w:rStyle w:val="Style13ptBold"/>
          <w:rFonts w:ascii="Georgia" w:eastAsiaTheme="minorEastAsia" w:hAnsi="Georgia"/>
          <w:sz w:val="22"/>
          <w:szCs w:val="22"/>
        </w:rPr>
        <w:t>: if animals are nor to be tortured, what legitimates locking them up in zoos? If their interests count for something, what prevents them from counting for more?</w:t>
      </w:r>
    </w:p>
    <w:p w:rsidR="00BF6DC8" w:rsidRPr="0030541A" w:rsidRDefault="00BF6DC8" w:rsidP="00BF6DC8">
      <w:pPr>
        <w:rPr>
          <w:rStyle w:val="Style13ptBold"/>
          <w:rFonts w:ascii="Georgia" w:eastAsiaTheme="majorEastAsia" w:hAnsi="Georgia" w:cstheme="majorBidi"/>
          <w:b w:val="0"/>
          <w:bCs w:val="0"/>
          <w:iCs/>
          <w:sz w:val="22"/>
          <w:szCs w:val="22"/>
        </w:rPr>
      </w:pPr>
    </w:p>
    <w:p w:rsidR="00BF6DC8" w:rsidRPr="005F0A26" w:rsidRDefault="00BF6DC8" w:rsidP="00BF6DC8">
      <w:pPr>
        <w:pStyle w:val="Nothing"/>
      </w:pPr>
    </w:p>
    <w:p w:rsidR="00BF6DC8" w:rsidRDefault="00BF6DC8" w:rsidP="00BF6DC8">
      <w:pPr>
        <w:pStyle w:val="BlockHeadings"/>
      </w:pPr>
      <w:r>
        <w:t>Binary Turn</w:t>
      </w:r>
    </w:p>
    <w:p w:rsidR="00BF6DC8" w:rsidRDefault="00BF6DC8" w:rsidP="00BF6DC8">
      <w:pPr>
        <w:pStyle w:val="Nothing"/>
      </w:pPr>
    </w:p>
    <w:p w:rsidR="00BF6DC8" w:rsidRDefault="00BF6DC8" w:rsidP="00BF6DC8">
      <w:pPr>
        <w:pStyle w:val="Tags"/>
      </w:pPr>
      <w:r>
        <w:t>Holding humans to a different ethical code recreates the Human-Animal binary</w:t>
      </w:r>
    </w:p>
    <w:p w:rsidR="00BF6DC8" w:rsidRDefault="00BF6DC8" w:rsidP="00BF6DC8">
      <w:pPr>
        <w:pStyle w:val="Nothing"/>
      </w:pPr>
      <w:r w:rsidRPr="00C429F1">
        <w:rPr>
          <w:rStyle w:val="Author-Date"/>
        </w:rPr>
        <w:t>Arlinghaus et al</w:t>
      </w:r>
      <w:r>
        <w:t xml:space="preserve"> (</w:t>
      </w:r>
      <w:r w:rsidRPr="00C429F1">
        <w:t>Department of Biology and Ecology of Fishes, Leibniz-Institute of Freshwater Eco</w:t>
      </w:r>
      <w:r>
        <w:t>logy and Inland Fisheries, Mu</w:t>
      </w:r>
      <w:r w:rsidRPr="00C429F1">
        <w:t>gelseedamm</w:t>
      </w:r>
      <w:r>
        <w:t xml:space="preserve">) </w:t>
      </w:r>
      <w:r w:rsidRPr="00C429F1">
        <w:rPr>
          <w:rStyle w:val="Author-Date"/>
        </w:rPr>
        <w:t>7</w:t>
      </w:r>
    </w:p>
    <w:p w:rsidR="00BF6DC8" w:rsidRDefault="00BF6DC8" w:rsidP="00BF6DC8">
      <w:pPr>
        <w:pStyle w:val="Nothing"/>
      </w:pPr>
      <w:r>
        <w:t xml:space="preserve">Robert Arlinghaus, Steven J. Cooke, Alexander Schwab &amp; Ian G. Cowx, </w:t>
      </w:r>
      <w:r w:rsidRPr="00C429F1">
        <w:t>Fish welfare: a challenge to the feelings-based approach, with implications for recreational fishing</w:t>
      </w:r>
      <w:r>
        <w:t xml:space="preserve">, </w:t>
      </w:r>
      <w:r w:rsidRPr="00C429F1">
        <w:t>FI</w:t>
      </w:r>
      <w:r>
        <w:t>SH and FISHERIES, 2007, 8, 57–7)</w:t>
      </w:r>
    </w:p>
    <w:p w:rsidR="00BF6DC8" w:rsidRDefault="00BF6DC8" w:rsidP="00BF6DC8">
      <w:pPr>
        <w:pStyle w:val="Nothing"/>
      </w:pPr>
    </w:p>
    <w:p w:rsidR="00BF6DC8" w:rsidRDefault="00BF6DC8" w:rsidP="00BF6DC8">
      <w:pPr>
        <w:pStyle w:val="Cards"/>
      </w:pPr>
      <w:r w:rsidRPr="00C429F1">
        <w:t>Another important issue prevalent in the fish welfare literature</w:t>
      </w:r>
      <w:r>
        <w:t>, and considered counterproduc</w:t>
      </w:r>
      <w:r w:rsidRPr="00C429F1">
        <w:t>tive when addressing fish welfare issues, is the origin of stressors. Huntingford et al. (2006) drew a clear divide between the concepts of ‘human’ and ‘non-human’, with non-human, so-called natural stressors, being acceptable and ‘natural [being] good.’ They also assumed that natural stressors on fish ‘tend to be brief and/or avoidable’; ‘in contrast those stressors that are imposed upon fish by</w:t>
      </w:r>
      <w:r>
        <w:t xml:space="preserve"> </w:t>
      </w:r>
      <w:r w:rsidRPr="00C429F1">
        <w:t xml:space="preserve">anthropogenic agents may be unavoidable and prolonged or repetitive.’ Huntingford et al. (2006) also intimate in the abstract to their paper that it is unacceptable for humans to act as predators, through recreational angling or commercial fish- ing, if these practices impose adverse conditions on the fish. </w:t>
      </w:r>
      <w:r w:rsidRPr="0040658B">
        <w:rPr>
          <w:rStyle w:val="DebateUnderline"/>
        </w:rPr>
        <w:t>This reasoning pre-supposes that humans are excluded from their position in the food web as a top predator</w:t>
      </w:r>
      <w:r w:rsidRPr="00C429F1">
        <w:t xml:space="preserve">. In reality, </w:t>
      </w:r>
      <w:r w:rsidRPr="0040658B">
        <w:rPr>
          <w:rStyle w:val="DebateUnderline"/>
        </w:rPr>
        <w:t>humans are part of the social-ecological system that they inhabit</w:t>
      </w:r>
      <w:r w:rsidRPr="00C429F1">
        <w:t xml:space="preserve"> and any natural water body that they exploit. </w:t>
      </w:r>
      <w:r w:rsidRPr="0040658B">
        <w:rPr>
          <w:rStyle w:val="DebateUnderline"/>
        </w:rPr>
        <w:t>They cannot, and should not, be treated as separate from nature</w:t>
      </w:r>
      <w:r w:rsidRPr="00C429F1">
        <w:t xml:space="preserve">: they are part of an interdependent web of life and the material world (Evans 2005). </w:t>
      </w:r>
      <w:r w:rsidRPr="0040658B">
        <w:rPr>
          <w:rStyle w:val="DebateUnderline"/>
        </w:rPr>
        <w:t>The rational and realistic course to take is to participate in ‘nature’ in meaningful ways</w:t>
      </w:r>
      <w:r w:rsidRPr="00C429F1">
        <w:t xml:space="preserve"> (Evans 2005). </w:t>
      </w:r>
      <w:r w:rsidRPr="0040658B">
        <w:rPr>
          <w:rStyle w:val="DebateUnderline"/>
        </w:rPr>
        <w:t>This can involve</w:t>
      </w:r>
      <w:r w:rsidRPr="00C429F1">
        <w:t xml:space="preserve"> aspects other than </w:t>
      </w:r>
      <w:r w:rsidRPr="0040658B">
        <w:rPr>
          <w:rStyle w:val="DebateUnderline"/>
        </w:rPr>
        <w:t>killing</w:t>
      </w:r>
      <w:r w:rsidRPr="00C429F1">
        <w:t xml:space="preserve">, such as wildlife watching, animal husbandry or voluntary catch- and-release fishing (compare Evans 2005). In the fish welfare context, these viewpoints are valid as long as the well-being of the animal is not compromised through health impairments and if potential impacts are minimized or appropriately weighed against the benefits of the activity to humans and society at large. However, </w:t>
      </w:r>
      <w:r w:rsidRPr="0040658B">
        <w:rPr>
          <w:rStyle w:val="DebateUnderline"/>
        </w:rPr>
        <w:t>classifying humans as an unacceptable cause of suffering to fish is to deny humans their place in nature and to advocate the impossible, namely to abstain from interacting with nature and wildlife altogether</w:t>
      </w:r>
      <w:r w:rsidRPr="00C429F1">
        <w:t>. Moreover, for the individual fish there is no differences whatsoever between fish welfare impacts originating from human or non-human sources. In this context, fish welfare arguments could be raised over natural impacts on fish, such as those resulting from injury through fish eating birds or resulting from floods or other ‘natural’ events such as climate change.</w:t>
      </w:r>
    </w:p>
    <w:p w:rsidR="00BF6DC8" w:rsidRDefault="00BF6DC8" w:rsidP="00BF6DC8">
      <w:pPr>
        <w:pStyle w:val="Nothing"/>
      </w:pPr>
    </w:p>
    <w:p w:rsidR="00BF6DC8" w:rsidRDefault="00BF6DC8" w:rsidP="00BF6DC8">
      <w:pPr>
        <w:pStyle w:val="Nothing"/>
      </w:pPr>
    </w:p>
    <w:p w:rsidR="00BF6DC8" w:rsidRDefault="00BF6DC8" w:rsidP="00BF6DC8">
      <w:pPr>
        <w:pStyle w:val="BlockHeadings"/>
      </w:pPr>
      <w:r>
        <w:t xml:space="preserve">Anthropocentrism Key to Fish Survival </w:t>
      </w:r>
    </w:p>
    <w:p w:rsidR="00BF6DC8" w:rsidRDefault="00BF6DC8" w:rsidP="00BF6DC8">
      <w:pPr>
        <w:pStyle w:val="Nothing"/>
      </w:pPr>
    </w:p>
    <w:p w:rsidR="00BF6DC8" w:rsidRDefault="00BF6DC8" w:rsidP="00BF6DC8">
      <w:pPr>
        <w:pStyle w:val="Tags"/>
      </w:pPr>
      <w:r>
        <w:t>Recreational fishing is crucial to the survival of fish populations writ large</w:t>
      </w:r>
    </w:p>
    <w:p w:rsidR="00BF6DC8" w:rsidRDefault="00BF6DC8" w:rsidP="00BF6DC8">
      <w:pPr>
        <w:pStyle w:val="Nothing"/>
      </w:pPr>
      <w:r w:rsidRPr="000F6542">
        <w:rPr>
          <w:rStyle w:val="Author-Date"/>
        </w:rPr>
        <w:t>Rose</w:t>
      </w:r>
      <w:r>
        <w:t xml:space="preserve"> (Department of Zoology and Physiology and Neuroscience Program, University of Wyoming) </w:t>
      </w:r>
      <w:r w:rsidRPr="000F6542">
        <w:rPr>
          <w:rStyle w:val="Author-Date"/>
        </w:rPr>
        <w:t>7</w:t>
      </w:r>
    </w:p>
    <w:p w:rsidR="00BF6DC8" w:rsidRDefault="00BF6DC8" w:rsidP="00BF6DC8">
      <w:pPr>
        <w:pStyle w:val="Nothing"/>
      </w:pPr>
      <w:r>
        <w:t>(James D., Anthropomorphism and ‘mental welfare’ of fishes, DISEASES OF AQUATIC ORGANISMS Dis Aquat Org, Vol. 75: 139–154, 2007)</w:t>
      </w:r>
    </w:p>
    <w:p w:rsidR="00BF6DC8" w:rsidRDefault="00BF6DC8" w:rsidP="00BF6DC8">
      <w:pPr>
        <w:pStyle w:val="Nothing"/>
      </w:pPr>
    </w:p>
    <w:p w:rsidR="00BF6DC8" w:rsidRPr="00FA33F0" w:rsidRDefault="00BF6DC8" w:rsidP="00BF6DC8">
      <w:pPr>
        <w:pStyle w:val="Cards"/>
      </w:pPr>
      <w:r w:rsidRPr="00FA33F0">
        <w:t>The goal here should not to be to make humans feel better about ‘humane’ (i.e. consistent with human val- ues) treatment of fishes, but to take a pragmatic approach to addressing the actual, objectively evident needs of fishes. In my opinion, the most pressing threats to most fishes are at the habitat and population</w:t>
      </w:r>
      <w:r>
        <w:t xml:space="preserve"> </w:t>
      </w:r>
      <w:r w:rsidRPr="00FA33F0">
        <w:t xml:space="preserve">levels. If we lose species, or their essential habitats, we have had misplaced priorities. In my home, the semi- arid Rocky Mountains, large-scale commercial aqua- culture is not practiced, and commercial fishing is nonexistent. Our fish welfare concerns are focused on the numerous and frequently anthropogenic threats to free-living fishes. These threats include water diver- sion for a localized but burgeoning human population, global warming, loss of habitat due to poor land use practices and pollution, and introduction of exotic spe- cies and diseases. </w:t>
      </w:r>
      <w:r w:rsidRPr="0040658B">
        <w:rPr>
          <w:rStyle w:val="DebateUnderline"/>
        </w:rPr>
        <w:t>The most effective and often sole forces protecting fishes and their environments here have been anglers’ organizations</w:t>
      </w:r>
      <w:r w:rsidRPr="00FA33F0">
        <w:t xml:space="preserve"> and state agencies funded by fishing license sales and taxes on angling equipment. </w:t>
      </w:r>
      <w:r w:rsidRPr="0040658B">
        <w:rPr>
          <w:rStyle w:val="DebateUnderline"/>
        </w:rPr>
        <w:t>Efforts of these groups have protected and restored diverse native fishes and preserved the habi- tats of a multitude of other aquatic and terrestrial spe- cies that depend on environments supporting fishes.</w:t>
      </w:r>
      <w:r w:rsidRPr="00FA33F0">
        <w:t xml:space="preserve"> In contrast, those who seek to discredit angling are undermining the most fundamental welfare needs of large numbers of fishes. </w:t>
      </w:r>
      <w:r w:rsidRPr="0040658B">
        <w:rPr>
          <w:rStyle w:val="DebateUnderline"/>
        </w:rPr>
        <w:t>If these people were success- ful in eliminating angling, fishes would become even more of an abstraction to our largely urbanized popu- lation and there would be no alternative force coming to their aid with such commitment and financial resources</w:t>
      </w:r>
      <w:r w:rsidRPr="00FA33F0">
        <w:t xml:space="preserve">. It would be hypocritical to suggest that anglers working to protect fishes at the habitat level are doing so just out of self interest. All parties involved in the fish welfare issue have some form of self interest at stake. However, </w:t>
      </w:r>
      <w:r w:rsidRPr="0040658B">
        <w:rPr>
          <w:rStyle w:val="DebateUnderline"/>
        </w:rPr>
        <w:t>self interests that lead to a dissociation of many millions of people from real contact with fishes would ultimately undermine fish welfare on a catastrophic scale</w:t>
      </w:r>
      <w:r w:rsidRPr="00FA33F0">
        <w:t>.</w:t>
      </w:r>
    </w:p>
    <w:p w:rsidR="00BF6DC8" w:rsidRDefault="00BF6DC8" w:rsidP="00BF6DC8">
      <w:pPr>
        <w:pStyle w:val="Nothing"/>
      </w:pPr>
    </w:p>
    <w:p w:rsidR="00BF6DC8" w:rsidRDefault="00BF6DC8" w:rsidP="00BF6DC8">
      <w:pPr>
        <w:pStyle w:val="BlockHeadings"/>
      </w:pPr>
      <w:r>
        <w:t>Prag Good – Survival First</w:t>
      </w:r>
    </w:p>
    <w:p w:rsidR="00BF6DC8" w:rsidRDefault="00BF6DC8" w:rsidP="00BF6DC8">
      <w:pPr>
        <w:pStyle w:val="Nothing"/>
      </w:pPr>
    </w:p>
    <w:p w:rsidR="00BF6DC8" w:rsidRDefault="00BF6DC8" w:rsidP="00BF6DC8">
      <w:pPr>
        <w:pStyle w:val="Tags"/>
      </w:pPr>
      <w:r>
        <w:t>Survival first – Perm is best to pragmatically consider anthro within the impact of each policy option</w:t>
      </w:r>
    </w:p>
    <w:p w:rsidR="00BF6DC8" w:rsidRDefault="00BF6DC8" w:rsidP="00BF6DC8">
      <w:pPr>
        <w:pStyle w:val="Nothing"/>
      </w:pPr>
      <w:r w:rsidRPr="00A81907">
        <w:rPr>
          <w:rStyle w:val="Author-Date"/>
        </w:rPr>
        <w:t>Katz</w:t>
      </w:r>
      <w:r>
        <w:t xml:space="preserve"> (</w:t>
      </w:r>
      <w:r w:rsidRPr="00A81907">
        <w:t>Science, Technology, and Society Program, Department of Humanities and Social Sciences, Ne</w:t>
      </w:r>
      <w:r>
        <w:t xml:space="preserve">w Jersey Institute of Technology) </w:t>
      </w:r>
      <w:r w:rsidRPr="00A81907">
        <w:rPr>
          <w:rStyle w:val="Author-Date"/>
        </w:rPr>
        <w:t>99</w:t>
      </w:r>
    </w:p>
    <w:p w:rsidR="00BF6DC8" w:rsidRPr="00A81907" w:rsidRDefault="00BF6DC8" w:rsidP="00BF6DC8">
      <w:pPr>
        <w:pStyle w:val="Nothing"/>
        <w:rPr>
          <w:rFonts w:ascii="Times" w:hAnsi="Times" w:cs="Times"/>
        </w:rPr>
      </w:pPr>
      <w:r>
        <w:t xml:space="preserve">(Eric, A Pragmatic Reconsideration of Anthropocentrism, </w:t>
      </w:r>
      <w:r>
        <w:rPr>
          <w:rFonts w:ascii="Times" w:hAnsi="Times" w:cs="Times"/>
          <w:i/>
          <w:iCs/>
          <w:color w:val="1A1718"/>
          <w:sz w:val="22"/>
          <w:szCs w:val="22"/>
        </w:rPr>
        <w:t>ENVIRONMENTAL ETHICS</w:t>
      </w:r>
      <w:r>
        <w:rPr>
          <w:rFonts w:ascii="Times" w:hAnsi="Times" w:cs="Times"/>
        </w:rPr>
        <w:t xml:space="preserve"> </w:t>
      </w:r>
      <w:r>
        <w:rPr>
          <w:rFonts w:ascii="Times" w:hAnsi="Times" w:cs="Times"/>
          <w:i/>
          <w:iCs/>
          <w:color w:val="1A1718"/>
          <w:sz w:val="22"/>
          <w:szCs w:val="22"/>
        </w:rPr>
        <w:t xml:space="preserve">Vol. </w:t>
      </w:r>
      <w:r w:rsidRPr="00A81907">
        <w:rPr>
          <w:rFonts w:ascii="Times" w:hAnsi="Times" w:cs="Times"/>
          <w:i/>
          <w:iCs/>
          <w:color w:val="1A1718"/>
          <w:sz w:val="22"/>
          <w:szCs w:val="22"/>
        </w:rPr>
        <w:t>Winter 1999 A PRAGMATIC RECONSIDERATION OF ANTHROPOCENTRISM</w:t>
      </w:r>
      <w:r>
        <w:rPr>
          <w:rFonts w:ascii="Times" w:hAnsi="Times" w:cs="Times"/>
          <w:i/>
          <w:iCs/>
          <w:color w:val="1A1718"/>
          <w:sz w:val="22"/>
          <w:szCs w:val="22"/>
        </w:rPr>
        <w:t>)</w:t>
      </w:r>
    </w:p>
    <w:p w:rsidR="00BF6DC8" w:rsidRDefault="00BF6DC8" w:rsidP="00BF6DC8">
      <w:pPr>
        <w:pStyle w:val="Nothing"/>
      </w:pPr>
    </w:p>
    <w:p w:rsidR="00BF6DC8" w:rsidRDefault="00BF6DC8" w:rsidP="00BF6DC8">
      <w:pPr>
        <w:pStyle w:val="Cards"/>
      </w:pPr>
      <w:r w:rsidRPr="00BD75FF">
        <w:t xml:space="preserve">However, my purpose in this essay is not to review previously developed arguments against anthropocentrism; nor do I present additional arguments for ecological holism. Instead I here undertake a pragmatic reconsideration of anthropocentrism. In the first part of this essay, I explain what a pragmatic reconsideration of anthropocentrism means. I differentiate two distinct prag- matic strategies, one substantive and one methodological, and I adopt method- ological pragmatism as my guiding principle. In the second part of this essay, I examine a case study of environmental policy—the problem of beach replenish- ment on Fire Island, New York—as a pragmatic test of anthropocentrism. I conclude that </w:t>
      </w:r>
      <w:r w:rsidRPr="004C6269">
        <w:rPr>
          <w:rStyle w:val="DebateUnderline"/>
        </w:rPr>
        <w:t>the debate between anthropocentrism and nonanthropocentrism needs to be expressed in non-absolutist terms</w:t>
      </w:r>
      <w:r w:rsidRPr="00BD75FF">
        <w:t xml:space="preserve">, i.e., in </w:t>
      </w:r>
      <w:r w:rsidRPr="004C6269">
        <w:rPr>
          <w:rStyle w:val="DebateUnderline"/>
        </w:rPr>
        <w:t>a language that permits compromise</w:t>
      </w:r>
      <w:r w:rsidRPr="00BD75FF">
        <w:t xml:space="preserve">, flexibility, </w:t>
      </w:r>
      <w:r w:rsidRPr="004C6269">
        <w:rPr>
          <w:rStyle w:val="DebateUnderline"/>
        </w:rPr>
        <w:t>and</w:t>
      </w:r>
      <w:r w:rsidRPr="00BD75FF">
        <w:t xml:space="preserve"> a </w:t>
      </w:r>
      <w:r w:rsidRPr="004C6269">
        <w:rPr>
          <w:rStyle w:val="DebateUnderline"/>
        </w:rPr>
        <w:t>pluralism</w:t>
      </w:r>
      <w:r w:rsidRPr="00BD75FF">
        <w:t xml:space="preserve"> of values. </w:t>
      </w:r>
      <w:r w:rsidRPr="004C6269">
        <w:rPr>
          <w:rStyle w:val="DebateUnderline"/>
        </w:rPr>
        <w:t>The choice</w:t>
      </w:r>
      <w:r w:rsidRPr="00BD75FF">
        <w:t xml:space="preserve"> between</w:t>
      </w:r>
      <w:r>
        <w:t xml:space="preserve"> anthropocentrism and nonanthropocentrism as the basis of both environmental policy and environmental ethics is highly contextual and thus </w:t>
      </w:r>
      <w:r w:rsidRPr="004C6269">
        <w:rPr>
          <w:rStyle w:val="DebateUnderline"/>
        </w:rPr>
        <w:t>requires a subtle examination of the concrete policy situation</w:t>
      </w:r>
      <w:r>
        <w:t>.</w:t>
      </w:r>
    </w:p>
    <w:p w:rsidR="00BF6DC8" w:rsidRDefault="00BF6DC8" w:rsidP="00BF6DC8">
      <w:pPr>
        <w:pStyle w:val="Cards"/>
      </w:pPr>
      <w:r>
        <w:t>II</w:t>
      </w:r>
    </w:p>
    <w:p w:rsidR="00BF6DC8" w:rsidRDefault="00BF6DC8" w:rsidP="00BF6DC8">
      <w:pPr>
        <w:pStyle w:val="Cards"/>
      </w:pPr>
      <w:r>
        <w:t>There are two senses of a pragmatic reconsideration of anthropocentrism. The first is primarily substantive; the second is essentially methodological. The basic difference between these two senses lies in what we mean by pragmatism and how we use pragmatic concepts and principles.</w:t>
      </w:r>
    </w:p>
    <w:p w:rsidR="00BF6DC8" w:rsidRDefault="00BF6DC8" w:rsidP="00BF6DC8">
      <w:pPr>
        <w:pStyle w:val="Cards"/>
      </w:pPr>
      <w:r>
        <w:t>First, there is the mainstream pragmatic strategy, which is primarily substantive. Since much of the literature of environmental ethics criticizes anthropocentrism, we use the substantive content of pragmatic philosophy to adjust anthropocen- trism. In this way, we defend it from the criticisms of nonanthropocentrists in the field of environmental ethics. I associate this strategy with Bryan Norton, Anthony Weston, and Paul Thompson, as well as many of the other contributors to the book Environmental Pragmatism.5 Here the substantive content of pragmatism as a position in moral philosophy is developed as a practical guide to environmental policy. For example, Norton presents a revisionist interpre- tation of Leopold’s famous maxim: “</w:t>
      </w:r>
      <w:r w:rsidRPr="004C6269">
        <w:rPr>
          <w:rStyle w:val="DebateUnderline"/>
        </w:rPr>
        <w:t>A thing is right when it tends to preserve the integrity, stability, and beauty of the biotic community</w:t>
      </w:r>
      <w:r>
        <w:t>” as a practical adaptive management principle for environmental policy rather than as a claim regarding the ontological and moral status of ecosystems. According to Norton, Leopold’s “land ethic” need not be read as a moral claim about the validity of nonanthropocentrism; it is, rather, a shift in emphasis in management strate- gies for natural resources. Through hands-on practical experience, Leopold learned that heavy-handed direct intervention into natural systems generally led to negative consequences for both the natural system and humanity—thus, the best management strategy is to respect natural processes.</w:t>
      </w:r>
    </w:p>
    <w:p w:rsidR="00BF6DC8" w:rsidRDefault="00BF6DC8" w:rsidP="00BF6DC8">
      <w:pPr>
        <w:pStyle w:val="Cards"/>
      </w:pPr>
      <w:r w:rsidRPr="004C6269">
        <w:rPr>
          <w:rStyle w:val="DebateUnderline"/>
        </w:rPr>
        <w:t>By focusing on the pragmatic ideal of the long-range success and survivability</w:t>
      </w:r>
      <w:r w:rsidRPr="00BD75FF">
        <w:t xml:space="preserve"> of truth, </w:t>
      </w:r>
      <w:r w:rsidRPr="004C6269">
        <w:rPr>
          <w:rStyle w:val="DebateUnderline"/>
        </w:rPr>
        <w:t>Norton uses a “sustainability” principle as a moral guide for environmen- tal ethics and policy: “each generation has an obligation to protect productive ecological and physical processes</w:t>
      </w:r>
      <w:r>
        <w:t xml:space="preserve"> necessary to support options necessary for future human freedom and welfare.”7 </w:t>
      </w:r>
      <w:r w:rsidRPr="004C6269">
        <w:rPr>
          <w:rStyle w:val="DebateUnderline"/>
        </w:rPr>
        <w:t>The survival of humanity and natural ecosystems in sustainable human communities with intergenerational equity becomes the basis of environmental ethics</w:t>
      </w:r>
      <w:r>
        <w:t>. Norton subsequently develops a multiscalar model for the implementation of environmental values into policy.8 Throughout this analysis and argument Norton makes explicit use of pragmatic ideas and principles. For example, Norton endorses Peirce’s epistemological claims regarding truth and objectivity—but the essential point (for my argu- ment) is that Norton also explicitly endorses a substantively pragmatic moral theory:</w:t>
      </w:r>
    </w:p>
    <w:p w:rsidR="00BF6DC8" w:rsidRDefault="00BF6DC8" w:rsidP="00BF6DC8">
      <w:pPr>
        <w:pStyle w:val="Cards"/>
      </w:pPr>
      <w:r>
        <w:t>The acceptance of both the facts of human impacts and the associated moral responsibility to protect the integrity of ecological communities as repositories of many human options and values in the future is destined, in the terms of Peirce, to be adopted as the conclusion of all rational inquirers, as they struggle through many experiments to make coherent sense of human experience.9</w:t>
      </w:r>
    </w:p>
    <w:p w:rsidR="00BF6DC8" w:rsidRDefault="00BF6DC8" w:rsidP="00BF6DC8">
      <w:pPr>
        <w:pStyle w:val="Nothing"/>
      </w:pPr>
    </w:p>
    <w:p w:rsidR="00BF6DC8" w:rsidRDefault="00BF6DC8" w:rsidP="00BF6DC8">
      <w:pPr>
        <w:pStyle w:val="BlockHeadings"/>
      </w:pPr>
      <w:r>
        <w:t>Prag Good – Plan Focus</w:t>
      </w:r>
    </w:p>
    <w:p w:rsidR="00BF6DC8" w:rsidRDefault="00BF6DC8" w:rsidP="00BF6DC8">
      <w:pPr>
        <w:pStyle w:val="Nothing"/>
      </w:pPr>
    </w:p>
    <w:p w:rsidR="00BF6DC8" w:rsidRDefault="00BF6DC8" w:rsidP="00BF6DC8">
      <w:pPr>
        <w:pStyle w:val="Tags"/>
      </w:pPr>
      <w:r>
        <w:t>The K needs to reject the plan – must investigate how anthro influences our policy choices</w:t>
      </w:r>
    </w:p>
    <w:p w:rsidR="00BF6DC8" w:rsidRDefault="00BF6DC8" w:rsidP="00BF6DC8">
      <w:pPr>
        <w:pStyle w:val="Nothing"/>
      </w:pPr>
      <w:r w:rsidRPr="00A81907">
        <w:rPr>
          <w:rStyle w:val="Author-Date"/>
        </w:rPr>
        <w:t>Katz</w:t>
      </w:r>
      <w:r>
        <w:t xml:space="preserve"> (</w:t>
      </w:r>
      <w:r w:rsidRPr="00A81907">
        <w:t>Science, Technology, and Society Program, Department of Humanities and Social Sciences, Ne</w:t>
      </w:r>
      <w:r>
        <w:t xml:space="preserve">w Jersey Institute of Technology) </w:t>
      </w:r>
      <w:r w:rsidRPr="00A81907">
        <w:rPr>
          <w:rStyle w:val="Author-Date"/>
        </w:rPr>
        <w:t>99</w:t>
      </w:r>
    </w:p>
    <w:p w:rsidR="00BF6DC8" w:rsidRPr="00A81907" w:rsidRDefault="00BF6DC8" w:rsidP="00BF6DC8">
      <w:pPr>
        <w:pStyle w:val="Nothing"/>
        <w:rPr>
          <w:rFonts w:ascii="Times" w:hAnsi="Times" w:cs="Times"/>
        </w:rPr>
      </w:pPr>
      <w:r>
        <w:t xml:space="preserve">(Eric, A Pragmatic Reconsideration of Anthropocentrism, </w:t>
      </w:r>
      <w:r>
        <w:rPr>
          <w:rFonts w:ascii="Times" w:hAnsi="Times" w:cs="Times"/>
          <w:i/>
          <w:iCs/>
          <w:color w:val="1A1718"/>
          <w:sz w:val="22"/>
          <w:szCs w:val="22"/>
        </w:rPr>
        <w:t>ENVIRONMENTAL ETHICS</w:t>
      </w:r>
      <w:r>
        <w:rPr>
          <w:rFonts w:ascii="Times" w:hAnsi="Times" w:cs="Times"/>
        </w:rPr>
        <w:t xml:space="preserve"> </w:t>
      </w:r>
      <w:r>
        <w:rPr>
          <w:rFonts w:ascii="Times" w:hAnsi="Times" w:cs="Times"/>
          <w:i/>
          <w:iCs/>
          <w:color w:val="1A1718"/>
          <w:sz w:val="22"/>
          <w:szCs w:val="22"/>
        </w:rPr>
        <w:t xml:space="preserve">Vol. </w:t>
      </w:r>
      <w:r w:rsidRPr="00A81907">
        <w:rPr>
          <w:rFonts w:ascii="Times" w:hAnsi="Times" w:cs="Times"/>
          <w:i/>
          <w:iCs/>
          <w:color w:val="1A1718"/>
          <w:sz w:val="22"/>
          <w:szCs w:val="22"/>
        </w:rPr>
        <w:t>Winter 1999 A PRAGMATIC RECONSIDERATION OF ANTHROPOCENTRISM</w:t>
      </w:r>
      <w:r>
        <w:rPr>
          <w:rFonts w:ascii="Times" w:hAnsi="Times" w:cs="Times"/>
          <w:i/>
          <w:iCs/>
          <w:color w:val="1A1718"/>
          <w:sz w:val="22"/>
          <w:szCs w:val="22"/>
        </w:rPr>
        <w:t>)</w:t>
      </w:r>
    </w:p>
    <w:p w:rsidR="00BF6DC8" w:rsidRDefault="00BF6DC8" w:rsidP="00BF6DC8">
      <w:pPr>
        <w:pStyle w:val="Nothing"/>
      </w:pPr>
    </w:p>
    <w:p w:rsidR="00BF6DC8" w:rsidRDefault="00BF6DC8" w:rsidP="00BF6DC8">
      <w:pPr>
        <w:pStyle w:val="Cards"/>
      </w:pPr>
      <w:r>
        <w:t xml:space="preserve">But there is a second sense in which </w:t>
      </w:r>
      <w:r w:rsidRPr="004C6269">
        <w:rPr>
          <w:rStyle w:val="DebateUnderline"/>
        </w:rPr>
        <w:t>we can reconsider anthropocentrism from the perspective of pragmatism</w:t>
      </w:r>
      <w:r>
        <w:t>—and this second sense is the strategy that I adopt in the remainder of this essay. In this alternative pragmatism we can take a pragmatic direction more narrowly drawn as exclusively methodological with no endorsement of the substantive content of pragmatism as a moral philosophy. We simply consider the cash-value of anthropocentrism. I take my inspiration from James’ account of the squirrel and the tree in the second lecture in Pragmatism, “What Pragmatism Means.” There James is faced with a trivial “metaphysical” puzzle. A man is trying to see a squirrel that is clinging to a tree trunk; as the man moves his position, circling the tree, the squirrel continues to move also, always keeping the trunk between it and its human pursuer. As the man circles the tree with the squirrel that is also circling the tree, the question is asked—does the man circle the squirrel or not? James’s answer is the explanation of the pragmatic method.</w:t>
      </w:r>
    </w:p>
    <w:p w:rsidR="00BF6DC8" w:rsidRDefault="00BF6DC8" w:rsidP="00BF6DC8">
      <w:pPr>
        <w:pStyle w:val="Cards"/>
      </w:pPr>
      <w:r>
        <w:t>The pragmatic method in such cases is to try to interpret each notion by tracing its respective practical consequences. What difference would it practically make to any if this notion rather than that notion were true? . . . Whenever a dispute is serious, we ought to be able to show some practical difference that must follow from one side or the other’s being right.15</w:t>
      </w:r>
    </w:p>
    <w:p w:rsidR="00BF6DC8" w:rsidRDefault="00BF6DC8" w:rsidP="00BF6DC8">
      <w:pPr>
        <w:pStyle w:val="Cards"/>
      </w:pPr>
      <w:r>
        <w:t xml:space="preserve">I agree with James. My pragmatic reconsideration of anthropocentrism is to look at anthropocentrism and nonanthropocentrism—central theoretical notions in the debates in environmental ethics—by using the pragmatic method. Rather than examine the specific arguments that comprise the anthropocentric position, looking for logical flaws or repugnant implications (the typical philosophical argument pattern), </w:t>
      </w:r>
      <w:r w:rsidRPr="004C6269">
        <w:rPr>
          <w:rStyle w:val="DebateUnderline"/>
        </w:rPr>
        <w:t>we ask, what is the practical difference in environmental policy in the choice between anthropocentrism or nonanthropocentrism?</w:t>
      </w:r>
      <w:r>
        <w:t xml:space="preserve"> </w:t>
      </w:r>
      <w:r w:rsidRPr="004C6269">
        <w:rPr>
          <w:rStyle w:val="DebateUnderline"/>
        </w:rPr>
        <w:t>If anthro- pocentrism is really a problem for environmental ethics</w:t>
      </w:r>
      <w:r>
        <w:t xml:space="preserve">, as the nonanthropocentric critics suggest, </w:t>
      </w:r>
      <w:r w:rsidRPr="004C6269">
        <w:rPr>
          <w:rStyle w:val="DebateUnderline"/>
        </w:rPr>
        <w:t>then</w:t>
      </w:r>
      <w:r>
        <w:t xml:space="preserve"> there must be a serious dispute, </w:t>
      </w:r>
      <w:r w:rsidRPr="004C6269">
        <w:rPr>
          <w:rStyle w:val="DebateUnderline"/>
        </w:rPr>
        <w:t>there must be a practical difference in environmental policy</w:t>
      </w:r>
      <w:r>
        <w:t>. To explore the possibility of practical environmental disputes with the theoretical idea of anthropocentrism is thus the second sense of a pragmatic reconsideration of anthropocentrism.</w:t>
      </w:r>
    </w:p>
    <w:p w:rsidR="00BF6DC8" w:rsidRPr="00BD75FF" w:rsidRDefault="00BF6DC8" w:rsidP="00BF6DC8">
      <w:pPr>
        <w:pStyle w:val="Cards"/>
      </w:pPr>
      <w:r>
        <w:t xml:space="preserve">These two strategies may represent the distinction that Andrew Light makes between philosophical pragmatism and metaphilosophical pragmatism. In philosophical pragmatism one adopts the substantive content of pragmatic thought—such as value plurality, the pragmatic theory of truth, the validation </w:t>
      </w:r>
      <w:r w:rsidRPr="00BD75FF">
        <w:t>of beliefs by community, the centrality of human experience—while in metaphilosophical pragmatism one adopts merely the pragmatic method.16 Light claims that I am a metaphilosophical pragmatist.17 Perhaps this essay is evidence for that claim.</w:t>
      </w:r>
    </w:p>
    <w:p w:rsidR="00BF6DC8" w:rsidRDefault="00BF6DC8" w:rsidP="00BF6DC8">
      <w:pPr>
        <w:pStyle w:val="Nothing"/>
      </w:pPr>
    </w:p>
    <w:p w:rsidR="00BF6DC8" w:rsidRDefault="00BF6DC8" w:rsidP="00BF6DC8">
      <w:pPr>
        <w:pStyle w:val="BlockHeadings"/>
      </w:pPr>
      <w:r>
        <w:t>Prag Good – Policy Debate Key</w:t>
      </w:r>
    </w:p>
    <w:p w:rsidR="00BF6DC8" w:rsidRPr="00270CE6" w:rsidRDefault="00BF6DC8" w:rsidP="00BF6DC8">
      <w:pPr>
        <w:pStyle w:val="Nothing"/>
      </w:pPr>
    </w:p>
    <w:p w:rsidR="00BF6DC8" w:rsidRDefault="00BF6DC8" w:rsidP="00BF6DC8">
      <w:pPr>
        <w:pStyle w:val="Tags"/>
      </w:pPr>
      <w:r>
        <w:t>Public policy discussion are key to making progress on fish welfare</w:t>
      </w:r>
    </w:p>
    <w:p w:rsidR="00BF6DC8" w:rsidRDefault="00BF6DC8" w:rsidP="00BF6DC8">
      <w:pPr>
        <w:pStyle w:val="Nothing"/>
      </w:pPr>
      <w:r w:rsidRPr="00DE54B2">
        <w:rPr>
          <w:rStyle w:val="Author-Date"/>
        </w:rPr>
        <w:t>Lund et al</w:t>
      </w:r>
      <w:r>
        <w:t xml:space="preserve"> (National Veterinary Institute) </w:t>
      </w:r>
      <w:r w:rsidRPr="00DE54B2">
        <w:rPr>
          <w:rStyle w:val="Author-Date"/>
        </w:rPr>
        <w:t>7</w:t>
      </w:r>
    </w:p>
    <w:p w:rsidR="00BF6DC8" w:rsidRDefault="00BF6DC8" w:rsidP="00BF6DC8">
      <w:pPr>
        <w:pStyle w:val="Nothing"/>
      </w:pPr>
      <w:r>
        <w:t>(Vonne Lund, Cecilie M. Mejdell, Helena Röcklinsberg, Ray Anthony, Tore Håstein, Expanding the moral circle: farmed fish as objects of moral concern,</w:t>
      </w:r>
      <w:r w:rsidRPr="00972A34">
        <w:t xml:space="preserve"> </w:t>
      </w:r>
      <w:r>
        <w:t>DISEASES OF AQUATIC ORGANISMS Dis Aquat Org Vol. 75: 109–118, 2007)</w:t>
      </w:r>
    </w:p>
    <w:p w:rsidR="00BF6DC8" w:rsidRDefault="00BF6DC8" w:rsidP="00BF6DC8">
      <w:pPr>
        <w:pStyle w:val="Nothing"/>
      </w:pPr>
    </w:p>
    <w:p w:rsidR="00BF6DC8" w:rsidRDefault="00BF6DC8" w:rsidP="00BF6DC8">
      <w:pPr>
        <w:pStyle w:val="Cards"/>
      </w:pPr>
      <w:r>
        <w:t xml:space="preserve">When setting welfare standards, it is important to understand basic behavioural mechanisms (Dams- gaard et al. 2006). However, the need for research and development does not mean that work to improve fish welfare in aquaculture has to wait for the gaps to be filled in. Measures to improve welfare should be taken based on existing knowledge, scien- tific as well as empirical. The authorities need to point out the way forward by establishing regulations in a broad risk assessment process involving both ethical and scientific aspects. As mentioned in the ‘Introduction’, the work of setting standards has already started at an international level. Over the next few years, the industry needs to work out plans for improving fish welfare with realistic goals and timeframes. National programmes for health and wel- fare surveillance are necessary to support this work, and to detect emerging problems. In addition, </w:t>
      </w:r>
      <w:r w:rsidRPr="00270CE6">
        <w:rPr>
          <w:rStyle w:val="DebateUnderline"/>
        </w:rPr>
        <w:t>the kind of balanced debat</w:t>
      </w:r>
      <w:r>
        <w:rPr>
          <w:rStyle w:val="DebateUnderline"/>
        </w:rPr>
        <w:t>e signifying a democratic soci</w:t>
      </w:r>
      <w:r w:rsidRPr="00270CE6">
        <w:rPr>
          <w:rStyle w:val="DebateUnderline"/>
        </w:rPr>
        <w:t>ety will be necessary to bring fish welfare onto the agenda of the different stakeholders</w:t>
      </w:r>
      <w:r>
        <w:t>: fish farmers, consumers, the aquaculture industry, national and international authorities.</w:t>
      </w:r>
    </w:p>
    <w:p w:rsidR="00BF6DC8" w:rsidRDefault="00BF6DC8" w:rsidP="00BF6DC8">
      <w:pPr>
        <w:pStyle w:val="Cards"/>
      </w:pPr>
      <w:r>
        <w:t xml:space="preserve">We note that </w:t>
      </w:r>
      <w:r w:rsidRPr="00270CE6">
        <w:rPr>
          <w:rStyle w:val="DebateUnderline"/>
        </w:rPr>
        <w:t>in order to make progress we need</w:t>
      </w:r>
      <w:r>
        <w:t xml:space="preserve"> </w:t>
      </w:r>
      <w:r w:rsidRPr="00270CE6">
        <w:rPr>
          <w:rStyle w:val="DebateUnderline"/>
        </w:rPr>
        <w:t xml:space="preserve">ethics, science and public policy discussions, as well as an informed and interested public </w:t>
      </w:r>
      <w:r>
        <w:t xml:space="preserve">and industry. </w:t>
      </w:r>
      <w:r w:rsidRPr="00270CE6">
        <w:rPr>
          <w:rStyle w:val="DebateUnderline"/>
        </w:rPr>
        <w:t>We need</w:t>
      </w:r>
      <w:r>
        <w:t xml:space="preserve"> ethics to enable us to discuss and discern the cri- teria that determine inclusion in the moral circle and to define the quality and quantity of welfare, </w:t>
      </w:r>
      <w:r w:rsidRPr="00270CE6">
        <w:rPr>
          <w:rStyle w:val="DebateUnderline"/>
        </w:rPr>
        <w:t>science to validate these criteria</w:t>
      </w:r>
      <w:r>
        <w:t>, and discussions to formulate welfare guidelines based on ethics and science. Fish welfare deserves serious moral consideration.</w:t>
      </w:r>
    </w:p>
    <w:p w:rsidR="00BF6DC8" w:rsidRDefault="00BF6DC8" w:rsidP="00BF6DC8">
      <w:pPr>
        <w:pStyle w:val="Nothing"/>
      </w:pPr>
    </w:p>
    <w:p w:rsidR="00BF6DC8" w:rsidRDefault="00BF6DC8" w:rsidP="00BF6DC8">
      <w:pPr>
        <w:pStyle w:val="BlockHeadings"/>
      </w:pPr>
      <w:r>
        <w:t>Prag Good – Anthro Inevitable</w:t>
      </w:r>
    </w:p>
    <w:p w:rsidR="00BF6DC8" w:rsidRDefault="00BF6DC8" w:rsidP="00BF6DC8">
      <w:pPr>
        <w:pStyle w:val="Nothing"/>
      </w:pPr>
    </w:p>
    <w:p w:rsidR="00BF6DC8" w:rsidRDefault="00BF6DC8" w:rsidP="00BF6DC8">
      <w:pPr>
        <w:pStyle w:val="tag"/>
      </w:pPr>
      <w:r>
        <w:t>Human beings will always be a necessary referent even in the context of environmental destruction. We can only speak from learned experiences</w:t>
      </w:r>
    </w:p>
    <w:p w:rsidR="00BF6DC8" w:rsidRPr="00296CEB" w:rsidRDefault="00BF6DC8" w:rsidP="00BF6DC8">
      <w:pPr>
        <w:pStyle w:val="Nothing"/>
      </w:pPr>
      <w:r w:rsidRPr="00296CEB">
        <w:rPr>
          <w:rStyle w:val="Author-Date"/>
        </w:rPr>
        <w:t>Parker</w:t>
      </w:r>
      <w:r w:rsidRPr="00296CEB">
        <w:t xml:space="preserve"> (Professor of Philosophy at Grand Valley State University)</w:t>
      </w:r>
      <w:r w:rsidRPr="00296CEB">
        <w:rPr>
          <w:rStyle w:val="Author-Date"/>
        </w:rPr>
        <w:t xml:space="preserve"> 96</w:t>
      </w:r>
    </w:p>
    <w:p w:rsidR="00BF6DC8" w:rsidRPr="00296CEB" w:rsidRDefault="00BF6DC8" w:rsidP="00BF6DC8">
      <w:pPr>
        <w:pStyle w:val="Nothing"/>
      </w:pPr>
      <w:r w:rsidRPr="00296CEB">
        <w:t>(Kelly, “Environmental Pragmatism” p. 33)</w:t>
      </w:r>
    </w:p>
    <w:p w:rsidR="00BF6DC8" w:rsidRDefault="00BF6DC8" w:rsidP="00BF6DC8"/>
    <w:p w:rsidR="00BF6DC8" w:rsidRPr="00296CEB" w:rsidRDefault="00BF6DC8" w:rsidP="00BF6DC8">
      <w:pPr>
        <w:pStyle w:val="Cards"/>
        <w:rPr>
          <w:rStyle w:val="DebateUnderline"/>
        </w:rPr>
      </w:pPr>
      <w:r>
        <w:t xml:space="preserve">I have spoken of the experience of organisms-in-environments as centrally important. </w:t>
      </w:r>
      <w:r w:rsidRPr="00296CEB">
        <w:rPr>
          <w:rStyle w:val="DebateUnderline"/>
        </w:rPr>
        <w:t>Pragmatism is “anthropocentric” (or better, “anthropometric”) in one respect: the human organism is inevitably the one that discusses value. This is so because human experience, the human perspective on value, is the only thing we know as humans. Many other entities indeed have experience and do value things. Again, this is not to say that human whim is the measure of all things, only that humans are in fact the measurers</w:t>
      </w:r>
      <w:r>
        <w:t xml:space="preserve">. This must be a factor in all our deliberations about environmental issues. </w:t>
      </w:r>
      <w:r w:rsidRPr="00296CEB">
        <w:rPr>
          <w:rStyle w:val="DebateUnderline"/>
        </w:rPr>
        <w:t>We can and should speak on the others’ behalf when appropriate, but we cannot speak from their experience. We can in some sense hear their voices, but we cannot speak in their voices. I see no way out of our own distinctively human bodies</w:t>
      </w:r>
      <w:r>
        <w:t xml:space="preserve">. In this sense, </w:t>
      </w:r>
      <w:r w:rsidRPr="00296CEB">
        <w:rPr>
          <w:rStyle w:val="DebateUnderline"/>
        </w:rPr>
        <w:t>the human yardstick of experience becomes, by default, the measure of all things</w:t>
      </w:r>
      <w:r w:rsidRPr="00D36B4C">
        <w:rPr>
          <w:rStyle w:val="underline"/>
        </w:rPr>
        <w:t>.</w:t>
      </w:r>
      <w:r>
        <w:t xml:space="preserve"> Although the debate over environmental issues is thus limited to human participants, this is not inappropriate — after all, the debate centers almost exclusively on human threats to the world. </w:t>
      </w:r>
      <w:r w:rsidRPr="00296CEB">
        <w:rPr>
          <w:rStyle w:val="DebateUnderline"/>
        </w:rPr>
        <w:t>Wolves, spotted owls, and old- growth forests are unable to enter the ethics debate except through their human spokespersons, and that is perhaps regrettable</w:t>
      </w:r>
      <w:r w:rsidRPr="00D36B4C">
        <w:rPr>
          <w:rStyle w:val="underline"/>
        </w:rPr>
        <w:t>.</w:t>
      </w:r>
      <w:r>
        <w:t xml:space="preserve"> Far better that they should speak for themselves! Lacking this, they do at least have spokespersons — and these spokespersons, their advocates, need to communicate their concerns only to other humans. </w:t>
      </w:r>
      <w:r w:rsidRPr="00296CEB">
        <w:rPr>
          <w:rStyle w:val="DebateUnderline"/>
        </w:rPr>
        <w:t>To do this in anthropogenic value categories is not shameful. It is, after all, the only way to go.</w:t>
      </w:r>
    </w:p>
    <w:p w:rsidR="00BF6DC8" w:rsidRPr="00296CEB" w:rsidRDefault="00BF6DC8" w:rsidP="00BF6DC8">
      <w:pPr>
        <w:pStyle w:val="Nothing"/>
      </w:pPr>
    </w:p>
    <w:p w:rsidR="00BF6DC8" w:rsidRDefault="00BF6DC8" w:rsidP="00BF6DC8">
      <w:pPr>
        <w:pStyle w:val="Nothing"/>
      </w:pPr>
    </w:p>
    <w:p w:rsidR="00BF6DC8" w:rsidRDefault="00BF6DC8" w:rsidP="00BF6DC8">
      <w:pPr>
        <w:pStyle w:val="Nothing"/>
      </w:pPr>
    </w:p>
    <w:p w:rsidR="00BF6DC8" w:rsidRDefault="00BF6DC8" w:rsidP="00BF6DC8">
      <w:pPr>
        <w:pStyle w:val="Nothing"/>
      </w:pPr>
    </w:p>
    <w:p w:rsidR="00BF6DC8" w:rsidRDefault="00BF6DC8" w:rsidP="00BF6DC8">
      <w:pPr>
        <w:pStyle w:val="BlockHeadings"/>
      </w:pPr>
      <w:r>
        <w:t>Alt F</w:t>
      </w:r>
      <w:r w:rsidRPr="00FC3B30">
        <w:t xml:space="preserve">ails </w:t>
      </w:r>
      <w:r>
        <w:t>– R</w:t>
      </w:r>
      <w:r w:rsidRPr="00FC3B30">
        <w:t>acism</w:t>
      </w:r>
    </w:p>
    <w:p w:rsidR="00BF6DC8" w:rsidRPr="009814FB" w:rsidRDefault="00BF6DC8" w:rsidP="00BF6DC8">
      <w:pPr>
        <w:pStyle w:val="Nothing"/>
      </w:pPr>
    </w:p>
    <w:p w:rsidR="00BF6DC8" w:rsidRPr="00FC3B30" w:rsidRDefault="00BF6DC8" w:rsidP="00BF6DC8">
      <w:pPr>
        <w:pStyle w:val="Tags"/>
      </w:pPr>
      <w:r w:rsidRPr="00FC3B30">
        <w:t>Exclusive focus on non-human oppression covers up racial violence</w:t>
      </w:r>
    </w:p>
    <w:p w:rsidR="00BF6DC8" w:rsidRDefault="00BF6DC8" w:rsidP="00BF6DC8">
      <w:pPr>
        <w:pStyle w:val="Nothing"/>
      </w:pPr>
      <w:r w:rsidRPr="000811B8">
        <w:rPr>
          <w:rStyle w:val="Style13ptBold"/>
        </w:rPr>
        <w:t>Harper 13</w:t>
      </w:r>
      <w:r>
        <w:t xml:space="preserve">, Amie Lousie, Doctor of Philosophy in Geography at the University of California Davis, </w:t>
      </w:r>
      <w:r w:rsidRPr="005741B3">
        <w:t xml:space="preserve">“Vegan Consciousness and the Commodity Chain: On the Neoliberal, Afrocentric, and Decolonial Politics of ‘Cruelty-Free,’” </w:t>
      </w:r>
      <w:r>
        <w:t xml:space="preserve">pgs 31-33 </w:t>
      </w:r>
    </w:p>
    <w:p w:rsidR="00BF6DC8" w:rsidRPr="00337B2E" w:rsidRDefault="00BF6DC8" w:rsidP="00BF6DC8">
      <w:pPr>
        <w:pStyle w:val="Cards"/>
        <w:rPr>
          <w:rStyle w:val="DebateUnderline"/>
        </w:rPr>
      </w:pPr>
    </w:p>
    <w:p w:rsidR="00BF6DC8" w:rsidRDefault="00BF6DC8" w:rsidP="00BF6DC8">
      <w:pPr>
        <w:pStyle w:val="Cards"/>
      </w:pPr>
      <w:r w:rsidRPr="003D5FDB">
        <w:t xml:space="preserve">NAFTA was conceived in order to create the world’s largest free market, integrating the economic sectors of U.S.A., Canada, and Mexico. Unfortunately, what NAFTA did was also 31 allow market interests to trump basic human rights of already vulnerable populations, such as indigenous Mexican laborers. </w:t>
      </w:r>
      <w:r w:rsidRPr="00337B2E">
        <w:rPr>
          <w:rStyle w:val="DebateUnderline"/>
        </w:rPr>
        <w:t>NAFTA represents how global industry employs racist and sexist stereotypes about females to maximize profit.</w:t>
      </w:r>
      <w:r w:rsidRPr="003D5FDB">
        <w:t xml:space="preserve"> There is an institutionalized belief that females make better tomato harvesters and maquiladora laborers (for tomato packing plants). </w:t>
      </w:r>
      <w:r w:rsidRPr="00337B2E">
        <w:rPr>
          <w:rStyle w:val="DebateUnderline"/>
        </w:rPr>
        <w:t>This is not only sexual division of labor; it is racialized-sexual division of labor. Indigenous females are hired to work outside in the fields, harvesting</w:t>
      </w:r>
      <w:r w:rsidRPr="003D5FDB">
        <w:t xml:space="preserve"> the tomatoes. However</w:t>
      </w:r>
      <w:r w:rsidRPr="00337B2E">
        <w:rPr>
          <w:rStyle w:val="DebateUnderline"/>
        </w:rPr>
        <w:t>, none of the sorters or packers is Indigenous but rather are lighter-skinned mestizas (</w:t>
      </w:r>
      <w:r w:rsidRPr="003D5FDB">
        <w:t xml:space="preserve">Barndt 2002). Already using Mexico’s racist, colorist, and sexist beliefs about Indigenous people (Morris 2001), tomato </w:t>
      </w:r>
      <w:r w:rsidRPr="00337B2E">
        <w:rPr>
          <w:rStyle w:val="DebateUnderline"/>
        </w:rPr>
        <w:t>corporations use the trope that Indigenous women are ‘closer to the land’ and nature. Hence, these women “should” be able to endure tremendous amounts of sun exposure, as well as pesticides sprayed onto the fields. They are also paid ten times less</w:t>
      </w:r>
      <w:r w:rsidRPr="003D5FDB">
        <w:t xml:space="preserve"> than the mestizas in the packing plants. Housed in deplorable huts, without water, electricity, stores, or transport, they come as families to work in the fields and move from harvest to harvest. The women bear the brunt of this lack of infrastructure-cooking and washing, taking care of kids (even while working in the field), and dealing with their own exhaustion and the poor health engendered by the conditions of extreme poverty. Because their own regions offer even less opportunity, they are forced to suffer these jobs and the racist treatment built into them. (Barndt 2002: 87) NAFTA and the WTO are newer and ever-expanding mechanisms to help achieve global economic power for the USA, which began to cast transnational political economic issues in a newly racialized mold. This process reached new heights at the 2001 UN World Conference on Racism in Durban, South Africa, where the US did its best to undermine and marginalize demand for global racial justice. (Winant 2009: 37) </w:t>
      </w:r>
      <w:r w:rsidRPr="00337B2E">
        <w:rPr>
          <w:rStyle w:val="DebateUnderline"/>
        </w:rPr>
        <w:t>Within the socio-historical context of European and American colonialism/imperialism, to undermine global racial justice means that it is still ‘ethical’ to enslave and exploit a highly 32 disproportionate number of non-white people of the global South for the economic and social interests of a largely modern white middle to upper class global North and their corporate interests</w:t>
      </w:r>
      <w:r w:rsidRPr="003D5FDB">
        <w:t xml:space="preserve"> (Grosfoguel and Cervantes-Rodriguez 2002). NAFTA is an example of sustaining an underlying narrative that there are permissible spaces of racialized-gendered suffering. Simultaneously, </w:t>
      </w:r>
      <w:r w:rsidRPr="00337B2E">
        <w:rPr>
          <w:rStyle w:val="DebateUnderline"/>
        </w:rPr>
        <w:t>the vegan cheese pizzas that the VSG advocates, suggests that it is not acceptable that cows suffer</w:t>
      </w:r>
      <w:r w:rsidRPr="003D5FDB">
        <w:t xml:space="preserve"> in "farming spaces" to produce milk for cheese (hence, the creation of vegan cheese for the pizza). </w:t>
      </w:r>
      <w:r w:rsidRPr="00337B2E">
        <w:rPr>
          <w:rStyle w:val="DebateUnderline"/>
        </w:rPr>
        <w:t>Advocating vegan cheese pizza as "cruelty-free" allows PETA and its followers to be consciously anti-speciesist. Simultaneously, they are unconsciously uncritical, or unaware, of the racist spaces and economic policies (i.e. NAFTA) that make so many vegan commodities</w:t>
      </w:r>
      <w:r w:rsidRPr="003D5FDB">
        <w:t xml:space="preserve"> like tomatoes </w:t>
      </w:r>
      <w:r w:rsidRPr="00337B2E">
        <w:rPr>
          <w:rStyle w:val="DebateUnderline"/>
        </w:rPr>
        <w:t>possible</w:t>
      </w:r>
      <w:r w:rsidRPr="003D5FDB">
        <w:t xml:space="preserve">. It is noteworthy that the </w:t>
      </w:r>
      <w:r w:rsidRPr="00337B2E">
        <w:rPr>
          <w:rStyle w:val="DebateUnderline"/>
        </w:rPr>
        <w:t>VSG or PETA.org do not provide one or two lines that ask readers to ask food companies about the quality of life of the people who harvest their ingredients: they are only encouraged to think about the quality of life of animals</w:t>
      </w:r>
      <w:r w:rsidRPr="003D5FDB">
        <w:t>.</w:t>
      </w:r>
    </w:p>
    <w:p w:rsidR="00BF6DC8" w:rsidRDefault="00BF6DC8" w:rsidP="00BF6DC8">
      <w:pPr>
        <w:rPr>
          <w:sz w:val="16"/>
        </w:rPr>
      </w:pPr>
    </w:p>
    <w:p w:rsidR="00BF6DC8" w:rsidRDefault="00BF6DC8" w:rsidP="00BF6DC8">
      <w:pPr>
        <w:rPr>
          <w:rStyle w:val="Style13ptBold"/>
        </w:rPr>
      </w:pPr>
    </w:p>
    <w:p w:rsidR="00BF6DC8" w:rsidRDefault="00BF6DC8" w:rsidP="00BF6DC8">
      <w:pPr>
        <w:pStyle w:val="Nothing"/>
        <w:rPr>
          <w:rStyle w:val="Style13ptBold"/>
        </w:rPr>
      </w:pPr>
      <w:r>
        <w:rPr>
          <w:rStyle w:val="Style13ptBold"/>
        </w:rPr>
        <w:t>Alt is coopted by neoliberalism – shifts oppression onto the racialized poor</w:t>
      </w:r>
    </w:p>
    <w:p w:rsidR="00BF6DC8" w:rsidRDefault="00BF6DC8" w:rsidP="00BF6DC8">
      <w:pPr>
        <w:pStyle w:val="Nothing"/>
      </w:pPr>
      <w:r w:rsidRPr="000811B8">
        <w:rPr>
          <w:rStyle w:val="Style13ptBold"/>
        </w:rPr>
        <w:t>Harper 13</w:t>
      </w:r>
      <w:r>
        <w:t xml:space="preserve">, Amie Lousie, Doctor of Philosophy in Geography at the University of California Davis, </w:t>
      </w:r>
      <w:r w:rsidRPr="005741B3">
        <w:t xml:space="preserve">“Vegan Consciousness and the Commodity Chain: On the Neoliberal, Afrocentric, and Decolonial Politics of ‘Cruelty-Free,’” </w:t>
      </w:r>
      <w:r>
        <w:t>Pgs 41-42</w:t>
      </w:r>
    </w:p>
    <w:p w:rsidR="00BF6DC8" w:rsidRDefault="00BF6DC8" w:rsidP="00BF6DC8">
      <w:pPr>
        <w:pStyle w:val="Cards"/>
      </w:pPr>
    </w:p>
    <w:p w:rsidR="00BF6DC8" w:rsidRPr="00666785" w:rsidRDefault="00BF6DC8" w:rsidP="00BF6DC8">
      <w:pPr>
        <w:pStyle w:val="Cards"/>
      </w:pPr>
      <w:r w:rsidRPr="00666785">
        <w:t>The latest supporter of Turtle Mountain products is the Brees family. Pictured on the website is NFL quarterback Drew Brees. Brees is holding nine different types of So Delicious® products as his wife feeds him a chocolate covered frozen treat. Turtle Mountain writes, “The donation amount is completely uncapped. So indulge away! The more delicious, creamy ‘ice cream’ you bite, lick &amp; scoop, the more good we do together!” (So Delicious 2012). Hence, one is receiving double satisfaction from the taste of the dessert and by “knowing” that their dollars are supporting a “good cause.” To encourage one to buy even more Turtle Mountain products, 0.75% of net sales will go to the Brees family’s BreesDream foundation charity. Below is how Turtle Mountain describes their products: At Turtle Mountain, LLC we are keenly aware of how foods affect a person’s well-being and quality of life. As we listen to the needs and desires of our customers, we have learned that the success of our products is as much about what they do not contain as it is about what they do contain. To this end, we use only the highest quality ingredients, and employ the most stringent testing, production, and packaging methods. (So Delicious 2012b) If they are keenly away of how food affects a person’s well-being, what “person” are they referring to?</w:t>
      </w:r>
      <w:r w:rsidRPr="00337B2E">
        <w:rPr>
          <w:rStyle w:val="DebateUnderline"/>
        </w:rPr>
        <w:t xml:space="preserve"> Why isn’t the consumer educated about the “needs and desire of our commodity chain laborers” or the health of the communities from which these ingredients are extracted, ￼harvested, and commoditized? The answer lies in geopolitical consumer privilege:</w:t>
      </w:r>
      <w:r w:rsidRPr="00666785">
        <w:t xml:space="preserve"> USA, Korea, and Canada are where their products are sold. </w:t>
      </w:r>
      <w:r w:rsidRPr="00337B2E">
        <w:rPr>
          <w:rStyle w:val="DebateUnderline"/>
        </w:rPr>
        <w:t>The ‘person’ that truly matters is a consumer who dictates what the neoliberal market should provide for them. The “well-being” and “quality of life” of the harvesters of ingredients that have long been associated with racialized slavery</w:t>
      </w:r>
      <w:r w:rsidRPr="00666785">
        <w:t xml:space="preserve"> (sugar, vanilla, coffee and cocoa beans) </w:t>
      </w:r>
      <w:r w:rsidRPr="00337B2E">
        <w:rPr>
          <w:rStyle w:val="DebateUnderline"/>
        </w:rPr>
        <w:t>are completely invisible</w:t>
      </w:r>
      <w:r w:rsidRPr="00666785">
        <w:t xml:space="preserve"> on this PETA promoted website (as well as in the VSG itself). Now, this must not be interpreted as Turtle Mountain not knowing or caring about the true roots of these ingredients. The email I received from </w:t>
      </w:r>
      <w:r w:rsidRPr="00337B2E">
        <w:rPr>
          <w:rStyle w:val="DebateUnderline"/>
        </w:rPr>
        <w:t>customer service implies that they are aware of issues of slavery in cocoa harvesting.</w:t>
      </w:r>
      <w:r w:rsidRPr="00666785">
        <w:t xml:space="preserve"> However, </w:t>
      </w:r>
      <w:r w:rsidRPr="00337B2E">
        <w:rPr>
          <w:rStyle w:val="DebateUnderline"/>
        </w:rPr>
        <w:t>the absence of these images and information on Turtle Mountain’s site maintains the mythology of ethical purity that buying their product creates. Even though PETA does promote itself to be dedicated to and making transparent how animals suffer for human gratification, they don’t educate their supporters to think what “cruelty- free” means within a neo-liberalist consumer-capitalist economy.</w:t>
      </w:r>
      <w:r w:rsidRPr="00666785">
        <w:t xml:space="preserve"> As a matter of fact, PETA’s Vegan Shopping Guide, pedagogy of “cruelty-free” consumption, simultaneously succeeds and fails at what PETA set out to do: to no longer stay silent about cruelty. Because the guide focuses on the vantage point of the consumer as a potential animal rights activist, </w:t>
      </w:r>
      <w:r w:rsidRPr="00337B2E">
        <w:rPr>
          <w:rStyle w:val="DebateUnderline"/>
        </w:rPr>
        <w:t>the “winner” ends up being the consumer. He or she is “educated” that buying vegan products equals saving the cow, pig, chicken, or fish.</w:t>
      </w:r>
      <w:r w:rsidRPr="00666785">
        <w:t xml:space="preserve"> This is true, as drinking coconut milk over cow milk means the cow has been spared. However, the guide fails the humans who harvests the vegan ingredients found in the products promoted by VSG. </w:t>
      </w:r>
      <w:r w:rsidRPr="00337B2E">
        <w:rPr>
          <w:rStyle w:val="DebateUnderline"/>
        </w:rPr>
        <w:t>By not providing any information to the “winner” about the commodity chain, VSG signifies how their post-humanist approach to veganism actually masks a post-racial consumer culture invested in not really “knowing” where products originate. A by-product of neoliberalism, post-racialism not only epitomizes PETA and its VSG, it also ￼￼￼￼￼￼￼￼ maintains structured ignorance about the significance of race and whiteness as organizing principles of the commodity chain.</w:t>
      </w:r>
    </w:p>
    <w:p w:rsidR="00BF6DC8" w:rsidRDefault="00BF6DC8" w:rsidP="00BF6DC8"/>
    <w:p w:rsidR="00BF6DC8" w:rsidRDefault="00BF6DC8" w:rsidP="00BF6DC8">
      <w:pPr>
        <w:pStyle w:val="Tags"/>
      </w:pPr>
      <w:r>
        <w:t>The alternative is type of white logic that assumes that all human beings have historically had the same access to “humanity” and excludes anti-black dehumanization</w:t>
      </w:r>
    </w:p>
    <w:p w:rsidR="00BF6DC8" w:rsidRDefault="00BF6DC8" w:rsidP="00BF6DC8">
      <w:pPr>
        <w:pStyle w:val="Nothing"/>
      </w:pPr>
      <w:r w:rsidRPr="000811B8">
        <w:rPr>
          <w:rStyle w:val="Style13ptBold"/>
        </w:rPr>
        <w:t>Harper 13</w:t>
      </w:r>
      <w:r>
        <w:t xml:space="preserve">, Amie Lousie, Doctor of Philosophy in Geography at the University of California Davis, </w:t>
      </w:r>
      <w:r w:rsidRPr="005741B3">
        <w:t xml:space="preserve">“Vegan Consciousness and the Commodity Chain: On the Neoliberal, Afrocentric, and Decolonial Politics of ‘Cruelty-Free,’” </w:t>
      </w:r>
      <w:r>
        <w:t>Pgs 46-48</w:t>
      </w:r>
    </w:p>
    <w:p w:rsidR="00BF6DC8" w:rsidRDefault="00BF6DC8" w:rsidP="00BF6DC8">
      <w:pPr>
        <w:pStyle w:val="Cards"/>
        <w:rPr>
          <w:sz w:val="16"/>
        </w:rPr>
      </w:pPr>
    </w:p>
    <w:p w:rsidR="00BF6DC8" w:rsidRPr="00003703" w:rsidRDefault="00BF6DC8" w:rsidP="00BF6DC8">
      <w:pPr>
        <w:pStyle w:val="Cards"/>
        <w:rPr>
          <w:sz w:val="16"/>
        </w:rPr>
      </w:pPr>
      <w:r w:rsidRPr="00003703">
        <w:rPr>
          <w:sz w:val="16"/>
        </w:rPr>
        <w:t xml:space="preserve">In 2005, </w:t>
      </w:r>
      <w:r w:rsidRPr="00337B2E">
        <w:rPr>
          <w:rStyle w:val="DebateUnderline"/>
        </w:rPr>
        <w:t xml:space="preserve">PETA launched an extremely controversial campaign. </w:t>
      </w:r>
      <w:r w:rsidRPr="00003703">
        <w:t>Title</w:t>
      </w:r>
      <w:r w:rsidRPr="00337B2E">
        <w:rPr>
          <w:rStyle w:val="DebateUnderline"/>
        </w:rPr>
        <w:t xml:space="preserve"> “Animal Liberation” </w:t>
      </w:r>
      <w:r w:rsidRPr="00003703">
        <w:t>the campaign paralleled the root causes of human suffering to the same causes as non-human animal suffering: "othering," domination, power, and discrimination (Bailey 2007:39). Their campaign did not only rely on text to convey their message, it</w:t>
      </w:r>
      <w:r w:rsidRPr="00337B2E">
        <w:rPr>
          <w:rStyle w:val="DebateUnderline"/>
        </w:rPr>
        <w:t xml:space="preserve"> employed images of Jewish Holocaust, Native American genocide, and anti-Black racism. Some of these images used were that of Black people in slavery and Black men having been lynched </w:t>
      </w:r>
      <w:r w:rsidRPr="00003703">
        <w:rPr>
          <w:sz w:val="16"/>
        </w:rPr>
        <w:t xml:space="preserve">(Bailey 2007). </w:t>
      </w:r>
      <w:r w:rsidRPr="00337B2E">
        <w:rPr>
          <w:rStyle w:val="DebateUnderline"/>
        </w:rPr>
        <w:t xml:space="preserve">In response to the NAACP </w:t>
      </w:r>
      <w:r w:rsidRPr="00003703">
        <w:rPr>
          <w:sz w:val="16"/>
        </w:rPr>
        <w:t xml:space="preserve">who found the use of the images to be racist (Harris 2009), </w:t>
      </w:r>
      <w:r w:rsidRPr="00337B2E">
        <w:rPr>
          <w:rStyle w:val="DebateUnderline"/>
        </w:rPr>
        <w:t xml:space="preserve">Newkirk responded, "We’re all animals, so get over it" </w:t>
      </w:r>
      <w:r w:rsidRPr="00003703">
        <w:rPr>
          <w:sz w:val="16"/>
        </w:rPr>
        <w:t xml:space="preserve">(Kim 2011). </w:t>
      </w:r>
      <w:r w:rsidRPr="00337B2E">
        <w:rPr>
          <w:rStyle w:val="DebateUnderline"/>
        </w:rPr>
        <w:t>Though a post-humanist oriented response, the desire to have all humans embrace “we are all animals”, versus ‘human’, is a type of ‘white logic.’ Newkirk’s response assumed that every human being has had the same access to, and history of, “humanity” as the collectivity of white and middle class human beings in the USA</w:t>
      </w:r>
      <w:r w:rsidRPr="00003703">
        <w:rPr>
          <w:sz w:val="16"/>
        </w:rPr>
        <w:t xml:space="preserve"> (Deckha 2012</w:t>
      </w:r>
      <w:r w:rsidRPr="00337B2E">
        <w:rPr>
          <w:rStyle w:val="DebateUnderline"/>
        </w:rPr>
        <w:t>). Since European colonialism, to undergo the process of white racial formation has meant that whites will be treated as ‘human’; that they are not an ‘animal’</w:t>
      </w:r>
      <w:r w:rsidRPr="00003703">
        <w:rPr>
          <w:sz w:val="16"/>
        </w:rPr>
        <w:t xml:space="preserve"> (Collins 2004 and 2006; Harris 2009; Deckha 2012). However, Black people in the USA collectively equate being referred to or compared to an animal as ‘dehumanizing.</w:t>
      </w:r>
      <w:r w:rsidRPr="00337B2E">
        <w:rPr>
          <w:rStyle w:val="DebateUnderline"/>
        </w:rPr>
        <w:t>’ During colonialism, ‘animal’ and ‘subhuman’ were used to describe and justify the exploitation of Africans for slavery</w:t>
      </w:r>
      <w:r w:rsidRPr="00003703">
        <w:rPr>
          <w:sz w:val="16"/>
        </w:rPr>
        <w:t xml:space="preserve"> (Bailey 2007; Harris 2009</w:t>
      </w:r>
      <w:r w:rsidRPr="00337B2E">
        <w:rPr>
          <w:rStyle w:val="DebateUnderline"/>
        </w:rPr>
        <w:t xml:space="preserve">). Decades of such colonial abuse have influenced a collective Black consciousness to be </w:t>
      </w:r>
      <w:r w:rsidRPr="000A5D98">
        <w:t>"on edge," "enraged,"</w:t>
      </w:r>
      <w:r w:rsidRPr="00337B2E">
        <w:rPr>
          <w:rStyle w:val="DebateUnderline"/>
        </w:rPr>
        <w:t xml:space="preserve"> </w:t>
      </w:r>
      <w:r w:rsidRPr="000A5D98">
        <w:t>and</w:t>
      </w:r>
      <w:r w:rsidRPr="00337B2E">
        <w:rPr>
          <w:rStyle w:val="DebateUnderline"/>
        </w:rPr>
        <w:t xml:space="preserve"> always fighting to prove to whites that Blacks are human</w:t>
      </w:r>
      <w:r w:rsidRPr="00003703">
        <w:rPr>
          <w:sz w:val="16"/>
        </w:rPr>
        <w:t xml:space="preserve"> (Fanon 2004; Harris 2009). Animals - and for African Americans, especially primates - activate, I think, this urge to disassociate on the part of people of color, based on the intuition that our dignity is always provisional. </w:t>
      </w:r>
      <w:r w:rsidRPr="00337B2E">
        <w:rPr>
          <w:rStyle w:val="DebateUnderline"/>
        </w:rPr>
        <w:t>PETA's animal liberation campaigns</w:t>
      </w:r>
      <w:r w:rsidRPr="00003703">
        <w:rPr>
          <w:sz w:val="16"/>
        </w:rPr>
        <w:t xml:space="preserve">, from this vantage point, are "white." They </w:t>
      </w:r>
      <w:r w:rsidRPr="00337B2E">
        <w:rPr>
          <w:rStyle w:val="DebateUnderline"/>
        </w:rPr>
        <w:t>assume a comfort in associating oneself with animals and animal issues that people of color can only assume with difficulty.</w:t>
      </w:r>
      <w:r w:rsidRPr="00003703">
        <w:rPr>
          <w:sz w:val="16"/>
        </w:rPr>
        <w:t xml:space="preserve"> (Harris 2009: 27) </w:t>
      </w:r>
      <w:r w:rsidRPr="00337B2E">
        <w:rPr>
          <w:rStyle w:val="DebateUnderline"/>
        </w:rPr>
        <w:t>PETA’s</w:t>
      </w:r>
      <w:r w:rsidRPr="00003703">
        <w:rPr>
          <w:sz w:val="16"/>
        </w:rPr>
        <w:t xml:space="preserve"> 2005 </w:t>
      </w:r>
      <w:r w:rsidRPr="00337B2E">
        <w:rPr>
          <w:rStyle w:val="DebateUnderline"/>
        </w:rPr>
        <w:t>response</w:t>
      </w:r>
      <w:r w:rsidRPr="00003703">
        <w:rPr>
          <w:sz w:val="16"/>
        </w:rPr>
        <w:t xml:space="preserve"> wasn’t just a white racialized vantage point; it </w:t>
      </w:r>
      <w:r w:rsidRPr="00337B2E">
        <w:rPr>
          <w:rStyle w:val="DebateUnderline"/>
        </w:rPr>
        <w:t>was a discourse of rhetorical whiteness</w:t>
      </w:r>
      <w:r w:rsidRPr="00003703">
        <w:rPr>
          <w:sz w:val="16"/>
        </w:rPr>
        <w:t xml:space="preserve"> or ‘white talk’ (Frankenberg 1993; Warren 2003). As such, </w:t>
      </w:r>
      <w:r w:rsidRPr="00337B2E">
        <w:rPr>
          <w:rStyle w:val="DebateUnderline"/>
        </w:rPr>
        <w:t>PETA "functions as a discourse, a fluid sea of values, beliefs, and practices that individuals draw upon, consciously and unconsciously, to exert cultural power and maintain a racial system that keeps whiteness safe as the cultural center"</w:t>
      </w:r>
      <w:r w:rsidRPr="00003703">
        <w:rPr>
          <w:sz w:val="16"/>
        </w:rPr>
        <w:t xml:space="preserve"> (Warren 2003:22). Post-humanism masks such a racial system that keeps neoliberal whiteness safe as the [invisible] global cultural center. Those, such as the NAACP, who seek to expose the white standpoint of PETA, are socially placed as 'impure' thinkers because they chose to expose this rhetorical body of whiteness that underlies PETA’s activism. </w:t>
      </w:r>
      <w:r w:rsidRPr="00337B2E">
        <w:rPr>
          <w:rStyle w:val="DebateUnderline"/>
        </w:rPr>
        <w:t>PETA’s response to the NAACP also reflects popular and contemporary views about racism in the USA: now that we live in a post-Civil Rights era, race and racism are no longer significant impediments for non-white people</w:t>
      </w:r>
      <w:r w:rsidRPr="00003703">
        <w:rPr>
          <w:sz w:val="16"/>
        </w:rPr>
        <w:t xml:space="preserve"> (Goldberg 2008; 2012). </w:t>
      </w:r>
      <w:r w:rsidRPr="00337B2E">
        <w:rPr>
          <w:rStyle w:val="DebateUnderline"/>
        </w:rPr>
        <w:t>A manifestation of neoliberalism, such popular conceptions of race are referred to as ‘post-racial’ or ‘post- racialism.’</w:t>
      </w:r>
      <w:r w:rsidRPr="00003703">
        <w:rPr>
          <w:sz w:val="16"/>
        </w:rPr>
        <w:t xml:space="preserve"> </w:t>
      </w:r>
      <w:r w:rsidRPr="00337B2E">
        <w:rPr>
          <w:rStyle w:val="DebateUnderline"/>
        </w:rPr>
        <w:t>The problem that arises</w:t>
      </w:r>
      <w:r w:rsidRPr="00003703">
        <w:rPr>
          <w:sz w:val="16"/>
        </w:rPr>
        <w:t xml:space="preserve"> from such dominant conceptions of 21st century racial dynamics, </w:t>
      </w:r>
      <w:r w:rsidRPr="00337B2E">
        <w:rPr>
          <w:rStyle w:val="DebateUnderline"/>
        </w:rPr>
        <w:t>is that if anyone contests that USA is a ‘post-racial’ state, they are accused of using race as an excuse;</w:t>
      </w:r>
      <w:r w:rsidRPr="00003703">
        <w:rPr>
          <w:sz w:val="16"/>
        </w:rPr>
        <w:t xml:space="preserve"> they are ‘playing the race card’ (see Bonilla-Silva 2006; Gallagher 2008; Goldberg 2009). In a sense, </w:t>
      </w:r>
      <w:r w:rsidRPr="00337B2E">
        <w:rPr>
          <w:rStyle w:val="DebateUnderline"/>
        </w:rPr>
        <w:t>Newkirk’s response</w:t>
      </w:r>
      <w:r w:rsidRPr="00003703">
        <w:rPr>
          <w:sz w:val="16"/>
        </w:rPr>
        <w:t xml:space="preserve"> was not just post-humanist; it was a ‘post-racial’ one. ‘Animals’ </w:t>
      </w:r>
      <w:r w:rsidRPr="00337B2E">
        <w:rPr>
          <w:rStyle w:val="DebateUnderline"/>
        </w:rPr>
        <w:t>could have easily been replaced with: “We are all ‘post-racial’, so get over it.</w:t>
      </w:r>
      <w:r w:rsidRPr="00003703">
        <w:rPr>
          <w:sz w:val="16"/>
        </w:rPr>
        <w:t xml:space="preserve">” This is no surprise, </w:t>
      </w:r>
      <w:r w:rsidRPr="00337B2E">
        <w:rPr>
          <w:rStyle w:val="DebateUnderline"/>
        </w:rPr>
        <w:t>as the canon of post-humanism ignores the significance of race, colonialism, and whiteness on how one comes to their animal liberation consciousness</w:t>
      </w:r>
      <w:r w:rsidRPr="00003703">
        <w:rPr>
          <w:sz w:val="16"/>
        </w:rPr>
        <w:t xml:space="preserve"> (Deckha 2012).</w:t>
      </w:r>
    </w:p>
    <w:p w:rsidR="00BF6DC8" w:rsidRDefault="00BF6DC8" w:rsidP="00BF6DC8">
      <w:pPr>
        <w:pStyle w:val="Nothing"/>
      </w:pPr>
    </w:p>
    <w:p w:rsidR="00BF6DC8" w:rsidRDefault="00BF6DC8" w:rsidP="00BF6DC8">
      <w:pPr>
        <w:pStyle w:val="BlockHeadings"/>
      </w:pPr>
      <w:r>
        <w:t xml:space="preserve">Perm Solves – Intersectionality </w:t>
      </w:r>
    </w:p>
    <w:p w:rsidR="00BF6DC8" w:rsidRPr="00337B2E" w:rsidRDefault="00BF6DC8" w:rsidP="00BF6DC8"/>
    <w:p w:rsidR="00BF6DC8" w:rsidRDefault="00BF6DC8" w:rsidP="00BF6DC8">
      <w:pPr>
        <w:pStyle w:val="Tags"/>
      </w:pPr>
      <w:r>
        <w:t>Perm is key – must work to end all forms of oppression</w:t>
      </w:r>
    </w:p>
    <w:p w:rsidR="00BF6DC8" w:rsidRPr="00F066E0" w:rsidRDefault="00BF6DC8" w:rsidP="00BF6DC8">
      <w:pPr>
        <w:pStyle w:val="Nothing"/>
      </w:pPr>
      <w:r w:rsidRPr="00F066E0">
        <w:rPr>
          <w:rStyle w:val="Style13ptBold"/>
        </w:rPr>
        <w:t>Adams 11</w:t>
      </w:r>
      <w:r>
        <w:t xml:space="preserve"> (Carol J., </w:t>
      </w:r>
      <w:r w:rsidRPr="00F066E0">
        <w:t>an American writer, feminist, and animal rights advocate</w:t>
      </w:r>
      <w:r>
        <w:t>, July 2011, “Sister Species: Women, Animals, and Social Justice”(p18))</w:t>
      </w:r>
    </w:p>
    <w:p w:rsidR="00BF6DC8" w:rsidRPr="00C27572" w:rsidRDefault="00BF6DC8" w:rsidP="00BF6DC8"/>
    <w:p w:rsidR="00BF6DC8" w:rsidRPr="00337B2E" w:rsidRDefault="00BF6DC8" w:rsidP="00BF6DC8">
      <w:pPr>
        <w:pStyle w:val="Cards"/>
        <w:rPr>
          <w:rStyle w:val="DebateUnderline"/>
        </w:rPr>
      </w:pPr>
      <w:r w:rsidRPr="00B35DC6">
        <w:rPr>
          <w:rFonts w:ascii="Times" w:hAnsi="Times" w:cs="Times"/>
        </w:rPr>
        <w:t xml:space="preserve">But </w:t>
      </w:r>
      <w:r w:rsidRPr="00337B2E">
        <w:rPr>
          <w:rStyle w:val="DebateUnderline"/>
        </w:rPr>
        <w:t>activists must not work against one another in their single-minded dedication to one specific cause.</w:t>
      </w:r>
      <w:r w:rsidRPr="00B35DC6">
        <w:rPr>
          <w:rFonts w:ascii="Times" w:hAnsi="Times" w:cs="Times"/>
        </w:rPr>
        <w:t xml:space="preserve"> Those fighting to protect horses must not eat cattle. We do well to specialize, </w:t>
      </w:r>
      <w:r w:rsidRPr="00337B2E">
        <w:rPr>
          <w:rStyle w:val="DebateUnderline"/>
        </w:rPr>
        <w:t>we do not do so well if we specialize without knowledge of interlocking oppressions—or without the application of that knowledge</w:t>
      </w:r>
      <w:r w:rsidRPr="00B35DC6">
        <w:rPr>
          <w:rFonts w:ascii="Times" w:hAnsi="Times" w:cs="Times"/>
        </w:rPr>
        <w:t>.</w:t>
      </w:r>
      <w:r w:rsidRPr="00B35DC6">
        <w:rPr>
          <w:rFonts w:ascii="Times" w:hAnsi="Times" w:cs="Times"/>
          <w:sz w:val="12"/>
        </w:rPr>
        <w:t xml:space="preserve">¶ </w:t>
      </w:r>
      <w:r w:rsidRPr="00B35DC6">
        <w:rPr>
          <w:rFonts w:ascii="Times" w:hAnsi="Times" w:cs="Times"/>
        </w:rPr>
        <w:t>Audre Lorde notes that "the quality of Light by which we scrutinize our lives has direct bearing upon the product which we live, and upon the changes which we hope to bring about through those lives" ("From" 583). I</w:t>
      </w:r>
      <w:r>
        <w:rPr>
          <w:rFonts w:ascii="Times" w:hAnsi="Times" w:cs="Times"/>
        </w:rPr>
        <w:t xml:space="preserve"> have</w:t>
      </w:r>
      <w:r w:rsidRPr="00B35DC6">
        <w:t xml:space="preserve"> </w:t>
      </w:r>
      <w:r w:rsidRPr="00B35DC6">
        <w:rPr>
          <w:rFonts w:ascii="Times" w:hAnsi="Times" w:cs="Times"/>
        </w:rPr>
        <w:t>found this to be very true: "</w:t>
      </w:r>
      <w:r w:rsidRPr="00337B2E">
        <w:rPr>
          <w:rStyle w:val="DebateUnderline"/>
        </w:rPr>
        <w:t>Deep personal and social change requires self-criticism"</w:t>
      </w:r>
      <w:r w:rsidRPr="00B35DC6">
        <w:rPr>
          <w:rFonts w:ascii="Times" w:hAnsi="Times" w:cs="Times"/>
        </w:rPr>
        <w:t xml:space="preserve"> (Birkeland 49). </w:t>
      </w:r>
      <w:r w:rsidRPr="00337B2E">
        <w:rPr>
          <w:rStyle w:val="DebateUnderline"/>
        </w:rPr>
        <w:t>Social justice advocates must "revision"—look again—"in order to correct or improve" advocacy and our lives more generally (</w:t>
      </w:r>
      <w:r w:rsidRPr="00B35DC6">
        <w:rPr>
          <w:rFonts w:ascii="Times" w:hAnsi="Times" w:cs="Times"/>
        </w:rPr>
        <w:t xml:space="preserve">Adams, "Introduction" 5). </w:t>
      </w:r>
      <w:r w:rsidRPr="00337B2E">
        <w:rPr>
          <w:rStyle w:val="DebateUnderline"/>
        </w:rPr>
        <w:t xml:space="preserve">We must all "reach down into that deep place of knowledge" so that we can "touch that terror and loathing of any difference that lives there. See whose face it wears," and thereby expand the circle of justice </w:t>
      </w:r>
      <w:r w:rsidRPr="00B35DC6">
        <w:rPr>
          <w:rFonts w:ascii="Times" w:hAnsi="Times" w:cs="Times"/>
        </w:rPr>
        <w:t xml:space="preserve">(Lorde, "From" 588). All of us have more to learn about interlocking oppressions. I have just begun this somewhat startling journey, and I am unhappy to remember where I stood just a few years ago. I have been part of the problem—I still am, but I am working for change within, and I know that this inner change will enhance my ability to invite change to the larger world. Martin Luther King found that a "[sjhallow understanding from people of good will is more frustrating than absolute misunderstanding from people of ill will" {M. King 404). </w:t>
      </w:r>
      <w:r w:rsidRPr="00337B2E">
        <w:rPr>
          <w:rStyle w:val="DebateUnderline"/>
        </w:rPr>
        <w:t>Those who seek greater justice in our world need to work toward a deeper understanding of oppressions. Activists need to develop the kind of understanding that will lead to a lifestyle—a way of being—that works against all oppressions.</w:t>
      </w:r>
    </w:p>
    <w:p w:rsidR="00BF6DC8" w:rsidRPr="009814FB" w:rsidRDefault="00BF6DC8" w:rsidP="00BF6DC8">
      <w:pPr>
        <w:pStyle w:val="Cards"/>
      </w:pPr>
    </w:p>
    <w:p w:rsidR="00BF6DC8" w:rsidRPr="00FA33F0" w:rsidRDefault="00BF6DC8" w:rsidP="00BF6DC8">
      <w:pPr>
        <w:pStyle w:val="Nothing"/>
      </w:pPr>
    </w:p>
    <w:p w:rsidR="00BF6DC8" w:rsidRDefault="00BF6DC8" w:rsidP="00BF6DC8">
      <w:pPr>
        <w:pStyle w:val="BlockHeadings"/>
      </w:pPr>
      <w:r>
        <w:t>Perm Solves – Revision Good</w:t>
      </w:r>
    </w:p>
    <w:p w:rsidR="00BF6DC8" w:rsidRDefault="00BF6DC8" w:rsidP="00BF6DC8">
      <w:pPr>
        <w:pStyle w:val="Nothing"/>
      </w:pPr>
    </w:p>
    <w:p w:rsidR="00BF6DC8" w:rsidRPr="008A373B" w:rsidRDefault="00BF6DC8" w:rsidP="00BF6DC8">
      <w:pPr>
        <w:pStyle w:val="Tags"/>
      </w:pPr>
      <w:r>
        <w:t>Only the perm is able to solve multiple axis of oppression</w:t>
      </w:r>
    </w:p>
    <w:p w:rsidR="00BF6DC8" w:rsidRPr="004A255B" w:rsidRDefault="00BF6DC8" w:rsidP="00BF6DC8">
      <w:pPr>
        <w:pStyle w:val="Nothing"/>
      </w:pPr>
      <w:r w:rsidRPr="004A255B">
        <w:rPr>
          <w:rStyle w:val="Author-Date"/>
        </w:rPr>
        <w:t xml:space="preserve">Kemmerer </w:t>
      </w:r>
      <w:r w:rsidRPr="004A255B">
        <w:t>(associate professor of philosophy and religions at Montana State University Billings)</w:t>
      </w:r>
      <w:r>
        <w:t xml:space="preserve"> </w:t>
      </w:r>
      <w:r w:rsidRPr="004A255B">
        <w:rPr>
          <w:rStyle w:val="Author-Date"/>
        </w:rPr>
        <w:t>11</w:t>
      </w:r>
    </w:p>
    <w:p w:rsidR="00BF6DC8" w:rsidRDefault="00BF6DC8" w:rsidP="00BF6DC8">
      <w:pPr>
        <w:pStyle w:val="Nothing"/>
      </w:pPr>
      <w:r w:rsidRPr="004A255B">
        <w:t>(Lisa, Introduction to in Sister Species: Women, Animals, And Social Ju</w:t>
      </w:r>
      <w:r>
        <w:t>stice, eds. Lisa Kemmerer, pg. 38)</w:t>
      </w:r>
    </w:p>
    <w:p w:rsidR="00BF6DC8" w:rsidRDefault="00BF6DC8" w:rsidP="00BF6DC8">
      <w:pPr>
        <w:pStyle w:val="Nothing"/>
      </w:pPr>
    </w:p>
    <w:p w:rsidR="00BF6DC8" w:rsidRDefault="00BF6DC8" w:rsidP="00BF6DC8">
      <w:pPr>
        <w:pStyle w:val="Cards"/>
      </w:pPr>
      <w:r>
        <w:t xml:space="preserve">Activists quickly learn that it is impossible to be thoroughly educated on all relevant matters; we cannot "address everything fully at the same time" (Lee 48). By definition, we cannot simultaneously offer an all-out battle against sexism and racism, or prostitution and marital rape, or the veal industry and the egg industry. </w:t>
      </w:r>
      <w:r w:rsidRPr="005C2C20">
        <w:rPr>
          <w:rStyle w:val="DebateUnderline"/>
        </w:rPr>
        <w:t>By definition, an all-out battle requires exclusive attention, and most activists tend to specialize, to launch an all-out attack on just one aspect of the many linked oppressions</w:t>
      </w:r>
      <w:r>
        <w:t>. Specialization enhances effectiveness, so activists tend to specialize.</w:t>
      </w:r>
    </w:p>
    <w:p w:rsidR="00BF6DC8" w:rsidRDefault="00BF6DC8" w:rsidP="00BF6DC8">
      <w:pPr>
        <w:pStyle w:val="Cards"/>
      </w:pPr>
      <w:r w:rsidRPr="005C2C20">
        <w:rPr>
          <w:rStyle w:val="DebateUnderline"/>
          <w:i/>
        </w:rPr>
        <w:t>But activists must not work against one another in their single-minded dedication to one specific cause</w:t>
      </w:r>
      <w:r>
        <w:rPr>
          <w:i/>
          <w:iCs/>
        </w:rPr>
        <w:t xml:space="preserve">. </w:t>
      </w:r>
      <w:r w:rsidRPr="005C2C20">
        <w:rPr>
          <w:iCs/>
        </w:rPr>
        <w:t>[Emphasis Original – DQ]</w:t>
      </w:r>
      <w:r>
        <w:rPr>
          <w:i/>
          <w:iCs/>
        </w:rPr>
        <w:t xml:space="preserve"> </w:t>
      </w:r>
      <w:r>
        <w:t>Those fighting to protect horses must not eat cattle. We d well to specialize, we do not do so well if we specialize without knowledge of interlocking oppressions—or without the application of that knowledge.</w:t>
      </w:r>
    </w:p>
    <w:p w:rsidR="00BF6DC8" w:rsidRDefault="00BF6DC8" w:rsidP="00BF6DC8">
      <w:pPr>
        <w:pStyle w:val="Cards"/>
      </w:pPr>
      <w:r>
        <w:t xml:space="preserve">Audre Lorde notes that "the quality of Light by which we scrutinize our lives has direct bearing upon the product which we live, and upon the changes which we hope to bring about through those lives" ("From" 583). I have found this to be very true: "Deep personal and social change requires self-criticism" (Birkeland 49). Social justice advocates must "revision"—look again—"in order to correct or improve" advocacy and our lives more generally (Adams, "Introduction" 5). We must all "reach down into that deep place of knowledge" so that we can "touch that terror and loathing of any difference that lives there. See whose face it wears," and thereby expand the circle of justice (Lorde, "From" 588). All of us have more to learn about interlocking oppressions. I have just begun this somewhat startling journey, and I am unhappy to remember where I stood just a few years ago. I have been part of the problem—I still am, but I am working for change within, and I know that this inner change will enhance my ability to invite change to the larger world. Martin Luther King found that a "[sjhallow understanding from people of good will is more frustrating than absolute misunderstanding from people of ill will" {M. King 404). Those who seek greater justice in our world need to work toward a deeper understanding of oppressions. Activists need to develop the kind of understanding that will lead to a lifestyle—a way of being—that works against </w:t>
      </w:r>
      <w:r>
        <w:rPr>
          <w:i/>
          <w:iCs/>
        </w:rPr>
        <w:t xml:space="preserve">all </w:t>
      </w:r>
      <w:r>
        <w:t>oppressions.</w:t>
      </w:r>
    </w:p>
    <w:p w:rsidR="00BF6DC8" w:rsidRDefault="00BF6DC8" w:rsidP="00BF6DC8">
      <w:pPr>
        <w:pStyle w:val="Cards"/>
      </w:pPr>
      <w:r w:rsidRPr="005C2C20">
        <w:rPr>
          <w:rStyle w:val="DebateUnderline"/>
        </w:rPr>
        <w:t>It is also important that each of us "be fully aware of the limitations of our specific agendas</w:t>
      </w:r>
      <w:r>
        <w:t xml:space="preserve">" {Lee 48). </w:t>
      </w:r>
      <w:r w:rsidRPr="005C2C20">
        <w:rPr>
          <w:rStyle w:val="DebateUnderline"/>
        </w:rPr>
        <w:t>This requires us to be open to change as a response to what other social justice activists say—especially those advocating against parallel interlocking oppressions</w:t>
      </w:r>
      <w:r>
        <w:t xml:space="preserve">. </w:t>
      </w:r>
      <w:r w:rsidRPr="005C2C20">
        <w:rPr>
          <w:rStyle w:val="DebateUnderline"/>
        </w:rPr>
        <w:t>We cannot end just one form of oppression</w:t>
      </w:r>
      <w:r>
        <w:t xml:space="preserve">, so we need to be on board with other activists. If we are not, </w:t>
      </w:r>
      <w:r w:rsidRPr="005C2C20">
        <w:rPr>
          <w:rStyle w:val="DebateUnderline"/>
        </w:rPr>
        <w:t xml:space="preserve">we doom social justice activists to perpetually pulling up the innumerable shoots that spring from the very deep roots of oppression. </w:t>
      </w:r>
      <w:r w:rsidRPr="005C2C20">
        <w:t>Furthermore,</w:t>
      </w:r>
      <w:r w:rsidRPr="005C2C20">
        <w:rPr>
          <w:rStyle w:val="DebateUnderline"/>
        </w:rPr>
        <w:t xml:space="preserve"> blindness to one's own privilege and ignorance of the struggles that others face (in a homophobic, racist</w:t>
      </w:r>
      <w:r>
        <w:t xml:space="preserve">, </w:t>
      </w:r>
      <w:r w:rsidRPr="005C2C20">
        <w:rPr>
          <w:rStyle w:val="DebateUnderline"/>
        </w:rPr>
        <w:t>ageist, ableist, sexist society</w:t>
      </w:r>
      <w:r>
        <w:t xml:space="preserve">) </w:t>
      </w:r>
      <w:r w:rsidRPr="005C2C20">
        <w:rPr>
          <w:rStyle w:val="DebateUnderline"/>
        </w:rPr>
        <w:t>are major impediments to social justice activism</w:t>
      </w:r>
      <w:r>
        <w:t>. Those who are privileged must give way so that others can take the lead, bringing new social justice concerns and methods to the activist's table.</w:t>
      </w:r>
    </w:p>
    <w:p w:rsidR="00BF6DC8" w:rsidRDefault="00BF6DC8" w:rsidP="00BF6DC8">
      <w:pPr>
        <w:pStyle w:val="Nothing"/>
      </w:pPr>
    </w:p>
    <w:p w:rsidR="00BF6DC8" w:rsidRDefault="00BF6DC8" w:rsidP="00BF6DC8">
      <w:pPr>
        <w:pStyle w:val="Nothing"/>
      </w:pPr>
    </w:p>
    <w:p w:rsidR="00BF6DC8" w:rsidRPr="00337B2E" w:rsidRDefault="00BF6DC8" w:rsidP="00BF6DC8">
      <w:pPr>
        <w:pStyle w:val="BlockHeadings"/>
      </w:pPr>
      <w:r w:rsidRPr="00337B2E">
        <w:t>A2: Speciesism = Starting Point</w:t>
      </w:r>
    </w:p>
    <w:p w:rsidR="00BF6DC8" w:rsidRDefault="00BF6DC8" w:rsidP="00BF6DC8"/>
    <w:p w:rsidR="00BF6DC8" w:rsidRPr="003C41D0" w:rsidRDefault="00BF6DC8" w:rsidP="00BF6DC8">
      <w:pPr>
        <w:pStyle w:val="Tags"/>
      </w:pPr>
      <w:r>
        <w:t>All oppressions must be attacked at the same time – cant place one above others</w:t>
      </w:r>
    </w:p>
    <w:p w:rsidR="00BF6DC8" w:rsidRPr="00F066E0" w:rsidRDefault="00BF6DC8" w:rsidP="00BF6DC8">
      <w:pPr>
        <w:pStyle w:val="Nothing"/>
      </w:pPr>
      <w:r w:rsidRPr="00F066E0">
        <w:rPr>
          <w:rStyle w:val="Style13ptBold"/>
        </w:rPr>
        <w:t>Adams 11</w:t>
      </w:r>
      <w:r>
        <w:t xml:space="preserve"> (Carol J., </w:t>
      </w:r>
      <w:r w:rsidRPr="00F066E0">
        <w:t>an American writer, feminist, and animal rights advocate</w:t>
      </w:r>
      <w:r>
        <w:t>, July 2011, “Sister Species: Women, Animals, and Social Justice”(p11))</w:t>
      </w:r>
    </w:p>
    <w:p w:rsidR="00BF6DC8" w:rsidRPr="002751EA" w:rsidRDefault="00BF6DC8" w:rsidP="00BF6DC8"/>
    <w:p w:rsidR="00BF6DC8" w:rsidRPr="00337B2E" w:rsidRDefault="00BF6DC8" w:rsidP="00BF6DC8">
      <w:pPr>
        <w:pStyle w:val="Cards"/>
        <w:rPr>
          <w:rStyle w:val="DebateUnderline"/>
        </w:rPr>
      </w:pPr>
      <w:r w:rsidRPr="00337B2E">
        <w:rPr>
          <w:rStyle w:val="DebateUnderline"/>
        </w:rPr>
        <w:t>Neither can activists afford to struggle against one group of "Not A" individu- als while remaining ignorant of other oppressed groups. While no one can speak for all who are oppressed, neither can social justice advocates work from isolated corners, divided and fragmented, yet hoping to bring deep and lasting change: The "liberation of all oppressed groups must be addressed simultaneously" (Gaard, "Living" 5). Increasingly, groups of feminists are coming to see that the "struggle for women's liberation is inextricably linked to abolition of all oppression</w:t>
      </w:r>
      <w:r w:rsidRPr="008A7516">
        <w:rPr>
          <w:rFonts w:ascii="Times" w:hAnsi="Times" w:cs="Times"/>
        </w:rPr>
        <w:t xml:space="preserve">" (Gruen 82). </w:t>
      </w:r>
      <w:r w:rsidRPr="00337B2E">
        <w:rPr>
          <w:rStyle w:val="DebateUnderline"/>
        </w:rPr>
        <w:t>Indeed, many people have come to understand that feminism cannot move forward without addressing other isms</w:t>
      </w:r>
      <w:r w:rsidRPr="008A7516">
        <w:rPr>
          <w:rFonts w:ascii="Times" w:hAnsi="Times" w:cs="Times"/>
        </w:rPr>
        <w:t>—especially isms that are manifest within the ranks of feminist circles: "Racism, the belief in the inher- ent superiority of one race over all others and thereby the right to dominance. Sexism, the belief in the inherent superiority of one sex over the other and thereby the right to dominance. Ageism. Heterosexism. Elitism. Classism"</w:t>
      </w:r>
      <w:r w:rsidRPr="008A7516">
        <w:rPr>
          <w:rFonts w:ascii="Times" w:hAnsi="Times" w:cs="Times"/>
          <w:sz w:val="12"/>
        </w:rPr>
        <w:t xml:space="preserve">¶ </w:t>
      </w:r>
      <w:r w:rsidRPr="008A7516">
        <w:rPr>
          <w:rFonts w:ascii="Times" w:hAnsi="Times" w:cs="Times"/>
        </w:rPr>
        <w:t xml:space="preserve">(Lorde, "Age" 527). </w:t>
      </w:r>
      <w:r w:rsidRPr="00337B2E">
        <w:rPr>
          <w:rStyle w:val="DebateUnderline"/>
        </w:rPr>
        <w:t>Many social justice activists—many feminists—continue to work against one form of oppression while feeding the flames of another, without noticing that the blowtorch behind the flames must be turned off before we can have any hope of putting out the resultant fires.</w:t>
      </w:r>
    </w:p>
    <w:p w:rsidR="00BF6DC8" w:rsidRDefault="00BF6DC8" w:rsidP="00BF6DC8">
      <w:pPr>
        <w:pStyle w:val="Nothing"/>
      </w:pPr>
    </w:p>
    <w:p w:rsidR="00BF6DC8" w:rsidRDefault="00BF6DC8" w:rsidP="00BF6DC8">
      <w:pPr>
        <w:pStyle w:val="BlockHeadings"/>
      </w:pPr>
      <w:r>
        <w:t>**No Ethical Consideration for Fish**</w:t>
      </w:r>
    </w:p>
    <w:p w:rsidR="00BF6DC8" w:rsidRPr="00F6730A" w:rsidRDefault="00BF6DC8" w:rsidP="00BF6DC8">
      <w:pPr>
        <w:pStyle w:val="Nothing"/>
      </w:pPr>
    </w:p>
    <w:p w:rsidR="00BF6DC8" w:rsidRDefault="00BF6DC8" w:rsidP="00BF6DC8">
      <w:pPr>
        <w:pStyle w:val="BlockHeadings"/>
      </w:pPr>
      <w:r>
        <w:t>2AC – No Ethical Consideration</w:t>
      </w:r>
    </w:p>
    <w:p w:rsidR="00BF6DC8" w:rsidRDefault="00BF6DC8" w:rsidP="00BF6DC8">
      <w:pPr>
        <w:pStyle w:val="Nothing"/>
      </w:pPr>
    </w:p>
    <w:p w:rsidR="00BF6DC8" w:rsidRDefault="00BF6DC8" w:rsidP="00BF6DC8">
      <w:pPr>
        <w:pStyle w:val="Tags"/>
      </w:pPr>
      <w:r>
        <w:t>Fish can’t suffer – no ethical consideration</w:t>
      </w:r>
    </w:p>
    <w:p w:rsidR="00BF6DC8" w:rsidRDefault="00BF6DC8" w:rsidP="00BF6DC8">
      <w:pPr>
        <w:pStyle w:val="Nothing"/>
      </w:pPr>
      <w:r w:rsidRPr="000F6542">
        <w:rPr>
          <w:rStyle w:val="Author-Date"/>
        </w:rPr>
        <w:t>Rose</w:t>
      </w:r>
      <w:r>
        <w:t xml:space="preserve"> (Department of Zoology and Physiology and Neuroscience Program, University of Wyoming) </w:t>
      </w:r>
      <w:r w:rsidRPr="000F6542">
        <w:rPr>
          <w:rStyle w:val="Author-Date"/>
        </w:rPr>
        <w:t>7</w:t>
      </w:r>
    </w:p>
    <w:p w:rsidR="00BF6DC8" w:rsidRDefault="00BF6DC8" w:rsidP="00BF6DC8">
      <w:pPr>
        <w:pStyle w:val="Nothing"/>
      </w:pPr>
      <w:r>
        <w:t>(James D., Anthropomorphism and ‘mental welfare’ of fishes, DISEASES OF AQUATIC ORGANISMS Dis Aquat Org, Vol. 75: 139–154, 2007)</w:t>
      </w:r>
    </w:p>
    <w:p w:rsidR="00BF6DC8" w:rsidRDefault="00BF6DC8" w:rsidP="00BF6DC8">
      <w:pPr>
        <w:pStyle w:val="Nothing"/>
      </w:pPr>
    </w:p>
    <w:p w:rsidR="00BF6DC8" w:rsidRDefault="00BF6DC8" w:rsidP="00BF6DC8">
      <w:pPr>
        <w:pStyle w:val="Cards"/>
      </w:pPr>
      <w:r w:rsidRPr="00FA33F0">
        <w:t xml:space="preserve">The evidence presented in the preceding 3 sections supports the argument that </w:t>
      </w:r>
      <w:r w:rsidRPr="00F35548">
        <w:rPr>
          <w:rStyle w:val="DebateUnderline"/>
        </w:rPr>
        <w:t>fishes are incapable of conscious pain or feelings.</w:t>
      </w:r>
      <w:r w:rsidRPr="00FA33F0">
        <w:t xml:space="preserve"> However, </w:t>
      </w:r>
      <w:r w:rsidRPr="00F35548">
        <w:rPr>
          <w:rStyle w:val="DebateUnderline"/>
        </w:rPr>
        <w:t>conditions that are noxious</w:t>
      </w:r>
      <w:r w:rsidRPr="00FA33F0">
        <w:t xml:space="preserve">, if sufficiently intense or sustained, are likely to cause disturbed homeostasis, which </w:t>
      </w:r>
      <w:r w:rsidRPr="00F35548">
        <w:rPr>
          <w:rStyle w:val="DebateUnderline"/>
        </w:rPr>
        <w:t>could be expressed through disrupted behavior</w:t>
      </w:r>
      <w:r w:rsidRPr="00FA33F0">
        <w:t xml:space="preserve"> as well as pathological endocrine, autonomic, or immunological regulation. </w:t>
      </w:r>
      <w:r w:rsidRPr="00F35548">
        <w:rPr>
          <w:rStyle w:val="DebateUnderline"/>
        </w:rPr>
        <w:t>These</w:t>
      </w:r>
      <w:r w:rsidRPr="00FA33F0">
        <w:t xml:space="preserve"> disturbances </w:t>
      </w:r>
      <w:r w:rsidRPr="00F35548">
        <w:rPr>
          <w:rStyle w:val="DebateUnderline"/>
        </w:rPr>
        <w:t>would be mediated through unconscious processes in the brain</w:t>
      </w:r>
      <w:r w:rsidRPr="00FA33F0">
        <w:t>. However, the need to avoid or reduce exposure of fishes to con- ditions that provoke these homeostatic disturbances is</w:t>
      </w:r>
      <w:r>
        <w:t xml:space="preserve"> </w:t>
      </w:r>
      <w:r w:rsidRPr="00FA33F0">
        <w:t>not necessarily different from the need that would prevail if fishes experienced pain and feelings. Thus, generally speaking, the same consideration should be given to the vulnerabilities and reactivity of fishes regardless of whether they are assumed to have con- scious awareness. This has been the position expressed in the Guidelines for the Use of Fishes in Research put forth by the American Fisheries Society (Nickum et al. 2004). This issue will be revisited below. There are some situations, of course, where</w:t>
      </w:r>
      <w:r>
        <w:t xml:space="preserve"> </w:t>
      </w:r>
      <w:r w:rsidRPr="00FA33F0">
        <w:t xml:space="preserve">there are very differing practical implications of con- cluding that fishes are incapable, as opposed to capa- ble, of conscious pain or feelings. The issue of humane slaughter in commercial fishing is one such case. Here, since the </w:t>
      </w:r>
      <w:r>
        <w:t>fish will be killed, the uncon</w:t>
      </w:r>
      <w:r w:rsidRPr="00FA33F0">
        <w:t xml:space="preserve">scious, relatively short-term disruption of homeostasis is not so much of </w:t>
      </w:r>
      <w:r>
        <w:t>an issue, whereas pain and con</w:t>
      </w:r>
      <w:r w:rsidRPr="00FA33F0">
        <w:t>scious suffering of fish held and being killed could be a significant welfare matter (van de Vis et al. 2003). According to the evidence presented here and earlier</w:t>
      </w:r>
      <w:r>
        <w:t xml:space="preserve"> </w:t>
      </w:r>
      <w:r w:rsidRPr="00FA33F0">
        <w:t xml:space="preserve">(Rose 2002), however, </w:t>
      </w:r>
      <w:r w:rsidRPr="00F35548">
        <w:rPr>
          <w:rStyle w:val="DebateUnderline"/>
        </w:rPr>
        <w:t>any policies or socio-political agendas predicated specifically on the assumption that fishes are capable of conscious suffering would be unfounded</w:t>
      </w:r>
      <w:r w:rsidRPr="00FA33F0">
        <w:t>, even though I would argue that a case still exists for respectful handling, including slaughter, of such fish.</w:t>
      </w:r>
    </w:p>
    <w:p w:rsidR="00BF6DC8" w:rsidRDefault="00BF6DC8" w:rsidP="00BF6DC8">
      <w:pPr>
        <w:pStyle w:val="Tags"/>
      </w:pPr>
      <w:r>
        <w:t>Continues…</w:t>
      </w:r>
    </w:p>
    <w:p w:rsidR="00BF6DC8" w:rsidRPr="00524A95" w:rsidRDefault="00BF6DC8" w:rsidP="00BF6DC8">
      <w:pPr>
        <w:pStyle w:val="Cards"/>
      </w:pPr>
      <w:r w:rsidRPr="00524A95">
        <w:t xml:space="preserve">Understanding the mental experiences of another human is relatively difficult, but understanding the possible experiences of organisms in a taxon as diverse and evolutionally distant from us as fishes is much more difficult. Even so, </w:t>
      </w:r>
      <w:r w:rsidRPr="00F35548">
        <w:rPr>
          <w:rStyle w:val="DebateUnderline"/>
        </w:rPr>
        <w:t>humans are strongly inclined to anthropomorphically generalize our feelings to other organisms, but humanized interpretations of animal cognition</w:t>
      </w:r>
      <w:r w:rsidRPr="00524A95">
        <w:t xml:space="preserve"> and behavior </w:t>
      </w:r>
      <w:r w:rsidRPr="00F35548">
        <w:rPr>
          <w:rStyle w:val="DebateUnderline"/>
        </w:rPr>
        <w:t>are</w:t>
      </w:r>
      <w:r w:rsidRPr="00524A95">
        <w:t xml:space="preserve"> commonly </w:t>
      </w:r>
      <w:r w:rsidRPr="00F35548">
        <w:rPr>
          <w:rStyle w:val="DebateUnderline"/>
        </w:rPr>
        <w:t>wrong as well as misleading</w:t>
      </w:r>
      <w:r w:rsidRPr="00524A95">
        <w:t xml:space="preserve">. The natural lifestyle of fishes is typically harsh by human standards, with extreme environ- ments and perpetual predation, yet thousands of fish species are adapted to these lifestyles. Nonetheless, mental suffering, including experiences like pain, fear, and boredom, has been proposed by some as a ‘wel- fare domain’ for fishes. </w:t>
      </w:r>
      <w:r w:rsidRPr="00F35548">
        <w:rPr>
          <w:rStyle w:val="DebateUnderline"/>
        </w:rPr>
        <w:t>Studies purporting to show pain or fear in fishes have been flawed by invalid defi- nitions of these states and a failure to distinguish unconscious from conscious behaviors</w:t>
      </w:r>
      <w:r>
        <w:t>. Anthropo</w:t>
      </w:r>
      <w:r w:rsidRPr="00524A95">
        <w:t xml:space="preserve"> morphic thinking about fishes would predict that they should behave as though they were conscious and had human-like awareness of fear and pain. However, </w:t>
      </w:r>
      <w:r w:rsidRPr="00F35548">
        <w:rPr>
          <w:rStyle w:val="DebateUnderline"/>
        </w:rPr>
        <w:t>evidence from natural history,</w:t>
      </w:r>
      <w:r w:rsidRPr="00524A95">
        <w:t xml:space="preserve"> angling, and other sources </w:t>
      </w:r>
      <w:r w:rsidRPr="00F35548">
        <w:rPr>
          <w:rStyle w:val="DebateUnderline"/>
        </w:rPr>
        <w:t>shows that fishes frequently do not respond to presumably noxious stimuli in ways that would be expected if they had human-like consciousness or sensibilities</w:t>
      </w:r>
      <w:r w:rsidRPr="00524A95">
        <w:t xml:space="preserve">. Furthermore, substantial contemporary research shows that we must distinguish unconscious nociception from conscious pain and unconscious emo- tions from conscious feelings. Fishes should be viewed as having nociceptive and emotional responses to nox- ious or provocative stimuli, although the character of these emotional responses would likely differ from that of humans. In addition, </w:t>
      </w:r>
      <w:r w:rsidRPr="00F35548">
        <w:rPr>
          <w:rStyle w:val="DebateUnderline"/>
        </w:rPr>
        <w:t>without having the necessary cerebral cortical development</w:t>
      </w:r>
      <w:r w:rsidRPr="00524A95">
        <w:t xml:space="preserve"> (or alternative system), </w:t>
      </w:r>
      <w:r w:rsidRPr="00F35548">
        <w:rPr>
          <w:rStyle w:val="DebateUnderline"/>
        </w:rPr>
        <w:t>it is extremely improbable that fishes could consciously experience pain or feelings</w:t>
      </w:r>
      <w:r w:rsidRPr="00524A95">
        <w:t>. However, while they may be responsive to noxious stimuli in different ways than humans might expect, reactivity to injurious or provocative stimuli constitutes an important welfare concern for fishes. Stimuli and conditions detrimental to fishes are well documented through objectively val- idated indices like physiological stress or disturbed reproduction or maladaptive behavior. This is the evi- dence that should guide welfare considerations. Gen- erally, the consideration given to the vulnerabilities and reactivity of fishes should not depend on whether fishes are assumed to have conscious awareness. How- ever, policy decisions</w:t>
      </w:r>
      <w:r>
        <w:t xml:space="preserve"> driven by anthropomorphic men</w:t>
      </w:r>
      <w:r w:rsidRPr="00524A95">
        <w:t xml:space="preserve">talistic views of fishes </w:t>
      </w:r>
      <w:r>
        <w:t>are likely to promote misunder</w:t>
      </w:r>
      <w:r w:rsidRPr="00524A95">
        <w:t>standing and be detrimental to fishes and humans alike.</w:t>
      </w:r>
    </w:p>
    <w:p w:rsidR="00BF6DC8" w:rsidRDefault="00BF6DC8" w:rsidP="00BF6DC8">
      <w:pPr>
        <w:rPr>
          <w:sz w:val="20"/>
        </w:rPr>
      </w:pPr>
    </w:p>
    <w:p w:rsidR="00BF6DC8" w:rsidRDefault="00BF6DC8" w:rsidP="00BF6DC8">
      <w:pPr>
        <w:pStyle w:val="BlockHeadings"/>
      </w:pPr>
      <w:r>
        <w:t>1AR – No Ethical Consideration – Lit Review</w:t>
      </w:r>
    </w:p>
    <w:p w:rsidR="00BF6DC8" w:rsidRDefault="00BF6DC8" w:rsidP="00BF6DC8">
      <w:pPr>
        <w:rPr>
          <w:sz w:val="20"/>
        </w:rPr>
      </w:pPr>
    </w:p>
    <w:p w:rsidR="00BF6DC8" w:rsidRDefault="00BF6DC8" w:rsidP="00BF6DC8">
      <w:pPr>
        <w:pStyle w:val="Tags"/>
      </w:pPr>
      <w:r>
        <w:t>Review of the scientific literature proves</w:t>
      </w:r>
    </w:p>
    <w:p w:rsidR="00BF6DC8" w:rsidRDefault="00BF6DC8" w:rsidP="00BF6DC8">
      <w:pPr>
        <w:pStyle w:val="Nothing"/>
      </w:pPr>
      <w:r w:rsidRPr="0088444E">
        <w:rPr>
          <w:rStyle w:val="Author-Date"/>
        </w:rPr>
        <w:t>Rose et al</w:t>
      </w:r>
      <w:r>
        <w:t xml:space="preserve"> (Department of Zoology and Physiology and Neuroscience Program, University of Wyoming) </w:t>
      </w:r>
      <w:r w:rsidRPr="0088444E">
        <w:rPr>
          <w:rStyle w:val="Author-Date"/>
        </w:rPr>
        <w:t>14</w:t>
      </w:r>
    </w:p>
    <w:p w:rsidR="00BF6DC8" w:rsidRPr="0088444E" w:rsidRDefault="00BF6DC8" w:rsidP="00BF6DC8">
      <w:pPr>
        <w:pStyle w:val="Nothing"/>
      </w:pPr>
      <w:r>
        <w:t xml:space="preserve">J D Rose, R Arlinghaus, S J Cooke, B K Diggles, W Sawynok, E D Stevens &amp; C D L Wynne, </w:t>
      </w:r>
      <w:r w:rsidRPr="0088444E">
        <w:t>Can fish really feel pain?</w:t>
      </w:r>
      <w:r>
        <w:t xml:space="preserve">, </w:t>
      </w:r>
      <w:r w:rsidRPr="0088444E">
        <w:t>FISH and FISHERIES, 2014, 15, 97–133</w:t>
      </w:r>
      <w:r>
        <w:t>)</w:t>
      </w:r>
    </w:p>
    <w:p w:rsidR="00BF6DC8" w:rsidRDefault="00BF6DC8" w:rsidP="00BF6DC8">
      <w:pPr>
        <w:pStyle w:val="Nothing"/>
      </w:pPr>
    </w:p>
    <w:p w:rsidR="00BF6DC8" w:rsidRDefault="00BF6DC8" w:rsidP="00BF6DC8">
      <w:pPr>
        <w:pStyle w:val="Cards"/>
      </w:pPr>
      <w:r w:rsidRPr="00F35548">
        <w:rPr>
          <w:rStyle w:val="DebateUnderline"/>
        </w:rPr>
        <w:t>We review studies claiming that fish feel pain and find deficiencies in the methods used for pain identification</w:t>
      </w:r>
      <w:r>
        <w:t xml:space="preserve">, particularly for distinguishing unconscious detection of injurious stimuli (nociception) from conscious pain. </w:t>
      </w:r>
      <w:r w:rsidRPr="00F35548">
        <w:rPr>
          <w:rStyle w:val="DebateUnderline"/>
        </w:rPr>
        <w:t>Results were</w:t>
      </w:r>
      <w:r>
        <w:t xml:space="preserve"> also </w:t>
      </w:r>
      <w:r>
        <w:rPr>
          <w:rStyle w:val="DebateUnderline"/>
        </w:rPr>
        <w:t>frequently mis</w:t>
      </w:r>
      <w:r w:rsidRPr="00F35548">
        <w:rPr>
          <w:rStyle w:val="DebateUnderline"/>
        </w:rPr>
        <w:t>interpreted and not replicable</w:t>
      </w:r>
      <w:r>
        <w:t xml:space="preserve">, so claims that fish feel pain remain unsubstantiated. Comparable problems exist in studies of invertebrates. In contrast, </w:t>
      </w:r>
      <w:r w:rsidRPr="00F35548">
        <w:rPr>
          <w:rStyle w:val="DebateUnderline"/>
        </w:rPr>
        <w:t>an extensive literature involving surgeries with fishes shows normal feeding and activity immediately</w:t>
      </w:r>
      <w:r>
        <w:t xml:space="preserve"> or soon after surgery. </w:t>
      </w:r>
      <w:r w:rsidRPr="00F35548">
        <w:rPr>
          <w:rStyle w:val="DebateUnderline"/>
        </w:rPr>
        <w:t>C fiber nociceptors</w:t>
      </w:r>
      <w:r>
        <w:t xml:space="preserve">, the most prevalent type in mammals and responsible for excruciating pain in humans, </w:t>
      </w:r>
      <w:r w:rsidRPr="00F35548">
        <w:rPr>
          <w:rStyle w:val="DebateUnderline"/>
        </w:rPr>
        <w:t>are rare</w:t>
      </w:r>
      <w:r>
        <w:t xml:space="preserve"> in teleosts and absent in elas- mobranchs studied to date. </w:t>
      </w:r>
      <w:r w:rsidRPr="00F35548">
        <w:rPr>
          <w:rStyle w:val="DebateUnderline"/>
        </w:rPr>
        <w:t>A-delta nociceptors</w:t>
      </w:r>
      <w:r>
        <w:t xml:space="preserve">, not yet found in elasmobranchs, but relatively common in teleosts, </w:t>
      </w:r>
      <w:r w:rsidRPr="00F35548">
        <w:rPr>
          <w:rStyle w:val="DebateUnderline"/>
        </w:rPr>
        <w:t>likely serve rapid, less nox</w:t>
      </w:r>
      <w:r>
        <w:rPr>
          <w:rStyle w:val="DebateUnderline"/>
        </w:rPr>
        <w:t>ious injury signaling, trigger</w:t>
      </w:r>
      <w:r w:rsidRPr="00F35548">
        <w:rPr>
          <w:rStyle w:val="DebateUnderline"/>
        </w:rPr>
        <w:t>ing escape and avoidance responses</w:t>
      </w:r>
      <w:r>
        <w:t>. Clearly, fishes have survived well without the full range of nociception typical of humans or other mammals, a circumstance according well with the absence of the specialized cortical regions necessary for pain in humans. We evaluate recent claims for consciousness in fishes, but find these claims lack adequate supporting evidence, neurological feasibility, or the likelihood that consciousness would be adaptive. Even if fishes were conscious, it is unwar- ranted to assume that they possess a human-like capacity for pain. Overall, the behavioral and neurobiological evidence reviewed shows fish responses to nociceptive stimuli are limited and fishes are unlikely to experience pain.</w:t>
      </w:r>
    </w:p>
    <w:p w:rsidR="00BF6DC8" w:rsidRDefault="00BF6DC8" w:rsidP="00BF6DC8">
      <w:pPr>
        <w:pStyle w:val="Nothing"/>
      </w:pPr>
    </w:p>
    <w:p w:rsidR="00BF6DC8" w:rsidRDefault="00BF6DC8" w:rsidP="00BF6DC8">
      <w:pPr>
        <w:rPr>
          <w:sz w:val="20"/>
        </w:rPr>
      </w:pPr>
    </w:p>
    <w:p w:rsidR="00BF6DC8" w:rsidRDefault="00BF6DC8" w:rsidP="00BF6DC8">
      <w:pPr>
        <w:pStyle w:val="BlockHeadings"/>
      </w:pPr>
      <w:r>
        <w:t>1AR – No Ethical Consideration – A2: Pain Irrelevant</w:t>
      </w:r>
    </w:p>
    <w:p w:rsidR="00BF6DC8" w:rsidRDefault="00BF6DC8" w:rsidP="00BF6DC8">
      <w:pPr>
        <w:pStyle w:val="Nothing"/>
      </w:pPr>
    </w:p>
    <w:p w:rsidR="00BF6DC8" w:rsidRDefault="00BF6DC8" w:rsidP="00BF6DC8">
      <w:pPr>
        <w:pStyle w:val="Tags"/>
      </w:pPr>
      <w:r>
        <w:t>They have to prove the science that fish can suffer or their ethics are bankrupt</w:t>
      </w:r>
    </w:p>
    <w:p w:rsidR="00BF6DC8" w:rsidRDefault="00BF6DC8" w:rsidP="00BF6DC8">
      <w:pPr>
        <w:pStyle w:val="Nothing"/>
      </w:pPr>
      <w:r w:rsidRPr="001814B7">
        <w:rPr>
          <w:rStyle w:val="Author-Date"/>
        </w:rPr>
        <w:t xml:space="preserve">Cottee </w:t>
      </w:r>
      <w:r>
        <w:t>(</w:t>
      </w:r>
      <w:r w:rsidRPr="001814B7">
        <w:t>Department of Animal and Poultry Science, University of Guelph</w:t>
      </w:r>
      <w:r>
        <w:t xml:space="preserve">) </w:t>
      </w:r>
      <w:r w:rsidRPr="001814B7">
        <w:rPr>
          <w:rStyle w:val="Author-Date"/>
        </w:rPr>
        <w:t>10</w:t>
      </w:r>
    </w:p>
    <w:p w:rsidR="00BF6DC8" w:rsidRDefault="00BF6DC8" w:rsidP="00BF6DC8">
      <w:pPr>
        <w:pStyle w:val="Nothing"/>
      </w:pPr>
      <w:r>
        <w:t>(</w:t>
      </w:r>
      <w:r w:rsidRPr="001814B7">
        <w:t>Stephanie Yue</w:t>
      </w:r>
      <w:r>
        <w:t>, Are fish the victims of ‘speciesism’? A discussion about fear, pain and animal consciousness, Fish Physiol Biochem (2012) 38:5, 13 January 2010)</w:t>
      </w:r>
    </w:p>
    <w:p w:rsidR="00BF6DC8" w:rsidRDefault="00BF6DC8" w:rsidP="00BF6DC8">
      <w:pPr>
        <w:pStyle w:val="Nothing"/>
      </w:pPr>
    </w:p>
    <w:p w:rsidR="00BF6DC8" w:rsidRPr="001814B7" w:rsidRDefault="00BF6DC8" w:rsidP="00BF6DC8">
      <w:pPr>
        <w:pStyle w:val="Cards"/>
      </w:pPr>
      <w:r w:rsidRPr="001814B7">
        <w:t xml:space="preserve">Since subjective experiences are not available for direct investigation, sentience, or the capacity to feel, is deduced from indirect evidence, mainly behav- ioural evidence (Duncan 1996, 2004). As aforemen- tioned, </w:t>
      </w:r>
      <w:r w:rsidRPr="002F515D">
        <w:rPr>
          <w:rStyle w:val="DebateUnderline"/>
        </w:rPr>
        <w:t>in the absence of the capacity to feel, welfare is a non-issue</w:t>
      </w:r>
      <w:r w:rsidRPr="001814B7">
        <w:t xml:space="preserve">. </w:t>
      </w:r>
      <w:r w:rsidRPr="002F515D">
        <w:rPr>
          <w:rStyle w:val="DebateUnderline"/>
        </w:rPr>
        <w:t>If fish cannot suffer, then they can be treated like tomatoes</w:t>
      </w:r>
      <w:r w:rsidRPr="001814B7">
        <w:t xml:space="preserve">. </w:t>
      </w:r>
      <w:r w:rsidRPr="002F515D">
        <w:rPr>
          <w:rStyle w:val="DebateUnderline"/>
        </w:rPr>
        <w:t>We may try to avoid damaging them, but only because their instrumental value would be reduced</w:t>
      </w:r>
      <w:r w:rsidRPr="001814B7">
        <w:t>.</w:t>
      </w:r>
    </w:p>
    <w:p w:rsidR="00BF6DC8" w:rsidRPr="00EF385F" w:rsidRDefault="00BF6DC8" w:rsidP="00BF6DC8">
      <w:pPr>
        <w:rPr>
          <w:sz w:val="20"/>
        </w:rPr>
      </w:pPr>
    </w:p>
    <w:p w:rsidR="00BF6DC8" w:rsidRPr="00BD75FF" w:rsidRDefault="00BF6DC8" w:rsidP="00BF6DC8">
      <w:pPr>
        <w:pStyle w:val="Nothing"/>
      </w:pPr>
    </w:p>
    <w:p w:rsidR="00BF6DC8" w:rsidRDefault="00BF6DC8" w:rsidP="00BF6DC8">
      <w:pPr>
        <w:pStyle w:val="BlockHeadings"/>
      </w:pPr>
      <w:r>
        <w:t xml:space="preserve">No Ethical Consideration – Conscious/Unconscious Ext. </w:t>
      </w:r>
    </w:p>
    <w:p w:rsidR="00BF6DC8" w:rsidRDefault="00BF6DC8" w:rsidP="00BF6DC8">
      <w:pPr>
        <w:pStyle w:val="Nothing"/>
      </w:pPr>
    </w:p>
    <w:p w:rsidR="00BF6DC8" w:rsidRDefault="00BF6DC8" w:rsidP="00BF6DC8">
      <w:pPr>
        <w:pStyle w:val="Tags"/>
      </w:pPr>
      <w:r>
        <w:t>Fish have no ability to consciously process pain</w:t>
      </w:r>
    </w:p>
    <w:p w:rsidR="00BF6DC8" w:rsidRDefault="00BF6DC8" w:rsidP="00BF6DC8">
      <w:pPr>
        <w:pStyle w:val="Nothing"/>
      </w:pPr>
      <w:r w:rsidRPr="0088444E">
        <w:rPr>
          <w:rStyle w:val="Author-Date"/>
        </w:rPr>
        <w:t>Rose et al</w:t>
      </w:r>
      <w:r>
        <w:t xml:space="preserve"> (Department of Zoology and Physiology and Neuroscience Program, University of Wyoming) </w:t>
      </w:r>
      <w:r w:rsidRPr="0088444E">
        <w:rPr>
          <w:rStyle w:val="Author-Date"/>
        </w:rPr>
        <w:t>14</w:t>
      </w:r>
    </w:p>
    <w:p w:rsidR="00BF6DC8" w:rsidRPr="0088444E" w:rsidRDefault="00BF6DC8" w:rsidP="00BF6DC8">
      <w:pPr>
        <w:pStyle w:val="Nothing"/>
      </w:pPr>
      <w:r>
        <w:t xml:space="preserve">J D Rose, R Arlinghaus, S J Cooke, B K Diggles, W Sawynok, E D Stevens &amp; C D L Wynne, </w:t>
      </w:r>
      <w:r w:rsidRPr="0088444E">
        <w:t>Can fish really feel pain?</w:t>
      </w:r>
      <w:r>
        <w:t xml:space="preserve">, </w:t>
      </w:r>
      <w:r w:rsidRPr="0088444E">
        <w:t>FISH and FISHERIES, 2014, 15, 97–133</w:t>
      </w:r>
      <w:r>
        <w:t>)</w:t>
      </w:r>
    </w:p>
    <w:p w:rsidR="00BF6DC8" w:rsidRDefault="00BF6DC8" w:rsidP="00BF6DC8">
      <w:pPr>
        <w:pStyle w:val="Cards"/>
      </w:pPr>
    </w:p>
    <w:p w:rsidR="00BF6DC8" w:rsidRPr="00EF385F" w:rsidRDefault="00BF6DC8" w:rsidP="00BF6DC8">
      <w:pPr>
        <w:pStyle w:val="Cards"/>
      </w:pPr>
      <w:r w:rsidRPr="00EF385F">
        <w:t>A source of confu</w:t>
      </w:r>
      <w:r>
        <w:t>sion in the literature advocat</w:t>
      </w:r>
      <w:r w:rsidRPr="00EF385F">
        <w:t xml:space="preserve">ing fish pain is the claim for a capacity for con- scious emotional feelings in fishes. </w:t>
      </w:r>
      <w:r w:rsidRPr="0066113C">
        <w:rPr>
          <w:rStyle w:val="DebateUnderline"/>
        </w:rPr>
        <w:t>The contemporary neurobiological literature has shown that there is a dichotomy of unconscious emotional responses and conscious feelings that is comparable to the nociception–pain dichotomy</w:t>
      </w:r>
      <w:r w:rsidRPr="00EF385F">
        <w:t xml:space="preserve">. </w:t>
      </w:r>
      <w:r w:rsidRPr="0066113C">
        <w:rPr>
          <w:rStyle w:val="DebateUnderline"/>
        </w:rPr>
        <w:t>Fishes are neurologically equipped for unconscious nociception and emotional responses, but not con- scious pain and feelings.</w:t>
      </w:r>
    </w:p>
    <w:p w:rsidR="00BF6DC8" w:rsidRPr="00EF385F" w:rsidRDefault="00BF6DC8" w:rsidP="00BF6DC8">
      <w:pPr>
        <w:pStyle w:val="Cards"/>
      </w:pPr>
      <w:r w:rsidRPr="00EF385F">
        <w:t xml:space="preserve">In view of the necessity of consciousness as a precondition for pain experience claims have also been made for </w:t>
      </w:r>
      <w:r w:rsidRPr="0066113C">
        <w:rPr>
          <w:rStyle w:val="DebateUnderline"/>
        </w:rPr>
        <w:t>the existence of consciousness in fishes</w:t>
      </w:r>
      <w:r w:rsidRPr="00EF385F">
        <w:t xml:space="preserve">. Our assessment of these claims leads us to conclude that </w:t>
      </w:r>
      <w:r w:rsidRPr="0066113C">
        <w:rPr>
          <w:rStyle w:val="DebateUnderline"/>
        </w:rPr>
        <w:t>neither their rationale nor their sup- porting evidence is compelling, much less neurologically feasible</w:t>
      </w:r>
      <w:r w:rsidRPr="00EF385F">
        <w:t>.</w:t>
      </w:r>
    </w:p>
    <w:p w:rsidR="00BF6DC8" w:rsidRPr="00EF385F" w:rsidRDefault="00BF6DC8" w:rsidP="00BF6DC8">
      <w:pPr>
        <w:pStyle w:val="Cards"/>
      </w:pPr>
      <w:r w:rsidRPr="00EF385F">
        <w:t xml:space="preserve">The arguments </w:t>
      </w:r>
      <w:r>
        <w:t>we have presented support func</w:t>
      </w:r>
      <w:r w:rsidRPr="00EF385F">
        <w:t>tion and nature-based welfare standards that are predicated on objective indicators of fish well-being rather than a feelings-based standard that is highly speculative and scientifically unsubstantiated.</w:t>
      </w:r>
    </w:p>
    <w:p w:rsidR="00BF6DC8" w:rsidRDefault="00BF6DC8" w:rsidP="00BF6DC8">
      <w:pPr>
        <w:pStyle w:val="Nothing"/>
      </w:pPr>
    </w:p>
    <w:p w:rsidR="00BF6DC8" w:rsidRDefault="00BF6DC8" w:rsidP="00BF6DC8">
      <w:pPr>
        <w:pStyle w:val="BlockHeadings"/>
      </w:pPr>
      <w:r>
        <w:t>No Ethical Consideration – Anthropomorphic Ext.</w:t>
      </w:r>
    </w:p>
    <w:p w:rsidR="00BF6DC8" w:rsidRPr="0066113C" w:rsidRDefault="00BF6DC8" w:rsidP="00BF6DC8">
      <w:pPr>
        <w:pStyle w:val="Nothing"/>
      </w:pPr>
    </w:p>
    <w:p w:rsidR="00BF6DC8" w:rsidRDefault="00BF6DC8" w:rsidP="00BF6DC8">
      <w:pPr>
        <w:pStyle w:val="Tags"/>
      </w:pPr>
      <w:r>
        <w:t>Their extension of suffering to fish is anthropomorphic and unjustified by evidence</w:t>
      </w:r>
    </w:p>
    <w:p w:rsidR="00BF6DC8" w:rsidRDefault="00BF6DC8" w:rsidP="00BF6DC8">
      <w:pPr>
        <w:pStyle w:val="Nothing"/>
      </w:pPr>
      <w:r w:rsidRPr="000F6542">
        <w:rPr>
          <w:rStyle w:val="Author-Date"/>
        </w:rPr>
        <w:t>Rose</w:t>
      </w:r>
      <w:r>
        <w:t xml:space="preserve"> (Department of Zoology and Physiology and Neuroscience Program, University of Wyoming) </w:t>
      </w:r>
      <w:r w:rsidRPr="000F6542">
        <w:rPr>
          <w:rStyle w:val="Author-Date"/>
        </w:rPr>
        <w:t>7</w:t>
      </w:r>
    </w:p>
    <w:p w:rsidR="00BF6DC8" w:rsidRDefault="00BF6DC8" w:rsidP="00BF6DC8">
      <w:pPr>
        <w:pStyle w:val="Nothing"/>
      </w:pPr>
      <w:r>
        <w:t>(James D., Anthropomorphism and ‘mental welfare’ of fishes, DISEASES OF AQUATIC ORGANISMS Dis Aquat Org, Vol. 75: 139–154, 2007)</w:t>
      </w:r>
    </w:p>
    <w:p w:rsidR="00BF6DC8" w:rsidRDefault="00BF6DC8" w:rsidP="00BF6DC8">
      <w:pPr>
        <w:pStyle w:val="Nothing"/>
      </w:pPr>
    </w:p>
    <w:p w:rsidR="00BF6DC8" w:rsidRDefault="00BF6DC8" w:rsidP="00BF6DC8">
      <w:pPr>
        <w:pStyle w:val="Cards"/>
      </w:pPr>
      <w:r w:rsidRPr="00DC4B0C">
        <w:rPr>
          <w:rStyle w:val="DebateUnderline"/>
        </w:rPr>
        <w:t>Anthropomorphism</w:t>
      </w:r>
      <w:r w:rsidRPr="001814B7">
        <w:t xml:space="preserve">, the use of human characteristics as a foundation for interpreting behavior and mental capacities of animals, </w:t>
      </w:r>
      <w:r w:rsidRPr="00DC4B0C">
        <w:rPr>
          <w:rStyle w:val="DebateUnderline"/>
        </w:rPr>
        <w:t>is a bias</w:t>
      </w:r>
      <w:r w:rsidRPr="001814B7">
        <w:t xml:space="preserve"> undermining our understanding of other species, especially species as evolutionarily distant from humans as fishes. Anthropomorphism is not justified by allusions to evolutionary continuity among vertebrates, because no living vertebrate was ever a descendant of humans, so none could have inherited human traits. Nonetheless, it has recently been claimed that fishes are capable of conscious experiences of pain and emotional feelings and that mental welfare is an important issue for fishes. This paper shows that the </w:t>
      </w:r>
      <w:r w:rsidRPr="00DC4B0C">
        <w:rPr>
          <w:rStyle w:val="DebateUnderline"/>
        </w:rPr>
        <w:t>evidence supporting claims for experiences of pain</w:t>
      </w:r>
      <w:r w:rsidRPr="001814B7">
        <w:t xml:space="preserve"> or conscious emotions by fishes </w:t>
      </w:r>
      <w:r w:rsidRPr="00DC4B0C">
        <w:rPr>
          <w:rStyle w:val="DebateUnderline"/>
        </w:rPr>
        <w:t>is conceptually and methodologically flawed</w:t>
      </w:r>
      <w:r w:rsidRPr="001814B7">
        <w:t xml:space="preserve">. In addition, the paper shows that the </w:t>
      </w:r>
      <w:r w:rsidRPr="00DC4B0C">
        <w:rPr>
          <w:rStyle w:val="DebateUnderline"/>
        </w:rPr>
        <w:t>natural history and behavior of diverse fish species is inconsis- tent with a presumption of human-like awareness</w:t>
      </w:r>
      <w:r w:rsidRPr="001814B7">
        <w:t>. This behavioral ev</w:t>
      </w:r>
      <w:r>
        <w:t>idence is in accord with neuro-</w:t>
      </w:r>
      <w:r w:rsidRPr="001814B7">
        <w:t xml:space="preserve">biological observations showing that </w:t>
      </w:r>
      <w:r w:rsidRPr="00DC4B0C">
        <w:rPr>
          <w:rStyle w:val="DebateUnderline"/>
        </w:rPr>
        <w:t>fishes are</w:t>
      </w:r>
      <w:r w:rsidRPr="001814B7">
        <w:t xml:space="preserve"> very different from us and are </w:t>
      </w:r>
      <w:r w:rsidRPr="00DC4B0C">
        <w:rPr>
          <w:rStyle w:val="DebateUnderline"/>
        </w:rPr>
        <w:t>unlikely to have a capacity for awareness of pain</w:t>
      </w:r>
      <w:r w:rsidRPr="001814B7">
        <w:t xml:space="preserve"> or emotional feelings </w:t>
      </w:r>
      <w:r w:rsidRPr="00DC4B0C">
        <w:rPr>
          <w:rStyle w:val="DebateUnderline"/>
        </w:rPr>
        <w:t>that meaningfully resemble our own</w:t>
      </w:r>
      <w:r w:rsidRPr="001814B7">
        <w:t>. The factors that are detrimental to fish welfare have been well delineated by valid, objective indicators of physi- ological and behavioral well-being. This knowledge should guide welfare decisions. An empirical and non-anthropomorphic examination of diverse fishes and their adaptations should be the founda- tion for welfare decisions that would be truly beneficial to fishes and humans alike.</w:t>
      </w:r>
    </w:p>
    <w:p w:rsidR="00BF6DC8" w:rsidRDefault="00BF6DC8" w:rsidP="00BF6DC8">
      <w:pPr>
        <w:pStyle w:val="Nothing"/>
      </w:pPr>
    </w:p>
    <w:p w:rsidR="00BF6DC8" w:rsidRDefault="00BF6DC8" w:rsidP="00BF6DC8">
      <w:pPr>
        <w:pStyle w:val="Nothing"/>
      </w:pPr>
    </w:p>
    <w:p w:rsidR="00BF6DC8" w:rsidRDefault="00BF6DC8" w:rsidP="00BF6DC8">
      <w:pPr>
        <w:pStyle w:val="BlockHeadings"/>
      </w:pPr>
      <w:r>
        <w:t>No Ethical Consideration – A2: Learning</w:t>
      </w:r>
    </w:p>
    <w:p w:rsidR="00BF6DC8" w:rsidRDefault="00BF6DC8" w:rsidP="00BF6DC8">
      <w:pPr>
        <w:pStyle w:val="Nothing"/>
      </w:pPr>
    </w:p>
    <w:p w:rsidR="00BF6DC8" w:rsidRDefault="00BF6DC8" w:rsidP="00BF6DC8">
      <w:pPr>
        <w:pStyle w:val="Tags"/>
      </w:pPr>
      <w:r>
        <w:t>Fish learning in unconscious and doesn’t prove the capacity to suffer</w:t>
      </w:r>
    </w:p>
    <w:p w:rsidR="00BF6DC8" w:rsidRDefault="00BF6DC8" w:rsidP="00BF6DC8">
      <w:pPr>
        <w:pStyle w:val="Nothing"/>
      </w:pPr>
      <w:r w:rsidRPr="000F6542">
        <w:rPr>
          <w:rStyle w:val="Author-Date"/>
        </w:rPr>
        <w:t>Rose</w:t>
      </w:r>
      <w:r>
        <w:t xml:space="preserve"> (Department of Zoology and Physiology and Neuroscience Program, University of Wyoming) </w:t>
      </w:r>
      <w:r w:rsidRPr="000F6542">
        <w:rPr>
          <w:rStyle w:val="Author-Date"/>
        </w:rPr>
        <w:t>7</w:t>
      </w:r>
    </w:p>
    <w:p w:rsidR="00BF6DC8" w:rsidRDefault="00BF6DC8" w:rsidP="00BF6DC8">
      <w:pPr>
        <w:pStyle w:val="Nothing"/>
      </w:pPr>
      <w:r>
        <w:t>(James D., Anthropomorphism and ‘mental welfare’ of fishes, DISEASES OF AQUATIC ORGANISMS Dis Aquat Org, Vol. 75: 139–154, 2007)</w:t>
      </w:r>
    </w:p>
    <w:p w:rsidR="00BF6DC8" w:rsidRDefault="00BF6DC8" w:rsidP="00BF6DC8">
      <w:pPr>
        <w:pStyle w:val="Nothing"/>
      </w:pPr>
    </w:p>
    <w:p w:rsidR="00BF6DC8" w:rsidRPr="00CD6159" w:rsidRDefault="00BF6DC8" w:rsidP="00BF6DC8">
      <w:pPr>
        <w:pStyle w:val="Cards"/>
      </w:pPr>
      <w:r w:rsidRPr="00CD6159">
        <w:t xml:space="preserve">Recently, a straw man argument has been used to try to elevate the status of fishes. For </w:t>
      </w:r>
      <w:r w:rsidRPr="00701551">
        <w:rPr>
          <w:rStyle w:val="NothingChar"/>
        </w:rPr>
        <w:t>example, it has been asserted</w:t>
      </w:r>
      <w:r w:rsidRPr="00CD6159">
        <w:t xml:space="preserve"> by Laland et al. (2003, p. 3) that new evidence showing learning by fishes proves that they have more than an ‘... ‘infamous 3 second memory.’ Now they are regarded as steeped in social intelligence, pursuing Machiavellian strategies of manipulation, punishment and reconciliation...’ In contrast to this </w:t>
      </w:r>
      <w:r w:rsidRPr="00701551">
        <w:rPr>
          <w:rStyle w:val="NothingChar"/>
        </w:rPr>
        <w:t>statement, extensive evidence showing that fishes can learn and have durable memories has existed for many years (reviewed</w:t>
      </w:r>
      <w:r w:rsidRPr="00CD6159">
        <w:t xml:space="preserve"> in Macphail 1982). Therefore, no informed person would believe such a misconception about their memory. However, </w:t>
      </w:r>
      <w:r w:rsidRPr="00701551">
        <w:rPr>
          <w:rStyle w:val="DebateUnderline"/>
        </w:rPr>
        <w:t>learning ability in fishes is no basis for a revolution in how we view a fish’s place in the natural world</w:t>
      </w:r>
      <w:r w:rsidRPr="00CD6159">
        <w:t xml:space="preserve"> or our place relative to fish. Regarding this tendency toward trans-species egalitarianism, Donald (2001, p. 114) ha</w:t>
      </w:r>
      <w:r>
        <w:t>s said: ‘We can all become rel</w:t>
      </w:r>
      <w:r w:rsidRPr="00CD6159">
        <w:t xml:space="preserve">ativists... simply by redefining ‘intelligence’ so that the term becomes meaningless. This achieves nothing and fools no one. Intelligence or cognitive capacity is one thing. Adaptability to an environment is something else altogether. Sometimes adaptability demands intel- ligence. Most of the time it doesn’t, which is fortunate indeed, for most species.’ Actually, complex behavior has long been recognized in many invertebrates. While using anthropomorphically loaded terms like ‘Machiavellian’ may seem to promote the status of fishes, attempting to humanize them ultimately retards understanding of their real natures. Liberating us from simplistic misconceptions of fishes is good, but </w:t>
      </w:r>
      <w:r>
        <w:rPr>
          <w:rStyle w:val="DebateUnderline"/>
        </w:rPr>
        <w:t>anthro</w:t>
      </w:r>
      <w:r w:rsidRPr="00701551">
        <w:rPr>
          <w:rStyle w:val="DebateUnderline"/>
        </w:rPr>
        <w:t>pomorphism of this type explains nothing</w:t>
      </w:r>
      <w:r w:rsidRPr="00CD6159">
        <w:t xml:space="preserve"> and ‘risks bringing back the dirty bathwater as we rescue the baby’ (Wynne 2004a, p. 606).</w:t>
      </w:r>
    </w:p>
    <w:p w:rsidR="00BF6DC8" w:rsidRPr="00CD6159" w:rsidRDefault="00BF6DC8" w:rsidP="00BF6DC8">
      <w:pPr>
        <w:pStyle w:val="Cards"/>
      </w:pPr>
      <w:r w:rsidRPr="00CD6159">
        <w:t>As Macphail (1998)</w:t>
      </w:r>
      <w:r>
        <w:t xml:space="preserve"> explained, associative, </w:t>
      </w:r>
      <w:r w:rsidRPr="00701551">
        <w:rPr>
          <w:rStyle w:val="DebateUnderline"/>
        </w:rPr>
        <w:t>procedural learning is the fundamental form evident throughout the animal kingdom, but this type of learning is unconscious, even in humans</w:t>
      </w:r>
      <w:r w:rsidRPr="00CD6159">
        <w:t xml:space="preserve">. Invertebrates, most of which have nervous systems without any real brain-like organization, are capable of robust proce- dural learning, but that is not a reason for equating them with dogs and cats. Additional modes of learning in the domain of explicit (consciously-mediated) learn- ing and memory have apparently appeared relatively recently in the evolution of humans and possibly great apes and some other mammals (Macphail 1998, Hamp- ton 2005). Some have argued that certain birds have explicit memory, but several, less revolutionary alter- native explanations for these results exist (Schwartz 2005) and such claims are far from accepted by main- stream investigators of learning, memory, and con- sciousness (Donald 2001, Hampton 2005). </w:t>
      </w:r>
      <w:r w:rsidRPr="00701551">
        <w:rPr>
          <w:rStyle w:val="DebateUnderline"/>
        </w:rPr>
        <w:t>Reports</w:t>
      </w:r>
      <w:r w:rsidRPr="00CD6159">
        <w:t xml:space="preserve"> </w:t>
      </w:r>
      <w:r w:rsidRPr="00701551">
        <w:rPr>
          <w:rStyle w:val="DebateUnderline"/>
        </w:rPr>
        <w:t>that fishes are capable of complex learning</w:t>
      </w:r>
      <w:r w:rsidRPr="00CD6159">
        <w:t xml:space="preserve"> (Laland et al. 2003) are being used to support a further claim that they are conscious and thereby capable of feeling pain and suffering (Huntingford et al. 2006). There are sig- nificant problems with this argument. First, although the learning of fishes is highly adaptive, occurs in a</w:t>
      </w:r>
      <w:r>
        <w:t xml:space="preserve"> </w:t>
      </w:r>
      <w:r w:rsidRPr="00CD6159">
        <w:t xml:space="preserve">wide variety of contexts, and takes forms resembling learning by land vertebrates, </w:t>
      </w:r>
      <w:r w:rsidRPr="00701551">
        <w:rPr>
          <w:rStyle w:val="DebateUnderline"/>
        </w:rPr>
        <w:t>assertions that this learn- ing is of the explicit variety are unconvincing</w:t>
      </w:r>
      <w:r w:rsidRPr="00CD6159">
        <w:t xml:space="preserve">. Second, consciousness is thought to be necessary for explicit learning and memory, but </w:t>
      </w:r>
      <w:r w:rsidRPr="00701551">
        <w:rPr>
          <w:rStyle w:val="DebateUnderline"/>
        </w:rPr>
        <w:t>it does not follow that a capacity for explicit learning and memory proves that all functional requirements for experiencing pain or suffering, a very different neuropsychological domain, are present.</w:t>
      </w:r>
    </w:p>
    <w:p w:rsidR="00BF6DC8" w:rsidRPr="00CD6159" w:rsidRDefault="00BF6DC8" w:rsidP="00BF6DC8">
      <w:pPr>
        <w:rPr>
          <w:sz w:val="20"/>
        </w:rPr>
      </w:pPr>
    </w:p>
    <w:p w:rsidR="00BF6DC8" w:rsidRPr="00CD6159" w:rsidRDefault="00BF6DC8" w:rsidP="00BF6DC8">
      <w:pPr>
        <w:rPr>
          <w:sz w:val="20"/>
        </w:rPr>
      </w:pPr>
    </w:p>
    <w:p w:rsidR="00BF6DC8" w:rsidRDefault="00BF6DC8" w:rsidP="00BF6DC8">
      <w:pPr>
        <w:pStyle w:val="BlockHeadings"/>
      </w:pPr>
      <w:r>
        <w:t>No Ethical Consideration – A2: Sneddon</w:t>
      </w:r>
    </w:p>
    <w:p w:rsidR="00BF6DC8" w:rsidRDefault="00BF6DC8" w:rsidP="00BF6DC8">
      <w:pPr>
        <w:pStyle w:val="Nothing"/>
      </w:pPr>
    </w:p>
    <w:p w:rsidR="00BF6DC8" w:rsidRDefault="00BF6DC8" w:rsidP="00BF6DC8">
      <w:pPr>
        <w:pStyle w:val="Tags"/>
      </w:pPr>
      <w:r>
        <w:t>Sneddon is wrong – reaction to stimulus is not the same as suffering</w:t>
      </w:r>
    </w:p>
    <w:p w:rsidR="00BF6DC8" w:rsidRDefault="00BF6DC8" w:rsidP="00BF6DC8">
      <w:pPr>
        <w:pStyle w:val="Nothing"/>
      </w:pPr>
      <w:r w:rsidRPr="000F6542">
        <w:rPr>
          <w:rStyle w:val="Author-Date"/>
        </w:rPr>
        <w:t>Rose</w:t>
      </w:r>
      <w:r>
        <w:t xml:space="preserve"> (Department of Zoology and Physiology and Neuroscience Program, University of Wyoming) </w:t>
      </w:r>
      <w:r w:rsidRPr="000F6542">
        <w:rPr>
          <w:rStyle w:val="Author-Date"/>
        </w:rPr>
        <w:t>7</w:t>
      </w:r>
    </w:p>
    <w:p w:rsidR="00BF6DC8" w:rsidRDefault="00BF6DC8" w:rsidP="00BF6DC8">
      <w:pPr>
        <w:pStyle w:val="Nothing"/>
      </w:pPr>
      <w:r>
        <w:t>(James D., Anthropomorphism and ‘mental welfare’ of fishes, DISEASES OF AQUATIC ORGANISMS Dis Aquat Org, Vol. 75: 139–154, 2007)</w:t>
      </w:r>
    </w:p>
    <w:p w:rsidR="00BF6DC8" w:rsidRDefault="00BF6DC8" w:rsidP="00BF6DC8">
      <w:pPr>
        <w:pStyle w:val="Nothing"/>
      </w:pPr>
    </w:p>
    <w:p w:rsidR="00BF6DC8" w:rsidRDefault="00BF6DC8" w:rsidP="00BF6DC8">
      <w:pPr>
        <w:pStyle w:val="Cards"/>
      </w:pPr>
      <w:r>
        <w:t>NOCICEPTION IS NOT PAIN AND EMOTIONS ARE NOT FEELINGS</w:t>
      </w:r>
    </w:p>
    <w:p w:rsidR="00BF6DC8" w:rsidRDefault="00BF6DC8" w:rsidP="00BF6DC8">
      <w:pPr>
        <w:pStyle w:val="Cards"/>
      </w:pPr>
      <w:r>
        <w:t xml:space="preserve">Protective reactions to noxious stimuli are a univer- sal characteristic of animal life. These reactions occur in the simplest life forms like amoebas, which have no nervous system but will move away from potentially injurious chemical or mechanical stimuli. Many inver- tebrates, like starfish, have no brain, only sensory receptors connected through a nerve ring to contractile cells that cause movements in response to noxious stimuli. Thus, </w:t>
      </w:r>
      <w:r w:rsidRPr="00227F61">
        <w:rPr>
          <w:rStyle w:val="DebateUnderline"/>
        </w:rPr>
        <w:t>protective reactions do not require a complex nervous system and occur in animals that are incapable of conscious awareness</w:t>
      </w:r>
      <w:r>
        <w:t>. Even exceedingly complex protective reactions, like immune responses, can occur wholly unconsciously.</w:t>
      </w:r>
    </w:p>
    <w:p w:rsidR="00BF6DC8" w:rsidRPr="00CD6159" w:rsidRDefault="00BF6DC8" w:rsidP="00BF6DC8">
      <w:pPr>
        <w:pStyle w:val="Cards"/>
      </w:pPr>
      <w:r>
        <w:t xml:space="preserve">One of the most important advances in the scientific study of pain (Rose 2002) is the realization that </w:t>
      </w:r>
      <w:r w:rsidRPr="00227F61">
        <w:rPr>
          <w:rStyle w:val="DebateUnderline"/>
        </w:rPr>
        <w:t>pain is a purely conscious experience and separate from behavioral and physiological reactions to injury</w:t>
      </w:r>
      <w:r>
        <w:t>. According to the Society for the Scientific Study of Pain (Price 1999, Rose 2002), pain has a sensory-perceptual aspect and an emotional-feeling aspect. The percep- tual part tells us that we have been injured, like the first sensation when you hit your thumb with a ham- mer. The emotional-feeling part is separate, as the suffering that follows after we first become aware of hitting our thumb. In contrast to pain</w:t>
      </w:r>
      <w:r w:rsidRPr="00227F61">
        <w:rPr>
          <w:rStyle w:val="DebateUnderline"/>
        </w:rPr>
        <w:t>, nociception is the non-conscious processing of noxious stimuli</w:t>
      </w:r>
      <w:r>
        <w:t xml:space="preserve">. Injury-detecting sensory receptors are called nocicep- tors, not pain receptors, because pain is a conscious experience due to processing by higher-order cortical regions in our brain and is not simply due to nociceptor activation (Rose 2002). Accordingly, pain is not an invariable result of nociceptor activation. Nociception includes behavioral and physiological responses that range from simple limb withdrawal reflexes to more complex behaviors like vocalizing, grimacing, and </w:t>
      </w:r>
      <w:r w:rsidRPr="00CD6159">
        <w:t xml:space="preserve">avoiding the noxious stimulus. Thus, given these com- plex behaviors, </w:t>
      </w:r>
      <w:r w:rsidRPr="00227F61">
        <w:rPr>
          <w:rStyle w:val="DebateUnderline"/>
        </w:rPr>
        <w:t>it is incorrect to define pain as being any response more than a ‘simple reflex,’ as Sneddon et al.</w:t>
      </w:r>
      <w:r w:rsidRPr="00CD6159">
        <w:t xml:space="preserve"> (2003a) and Sneddon (2003) </w:t>
      </w:r>
      <w:r w:rsidRPr="00227F61">
        <w:rPr>
          <w:rStyle w:val="DebateUnderline"/>
        </w:rPr>
        <w:t>have done</w:t>
      </w:r>
      <w:r w:rsidRPr="00CD6159">
        <w:t xml:space="preserve"> in recent studies of rainbow trout. In addition, part of an organ- ism’s defense against nociceptive stimuli is an ability to learn to avoid situations where nociceptive stimuli have occurred. However, as explained above, this kind of learning is non-conscious procedural learning, which is why it is present even in primitive inverte- brates. Therefore, </w:t>
      </w:r>
      <w:r w:rsidRPr="00227F61">
        <w:rPr>
          <w:rStyle w:val="DebateUnderline"/>
        </w:rPr>
        <w:t>evidence of</w:t>
      </w:r>
      <w:r w:rsidRPr="00CD6159">
        <w:t xml:space="preserve"> an earthworm or </w:t>
      </w:r>
      <w:r w:rsidRPr="00227F61">
        <w:rPr>
          <w:rStyle w:val="DebateUnderline"/>
        </w:rPr>
        <w:t>a fish learning to avoid nociceptive stimuli is not evidence that they experience pain</w:t>
      </w:r>
      <w:r w:rsidRPr="00CD6159">
        <w:t>.</w:t>
      </w:r>
    </w:p>
    <w:p w:rsidR="00BF6DC8" w:rsidRDefault="00BF6DC8" w:rsidP="00BF6DC8">
      <w:pPr>
        <w:pStyle w:val="Cards"/>
      </w:pPr>
      <w:r>
        <w:t>Emotion is to feelings as nociception is to pain</w:t>
      </w:r>
    </w:p>
    <w:p w:rsidR="00BF6DC8" w:rsidRDefault="00BF6DC8" w:rsidP="00BF6DC8">
      <w:pPr>
        <w:pStyle w:val="Cards"/>
      </w:pPr>
      <w:r>
        <w:t>Extensive recent research on emotions has revealed a relationship between emotions and feelings compa- rable to that between nociception and pain (Rose 2002). This idea was put forth by LeDoux (1996) and more fully articulated by Berridge &amp; Winkielman (2003) and Damasio (2005). In this way of understand- ing affective responses, emotions are identified as the fundamental unconscious visceral, behavioral, hor- monal, and neural responses to positive and aversive stimuli or situations, including learned reactions to these stimuli. Emotions are autonomous and functional in their own right, but they also provide the pre-con- scious, raw material for the experience of feelings, which arise through further processing at a conscious level by higher cortical regions (Fig. 1), essentially the same regions that underlie the conscious experience of suffering in pain. This use of the terms emotion and feeling has not attained the standardized practice that nociception and pain have. However, understanding the nociception-pain and emotion-feeling distinction is the key to comprehending the difference between fishes and humans in their capacities for experiencing pain or conscious suffering.</w:t>
      </w:r>
    </w:p>
    <w:p w:rsidR="00BF6DC8" w:rsidRDefault="00BF6DC8" w:rsidP="00BF6DC8">
      <w:pPr>
        <w:pStyle w:val="Cards"/>
      </w:pPr>
      <w:r>
        <w:t>Fish ‘pain’ and the Schiavo case</w:t>
      </w:r>
    </w:p>
    <w:p w:rsidR="00BF6DC8" w:rsidRDefault="00BF6DC8" w:rsidP="00BF6DC8">
      <w:pPr>
        <w:pStyle w:val="Cards"/>
      </w:pPr>
      <w:r w:rsidRPr="00701551">
        <w:rPr>
          <w:rStyle w:val="DebateUnderline"/>
        </w:rPr>
        <w:t>A failure to understand the nociception-pain and emotion-feeling distinction was a principal factor con- tributing to the</w:t>
      </w:r>
      <w:r>
        <w:t xml:space="preserve"> confusion and </w:t>
      </w:r>
      <w:r w:rsidRPr="00701551">
        <w:rPr>
          <w:rStyle w:val="DebateUnderline"/>
        </w:rPr>
        <w:t>contentiousness of</w:t>
      </w:r>
      <w:r>
        <w:t xml:space="preserve"> the recent case of Theresa (</w:t>
      </w:r>
      <w:r w:rsidRPr="00701551">
        <w:rPr>
          <w:rStyle w:val="DebateUnderline"/>
        </w:rPr>
        <w:t>Terri) Schiavo</w:t>
      </w:r>
      <w:r>
        <w:t xml:space="preserve"> (Thogmartin 2005). In 1990, Mrs. Schiavo collapsed and experi- enced a period of anoxia which caused extensive, irre- versible damage to her cerebral cortex. Examining neurologists agreed that she was unconscious in a per- sistent vegetative state, which, due to its long duration, was irreversible. For a period of years her husband fought a legal battle to have the feeding tube removed from his wife. This effort was resisted by her parents and eventually many others, including politicians and government officials. A factor contributing to this con- troversy was a series of video recordings of Mrs. Schi- avo, which showed her to be awake, quite reactive to noxious stimuli, and seeming to exhibit emotional behaviors. </w:t>
      </w:r>
      <w:r w:rsidRPr="00701551">
        <w:rPr>
          <w:rStyle w:val="DebateUnderline"/>
        </w:rPr>
        <w:t>People unaware of the dissociation between wakefulness and consciousness as well as the capacity of an unconscious</w:t>
      </w:r>
      <w:r>
        <w:t xml:space="preserve">, decorticate human to exhibit such behaviors, </w:t>
      </w:r>
      <w:r w:rsidRPr="00701551">
        <w:rPr>
          <w:rStyle w:val="DebateUnderline"/>
        </w:rPr>
        <w:t>were convinced that she must be aware and capable of experiencing pain</w:t>
      </w:r>
      <w:r>
        <w:t>, suffering, and other feel- ings. These individuals stated that Mrs. Schiavo’s behaviors were consciously mediated because they were more than ‘simple reflexes,’ an argument we shall revisit. Eventually, the medical evidence led to a court decision permitting removal of the feeding tube, and Mrs. Schiavo died of dehydration. A subsequent autopsy confirmed that her cerebral cortex had mas- sively degenerated, a fact consistent with the diagnosis of unconsciousness (Thogmartin 2005).</w:t>
      </w:r>
    </w:p>
    <w:p w:rsidR="00BF6DC8" w:rsidRDefault="00BF6DC8" w:rsidP="00BF6DC8">
      <w:pPr>
        <w:pStyle w:val="Cards"/>
      </w:pPr>
      <w:r w:rsidRPr="00701551">
        <w:rPr>
          <w:rStyle w:val="DebateUnderline"/>
        </w:rPr>
        <w:t xml:space="preserve">The Schiavo case applies directly to contentions that fishes feel pain </w:t>
      </w:r>
      <w:r>
        <w:t xml:space="preserve">(or other emotional feelings) </w:t>
      </w:r>
      <w:r w:rsidRPr="00701551">
        <w:rPr>
          <w:rStyle w:val="DebateUnderline"/>
        </w:rPr>
        <w:t>in that the responses of fish, which do not have the cerebral struc- tures essential for conscious awareness of pain or feel- ings, can exhibit a wide range of normal behaviors with their cerebral hemispheres removed</w:t>
      </w:r>
      <w:r>
        <w:t xml:space="preserve"> (reviewed in Rose 2002). These behaviors include learning to avoid noxious stimuli, feeding, spawning, and other social interactions. Thus, these behaviors of fishes, like the reactions of Mrs. Schiavo, are examples of unconscious nociception and emotion and other processes that are mediated by subcortical brain and spinal structures (Berridge &amp; Winkielman 2003, Damasio 2005). In fishes, however, a far more complete range of behavior is present without the cerebral hemispheres. That is, while a human is a more cerebral cortex-dependent organism, a fish is a far more brainstem-dependent organism (Rose 2002). It is possible to propose that fishes have other brain structures that could perform the same functions as the human cerebral cortex, but the burden of proof for such a proposal is on the indi- vidual making it. There are no undedicated regions in a fish brain that could take on the task of generating consciousness. The fish brainstem, for example, is fully devoted to functions similar to those of the mammalian brainstem (Rose 2002).</w:t>
      </w:r>
    </w:p>
    <w:p w:rsidR="00BF6DC8" w:rsidRDefault="00BF6DC8" w:rsidP="00BF6DC8">
      <w:pPr>
        <w:pStyle w:val="Cards"/>
      </w:pPr>
      <w:r>
        <w:t>CLAIMS FOR FISH PAIN, FEAR, AND SUFFERING ARE PREDICATED ON ANTHROPOMORPHIC THINKING AND LACK CONSTRUCT VALIDITY</w:t>
      </w:r>
    </w:p>
    <w:p w:rsidR="00BF6DC8" w:rsidRPr="00FA33F0" w:rsidRDefault="00BF6DC8" w:rsidP="00BF6DC8">
      <w:pPr>
        <w:pStyle w:val="Cards"/>
      </w:pPr>
      <w:r>
        <w:t xml:space="preserve">A series of papers by Sneddon and associates (Sned- don 2003, Sneddon et al. 2003a,b) have been put forth by these authors as evidence for conscious pain and </w:t>
      </w:r>
      <w:r w:rsidRPr="00FA33F0">
        <w:t>fear experienced by rainbow trout and other fishes. The evidence and interpretations presented by these authors are flawed in many critical respects.</w:t>
      </w:r>
      <w:r>
        <w:t xml:space="preserve"> </w:t>
      </w:r>
      <w:r w:rsidRPr="00701551">
        <w:rPr>
          <w:rStyle w:val="DebateUnderline"/>
        </w:rPr>
        <w:t xml:space="preserve">A highly publicized example of a claim for pain experience by rainbow trout was a paper by Sneddon et al. </w:t>
      </w:r>
      <w:r w:rsidRPr="00701551">
        <w:rPr>
          <w:rStyle w:val="NothingChar"/>
        </w:rPr>
        <w:t>(2003a)</w:t>
      </w:r>
      <w:r w:rsidRPr="00701551">
        <w:rPr>
          <w:rStyle w:val="DebateUnderline"/>
        </w:rPr>
        <w:t xml:space="preserve"> describing nociceptors, but neither it nor its sequel </w:t>
      </w:r>
      <w:r w:rsidRPr="00701551">
        <w:rPr>
          <w:rStyle w:val="NothingChar"/>
        </w:rPr>
        <w:t>(Sneddon 2003) actually</w:t>
      </w:r>
      <w:r w:rsidRPr="00701551">
        <w:rPr>
          <w:rStyle w:val="DebateUnderline"/>
        </w:rPr>
        <w:t xml:space="preserve"> provided any proof that fish can experience pain or can suffer</w:t>
      </w:r>
      <w:r w:rsidRPr="00FA33F0">
        <w:t>. The most serious problem with these papers is that the authors’ definitions of pain and nociception were invalid. The behaviors used as an indication of pain were not distin- guished from purely unconscious nociceptive responses. Furthermore, in order to prove that a fish experiences pain, it is necessary to show that a fish has consciousness. Without consciousness, there is no pain in a fish, a human, or any other organism. None of the fish behaviors in the Sneddon et al. (2003a,b) papers require or prove the involvement of consciousness.</w:t>
      </w:r>
    </w:p>
    <w:p w:rsidR="00BF6DC8" w:rsidRPr="00FA33F0" w:rsidRDefault="00BF6DC8" w:rsidP="00BF6DC8">
      <w:pPr>
        <w:pStyle w:val="Cards"/>
      </w:pPr>
      <w:r w:rsidRPr="00FA33F0">
        <w:t>In the behavioral experiments by Sneddon et al. (2003a), large volumes of bee venom, acetic acid solu- tion, or saline were injected into the jaws of rainbow trout. These volumes of liquid were equivalent to injecting more than 100 ml of venom or acid solution into the lip of a human. However, despite the large injections of venom or acid, manipulations that would cause severe pain to a human, the trout actually showed remarkably little effect. Their activity level was not changed, they did not hide under a shelter in the tank, and they fed spontaneously in less than 3 h. Furthermore, fish that received no injection at all or fish that received a saline injection did not feed, on average, for 1 h and 20 min. Thus, a large saline injec- tion (which would have been very painful to a human) produced no more effect than handling alone.</w:t>
      </w:r>
    </w:p>
    <w:p w:rsidR="00BF6DC8" w:rsidRPr="00FA33F0" w:rsidRDefault="00BF6DC8" w:rsidP="00BF6DC8">
      <w:pPr>
        <w:rPr>
          <w:sz w:val="20"/>
        </w:rPr>
      </w:pPr>
    </w:p>
    <w:p w:rsidR="00BF6DC8" w:rsidRDefault="00BF6DC8" w:rsidP="00BF6DC8">
      <w:pPr>
        <w:pStyle w:val="Nothing"/>
      </w:pPr>
    </w:p>
    <w:p w:rsidR="00BF6DC8" w:rsidRDefault="00BF6DC8" w:rsidP="00BF6DC8">
      <w:pPr>
        <w:pStyle w:val="BlockHeadings"/>
      </w:pPr>
      <w:r>
        <w:t>No Ethical Consideration – A2: Benefit of the Doubt</w:t>
      </w:r>
    </w:p>
    <w:p w:rsidR="00BF6DC8" w:rsidRDefault="00BF6DC8" w:rsidP="00BF6DC8">
      <w:pPr>
        <w:pStyle w:val="Nothing"/>
      </w:pPr>
    </w:p>
    <w:p w:rsidR="00BF6DC8" w:rsidRDefault="00BF6DC8" w:rsidP="00BF6DC8">
      <w:pPr>
        <w:pStyle w:val="Nothing"/>
      </w:pPr>
      <w:r w:rsidRPr="0088444E">
        <w:rPr>
          <w:rStyle w:val="Author-Date"/>
        </w:rPr>
        <w:t>Rose et al</w:t>
      </w:r>
      <w:r>
        <w:t xml:space="preserve"> (Department of Zoology and Physiology and Neuroscience Program, University of Wyoming) </w:t>
      </w:r>
      <w:r w:rsidRPr="0088444E">
        <w:rPr>
          <w:rStyle w:val="Author-Date"/>
        </w:rPr>
        <w:t>14</w:t>
      </w:r>
    </w:p>
    <w:p w:rsidR="00BF6DC8" w:rsidRPr="0088444E" w:rsidRDefault="00BF6DC8" w:rsidP="00BF6DC8">
      <w:pPr>
        <w:pStyle w:val="Nothing"/>
      </w:pPr>
      <w:r>
        <w:t xml:space="preserve">J D Rose, R Arlinghaus, S J Cooke, B K Diggles, W Sawynok, E D Stevens &amp; C D L Wynne, </w:t>
      </w:r>
      <w:r w:rsidRPr="0088444E">
        <w:t>Can fish really feel pain?</w:t>
      </w:r>
      <w:r>
        <w:t xml:space="preserve">, </w:t>
      </w:r>
      <w:r w:rsidRPr="0088444E">
        <w:t>FISH and FISHERIES, 2014, 15, 97–133</w:t>
      </w:r>
      <w:r>
        <w:t>)</w:t>
      </w:r>
    </w:p>
    <w:p w:rsidR="00BF6DC8" w:rsidRDefault="00BF6DC8" w:rsidP="00BF6DC8">
      <w:pPr>
        <w:pStyle w:val="Nothing"/>
      </w:pPr>
    </w:p>
    <w:p w:rsidR="00BF6DC8" w:rsidRPr="009124C8" w:rsidRDefault="00BF6DC8" w:rsidP="00BF6DC8">
      <w:pPr>
        <w:pStyle w:val="Cards"/>
      </w:pPr>
      <w:r w:rsidRPr="009124C8">
        <w:t>Increasing regulation of human conduct toward fishes, particularly in Europe (see Berg and Ro€sch 1998; Arlinghaus et al. 2007b, 2009, 2012; Ash- ley 2007; Meinelt et al. 2008; Arlinghaus and Schwab 2011), has been implemented to reduce alleged fish pain and suffering, but the analysis we have presented here shows that such regulations have been implemented without valid scientific jus- tification. P</w:t>
      </w:r>
      <w:r w:rsidRPr="00DC4B0C">
        <w:rPr>
          <w:rStyle w:val="DebateUnderline"/>
        </w:rPr>
        <w:t>re</w:t>
      </w:r>
      <w:r w:rsidRPr="005F0A26">
        <w:rPr>
          <w:rStyle w:val="DebateUnderline"/>
        </w:rPr>
        <w:t>dicat</w:t>
      </w:r>
      <w:r w:rsidRPr="00DC4B0C">
        <w:rPr>
          <w:rStyle w:val="DebateUnderline"/>
        </w:rPr>
        <w:t>i</w:t>
      </w:r>
      <w:r>
        <w:rPr>
          <w:rStyle w:val="DebateUnderline"/>
        </w:rPr>
        <w:t>ng welfare policy on unsubstan</w:t>
      </w:r>
      <w:r w:rsidRPr="00DC4B0C">
        <w:rPr>
          <w:rStyle w:val="DebateUnderline"/>
        </w:rPr>
        <w:t>tiated and likely mistaken concerns about fish pain and suffering has the potential to undermine the scientific basis of fish welfare</w:t>
      </w:r>
      <w:r w:rsidRPr="009124C8">
        <w:t>, an argument that Dawkins (2012) has recently raised concerning the credibility of welfar</w:t>
      </w:r>
      <w:r>
        <w:t>e research more broadly. A jus</w:t>
      </w:r>
      <w:r w:rsidRPr="009124C8">
        <w:t>tification for restricti</w:t>
      </w:r>
      <w:r>
        <w:t>ve welfare policies is exempli</w:t>
      </w:r>
      <w:r w:rsidRPr="009124C8">
        <w:t xml:space="preserve">fied by </w:t>
      </w:r>
      <w:r w:rsidRPr="00DC4B0C">
        <w:rPr>
          <w:rStyle w:val="DebateUnderline"/>
        </w:rPr>
        <w:t>the ‘benefit of the doubt’ dogma</w:t>
      </w:r>
      <w:r w:rsidRPr="009124C8">
        <w:t xml:space="preserve">. This brand of logic peculiar to welfare biology </w:t>
      </w:r>
      <w:r w:rsidRPr="00DC4B0C">
        <w:rPr>
          <w:rStyle w:val="DebateUnderline"/>
        </w:rPr>
        <w:t>is</w:t>
      </w:r>
      <w:r w:rsidRPr="009124C8">
        <w:t xml:space="preserve">, in effect, </w:t>
      </w:r>
      <w:r w:rsidRPr="00DC4B0C">
        <w:rPr>
          <w:rStyle w:val="DebateUnderline"/>
        </w:rPr>
        <w:t>an admission that the fish pain issue is not resolved</w:t>
      </w:r>
      <w:r w:rsidRPr="009124C8">
        <w:t xml:space="preserve"> (hence the doubt), </w:t>
      </w:r>
      <w:r w:rsidRPr="00DC4B0C">
        <w:rPr>
          <w:rStyle w:val="DebateUnderline"/>
        </w:rPr>
        <w:t>but the consequence is to man- date policy as if the matter actually was resolved</w:t>
      </w:r>
      <w:r w:rsidRPr="009124C8">
        <w:t xml:space="preserve"> in favor of fish pain interpretations. </w:t>
      </w:r>
      <w:r w:rsidRPr="00DC4B0C">
        <w:rPr>
          <w:rStyle w:val="DebateUnderline"/>
        </w:rPr>
        <w:t>This is a social– political maneuver that effectively exempts valid science from policy. The ‘benefit of the doubt’ dogma is not benign nor does it best protect fish welfare</w:t>
      </w:r>
      <w:r w:rsidRPr="009124C8">
        <w:t xml:space="preserve"> (Arlinghaus et al. 2009).</w:t>
      </w:r>
    </w:p>
    <w:p w:rsidR="00BF6DC8" w:rsidRPr="006053F2" w:rsidRDefault="00BF6DC8" w:rsidP="00BF6DC8">
      <w:pPr>
        <w:pStyle w:val="Nothing"/>
      </w:pPr>
    </w:p>
    <w:p w:rsidR="00A95652" w:rsidRPr="008C1B2E" w:rsidRDefault="00A95652" w:rsidP="008C1B2E"/>
    <w:sectPr w:rsidR="00A95652" w:rsidRPr="008C1B2E" w:rsidSect="00806C75">
      <w:headerReference w:type="default" r:id="rId14"/>
      <w:footerReference w:type="even" r:id="rId15"/>
      <w:footerReference w:type="default" r:id="rId16"/>
      <w:pgSz w:w="12240" w:h="15840"/>
      <w:pgMar w:top="1440" w:right="720" w:bottom="144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ucida Grande">
    <w:altName w:val="Arial"/>
    <w:charset w:val="00"/>
    <w:family w:val="auto"/>
    <w:pitch w:val="variable"/>
    <w:sig w:usb0="00000000" w:usb1="5000A1FF" w:usb2="00000000" w:usb3="00000000" w:csb0="000001BF" w:csb1="00000000"/>
  </w:font>
  <w:font w:name="Times">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14FB" w:rsidRDefault="00BF6DC8" w:rsidP="00806C7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814FB" w:rsidRDefault="00BF6DC8" w:rsidP="00806C7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14FB" w:rsidRPr="00377379" w:rsidRDefault="00BF6DC8" w:rsidP="00806C75">
    <w:pPr>
      <w:pStyle w:val="Footer"/>
      <w:framePr w:wrap="around" w:vAnchor="text" w:hAnchor="margin" w:xAlign="right" w:y="1"/>
      <w:rPr>
        <w:rStyle w:val="PageNumber"/>
        <w:b/>
        <w:sz w:val="36"/>
      </w:rPr>
    </w:pPr>
    <w:r w:rsidRPr="00377379">
      <w:rPr>
        <w:rStyle w:val="PageNumber"/>
        <w:b/>
        <w:sz w:val="36"/>
      </w:rPr>
      <w:fldChar w:fldCharType="begin"/>
    </w:r>
    <w:r w:rsidRPr="00377379">
      <w:rPr>
        <w:rStyle w:val="PageNumber"/>
        <w:b/>
        <w:sz w:val="36"/>
      </w:rPr>
      <w:instrText xml:space="preserve">PAGE  </w:instrText>
    </w:r>
    <w:r w:rsidRPr="00377379">
      <w:rPr>
        <w:rStyle w:val="PageNumber"/>
        <w:b/>
        <w:sz w:val="36"/>
      </w:rPr>
      <w:fldChar w:fldCharType="separate"/>
    </w:r>
    <w:r>
      <w:rPr>
        <w:rStyle w:val="PageNumber"/>
        <w:b/>
        <w:noProof/>
        <w:sz w:val="36"/>
      </w:rPr>
      <w:t>11</w:t>
    </w:r>
    <w:r w:rsidRPr="00377379">
      <w:rPr>
        <w:rStyle w:val="PageNumber"/>
        <w:b/>
        <w:sz w:val="36"/>
      </w:rPr>
      <w:fldChar w:fldCharType="end"/>
    </w:r>
  </w:p>
  <w:p w:rsidR="009814FB" w:rsidRPr="00DB4EF5" w:rsidRDefault="00BF6DC8" w:rsidP="00806C75">
    <w:pPr>
      <w:pStyle w:val="Footer"/>
      <w:ind w:right="360"/>
      <w:rPr>
        <w:b/>
        <w:sz w:val="16"/>
      </w:rPr>
    </w:pPr>
    <w:r w:rsidRPr="00DB4EF5">
      <w:rPr>
        <w:rStyle w:val="PageNumber"/>
        <w:sz w:val="16"/>
        <w:lang w:bidi="en-US"/>
      </w:rPr>
      <w:tab/>
    </w:r>
    <w:r w:rsidRPr="00DB4EF5">
      <w:rPr>
        <w:rStyle w:val="PageNumber"/>
        <w:sz w:val="16"/>
        <w:lang w:bidi="en-US"/>
      </w:rPr>
      <w:tab/>
    </w:r>
    <w:r w:rsidRPr="00DB4EF5">
      <w:rPr>
        <w:rStyle w:val="PageNumber"/>
        <w:sz w:val="16"/>
        <w:lang w:bidi="en-US"/>
      </w:rPr>
      <w:tab/>
    </w:r>
    <w:r w:rsidRPr="00DB4EF5">
      <w:rPr>
        <w:rStyle w:val="PageNumber"/>
        <w:sz w:val="16"/>
        <w:lang w:bidi="en-US"/>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14FB" w:rsidRDefault="00BF6DC8" w:rsidP="0016728F">
    <w:pPr>
      <w:pStyle w:val="Header"/>
      <w:tabs>
        <w:tab w:val="right" w:pos="10800"/>
      </w:tabs>
      <w:rPr>
        <w:b/>
        <w:sz w:val="20"/>
      </w:rPr>
    </w:pPr>
    <w:r w:rsidRPr="00DB4EF5">
      <w:rPr>
        <w:b/>
        <w:sz w:val="20"/>
        <w:lang w:bidi="en-US"/>
      </w:rPr>
      <w:fldChar w:fldCharType="begin"/>
    </w:r>
    <w:r w:rsidRPr="00DB4EF5">
      <w:rPr>
        <w:b/>
        <w:sz w:val="20"/>
        <w:lang w:bidi="en-US"/>
      </w:rPr>
      <w:instrText xml:space="preserve"> FILENAME </w:instrText>
    </w:r>
    <w:r w:rsidRPr="00DB4EF5">
      <w:rPr>
        <w:b/>
        <w:sz w:val="20"/>
        <w:lang w:bidi="en-US"/>
      </w:rPr>
      <w:fldChar w:fldCharType="separate"/>
    </w:r>
    <w:r>
      <w:rPr>
        <w:b/>
        <w:noProof/>
        <w:sz w:val="20"/>
        <w:lang w:bidi="en-US"/>
      </w:rPr>
      <w:t>DDI Animals Generic.docx</w:t>
    </w:r>
    <w:r w:rsidRPr="00DB4EF5">
      <w:rPr>
        <w:b/>
        <w:sz w:val="20"/>
        <w:lang w:bidi="en-US"/>
      </w:rPr>
      <w:fldChar w:fldCharType="end"/>
    </w:r>
    <w:r w:rsidRPr="00DB4EF5">
      <w:rPr>
        <w:b/>
        <w:sz w:val="20"/>
        <w:lang w:bidi="en-US"/>
      </w:rPr>
      <w:tab/>
    </w:r>
    <w:r w:rsidRPr="00DB4EF5">
      <w:rPr>
        <w:b/>
        <w:sz w:val="20"/>
        <w:lang w:bidi="en-US"/>
      </w:rPr>
      <w:tab/>
    </w:r>
    <w:r>
      <w:rPr>
        <w:b/>
        <w:sz w:val="20"/>
        <w:lang w:bidi="en-US"/>
      </w:rPr>
      <w:tab/>
      <w:t>Ha</w:t>
    </w:r>
    <w:r>
      <w:rPr>
        <w:b/>
        <w:sz w:val="20"/>
        <w:lang w:bidi="en-US"/>
      </w:rPr>
      <w:t>rvard 2013</w:t>
    </w:r>
  </w:p>
  <w:p w:rsidR="009814FB" w:rsidRPr="0016728F" w:rsidRDefault="00BF6DC8" w:rsidP="0016728F">
    <w:pPr>
      <w:pStyle w:val="Header"/>
      <w:tabs>
        <w:tab w:val="right" w:pos="10800"/>
      </w:tabs>
      <w:jc w:val="right"/>
      <w:rPr>
        <w:b/>
        <w:sz w:val="28"/>
        <w:szCs w:val="28"/>
      </w:rPr>
    </w:pPr>
    <w:r w:rsidRPr="0016728F">
      <w:rPr>
        <w:b/>
        <w:sz w:val="28"/>
        <w:szCs w:val="28"/>
      </w:rP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F942E1F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6BB95E6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BF6DC8"/>
    <w:rsid w:val="000139A3"/>
    <w:rsid w:val="00100833"/>
    <w:rsid w:val="00104529"/>
    <w:rsid w:val="00177B7D"/>
    <w:rsid w:val="0018322D"/>
    <w:rsid w:val="001B5776"/>
    <w:rsid w:val="00251FC7"/>
    <w:rsid w:val="002855A7"/>
    <w:rsid w:val="00315690"/>
    <w:rsid w:val="00325646"/>
    <w:rsid w:val="003902BA"/>
    <w:rsid w:val="003A09E2"/>
    <w:rsid w:val="00407037"/>
    <w:rsid w:val="004605D6"/>
    <w:rsid w:val="004C60E8"/>
    <w:rsid w:val="004E3579"/>
    <w:rsid w:val="004F39E0"/>
    <w:rsid w:val="00537BD5"/>
    <w:rsid w:val="006065BD"/>
    <w:rsid w:val="00665003"/>
    <w:rsid w:val="007C28FF"/>
    <w:rsid w:val="007F5B66"/>
    <w:rsid w:val="00823A1C"/>
    <w:rsid w:val="00845B9D"/>
    <w:rsid w:val="00860984"/>
    <w:rsid w:val="008B3ECB"/>
    <w:rsid w:val="008C1B2E"/>
    <w:rsid w:val="0091627E"/>
    <w:rsid w:val="009E1922"/>
    <w:rsid w:val="00A93661"/>
    <w:rsid w:val="00A95652"/>
    <w:rsid w:val="00B33C6D"/>
    <w:rsid w:val="00B4508F"/>
    <w:rsid w:val="00B718E9"/>
    <w:rsid w:val="00B8057C"/>
    <w:rsid w:val="00BF593B"/>
    <w:rsid w:val="00BF6DC8"/>
    <w:rsid w:val="00C75225"/>
    <w:rsid w:val="00C83417"/>
    <w:rsid w:val="00CD736E"/>
    <w:rsid w:val="00CE161E"/>
    <w:rsid w:val="00CF59A8"/>
    <w:rsid w:val="00D325A9"/>
    <w:rsid w:val="00D36A8A"/>
    <w:rsid w:val="00D71170"/>
    <w:rsid w:val="00DA6538"/>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36BD21-CBC8-4C27-9993-491E5B044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2" w:unhideWhenUsed="1" w:qFormat="1"/>
    <w:lsdException w:name="heading 3" w:semiHidden="1" w:uiPriority="0"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BF6DC8"/>
    <w:pPr>
      <w:spacing w:after="0" w:line="240" w:lineRule="auto"/>
    </w:pPr>
    <w:rPr>
      <w:rFonts w:ascii="Times New Roman" w:eastAsia="Times New Roman" w:hAnsi="Times New Roman" w:cs="Times New Roman"/>
      <w:sz w:val="24"/>
      <w:szCs w:val="24"/>
    </w:rPr>
  </w:style>
  <w:style w:type="paragraph" w:styleId="Heading1">
    <w:name w:val="heading 1"/>
    <w:aliases w:val="Pocket"/>
    <w:basedOn w:val="Normal"/>
    <w:next w:val="Normal"/>
    <w:link w:val="Heading1Char"/>
    <w:autoRedefine/>
    <w:qFormat/>
    <w:rsid w:val="00BF6DC8"/>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2"/>
    <w:unhideWhenUsed/>
    <w:qFormat/>
    <w:rsid w:val="00BF6DC8"/>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nhideWhenUsed/>
    <w:qFormat/>
    <w:rsid w:val="00BF6DC8"/>
    <w:pPr>
      <w:keepNext/>
      <w:keepLines/>
      <w:pageBreakBefore/>
      <w:spacing w:before="40"/>
      <w:jc w:val="center"/>
      <w:outlineLvl w:val="2"/>
    </w:pPr>
    <w:rPr>
      <w:rFonts w:eastAsiaTheme="majorEastAsia" w:cstheme="majorBidi"/>
      <w:b/>
      <w:sz w:val="32"/>
      <w:u w:val="single"/>
    </w:rPr>
  </w:style>
  <w:style w:type="paragraph" w:styleId="Heading4">
    <w:name w:val="heading 4"/>
    <w:aliases w:val="Tag"/>
    <w:basedOn w:val="Normal"/>
    <w:next w:val="Normal"/>
    <w:link w:val="Heading4Char"/>
    <w:autoRedefine/>
    <w:uiPriority w:val="3"/>
    <w:unhideWhenUsed/>
    <w:qFormat/>
    <w:rsid w:val="00BF6DC8"/>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BF6D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6DC8"/>
  </w:style>
  <w:style w:type="character" w:customStyle="1" w:styleId="Heading1Char">
    <w:name w:val="Heading 1 Char"/>
    <w:aliases w:val="Pocket Char"/>
    <w:basedOn w:val="DefaultParagraphFont"/>
    <w:link w:val="Heading1"/>
    <w:rsid w:val="00BF6DC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2"/>
    <w:rsid w:val="00BF6DC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rsid w:val="00BF6DC8"/>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BF6DC8"/>
    <w:rPr>
      <w:rFonts w:ascii="Calibri" w:eastAsiaTheme="majorEastAsia" w:hAnsi="Calibri" w:cstheme="majorBidi"/>
      <w:b/>
      <w:iCs/>
      <w:sz w:val="26"/>
    </w:rPr>
  </w:style>
  <w:style w:type="character" w:styleId="Emphasis">
    <w:name w:val="Emphasis"/>
    <w:basedOn w:val="DefaultParagraphFont"/>
    <w:uiPriority w:val="7"/>
    <w:qFormat/>
    <w:rsid w:val="00BF6DC8"/>
    <w:rPr>
      <w:rFonts w:ascii="Calibri" w:hAnsi="Calibri" w:cs="Times New Roman"/>
      <w:b/>
      <w:i w:val="0"/>
      <w:iCs/>
      <w:sz w:val="22"/>
      <w:u w:val="single"/>
      <w:bdr w:val="none" w:sz="0" w:space="0" w:color="auto"/>
    </w:rPr>
  </w:style>
  <w:style w:type="character" w:customStyle="1" w:styleId="Style13ptBold">
    <w:name w:val="Style 13 pt Bold"/>
    <w:aliases w:val="Cite,Style Style Bold + 12 pt"/>
    <w:basedOn w:val="DefaultParagraphFont"/>
    <w:uiPriority w:val="1"/>
    <w:qFormat/>
    <w:rsid w:val="00BF6DC8"/>
    <w:rPr>
      <w:b/>
      <w:bCs/>
      <w:sz w:val="26"/>
      <w:u w:val="none"/>
    </w:rPr>
  </w:style>
  <w:style w:type="character" w:customStyle="1" w:styleId="StyleUnderline">
    <w:name w:val="Style Underline"/>
    <w:aliases w:val="Underline,Style Bold Underline"/>
    <w:basedOn w:val="DefaultParagraphFont"/>
    <w:uiPriority w:val="1"/>
    <w:qFormat/>
    <w:rsid w:val="00BF6DC8"/>
    <w:rPr>
      <w:b w:val="0"/>
      <w:sz w:val="22"/>
      <w:u w:val="single"/>
    </w:rPr>
  </w:style>
  <w:style w:type="character" w:styleId="Hyperlink">
    <w:name w:val="Hyperlink"/>
    <w:basedOn w:val="DefaultParagraphFont"/>
    <w:uiPriority w:val="99"/>
    <w:unhideWhenUsed/>
    <w:rsid w:val="00BF6DC8"/>
    <w:rPr>
      <w:color w:val="auto"/>
      <w:u w:val="none"/>
    </w:rPr>
  </w:style>
  <w:style w:type="character" w:styleId="FollowedHyperlink">
    <w:name w:val="FollowedHyperlink"/>
    <w:basedOn w:val="DefaultParagraphFont"/>
    <w:uiPriority w:val="99"/>
    <w:semiHidden/>
    <w:unhideWhenUsed/>
    <w:rsid w:val="00BF6DC8"/>
    <w:rPr>
      <w:color w:val="auto"/>
      <w:u w:val="none"/>
    </w:rPr>
  </w:style>
  <w:style w:type="paragraph" w:styleId="Header">
    <w:name w:val="header"/>
    <w:basedOn w:val="Normal"/>
    <w:link w:val="HeaderChar"/>
    <w:rsid w:val="00BF6DC8"/>
    <w:pPr>
      <w:tabs>
        <w:tab w:val="center" w:pos="4320"/>
        <w:tab w:val="right" w:pos="8640"/>
      </w:tabs>
    </w:pPr>
  </w:style>
  <w:style w:type="character" w:customStyle="1" w:styleId="HeaderChar">
    <w:name w:val="Header Char"/>
    <w:basedOn w:val="DefaultParagraphFont"/>
    <w:link w:val="Header"/>
    <w:rsid w:val="00BF6DC8"/>
    <w:rPr>
      <w:rFonts w:ascii="Times New Roman" w:eastAsia="Times New Roman" w:hAnsi="Times New Roman" w:cs="Times New Roman"/>
      <w:sz w:val="24"/>
      <w:szCs w:val="24"/>
    </w:rPr>
  </w:style>
  <w:style w:type="paragraph" w:styleId="Footer">
    <w:name w:val="footer"/>
    <w:basedOn w:val="Normal"/>
    <w:link w:val="FooterChar"/>
    <w:semiHidden/>
    <w:rsid w:val="00BF6DC8"/>
    <w:pPr>
      <w:tabs>
        <w:tab w:val="center" w:pos="4320"/>
        <w:tab w:val="right" w:pos="8640"/>
      </w:tabs>
    </w:pPr>
  </w:style>
  <w:style w:type="character" w:customStyle="1" w:styleId="FooterChar">
    <w:name w:val="Footer Char"/>
    <w:basedOn w:val="DefaultParagraphFont"/>
    <w:link w:val="Footer"/>
    <w:semiHidden/>
    <w:rsid w:val="00BF6DC8"/>
    <w:rPr>
      <w:rFonts w:ascii="Times New Roman" w:eastAsia="Times New Roman" w:hAnsi="Times New Roman" w:cs="Times New Roman"/>
      <w:sz w:val="24"/>
      <w:szCs w:val="24"/>
    </w:rPr>
  </w:style>
  <w:style w:type="paragraph" w:customStyle="1" w:styleId="BlockHeadings">
    <w:name w:val="Block Headings"/>
    <w:next w:val="Nothing"/>
    <w:rsid w:val="00BF6DC8"/>
    <w:pPr>
      <w:widowControl w:val="0"/>
      <w:spacing w:after="0" w:line="240" w:lineRule="auto"/>
      <w:jc w:val="center"/>
      <w:outlineLvl w:val="2"/>
    </w:pPr>
    <w:rPr>
      <w:rFonts w:ascii="Times New Roman" w:eastAsia="Times New Roman" w:hAnsi="Times New Roman" w:cs="Times New Roman"/>
      <w:b/>
      <w:sz w:val="28"/>
      <w:szCs w:val="24"/>
    </w:rPr>
  </w:style>
  <w:style w:type="paragraph" w:customStyle="1" w:styleId="Nothing">
    <w:name w:val="Nothing"/>
    <w:link w:val="NothingChar"/>
    <w:qFormat/>
    <w:rsid w:val="00BF6DC8"/>
    <w:pPr>
      <w:spacing w:after="0" w:line="240" w:lineRule="auto"/>
    </w:pPr>
    <w:rPr>
      <w:rFonts w:ascii="Times New Roman" w:eastAsia="Times New Roman" w:hAnsi="Times New Roman" w:cs="Times New Roman"/>
      <w:sz w:val="20"/>
      <w:szCs w:val="24"/>
    </w:rPr>
  </w:style>
  <w:style w:type="paragraph" w:customStyle="1" w:styleId="Cards">
    <w:name w:val="Cards"/>
    <w:next w:val="Nothing"/>
    <w:rsid w:val="00BF6DC8"/>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BF6DC8"/>
    <w:rPr>
      <w:sz w:val="24"/>
      <w:u w:val="thick"/>
    </w:rPr>
  </w:style>
  <w:style w:type="paragraph" w:customStyle="1" w:styleId="Cites">
    <w:name w:val="Cites"/>
    <w:next w:val="Cards"/>
    <w:rsid w:val="00BF6DC8"/>
    <w:pPr>
      <w:widowControl w:val="0"/>
      <w:spacing w:after="0" w:line="240" w:lineRule="auto"/>
    </w:pPr>
    <w:rPr>
      <w:rFonts w:ascii="Times New Roman" w:eastAsia="Times New Roman" w:hAnsi="Times New Roman" w:cs="Times New Roman"/>
      <w:sz w:val="20"/>
      <w:szCs w:val="24"/>
    </w:rPr>
  </w:style>
  <w:style w:type="character" w:customStyle="1" w:styleId="Author-Date">
    <w:name w:val="Author-Date"/>
    <w:rsid w:val="00BF6DC8"/>
    <w:rPr>
      <w:b/>
      <w:sz w:val="24"/>
    </w:rPr>
  </w:style>
  <w:style w:type="paragraph" w:styleId="DocumentMap">
    <w:name w:val="Document Map"/>
    <w:basedOn w:val="Normal"/>
    <w:link w:val="DocumentMapChar"/>
    <w:semiHidden/>
    <w:rsid w:val="00BF6DC8"/>
    <w:pPr>
      <w:shd w:val="clear" w:color="auto" w:fill="C6D5EC"/>
    </w:pPr>
    <w:rPr>
      <w:rFonts w:ascii="Lucida Grande" w:hAnsi="Lucida Grande"/>
    </w:rPr>
  </w:style>
  <w:style w:type="character" w:customStyle="1" w:styleId="DocumentMapChar">
    <w:name w:val="Document Map Char"/>
    <w:basedOn w:val="DefaultParagraphFont"/>
    <w:link w:val="DocumentMap"/>
    <w:semiHidden/>
    <w:rsid w:val="00BF6DC8"/>
    <w:rPr>
      <w:rFonts w:ascii="Lucida Grande" w:eastAsia="Times New Roman" w:hAnsi="Lucida Grande" w:cs="Times New Roman"/>
      <w:sz w:val="24"/>
      <w:szCs w:val="24"/>
      <w:shd w:val="clear" w:color="auto" w:fill="C6D5EC"/>
    </w:rPr>
  </w:style>
  <w:style w:type="paragraph" w:customStyle="1" w:styleId="Tags">
    <w:name w:val="Tags"/>
    <w:next w:val="Nothing"/>
    <w:rsid w:val="00BF6DC8"/>
    <w:pPr>
      <w:widowControl w:val="0"/>
      <w:spacing w:after="0" w:line="240" w:lineRule="auto"/>
      <w:outlineLvl w:val="3"/>
    </w:pPr>
    <w:rPr>
      <w:rFonts w:ascii="Times New Roman" w:eastAsia="Times New Roman" w:hAnsi="Times New Roman" w:cs="Times New Roman"/>
      <w:b/>
      <w:sz w:val="24"/>
      <w:szCs w:val="24"/>
    </w:rPr>
  </w:style>
  <w:style w:type="paragraph" w:customStyle="1" w:styleId="HiddenBlockHeader">
    <w:name w:val="Hidden Block Header"/>
    <w:basedOn w:val="BlockHeadings"/>
    <w:next w:val="Nothing"/>
    <w:rsid w:val="00BF6DC8"/>
    <w:pPr>
      <w:outlineLvl w:val="9"/>
    </w:pPr>
  </w:style>
  <w:style w:type="character" w:styleId="PageNumber">
    <w:name w:val="page number"/>
    <w:basedOn w:val="DefaultParagraphFont"/>
    <w:rsid w:val="00BF6DC8"/>
  </w:style>
  <w:style w:type="paragraph" w:styleId="TOC2">
    <w:name w:val="toc 2"/>
    <w:basedOn w:val="Normal"/>
    <w:next w:val="Normal"/>
    <w:autoRedefine/>
    <w:semiHidden/>
    <w:rsid w:val="00BF6DC8"/>
    <w:pPr>
      <w:ind w:left="240"/>
    </w:pPr>
  </w:style>
  <w:style w:type="character" w:customStyle="1" w:styleId="DebateHighlighted">
    <w:name w:val="Debate Highlighted"/>
    <w:rsid w:val="00BF6DC8"/>
    <w:rPr>
      <w:rFonts w:ascii="Times New Roman" w:hAnsi="Times New Roman"/>
      <w:sz w:val="20"/>
      <w:u w:val="thick"/>
      <w:bdr w:val="none" w:sz="0" w:space="0" w:color="auto"/>
      <w:shd w:val="clear" w:color="auto" w:fill="00FFFF"/>
    </w:rPr>
  </w:style>
  <w:style w:type="paragraph" w:styleId="TOC1">
    <w:name w:val="toc 1"/>
    <w:basedOn w:val="Normal"/>
    <w:next w:val="Normal"/>
    <w:autoRedefine/>
    <w:semiHidden/>
    <w:rsid w:val="00BF6DC8"/>
  </w:style>
  <w:style w:type="character" w:customStyle="1" w:styleId="DottedUnderline">
    <w:name w:val="Dotted Underline"/>
    <w:rsid w:val="00BF6DC8"/>
    <w:rPr>
      <w:rFonts w:ascii="Times New Roman" w:hAnsi="Times New Roman"/>
      <w:sz w:val="20"/>
      <w:u w:val="dottedHeavy"/>
    </w:rPr>
  </w:style>
  <w:style w:type="paragraph" w:styleId="Revision">
    <w:name w:val="Revision"/>
    <w:hidden/>
    <w:uiPriority w:val="71"/>
    <w:rsid w:val="00BF6DC8"/>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rsid w:val="00BF6DC8"/>
    <w:rPr>
      <w:rFonts w:ascii="Lucida Grande" w:hAnsi="Lucida Grande" w:cs="Lucida Grande"/>
      <w:sz w:val="18"/>
      <w:szCs w:val="18"/>
    </w:rPr>
  </w:style>
  <w:style w:type="character" w:customStyle="1" w:styleId="BalloonTextChar">
    <w:name w:val="Balloon Text Char"/>
    <w:basedOn w:val="DefaultParagraphFont"/>
    <w:link w:val="BalloonText"/>
    <w:rsid w:val="00BF6DC8"/>
    <w:rPr>
      <w:rFonts w:ascii="Lucida Grande" w:eastAsia="Times New Roman" w:hAnsi="Lucida Grande" w:cs="Lucida Grande"/>
      <w:sz w:val="18"/>
      <w:szCs w:val="18"/>
    </w:rPr>
  </w:style>
  <w:style w:type="paragraph" w:styleId="NormalWeb">
    <w:name w:val="Normal (Web)"/>
    <w:basedOn w:val="Normal"/>
    <w:uiPriority w:val="99"/>
    <w:unhideWhenUsed/>
    <w:rsid w:val="00BF6DC8"/>
    <w:pPr>
      <w:spacing w:before="100" w:beforeAutospacing="1" w:after="100" w:afterAutospacing="1"/>
    </w:pPr>
    <w:rPr>
      <w:rFonts w:ascii="Times" w:hAnsi="Times"/>
      <w:sz w:val="20"/>
      <w:szCs w:val="20"/>
    </w:rPr>
  </w:style>
  <w:style w:type="paragraph" w:customStyle="1" w:styleId="cnnstorypgraphtxt">
    <w:name w:val="cnn_storypgraphtxt"/>
    <w:basedOn w:val="Normal"/>
    <w:rsid w:val="00BF6DC8"/>
    <w:pPr>
      <w:spacing w:before="100" w:beforeAutospacing="1" w:after="100" w:afterAutospacing="1"/>
    </w:pPr>
    <w:rPr>
      <w:rFonts w:ascii="Times" w:hAnsi="Times"/>
      <w:sz w:val="20"/>
      <w:szCs w:val="20"/>
    </w:rPr>
  </w:style>
  <w:style w:type="character" w:customStyle="1" w:styleId="apple-converted-space">
    <w:name w:val="apple-converted-space"/>
    <w:basedOn w:val="DefaultParagraphFont"/>
    <w:rsid w:val="00BF6DC8"/>
  </w:style>
  <w:style w:type="character" w:customStyle="1" w:styleId="NothingChar">
    <w:name w:val="Nothing Char"/>
    <w:link w:val="Nothing"/>
    <w:rsid w:val="00BF6DC8"/>
    <w:rPr>
      <w:rFonts w:ascii="Times New Roman" w:eastAsia="Times New Roman" w:hAnsi="Times New Roman" w:cs="Times New Roman"/>
      <w:sz w:val="20"/>
      <w:szCs w:val="24"/>
    </w:rPr>
  </w:style>
  <w:style w:type="character" w:customStyle="1" w:styleId="cite">
    <w:name w:val="cite"/>
    <w:basedOn w:val="DefaultParagraphFont"/>
    <w:rsid w:val="00BF6DC8"/>
    <w:rPr>
      <w:rFonts w:ascii="Times New Roman" w:hAnsi="Times New Roman"/>
      <w:b/>
      <w:sz w:val="24"/>
    </w:rPr>
  </w:style>
  <w:style w:type="paragraph" w:customStyle="1" w:styleId="tag">
    <w:name w:val="tag"/>
    <w:basedOn w:val="Normal"/>
    <w:link w:val="tagChar"/>
    <w:rsid w:val="00BF6DC8"/>
    <w:pPr>
      <w:widowControl w:val="0"/>
      <w:autoSpaceDE w:val="0"/>
      <w:autoSpaceDN w:val="0"/>
      <w:adjustRightInd w:val="0"/>
    </w:pPr>
    <w:rPr>
      <w:b/>
      <w:szCs w:val="20"/>
    </w:rPr>
  </w:style>
  <w:style w:type="character" w:customStyle="1" w:styleId="underline">
    <w:name w:val="underline"/>
    <w:basedOn w:val="DefaultParagraphFont"/>
    <w:rsid w:val="00BF6DC8"/>
    <w:rPr>
      <w:u w:val="single"/>
    </w:rPr>
  </w:style>
  <w:style w:type="paragraph" w:customStyle="1" w:styleId="card">
    <w:name w:val="card"/>
    <w:basedOn w:val="Normal"/>
    <w:rsid w:val="00BF6DC8"/>
    <w:pPr>
      <w:widowControl w:val="0"/>
      <w:autoSpaceDE w:val="0"/>
      <w:autoSpaceDN w:val="0"/>
      <w:adjustRightInd w:val="0"/>
      <w:ind w:left="288" w:right="288"/>
    </w:pPr>
    <w:rPr>
      <w:rFonts w:cs="Arial"/>
      <w:sz w:val="20"/>
      <w:szCs w:val="20"/>
    </w:rPr>
  </w:style>
  <w:style w:type="character" w:customStyle="1" w:styleId="tagChar">
    <w:name w:val="tag Char"/>
    <w:basedOn w:val="DefaultParagraphFont"/>
    <w:link w:val="tag"/>
    <w:rsid w:val="00BF6DC8"/>
    <w:rPr>
      <w:rFonts w:ascii="Times New Roman" w:eastAsia="Times New Roman" w:hAnsi="Times New Roman" w:cs="Times New Roman"/>
      <w:b/>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bolitionistapproach.com/" TargetMode="External"/><Relationship Id="rId13" Type="http://schemas.openxmlformats.org/officeDocument/2006/relationships/hyperlink" Target="http://www.sussex.ac.uk/profiles/24004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thisveganlife.org/on-animal-rights-racism-and-elitism/" TargetMode="External"/><Relationship Id="rId12" Type="http://schemas.openxmlformats.org/officeDocument/2006/relationships/hyperlink" Target="http://lch.sagepub.com/content/5/3/353.abstract?rss=1"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hyperlink" Target="http://www.fromquarkstoquasars.com/a-truly-green-revolution-turning-algae-into-biofuel/" TargetMode="External"/><Relationship Id="rId11" Type="http://schemas.openxmlformats.org/officeDocument/2006/relationships/hyperlink" Target="http://www.thescavenger.net/animals/its-time-to-abandon-the-idea-of-human-rights-77234-536.html" TargetMode="External"/><Relationship Id="rId5" Type="http://schemas.openxmlformats.org/officeDocument/2006/relationships/hyperlink" Target="http://www.thefishsite.com/fishnews/19883/fish-welfare-challenges-still-faced-in-aquaculture-industry" TargetMode="External"/><Relationship Id="rId15" Type="http://schemas.openxmlformats.org/officeDocument/2006/relationships/footer" Target="footer1.xml"/><Relationship Id="rId10" Type="http://schemas.openxmlformats.org/officeDocument/2006/relationships/hyperlink" Target="http://en.wikipedia.org/wiki/Richard_Bulliet" TargetMode="External"/><Relationship Id="rId4" Type="http://schemas.openxmlformats.org/officeDocument/2006/relationships/webSettings" Target="webSettings.xml"/><Relationship Id="rId9" Type="http://schemas.openxmlformats.org/officeDocument/2006/relationships/hyperlink" Target="http://www.nonhumanslavery.com/speciesism-racism-and-sexism-intertwined" TargetMode="Externa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ei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71514</Words>
  <Characters>407630</Characters>
  <Application>Microsoft Office Word</Application>
  <DocSecurity>0</DocSecurity>
  <Lines>3396</Lines>
  <Paragraphs>956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478188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dc:creator>
  <cp:keywords>5.0</cp:keywords>
  <dc:description/>
  <cp:lastModifiedBy>Microsoft account</cp:lastModifiedBy>
  <cp:revision>1</cp:revision>
  <dcterms:created xsi:type="dcterms:W3CDTF">2014-07-19T17:53:00Z</dcterms:created>
  <dcterms:modified xsi:type="dcterms:W3CDTF">2014-07-19T17:54:00Z</dcterms:modified>
</cp:coreProperties>
</file>